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11" w:rsidRPr="000C4E11" w:rsidRDefault="000C4E11" w:rsidP="000C4E11">
      <w:pPr>
        <w:tabs>
          <w:tab w:val="left" w:pos="460"/>
          <w:tab w:val="left" w:pos="720"/>
          <w:tab w:val="left" w:pos="1080"/>
          <w:tab w:val="left" w:pos="1155"/>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4"/>
          <w:szCs w:val="20"/>
        </w:rPr>
      </w:pPr>
      <w:r w:rsidRPr="000C4E11">
        <w:rPr>
          <w:rFonts w:ascii="Trebuchet MS" w:eastAsia="Times New Roman" w:hAnsi="Trebuchet MS" w:cs="Times New Roman"/>
          <w:b w:val="0"/>
          <w:sz w:val="72"/>
          <w:szCs w:val="20"/>
        </w:rPr>
        <w:tab/>
      </w:r>
      <w:r w:rsidRPr="000C4E11">
        <w:rPr>
          <w:rFonts w:ascii="Trebuchet MS" w:eastAsia="Times New Roman" w:hAnsi="Trebuchet MS" w:cs="Times New Roman"/>
          <w:b w:val="0"/>
          <w:sz w:val="72"/>
          <w:szCs w:val="20"/>
        </w:rPr>
        <w:tab/>
        <w:t xml:space="preserve"> </w:t>
      </w:r>
    </w:p>
    <w:p w:rsidR="000C4E11" w:rsidRPr="000C4E11" w:rsidRDefault="000C4E11" w:rsidP="000C4E11">
      <w:pPr>
        <w:tabs>
          <w:tab w:val="left" w:pos="460"/>
          <w:tab w:val="left" w:pos="720"/>
          <w:tab w:val="left" w:pos="1080"/>
          <w:tab w:val="left" w:pos="1155"/>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72"/>
          <w:szCs w:val="20"/>
        </w:rPr>
      </w:pPr>
    </w:p>
    <w:p w:rsidR="000C4E11" w:rsidRPr="000C4E11" w:rsidRDefault="000C4E11" w:rsidP="000C4E11">
      <w:pPr>
        <w:tabs>
          <w:tab w:val="left" w:pos="460"/>
          <w:tab w:val="left" w:pos="720"/>
          <w:tab w:val="left" w:pos="1080"/>
          <w:tab w:val="left" w:pos="1155"/>
          <w:tab w:val="left" w:pos="3700"/>
          <w:tab w:val="left" w:pos="4240"/>
          <w:tab w:val="left" w:pos="4500"/>
          <w:tab w:val="left" w:pos="4960"/>
          <w:tab w:val="left" w:pos="5400"/>
        </w:tabs>
        <w:spacing w:after="0" w:line="240" w:lineRule="auto"/>
        <w:ind w:right="-28"/>
        <w:rPr>
          <w:rFonts w:ascii="Trebuchet MS" w:eastAsia="Times New Roman" w:hAnsi="Trebuchet MS" w:cs="Times New Roman"/>
          <w:sz w:val="72"/>
          <w:szCs w:val="20"/>
        </w:rPr>
      </w:pPr>
      <w:r w:rsidRPr="000C4E11">
        <w:rPr>
          <w:rFonts w:ascii="Trebuchet MS" w:eastAsia="Times New Roman" w:hAnsi="Trebuchet MS" w:cs="Times New Roman"/>
          <w:noProof/>
          <w:sz w:val="72"/>
          <w:szCs w:val="20"/>
        </w:rPr>
        <w:drawing>
          <wp:anchor distT="0" distB="0" distL="114300" distR="114300" simplePos="0" relativeHeight="251659264" behindDoc="1" locked="1" layoutInCell="1" allowOverlap="1">
            <wp:simplePos x="0" y="0"/>
            <wp:positionH relativeFrom="column">
              <wp:posOffset>371475</wp:posOffset>
            </wp:positionH>
            <wp:positionV relativeFrom="paragraph">
              <wp:posOffset>-636905</wp:posOffset>
            </wp:positionV>
            <wp:extent cx="5728335" cy="1300480"/>
            <wp:effectExtent l="0" t="0" r="5715" b="0"/>
            <wp:wrapThrough wrapText="bothSides">
              <wp:wrapPolygon edited="0">
                <wp:start x="0" y="0"/>
                <wp:lineTo x="0" y="21199"/>
                <wp:lineTo x="21550" y="21199"/>
                <wp:lineTo x="21550" y="0"/>
                <wp:lineTo x="0" y="0"/>
              </wp:wrapPolygon>
            </wp:wrapThrough>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8335"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r w:rsidRPr="000C4E11">
        <w:rPr>
          <w:rFonts w:ascii="Trebuchet MS" w:eastAsia="Times New Roman" w:hAnsi="Trebuchet MS" w:cs="Times New Roman"/>
          <w:sz w:val="72"/>
          <w:szCs w:val="20"/>
        </w:rPr>
        <w:t>2020-2021</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r w:rsidRPr="000C4E11">
        <w:rPr>
          <w:rFonts w:ascii="Trebuchet MS" w:eastAsia="Times New Roman" w:hAnsi="Trebuchet MS" w:cs="Times New Roman"/>
          <w:sz w:val="72"/>
          <w:szCs w:val="20"/>
        </w:rPr>
        <w:t>Middle School Handbook</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36"/>
          <w:szCs w:val="36"/>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36"/>
          <w:szCs w:val="36"/>
        </w:rPr>
      </w:pPr>
      <w:r w:rsidRPr="000C4E11">
        <w:rPr>
          <w:rFonts w:ascii="Trebuchet MS" w:eastAsia="Times New Roman" w:hAnsi="Trebuchet MS" w:cs="Times New Roman"/>
          <w:sz w:val="36"/>
          <w:szCs w:val="36"/>
        </w:rPr>
        <w:t>Dr. Mark Scott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i/>
          <w:szCs w:val="28"/>
        </w:rPr>
      </w:pPr>
      <w:r w:rsidRPr="000C4E11">
        <w:rPr>
          <w:rFonts w:ascii="Trebuchet MS" w:eastAsia="Times New Roman" w:hAnsi="Trebuchet MS" w:cs="Times New Roman"/>
          <w:i/>
          <w:szCs w:val="28"/>
        </w:rPr>
        <w:t>Superintendent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24"/>
          <w:szCs w:val="24"/>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36"/>
          <w:szCs w:val="36"/>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36"/>
          <w:szCs w:val="36"/>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36"/>
          <w:szCs w:val="36"/>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4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4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40"/>
          <w:szCs w:val="20"/>
        </w:rPr>
      </w:pPr>
      <w:r w:rsidRPr="000C4E11">
        <w:rPr>
          <w:rFonts w:ascii="Trebuchet MS" w:eastAsia="Times New Roman" w:hAnsi="Trebuchet MS" w:cs="Times New Roman"/>
          <w:b w:val="0"/>
          <w:sz w:val="40"/>
          <w:szCs w:val="20"/>
        </w:rPr>
        <w:t>H</w:t>
      </w:r>
      <w:r w:rsidR="00EF6DE5">
        <w:rPr>
          <w:rFonts w:ascii="Trebuchet MS" w:eastAsia="Times New Roman" w:hAnsi="Trebuchet MS" w:cs="Times New Roman"/>
          <w:b w:val="0"/>
          <w:sz w:val="40"/>
          <w:szCs w:val="20"/>
        </w:rPr>
        <w:t>ouston County School District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32"/>
          <w:szCs w:val="32"/>
        </w:rPr>
      </w:pPr>
      <w:r w:rsidRPr="000C4E11">
        <w:rPr>
          <w:rFonts w:ascii="Trebuchet MS" w:eastAsia="Times New Roman" w:hAnsi="Trebuchet MS" w:cs="Times New Roman"/>
          <w:b w:val="0"/>
          <w:sz w:val="32"/>
          <w:szCs w:val="32"/>
        </w:rPr>
        <w:t>P.O. Box 1850, 1100 Main Street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32"/>
          <w:szCs w:val="32"/>
        </w:rPr>
      </w:pPr>
      <w:r w:rsidRPr="000C4E11">
        <w:rPr>
          <w:rFonts w:ascii="Trebuchet MS" w:eastAsia="Times New Roman" w:hAnsi="Trebuchet MS" w:cs="Times New Roman"/>
          <w:b w:val="0"/>
          <w:sz w:val="32"/>
          <w:szCs w:val="32"/>
        </w:rPr>
        <w:t>Perry, Georgia  31069</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32"/>
          <w:szCs w:val="32"/>
        </w:rPr>
      </w:pPr>
      <w:r w:rsidRPr="000C4E11">
        <w:rPr>
          <w:rFonts w:ascii="Trebuchet MS" w:eastAsia="Times New Roman" w:hAnsi="Trebuchet MS" w:cs="Times New Roman"/>
          <w:b w:val="0"/>
          <w:sz w:val="32"/>
          <w:szCs w:val="32"/>
        </w:rPr>
        <w:t>(478) 988-6200</w:t>
      </w:r>
    </w:p>
    <w:p w:rsidR="000C4E11" w:rsidRPr="000C4E11" w:rsidRDefault="0025112D"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32"/>
          <w:szCs w:val="32"/>
        </w:rPr>
      </w:pPr>
      <w:hyperlink r:id="rId8" w:history="1">
        <w:r w:rsidR="000C4E11" w:rsidRPr="000C4E11">
          <w:rPr>
            <w:rFonts w:ascii="Trebuchet MS" w:eastAsia="Times New Roman" w:hAnsi="Trebuchet MS" w:cs="Times New Roman"/>
            <w:b w:val="0"/>
            <w:color w:val="0000FF"/>
            <w:sz w:val="32"/>
            <w:szCs w:val="32"/>
            <w:u w:val="single"/>
          </w:rPr>
          <w:t>www.hcbe.net</w:t>
        </w:r>
      </w:hyperlink>
    </w:p>
    <w:p w:rsidR="000C4E11" w:rsidRPr="000C4E11" w:rsidRDefault="000C4E11" w:rsidP="000C4E11">
      <w:pPr>
        <w:autoSpaceDE w:val="0"/>
        <w:autoSpaceDN w:val="0"/>
        <w:adjustRightInd w:val="0"/>
        <w:spacing w:after="0" w:line="240" w:lineRule="auto"/>
        <w:jc w:val="center"/>
        <w:rPr>
          <w:rFonts w:ascii="Trebuchet MS" w:eastAsia="Times New Roman" w:hAnsi="Trebuchet MS" w:cs="Tahoma"/>
          <w:bCs/>
          <w:color w:val="000000"/>
          <w:sz w:val="40"/>
          <w:szCs w:val="40"/>
        </w:rPr>
      </w:pPr>
      <w:r w:rsidRPr="000C4E11">
        <w:rPr>
          <w:rFonts w:ascii="Trebuchet MS" w:eastAsia="Times New Roman" w:hAnsi="Trebuchet MS" w:cs="Tahoma"/>
          <w:bCs/>
          <w:color w:val="000000"/>
          <w:sz w:val="40"/>
          <w:szCs w:val="40"/>
        </w:rPr>
        <w:lastRenderedPageBreak/>
        <w:br w:type="page"/>
      </w:r>
    </w:p>
    <w:p w:rsidR="000C4E11" w:rsidRPr="000C4E11" w:rsidRDefault="000C4E11" w:rsidP="000C4E11">
      <w:pPr>
        <w:autoSpaceDE w:val="0"/>
        <w:autoSpaceDN w:val="0"/>
        <w:adjustRightInd w:val="0"/>
        <w:spacing w:after="0" w:line="240" w:lineRule="auto"/>
        <w:jc w:val="center"/>
        <w:rPr>
          <w:rFonts w:ascii="Trebuchet MS" w:eastAsia="Times New Roman" w:hAnsi="Trebuchet MS" w:cs="Tahoma"/>
          <w:bCs/>
          <w:color w:val="000000"/>
          <w:sz w:val="40"/>
          <w:szCs w:val="40"/>
        </w:rPr>
      </w:pPr>
      <w:r w:rsidRPr="000C4E11">
        <w:rPr>
          <w:rFonts w:ascii="Trebuchet MS" w:eastAsia="Times New Roman" w:hAnsi="Trebuchet MS" w:cs="Tahoma"/>
          <w:bCs/>
          <w:color w:val="000000"/>
          <w:sz w:val="40"/>
          <w:szCs w:val="40"/>
        </w:rPr>
        <w:lastRenderedPageBreak/>
        <w:t>HOUSTON COUNTY SCHOOLS</w:t>
      </w:r>
    </w:p>
    <w:p w:rsidR="000C4E11" w:rsidRPr="000C4E11" w:rsidRDefault="000C4E11" w:rsidP="000C4E11">
      <w:pPr>
        <w:autoSpaceDE w:val="0"/>
        <w:autoSpaceDN w:val="0"/>
        <w:adjustRightInd w:val="0"/>
        <w:spacing w:after="0" w:line="240" w:lineRule="auto"/>
        <w:jc w:val="center"/>
        <w:rPr>
          <w:rFonts w:ascii="Trebuchet MS" w:eastAsia="Times New Roman" w:hAnsi="Trebuchet MS" w:cs="Tahoma"/>
          <w:bCs/>
          <w:sz w:val="40"/>
          <w:szCs w:val="40"/>
        </w:rPr>
      </w:pPr>
    </w:p>
    <w:p w:rsidR="000C4E11" w:rsidRPr="000C4E11" w:rsidRDefault="000C4E11" w:rsidP="000C4E11">
      <w:pPr>
        <w:autoSpaceDE w:val="0"/>
        <w:autoSpaceDN w:val="0"/>
        <w:adjustRightInd w:val="0"/>
        <w:spacing w:after="0" w:line="240" w:lineRule="auto"/>
        <w:jc w:val="center"/>
        <w:rPr>
          <w:rFonts w:ascii="Trebuchet MS" w:eastAsia="Times New Roman" w:hAnsi="Trebuchet MS" w:cs="Tahoma"/>
          <w:bCs/>
          <w:sz w:val="40"/>
          <w:szCs w:val="40"/>
        </w:rPr>
      </w:pPr>
      <w:r w:rsidRPr="000C4E11">
        <w:rPr>
          <w:rFonts w:ascii="Trebuchet MS" w:eastAsia="Times New Roman" w:hAnsi="Trebuchet MS" w:cs="Tahoma"/>
          <w:bCs/>
          <w:sz w:val="40"/>
          <w:szCs w:val="40"/>
        </w:rPr>
        <w:t>MISSION STATEMENT</w:t>
      </w:r>
    </w:p>
    <w:p w:rsidR="000C4E11" w:rsidRPr="000C4E11" w:rsidRDefault="000C4E11" w:rsidP="000C4E11">
      <w:pPr>
        <w:spacing w:after="0" w:line="240" w:lineRule="auto"/>
        <w:jc w:val="center"/>
        <w:rPr>
          <w:rFonts w:ascii="Trebuchet MS" w:eastAsia="Times New Roman" w:hAnsi="Trebuchet MS" w:cs="Tahoma"/>
          <w:bCs/>
          <w:sz w:val="24"/>
          <w:szCs w:val="24"/>
        </w:rPr>
      </w:pPr>
    </w:p>
    <w:p w:rsidR="000C4E11" w:rsidRPr="000C4E11" w:rsidRDefault="000C4E11" w:rsidP="000C4E11">
      <w:pPr>
        <w:autoSpaceDE w:val="0"/>
        <w:autoSpaceDN w:val="0"/>
        <w:adjustRightInd w:val="0"/>
        <w:spacing w:after="0" w:line="240" w:lineRule="auto"/>
        <w:ind w:left="720"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left="720"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left="720"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left="720"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25112D"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r>
        <w:rPr>
          <w:rFonts w:ascii="Times New Roman" w:eastAsia="Times New Roman" w:hAnsi="Times New Roman" w:cs="Times New Roman"/>
          <w:b w:val="0"/>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4.15pt;margin-top:-72.5pt;width:183.3pt;height:145.95pt;z-index:251660288" wrapcoords="-28 0 -28 21573 21600 21573 21600 0 -28 0">
            <v:imagedata r:id="rId9" o:title=""/>
            <w10:anchorlock/>
          </v:shape>
          <o:OLEObject Type="Embed" ProgID="MSPhotoEd.3" ShapeID="_x0000_s1027" DrawAspect="Content" ObjectID="_1661255655" r:id="rId10"/>
        </w:object>
      </w: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18"/>
        <w:jc w:val="center"/>
        <w:rPr>
          <w:rFonts w:ascii="Trebuchet MS" w:eastAsia="Times New Roman" w:hAnsi="Trebuchet MS" w:cs="Tahoma"/>
          <w:b w:val="0"/>
          <w:bCs/>
          <w:i/>
          <w:iCs/>
          <w:sz w:val="40"/>
          <w:szCs w:val="40"/>
        </w:rPr>
      </w:pPr>
      <w:r w:rsidRPr="000C4E11">
        <w:rPr>
          <w:rFonts w:ascii="Trebuchet MS" w:eastAsia="Times New Roman" w:hAnsi="Trebuchet MS" w:cs="Tahoma"/>
          <w:b w:val="0"/>
          <w:bCs/>
          <w:i/>
          <w:iCs/>
          <w:sz w:val="40"/>
          <w:szCs w:val="40"/>
        </w:rPr>
        <w:t>Our Mission</w:t>
      </w:r>
    </w:p>
    <w:p w:rsidR="000C4E11" w:rsidRPr="000C4E11" w:rsidRDefault="000C4E11" w:rsidP="000C4E11">
      <w:pPr>
        <w:autoSpaceDE w:val="0"/>
        <w:autoSpaceDN w:val="0"/>
        <w:adjustRightInd w:val="0"/>
        <w:spacing w:after="0" w:line="240" w:lineRule="auto"/>
        <w:ind w:right="-18"/>
        <w:jc w:val="center"/>
        <w:rPr>
          <w:rFonts w:ascii="Trebuchet MS" w:eastAsia="Times New Roman" w:hAnsi="Trebuchet MS" w:cs="Tahoma"/>
          <w:b w:val="0"/>
          <w:bCs/>
          <w:i/>
          <w:iCs/>
          <w:sz w:val="40"/>
          <w:szCs w:val="40"/>
        </w:rPr>
      </w:pPr>
      <w:proofErr w:type="gramStart"/>
      <w:r w:rsidRPr="000C4E11">
        <w:rPr>
          <w:rFonts w:ascii="Trebuchet MS" w:eastAsia="Times New Roman" w:hAnsi="Trebuchet MS" w:cs="Tahoma"/>
          <w:b w:val="0"/>
          <w:bCs/>
          <w:i/>
          <w:iCs/>
          <w:sz w:val="40"/>
          <w:szCs w:val="40"/>
        </w:rPr>
        <w:t>is</w:t>
      </w:r>
      <w:proofErr w:type="gramEnd"/>
      <w:r w:rsidRPr="000C4E11">
        <w:rPr>
          <w:rFonts w:ascii="Trebuchet MS" w:eastAsia="Times New Roman" w:hAnsi="Trebuchet MS" w:cs="Tahoma"/>
          <w:b w:val="0"/>
          <w:bCs/>
          <w:i/>
          <w:iCs/>
          <w:sz w:val="40"/>
          <w:szCs w:val="40"/>
        </w:rPr>
        <w:t xml:space="preserve"> to produce</w:t>
      </w:r>
    </w:p>
    <w:p w:rsidR="000C4E11" w:rsidRPr="000C4E11" w:rsidRDefault="000C4E11" w:rsidP="000C4E11">
      <w:pPr>
        <w:autoSpaceDE w:val="0"/>
        <w:autoSpaceDN w:val="0"/>
        <w:adjustRightInd w:val="0"/>
        <w:spacing w:after="0" w:line="240" w:lineRule="auto"/>
        <w:ind w:right="-18"/>
        <w:jc w:val="center"/>
        <w:rPr>
          <w:rFonts w:ascii="Trebuchet MS" w:eastAsia="Times New Roman" w:hAnsi="Trebuchet MS" w:cs="Tahoma"/>
          <w:b w:val="0"/>
          <w:bCs/>
          <w:i/>
          <w:iCs/>
          <w:sz w:val="40"/>
          <w:szCs w:val="40"/>
        </w:rPr>
      </w:pPr>
      <w:proofErr w:type="gramStart"/>
      <w:r w:rsidRPr="000C4E11">
        <w:rPr>
          <w:rFonts w:ascii="Trebuchet MS" w:eastAsia="Times New Roman" w:hAnsi="Trebuchet MS" w:cs="Tahoma"/>
          <w:b w:val="0"/>
          <w:bCs/>
          <w:i/>
          <w:iCs/>
          <w:sz w:val="40"/>
          <w:szCs w:val="40"/>
        </w:rPr>
        <w:t>high-achieving</w:t>
      </w:r>
      <w:proofErr w:type="gramEnd"/>
    </w:p>
    <w:p w:rsidR="000C4E11" w:rsidRPr="000C4E11" w:rsidRDefault="000C4E11" w:rsidP="000C4E11">
      <w:pPr>
        <w:autoSpaceDE w:val="0"/>
        <w:autoSpaceDN w:val="0"/>
        <w:adjustRightInd w:val="0"/>
        <w:spacing w:after="0" w:line="240" w:lineRule="auto"/>
        <w:ind w:right="-18"/>
        <w:jc w:val="center"/>
        <w:rPr>
          <w:rFonts w:ascii="Trebuchet MS" w:eastAsia="Times New Roman" w:hAnsi="Trebuchet MS" w:cs="Tahoma"/>
          <w:b w:val="0"/>
          <w:bCs/>
          <w:i/>
          <w:iCs/>
          <w:sz w:val="40"/>
          <w:szCs w:val="40"/>
        </w:rPr>
      </w:pPr>
      <w:proofErr w:type="gramStart"/>
      <w:r w:rsidRPr="000C4E11">
        <w:rPr>
          <w:rFonts w:ascii="Trebuchet MS" w:eastAsia="Times New Roman" w:hAnsi="Trebuchet MS" w:cs="Tahoma"/>
          <w:b w:val="0"/>
          <w:bCs/>
          <w:i/>
          <w:iCs/>
          <w:sz w:val="40"/>
          <w:szCs w:val="40"/>
        </w:rPr>
        <w:t>students</w:t>
      </w:r>
      <w:proofErr w:type="gramEnd"/>
      <w:r w:rsidRPr="000C4E11">
        <w:rPr>
          <w:rFonts w:ascii="Trebuchet MS" w:eastAsia="Times New Roman" w:hAnsi="Trebuchet MS" w:cs="Tahoma"/>
          <w:b w:val="0"/>
          <w:bCs/>
          <w:i/>
          <w:iCs/>
          <w:sz w:val="40"/>
          <w:szCs w:val="40"/>
        </w:rPr>
        <w:t>.</w:t>
      </w: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Cs/>
          <w:i/>
          <w:iCs/>
          <w:sz w:val="40"/>
          <w:szCs w:val="40"/>
        </w:rPr>
      </w:pPr>
      <w:r w:rsidRPr="000C4E11">
        <w:rPr>
          <w:rFonts w:ascii="Trebuchet MS" w:eastAsia="Times New Roman" w:hAnsi="Trebuchet MS" w:cs="Tahoma"/>
          <w:bCs/>
          <w:i/>
          <w:iCs/>
          <w:sz w:val="40"/>
          <w:szCs w:val="40"/>
        </w:rPr>
        <w:t>Dr. Mark Scott</w:t>
      </w:r>
    </w:p>
    <w:p w:rsidR="000C4E11" w:rsidRPr="000C4E11" w:rsidRDefault="000C4E11" w:rsidP="000C4E11">
      <w:pPr>
        <w:spacing w:after="0" w:line="240" w:lineRule="auto"/>
        <w:jc w:val="center"/>
        <w:rPr>
          <w:rFonts w:ascii="Trebuchet MS" w:eastAsia="Times New Roman" w:hAnsi="Trebuchet MS" w:cs="Tahoma"/>
          <w:b w:val="0"/>
          <w:sz w:val="40"/>
          <w:szCs w:val="40"/>
        </w:rPr>
      </w:pPr>
      <w:r w:rsidRPr="000C4E11">
        <w:rPr>
          <w:rFonts w:ascii="Trebuchet MS" w:eastAsia="Times New Roman" w:hAnsi="Trebuchet MS" w:cs="Tahoma"/>
          <w:bCs/>
          <w:i/>
          <w:iCs/>
          <w:sz w:val="40"/>
          <w:szCs w:val="40"/>
        </w:rPr>
        <w:t xml:space="preserve"> Superintendent of Schools</w:t>
      </w:r>
    </w:p>
    <w:p w:rsidR="000C4E11" w:rsidRPr="000C4E11" w:rsidRDefault="000C4E11" w:rsidP="000C4E11">
      <w:pPr>
        <w:spacing w:after="0" w:line="240" w:lineRule="auto"/>
        <w:jc w:val="center"/>
        <w:rPr>
          <w:rFonts w:ascii="Trebuchet MS" w:eastAsia="Times New Roman" w:hAnsi="Trebuchet MS" w:cs="Times New Roman"/>
          <w:szCs w:val="28"/>
        </w:rPr>
      </w:pPr>
      <w:r w:rsidRPr="000C4E11">
        <w:rPr>
          <w:rFonts w:ascii="Times New Roman" w:eastAsia="Times New Roman" w:hAnsi="Times New Roman" w:cs="Times New Roman"/>
          <w:sz w:val="48"/>
          <w:szCs w:val="48"/>
        </w:rPr>
        <w:br w:type="page"/>
      </w:r>
      <w:r w:rsidRPr="000C4E11">
        <w:rPr>
          <w:rFonts w:ascii="Trebuchet MS" w:eastAsia="Times New Roman" w:hAnsi="Trebuchet MS" w:cs="Times New Roman"/>
          <w:szCs w:val="28"/>
        </w:rPr>
        <w:lastRenderedPageBreak/>
        <w:t>Table of Contents</w:t>
      </w:r>
    </w:p>
    <w:p w:rsidR="000C4E11" w:rsidRPr="000C4E11" w:rsidRDefault="000C4E11" w:rsidP="000C4E11">
      <w:pPr>
        <w:spacing w:after="0" w:line="240" w:lineRule="auto"/>
        <w:jc w:val="center"/>
        <w:rPr>
          <w:rFonts w:ascii="Trebuchet MS" w:eastAsia="Times New Roman" w:hAnsi="Trebuchet MS" w:cs="Times New Roman"/>
          <w:sz w:val="24"/>
          <w:szCs w:val="24"/>
        </w:rPr>
      </w:pPr>
      <w:r w:rsidRPr="000C4E11">
        <w:rPr>
          <w:rFonts w:ascii="Trebuchet MS" w:eastAsia="Times New Roman" w:hAnsi="Trebuchet MS" w:cs="Times New Roman"/>
          <w:sz w:val="24"/>
          <w:szCs w:val="24"/>
        </w:rPr>
        <w:t>(HCBOE Portion)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4"/>
          <w:szCs w:val="24"/>
          <w:u w:val="single"/>
        </w:rPr>
      </w:pP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noProof/>
          <w:sz w:val="22"/>
        </w:rPr>
        <w:fldChar w:fldCharType="begin"/>
      </w:r>
      <w:r w:rsidRPr="003E62E4">
        <w:rPr>
          <w:rFonts w:ascii="Trebuchet MS" w:eastAsia="Times New Roman" w:hAnsi="Trebuchet MS" w:cs="Calibri"/>
          <w:noProof/>
          <w:sz w:val="22"/>
        </w:rPr>
        <w:instrText xml:space="preserve"> TOC \o "1-3" \h \z \u </w:instrText>
      </w:r>
      <w:r w:rsidRPr="003E62E4">
        <w:rPr>
          <w:rFonts w:ascii="Trebuchet MS" w:eastAsia="Times New Roman" w:hAnsi="Trebuchet MS" w:cs="Calibri"/>
          <w:noProof/>
          <w:sz w:val="22"/>
        </w:rPr>
        <w:fldChar w:fldCharType="separate"/>
      </w:r>
      <w:hyperlink w:anchor="_Toc11414658" w:history="1">
        <w:r w:rsidRPr="003E62E4">
          <w:rPr>
            <w:rFonts w:ascii="Trebuchet MS" w:eastAsia="Times New Roman" w:hAnsi="Trebuchet MS" w:cs="Calibri"/>
            <w:noProof/>
            <w:sz w:val="20"/>
            <w:szCs w:val="20"/>
            <w:u w:val="single"/>
          </w:rPr>
          <w:t xml:space="preserve">HOUSTON COUNTY SCHOOLS STUDENT CALENDAR </w:t>
        </w:r>
        <w:r w:rsidRPr="003E62E4">
          <w:rPr>
            <w:rFonts w:ascii="Trebuchet MS" w:eastAsia="Times New Roman" w:hAnsi="Trebuchet MS" w:cs="Tahoma"/>
            <w:noProof/>
            <w:sz w:val="20"/>
            <w:szCs w:val="20"/>
            <w:u w:val="single"/>
          </w:rPr>
          <w:t>2020-2021</w:t>
        </w:r>
        <w:r w:rsidRPr="003E62E4">
          <w:rPr>
            <w:rFonts w:ascii="Trebuchet MS" w:eastAsia="Times New Roman" w:hAnsi="Trebuchet MS" w:cs="Calibri"/>
            <w:noProof/>
            <w:webHidden/>
            <w:sz w:val="20"/>
            <w:szCs w:val="20"/>
          </w:rPr>
          <w:tab/>
        </w:r>
        <w:r w:rsidRPr="003E62E4">
          <w:rPr>
            <w:rFonts w:ascii="Trebuchet MS" w:eastAsia="Times New Roman" w:hAnsi="Trebuchet MS" w:cs="Calibri"/>
            <w:noProof/>
            <w:webHidden/>
            <w:sz w:val="20"/>
            <w:szCs w:val="20"/>
          </w:rPr>
          <w:fldChar w:fldCharType="begin"/>
        </w:r>
        <w:r w:rsidRPr="003E62E4">
          <w:rPr>
            <w:rFonts w:ascii="Trebuchet MS" w:eastAsia="Times New Roman" w:hAnsi="Trebuchet MS" w:cs="Calibri"/>
            <w:noProof/>
            <w:webHidden/>
            <w:sz w:val="20"/>
            <w:szCs w:val="20"/>
          </w:rPr>
          <w:instrText xml:space="preserve"> PAGEREF _Toc11414658 \h </w:instrText>
        </w:r>
        <w:r w:rsidRPr="003E62E4">
          <w:rPr>
            <w:rFonts w:ascii="Trebuchet MS" w:eastAsia="Times New Roman" w:hAnsi="Trebuchet MS" w:cs="Calibri"/>
            <w:noProof/>
            <w:webHidden/>
            <w:sz w:val="20"/>
            <w:szCs w:val="20"/>
          </w:rPr>
        </w:r>
        <w:r w:rsidRPr="003E62E4">
          <w:rPr>
            <w:rFonts w:ascii="Trebuchet MS" w:eastAsia="Times New Roman" w:hAnsi="Trebuchet MS" w:cs="Calibri"/>
            <w:noProof/>
            <w:webHidden/>
            <w:sz w:val="20"/>
            <w:szCs w:val="20"/>
          </w:rPr>
          <w:fldChar w:fldCharType="separate"/>
        </w:r>
        <w:r w:rsidRPr="003E62E4">
          <w:rPr>
            <w:rFonts w:ascii="Trebuchet MS" w:eastAsia="Times New Roman" w:hAnsi="Trebuchet MS" w:cs="Calibri"/>
            <w:noProof/>
            <w:webHidden/>
            <w:sz w:val="20"/>
            <w:szCs w:val="20"/>
          </w:rPr>
          <w:t>6</w:t>
        </w:r>
        <w:r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659" w:history="1">
        <w:r w:rsidR="000C4E11" w:rsidRPr="003E62E4">
          <w:rPr>
            <w:rFonts w:ascii="Trebuchet MS" w:eastAsia="Times New Roman" w:hAnsi="Trebuchet MS" w:cs="Calibri"/>
            <w:bCs/>
            <w:noProof/>
            <w:sz w:val="20"/>
            <w:szCs w:val="20"/>
            <w:u w:val="single"/>
          </w:rPr>
          <w:t>ARRIVAL/DEPARTURE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_Toc11414659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7</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660" w:history="1">
        <w:r w:rsidR="000C4E11" w:rsidRPr="003E62E4">
          <w:rPr>
            <w:rFonts w:ascii="Trebuchet MS" w:eastAsia="Times New Roman" w:hAnsi="Trebuchet MS" w:cs="Calibri"/>
            <w:bCs/>
            <w:noProof/>
            <w:sz w:val="20"/>
            <w:szCs w:val="20"/>
            <w:u w:val="single"/>
          </w:rPr>
          <w:t>ATTENDANCE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_Toc11414660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7</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61" w:history="1">
        <w:r w:rsidR="000C4E11" w:rsidRPr="003E62E4">
          <w:rPr>
            <w:rFonts w:ascii="Trebuchet MS" w:eastAsia="Times New Roman" w:hAnsi="Trebuchet MS" w:cs="Tahoma"/>
            <w:b w:val="0"/>
            <w:i/>
            <w:noProof/>
            <w:snapToGrid w:val="0"/>
            <w:sz w:val="20"/>
            <w:szCs w:val="24"/>
            <w:u w:val="single"/>
          </w:rPr>
          <w:t>Compulsory Attendance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_Toc11414661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7</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62" w:history="1">
        <w:r w:rsidR="000C4E11" w:rsidRPr="003E62E4">
          <w:rPr>
            <w:rFonts w:ascii="Trebuchet MS" w:eastAsia="Times New Roman" w:hAnsi="Trebuchet MS" w:cs="Tahoma"/>
            <w:b w:val="0"/>
            <w:i/>
            <w:noProof/>
            <w:snapToGrid w:val="0"/>
            <w:sz w:val="20"/>
            <w:szCs w:val="24"/>
            <w:u w:val="single"/>
            <w:lang w:val="fr-FR"/>
          </w:rPr>
          <w:t>Excused and Unexcused Absences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_Toc11414662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8</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63" w:history="1">
        <w:r w:rsidR="000C4E11" w:rsidRPr="003E62E4">
          <w:rPr>
            <w:rFonts w:ascii="Trebuchet MS" w:eastAsia="Times New Roman" w:hAnsi="Trebuchet MS" w:cs="Tahoma"/>
            <w:b w:val="0"/>
            <w:i/>
            <w:noProof/>
            <w:snapToGrid w:val="0"/>
            <w:sz w:val="20"/>
            <w:szCs w:val="24"/>
            <w:u w:val="single"/>
          </w:rPr>
          <w:t>Military Family Deployment – Absences for Special Consideration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_Toc11414663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8</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64" w:history="1">
        <w:r w:rsidR="000C4E11" w:rsidRPr="003E62E4">
          <w:rPr>
            <w:rFonts w:ascii="Trebuchet MS" w:eastAsia="Times New Roman" w:hAnsi="Trebuchet MS" w:cs="Tahoma"/>
            <w:b w:val="0"/>
            <w:i/>
            <w:noProof/>
            <w:snapToGrid w:val="0"/>
            <w:sz w:val="20"/>
            <w:szCs w:val="24"/>
            <w:u w:val="single"/>
          </w:rPr>
          <w:t>Tardiness/Early Dismissal</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_Toc11414664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665" w:history="1">
        <w:r w:rsidR="000C4E11" w:rsidRPr="003E62E4">
          <w:rPr>
            <w:rFonts w:ascii="Trebuchet MS" w:eastAsia="Times New Roman" w:hAnsi="Trebuchet MS" w:cs="Calibri"/>
            <w:bCs/>
            <w:noProof/>
            <w:sz w:val="20"/>
            <w:szCs w:val="20"/>
            <w:u w:val="single"/>
          </w:rPr>
          <w:t>ATTENDANCE ZONES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_Toc11414665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9</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66" w:history="1">
        <w:r w:rsidR="000C4E11" w:rsidRPr="003E62E4">
          <w:rPr>
            <w:rFonts w:ascii="Trebuchet MS" w:eastAsia="Times New Roman" w:hAnsi="Trebuchet MS" w:cs="Tahoma"/>
            <w:b w:val="0"/>
            <w:i/>
            <w:noProof/>
            <w:snapToGrid w:val="0"/>
            <w:sz w:val="20"/>
            <w:szCs w:val="24"/>
            <w:u w:val="single"/>
          </w:rPr>
          <w:t>Unsafe School Choice Option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_Toc11414666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667" w:history="1">
        <w:r w:rsidR="000C4E11" w:rsidRPr="003E62E4">
          <w:rPr>
            <w:rFonts w:ascii="Trebuchet MS" w:eastAsia="Times New Roman" w:hAnsi="Trebuchet MS" w:cs="Calibri"/>
            <w:noProof/>
            <w:sz w:val="20"/>
            <w:szCs w:val="20"/>
            <w:u w:val="single"/>
          </w:rPr>
          <w:t>BALLOONS/GIFTS AT SCHOOL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_Toc11414667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10</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668" w:history="1">
        <w:r w:rsidR="000C4E11" w:rsidRPr="003E62E4">
          <w:rPr>
            <w:rFonts w:ascii="Trebuchet MS" w:eastAsia="Times New Roman" w:hAnsi="Trebuchet MS" w:cs="Calibri"/>
            <w:bCs/>
            <w:noProof/>
            <w:sz w:val="20"/>
            <w:szCs w:val="20"/>
            <w:u w:val="single"/>
          </w:rPr>
          <w:t>BEGINNING AND ENDING SCHOOL TIMES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_Toc11414668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10</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669" w:history="1">
        <w:r w:rsidR="000C4E11" w:rsidRPr="003E62E4">
          <w:rPr>
            <w:rFonts w:ascii="Trebuchet MS" w:eastAsia="Times New Roman" w:hAnsi="Trebuchet MS" w:cs="Calibri"/>
            <w:bCs/>
            <w:noProof/>
            <w:sz w:val="20"/>
            <w:szCs w:val="20"/>
            <w:u w:val="single"/>
          </w:rPr>
          <w:t>BICYCLES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_Toc11414669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10</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670" w:history="1">
        <w:r w:rsidR="000C4E11" w:rsidRPr="003E62E4">
          <w:rPr>
            <w:rFonts w:ascii="Trebuchet MS" w:eastAsia="Times New Roman" w:hAnsi="Trebuchet MS" w:cs="Calibri"/>
            <w:bCs/>
            <w:noProof/>
            <w:sz w:val="20"/>
            <w:szCs w:val="20"/>
            <w:u w:val="single"/>
          </w:rPr>
          <w:t>BOOK BAGS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_Toc11414670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10</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671" w:history="1">
        <w:r w:rsidR="000C4E11" w:rsidRPr="003E62E4">
          <w:rPr>
            <w:rFonts w:ascii="Trebuchet MS" w:eastAsia="Times New Roman" w:hAnsi="Trebuchet MS" w:cs="Calibri"/>
            <w:noProof/>
            <w:sz w:val="20"/>
            <w:szCs w:val="20"/>
            <w:u w:val="single"/>
          </w:rPr>
          <w:t>BRIDGE BILL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_Toc11414671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10</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72" w:history="1">
        <w:r w:rsidR="000C4E11" w:rsidRPr="003E62E4">
          <w:rPr>
            <w:rFonts w:ascii="Trebuchet MS" w:eastAsia="Times New Roman" w:hAnsi="Trebuchet MS" w:cs="Tahoma"/>
            <w:b w:val="0"/>
            <w:i/>
            <w:noProof/>
            <w:snapToGrid w:val="0"/>
            <w:sz w:val="20"/>
            <w:szCs w:val="24"/>
            <w:u w:val="single"/>
          </w:rPr>
          <w:t>GA Futures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_Toc11414672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10</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673" w:history="1">
        <w:r w:rsidR="000C4E11" w:rsidRPr="003E62E4">
          <w:rPr>
            <w:rFonts w:ascii="Trebuchet MS" w:eastAsia="Times New Roman" w:hAnsi="Trebuchet MS" w:cs="Calibri"/>
            <w:bCs/>
            <w:noProof/>
            <w:sz w:val="20"/>
            <w:szCs w:val="20"/>
            <w:u w:val="single"/>
          </w:rPr>
          <w:t>BUS CONDUCT</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_Toc11414673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10</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74" w:history="1">
        <w:r w:rsidR="000C4E11" w:rsidRPr="003E62E4">
          <w:rPr>
            <w:rFonts w:ascii="Trebuchet MS" w:eastAsia="Times New Roman" w:hAnsi="Trebuchet MS" w:cs="Tahoma"/>
            <w:b w:val="0"/>
            <w:i/>
            <w:noProof/>
            <w:snapToGrid w:val="0"/>
            <w:sz w:val="20"/>
            <w:szCs w:val="24"/>
            <w:u w:val="single"/>
          </w:rPr>
          <w:t>Minor Offenses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_Toc11414674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11</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75" w:history="1">
        <w:r w:rsidR="000C4E11" w:rsidRPr="003E62E4">
          <w:rPr>
            <w:rFonts w:ascii="Trebuchet MS" w:eastAsia="Times New Roman" w:hAnsi="Trebuchet MS" w:cs="Tahoma"/>
            <w:b w:val="0"/>
            <w:i/>
            <w:noProof/>
            <w:snapToGrid w:val="0"/>
            <w:sz w:val="20"/>
            <w:szCs w:val="24"/>
            <w:u w:val="single"/>
          </w:rPr>
          <w:t>Major Offenses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_Toc11414675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11</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76" w:history="1">
        <w:r w:rsidR="000C4E11" w:rsidRPr="003E62E4">
          <w:rPr>
            <w:rFonts w:ascii="Trebuchet MS" w:eastAsia="Times New Roman" w:hAnsi="Trebuchet MS" w:cs="Tahoma"/>
            <w:b w:val="0"/>
            <w:i/>
            <w:noProof/>
            <w:snapToGrid w:val="0"/>
            <w:sz w:val="20"/>
            <w:szCs w:val="24"/>
            <w:u w:val="single"/>
          </w:rPr>
          <w:t>Consequences for Infractions of Bus Conduct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_Toc11414676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11</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677" w:history="1">
        <w:r w:rsidR="000C4E11" w:rsidRPr="003E62E4">
          <w:rPr>
            <w:rFonts w:ascii="Trebuchet MS" w:eastAsia="Times New Roman" w:hAnsi="Trebuchet MS" w:cs="Calibri"/>
            <w:noProof/>
            <w:sz w:val="20"/>
            <w:szCs w:val="20"/>
            <w:u w:val="single"/>
          </w:rPr>
          <w:t>B.Y.O.D. (Bring Your Own Device) Procedures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_Toc11414677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12</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78" w:history="1">
        <w:r w:rsidR="000C4E11" w:rsidRPr="003E62E4">
          <w:rPr>
            <w:rFonts w:ascii="Trebuchet MS" w:eastAsia="Times New Roman" w:hAnsi="Trebuchet MS" w:cs="Tahoma"/>
            <w:b w:val="0"/>
            <w:i/>
            <w:noProof/>
            <w:snapToGrid w:val="0"/>
            <w:sz w:val="20"/>
            <w:szCs w:val="24"/>
            <w:u w:val="single"/>
          </w:rPr>
          <w:t>Definition of “Device”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_Toc11414678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12</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79" w:history="1">
        <w:r w:rsidR="000C4E11" w:rsidRPr="003E62E4">
          <w:rPr>
            <w:rFonts w:ascii="Trebuchet MS" w:eastAsia="Times New Roman" w:hAnsi="Trebuchet MS" w:cs="Tahoma"/>
            <w:b w:val="0"/>
            <w:i/>
            <w:noProof/>
            <w:snapToGrid w:val="0"/>
            <w:sz w:val="20"/>
            <w:szCs w:val="24"/>
            <w:u w:val="single"/>
          </w:rPr>
          <w:t>Internet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_Toc11414679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12</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80" w:history="1">
        <w:r w:rsidR="000C4E11" w:rsidRPr="003E62E4">
          <w:rPr>
            <w:rFonts w:ascii="Trebuchet MS" w:eastAsia="Times New Roman" w:hAnsi="Trebuchet MS" w:cs="Tahoma"/>
            <w:b w:val="0"/>
            <w:i/>
            <w:noProof/>
            <w:snapToGrid w:val="0"/>
            <w:sz w:val="20"/>
            <w:szCs w:val="24"/>
            <w:u w:val="single"/>
          </w:rPr>
          <w:t>Security and Damages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_Toc11414680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12</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81" w:history="1">
        <w:r w:rsidR="000C4E11" w:rsidRPr="003E62E4">
          <w:rPr>
            <w:rFonts w:ascii="Trebuchet MS" w:eastAsia="Times New Roman" w:hAnsi="Trebuchet MS" w:cs="Tahoma"/>
            <w:b w:val="0"/>
            <w:i/>
            <w:noProof/>
            <w:snapToGrid w:val="0"/>
            <w:sz w:val="20"/>
            <w:szCs w:val="24"/>
            <w:u w:val="single"/>
          </w:rPr>
          <w:t>B.Y.O.D. Student Agreement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_Toc11414681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12</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682" w:history="1">
        <w:r w:rsidR="000C4E11" w:rsidRPr="003E62E4">
          <w:rPr>
            <w:rFonts w:ascii="Trebuchet MS" w:eastAsia="Times New Roman" w:hAnsi="Trebuchet MS" w:cs="Calibri"/>
            <w:bCs/>
            <w:noProof/>
            <w:sz w:val="20"/>
            <w:szCs w:val="20"/>
            <w:u w:val="single"/>
          </w:rPr>
          <w:t>CENTRAL REGISTRATION</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_Toc11414682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13</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83" w:history="1">
        <w:r w:rsidR="000C4E11" w:rsidRPr="003E62E4">
          <w:rPr>
            <w:rFonts w:ascii="Trebuchet MS" w:eastAsia="Times New Roman" w:hAnsi="Trebuchet MS" w:cs="Tahoma"/>
            <w:b w:val="0"/>
            <w:i/>
            <w:noProof/>
            <w:snapToGrid w:val="0"/>
            <w:sz w:val="20"/>
            <w:szCs w:val="24"/>
            <w:u w:val="single"/>
          </w:rPr>
          <w:t>Change of Address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13</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684" w:history="1">
        <w:r w:rsidR="000C4E11" w:rsidRPr="003E62E4">
          <w:rPr>
            <w:rFonts w:ascii="Trebuchet MS" w:eastAsia="Times New Roman" w:hAnsi="Trebuchet MS" w:cs="Calibri"/>
            <w:noProof/>
            <w:snapToGrid w:val="0"/>
            <w:sz w:val="20"/>
            <w:szCs w:val="20"/>
            <w:u w:val="single"/>
          </w:rPr>
          <w:t>COMMUNICATION SYSTEM/SCHOOL MESSENGER</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_Toc11414684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13</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685" w:history="1">
        <w:r w:rsidR="000C4E11" w:rsidRPr="003E62E4">
          <w:rPr>
            <w:rFonts w:ascii="Trebuchet MS" w:eastAsia="Times New Roman" w:hAnsi="Trebuchet MS" w:cs="Calibri"/>
            <w:caps/>
            <w:noProof/>
            <w:sz w:val="20"/>
            <w:szCs w:val="20"/>
            <w:u w:val="single"/>
          </w:rPr>
          <w:t>Concussion management</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_Toc11414685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13</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86" w:history="1">
        <w:r w:rsidR="000C4E11" w:rsidRPr="003E62E4">
          <w:rPr>
            <w:rFonts w:ascii="Trebuchet MS" w:eastAsia="Times New Roman" w:hAnsi="Trebuchet MS" w:cs="Tahoma"/>
            <w:i/>
            <w:noProof/>
            <w:snapToGrid w:val="0"/>
            <w:sz w:val="20"/>
            <w:szCs w:val="24"/>
            <w:u w:val="single"/>
          </w:rPr>
          <w:t>DISCIPLINE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_Toc11414686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13</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87" w:history="1">
        <w:r w:rsidR="000C4E11" w:rsidRPr="003E62E4">
          <w:rPr>
            <w:rFonts w:ascii="Trebuchet MS" w:eastAsia="Times New Roman" w:hAnsi="Trebuchet MS" w:cs="Tahoma"/>
            <w:b w:val="0"/>
            <w:i/>
            <w:noProof/>
            <w:snapToGrid w:val="0"/>
            <w:sz w:val="20"/>
            <w:szCs w:val="24"/>
            <w:u w:val="single"/>
          </w:rPr>
          <w:t>Commission of a Crime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_Toc11414687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13</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88" w:history="1">
        <w:r w:rsidR="000C4E11" w:rsidRPr="003E62E4">
          <w:rPr>
            <w:rFonts w:ascii="Trebuchet MS" w:eastAsia="Times New Roman" w:hAnsi="Trebuchet MS" w:cs="Tahoma"/>
            <w:b w:val="0"/>
            <w:i/>
            <w:noProof/>
            <w:snapToGrid w:val="0"/>
            <w:sz w:val="20"/>
            <w:szCs w:val="24"/>
            <w:u w:val="single"/>
          </w:rPr>
          <w:t>Other Suspension/Expulsion Information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89" w:history="1">
        <w:r w:rsidR="000C4E11" w:rsidRPr="003E62E4">
          <w:rPr>
            <w:rFonts w:ascii="Trebuchet MS" w:eastAsia="Times New Roman" w:hAnsi="Trebuchet MS" w:cs="Tahoma"/>
            <w:b w:val="0"/>
            <w:i/>
            <w:noProof/>
            <w:snapToGrid w:val="0"/>
            <w:sz w:val="20"/>
            <w:szCs w:val="24"/>
            <w:u w:val="single"/>
          </w:rPr>
          <w:t>Definitions of Disciplinary Actions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_Toc11414689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90" w:history="1">
        <w:r w:rsidR="000C4E11" w:rsidRPr="003E62E4">
          <w:rPr>
            <w:rFonts w:ascii="Trebuchet MS" w:eastAsia="Times New Roman" w:hAnsi="Trebuchet MS" w:cs="Tahoma"/>
            <w:b w:val="0"/>
            <w:i/>
            <w:noProof/>
            <w:snapToGrid w:val="0"/>
            <w:sz w:val="20"/>
            <w:szCs w:val="24"/>
            <w:u w:val="single"/>
          </w:rPr>
          <w:t>Due Process for Students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_Toc11414690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91" w:history="1">
        <w:r w:rsidR="000C4E11" w:rsidRPr="003E62E4">
          <w:rPr>
            <w:rFonts w:ascii="Trebuchet MS" w:eastAsia="Times New Roman" w:hAnsi="Trebuchet MS" w:cs="Tahoma"/>
            <w:b w:val="0"/>
            <w:i/>
            <w:noProof/>
            <w:snapToGrid w:val="0"/>
            <w:sz w:val="20"/>
            <w:szCs w:val="24"/>
            <w:u w:val="single"/>
          </w:rPr>
          <w:t>Suspension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_Toc11414691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92" w:history="1">
        <w:r w:rsidR="000C4E11" w:rsidRPr="003E62E4">
          <w:rPr>
            <w:rFonts w:ascii="Trebuchet MS" w:eastAsia="Times New Roman" w:hAnsi="Trebuchet MS" w:cs="Tahoma"/>
            <w:b w:val="0"/>
            <w:i/>
            <w:noProof/>
            <w:snapToGrid w:val="0"/>
            <w:sz w:val="20"/>
            <w:szCs w:val="24"/>
            <w:u w:val="single"/>
          </w:rPr>
          <w:t>Expulsion or Long-Term Suspension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_Toc11414692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93" w:history="1">
        <w:r w:rsidR="000C4E11" w:rsidRPr="003E62E4">
          <w:rPr>
            <w:rFonts w:ascii="Trebuchet MS" w:eastAsia="Times New Roman" w:hAnsi="Trebuchet MS" w:cs="Tahoma"/>
            <w:b w:val="0"/>
            <w:i/>
            <w:noProof/>
            <w:snapToGrid w:val="0"/>
            <w:sz w:val="20"/>
            <w:szCs w:val="24"/>
            <w:u w:val="single"/>
          </w:rPr>
          <w:t>In-School Suspension (ISS):  General Regulations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15</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94" w:history="1">
        <w:r w:rsidR="000C4E11" w:rsidRPr="003E62E4">
          <w:rPr>
            <w:rFonts w:ascii="Trebuchet MS" w:eastAsia="Times New Roman" w:hAnsi="Trebuchet MS" w:cs="Tahoma"/>
            <w:b w:val="0"/>
            <w:i/>
            <w:noProof/>
            <w:snapToGrid w:val="0"/>
            <w:sz w:val="20"/>
            <w:szCs w:val="24"/>
            <w:u w:val="single"/>
          </w:rPr>
          <w:t>Student Rules for In-School Suspension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_Toc11414694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15</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95" w:history="1">
        <w:r w:rsidR="000C4E11" w:rsidRPr="003E62E4">
          <w:rPr>
            <w:rFonts w:ascii="Trebuchet MS" w:eastAsia="Times New Roman" w:hAnsi="Trebuchet MS" w:cs="Tahoma"/>
            <w:b w:val="0"/>
            <w:i/>
            <w:noProof/>
            <w:snapToGrid w:val="0"/>
            <w:sz w:val="20"/>
            <w:szCs w:val="24"/>
            <w:u w:val="single"/>
          </w:rPr>
          <w:t>Encouraging Parents To Inform Their Children Of The Circumstances Of Certain Conduct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_Toc11414695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15</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696" w:history="1">
        <w:r w:rsidR="000C4E11" w:rsidRPr="003E62E4">
          <w:rPr>
            <w:rFonts w:ascii="Trebuchet MS" w:eastAsia="Times New Roman" w:hAnsi="Trebuchet MS" w:cs="Calibri"/>
            <w:bCs/>
            <w:noProof/>
            <w:sz w:val="20"/>
            <w:szCs w:val="20"/>
            <w:u w:val="single"/>
          </w:rPr>
          <w:t>DRESS CODE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_Toc11414696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15</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97" w:history="1">
        <w:r w:rsidR="000C4E11" w:rsidRPr="003E62E4">
          <w:rPr>
            <w:rFonts w:ascii="Trebuchet MS" w:eastAsia="Times New Roman" w:hAnsi="Trebuchet MS" w:cs="Tahoma"/>
            <w:b w:val="0"/>
            <w:i/>
            <w:noProof/>
            <w:snapToGrid w:val="0"/>
            <w:sz w:val="20"/>
            <w:szCs w:val="24"/>
            <w:u w:val="single"/>
          </w:rPr>
          <w:t>Dress Code Enforcement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_Toc11414697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16</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698" w:history="1">
        <w:r w:rsidR="000C4E11" w:rsidRPr="003E62E4">
          <w:rPr>
            <w:rFonts w:ascii="Trebuchet MS" w:eastAsia="Times New Roman" w:hAnsi="Trebuchet MS" w:cs="Tahoma"/>
            <w:b w:val="0"/>
            <w:i/>
            <w:noProof/>
            <w:snapToGrid w:val="0"/>
            <w:sz w:val="20"/>
            <w:szCs w:val="24"/>
            <w:u w:val="single"/>
          </w:rPr>
          <w:t>Dress Code Specifics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16</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699" w:history="1">
        <w:r w:rsidR="000C4E11" w:rsidRPr="003E62E4">
          <w:rPr>
            <w:rFonts w:ascii="Trebuchet MS" w:eastAsia="Times New Roman" w:hAnsi="Trebuchet MS" w:cs="Calibri"/>
            <w:noProof/>
            <w:sz w:val="20"/>
            <w:szCs w:val="20"/>
            <w:u w:val="single"/>
          </w:rPr>
          <w:t>DRILLS: FIRE/TORNADO/EMERGENCY/BUS EVACUATION DRILLS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_Toc11414699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17</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00" w:history="1">
        <w:r w:rsidR="000C4E11" w:rsidRPr="003E62E4">
          <w:rPr>
            <w:rFonts w:ascii="Trebuchet MS" w:eastAsia="Times New Roman" w:hAnsi="Trebuchet MS" w:cs="Calibri"/>
            <w:noProof/>
            <w:sz w:val="20"/>
            <w:szCs w:val="20"/>
            <w:u w:val="single"/>
          </w:rPr>
          <w:t>DRUG FREE SCHOOLS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_Toc11414700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17</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01" w:history="1">
        <w:r w:rsidR="000C4E11" w:rsidRPr="003E62E4">
          <w:rPr>
            <w:rFonts w:ascii="Trebuchet MS" w:eastAsia="Times New Roman" w:hAnsi="Trebuchet MS" w:cs="Calibri"/>
            <w:bCs/>
            <w:noProof/>
            <w:sz w:val="20"/>
            <w:szCs w:val="20"/>
            <w:u w:val="single"/>
          </w:rPr>
          <w:t>EARLY DISMISSAL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_Toc11414701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18</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02" w:history="1">
        <w:r w:rsidR="000C4E11" w:rsidRPr="003E62E4">
          <w:rPr>
            <w:rFonts w:ascii="Trebuchet MS" w:eastAsia="Times New Roman" w:hAnsi="Trebuchet MS" w:cs="Calibri"/>
            <w:bCs/>
            <w:noProof/>
            <w:sz w:val="20"/>
            <w:szCs w:val="20"/>
            <w:u w:val="single"/>
          </w:rPr>
          <w:t>ELECTRONIC DEVICES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_Toc11414702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18</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03" w:history="1">
        <w:r w:rsidR="000C4E11" w:rsidRPr="003E62E4">
          <w:rPr>
            <w:rFonts w:ascii="Trebuchet MS" w:eastAsia="Times New Roman" w:hAnsi="Trebuchet MS" w:cs="Calibri"/>
            <w:bCs/>
            <w:caps/>
            <w:noProof/>
            <w:sz w:val="20"/>
            <w:szCs w:val="20"/>
            <w:u w:val="single"/>
          </w:rPr>
          <w:t>English to Speakers of Other Languages (ESOL)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_Toc11414703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18</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04" w:history="1">
        <w:r w:rsidR="000C4E11" w:rsidRPr="003E62E4">
          <w:rPr>
            <w:rFonts w:ascii="Trebuchet MS" w:eastAsia="Times New Roman" w:hAnsi="Trebuchet MS" w:cs="Tahoma"/>
            <w:b w:val="0"/>
            <w:i/>
            <w:noProof/>
            <w:snapToGrid w:val="0"/>
            <w:sz w:val="20"/>
            <w:szCs w:val="24"/>
            <w:u w:val="single"/>
          </w:rPr>
          <w:t>Grade Placement for English Language Learners (ELLs)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_Toc11414704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18</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05" w:history="1">
        <w:r w:rsidR="000C4E11" w:rsidRPr="003E62E4">
          <w:rPr>
            <w:rFonts w:ascii="Trebuchet MS" w:eastAsia="Times New Roman" w:hAnsi="Trebuchet MS" w:cs="Calibri"/>
            <w:bCs/>
            <w:noProof/>
            <w:sz w:val="20"/>
            <w:szCs w:val="20"/>
            <w:u w:val="single"/>
          </w:rPr>
          <w:t>ENROLLMENT REQUIREMENTS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_Toc11414705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18</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06" w:history="1">
        <w:r w:rsidR="000C4E11" w:rsidRPr="003E62E4">
          <w:rPr>
            <w:rFonts w:ascii="Trebuchet MS" w:eastAsia="Times New Roman" w:hAnsi="Trebuchet MS" w:cs="Calibri"/>
            <w:bCs/>
            <w:noProof/>
            <w:sz w:val="20"/>
            <w:szCs w:val="20"/>
            <w:u w:val="single"/>
          </w:rPr>
          <w:t>EXTRACURRICULAR ACTIVITIES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_Toc11414706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19</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07" w:history="1">
        <w:r w:rsidR="000C4E11" w:rsidRPr="003E62E4">
          <w:rPr>
            <w:rFonts w:ascii="Trebuchet MS" w:eastAsia="Times New Roman" w:hAnsi="Trebuchet MS" w:cs="Tahoma"/>
            <w:b w:val="0"/>
            <w:i/>
            <w:noProof/>
            <w:snapToGrid w:val="0"/>
            <w:sz w:val="20"/>
            <w:szCs w:val="24"/>
            <w:u w:val="single"/>
          </w:rPr>
          <w:t>Student Extracurricular Activities Notification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_Toc11414707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08" w:history="1">
        <w:r w:rsidR="000C4E11" w:rsidRPr="003E62E4">
          <w:rPr>
            <w:rFonts w:ascii="Trebuchet MS" w:eastAsia="Times New Roman" w:hAnsi="Trebuchet MS" w:cs="Tahoma"/>
            <w:b w:val="0"/>
            <w:i/>
            <w:noProof/>
            <w:snapToGrid w:val="0"/>
            <w:sz w:val="20"/>
            <w:szCs w:val="24"/>
            <w:u w:val="single"/>
          </w:rPr>
          <w:t>Conduct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_Toc11414708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09" w:history="1">
        <w:r w:rsidR="000C4E11" w:rsidRPr="003E62E4">
          <w:rPr>
            <w:rFonts w:ascii="Trebuchet MS" w:eastAsia="Times New Roman" w:hAnsi="Trebuchet MS" w:cs="Tahoma"/>
            <w:b w:val="0"/>
            <w:i/>
            <w:noProof/>
            <w:snapToGrid w:val="0"/>
            <w:sz w:val="20"/>
            <w:szCs w:val="24"/>
            <w:u w:val="single"/>
          </w:rPr>
          <w:t>Student Pick-Up</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_Toc11414709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10" w:history="1">
        <w:r w:rsidR="000C4E11" w:rsidRPr="003E62E4">
          <w:rPr>
            <w:rFonts w:ascii="Trebuchet MS" w:eastAsia="Times New Roman" w:hAnsi="Trebuchet MS" w:cs="Tahoma"/>
            <w:b w:val="0"/>
            <w:i/>
            <w:noProof/>
            <w:snapToGrid w:val="0"/>
            <w:sz w:val="20"/>
            <w:szCs w:val="24"/>
            <w:u w:val="single"/>
          </w:rPr>
          <w:t>Eligibility</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_Toc11414710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11" w:history="1">
        <w:r w:rsidR="000C4E11" w:rsidRPr="003E62E4">
          <w:rPr>
            <w:rFonts w:ascii="Trebuchet MS" w:eastAsia="Times New Roman" w:hAnsi="Trebuchet MS" w:cs="Tahoma"/>
            <w:b w:val="0"/>
            <w:i/>
            <w:noProof/>
            <w:snapToGrid w:val="0"/>
            <w:sz w:val="20"/>
            <w:szCs w:val="24"/>
            <w:u w:val="single"/>
          </w:rPr>
          <w:t>Suspension from Participation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_Toc11414711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20</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12" w:history="1">
        <w:r w:rsidR="000C4E11" w:rsidRPr="003E62E4">
          <w:rPr>
            <w:rFonts w:ascii="Trebuchet MS" w:eastAsia="Times New Roman" w:hAnsi="Trebuchet MS" w:cs="Calibri"/>
            <w:bCs/>
            <w:noProof/>
            <w:sz w:val="20"/>
            <w:szCs w:val="20"/>
            <w:u w:val="single"/>
          </w:rPr>
          <w:t>FAMILY EDUCATIONAL RIGHTS AND PRIVACY ACT</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_Toc11414712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20</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13" w:history="1">
        <w:r w:rsidR="000C4E11" w:rsidRPr="003E62E4">
          <w:rPr>
            <w:rFonts w:ascii="Trebuchet MS" w:eastAsia="Times New Roman" w:hAnsi="Trebuchet MS" w:cs="Calibri"/>
            <w:bCs/>
            <w:noProof/>
            <w:sz w:val="20"/>
            <w:szCs w:val="20"/>
            <w:u w:val="single"/>
          </w:rPr>
          <w:t>FEE COLLECTION</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_Toc11414713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21</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14" w:history="1">
        <w:r w:rsidR="000C4E11" w:rsidRPr="003E62E4">
          <w:rPr>
            <w:rFonts w:ascii="Trebuchet MS" w:eastAsia="Times New Roman" w:hAnsi="Trebuchet MS" w:cs="Calibri"/>
            <w:bCs/>
            <w:noProof/>
            <w:sz w:val="20"/>
            <w:szCs w:val="20"/>
            <w:u w:val="single"/>
          </w:rPr>
          <w:t>FIELD TRIPS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_Toc11414714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21</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15" w:history="1">
        <w:r w:rsidR="000C4E11" w:rsidRPr="003E62E4">
          <w:rPr>
            <w:rFonts w:ascii="Trebuchet MS" w:eastAsia="Times New Roman" w:hAnsi="Trebuchet MS" w:cs="Calibri"/>
            <w:bCs/>
            <w:noProof/>
            <w:sz w:val="20"/>
            <w:szCs w:val="20"/>
            <w:u w:val="single"/>
          </w:rPr>
          <w:t>GENDER EQUITY IN SPORTS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_Toc11414715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21</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16" w:history="1">
        <w:r w:rsidR="000C4E11" w:rsidRPr="003E62E4">
          <w:rPr>
            <w:rFonts w:ascii="Trebuchet MS" w:eastAsia="Times New Roman" w:hAnsi="Trebuchet MS" w:cs="Calibri"/>
            <w:bCs/>
            <w:noProof/>
            <w:sz w:val="20"/>
            <w:szCs w:val="20"/>
            <w:u w:val="single"/>
          </w:rPr>
          <w:t>GIFTED EDUCATION PROGRAM</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_Toc11414716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24</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17" w:history="1">
        <w:r w:rsidR="000C4E11" w:rsidRPr="003E62E4">
          <w:rPr>
            <w:rFonts w:ascii="Trebuchet MS" w:eastAsia="Times New Roman" w:hAnsi="Trebuchet MS" w:cs="Tahoma"/>
            <w:b w:val="0"/>
            <w:i/>
            <w:noProof/>
            <w:snapToGrid w:val="0"/>
            <w:sz w:val="20"/>
            <w:szCs w:val="24"/>
            <w:u w:val="single"/>
          </w:rPr>
          <w:t>Definitions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_Toc11414717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18" w:history="1">
        <w:r w:rsidR="000C4E11" w:rsidRPr="003E62E4">
          <w:rPr>
            <w:rFonts w:ascii="Trebuchet MS" w:eastAsia="Times New Roman" w:hAnsi="Trebuchet MS" w:cs="Tahoma"/>
            <w:b w:val="0"/>
            <w:i/>
            <w:noProof/>
            <w:snapToGrid w:val="0"/>
            <w:sz w:val="20"/>
            <w:szCs w:val="24"/>
            <w:u w:val="single"/>
          </w:rPr>
          <w:t>Referral</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_Toc11414718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19" w:history="1">
        <w:r w:rsidR="000C4E11" w:rsidRPr="003E62E4">
          <w:rPr>
            <w:rFonts w:ascii="Trebuchet MS" w:eastAsia="Times New Roman" w:hAnsi="Trebuchet MS" w:cs="Tahoma"/>
            <w:b w:val="0"/>
            <w:i/>
            <w:noProof/>
            <w:snapToGrid w:val="0"/>
            <w:sz w:val="20"/>
            <w:szCs w:val="24"/>
            <w:u w:val="single"/>
          </w:rPr>
          <w:t>Eligibility</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_Toc11414719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20" w:history="1">
        <w:r w:rsidR="000C4E11" w:rsidRPr="003E62E4">
          <w:rPr>
            <w:rFonts w:ascii="Trebuchet MS" w:eastAsia="Times New Roman" w:hAnsi="Trebuchet MS" w:cs="Tahoma"/>
            <w:b w:val="0"/>
            <w:i/>
            <w:noProof/>
            <w:snapToGrid w:val="0"/>
            <w:sz w:val="20"/>
            <w:szCs w:val="24"/>
            <w:u w:val="single"/>
          </w:rPr>
          <w:t>Multiple-Criteria Assessment Process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_Toc11414720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21" w:history="1">
        <w:r w:rsidR="000C4E11" w:rsidRPr="003E62E4">
          <w:rPr>
            <w:rFonts w:ascii="Trebuchet MS" w:eastAsia="Times New Roman" w:hAnsi="Trebuchet MS" w:cs="Tahoma"/>
            <w:b w:val="0"/>
            <w:i/>
            <w:noProof/>
            <w:snapToGrid w:val="0"/>
            <w:sz w:val="20"/>
            <w:szCs w:val="24"/>
            <w:u w:val="single"/>
          </w:rPr>
          <w:t>Continued Participation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_Toc11414721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22" w:history="1">
        <w:r w:rsidR="000C4E11" w:rsidRPr="003E62E4">
          <w:rPr>
            <w:rFonts w:ascii="Trebuchet MS" w:eastAsia="Times New Roman" w:hAnsi="Trebuchet MS" w:cs="Tahoma"/>
            <w:b w:val="0"/>
            <w:i/>
            <w:noProof/>
            <w:snapToGrid w:val="0"/>
            <w:sz w:val="20"/>
            <w:szCs w:val="24"/>
            <w:u w:val="single"/>
          </w:rPr>
          <w:t>Reciprocity</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_Toc11414722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23" w:history="1">
        <w:r w:rsidR="000C4E11" w:rsidRPr="003E62E4">
          <w:rPr>
            <w:rFonts w:ascii="Trebuchet MS" w:eastAsia="Times New Roman" w:hAnsi="Trebuchet MS" w:cs="Tahoma"/>
            <w:b w:val="0"/>
            <w:i/>
            <w:noProof/>
            <w:snapToGrid w:val="0"/>
            <w:sz w:val="20"/>
            <w:szCs w:val="24"/>
            <w:u w:val="single"/>
          </w:rPr>
          <w:t>Curriculum</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24" w:history="1">
        <w:r w:rsidR="000C4E11" w:rsidRPr="003E62E4">
          <w:rPr>
            <w:rFonts w:ascii="Trebuchet MS" w:eastAsia="Times New Roman" w:hAnsi="Trebuchet MS" w:cs="Calibri"/>
            <w:bCs/>
            <w:noProof/>
            <w:sz w:val="20"/>
            <w:szCs w:val="20"/>
            <w:u w:val="single"/>
          </w:rPr>
          <w:t>GRADES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_Toc11414724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24</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25" w:history="1">
        <w:r w:rsidR="000C4E11" w:rsidRPr="003E62E4">
          <w:rPr>
            <w:rFonts w:ascii="Trebuchet MS" w:eastAsia="Times New Roman" w:hAnsi="Trebuchet MS" w:cs="Calibri"/>
            <w:bCs/>
            <w:noProof/>
            <w:sz w:val="20"/>
            <w:szCs w:val="20"/>
            <w:u w:val="single"/>
          </w:rPr>
          <w:t>GUIDANCE AND COUNSELING</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_Toc11414725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24</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26" w:history="1">
        <w:r w:rsidR="000C4E11" w:rsidRPr="003E62E4">
          <w:rPr>
            <w:rFonts w:ascii="Trebuchet MS" w:eastAsia="Times New Roman" w:hAnsi="Trebuchet MS" w:cs="Calibri"/>
            <w:noProof/>
            <w:sz w:val="20"/>
            <w:szCs w:val="20"/>
            <w:u w:val="single"/>
          </w:rPr>
          <w:t>HEALTH RELATED SERVICES – Accidents</w:t>
        </w:r>
        <w:r w:rsidR="000C4E11" w:rsidRPr="003E62E4">
          <w:rPr>
            <w:rFonts w:ascii="Trebuchet MS" w:eastAsia="Times New Roman" w:hAnsi="Trebuchet MS" w:cs="Calibri"/>
            <w:bCs/>
            <w:noProof/>
            <w:sz w:val="20"/>
            <w:szCs w:val="20"/>
            <w:u w:val="single"/>
          </w:rPr>
          <w:t xml:space="preserve"> and Illness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_Toc11414726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25</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27" w:history="1">
        <w:r w:rsidR="000C4E11" w:rsidRPr="003E62E4">
          <w:rPr>
            <w:rFonts w:ascii="Trebuchet MS" w:eastAsia="Times New Roman" w:hAnsi="Trebuchet MS" w:cs="Tahoma"/>
            <w:b w:val="0"/>
            <w:i/>
            <w:noProof/>
            <w:snapToGrid w:val="0"/>
            <w:sz w:val="20"/>
            <w:szCs w:val="24"/>
            <w:u w:val="single"/>
          </w:rPr>
          <w:t>When to Keep Your Child Home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_Toc11414727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25</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28" w:history="1">
        <w:r w:rsidR="000C4E11" w:rsidRPr="003E62E4">
          <w:rPr>
            <w:rFonts w:ascii="Trebuchet MS" w:eastAsia="Times New Roman" w:hAnsi="Trebuchet MS" w:cs="Tahoma"/>
            <w:b w:val="0"/>
            <w:i/>
            <w:noProof/>
            <w:snapToGrid w:val="0"/>
            <w:sz w:val="20"/>
            <w:szCs w:val="24"/>
            <w:u w:val="single"/>
          </w:rPr>
          <w:t>Medication Administration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26</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29" w:history="1">
        <w:r w:rsidR="000C4E11" w:rsidRPr="003E62E4">
          <w:rPr>
            <w:rFonts w:ascii="Trebuchet MS" w:eastAsia="Times New Roman" w:hAnsi="Trebuchet MS" w:cs="Tahoma"/>
            <w:b w:val="0"/>
            <w:i/>
            <w:noProof/>
            <w:snapToGrid w:val="0"/>
            <w:sz w:val="20"/>
            <w:szCs w:val="24"/>
            <w:u w:val="single"/>
          </w:rPr>
          <w:t>Head Lice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_Toc11414729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26</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Trebuchet MS" w:eastAsia="Times New Roman" w:hAnsi="Trebuchet MS" w:cs="Tahoma"/>
          <w:b w:val="0"/>
          <w:i/>
          <w:noProof/>
          <w:snapToGrid w:val="0"/>
          <w:sz w:val="20"/>
          <w:szCs w:val="24"/>
          <w:u w:val="single"/>
        </w:rPr>
      </w:pPr>
      <w:hyperlink w:anchor="_Toc11414730" w:history="1">
        <w:r w:rsidR="000C4E11" w:rsidRPr="003E62E4">
          <w:rPr>
            <w:rFonts w:ascii="Trebuchet MS" w:eastAsia="Times New Roman" w:hAnsi="Trebuchet MS" w:cs="Tahoma"/>
            <w:b w:val="0"/>
            <w:i/>
            <w:noProof/>
            <w:snapToGrid w:val="0"/>
            <w:sz w:val="20"/>
            <w:szCs w:val="24"/>
            <w:u w:val="single"/>
          </w:rPr>
          <w:t>Hospital Homebound</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_Toc11414730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26</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0C4E11" w:rsidP="000C4E11">
      <w:pPr>
        <w:tabs>
          <w:tab w:val="right" w:leader="dot" w:pos="9346"/>
        </w:tabs>
        <w:spacing w:after="0" w:line="240" w:lineRule="auto"/>
        <w:ind w:left="202"/>
        <w:rPr>
          <w:rFonts w:ascii="Trebuchet MS" w:eastAsia="Times New Roman" w:hAnsi="Trebuchet MS" w:cs="Times New Roman"/>
          <w:b w:val="0"/>
          <w:i/>
          <w:iCs/>
          <w:noProof/>
          <w:sz w:val="20"/>
          <w:szCs w:val="20"/>
        </w:rPr>
      </w:pPr>
      <w:r w:rsidRPr="003E62E4">
        <w:rPr>
          <w:rFonts w:ascii="Trebuchet MS" w:eastAsia="Times New Roman" w:hAnsi="Trebuchet MS" w:cs="Times New Roman"/>
          <w:b w:val="0"/>
          <w:i/>
          <w:iCs/>
          <w:noProof/>
          <w:sz w:val="20"/>
          <w:szCs w:val="20"/>
          <w:u w:val="single"/>
        </w:rPr>
        <w:t>Sex Education</w:t>
      </w:r>
      <w:r w:rsidRPr="003E62E4">
        <w:rPr>
          <w:rFonts w:ascii="Trebuchet MS" w:eastAsia="Times New Roman" w:hAnsi="Trebuchet MS" w:cs="Times New Roman"/>
          <w:b w:val="0"/>
          <w:i/>
          <w:iCs/>
          <w:noProof/>
          <w:sz w:val="20"/>
          <w:szCs w:val="20"/>
        </w:rPr>
        <w:tab/>
        <w:t>26</w:t>
      </w:r>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31" w:history="1">
        <w:r w:rsidR="000C4E11" w:rsidRPr="003E62E4">
          <w:rPr>
            <w:rFonts w:ascii="Trebuchet MS" w:eastAsia="Times New Roman" w:hAnsi="Trebuchet MS" w:cs="Calibri"/>
            <w:bCs/>
            <w:noProof/>
            <w:sz w:val="20"/>
            <w:szCs w:val="20"/>
            <w:u w:val="single"/>
          </w:rPr>
          <w:t>Houston County WIN Academy (HCWA)</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_Toc11414731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27</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32" w:history="1">
        <w:r w:rsidR="000C4E11" w:rsidRPr="003E62E4">
          <w:rPr>
            <w:rFonts w:ascii="Trebuchet MS" w:eastAsia="Times New Roman" w:hAnsi="Trebuchet MS" w:cs="Tahoma"/>
            <w:b w:val="0"/>
            <w:i/>
            <w:noProof/>
            <w:snapToGrid w:val="0"/>
            <w:sz w:val="20"/>
            <w:szCs w:val="24"/>
            <w:u w:val="single"/>
          </w:rPr>
          <w:t>Admission Procedures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_Toc11414732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27</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33" w:history="1">
        <w:r w:rsidR="000C4E11" w:rsidRPr="003E62E4">
          <w:rPr>
            <w:rFonts w:ascii="Trebuchet MS" w:eastAsia="Times New Roman" w:hAnsi="Trebuchet MS" w:cs="Tahoma"/>
            <w:b w:val="0"/>
            <w:i/>
            <w:noProof/>
            <w:snapToGrid w:val="0"/>
            <w:sz w:val="20"/>
            <w:szCs w:val="24"/>
            <w:u w:val="single"/>
          </w:rPr>
          <w:t>Houston County WIN Academy Mandatory Uniform Dress Code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_Toc11414733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27</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34" w:history="1">
        <w:r w:rsidR="000C4E11" w:rsidRPr="003E62E4">
          <w:rPr>
            <w:rFonts w:ascii="Trebuchet MS" w:eastAsia="Times New Roman" w:hAnsi="Trebuchet MS" w:cs="Tahoma"/>
            <w:b w:val="0"/>
            <w:i/>
            <w:noProof/>
            <w:snapToGrid w:val="0"/>
            <w:sz w:val="20"/>
            <w:szCs w:val="24"/>
            <w:u w:val="single"/>
          </w:rPr>
          <w:t>Houston County WIN Academy Behavior and Attendance Requirements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_Toc11414734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27</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35" w:history="1">
        <w:r w:rsidR="000C4E11" w:rsidRPr="003E62E4">
          <w:rPr>
            <w:rFonts w:ascii="Trebuchet MS" w:eastAsia="Times New Roman" w:hAnsi="Trebuchet MS" w:cs="Calibri"/>
            <w:bCs/>
            <w:noProof/>
            <w:sz w:val="20"/>
            <w:szCs w:val="20"/>
            <w:u w:val="single"/>
          </w:rPr>
          <w:t>HONOR ROLL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_Toc11414735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27</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36" w:history="1">
        <w:r w:rsidR="000C4E11" w:rsidRPr="003E62E4">
          <w:rPr>
            <w:rFonts w:ascii="Trebuchet MS" w:eastAsia="Times New Roman" w:hAnsi="Trebuchet MS" w:cs="Calibri"/>
            <w:bCs/>
            <w:noProof/>
            <w:sz w:val="20"/>
            <w:szCs w:val="20"/>
            <w:u w:val="single"/>
          </w:rPr>
          <w:t>INSURANCE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_Toc11414736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27</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37" w:history="1">
        <w:r w:rsidR="000C4E11" w:rsidRPr="003E62E4">
          <w:rPr>
            <w:rFonts w:ascii="Trebuchet MS" w:eastAsia="Times New Roman" w:hAnsi="Trebuchet MS" w:cs="Calibri"/>
            <w:bCs/>
            <w:noProof/>
            <w:sz w:val="20"/>
            <w:szCs w:val="20"/>
            <w:u w:val="single"/>
          </w:rPr>
          <w:t>INTERNET PROCEDURES – Houston County School System Policy IFBG</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_Toc11414737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28</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38" w:history="1">
        <w:r w:rsidR="000C4E11" w:rsidRPr="003E62E4">
          <w:rPr>
            <w:rFonts w:ascii="Trebuchet MS" w:eastAsia="Times New Roman" w:hAnsi="Trebuchet MS" w:cs="Tahoma"/>
            <w:b w:val="0"/>
            <w:i/>
            <w:noProof/>
            <w:snapToGrid w:val="0"/>
            <w:sz w:val="20"/>
            <w:szCs w:val="24"/>
            <w:u w:val="single"/>
          </w:rPr>
          <w:t>Purpose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_Toc11414738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28</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39" w:history="1">
        <w:r w:rsidR="000C4E11" w:rsidRPr="003E62E4">
          <w:rPr>
            <w:rFonts w:ascii="Trebuchet MS" w:eastAsia="Times New Roman" w:hAnsi="Trebuchet MS" w:cs="Tahoma"/>
            <w:b w:val="0"/>
            <w:i/>
            <w:noProof/>
            <w:snapToGrid w:val="0"/>
            <w:sz w:val="20"/>
            <w:szCs w:val="24"/>
            <w:u w:val="single"/>
          </w:rPr>
          <w:t>Authorized User</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_Toc11414739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28</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40" w:history="1">
        <w:r w:rsidR="000C4E11" w:rsidRPr="003E62E4">
          <w:rPr>
            <w:rFonts w:ascii="Trebuchet MS" w:eastAsia="Times New Roman" w:hAnsi="Trebuchet MS" w:cs="Tahoma"/>
            <w:b w:val="0"/>
            <w:i/>
            <w:noProof/>
            <w:snapToGrid w:val="0"/>
            <w:sz w:val="20"/>
            <w:szCs w:val="24"/>
            <w:u w:val="single"/>
          </w:rPr>
          <w:t>Terms and Conditions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_Toc11414740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28</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41" w:history="1">
        <w:r w:rsidR="000C4E11" w:rsidRPr="003E62E4">
          <w:rPr>
            <w:rFonts w:ascii="Trebuchet MS" w:eastAsia="Times New Roman" w:hAnsi="Trebuchet MS" w:cs="Tahoma"/>
            <w:b w:val="0"/>
            <w:i/>
            <w:noProof/>
            <w:snapToGrid w:val="0"/>
            <w:sz w:val="20"/>
            <w:szCs w:val="24"/>
            <w:u w:val="single"/>
          </w:rPr>
          <w:t>Encounter of Controversial Material</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_Toc11414741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28</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42" w:history="1">
        <w:r w:rsidR="000C4E11" w:rsidRPr="003E62E4">
          <w:rPr>
            <w:rFonts w:ascii="Trebuchet MS" w:eastAsia="Times New Roman" w:hAnsi="Trebuchet MS" w:cs="Tahoma"/>
            <w:b w:val="0"/>
            <w:i/>
            <w:noProof/>
            <w:snapToGrid w:val="0"/>
            <w:sz w:val="20"/>
            <w:szCs w:val="24"/>
            <w:u w:val="single"/>
          </w:rPr>
          <w:t>Vandalism and Harassment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_Toc11414742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43" w:history="1">
        <w:r w:rsidR="000C4E11" w:rsidRPr="003E62E4">
          <w:rPr>
            <w:rFonts w:ascii="Trebuchet MS" w:eastAsia="Times New Roman" w:hAnsi="Trebuchet MS" w:cs="Tahoma"/>
            <w:b w:val="0"/>
            <w:i/>
            <w:noProof/>
            <w:snapToGrid w:val="0"/>
            <w:sz w:val="20"/>
            <w:szCs w:val="24"/>
            <w:u w:val="single"/>
          </w:rPr>
          <w:t>Network Guidelines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44" w:history="1">
        <w:r w:rsidR="000C4E11" w:rsidRPr="003E62E4">
          <w:rPr>
            <w:rFonts w:ascii="Trebuchet MS" w:eastAsia="Times New Roman" w:hAnsi="Trebuchet MS" w:cs="Tahoma"/>
            <w:b w:val="0"/>
            <w:i/>
            <w:noProof/>
            <w:snapToGrid w:val="0"/>
            <w:sz w:val="20"/>
            <w:szCs w:val="24"/>
            <w:u w:val="single"/>
          </w:rPr>
          <w:t>E-Mail Guidelines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_Toc11414744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45" w:history="1">
        <w:r w:rsidR="000C4E11" w:rsidRPr="003E62E4">
          <w:rPr>
            <w:rFonts w:ascii="Trebuchet MS" w:eastAsia="Times New Roman" w:hAnsi="Trebuchet MS" w:cs="Tahoma"/>
            <w:b w:val="0"/>
            <w:i/>
            <w:noProof/>
            <w:snapToGrid w:val="0"/>
            <w:sz w:val="20"/>
            <w:szCs w:val="24"/>
            <w:u w:val="single"/>
          </w:rPr>
          <w:t>Social Networking</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_Toc11414745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46" w:history="1">
        <w:r w:rsidR="000C4E11" w:rsidRPr="003E62E4">
          <w:rPr>
            <w:rFonts w:ascii="Trebuchet MS" w:eastAsia="Times New Roman" w:hAnsi="Trebuchet MS" w:cs="Tahoma"/>
            <w:b w:val="0"/>
            <w:i/>
            <w:noProof/>
            <w:snapToGrid w:val="0"/>
            <w:sz w:val="20"/>
            <w:szCs w:val="24"/>
            <w:u w:val="single"/>
          </w:rPr>
          <w:t>School Responsibilities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_Toc11414746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47" w:history="1">
        <w:r w:rsidR="000C4E11" w:rsidRPr="003E62E4">
          <w:rPr>
            <w:rFonts w:ascii="Trebuchet MS" w:eastAsia="Times New Roman" w:hAnsi="Trebuchet MS" w:cs="Tahoma"/>
            <w:b w:val="0"/>
            <w:i/>
            <w:noProof/>
            <w:snapToGrid w:val="0"/>
            <w:sz w:val="20"/>
            <w:szCs w:val="24"/>
            <w:u w:val="single"/>
          </w:rPr>
          <w:t>Student Responsibilities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_Toc11414747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48" w:history="1">
        <w:r w:rsidR="000C4E11" w:rsidRPr="003E62E4">
          <w:rPr>
            <w:rFonts w:ascii="Trebuchet MS" w:eastAsia="Times New Roman" w:hAnsi="Trebuchet MS" w:cs="Tahoma"/>
            <w:b w:val="0"/>
            <w:i/>
            <w:noProof/>
            <w:snapToGrid w:val="0"/>
            <w:sz w:val="20"/>
            <w:szCs w:val="24"/>
            <w:u w:val="single"/>
          </w:rPr>
          <w:t>Penalties for Improper Internet Use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30</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49" w:history="1">
        <w:r w:rsidR="000C4E11" w:rsidRPr="003E62E4">
          <w:rPr>
            <w:rFonts w:ascii="Trebuchet MS" w:eastAsia="Times New Roman" w:hAnsi="Trebuchet MS" w:cs="Calibri"/>
            <w:bCs/>
            <w:noProof/>
            <w:sz w:val="20"/>
            <w:szCs w:val="20"/>
            <w:u w:val="single"/>
          </w:rPr>
          <w:t>LEAVING CAMPUS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_Toc11414749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30</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50" w:history="1">
        <w:r w:rsidR="000C4E11" w:rsidRPr="003E62E4">
          <w:rPr>
            <w:rFonts w:ascii="Trebuchet MS" w:eastAsia="Times New Roman" w:hAnsi="Trebuchet MS" w:cs="Calibri"/>
            <w:bCs/>
            <w:noProof/>
            <w:sz w:val="20"/>
            <w:szCs w:val="20"/>
            <w:u w:val="single"/>
          </w:rPr>
          <w:t>LOCKERS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_Toc11414750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30</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51" w:history="1">
        <w:r w:rsidR="000C4E11" w:rsidRPr="003E62E4">
          <w:rPr>
            <w:rFonts w:ascii="Trebuchet MS" w:eastAsia="Times New Roman" w:hAnsi="Trebuchet MS" w:cs="Calibri"/>
            <w:noProof/>
            <w:sz w:val="20"/>
            <w:szCs w:val="20"/>
            <w:u w:val="single"/>
          </w:rPr>
          <w:t>LUNCH/BREAKFAST PROGRAM</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_Toc11414751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30</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52" w:history="1">
        <w:r w:rsidR="000C4E11" w:rsidRPr="003E62E4">
          <w:rPr>
            <w:rFonts w:ascii="Trebuchet MS" w:eastAsia="Times New Roman" w:hAnsi="Trebuchet MS" w:cs="Calibri"/>
            <w:bCs/>
            <w:noProof/>
            <w:sz w:val="20"/>
            <w:szCs w:val="20"/>
            <w:u w:val="single"/>
          </w:rPr>
          <w:t>MEDIA CENTER</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_Toc11414752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31</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ind w:left="202"/>
        <w:rPr>
          <w:rFonts w:ascii="Calibri" w:eastAsia="Times New Roman" w:hAnsi="Calibri" w:cs="Times New Roman"/>
          <w:b w:val="0"/>
          <w:i/>
          <w:noProof/>
          <w:sz w:val="22"/>
        </w:rPr>
      </w:pPr>
      <w:hyperlink w:anchor="_Toc11414753" w:history="1">
        <w:r w:rsidR="000C4E11" w:rsidRPr="003E62E4">
          <w:rPr>
            <w:rFonts w:ascii="Trebuchet MS" w:eastAsia="Times New Roman" w:hAnsi="Trebuchet MS" w:cs="Tahoma"/>
            <w:b w:val="0"/>
            <w:i/>
            <w:noProof/>
            <w:snapToGrid w:val="0"/>
            <w:sz w:val="20"/>
            <w:szCs w:val="24"/>
            <w:u w:val="single"/>
          </w:rPr>
          <w:t>Challenged Materials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_Toc11414753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31</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54" w:history="1">
        <w:r w:rsidR="000C4E11" w:rsidRPr="003E62E4">
          <w:rPr>
            <w:rFonts w:ascii="Trebuchet MS" w:eastAsia="Times New Roman" w:hAnsi="Trebuchet MS" w:cs="Calibri"/>
            <w:bCs/>
            <w:noProof/>
            <w:sz w:val="20"/>
            <w:szCs w:val="20"/>
            <w:u w:val="single"/>
          </w:rPr>
          <w:t>PARENT PERMISSION TO DROP OUT</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_Toc11414754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31</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55" w:history="1">
        <w:r w:rsidR="000C4E11" w:rsidRPr="003E62E4">
          <w:rPr>
            <w:rFonts w:ascii="Trebuchet MS" w:eastAsia="Times New Roman" w:hAnsi="Trebuchet MS" w:cs="Calibri"/>
            <w:bCs/>
            <w:noProof/>
            <w:sz w:val="20"/>
            <w:szCs w:val="20"/>
            <w:u w:val="single"/>
          </w:rPr>
          <w:t>PERFECT ATTENDANCE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31</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56" w:history="1">
        <w:r w:rsidR="000C4E11" w:rsidRPr="003E62E4">
          <w:rPr>
            <w:rFonts w:ascii="Trebuchet MS" w:eastAsia="Times New Roman" w:hAnsi="Trebuchet MS" w:cs="Calibri"/>
            <w:bCs/>
            <w:noProof/>
            <w:sz w:val="20"/>
            <w:szCs w:val="20"/>
            <w:u w:val="single"/>
          </w:rPr>
          <w:t>PROMOTION and RETENTION</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32</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57" w:history="1">
        <w:r w:rsidR="000C4E11" w:rsidRPr="003E62E4">
          <w:rPr>
            <w:rFonts w:ascii="Trebuchet MS" w:eastAsia="Times New Roman" w:hAnsi="Trebuchet MS" w:cs="Calibri"/>
            <w:bCs/>
            <w:noProof/>
            <w:sz w:val="20"/>
            <w:szCs w:val="20"/>
            <w:u w:val="single"/>
          </w:rPr>
          <w:t>RELEASE OF STUDENTS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_Toc11414757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32</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58" w:history="1">
        <w:r w:rsidR="000C4E11" w:rsidRPr="003E62E4">
          <w:rPr>
            <w:rFonts w:ascii="Trebuchet MS" w:eastAsia="Times New Roman" w:hAnsi="Trebuchet MS" w:cs="Calibri"/>
            <w:bCs/>
            <w:noProof/>
            <w:sz w:val="20"/>
            <w:szCs w:val="20"/>
            <w:u w:val="single"/>
          </w:rPr>
          <w:t>SCHOOL DAY</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_Toc11414758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32</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59" w:history="1">
        <w:r w:rsidR="000C4E11" w:rsidRPr="003E62E4">
          <w:rPr>
            <w:rFonts w:ascii="Trebuchet MS" w:eastAsia="Times New Roman" w:hAnsi="Trebuchet MS" w:cs="Calibri"/>
            <w:bCs/>
            <w:caps/>
            <w:noProof/>
            <w:sz w:val="20"/>
            <w:szCs w:val="20"/>
            <w:u w:val="single"/>
          </w:rPr>
          <w:t>Section 504 - Notice of Rights of Students and Parents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_Toc11414759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33</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60" w:history="1">
        <w:r w:rsidR="000C4E11" w:rsidRPr="003E62E4">
          <w:rPr>
            <w:rFonts w:ascii="Trebuchet MS" w:eastAsia="Times New Roman" w:hAnsi="Trebuchet MS" w:cs="Calibri"/>
            <w:bCs/>
            <w:caps/>
            <w:noProof/>
            <w:sz w:val="20"/>
            <w:szCs w:val="20"/>
            <w:u w:val="single"/>
          </w:rPr>
          <w:t>Section 504 Procedural Safeguards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_Toc11414760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34</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61" w:history="1">
        <w:r w:rsidR="000C4E11" w:rsidRPr="003E62E4">
          <w:rPr>
            <w:rFonts w:ascii="Trebuchet MS" w:eastAsia="Times New Roman" w:hAnsi="Trebuchet MS" w:cs="Calibri"/>
            <w:bCs/>
            <w:caps/>
            <w:noProof/>
            <w:sz w:val="20"/>
            <w:szCs w:val="20"/>
            <w:u w:val="single"/>
          </w:rPr>
          <w:t>Section 504 Parent/Student Grievance Procedures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_Toc11414761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35</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62" w:history="1">
        <w:r w:rsidR="000C4E11" w:rsidRPr="003E62E4">
          <w:rPr>
            <w:rFonts w:ascii="Trebuchet MS" w:eastAsia="Times New Roman" w:hAnsi="Trebuchet MS" w:cs="Calibri"/>
            <w:bCs/>
            <w:noProof/>
            <w:sz w:val="20"/>
            <w:szCs w:val="20"/>
            <w:u w:val="single"/>
          </w:rPr>
          <w:t>SELLING AT SCHOOL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_Toc11414762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36</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63" w:history="1">
        <w:r w:rsidR="000C4E11" w:rsidRPr="003E62E4">
          <w:rPr>
            <w:rFonts w:ascii="Trebuchet MS" w:eastAsia="Times New Roman" w:hAnsi="Trebuchet MS" w:cs="Calibri"/>
            <w:bCs/>
            <w:noProof/>
            <w:sz w:val="20"/>
            <w:szCs w:val="20"/>
            <w:u w:val="single"/>
          </w:rPr>
          <w:t>SEXUAL HARASSMENT</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_Toc11414763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36</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64" w:history="1">
        <w:r w:rsidR="000C4E11" w:rsidRPr="003E62E4">
          <w:rPr>
            <w:rFonts w:ascii="Trebuchet MS" w:eastAsia="Times New Roman" w:hAnsi="Trebuchet MS" w:cs="Calibri"/>
            <w:bCs/>
            <w:caps/>
            <w:noProof/>
            <w:sz w:val="20"/>
            <w:szCs w:val="20"/>
            <w:u w:val="single"/>
          </w:rPr>
          <w:t>Special Education</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_Toc11414764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36</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65" w:history="1">
        <w:r w:rsidR="000C4E11" w:rsidRPr="003E62E4">
          <w:rPr>
            <w:rFonts w:ascii="Trebuchet MS" w:eastAsia="Times New Roman" w:hAnsi="Trebuchet MS" w:cs="Calibri"/>
            <w:bCs/>
            <w:noProof/>
            <w:sz w:val="20"/>
            <w:szCs w:val="20"/>
            <w:u w:val="single"/>
          </w:rPr>
          <w:t>STUDENT OR PARENT GRIEVANCE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37</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66" w:history="1">
        <w:r w:rsidR="000C4E11" w:rsidRPr="003E62E4">
          <w:rPr>
            <w:rFonts w:ascii="Trebuchet MS" w:eastAsia="Times New Roman" w:hAnsi="Trebuchet MS" w:cs="Calibri"/>
            <w:bCs/>
            <w:noProof/>
            <w:sz w:val="20"/>
            <w:szCs w:val="20"/>
            <w:u w:val="single"/>
          </w:rPr>
          <w:t>TEST SCHEDULE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38</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67" w:history="1">
        <w:r w:rsidR="000C4E11" w:rsidRPr="003E62E4">
          <w:rPr>
            <w:rFonts w:ascii="Trebuchet MS" w:eastAsia="Times New Roman" w:hAnsi="Trebuchet MS" w:cs="Calibri"/>
            <w:bCs/>
            <w:noProof/>
            <w:sz w:val="20"/>
            <w:szCs w:val="20"/>
            <w:u w:val="single"/>
          </w:rPr>
          <w:t>TEXTBOOKS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_Toc11414767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38</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68" w:history="1">
        <w:r w:rsidR="000C4E11" w:rsidRPr="003E62E4">
          <w:rPr>
            <w:rFonts w:ascii="Trebuchet MS" w:eastAsia="Times New Roman" w:hAnsi="Trebuchet MS" w:cs="Calibri"/>
            <w:bCs/>
            <w:caps/>
            <w:noProof/>
            <w:sz w:val="20"/>
            <w:szCs w:val="20"/>
            <w:u w:val="single"/>
          </w:rPr>
          <w:t>Title I/Title II Parent/Student Grievance Procedures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_Toc11414768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38</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69" w:history="1">
        <w:r w:rsidR="000C4E11" w:rsidRPr="003E62E4">
          <w:rPr>
            <w:rFonts w:ascii="Trebuchet MS" w:eastAsia="Times New Roman" w:hAnsi="Trebuchet MS" w:cs="Calibri"/>
            <w:bCs/>
            <w:noProof/>
            <w:sz w:val="20"/>
            <w:szCs w:val="20"/>
            <w:u w:val="single"/>
          </w:rPr>
          <w:t>TITLE IX NON-DISCRIMINATION</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_Toc11414769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39</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70" w:history="1">
        <w:r w:rsidR="000C4E11" w:rsidRPr="003E62E4">
          <w:rPr>
            <w:rFonts w:ascii="Trebuchet MS" w:eastAsia="Times New Roman" w:hAnsi="Trebuchet MS" w:cs="Calibri"/>
            <w:bCs/>
            <w:noProof/>
            <w:sz w:val="20"/>
            <w:szCs w:val="20"/>
            <w:u w:val="single"/>
          </w:rPr>
          <w:t>TITLE IX PARENT/STUDENT GRIEVANCE PROCEDURES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_Toc11414770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39</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71" w:history="1">
        <w:r w:rsidR="000C4E11" w:rsidRPr="003E62E4">
          <w:rPr>
            <w:rFonts w:ascii="Trebuchet MS" w:eastAsia="Times New Roman" w:hAnsi="Trebuchet MS" w:cs="Calibri"/>
            <w:bCs/>
            <w:noProof/>
            <w:sz w:val="20"/>
            <w:szCs w:val="20"/>
            <w:u w:val="single"/>
          </w:rPr>
          <w:t>VOLUNTEERS AT SCHOOL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_Toc11414771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41</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72" w:history="1">
        <w:r w:rsidR="000C4E11" w:rsidRPr="003E62E4">
          <w:rPr>
            <w:rFonts w:ascii="Trebuchet MS" w:eastAsia="Times New Roman" w:hAnsi="Trebuchet MS" w:cs="Calibri"/>
            <w:bCs/>
            <w:noProof/>
            <w:sz w:val="20"/>
            <w:szCs w:val="20"/>
            <w:u w:val="single"/>
          </w:rPr>
          <w:t>VISITORS AT SCHOOL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_Toc11414772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41</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73" w:history="1">
        <w:r w:rsidR="000C4E11" w:rsidRPr="003E62E4">
          <w:rPr>
            <w:rFonts w:ascii="Trebuchet MS" w:eastAsia="Times New Roman" w:hAnsi="Trebuchet MS" w:cs="Calibri"/>
            <w:noProof/>
            <w:sz w:val="20"/>
            <w:szCs w:val="20"/>
            <w:u w:val="single"/>
          </w:rPr>
          <w:t>WEATHER</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_Toc11414773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42</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74" w:history="1">
        <w:r w:rsidR="000C4E11" w:rsidRPr="003E62E4">
          <w:rPr>
            <w:rFonts w:ascii="Trebuchet MS" w:eastAsia="Times New Roman" w:hAnsi="Trebuchet MS" w:cs="Calibri"/>
            <w:bCs/>
            <w:noProof/>
            <w:sz w:val="20"/>
            <w:szCs w:val="20"/>
            <w:u w:val="single"/>
          </w:rPr>
          <w:t>WITHDRAWAL FROM SCHOOL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_Toc11414774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42</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75" w:history="1">
        <w:r w:rsidR="000C4E11" w:rsidRPr="003E62E4">
          <w:rPr>
            <w:rFonts w:ascii="Trebuchet MS" w:eastAsia="Times New Roman" w:hAnsi="Trebuchet MS" w:cs="Calibri"/>
            <w:noProof/>
            <w:snapToGrid w:val="0"/>
            <w:sz w:val="20"/>
            <w:szCs w:val="20"/>
            <w:u w:val="single"/>
          </w:rPr>
          <w:t>STUDENT CODE OF CONDUCT</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50</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76" w:history="1">
        <w:r w:rsidR="000C4E11" w:rsidRPr="003E62E4">
          <w:rPr>
            <w:rFonts w:ascii="Trebuchet MS" w:eastAsia="Times New Roman" w:hAnsi="Trebuchet MS" w:cs="Calibri"/>
            <w:noProof/>
            <w:sz w:val="20"/>
            <w:szCs w:val="20"/>
            <w:u w:val="single"/>
          </w:rPr>
          <w:t>RIGHT TO KNOW PROFESSIONAL QUALIFICATIONS OF TEACHERS AND PARAPROFESSIONALS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50</w:t>
        </w:r>
        <w:r w:rsidR="000C4E11" w:rsidRPr="003E62E4">
          <w:rPr>
            <w:rFonts w:ascii="Trebuchet MS" w:eastAsia="Times New Roman" w:hAnsi="Trebuchet MS" w:cs="Calibri"/>
            <w:noProof/>
            <w:webHidden/>
            <w:sz w:val="20"/>
            <w:szCs w:val="20"/>
          </w:rPr>
          <w:fldChar w:fldCharType="end"/>
        </w:r>
      </w:hyperlink>
    </w:p>
    <w:p w:rsidR="000C4E11" w:rsidRPr="003E62E4" w:rsidRDefault="0025112D" w:rsidP="000C4E11">
      <w:pPr>
        <w:tabs>
          <w:tab w:val="right" w:leader="dot" w:pos="9347"/>
        </w:tabs>
        <w:spacing w:after="0" w:line="240" w:lineRule="auto"/>
        <w:rPr>
          <w:rFonts w:ascii="Calibri" w:eastAsia="Times New Roman" w:hAnsi="Calibri" w:cs="Times New Roman"/>
          <w:b w:val="0"/>
          <w:noProof/>
          <w:sz w:val="22"/>
        </w:rPr>
      </w:pPr>
      <w:hyperlink w:anchor="_Toc11414777" w:history="1">
        <w:r w:rsidR="000C4E11" w:rsidRPr="003E62E4">
          <w:rPr>
            <w:rFonts w:ascii="Trebuchet MS" w:eastAsia="Times New Roman" w:hAnsi="Trebuchet MS" w:cs="Calibri"/>
            <w:noProof/>
            <w:sz w:val="20"/>
            <w:szCs w:val="20"/>
            <w:u w:val="single"/>
          </w:rPr>
          <w:t>FITNESSGRAM ASSESSMENT in Physical Education  (P.E.)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_Toc11414777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51</w:t>
        </w:r>
        <w:r w:rsidR="000C4E11" w:rsidRPr="003E62E4">
          <w:rPr>
            <w:rFonts w:ascii="Trebuchet MS" w:eastAsia="Times New Roman" w:hAnsi="Trebuchet MS" w:cs="Calibri"/>
            <w:noProof/>
            <w:webHidden/>
            <w:sz w:val="20"/>
            <w:szCs w:val="20"/>
          </w:rPr>
          <w:fldChar w:fldCharType="end"/>
        </w:r>
      </w:hyperlink>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center"/>
        <w:outlineLvl w:val="0"/>
        <w:rPr>
          <w:rFonts w:ascii="Trebuchet MS" w:eastAsia="Times New Roman" w:hAnsi="Trebuchet MS" w:cs="Tahoma"/>
          <w:sz w:val="18"/>
          <w:szCs w:val="18"/>
        </w:rPr>
      </w:pPr>
      <w:r w:rsidRPr="003E62E4">
        <w:rPr>
          <w:rFonts w:ascii="Trebuchet MS" w:eastAsia="Times New Roman" w:hAnsi="Trebuchet MS" w:cs="Times New Roman"/>
          <w:noProof/>
          <w:sz w:val="22"/>
          <w:u w:val="single"/>
        </w:rPr>
        <w:fldChar w:fldCharType="end"/>
      </w:r>
      <w:r w:rsidRPr="000C4E11">
        <w:rPr>
          <w:rFonts w:ascii="Trebuchet MS" w:eastAsia="Times New Roman" w:hAnsi="Trebuchet MS" w:cs="Times New Roman"/>
          <w:b w:val="0"/>
          <w:sz w:val="24"/>
          <w:szCs w:val="24"/>
          <w:u w:val="single"/>
        </w:rPr>
        <w:br w:type="page"/>
      </w:r>
    </w:p>
    <w:p w:rsidR="000C4E11" w:rsidRPr="000C4E11" w:rsidRDefault="000C4E11" w:rsidP="000C4E11">
      <w:pPr>
        <w:tabs>
          <w:tab w:val="left" w:pos="1710"/>
          <w:tab w:val="left" w:pos="3600"/>
          <w:tab w:val="left" w:pos="3960"/>
          <w:tab w:val="left" w:pos="6390"/>
        </w:tabs>
        <w:spacing w:after="0" w:line="210" w:lineRule="atLeast"/>
        <w:rPr>
          <w:rFonts w:ascii="Trebuchet MS" w:eastAsia="Times New Roman" w:hAnsi="Trebuchet MS" w:cs="Tahoma"/>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center"/>
        <w:outlineLvl w:val="0"/>
        <w:rPr>
          <w:rFonts w:ascii="Trebuchet MS" w:eastAsia="Times New Roman" w:hAnsi="Trebuchet MS" w:cs="Tahoma"/>
          <w:sz w:val="24"/>
          <w:szCs w:val="24"/>
        </w:rPr>
      </w:pPr>
      <w:bookmarkStart w:id="0" w:name="_Toc454026172"/>
      <w:bookmarkStart w:id="1" w:name="_Toc11414658"/>
      <w:r w:rsidRPr="000C4E11">
        <w:rPr>
          <w:rFonts w:ascii="Trebuchet MS" w:eastAsia="Times New Roman" w:hAnsi="Trebuchet MS" w:cs="Times New Roman"/>
          <w:sz w:val="24"/>
          <w:szCs w:val="24"/>
        </w:rPr>
        <w:t xml:space="preserve">HOUSTON COUNTY SCHOOLS STUDENT CALENDAR </w:t>
      </w:r>
      <w:bookmarkEnd w:id="0"/>
      <w:r w:rsidRPr="000C4E11">
        <w:rPr>
          <w:rFonts w:ascii="Trebuchet MS" w:eastAsia="Times New Roman" w:hAnsi="Trebuchet MS" w:cs="Tahoma"/>
          <w:sz w:val="24"/>
          <w:szCs w:val="24"/>
        </w:rPr>
        <w:t>2020-2021</w:t>
      </w:r>
      <w:bookmarkEnd w:id="1"/>
    </w:p>
    <w:p w:rsidR="000C4E11" w:rsidRPr="000C4E11" w:rsidRDefault="000C4E11" w:rsidP="000C4E11">
      <w:pPr>
        <w:tabs>
          <w:tab w:val="left" w:pos="1710"/>
          <w:tab w:val="left" w:pos="3600"/>
          <w:tab w:val="left" w:pos="3960"/>
          <w:tab w:val="left" w:pos="6390"/>
        </w:tabs>
        <w:spacing w:after="0" w:line="210" w:lineRule="atLeast"/>
        <w:rPr>
          <w:rFonts w:ascii="Trebuchet MS" w:eastAsia="Times New Roman" w:hAnsi="Trebuchet MS" w:cs="Tahoma"/>
          <w:b w:val="0"/>
          <w:sz w:val="18"/>
          <w:szCs w:val="18"/>
        </w:rPr>
      </w:pPr>
    </w:p>
    <w:p w:rsidR="000C4E11" w:rsidRPr="000C4E11" w:rsidRDefault="000C4E11" w:rsidP="000C4E11">
      <w:pPr>
        <w:tabs>
          <w:tab w:val="left" w:pos="1710"/>
          <w:tab w:val="left" w:pos="3600"/>
          <w:tab w:val="left" w:pos="3960"/>
          <w:tab w:val="left" w:pos="6390"/>
        </w:tabs>
        <w:spacing w:after="0" w:line="210" w:lineRule="atLeast"/>
        <w:rPr>
          <w:rFonts w:ascii="Trebuchet MS" w:eastAsia="Times New Roman" w:hAnsi="Trebuchet MS" w:cs="Tahoma"/>
          <w:b w:val="0"/>
          <w:sz w:val="20"/>
          <w:szCs w:val="20"/>
        </w:rPr>
      </w:pPr>
    </w:p>
    <w:p w:rsidR="000C4E11" w:rsidRPr="000C4E11" w:rsidRDefault="000C4E11" w:rsidP="000C4E11">
      <w:pPr>
        <w:tabs>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August 4</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Tuesday</w:t>
      </w:r>
      <w:r w:rsidRPr="000C4E11">
        <w:rPr>
          <w:rFonts w:ascii="Trebuchet MS" w:eastAsia="Times New Roman" w:hAnsi="Trebuchet MS" w:cs="Tahoma"/>
          <w:b w:val="0"/>
          <w:sz w:val="18"/>
          <w:szCs w:val="18"/>
        </w:rPr>
        <w:tab/>
        <w:t>First Day of School</w:t>
      </w: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September 7</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Monday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 xml:space="preserve">HOLIDAY </w:t>
      </w:r>
      <w:r w:rsidRPr="000C4E11">
        <w:rPr>
          <w:rFonts w:ascii="Trebuchet MS" w:eastAsia="Times New Roman" w:hAnsi="Trebuchet MS" w:cs="Tahoma"/>
          <w:b w:val="0"/>
          <w:sz w:val="18"/>
          <w:szCs w:val="18"/>
        </w:rPr>
        <w:t>- Labor Day</w:t>
      </w: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October 9</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Friday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Student/Staff Work Day</w:t>
      </w: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6"/>
          <w:szCs w:val="16"/>
        </w:rPr>
      </w:pPr>
      <w:r w:rsidRPr="000C4E11">
        <w:rPr>
          <w:rFonts w:ascii="Trebuchet MS" w:eastAsia="Times New Roman" w:hAnsi="Trebuchet MS" w:cs="Tahoma"/>
          <w:b w:val="0"/>
          <w:sz w:val="18"/>
          <w:szCs w:val="18"/>
        </w:rPr>
        <w:t>October 12-16</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Monday-Friday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w:t>
      </w:r>
      <w:r w:rsidRPr="000C4E11">
        <w:rPr>
          <w:rFonts w:ascii="Trebuchet MS" w:eastAsia="Times New Roman" w:hAnsi="Trebuchet MS" w:cs="Tahoma"/>
          <w:b w:val="0"/>
          <w:sz w:val="16"/>
          <w:szCs w:val="16"/>
        </w:rPr>
        <w:t xml:space="preserve"> Fall Break</w:t>
      </w: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November 11</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Wednesday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Veterans Day</w:t>
      </w: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November 23-27</w:t>
      </w:r>
      <w:r w:rsidRPr="000C4E11">
        <w:rPr>
          <w:rFonts w:ascii="Trebuchet MS" w:eastAsia="Times New Roman" w:hAnsi="Trebuchet MS" w:cs="Tahoma"/>
          <w:b w:val="0"/>
          <w:sz w:val="18"/>
          <w:szCs w:val="18"/>
        </w:rPr>
        <w:tab/>
        <w:t xml:space="preserve"> Monday-Friday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 xml:space="preserve">HOLIDAY </w:t>
      </w:r>
      <w:r w:rsidRPr="000C4E11">
        <w:rPr>
          <w:rFonts w:ascii="Trebuchet MS" w:eastAsia="Times New Roman" w:hAnsi="Trebuchet MS" w:cs="Tahoma"/>
          <w:b w:val="0"/>
          <w:sz w:val="18"/>
          <w:szCs w:val="18"/>
        </w:rPr>
        <w:t>– Thanksgiving</w:t>
      </w: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51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December 18</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Friday</w:t>
      </w:r>
      <w:r w:rsidRPr="000C4E11">
        <w:rPr>
          <w:rFonts w:ascii="Trebuchet MS" w:eastAsia="Times New Roman" w:hAnsi="Trebuchet MS" w:cs="Tahoma"/>
          <w:b w:val="0"/>
          <w:sz w:val="18"/>
          <w:szCs w:val="18"/>
        </w:rPr>
        <w:tab/>
        <w:t>Last day before Holidays – ½ day for students</w:t>
      </w: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December 21-January 1</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Christmas Holiday</w:t>
      </w: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 w:val="left" w:pos="936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January 4</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Monday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 xml:space="preserve">HOLIDAY </w:t>
      </w:r>
      <w:r w:rsidRPr="000C4E11">
        <w:rPr>
          <w:rFonts w:ascii="Trebuchet MS" w:eastAsia="Times New Roman" w:hAnsi="Trebuchet MS" w:cs="Tahoma"/>
          <w:b w:val="0"/>
          <w:sz w:val="18"/>
          <w:szCs w:val="18"/>
        </w:rPr>
        <w:t>– Students/Staff Work Day</w:t>
      </w:r>
    </w:p>
    <w:p w:rsidR="000C4E11" w:rsidRPr="000C4E11" w:rsidRDefault="000C4E11" w:rsidP="000C4E11">
      <w:pPr>
        <w:tabs>
          <w:tab w:val="left" w:pos="0"/>
          <w:tab w:val="left" w:pos="450"/>
          <w:tab w:val="left" w:pos="1710"/>
          <w:tab w:val="left" w:pos="3600"/>
          <w:tab w:val="left" w:pos="3960"/>
          <w:tab w:val="left" w:pos="6390"/>
          <w:tab w:val="left" w:pos="936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 w:val="left" w:pos="936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January 5</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Tuesday</w:t>
      </w:r>
      <w:r w:rsidRPr="000C4E11">
        <w:rPr>
          <w:rFonts w:ascii="Trebuchet MS" w:eastAsia="Times New Roman" w:hAnsi="Trebuchet MS" w:cs="Tahoma"/>
          <w:b w:val="0"/>
          <w:sz w:val="18"/>
          <w:szCs w:val="18"/>
        </w:rPr>
        <w:tab/>
        <w:t>First Day of Second Semester</w:t>
      </w: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6"/>
          <w:szCs w:val="16"/>
        </w:rPr>
      </w:pPr>
      <w:r w:rsidRPr="000C4E11">
        <w:rPr>
          <w:rFonts w:ascii="Trebuchet MS" w:eastAsia="Times New Roman" w:hAnsi="Trebuchet MS" w:cs="Tahoma"/>
          <w:b w:val="0"/>
          <w:sz w:val="18"/>
          <w:szCs w:val="18"/>
        </w:rPr>
        <w:t>January 18</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Monday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w:t>
      </w:r>
      <w:r w:rsidRPr="000C4E11">
        <w:rPr>
          <w:rFonts w:ascii="Trebuchet MS" w:eastAsia="Times New Roman" w:hAnsi="Trebuchet MS" w:cs="Tahoma"/>
          <w:b w:val="0"/>
          <w:sz w:val="16"/>
          <w:szCs w:val="16"/>
        </w:rPr>
        <w:t>Martin Luther King, Jr</w:t>
      </w:r>
    </w:p>
    <w:p w:rsidR="000C4E11" w:rsidRPr="000C4E11" w:rsidRDefault="000C4E11" w:rsidP="000C4E11">
      <w:pPr>
        <w:tabs>
          <w:tab w:val="left" w:pos="0"/>
          <w:tab w:val="left" w:pos="450"/>
          <w:tab w:val="left" w:pos="1710"/>
          <w:tab w:val="left" w:pos="3600"/>
          <w:tab w:val="left" w:pos="3960"/>
          <w:tab w:val="left" w:pos="6390"/>
        </w:tabs>
        <w:spacing w:after="0" w:line="210" w:lineRule="atLeast"/>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February 15</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Monday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President’s Day</w:t>
      </w: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6"/>
          <w:szCs w:val="16"/>
        </w:rPr>
      </w:pPr>
      <w:r w:rsidRPr="000C4E11">
        <w:rPr>
          <w:rFonts w:ascii="Trebuchet MS" w:eastAsia="Times New Roman" w:hAnsi="Trebuchet MS" w:cs="Tahoma"/>
          <w:b w:val="0"/>
          <w:sz w:val="18"/>
          <w:szCs w:val="18"/>
        </w:rPr>
        <w:t>February 16</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Tuesday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w:t>
      </w:r>
      <w:r w:rsidRPr="000C4E11">
        <w:rPr>
          <w:rFonts w:ascii="Trebuchet MS" w:eastAsia="Times New Roman" w:hAnsi="Trebuchet MS" w:cs="Tahoma"/>
          <w:b w:val="0"/>
          <w:sz w:val="16"/>
          <w:szCs w:val="16"/>
        </w:rPr>
        <w:t>Students/Staff Work Day</w:t>
      </w: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March 29–April 2</w:t>
      </w:r>
      <w:r w:rsidRPr="000C4E11">
        <w:rPr>
          <w:rFonts w:ascii="Trebuchet MS" w:eastAsia="Times New Roman" w:hAnsi="Trebuchet MS" w:cs="Tahoma"/>
          <w:b w:val="0"/>
          <w:sz w:val="18"/>
          <w:szCs w:val="18"/>
        </w:rPr>
        <w:tab/>
        <w:t>Monday-Friday</w:t>
      </w:r>
      <w:r w:rsidRPr="000C4E11">
        <w:rPr>
          <w:rFonts w:ascii="Trebuchet MS" w:eastAsia="Times New Roman" w:hAnsi="Trebuchet MS" w:cs="Tahoma"/>
          <w:b w:val="0"/>
          <w:sz w:val="18"/>
          <w:szCs w:val="18"/>
        </w:rPr>
        <w:tab/>
        <w:t>SPRING BREAK</w:t>
      </w:r>
    </w:p>
    <w:p w:rsidR="000C4E11" w:rsidRPr="000C4E11" w:rsidRDefault="000C4E11" w:rsidP="000C4E11">
      <w:pPr>
        <w:tabs>
          <w:tab w:val="left" w:pos="0"/>
          <w:tab w:val="left" w:pos="450"/>
          <w:tab w:val="left" w:pos="1710"/>
          <w:tab w:val="left" w:pos="3600"/>
          <w:tab w:val="left" w:pos="3960"/>
          <w:tab w:val="left" w:pos="6390"/>
        </w:tabs>
        <w:spacing w:after="0" w:line="210" w:lineRule="atLeast"/>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May 26</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Wednesday</w:t>
      </w:r>
      <w:r w:rsidRPr="000C4E11">
        <w:rPr>
          <w:rFonts w:ascii="Trebuchet MS" w:eastAsia="Times New Roman" w:hAnsi="Trebuchet MS" w:cs="Tahoma"/>
          <w:b w:val="0"/>
          <w:sz w:val="18"/>
          <w:szCs w:val="18"/>
        </w:rPr>
        <w:tab/>
        <w:t>Last Day of School – ½ day for students</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widowControl w:val="0"/>
        <w:autoSpaceDE w:val="0"/>
        <w:autoSpaceDN w:val="0"/>
        <w:adjustRightInd w:val="0"/>
        <w:spacing w:before="30" w:after="0" w:line="311" w:lineRule="exact"/>
        <w:ind w:left="360" w:right="810"/>
        <w:jc w:val="center"/>
        <w:rPr>
          <w:rFonts w:ascii="Trebuchet MS" w:eastAsia="Times New Roman" w:hAnsi="Trebuchet MS" w:cs="Georgia"/>
          <w:bCs/>
          <w:position w:val="-1"/>
          <w:sz w:val="24"/>
          <w:szCs w:val="24"/>
        </w:rPr>
      </w:pPr>
      <w:r w:rsidRPr="000C4E11">
        <w:rPr>
          <w:rFonts w:ascii="Trebuchet MS" w:eastAsia="Times New Roman" w:hAnsi="Trebuchet MS" w:cs="Georgia"/>
          <w:bCs/>
          <w:position w:val="-1"/>
          <w:sz w:val="24"/>
          <w:szCs w:val="24"/>
        </w:rPr>
        <w:t xml:space="preserve">Report Card Dates </w:t>
      </w:r>
    </w:p>
    <w:p w:rsidR="000C4E11" w:rsidRPr="000C4E11" w:rsidRDefault="000C4E11" w:rsidP="000C4E11">
      <w:pPr>
        <w:widowControl w:val="0"/>
        <w:autoSpaceDE w:val="0"/>
        <w:autoSpaceDN w:val="0"/>
        <w:adjustRightInd w:val="0"/>
        <w:spacing w:before="30" w:after="0" w:line="311" w:lineRule="exact"/>
        <w:ind w:left="360" w:right="810"/>
        <w:jc w:val="center"/>
        <w:rPr>
          <w:rFonts w:ascii="Trebuchet MS" w:eastAsia="Times New Roman" w:hAnsi="Trebuchet MS" w:cs="Georgia"/>
          <w:bCs/>
          <w:position w:val="-1"/>
          <w:sz w:val="20"/>
          <w:szCs w:val="20"/>
        </w:rPr>
      </w:pPr>
    </w:p>
    <w:tbl>
      <w:tblPr>
        <w:tblW w:w="0" w:type="auto"/>
        <w:tblInd w:w="248" w:type="dxa"/>
        <w:tblLayout w:type="fixed"/>
        <w:tblCellMar>
          <w:left w:w="0" w:type="dxa"/>
          <w:right w:w="0" w:type="dxa"/>
        </w:tblCellMar>
        <w:tblLook w:val="0000" w:firstRow="0" w:lastRow="0" w:firstColumn="0" w:lastColumn="0" w:noHBand="0" w:noVBand="0"/>
      </w:tblPr>
      <w:tblGrid>
        <w:gridCol w:w="3341"/>
        <w:gridCol w:w="2836"/>
        <w:gridCol w:w="2907"/>
      </w:tblGrid>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jc w:val="center"/>
              <w:rPr>
                <w:rFonts w:ascii="Times New Roman" w:eastAsia="Times New Roman" w:hAnsi="Times New Roman" w:cs="Times New Roman"/>
                <w:sz w:val="24"/>
                <w:szCs w:val="24"/>
              </w:rPr>
            </w:pPr>
            <w:r w:rsidRPr="000C4E11">
              <w:rPr>
                <w:rFonts w:ascii="Times New Roman" w:eastAsia="Times New Roman" w:hAnsi="Times New Roman" w:cs="Times New Roman"/>
                <w:sz w:val="24"/>
                <w:szCs w:val="24"/>
              </w:rPr>
              <w:t>Semesters</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jc w:val="center"/>
              <w:rPr>
                <w:rFonts w:ascii="Times New Roman" w:eastAsia="Times New Roman" w:hAnsi="Times New Roman" w:cs="Times New Roman"/>
                <w:sz w:val="24"/>
                <w:szCs w:val="24"/>
              </w:rPr>
            </w:pPr>
            <w:r w:rsidRPr="000C4E11">
              <w:rPr>
                <w:rFonts w:ascii="Times New Roman" w:eastAsia="Times New Roman" w:hAnsi="Times New Roman" w:cs="Times New Roman"/>
                <w:sz w:val="24"/>
                <w:szCs w:val="24"/>
              </w:rPr>
              <w:t>End Date</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jc w:val="center"/>
              <w:rPr>
                <w:rFonts w:ascii="Times New Roman" w:eastAsia="Times New Roman" w:hAnsi="Times New Roman" w:cs="Times New Roman"/>
                <w:sz w:val="24"/>
                <w:szCs w:val="24"/>
              </w:rPr>
            </w:pPr>
            <w:r w:rsidRPr="000C4E11">
              <w:rPr>
                <w:rFonts w:ascii="Times New Roman" w:eastAsia="Times New Roman" w:hAnsi="Times New Roman" w:cs="Times New Roman"/>
                <w:sz w:val="24"/>
                <w:szCs w:val="24"/>
              </w:rPr>
              <w:t>Date Reports Issued</w:t>
            </w:r>
          </w:p>
        </w:tc>
      </w:tr>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Progress Report, Day 31</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September 16</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September 18</w:t>
            </w:r>
          </w:p>
        </w:tc>
      </w:tr>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Progress Report, Day 60</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November 4</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November 6</w:t>
            </w:r>
          </w:p>
        </w:tc>
      </w:tr>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End 1st Semester, Day 86</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Calibri"/>
                <w:b w:val="0"/>
                <w:position w:val="1"/>
                <w:sz w:val="24"/>
                <w:szCs w:val="24"/>
              </w:rPr>
              <w:t>Dec</w:t>
            </w:r>
            <w:r w:rsidRPr="000C4E11">
              <w:rPr>
                <w:rFonts w:ascii="Times New Roman" w:eastAsia="Times New Roman" w:hAnsi="Times New Roman" w:cs="Calibri"/>
                <w:b w:val="0"/>
                <w:spacing w:val="1"/>
                <w:position w:val="1"/>
                <w:sz w:val="24"/>
                <w:szCs w:val="24"/>
              </w:rPr>
              <w:t>e</w:t>
            </w:r>
            <w:r w:rsidRPr="000C4E11">
              <w:rPr>
                <w:rFonts w:ascii="Times New Roman" w:eastAsia="Times New Roman" w:hAnsi="Times New Roman" w:cs="Calibri"/>
                <w:b w:val="0"/>
                <w:position w:val="1"/>
                <w:sz w:val="24"/>
                <w:szCs w:val="24"/>
              </w:rPr>
              <w:t>mb</w:t>
            </w:r>
            <w:r w:rsidRPr="000C4E11">
              <w:rPr>
                <w:rFonts w:ascii="Times New Roman" w:eastAsia="Times New Roman" w:hAnsi="Times New Roman" w:cs="Calibri"/>
                <w:b w:val="0"/>
                <w:spacing w:val="1"/>
                <w:position w:val="1"/>
                <w:sz w:val="24"/>
                <w:szCs w:val="24"/>
              </w:rPr>
              <w:t>e</w:t>
            </w:r>
            <w:r w:rsidRPr="000C4E11">
              <w:rPr>
                <w:rFonts w:ascii="Times New Roman" w:eastAsia="Times New Roman" w:hAnsi="Times New Roman" w:cs="Calibri"/>
                <w:b w:val="0"/>
                <w:position w:val="1"/>
                <w:sz w:val="24"/>
                <w:szCs w:val="24"/>
              </w:rPr>
              <w:t>r</w:t>
            </w:r>
            <w:r w:rsidRPr="000C4E11">
              <w:rPr>
                <w:rFonts w:ascii="Times New Roman" w:eastAsia="Times New Roman" w:hAnsi="Times New Roman" w:cs="Calibri"/>
                <w:b w:val="0"/>
                <w:spacing w:val="-10"/>
                <w:position w:val="1"/>
                <w:sz w:val="24"/>
                <w:szCs w:val="24"/>
              </w:rPr>
              <w:t xml:space="preserve"> 18</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Calibri"/>
                <w:b w:val="0"/>
                <w:position w:val="1"/>
                <w:sz w:val="24"/>
                <w:szCs w:val="24"/>
              </w:rPr>
              <w:t>Ja</w:t>
            </w:r>
            <w:r w:rsidRPr="000C4E11">
              <w:rPr>
                <w:rFonts w:ascii="Times New Roman" w:eastAsia="Times New Roman" w:hAnsi="Times New Roman" w:cs="Calibri"/>
                <w:b w:val="0"/>
                <w:spacing w:val="1"/>
                <w:position w:val="1"/>
                <w:sz w:val="24"/>
                <w:szCs w:val="24"/>
              </w:rPr>
              <w:t>nu</w:t>
            </w:r>
            <w:r w:rsidRPr="000C4E11">
              <w:rPr>
                <w:rFonts w:ascii="Times New Roman" w:eastAsia="Times New Roman" w:hAnsi="Times New Roman" w:cs="Calibri"/>
                <w:b w:val="0"/>
                <w:position w:val="1"/>
                <w:sz w:val="24"/>
                <w:szCs w:val="24"/>
              </w:rPr>
              <w:t>ary</w:t>
            </w:r>
            <w:r w:rsidRPr="000C4E11">
              <w:rPr>
                <w:rFonts w:ascii="Times New Roman" w:eastAsia="Times New Roman" w:hAnsi="Times New Roman" w:cs="Calibri"/>
                <w:b w:val="0"/>
                <w:spacing w:val="-7"/>
                <w:position w:val="1"/>
                <w:sz w:val="24"/>
                <w:szCs w:val="24"/>
              </w:rPr>
              <w:t xml:space="preserve"> 5</w:t>
            </w:r>
          </w:p>
        </w:tc>
      </w:tr>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Progress Report, Day 120</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February 24</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February 26</w:t>
            </w:r>
          </w:p>
        </w:tc>
      </w:tr>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Progress Report, Day 150</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April 14</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April 16</w:t>
            </w:r>
          </w:p>
        </w:tc>
      </w:tr>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End 2nd Semester, Day 180</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Calibri"/>
                <w:b w:val="0"/>
                <w:position w:val="1"/>
                <w:sz w:val="24"/>
                <w:szCs w:val="24"/>
              </w:rPr>
              <w:t>May</w:t>
            </w:r>
            <w:r w:rsidRPr="000C4E11">
              <w:rPr>
                <w:rFonts w:ascii="Times New Roman" w:eastAsia="Times New Roman" w:hAnsi="Times New Roman" w:cs="Calibri"/>
                <w:b w:val="0"/>
                <w:spacing w:val="-2"/>
                <w:position w:val="1"/>
                <w:sz w:val="24"/>
                <w:szCs w:val="24"/>
              </w:rPr>
              <w:t xml:space="preserve"> </w:t>
            </w:r>
            <w:r w:rsidRPr="000C4E11">
              <w:rPr>
                <w:rFonts w:ascii="Times New Roman" w:eastAsia="Times New Roman" w:hAnsi="Times New Roman" w:cs="Calibri"/>
                <w:b w:val="0"/>
                <w:spacing w:val="1"/>
                <w:position w:val="1"/>
                <w:sz w:val="24"/>
                <w:szCs w:val="24"/>
              </w:rPr>
              <w:t>26</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May 28</w:t>
            </w:r>
          </w:p>
        </w:tc>
      </w:tr>
    </w:tbl>
    <w:p w:rsidR="000C4E11" w:rsidRPr="000C4E11" w:rsidRDefault="000C4E11" w:rsidP="000C4E11">
      <w:pPr>
        <w:spacing w:after="0" w:line="240" w:lineRule="auto"/>
        <w:rPr>
          <w:rFonts w:ascii="Times New Roman" w:eastAsia="Times New Roman" w:hAnsi="Times New Roman" w:cs="Times New Roman"/>
          <w:b w:val="0"/>
          <w:snapToGrid w:val="0"/>
          <w:sz w:val="20"/>
          <w:szCs w:val="20"/>
        </w:rPr>
      </w:pPr>
      <w:r w:rsidRPr="000C4E11">
        <w:rPr>
          <w:rFonts w:ascii="Times New Roman" w:eastAsia="Times New Roman" w:hAnsi="Times New Roman" w:cs="Times New Roman"/>
          <w:b w:val="0"/>
          <w:snapToGrid w:val="0"/>
          <w:sz w:val="20"/>
          <w:szCs w:val="20"/>
        </w:rPr>
        <w:tab/>
      </w:r>
      <w:r w:rsidRPr="000C4E11">
        <w:rPr>
          <w:rFonts w:ascii="Times New Roman" w:eastAsia="Times New Roman" w:hAnsi="Times New Roman" w:cs="Times New Roman"/>
          <w:b w:val="0"/>
          <w:snapToGrid w:val="0"/>
          <w:sz w:val="20"/>
          <w:szCs w:val="20"/>
        </w:rPr>
        <w:tab/>
      </w:r>
      <w:r w:rsidRPr="000C4E11">
        <w:rPr>
          <w:rFonts w:ascii="Times New Roman" w:eastAsia="Times New Roman" w:hAnsi="Times New Roman" w:cs="Times New Roman"/>
          <w:b w:val="0"/>
          <w:snapToGrid w:val="0"/>
          <w:sz w:val="20"/>
          <w:szCs w:val="20"/>
        </w:rPr>
        <w:tab/>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22"/>
          <w:u w:val="single"/>
        </w:rPr>
      </w:pPr>
      <w:r w:rsidRPr="000C4E11">
        <w:rPr>
          <w:rFonts w:ascii="Trebuchet MS" w:eastAsia="Times New Roman" w:hAnsi="Trebuchet MS" w:cs="Times New Roman"/>
          <w:sz w:val="22"/>
          <w:u w:val="single"/>
        </w:rPr>
        <w:br w:type="page"/>
      </w:r>
      <w:r w:rsidRPr="000C4E11">
        <w:rPr>
          <w:rFonts w:ascii="Trebuchet MS" w:eastAsia="Times New Roman" w:hAnsi="Trebuchet MS" w:cs="Times New Roman"/>
          <w:sz w:val="22"/>
          <w:u w:val="single"/>
        </w:rPr>
        <w:lastRenderedPageBreak/>
        <w:t>THE MIDDLE SCHOOL PROGRAM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val="0"/>
          <w:sz w:val="24"/>
          <w:szCs w:val="24"/>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Middle School students are undergoing many changes -- physical changes, social changes, emotional changes, and mental changes.  The middle school recognizes these changes and provides a curriculum and a climate for students to move more easily from the elementary school to the high school.  The subject’s students learn </w:t>
      </w:r>
      <w:proofErr w:type="gramStart"/>
      <w:r w:rsidRPr="000C4E11">
        <w:rPr>
          <w:rFonts w:ascii="Trebuchet MS" w:eastAsia="Times New Roman" w:hAnsi="Trebuchet MS" w:cs="Times New Roman"/>
          <w:b w:val="0"/>
          <w:sz w:val="20"/>
          <w:szCs w:val="20"/>
        </w:rPr>
        <w:t>are divided</w:t>
      </w:r>
      <w:proofErr w:type="gramEnd"/>
      <w:r w:rsidRPr="000C4E11">
        <w:rPr>
          <w:rFonts w:ascii="Trebuchet MS" w:eastAsia="Times New Roman" w:hAnsi="Trebuchet MS" w:cs="Times New Roman"/>
          <w:b w:val="0"/>
          <w:sz w:val="20"/>
          <w:szCs w:val="20"/>
        </w:rPr>
        <w:t xml:space="preserve"> into two categories -- basic academic subjects and connections subjects.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basic academic subjects are </w:t>
      </w:r>
      <w:r w:rsidRPr="000C4E11">
        <w:rPr>
          <w:rFonts w:ascii="Trebuchet MS" w:eastAsia="Times New Roman" w:hAnsi="Trebuchet MS" w:cs="Times New Roman"/>
          <w:sz w:val="20"/>
          <w:szCs w:val="20"/>
          <w:u w:val="single"/>
        </w:rPr>
        <w:t>language arts, mathematics, social studies, and</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sz w:val="20"/>
          <w:szCs w:val="20"/>
          <w:u w:val="single"/>
        </w:rPr>
        <w:t>science</w:t>
      </w:r>
      <w:r w:rsidRPr="000C4E11">
        <w:rPr>
          <w:rFonts w:ascii="Trebuchet MS" w:eastAsia="Times New Roman" w:hAnsi="Trebuchet MS" w:cs="Times New Roman"/>
          <w:b w:val="0"/>
          <w:sz w:val="20"/>
          <w:szCs w:val="20"/>
        </w:rPr>
        <w:t xml:space="preserve">.  These subjects </w:t>
      </w:r>
      <w:proofErr w:type="gramStart"/>
      <w:r w:rsidRPr="000C4E11">
        <w:rPr>
          <w:rFonts w:ascii="Trebuchet MS" w:eastAsia="Times New Roman" w:hAnsi="Trebuchet MS" w:cs="Times New Roman"/>
          <w:b w:val="0"/>
          <w:sz w:val="20"/>
          <w:szCs w:val="20"/>
        </w:rPr>
        <w:t>are taught</w:t>
      </w:r>
      <w:proofErr w:type="gramEnd"/>
      <w:r w:rsidRPr="000C4E11">
        <w:rPr>
          <w:rFonts w:ascii="Trebuchet MS" w:eastAsia="Times New Roman" w:hAnsi="Trebuchet MS" w:cs="Times New Roman"/>
          <w:b w:val="0"/>
          <w:sz w:val="20"/>
          <w:szCs w:val="20"/>
        </w:rPr>
        <w:t xml:space="preserve"> in an academic block of time by a team of teachers.  Students </w:t>
      </w:r>
      <w:proofErr w:type="gramStart"/>
      <w:r w:rsidRPr="000C4E11">
        <w:rPr>
          <w:rFonts w:ascii="Trebuchet MS" w:eastAsia="Times New Roman" w:hAnsi="Trebuchet MS" w:cs="Times New Roman"/>
          <w:b w:val="0"/>
          <w:sz w:val="20"/>
          <w:szCs w:val="20"/>
        </w:rPr>
        <w:t>are assigned</w:t>
      </w:r>
      <w:proofErr w:type="gramEnd"/>
      <w:r w:rsidRPr="000C4E11">
        <w:rPr>
          <w:rFonts w:ascii="Trebuchet MS" w:eastAsia="Times New Roman" w:hAnsi="Trebuchet MS" w:cs="Times New Roman"/>
          <w:b w:val="0"/>
          <w:sz w:val="20"/>
          <w:szCs w:val="20"/>
        </w:rPr>
        <w:t xml:space="preserve"> to a team for the school year.  The teachers know the students and their capabilities and provide learning activities to meet the needs of the students on the team.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r w:rsidRPr="000C4E11">
        <w:rPr>
          <w:rFonts w:ascii="Trebuchet MS" w:eastAsia="Times New Roman" w:hAnsi="Trebuchet MS" w:cs="Times New Roman"/>
          <w:b w:val="0"/>
          <w:sz w:val="20"/>
          <w:szCs w:val="20"/>
        </w:rPr>
        <w:t>Students also take two connection classes each semester.  The exploratory connection classes give students an introduction to subjects they may wish to take in high school, help students begin looking at careers, or assist students in developing life and learning skills.  Students will explore</w:t>
      </w:r>
      <w:r w:rsidRPr="000C4E11">
        <w:rPr>
          <w:rFonts w:ascii="Trebuchet MS" w:eastAsia="Times New Roman" w:hAnsi="Trebuchet MS" w:cs="Times New Roman"/>
          <w:sz w:val="20"/>
          <w:szCs w:val="20"/>
          <w:u w:val="single"/>
        </w:rPr>
        <w:t xml:space="preserve"> vocational education, fine arts, and personal learning skills. Physical education.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4"/>
          <w:szCs w:val="24"/>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2" w:name="_Toc260138950"/>
      <w:bookmarkStart w:id="3" w:name="_Toc11414659"/>
      <w:r w:rsidRPr="000C4E11">
        <w:rPr>
          <w:rFonts w:ascii="Trebuchet MS" w:eastAsia="Times New Roman" w:hAnsi="Trebuchet MS" w:cs="Times New Roman"/>
          <w:bCs/>
          <w:sz w:val="22"/>
          <w:u w:val="single"/>
        </w:rPr>
        <w:t>ARRIVAL/DEPARTURE</w:t>
      </w:r>
      <w:bookmarkEnd w:id="2"/>
      <w:bookmarkEnd w:id="3"/>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4"/>
          <w:szCs w:val="24"/>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Students should not arrive on campus more than 30 minutes before the first bell and should leave campus no later than 30 minutes after the last bell unless participating in a school-supervised activity approved by the principal or designee of the principal.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4"/>
          <w:szCs w:val="24"/>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4" w:name="_Toc260138951"/>
      <w:bookmarkStart w:id="5" w:name="_Toc11414660"/>
      <w:r w:rsidRPr="000C4E11">
        <w:rPr>
          <w:rFonts w:ascii="Trebuchet MS" w:eastAsia="Times New Roman" w:hAnsi="Trebuchet MS" w:cs="Times New Roman"/>
          <w:bCs/>
          <w:sz w:val="22"/>
          <w:u w:val="single"/>
        </w:rPr>
        <w:t>ATTENDANCE</w:t>
      </w:r>
      <w:bookmarkEnd w:id="4"/>
      <w:bookmarkEnd w:id="5"/>
    </w:p>
    <w:p w:rsidR="000C4E11" w:rsidRPr="000C4E11" w:rsidRDefault="000C4E11" w:rsidP="000C4E11">
      <w:pPr>
        <w:keepNext/>
        <w:spacing w:after="0" w:line="240" w:lineRule="auto"/>
        <w:jc w:val="center"/>
        <w:outlineLvl w:val="1"/>
        <w:rPr>
          <w:rFonts w:ascii="Trebuchet MS" w:eastAsia="Times New Roman" w:hAnsi="Trebuchet MS" w:cs="Tahoma"/>
          <w:b w:val="0"/>
          <w:i/>
          <w:sz w:val="20"/>
          <w:szCs w:val="20"/>
          <w:u w:val="single"/>
        </w:rPr>
      </w:pPr>
      <w:bookmarkStart w:id="6" w:name="_Toc137455282"/>
      <w:bookmarkStart w:id="7" w:name="_Toc260138952"/>
      <w:bookmarkStart w:id="8" w:name="_Toc11414661"/>
      <w:r w:rsidRPr="000C4E11">
        <w:rPr>
          <w:rFonts w:ascii="Trebuchet MS" w:eastAsia="Times New Roman" w:hAnsi="Trebuchet MS" w:cs="Tahoma"/>
          <w:b w:val="0"/>
          <w:i/>
          <w:sz w:val="20"/>
          <w:szCs w:val="20"/>
          <w:u w:val="single"/>
        </w:rPr>
        <w:t>Compulsory Attendance</w:t>
      </w:r>
      <w:bookmarkEnd w:id="6"/>
      <w:bookmarkEnd w:id="7"/>
      <w:bookmarkEnd w:id="8"/>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jc w:val="both"/>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Houston County School authorities, in cooperation with other county agencies, shall enforce the Georgia Compulsory Attendance Law, O.C.G.A. §20-2-690.1, Mandatory Attendance, which requires that every parent, guardian, or other person residing in the state having control of any school age child or children between the ages of 6 and 16 enroll and send such child or children to school.  Further, all children enrolled for 20 school days or more in the public schools of Houston County prior to their SIXTH birthday shall become subject to all provisions of the law.  All students missing more than </w:t>
      </w:r>
      <w:proofErr w:type="gramStart"/>
      <w:r w:rsidRPr="000C4E11">
        <w:rPr>
          <w:rFonts w:ascii="Trebuchet MS" w:eastAsia="Times New Roman" w:hAnsi="Trebuchet MS" w:cs="Times New Roman"/>
          <w:b w:val="0"/>
          <w:sz w:val="20"/>
          <w:szCs w:val="20"/>
        </w:rPr>
        <w:t>5</w:t>
      </w:r>
      <w:proofErr w:type="gramEnd"/>
      <w:r w:rsidRPr="000C4E11">
        <w:rPr>
          <w:rFonts w:ascii="Trebuchet MS" w:eastAsia="Times New Roman" w:hAnsi="Trebuchet MS" w:cs="Times New Roman"/>
          <w:b w:val="0"/>
          <w:sz w:val="20"/>
          <w:szCs w:val="20"/>
        </w:rPr>
        <w:t xml:space="preserve"> unexcused days in Georgia are declared as truant by law.</w:t>
      </w:r>
    </w:p>
    <w:p w:rsidR="000C4E11" w:rsidRPr="000C4E11" w:rsidRDefault="000C4E11" w:rsidP="000C4E11">
      <w:pPr>
        <w:spacing w:after="0" w:line="240" w:lineRule="auto"/>
        <w:jc w:val="both"/>
        <w:rPr>
          <w:rFonts w:ascii="Trebuchet MS" w:eastAsia="Times New Roman" w:hAnsi="Trebuchet MS" w:cs="Times New Roman"/>
          <w:b w:val="0"/>
          <w:sz w:val="20"/>
          <w:szCs w:val="20"/>
        </w:rPr>
      </w:pPr>
    </w:p>
    <w:p w:rsidR="000C4E11" w:rsidRPr="000C4E11" w:rsidRDefault="000C4E11" w:rsidP="000C4E11">
      <w:pPr>
        <w:spacing w:after="0" w:line="240" w:lineRule="auto"/>
        <w:jc w:val="both"/>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All Houston County students </w:t>
      </w:r>
      <w:proofErr w:type="gramStart"/>
      <w:r w:rsidRPr="000C4E11">
        <w:rPr>
          <w:rFonts w:ascii="Trebuchet MS" w:eastAsia="Times New Roman" w:hAnsi="Trebuchet MS" w:cs="Times New Roman"/>
          <w:b w:val="0"/>
          <w:sz w:val="20"/>
          <w:szCs w:val="20"/>
        </w:rPr>
        <w:t>are affected</w:t>
      </w:r>
      <w:proofErr w:type="gramEnd"/>
      <w:r w:rsidRPr="000C4E11">
        <w:rPr>
          <w:rFonts w:ascii="Trebuchet MS" w:eastAsia="Times New Roman" w:hAnsi="Trebuchet MS" w:cs="Times New Roman"/>
          <w:b w:val="0"/>
          <w:sz w:val="20"/>
          <w:szCs w:val="20"/>
        </w:rPr>
        <w:t xml:space="preserve"> by and fall under the provisions of our attendance protocol, which is stated as follows;</w:t>
      </w:r>
    </w:p>
    <w:p w:rsidR="000C4E11" w:rsidRPr="000C4E11" w:rsidRDefault="000C4E11" w:rsidP="000C4E11">
      <w:pPr>
        <w:spacing w:after="0" w:line="240" w:lineRule="auto"/>
        <w:jc w:val="both"/>
        <w:rPr>
          <w:rFonts w:ascii="Trebuchet MS" w:eastAsia="Times New Roman" w:hAnsi="Trebuchet MS" w:cs="Times New Roman"/>
          <w:b w:val="0"/>
          <w:sz w:val="20"/>
          <w:szCs w:val="20"/>
        </w:rPr>
      </w:pPr>
    </w:p>
    <w:p w:rsidR="000C4E11" w:rsidRPr="000C4E11" w:rsidRDefault="000C4E11" w:rsidP="000C4E11">
      <w:pPr>
        <w:spacing w:after="0" w:line="240" w:lineRule="auto"/>
        <w:jc w:val="both"/>
        <w:rPr>
          <w:rFonts w:ascii="Trebuchet MS" w:eastAsia="Times New Roman" w:hAnsi="Trebuchet MS" w:cs="Times New Roman"/>
          <w:sz w:val="20"/>
          <w:szCs w:val="20"/>
          <w:u w:val="single"/>
        </w:rPr>
      </w:pP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u w:val="single"/>
        </w:rPr>
        <w:t>Level I</w:t>
      </w:r>
    </w:p>
    <w:p w:rsidR="000C4E11" w:rsidRPr="000C4E11" w:rsidRDefault="000C4E11" w:rsidP="000C4E11">
      <w:pPr>
        <w:spacing w:after="0" w:line="240" w:lineRule="auto"/>
        <w:jc w:val="both"/>
        <w:rPr>
          <w:rFonts w:ascii="Trebuchet MS" w:eastAsia="Times New Roman" w:hAnsi="Trebuchet MS" w:cs="Times New Roman"/>
          <w:b w:val="0"/>
          <w:dstrike/>
          <w:color w:val="FF0000"/>
          <w:sz w:val="20"/>
          <w:szCs w:val="20"/>
        </w:rPr>
      </w:pPr>
      <w:r w:rsidRPr="000C4E11">
        <w:rPr>
          <w:rFonts w:ascii="Trebuchet MS" w:eastAsia="Times New Roman" w:hAnsi="Trebuchet MS" w:cs="Times New Roman"/>
          <w:b w:val="0"/>
          <w:sz w:val="20"/>
          <w:szCs w:val="20"/>
        </w:rPr>
        <w:tab/>
        <w:t>Three (3) unexcused absences</w:t>
      </w:r>
    </w:p>
    <w:p w:rsidR="000C4E11" w:rsidRPr="000C4E11" w:rsidRDefault="000C4E11" w:rsidP="000C4E11">
      <w:pPr>
        <w:spacing w:after="0" w:line="240" w:lineRule="auto"/>
        <w:ind w:left="720"/>
        <w:jc w:val="both"/>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School staff will contact parents and document the contact.  Contacts may consist of e-mail, phone call, or teacher notification form.</w:t>
      </w:r>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spacing w:after="0" w:line="240" w:lineRule="auto"/>
        <w:rPr>
          <w:rFonts w:ascii="Trebuchet MS" w:eastAsia="Times New Roman" w:hAnsi="Trebuchet MS" w:cs="Tahoma"/>
          <w:sz w:val="20"/>
          <w:szCs w:val="20"/>
          <w:u w:val="single"/>
        </w:rPr>
      </w:pPr>
      <w:r w:rsidRPr="000C4E11">
        <w:rPr>
          <w:rFonts w:ascii="Trebuchet MS" w:eastAsia="Times New Roman" w:hAnsi="Trebuchet MS" w:cs="Tahoma"/>
          <w:b w:val="0"/>
          <w:sz w:val="20"/>
          <w:szCs w:val="20"/>
        </w:rPr>
        <w:tab/>
      </w:r>
      <w:r w:rsidRPr="000C4E11">
        <w:rPr>
          <w:rFonts w:ascii="Trebuchet MS" w:eastAsia="Times New Roman" w:hAnsi="Trebuchet MS" w:cs="Tahoma"/>
          <w:sz w:val="20"/>
          <w:szCs w:val="20"/>
          <w:u w:val="single"/>
        </w:rPr>
        <w:t>Level II</w:t>
      </w:r>
    </w:p>
    <w:p w:rsidR="000C4E11" w:rsidRPr="000C4E11" w:rsidRDefault="000C4E11" w:rsidP="000C4E11">
      <w:pPr>
        <w:spacing w:after="0" w:line="240" w:lineRule="auto"/>
        <w:rPr>
          <w:rFonts w:ascii="Trebuchet MS" w:eastAsia="Times New Roman" w:hAnsi="Trebuchet MS" w:cs="Tahoma"/>
          <w:b w:val="0"/>
          <w:dstrike/>
          <w:color w:val="FF0000"/>
          <w:sz w:val="20"/>
          <w:szCs w:val="20"/>
        </w:rPr>
      </w:pPr>
      <w:r w:rsidRPr="000C4E11">
        <w:rPr>
          <w:rFonts w:ascii="Trebuchet MS" w:eastAsia="Times New Roman" w:hAnsi="Trebuchet MS" w:cs="Tahoma"/>
          <w:b w:val="0"/>
          <w:sz w:val="20"/>
          <w:szCs w:val="20"/>
        </w:rPr>
        <w:tab/>
        <w:t xml:space="preserve">Five (5) unexcused absences </w:t>
      </w:r>
      <w:r w:rsidRPr="000C4E11">
        <w:rPr>
          <w:rFonts w:ascii="Trebuchet MS" w:eastAsia="Times New Roman" w:hAnsi="Trebuchet MS" w:cs="Tahoma"/>
          <w:b w:val="0"/>
          <w:dstrike/>
          <w:color w:val="FF0000"/>
          <w:sz w:val="20"/>
          <w:szCs w:val="20"/>
        </w:rPr>
        <w:t xml:space="preserve"> </w:t>
      </w:r>
    </w:p>
    <w:p w:rsidR="000C4E11" w:rsidRPr="000C4E11" w:rsidRDefault="000C4E11" w:rsidP="000C4E11">
      <w:pPr>
        <w:spacing w:after="0" w:line="240" w:lineRule="auto"/>
        <w:ind w:left="720"/>
        <w:rPr>
          <w:rFonts w:ascii="Trebuchet MS" w:eastAsia="Times New Roman" w:hAnsi="Trebuchet MS" w:cs="Tahoma"/>
          <w:b w:val="0"/>
          <w:sz w:val="20"/>
          <w:szCs w:val="20"/>
        </w:rPr>
      </w:pPr>
      <w:r w:rsidRPr="000C4E11">
        <w:rPr>
          <w:rFonts w:ascii="Trebuchet MS" w:eastAsia="Times New Roman" w:hAnsi="Trebuchet MS" w:cs="Tahoma"/>
          <w:b w:val="0"/>
          <w:sz w:val="20"/>
          <w:szCs w:val="20"/>
        </w:rPr>
        <w:t>School staff will notify parents of the truancy and request a conference with the parents to sign an Attendance Contract.</w:t>
      </w:r>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spacing w:after="0" w:line="240" w:lineRule="auto"/>
        <w:rPr>
          <w:rFonts w:ascii="Trebuchet MS" w:eastAsia="Times New Roman" w:hAnsi="Trebuchet MS" w:cs="Tahoma"/>
          <w:sz w:val="20"/>
          <w:szCs w:val="20"/>
          <w:u w:val="single"/>
        </w:rPr>
      </w:pPr>
      <w:r w:rsidRPr="000C4E11">
        <w:rPr>
          <w:rFonts w:ascii="Trebuchet MS" w:eastAsia="Times New Roman" w:hAnsi="Trebuchet MS" w:cs="Tahoma"/>
          <w:b w:val="0"/>
          <w:sz w:val="20"/>
          <w:szCs w:val="20"/>
        </w:rPr>
        <w:tab/>
      </w:r>
      <w:r w:rsidRPr="000C4E11">
        <w:rPr>
          <w:rFonts w:ascii="Trebuchet MS" w:eastAsia="Times New Roman" w:hAnsi="Trebuchet MS" w:cs="Tahoma"/>
          <w:sz w:val="20"/>
          <w:szCs w:val="20"/>
          <w:u w:val="single"/>
        </w:rPr>
        <w:t>Level III</w:t>
      </w:r>
    </w:p>
    <w:p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ab/>
        <w:t xml:space="preserve">Eight (8) unexcused absences </w:t>
      </w:r>
      <w:r w:rsidRPr="000C4E11">
        <w:rPr>
          <w:rFonts w:ascii="Trebuchet MS" w:eastAsia="Times New Roman" w:hAnsi="Trebuchet MS" w:cs="Tahoma"/>
          <w:b w:val="0"/>
          <w:dstrike/>
          <w:color w:val="FF0000"/>
          <w:sz w:val="20"/>
          <w:szCs w:val="20"/>
        </w:rPr>
        <w:t xml:space="preserve"> </w:t>
      </w:r>
    </w:p>
    <w:p w:rsidR="000C4E11" w:rsidRPr="000C4E11" w:rsidRDefault="000C4E11" w:rsidP="000C4E11">
      <w:pPr>
        <w:spacing w:after="0" w:line="240" w:lineRule="auto"/>
        <w:ind w:left="720"/>
        <w:rPr>
          <w:rFonts w:ascii="Trebuchet MS" w:eastAsia="Times New Roman" w:hAnsi="Trebuchet MS" w:cs="Tahoma"/>
          <w:b w:val="0"/>
          <w:sz w:val="20"/>
          <w:szCs w:val="20"/>
        </w:rPr>
      </w:pPr>
      <w:r w:rsidRPr="000C4E11">
        <w:rPr>
          <w:rFonts w:ascii="Trebuchet MS" w:eastAsia="Times New Roman" w:hAnsi="Trebuchet MS" w:cs="Tahoma"/>
          <w:b w:val="0"/>
          <w:sz w:val="20"/>
          <w:szCs w:val="20"/>
        </w:rPr>
        <w:t>School staff notifies Social Services Department; Social Services provides data to the court for judicial proceedings to begin.</w:t>
      </w:r>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spacing w:after="0" w:line="240" w:lineRule="auto"/>
        <w:rPr>
          <w:rFonts w:ascii="Trebuchet MS" w:eastAsia="Times New Roman" w:hAnsi="Trebuchet MS" w:cs="Tahoma"/>
          <w:b w:val="0"/>
          <w:sz w:val="20"/>
          <w:szCs w:val="20"/>
        </w:rPr>
      </w:pPr>
      <w:proofErr w:type="gramStart"/>
      <w:r w:rsidRPr="000C4E11">
        <w:rPr>
          <w:rFonts w:ascii="Trebuchet MS" w:eastAsia="Times New Roman" w:hAnsi="Trebuchet MS" w:cs="Tahoma"/>
          <w:b w:val="0"/>
          <w:sz w:val="20"/>
          <w:szCs w:val="20"/>
        </w:rPr>
        <w:t xml:space="preserve">Any parent, guardian, or other person residing in Georgia having control or charge of a child or children and violate GA Code Section O.C.G.A. </w:t>
      </w:r>
      <w:r w:rsidRPr="000C4E11">
        <w:rPr>
          <w:rFonts w:ascii="Trebuchet MS" w:eastAsia="Times New Roman" w:hAnsi="Trebuchet MS" w:cs="Times New Roman"/>
          <w:b w:val="0"/>
          <w:sz w:val="20"/>
          <w:szCs w:val="20"/>
        </w:rPr>
        <w:t>§20-2-690.1 shall be guilty of a misdemeanor and, upon conviction thereof, shall be subject to a fine of not less than $25 and not greater than $100, imprisonment not to exceed 30 days, community service, or any combinations of such penalties, at the discretion of the court having jurisdiction.</w:t>
      </w:r>
      <w:proofErr w:type="gramEnd"/>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spacing w:after="0" w:line="240" w:lineRule="auto"/>
        <w:jc w:val="center"/>
        <w:outlineLvl w:val="1"/>
        <w:rPr>
          <w:rFonts w:ascii="Trebuchet MS" w:eastAsia="Times New Roman" w:hAnsi="Trebuchet MS" w:cs="Tahoma"/>
          <w:b w:val="0"/>
          <w:i/>
          <w:sz w:val="20"/>
          <w:szCs w:val="20"/>
          <w:u w:val="single"/>
          <w:lang w:val="fr-FR"/>
        </w:rPr>
      </w:pPr>
      <w:bookmarkStart w:id="9" w:name="_Toc250988946"/>
      <w:bookmarkStart w:id="10" w:name="_Toc260138953"/>
      <w:bookmarkStart w:id="11" w:name="_Toc11414662"/>
      <w:proofErr w:type="spellStart"/>
      <w:r w:rsidRPr="000C4E11">
        <w:rPr>
          <w:rFonts w:ascii="Trebuchet MS" w:eastAsia="Times New Roman" w:hAnsi="Trebuchet MS" w:cs="Tahoma"/>
          <w:b w:val="0"/>
          <w:i/>
          <w:sz w:val="20"/>
          <w:szCs w:val="20"/>
          <w:u w:val="single"/>
          <w:lang w:val="fr-FR"/>
        </w:rPr>
        <w:lastRenderedPageBreak/>
        <w:t>Excused</w:t>
      </w:r>
      <w:proofErr w:type="spellEnd"/>
      <w:r w:rsidRPr="000C4E11">
        <w:rPr>
          <w:rFonts w:ascii="Trebuchet MS" w:eastAsia="Times New Roman" w:hAnsi="Trebuchet MS" w:cs="Tahoma"/>
          <w:b w:val="0"/>
          <w:i/>
          <w:sz w:val="20"/>
          <w:szCs w:val="20"/>
          <w:u w:val="single"/>
          <w:lang w:val="fr-FR"/>
        </w:rPr>
        <w:t xml:space="preserve"> and </w:t>
      </w:r>
      <w:proofErr w:type="spellStart"/>
      <w:r w:rsidRPr="000C4E11">
        <w:rPr>
          <w:rFonts w:ascii="Trebuchet MS" w:eastAsia="Times New Roman" w:hAnsi="Trebuchet MS" w:cs="Tahoma"/>
          <w:b w:val="0"/>
          <w:i/>
          <w:sz w:val="20"/>
          <w:szCs w:val="20"/>
          <w:u w:val="single"/>
          <w:lang w:val="fr-FR"/>
        </w:rPr>
        <w:t>Unexcused</w:t>
      </w:r>
      <w:proofErr w:type="spellEnd"/>
      <w:r w:rsidRPr="000C4E11">
        <w:rPr>
          <w:rFonts w:ascii="Trebuchet MS" w:eastAsia="Times New Roman" w:hAnsi="Trebuchet MS" w:cs="Tahoma"/>
          <w:b w:val="0"/>
          <w:i/>
          <w:sz w:val="20"/>
          <w:szCs w:val="20"/>
          <w:u w:val="single"/>
          <w:lang w:val="fr-FR"/>
        </w:rPr>
        <w:t xml:space="preserve"> Absences</w:t>
      </w:r>
      <w:bookmarkEnd w:id="9"/>
      <w:bookmarkEnd w:id="10"/>
      <w:bookmarkEnd w:id="11"/>
    </w:p>
    <w:p w:rsidR="000C4E11" w:rsidRPr="000C4E11" w:rsidRDefault="000C4E11" w:rsidP="000C4E11">
      <w:pPr>
        <w:keepNext/>
        <w:spacing w:after="0" w:line="240" w:lineRule="auto"/>
        <w:jc w:val="center"/>
        <w:outlineLvl w:val="1"/>
        <w:rPr>
          <w:rFonts w:ascii="Trebuchet MS" w:eastAsia="Times New Roman" w:hAnsi="Trebuchet MS" w:cs="Tahoma"/>
          <w:b w:val="0"/>
          <w:i/>
          <w:sz w:val="20"/>
          <w:szCs w:val="20"/>
          <w:u w:val="single"/>
          <w:lang w:val="fr-FR"/>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z w:val="20"/>
          <w:szCs w:val="20"/>
        </w:rPr>
        <w:t xml:space="preserve">Absence from school </w:t>
      </w:r>
      <w:proofErr w:type="gramStart"/>
      <w:r w:rsidRPr="000C4E11">
        <w:rPr>
          <w:rFonts w:ascii="Trebuchet MS" w:eastAsia="Times New Roman" w:hAnsi="Trebuchet MS" w:cs="Times New Roman"/>
          <w:b w:val="0"/>
          <w:sz w:val="20"/>
          <w:szCs w:val="20"/>
        </w:rPr>
        <w:t>is classified</w:t>
      </w:r>
      <w:proofErr w:type="gramEnd"/>
      <w:r w:rsidRPr="000C4E11">
        <w:rPr>
          <w:rFonts w:ascii="Trebuchet MS" w:eastAsia="Times New Roman" w:hAnsi="Trebuchet MS" w:cs="Times New Roman"/>
          <w:b w:val="0"/>
          <w:sz w:val="20"/>
          <w:szCs w:val="20"/>
        </w:rPr>
        <w:t xml:space="preserve"> as either excused or unexcused. </w:t>
      </w:r>
      <w:r w:rsidRPr="000C4E11">
        <w:rPr>
          <w:rFonts w:ascii="Trebuchet MS" w:eastAsia="Times New Roman" w:hAnsi="Trebuchet MS" w:cs="Times New Roman"/>
          <w:b w:val="0"/>
          <w:snapToGrid w:val="0"/>
          <w:sz w:val="20"/>
          <w:szCs w:val="20"/>
        </w:rPr>
        <w:t xml:space="preserve">Reasons established by the Georgia Board of Education as excused absences are set forth in this policy.  Students </w:t>
      </w:r>
      <w:proofErr w:type="gramStart"/>
      <w:r w:rsidRPr="000C4E11">
        <w:rPr>
          <w:rFonts w:ascii="Trebuchet MS" w:eastAsia="Times New Roman" w:hAnsi="Trebuchet MS" w:cs="Times New Roman"/>
          <w:b w:val="0"/>
          <w:snapToGrid w:val="0"/>
          <w:sz w:val="20"/>
          <w:szCs w:val="20"/>
        </w:rPr>
        <w:t>may be temporarily excused from school and allowed to make up work</w:t>
      </w:r>
      <w:proofErr w:type="gramEnd"/>
      <w:r w:rsidRPr="000C4E11">
        <w:rPr>
          <w:rFonts w:ascii="Trebuchet MS" w:eastAsia="Times New Roman" w:hAnsi="Trebuchet MS" w:cs="Times New Roman"/>
          <w:b w:val="0"/>
          <w:snapToGrid w:val="0"/>
          <w:sz w:val="20"/>
          <w:szCs w:val="20"/>
        </w:rPr>
        <w:t xml:space="preserve"> when: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proofErr w:type="gramStart"/>
      <w:r w:rsidRPr="000C4E11">
        <w:rPr>
          <w:rFonts w:ascii="Trebuchet MS" w:eastAsia="Times New Roman" w:hAnsi="Trebuchet MS" w:cs="Times New Roman"/>
          <w:b w:val="0"/>
          <w:snapToGrid w:val="0"/>
          <w:sz w:val="20"/>
          <w:szCs w:val="20"/>
        </w:rPr>
        <w:t>Personally</w:t>
      </w:r>
      <w:proofErr w:type="gramEnd"/>
      <w:r w:rsidRPr="000C4E11">
        <w:rPr>
          <w:rFonts w:ascii="Trebuchet MS" w:eastAsia="Times New Roman" w:hAnsi="Trebuchet MS" w:cs="Times New Roman"/>
          <w:b w:val="0"/>
          <w:snapToGrid w:val="0"/>
          <w:sz w:val="20"/>
          <w:szCs w:val="20"/>
        </w:rPr>
        <w:t xml:space="preserve"> ill and when attendance in school would endanger their health or the health of others.  Excessive/extended absences due to illness must be justified by a physician’s statement.</w:t>
      </w:r>
    </w:p>
    <w:p w:rsidR="000C4E11" w:rsidRPr="000C4E11" w:rsidRDefault="000C4E11" w:rsidP="000C4E11">
      <w:pPr>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 serious illness or death occurs in their immediate family</w:t>
      </w:r>
    </w:p>
    <w:p w:rsidR="000C4E11" w:rsidRPr="000C4E11" w:rsidRDefault="000C4E11" w:rsidP="000C4E11">
      <w:pPr>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Mandated by order of governmental agencies, including </w:t>
      </w:r>
      <w:proofErr w:type="spellStart"/>
      <w:r w:rsidRPr="000C4E11">
        <w:rPr>
          <w:rFonts w:ascii="Trebuchet MS" w:eastAsia="Times New Roman" w:hAnsi="Trebuchet MS" w:cs="Times New Roman"/>
          <w:b w:val="0"/>
          <w:snapToGrid w:val="0"/>
          <w:sz w:val="20"/>
          <w:szCs w:val="20"/>
        </w:rPr>
        <w:t>preinduction</w:t>
      </w:r>
      <w:proofErr w:type="spellEnd"/>
      <w:r w:rsidRPr="000C4E11">
        <w:rPr>
          <w:rFonts w:ascii="Trebuchet MS" w:eastAsia="Times New Roman" w:hAnsi="Trebuchet MS" w:cs="Times New Roman"/>
          <w:b w:val="0"/>
          <w:snapToGrid w:val="0"/>
          <w:sz w:val="20"/>
          <w:szCs w:val="20"/>
        </w:rPr>
        <w:t xml:space="preserve"> physical examinations for service in the armed forces, or by a court order;</w:t>
      </w:r>
    </w:p>
    <w:p w:rsidR="000C4E11" w:rsidRPr="000C4E11" w:rsidRDefault="000C4E11" w:rsidP="000C4E11">
      <w:pPr>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Celebrating religious holidays observed by their faith;</w:t>
      </w:r>
    </w:p>
    <w:p w:rsidR="000C4E11" w:rsidRPr="000C4E11" w:rsidRDefault="000C4E11" w:rsidP="000C4E11">
      <w:p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0"/>
        <w:rPr>
          <w:rFonts w:ascii="Trebuchet MS" w:eastAsia="Times New Roman" w:hAnsi="Trebuchet MS" w:cs="Times New Roman"/>
          <w:b w:val="0"/>
          <w:snapToGrid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r w:rsidRPr="000C4E11">
        <w:rPr>
          <w:rFonts w:ascii="Trebuchet MS" w:eastAsia="Times New Roman" w:hAnsi="Trebuchet MS" w:cs="Times New Roman"/>
          <w:sz w:val="20"/>
          <w:szCs w:val="20"/>
        </w:rPr>
        <w:t xml:space="preserve">NOTE:  An excused absence does not mean the student </w:t>
      </w:r>
      <w:proofErr w:type="gramStart"/>
      <w:r w:rsidRPr="000C4E11">
        <w:rPr>
          <w:rFonts w:ascii="Trebuchet MS" w:eastAsia="Times New Roman" w:hAnsi="Trebuchet MS" w:cs="Times New Roman"/>
          <w:sz w:val="20"/>
          <w:szCs w:val="20"/>
        </w:rPr>
        <w:t>is given</w:t>
      </w:r>
      <w:proofErr w:type="gramEnd"/>
      <w:r w:rsidRPr="000C4E11">
        <w:rPr>
          <w:rFonts w:ascii="Trebuchet MS" w:eastAsia="Times New Roman" w:hAnsi="Trebuchet MS" w:cs="Times New Roman"/>
          <w:sz w:val="20"/>
          <w:szCs w:val="20"/>
        </w:rPr>
        <w:t xml:space="preserve"> credit for being at school.  It means that the student may make up work missed during the excused absence.</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should present a written excuse within five (5) days following an absence whether </w:t>
      </w:r>
      <w:proofErr w:type="gramStart"/>
      <w:r w:rsidRPr="000C4E11">
        <w:rPr>
          <w:rFonts w:ascii="Trebuchet MS" w:eastAsia="Times New Roman" w:hAnsi="Trebuchet MS" w:cs="Times New Roman"/>
          <w:b w:val="0"/>
          <w:sz w:val="20"/>
          <w:szCs w:val="20"/>
        </w:rPr>
        <w:t>excused</w:t>
      </w:r>
      <w:proofErr w:type="gramEnd"/>
      <w:r w:rsidRPr="000C4E11">
        <w:rPr>
          <w:rFonts w:ascii="Trebuchet MS" w:eastAsia="Times New Roman" w:hAnsi="Trebuchet MS" w:cs="Times New Roman"/>
          <w:b w:val="0"/>
          <w:sz w:val="20"/>
          <w:szCs w:val="20"/>
        </w:rPr>
        <w:t xml:space="preserve"> or unexcused.  Failure to do so will result in the absence(s) remaining </w:t>
      </w:r>
      <w:r w:rsidRPr="000C4E11">
        <w:rPr>
          <w:rFonts w:ascii="Trebuchet MS" w:eastAsia="Times New Roman" w:hAnsi="Trebuchet MS" w:cs="Times New Roman"/>
          <w:b w:val="0"/>
          <w:sz w:val="20"/>
          <w:szCs w:val="20"/>
          <w:u w:val="single"/>
        </w:rPr>
        <w:t>unexcused</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ahoma"/>
          <w:b w:val="0"/>
          <w:sz w:val="20"/>
          <w:szCs w:val="20"/>
        </w:rPr>
        <w:t>Excessive/extended absences due to illness must be justified by a physician’s statement.</w:t>
      </w:r>
      <w:r w:rsidRPr="000C4E11">
        <w:rPr>
          <w:rFonts w:ascii="Trebuchet MS" w:eastAsia="Times New Roman" w:hAnsi="Trebuchet MS" w:cs="Times New Roman"/>
          <w:b w:val="0"/>
          <w:sz w:val="20"/>
          <w:szCs w:val="20"/>
        </w:rPr>
        <w:t xml:space="preserve">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numPr>
          <w:ilvl w:val="0"/>
          <w:numId w:val="1"/>
        </w:numPr>
        <w:tabs>
          <w:tab w:val="left" w:pos="460"/>
          <w:tab w:val="left" w:pos="72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date the excuse is written</w:t>
      </w:r>
    </w:p>
    <w:p w:rsidR="000C4E11" w:rsidRPr="000C4E11" w:rsidRDefault="000C4E11" w:rsidP="000C4E11">
      <w:pPr>
        <w:numPr>
          <w:ilvl w:val="0"/>
          <w:numId w:val="1"/>
        </w:numPr>
        <w:tabs>
          <w:tab w:val="left" w:pos="460"/>
          <w:tab w:val="left" w:pos="72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date and day of the absence</w:t>
      </w:r>
    </w:p>
    <w:p w:rsidR="000C4E11" w:rsidRPr="000C4E11" w:rsidRDefault="000C4E11" w:rsidP="000C4E11">
      <w:pPr>
        <w:numPr>
          <w:ilvl w:val="0"/>
          <w:numId w:val="1"/>
        </w:numPr>
        <w:tabs>
          <w:tab w:val="left" w:pos="460"/>
          <w:tab w:val="left" w:pos="72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Reason for the absence</w:t>
      </w:r>
    </w:p>
    <w:p w:rsidR="000C4E11" w:rsidRPr="000C4E11" w:rsidRDefault="000C4E11" w:rsidP="000C4E11">
      <w:pPr>
        <w:numPr>
          <w:ilvl w:val="0"/>
          <w:numId w:val="1"/>
        </w:numPr>
        <w:tabs>
          <w:tab w:val="left" w:pos="460"/>
          <w:tab w:val="left" w:pos="72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Signature of parent or guardian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Upon returning to school, students should make up work missed within five (5) school days.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It </w:t>
      </w:r>
      <w:proofErr w:type="gramStart"/>
      <w:r w:rsidRPr="000C4E11">
        <w:rPr>
          <w:rFonts w:ascii="Trebuchet MS" w:eastAsia="Times New Roman" w:hAnsi="Trebuchet MS" w:cs="Times New Roman"/>
          <w:b w:val="0"/>
          <w:snapToGrid w:val="0"/>
          <w:sz w:val="20"/>
          <w:szCs w:val="20"/>
        </w:rPr>
        <w:t>is expected</w:t>
      </w:r>
      <w:proofErr w:type="gramEnd"/>
      <w:r w:rsidRPr="000C4E11">
        <w:rPr>
          <w:rFonts w:ascii="Trebuchet MS" w:eastAsia="Times New Roman" w:hAnsi="Trebuchet MS" w:cs="Times New Roman"/>
          <w:b w:val="0"/>
          <w:snapToGrid w:val="0"/>
          <w:sz w:val="20"/>
          <w:szCs w:val="20"/>
        </w:rPr>
        <w:t xml:space="preserve"> that each student will attend school regularly and be on time each day to class.  Students who are absent from school may not participate in any extracurricular activity the day or night of the absence.</w:t>
      </w: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At the discretion of the principal, a statement from a physician may be required to validate extended or excessive absences.</w:t>
      </w: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Students shall be counted present when they are serving as pages of the Georgia General Assembly.</w:t>
      </w: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trike/>
          <w:snapToGrid w:val="0"/>
          <w:sz w:val="20"/>
          <w:szCs w:val="20"/>
        </w:rPr>
      </w:pPr>
      <w:r w:rsidRPr="000C4E11">
        <w:rPr>
          <w:rFonts w:ascii="Trebuchet MS" w:eastAsia="Times New Roman" w:hAnsi="Trebuchet MS" w:cs="Times New Roman"/>
          <w:b w:val="0"/>
          <w:snapToGrid w:val="0"/>
          <w:sz w:val="20"/>
          <w:szCs w:val="20"/>
        </w:rPr>
        <w:t xml:space="preserve">For reporting daily attendance, a student must attend for at least one-half of the instructional day before the student </w:t>
      </w:r>
      <w:proofErr w:type="gramStart"/>
      <w:r w:rsidRPr="000C4E11">
        <w:rPr>
          <w:rFonts w:ascii="Trebuchet MS" w:eastAsia="Times New Roman" w:hAnsi="Trebuchet MS" w:cs="Times New Roman"/>
          <w:b w:val="0"/>
          <w:snapToGrid w:val="0"/>
          <w:sz w:val="20"/>
          <w:szCs w:val="20"/>
        </w:rPr>
        <w:t>can be counted</w:t>
      </w:r>
      <w:proofErr w:type="gramEnd"/>
      <w:r w:rsidRPr="000C4E11">
        <w:rPr>
          <w:rFonts w:ascii="Trebuchet MS" w:eastAsia="Times New Roman" w:hAnsi="Trebuchet MS" w:cs="Times New Roman"/>
          <w:b w:val="0"/>
          <w:snapToGrid w:val="0"/>
          <w:sz w:val="20"/>
          <w:szCs w:val="20"/>
        </w:rPr>
        <w:t xml:space="preserve"> as present.  At the middle school level, attendance </w:t>
      </w:r>
      <w:proofErr w:type="gramStart"/>
      <w:r w:rsidRPr="000C4E11">
        <w:rPr>
          <w:rFonts w:ascii="Trebuchet MS" w:eastAsia="Times New Roman" w:hAnsi="Trebuchet MS" w:cs="Times New Roman"/>
          <w:b w:val="0"/>
          <w:snapToGrid w:val="0"/>
          <w:sz w:val="20"/>
          <w:szCs w:val="20"/>
        </w:rPr>
        <w:t>shall be counted</w:t>
      </w:r>
      <w:proofErr w:type="gramEnd"/>
      <w:r w:rsidRPr="000C4E11">
        <w:rPr>
          <w:rFonts w:ascii="Trebuchet MS" w:eastAsia="Times New Roman" w:hAnsi="Trebuchet MS" w:cs="Times New Roman"/>
          <w:b w:val="0"/>
          <w:snapToGrid w:val="0"/>
          <w:sz w:val="20"/>
          <w:szCs w:val="20"/>
        </w:rPr>
        <w:t xml:space="preserve"> on a class-by-class daily basis for granting credit in each class.  </w:t>
      </w: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color w:val="FF0000"/>
          <w:sz w:val="20"/>
          <w:szCs w:val="20"/>
          <w:u w:val="single"/>
        </w:rPr>
      </w:pPr>
    </w:p>
    <w:p w:rsidR="000C4E11" w:rsidRPr="000C4E11" w:rsidRDefault="000C4E11" w:rsidP="000C4E1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1.</w:t>
      </w:r>
      <w:r w:rsidRPr="000C4E11">
        <w:rPr>
          <w:rFonts w:ascii="Trebuchet MS" w:eastAsia="Times New Roman" w:hAnsi="Trebuchet MS" w:cs="Times New Roman"/>
          <w:b w:val="0"/>
          <w:snapToGrid w:val="0"/>
          <w:sz w:val="20"/>
          <w:szCs w:val="20"/>
        </w:rPr>
        <w:tab/>
        <w:t xml:space="preserve">When a pupil </w:t>
      </w:r>
      <w:proofErr w:type="gramStart"/>
      <w:r w:rsidRPr="000C4E11">
        <w:rPr>
          <w:rFonts w:ascii="Trebuchet MS" w:eastAsia="Times New Roman" w:hAnsi="Trebuchet MS" w:cs="Times New Roman"/>
          <w:b w:val="0"/>
          <w:snapToGrid w:val="0"/>
          <w:sz w:val="20"/>
          <w:szCs w:val="20"/>
        </w:rPr>
        <w:t>is denied</w:t>
      </w:r>
      <w:proofErr w:type="gramEnd"/>
      <w:r w:rsidRPr="000C4E11">
        <w:rPr>
          <w:rFonts w:ascii="Trebuchet MS" w:eastAsia="Times New Roman" w:hAnsi="Trebuchet MS" w:cs="Times New Roman"/>
          <w:b w:val="0"/>
          <w:snapToGrid w:val="0"/>
          <w:sz w:val="20"/>
          <w:szCs w:val="20"/>
        </w:rPr>
        <w:t xml:space="preserve"> bus transportation due to misconduct, his absence from school is not excused.  The parent or guardian </w:t>
      </w:r>
      <w:proofErr w:type="gramStart"/>
      <w:r w:rsidRPr="000C4E11">
        <w:rPr>
          <w:rFonts w:ascii="Trebuchet MS" w:eastAsia="Times New Roman" w:hAnsi="Trebuchet MS" w:cs="Times New Roman"/>
          <w:b w:val="0"/>
          <w:snapToGrid w:val="0"/>
          <w:sz w:val="20"/>
          <w:szCs w:val="20"/>
        </w:rPr>
        <w:t>shall be expected</w:t>
      </w:r>
      <w:proofErr w:type="gramEnd"/>
      <w:r w:rsidRPr="000C4E11">
        <w:rPr>
          <w:rFonts w:ascii="Trebuchet MS" w:eastAsia="Times New Roman" w:hAnsi="Trebuchet MS" w:cs="Times New Roman"/>
          <w:b w:val="0"/>
          <w:snapToGrid w:val="0"/>
          <w:sz w:val="20"/>
          <w:szCs w:val="20"/>
        </w:rPr>
        <w:t xml:space="preserve"> to provide transportation during the time the pupil is excluded from the bus.</w:t>
      </w:r>
    </w:p>
    <w:p w:rsidR="000C4E11" w:rsidRPr="000C4E11" w:rsidRDefault="000C4E11" w:rsidP="000C4E1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2.</w:t>
      </w:r>
      <w:r w:rsidRPr="000C4E11">
        <w:rPr>
          <w:rFonts w:ascii="Trebuchet MS" w:eastAsia="Times New Roman" w:hAnsi="Trebuchet MS" w:cs="Times New Roman"/>
          <w:b w:val="0"/>
          <w:snapToGrid w:val="0"/>
          <w:sz w:val="20"/>
          <w:szCs w:val="20"/>
        </w:rPr>
        <w:tab/>
        <w:t>No pupil shall be allowed to be absent from school during the regular session to take private music, drawing, dancing, or other lessons.</w:t>
      </w:r>
    </w:p>
    <w:p w:rsidR="000C4E11" w:rsidRPr="000C4E11" w:rsidRDefault="000C4E11" w:rsidP="000C4E1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3.</w:t>
      </w:r>
      <w:r w:rsidRPr="000C4E11">
        <w:rPr>
          <w:rFonts w:ascii="Trebuchet MS" w:eastAsia="Times New Roman" w:hAnsi="Trebuchet MS" w:cs="Times New Roman"/>
          <w:b w:val="0"/>
          <w:snapToGrid w:val="0"/>
          <w:sz w:val="20"/>
          <w:szCs w:val="20"/>
        </w:rPr>
        <w:tab/>
        <w:t xml:space="preserve">A pupil shall not be absent from school or from any class or other required school function during school hours, other than for illness or other providential cause, without written permission of the teacher, principal, or other duly authorized school official, nor shall any student encourage, urge, or counsel other students to violate this rule. </w:t>
      </w:r>
    </w:p>
    <w:p w:rsidR="000C4E11" w:rsidRPr="000C4E11" w:rsidRDefault="000C4E11" w:rsidP="000C4E1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4.</w:t>
      </w:r>
      <w:r w:rsidRPr="000C4E11">
        <w:rPr>
          <w:rFonts w:ascii="Trebuchet MS" w:eastAsia="Times New Roman" w:hAnsi="Trebuchet MS" w:cs="Times New Roman"/>
          <w:b w:val="0"/>
          <w:snapToGrid w:val="0"/>
          <w:sz w:val="20"/>
          <w:szCs w:val="20"/>
        </w:rPr>
        <w:tab/>
        <w:t xml:space="preserve">According to law, students under 16 years of age </w:t>
      </w:r>
      <w:proofErr w:type="gramStart"/>
      <w:r w:rsidRPr="000C4E11">
        <w:rPr>
          <w:rFonts w:ascii="Trebuchet MS" w:eastAsia="Times New Roman" w:hAnsi="Trebuchet MS" w:cs="Times New Roman"/>
          <w:b w:val="0"/>
          <w:snapToGrid w:val="0"/>
          <w:sz w:val="20"/>
          <w:szCs w:val="20"/>
        </w:rPr>
        <w:t>must be admitted</w:t>
      </w:r>
      <w:proofErr w:type="gramEnd"/>
      <w:r w:rsidRPr="000C4E11">
        <w:rPr>
          <w:rFonts w:ascii="Trebuchet MS" w:eastAsia="Times New Roman" w:hAnsi="Trebuchet MS" w:cs="Times New Roman"/>
          <w:b w:val="0"/>
          <w:snapToGrid w:val="0"/>
          <w:sz w:val="20"/>
          <w:szCs w:val="20"/>
        </w:rPr>
        <w:t xml:space="preserve"> at any time, but with the understanding that credit is not automatic.  Students residing in Houston County, but who fail to enroll during the first 15 days of a semester will not be admitted until the next semester begins if they are 16 years of age or older.</w:t>
      </w: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ahoma"/>
          <w:b w:val="0"/>
          <w:i/>
          <w:sz w:val="20"/>
          <w:szCs w:val="20"/>
          <w:u w:val="single"/>
        </w:rPr>
      </w:pPr>
      <w:bookmarkStart w:id="12" w:name="_Toc260138954"/>
      <w:bookmarkStart w:id="13" w:name="_Toc11414663"/>
      <w:r w:rsidRPr="000C4E11">
        <w:rPr>
          <w:rFonts w:ascii="Trebuchet MS" w:eastAsia="Times New Roman" w:hAnsi="Trebuchet MS" w:cs="Tahoma"/>
          <w:b w:val="0"/>
          <w:i/>
          <w:sz w:val="20"/>
          <w:szCs w:val="20"/>
          <w:u w:val="single"/>
        </w:rPr>
        <w:t>Military Family Deployment – Absences for Special Consideration</w:t>
      </w:r>
      <w:bookmarkEnd w:id="12"/>
      <w:bookmarkEnd w:id="13"/>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B76DED" w:rsidP="000C4E11">
      <w:pPr>
        <w:spacing w:after="0" w:line="240" w:lineRule="auto"/>
        <w:rPr>
          <w:rFonts w:ascii="Trebuchet MS" w:eastAsia="Times New Roman" w:hAnsi="Trebuchet MS" w:cs="Times New Roman"/>
          <w:b w:val="0"/>
          <w:sz w:val="20"/>
          <w:szCs w:val="20"/>
        </w:rPr>
      </w:pPr>
      <w:r>
        <w:rPr>
          <w:rFonts w:ascii="Trebuchet MS" w:eastAsia="Times New Roman" w:hAnsi="Trebuchet MS" w:cs="Times New Roman"/>
          <w:b w:val="0"/>
          <w:sz w:val="20"/>
          <w:szCs w:val="20"/>
        </w:rPr>
        <w:t>The Houston County School District</w:t>
      </w:r>
      <w:r w:rsidR="000C4E11" w:rsidRPr="000C4E11">
        <w:rPr>
          <w:rFonts w:ascii="Trebuchet MS" w:eastAsia="Times New Roman" w:hAnsi="Trebuchet MS" w:cs="Times New Roman"/>
          <w:b w:val="0"/>
          <w:sz w:val="20"/>
          <w:szCs w:val="20"/>
        </w:rPr>
        <w:t xml:space="preserve"> is supportive of our military families, especially during the difficult time of deployment.  In an effort to ease the burden of our students who have parents deploying, Houston County Schools will allow up to a total of 10 days of excused absences each academic year to allow families time during the deployment cycle.  Absences </w:t>
      </w:r>
      <w:proofErr w:type="gramStart"/>
      <w:r w:rsidR="000C4E11" w:rsidRPr="000C4E11">
        <w:rPr>
          <w:rFonts w:ascii="Trebuchet MS" w:eastAsia="Times New Roman" w:hAnsi="Trebuchet MS" w:cs="Times New Roman"/>
          <w:b w:val="0"/>
          <w:sz w:val="20"/>
          <w:szCs w:val="20"/>
        </w:rPr>
        <w:t>may be planned</w:t>
      </w:r>
      <w:proofErr w:type="gramEnd"/>
      <w:r w:rsidR="000C4E11" w:rsidRPr="000C4E11">
        <w:rPr>
          <w:rFonts w:ascii="Trebuchet MS" w:eastAsia="Times New Roman" w:hAnsi="Trebuchet MS" w:cs="Times New Roman"/>
          <w:b w:val="0"/>
          <w:sz w:val="20"/>
          <w:szCs w:val="20"/>
        </w:rPr>
        <w:t xml:space="preserve"> to best fit your individual family needs.  Excused absences </w:t>
      </w:r>
      <w:proofErr w:type="gramStart"/>
      <w:r w:rsidR="000C4E11" w:rsidRPr="000C4E11">
        <w:rPr>
          <w:rFonts w:ascii="Trebuchet MS" w:eastAsia="Times New Roman" w:hAnsi="Trebuchet MS" w:cs="Times New Roman"/>
          <w:b w:val="0"/>
          <w:sz w:val="20"/>
          <w:szCs w:val="20"/>
        </w:rPr>
        <w:t>will be allowed</w:t>
      </w:r>
      <w:proofErr w:type="gramEnd"/>
      <w:r w:rsidR="000C4E11" w:rsidRPr="000C4E11">
        <w:rPr>
          <w:rFonts w:ascii="Trebuchet MS" w:eastAsia="Times New Roman" w:hAnsi="Trebuchet MS" w:cs="Times New Roman"/>
          <w:b w:val="0"/>
          <w:sz w:val="20"/>
          <w:szCs w:val="20"/>
        </w:rPr>
        <w:t xml:space="preserve"> for the following situations:</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Pre-deployment, the day before deployment – one day;</w:t>
      </w:r>
    </w:p>
    <w:p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Day of departure – one day;</w:t>
      </w:r>
    </w:p>
    <w:p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Reunion, post-deployment – one day;</w:t>
      </w:r>
    </w:p>
    <w:p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R&amp;R breakup to three days; or</w:t>
      </w:r>
    </w:p>
    <w:p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Travel to visit an injured parent – up to five days.</w:t>
      </w:r>
    </w:p>
    <w:p w:rsidR="000C4E11" w:rsidRPr="000C4E11" w:rsidRDefault="000C4E11" w:rsidP="000C4E11">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630"/>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bookmarkStart w:id="14" w:name="_Toc197759590"/>
      <w:r w:rsidRPr="000C4E11">
        <w:rPr>
          <w:rFonts w:ascii="Trebuchet MS" w:eastAsia="Times New Roman" w:hAnsi="Trebuchet MS" w:cs="Times New Roman"/>
          <w:b w:val="0"/>
          <w:snapToGrid w:val="0"/>
          <w:sz w:val="20"/>
          <w:szCs w:val="20"/>
        </w:rPr>
        <w:t xml:space="preserve">Other special circumstances </w:t>
      </w:r>
      <w:proofErr w:type="gramStart"/>
      <w:r w:rsidRPr="000C4E11">
        <w:rPr>
          <w:rFonts w:ascii="Trebuchet MS" w:eastAsia="Times New Roman" w:hAnsi="Trebuchet MS" w:cs="Times New Roman"/>
          <w:b w:val="0"/>
          <w:snapToGrid w:val="0"/>
          <w:sz w:val="20"/>
          <w:szCs w:val="20"/>
        </w:rPr>
        <w:t>will be considered</w:t>
      </w:r>
      <w:proofErr w:type="gramEnd"/>
      <w:r w:rsidRPr="000C4E11">
        <w:rPr>
          <w:rFonts w:ascii="Trebuchet MS" w:eastAsia="Times New Roman" w:hAnsi="Trebuchet MS" w:cs="Times New Roman"/>
          <w:b w:val="0"/>
          <w:snapToGrid w:val="0"/>
          <w:sz w:val="20"/>
          <w:szCs w:val="20"/>
        </w:rPr>
        <w:t xml:space="preserve">; however, 10 days is the maximum that will be allowed per school year.  Students will be responsible for their homework and will need to make up any missed tests or class reports upon return to the classroom.  Parents </w:t>
      </w:r>
      <w:proofErr w:type="gramStart"/>
      <w:r w:rsidRPr="000C4E11">
        <w:rPr>
          <w:rFonts w:ascii="Trebuchet MS" w:eastAsia="Times New Roman" w:hAnsi="Trebuchet MS" w:cs="Times New Roman"/>
          <w:b w:val="0"/>
          <w:snapToGrid w:val="0"/>
          <w:sz w:val="20"/>
          <w:szCs w:val="20"/>
        </w:rPr>
        <w:t>are asked</w:t>
      </w:r>
      <w:proofErr w:type="gramEnd"/>
      <w:r w:rsidRPr="000C4E11">
        <w:rPr>
          <w:rFonts w:ascii="Trebuchet MS" w:eastAsia="Times New Roman" w:hAnsi="Trebuchet MS" w:cs="Times New Roman"/>
          <w:b w:val="0"/>
          <w:snapToGrid w:val="0"/>
          <w:sz w:val="20"/>
          <w:szCs w:val="20"/>
        </w:rPr>
        <w:t xml:space="preserve"> to collaborate with the classroom teacher and their children to ensure their students stay up-to-date on class material.</w:t>
      </w:r>
    </w:p>
    <w:p w:rsidR="000C4E11" w:rsidRPr="000C4E11" w:rsidRDefault="000C4E11" w:rsidP="000C4E11">
      <w:pPr>
        <w:spacing w:after="0" w:line="240" w:lineRule="auto"/>
        <w:rPr>
          <w:rFonts w:ascii="Times New Roman" w:eastAsia="Times New Roman" w:hAnsi="Times New Roman" w:cs="Times New Roman"/>
          <w:b w:val="0"/>
          <w:snapToGrid w:val="0"/>
          <w:sz w:val="20"/>
          <w:szCs w:val="20"/>
        </w:rPr>
      </w:pPr>
    </w:p>
    <w:p w:rsidR="000C4E11" w:rsidRPr="000C4E11" w:rsidRDefault="000C4E11" w:rsidP="000C4E11">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bookmarkStart w:id="15" w:name="_Toc250988948"/>
      <w:bookmarkEnd w:id="14"/>
      <w:r w:rsidRPr="000C4E11">
        <w:rPr>
          <w:rFonts w:ascii="Trebuchet MS" w:eastAsia="Times New Roman" w:hAnsi="Trebuchet MS" w:cs="Times New Roman"/>
          <w:b w:val="0"/>
          <w:snapToGrid w:val="0"/>
          <w:sz w:val="20"/>
          <w:szCs w:val="20"/>
        </w:rPr>
        <w:t xml:space="preserve">The form for special consideration for absences for military deployment </w:t>
      </w:r>
      <w:proofErr w:type="gramStart"/>
      <w:r w:rsidRPr="000C4E11">
        <w:rPr>
          <w:rFonts w:ascii="Trebuchet MS" w:eastAsia="Times New Roman" w:hAnsi="Trebuchet MS" w:cs="Times New Roman"/>
          <w:b w:val="0"/>
          <w:snapToGrid w:val="0"/>
          <w:sz w:val="20"/>
          <w:szCs w:val="20"/>
        </w:rPr>
        <w:t>can be obtained</w:t>
      </w:r>
      <w:proofErr w:type="gramEnd"/>
      <w:r w:rsidRPr="000C4E11">
        <w:rPr>
          <w:rFonts w:ascii="Trebuchet MS" w:eastAsia="Times New Roman" w:hAnsi="Trebuchet MS" w:cs="Times New Roman"/>
          <w:b w:val="0"/>
          <w:snapToGrid w:val="0"/>
          <w:sz w:val="20"/>
          <w:szCs w:val="20"/>
        </w:rPr>
        <w:t xml:space="preserve"> from the school’s office.  The form </w:t>
      </w:r>
      <w:proofErr w:type="gramStart"/>
      <w:r w:rsidRPr="000C4E11">
        <w:rPr>
          <w:rFonts w:ascii="Trebuchet MS" w:eastAsia="Times New Roman" w:hAnsi="Trebuchet MS" w:cs="Times New Roman"/>
          <w:b w:val="0"/>
          <w:snapToGrid w:val="0"/>
          <w:sz w:val="20"/>
          <w:szCs w:val="20"/>
        </w:rPr>
        <w:t>must be given</w:t>
      </w:r>
      <w:proofErr w:type="gramEnd"/>
      <w:r w:rsidRPr="000C4E11">
        <w:rPr>
          <w:rFonts w:ascii="Trebuchet MS" w:eastAsia="Times New Roman" w:hAnsi="Trebuchet MS" w:cs="Times New Roman"/>
          <w:b w:val="0"/>
          <w:snapToGrid w:val="0"/>
          <w:sz w:val="20"/>
          <w:szCs w:val="20"/>
        </w:rPr>
        <w:t xml:space="preserve"> to the principal for approval.  </w:t>
      </w:r>
      <w:bookmarkStart w:id="16" w:name="_Toc327175557"/>
      <w:r w:rsidRPr="000C4E11">
        <w:rPr>
          <w:rFonts w:ascii="Trebuchet MS" w:eastAsia="Times New Roman" w:hAnsi="Trebuchet MS" w:cs="Times New Roman"/>
          <w:b w:val="0"/>
          <w:snapToGrid w:val="0"/>
          <w:sz w:val="20"/>
          <w:szCs w:val="20"/>
        </w:rPr>
        <w:t>The principal will send the form to Human Resources for approval.  The parents will receive a confirmation letter in the mail.</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7" w:name="_Toc11414664"/>
      <w:r w:rsidRPr="000C4E11">
        <w:rPr>
          <w:rFonts w:ascii="Trebuchet MS" w:eastAsia="Times New Roman" w:hAnsi="Trebuchet MS" w:cs="Times New Roman"/>
          <w:b w:val="0"/>
          <w:sz w:val="20"/>
          <w:szCs w:val="20"/>
          <w:u w:val="single"/>
        </w:rPr>
        <w:t>Tardiness/Early Dismissal</w:t>
      </w:r>
      <w:bookmarkEnd w:id="16"/>
      <w:bookmarkEnd w:id="17"/>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spacing w:after="0" w:line="240" w:lineRule="auto"/>
        <w:rPr>
          <w:rFonts w:ascii="Trebuchet MS" w:eastAsia="Times New Roman" w:hAnsi="Trebuchet MS" w:cs="Tahoma"/>
          <w:sz w:val="20"/>
          <w:szCs w:val="20"/>
          <w:u w:val="single"/>
        </w:rPr>
      </w:pPr>
      <w:r w:rsidRPr="000C4E11">
        <w:rPr>
          <w:rFonts w:ascii="Trebuchet MS" w:eastAsia="Times New Roman" w:hAnsi="Trebuchet MS" w:cs="Tahoma"/>
          <w:b w:val="0"/>
          <w:sz w:val="20"/>
          <w:szCs w:val="20"/>
        </w:rPr>
        <w:t xml:space="preserve">Instruction begins promptly at 7:30 a.m., therefore a student </w:t>
      </w:r>
      <w:proofErr w:type="gramStart"/>
      <w:r w:rsidRPr="000C4E11">
        <w:rPr>
          <w:rFonts w:ascii="Trebuchet MS" w:eastAsia="Times New Roman" w:hAnsi="Trebuchet MS" w:cs="Tahoma"/>
          <w:b w:val="0"/>
          <w:sz w:val="20"/>
          <w:szCs w:val="20"/>
        </w:rPr>
        <w:t>is considered</w:t>
      </w:r>
      <w:proofErr w:type="gramEnd"/>
      <w:r w:rsidRPr="000C4E11">
        <w:rPr>
          <w:rFonts w:ascii="Trebuchet MS" w:eastAsia="Times New Roman" w:hAnsi="Trebuchet MS" w:cs="Tahoma"/>
          <w:b w:val="0"/>
          <w:sz w:val="20"/>
          <w:szCs w:val="20"/>
        </w:rPr>
        <w:t xml:space="preserve"> tardy after that time.  </w:t>
      </w:r>
      <w:proofErr w:type="gramStart"/>
      <w:r w:rsidRPr="000C4E11">
        <w:rPr>
          <w:rFonts w:ascii="Trebuchet MS" w:eastAsia="Times New Roman" w:hAnsi="Trebuchet MS" w:cs="Tahoma"/>
          <w:b w:val="0"/>
          <w:sz w:val="20"/>
          <w:szCs w:val="20"/>
        </w:rPr>
        <w:t>A student who is tardy</w:t>
      </w:r>
      <w:proofErr w:type="gramEnd"/>
      <w:r w:rsidRPr="000C4E11">
        <w:rPr>
          <w:rFonts w:ascii="Trebuchet MS" w:eastAsia="Times New Roman" w:hAnsi="Trebuchet MS" w:cs="Tahoma"/>
          <w:b w:val="0"/>
          <w:sz w:val="20"/>
          <w:szCs w:val="20"/>
        </w:rPr>
        <w:t xml:space="preserve"> must report to the office to check in.  A parent </w:t>
      </w:r>
      <w:proofErr w:type="gramStart"/>
      <w:r w:rsidRPr="000C4E11">
        <w:rPr>
          <w:rFonts w:ascii="Trebuchet MS" w:eastAsia="Times New Roman" w:hAnsi="Trebuchet MS" w:cs="Tahoma"/>
          <w:b w:val="0"/>
          <w:sz w:val="20"/>
          <w:szCs w:val="20"/>
        </w:rPr>
        <w:t>is expected</w:t>
      </w:r>
      <w:proofErr w:type="gramEnd"/>
      <w:r w:rsidRPr="000C4E11">
        <w:rPr>
          <w:rFonts w:ascii="Trebuchet MS" w:eastAsia="Times New Roman" w:hAnsi="Trebuchet MS" w:cs="Tahoma"/>
          <w:b w:val="0"/>
          <w:sz w:val="20"/>
          <w:szCs w:val="20"/>
        </w:rPr>
        <w:t xml:space="preserve"> to accompany the student and to sign him/her in.  If a school bus arrives after 7:30 a.m., students </w:t>
      </w:r>
      <w:proofErr w:type="gramStart"/>
      <w:r w:rsidRPr="000C4E11">
        <w:rPr>
          <w:rFonts w:ascii="Trebuchet MS" w:eastAsia="Times New Roman" w:hAnsi="Trebuchet MS" w:cs="Tahoma"/>
          <w:b w:val="0"/>
          <w:sz w:val="20"/>
          <w:szCs w:val="20"/>
        </w:rPr>
        <w:t>will not be considered</w:t>
      </w:r>
      <w:proofErr w:type="gramEnd"/>
      <w:r w:rsidRPr="000C4E11">
        <w:rPr>
          <w:rFonts w:ascii="Trebuchet MS" w:eastAsia="Times New Roman" w:hAnsi="Trebuchet MS" w:cs="Tahoma"/>
          <w:b w:val="0"/>
          <w:sz w:val="20"/>
          <w:szCs w:val="20"/>
        </w:rPr>
        <w:t xml:space="preserve"> tardy; and, no tardy permit is necessary.  </w:t>
      </w:r>
    </w:p>
    <w:p w:rsidR="000C4E11" w:rsidRPr="000C4E11" w:rsidRDefault="000C4E11" w:rsidP="000C4E11">
      <w:pPr>
        <w:spacing w:after="0" w:line="240" w:lineRule="auto"/>
        <w:rPr>
          <w:rFonts w:ascii="Trebuchet MS" w:eastAsia="Times New Roman" w:hAnsi="Trebuchet MS" w:cs="Tahoma"/>
          <w:sz w:val="20"/>
          <w:szCs w:val="20"/>
          <w:u w:val="single"/>
        </w:rPr>
      </w:pPr>
    </w:p>
    <w:p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Many people do not realize that missed instructional minutes add up quickly.  For example, if your child arrives a mere 10 minutes late each day, they miss 50 minutes of instructional time every week.  During a </w:t>
      </w:r>
      <w:proofErr w:type="gramStart"/>
      <w:r w:rsidRPr="000C4E11">
        <w:rPr>
          <w:rFonts w:ascii="Trebuchet MS" w:eastAsia="Times New Roman" w:hAnsi="Trebuchet MS" w:cs="Tahoma"/>
          <w:b w:val="0"/>
          <w:sz w:val="20"/>
          <w:szCs w:val="20"/>
        </w:rPr>
        <w:t>36 week</w:t>
      </w:r>
      <w:proofErr w:type="gramEnd"/>
      <w:r w:rsidRPr="000C4E11">
        <w:rPr>
          <w:rFonts w:ascii="Trebuchet MS" w:eastAsia="Times New Roman" w:hAnsi="Trebuchet MS" w:cs="Tahoma"/>
          <w:b w:val="0"/>
          <w:sz w:val="20"/>
          <w:szCs w:val="20"/>
        </w:rPr>
        <w:t xml:space="preserve"> school year, they could miss nearly 30 HOURS OF INSTRUCTION!  If </w:t>
      </w:r>
      <w:proofErr w:type="gramStart"/>
      <w:r w:rsidRPr="000C4E11">
        <w:rPr>
          <w:rFonts w:ascii="Trebuchet MS" w:eastAsia="Times New Roman" w:hAnsi="Trebuchet MS" w:cs="Tahoma"/>
          <w:b w:val="0"/>
          <w:sz w:val="20"/>
          <w:szCs w:val="20"/>
        </w:rPr>
        <w:t>they’re</w:t>
      </w:r>
      <w:proofErr w:type="gramEnd"/>
      <w:r w:rsidRPr="000C4E11">
        <w:rPr>
          <w:rFonts w:ascii="Trebuchet MS" w:eastAsia="Times New Roman" w:hAnsi="Trebuchet MS" w:cs="Tahoma"/>
          <w:b w:val="0"/>
          <w:sz w:val="20"/>
          <w:szCs w:val="20"/>
        </w:rPr>
        <w:t xml:space="preserve"> 20 minutes late, it would be 60 hours, and so on.  These instructional minutes are especially important to the achievement of our students and the success of our schools.  An excessive number of lost instructional minutes could prevent your child from </w:t>
      </w:r>
      <w:proofErr w:type="gramStart"/>
      <w:r w:rsidRPr="000C4E11">
        <w:rPr>
          <w:rFonts w:ascii="Trebuchet MS" w:eastAsia="Times New Roman" w:hAnsi="Trebuchet MS" w:cs="Tahoma"/>
          <w:b w:val="0"/>
          <w:sz w:val="20"/>
          <w:szCs w:val="20"/>
        </w:rPr>
        <w:t>being promoted</w:t>
      </w:r>
      <w:proofErr w:type="gramEnd"/>
      <w:r w:rsidRPr="000C4E11">
        <w:rPr>
          <w:rFonts w:ascii="Trebuchet MS" w:eastAsia="Times New Roman" w:hAnsi="Trebuchet MS" w:cs="Tahoma"/>
          <w:b w:val="0"/>
          <w:sz w:val="20"/>
          <w:szCs w:val="20"/>
        </w:rPr>
        <w:t xml:space="preserve"> to the next grade level.  For the benefit of ALL students, we may implement the following procedures with relation to unexcused </w:t>
      </w:r>
      <w:proofErr w:type="spellStart"/>
      <w:r w:rsidRPr="000C4E11">
        <w:rPr>
          <w:rFonts w:ascii="Trebuchet MS" w:eastAsia="Times New Roman" w:hAnsi="Trebuchet MS" w:cs="Tahoma"/>
          <w:b w:val="0"/>
          <w:sz w:val="20"/>
          <w:szCs w:val="20"/>
        </w:rPr>
        <w:t>tardies</w:t>
      </w:r>
      <w:proofErr w:type="spellEnd"/>
      <w:r w:rsidRPr="000C4E11">
        <w:rPr>
          <w:rFonts w:ascii="Trebuchet MS" w:eastAsia="Times New Roman" w:hAnsi="Trebuchet MS" w:cs="Tahoma"/>
          <w:b w:val="0"/>
          <w:sz w:val="20"/>
          <w:szCs w:val="20"/>
        </w:rPr>
        <w:t xml:space="preserve"> and unexcused early dismissals:</w:t>
      </w:r>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5 Unexcused </w:t>
      </w:r>
      <w:proofErr w:type="spellStart"/>
      <w:r w:rsidRPr="000C4E11">
        <w:rPr>
          <w:rFonts w:ascii="Trebuchet MS" w:eastAsia="Times New Roman" w:hAnsi="Trebuchet MS" w:cs="Tahoma"/>
          <w:b w:val="0"/>
          <w:sz w:val="20"/>
          <w:szCs w:val="20"/>
        </w:rPr>
        <w:t>Tardies</w:t>
      </w:r>
      <w:proofErr w:type="spellEnd"/>
      <w:r w:rsidRPr="000C4E11">
        <w:rPr>
          <w:rFonts w:ascii="Trebuchet MS" w:eastAsia="Times New Roman" w:hAnsi="Trebuchet MS" w:cs="Tahoma"/>
          <w:b w:val="0"/>
          <w:sz w:val="20"/>
          <w:szCs w:val="20"/>
        </w:rPr>
        <w:t>/Early Dismissals – Parent Contact</w:t>
      </w:r>
    </w:p>
    <w:p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10 Unexcused </w:t>
      </w:r>
      <w:proofErr w:type="spellStart"/>
      <w:r w:rsidRPr="000C4E11">
        <w:rPr>
          <w:rFonts w:ascii="Trebuchet MS" w:eastAsia="Times New Roman" w:hAnsi="Trebuchet MS" w:cs="Tahoma"/>
          <w:b w:val="0"/>
          <w:sz w:val="20"/>
          <w:szCs w:val="20"/>
        </w:rPr>
        <w:t>Tardies</w:t>
      </w:r>
      <w:proofErr w:type="spellEnd"/>
      <w:r w:rsidRPr="000C4E11">
        <w:rPr>
          <w:rFonts w:ascii="Trebuchet MS" w:eastAsia="Times New Roman" w:hAnsi="Trebuchet MS" w:cs="Tahoma"/>
          <w:b w:val="0"/>
          <w:sz w:val="20"/>
          <w:szCs w:val="20"/>
        </w:rPr>
        <w:t>/Early Dismissals – Excessive Tardy/Early Dismissal Notification Letter</w:t>
      </w:r>
    </w:p>
    <w:p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15 Unexcused </w:t>
      </w:r>
      <w:proofErr w:type="spellStart"/>
      <w:r w:rsidRPr="000C4E11">
        <w:rPr>
          <w:rFonts w:ascii="Trebuchet MS" w:eastAsia="Times New Roman" w:hAnsi="Trebuchet MS" w:cs="Tahoma"/>
          <w:b w:val="0"/>
          <w:sz w:val="20"/>
          <w:szCs w:val="20"/>
        </w:rPr>
        <w:t>Tardies</w:t>
      </w:r>
      <w:proofErr w:type="spellEnd"/>
      <w:r w:rsidRPr="000C4E11">
        <w:rPr>
          <w:rFonts w:ascii="Trebuchet MS" w:eastAsia="Times New Roman" w:hAnsi="Trebuchet MS" w:cs="Tahoma"/>
          <w:b w:val="0"/>
          <w:sz w:val="20"/>
          <w:szCs w:val="20"/>
        </w:rPr>
        <w:t>/Early Dismissals – Attendance Contract Meeting Scheduled with parents and administration</w:t>
      </w:r>
    </w:p>
    <w:p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20 Unexcused </w:t>
      </w:r>
      <w:proofErr w:type="spellStart"/>
      <w:r w:rsidRPr="000C4E11">
        <w:rPr>
          <w:rFonts w:ascii="Trebuchet MS" w:eastAsia="Times New Roman" w:hAnsi="Trebuchet MS" w:cs="Tahoma"/>
          <w:b w:val="0"/>
          <w:sz w:val="20"/>
          <w:szCs w:val="20"/>
        </w:rPr>
        <w:t>Tardies</w:t>
      </w:r>
      <w:proofErr w:type="spellEnd"/>
      <w:r w:rsidRPr="000C4E11">
        <w:rPr>
          <w:rFonts w:ascii="Trebuchet MS" w:eastAsia="Times New Roman" w:hAnsi="Trebuchet MS" w:cs="Tahoma"/>
          <w:b w:val="0"/>
          <w:sz w:val="20"/>
          <w:szCs w:val="20"/>
        </w:rPr>
        <w:t>/Early Dismissals – Referral to the HCBOE Social Service Department, discussion of retention of child in the current grade, and assignment to Mandatory Make up Time</w:t>
      </w:r>
    </w:p>
    <w:p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25 Unexcused </w:t>
      </w:r>
      <w:proofErr w:type="spellStart"/>
      <w:r w:rsidRPr="000C4E11">
        <w:rPr>
          <w:rFonts w:ascii="Trebuchet MS" w:eastAsia="Times New Roman" w:hAnsi="Trebuchet MS" w:cs="Tahoma"/>
          <w:b w:val="0"/>
          <w:sz w:val="20"/>
          <w:szCs w:val="20"/>
        </w:rPr>
        <w:t>Tardies</w:t>
      </w:r>
      <w:proofErr w:type="spellEnd"/>
      <w:r w:rsidRPr="000C4E11">
        <w:rPr>
          <w:rFonts w:ascii="Trebuchet MS" w:eastAsia="Times New Roman" w:hAnsi="Trebuchet MS" w:cs="Tahoma"/>
          <w:b w:val="0"/>
          <w:sz w:val="20"/>
          <w:szCs w:val="20"/>
        </w:rPr>
        <w:t>/Early Dismissals – Parent Meeting scheduled with the Attendance Panel at the Central Office in Perry, GA</w:t>
      </w:r>
    </w:p>
    <w:p w:rsidR="000C4E11" w:rsidRPr="000C4E11" w:rsidRDefault="000C4E11" w:rsidP="000C4E11">
      <w:pPr>
        <w:keepNext/>
        <w:spacing w:after="0" w:line="240" w:lineRule="auto"/>
        <w:jc w:val="center"/>
        <w:outlineLvl w:val="1"/>
        <w:rPr>
          <w:rFonts w:ascii="Trebuchet MS" w:eastAsia="Times New Roman" w:hAnsi="Trebuchet MS" w:cs="Tahoma"/>
          <w:b w:val="0"/>
          <w:i/>
          <w:sz w:val="20"/>
          <w:szCs w:val="20"/>
          <w:u w:val="single"/>
          <w:lang w:val="fr-FR"/>
        </w:rPr>
      </w:pPr>
      <w:bookmarkStart w:id="18" w:name="_Toc260138955"/>
    </w:p>
    <w:bookmarkEnd w:id="18"/>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9" w:name="_Toc260138957"/>
      <w:bookmarkStart w:id="20" w:name="_Toc11414665"/>
      <w:bookmarkEnd w:id="15"/>
      <w:r w:rsidRPr="000C4E11">
        <w:rPr>
          <w:rFonts w:ascii="Trebuchet MS" w:eastAsia="Times New Roman" w:hAnsi="Trebuchet MS" w:cs="Times New Roman"/>
          <w:bCs/>
          <w:sz w:val="22"/>
          <w:u w:val="single"/>
        </w:rPr>
        <w:t>ATTENDANCE ZONES</w:t>
      </w:r>
      <w:bookmarkEnd w:id="19"/>
      <w:bookmarkEnd w:id="20"/>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ahoma"/>
          <w:bCs/>
          <w:sz w:val="20"/>
          <w:szCs w:val="20"/>
          <w:u w:val="single"/>
        </w:rPr>
      </w:pPr>
      <w:r w:rsidRPr="00B76DED">
        <w:rPr>
          <w:rFonts w:ascii="Trebuchet MS" w:eastAsia="Times New Roman" w:hAnsi="Trebuchet MS" w:cs="Tahoma"/>
          <w:b w:val="0"/>
          <w:sz w:val="20"/>
          <w:szCs w:val="20"/>
        </w:rPr>
        <w:t>The Houston County Board of Education has approved student attendance zones. If the natural parent lives in Houston County, the student must attend the school in which the residence of the natural parent is located regardless of whether the student lives with the parent.</w:t>
      </w:r>
      <w:r w:rsidRPr="000C4E11">
        <w:rPr>
          <w:rFonts w:ascii="Trebuchet MS" w:eastAsia="Times New Roman" w:hAnsi="Trebuchet MS" w:cs="Tahoma"/>
          <w:b w:val="0"/>
          <w:sz w:val="20"/>
          <w:szCs w:val="20"/>
        </w:rPr>
        <w:t xml:space="preserve"> If the parents are divorced/separated, the child shall be required to attend the school in the attendance zone in which the </w:t>
      </w:r>
      <w:r w:rsidRPr="000C4E11">
        <w:rPr>
          <w:rFonts w:ascii="Trebuchet MS" w:eastAsia="Times New Roman" w:hAnsi="Trebuchet MS" w:cs="Tahoma"/>
          <w:sz w:val="20"/>
          <w:szCs w:val="20"/>
          <w:u w:val="single"/>
        </w:rPr>
        <w:t>primary custodial parent resides</w:t>
      </w:r>
      <w:r w:rsidRPr="000C4E11">
        <w:rPr>
          <w:rFonts w:ascii="Trebuchet MS" w:eastAsia="Times New Roman" w:hAnsi="Trebuchet MS" w:cs="Tahoma"/>
          <w:b w:val="0"/>
          <w:sz w:val="20"/>
          <w:szCs w:val="20"/>
        </w:rPr>
        <w:t xml:space="preserve">. </w:t>
      </w:r>
      <w:r w:rsidRPr="000C4E11">
        <w:rPr>
          <w:rFonts w:ascii="Trebuchet MS" w:eastAsia="Times New Roman" w:hAnsi="Trebuchet MS" w:cs="Tahoma"/>
          <w:bCs/>
          <w:sz w:val="20"/>
          <w:szCs w:val="20"/>
          <w:u w:val="single"/>
        </w:rPr>
        <w:t>A complete list of enrollment restrictions and enrollment determinations is included in policies JBC and JBCCA.</w:t>
      </w:r>
    </w:p>
    <w:p w:rsidR="000C4E11" w:rsidRPr="000C4E11" w:rsidRDefault="000C4E11" w:rsidP="000C4E11">
      <w:pPr>
        <w:spacing w:after="0" w:line="240" w:lineRule="auto"/>
        <w:rPr>
          <w:rFonts w:ascii="Trebuchet MS" w:eastAsia="Times New Roman" w:hAnsi="Trebuchet MS" w:cs="Tahoma"/>
          <w:bCs/>
          <w:sz w:val="20"/>
          <w:szCs w:val="20"/>
          <w:u w:val="single"/>
        </w:rPr>
      </w:pPr>
    </w:p>
    <w:p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If the school personnel determine that a parent or guardian has changed addresses without informing the school or used false information to enroll a child in a school other than the school zone in which the parent/guardian resides, the child shall be withdrawn </w:t>
      </w:r>
      <w:proofErr w:type="gramStart"/>
      <w:r w:rsidRPr="000C4E11">
        <w:rPr>
          <w:rFonts w:ascii="Trebuchet MS" w:eastAsia="Times New Roman" w:hAnsi="Trebuchet MS" w:cs="Tahoma"/>
          <w:b w:val="0"/>
          <w:sz w:val="20"/>
          <w:szCs w:val="20"/>
        </w:rPr>
        <w:t>not</w:t>
      </w:r>
      <w:proofErr w:type="gramEnd"/>
      <w:r w:rsidRPr="000C4E11">
        <w:rPr>
          <w:rFonts w:ascii="Trebuchet MS" w:eastAsia="Times New Roman" w:hAnsi="Trebuchet MS" w:cs="Tahoma"/>
          <w:b w:val="0"/>
          <w:sz w:val="20"/>
          <w:szCs w:val="20"/>
        </w:rPr>
        <w:t xml:space="preserve"> </w:t>
      </w:r>
      <w:proofErr w:type="gramStart"/>
      <w:r w:rsidRPr="000C4E11">
        <w:rPr>
          <w:rFonts w:ascii="Trebuchet MS" w:eastAsia="Times New Roman" w:hAnsi="Trebuchet MS" w:cs="Tahoma"/>
          <w:b w:val="0"/>
          <w:sz w:val="20"/>
          <w:szCs w:val="20"/>
        </w:rPr>
        <w:t>later</w:t>
      </w:r>
      <w:proofErr w:type="gramEnd"/>
      <w:r w:rsidRPr="000C4E11">
        <w:rPr>
          <w:rFonts w:ascii="Trebuchet MS" w:eastAsia="Times New Roman" w:hAnsi="Trebuchet MS" w:cs="Tahoma"/>
          <w:b w:val="0"/>
          <w:sz w:val="20"/>
          <w:szCs w:val="20"/>
        </w:rPr>
        <w:t xml:space="preserve"> than the last grading period. School administrators may request proof of residence at any time that it may be necessary to verify that a parent resides in the school zone. If it is determined that a student must enroll in another Houston County school, the parent </w:t>
      </w:r>
      <w:proofErr w:type="gramStart"/>
      <w:r w:rsidRPr="000C4E11">
        <w:rPr>
          <w:rFonts w:ascii="Trebuchet MS" w:eastAsia="Times New Roman" w:hAnsi="Trebuchet MS" w:cs="Tahoma"/>
          <w:b w:val="0"/>
          <w:sz w:val="20"/>
          <w:szCs w:val="20"/>
        </w:rPr>
        <w:t>will be directed</w:t>
      </w:r>
      <w:proofErr w:type="gramEnd"/>
      <w:r w:rsidRPr="000C4E11">
        <w:rPr>
          <w:rFonts w:ascii="Trebuchet MS" w:eastAsia="Times New Roman" w:hAnsi="Trebuchet MS" w:cs="Tahoma"/>
          <w:b w:val="0"/>
          <w:sz w:val="20"/>
          <w:szCs w:val="20"/>
        </w:rPr>
        <w:t xml:space="preserve"> to report to Central Registration to complete a change of address packet to transfer to the new school. Students must reside within the county in order to </w:t>
      </w:r>
      <w:proofErr w:type="gramStart"/>
      <w:r w:rsidRPr="000C4E11">
        <w:rPr>
          <w:rFonts w:ascii="Trebuchet MS" w:eastAsia="Times New Roman" w:hAnsi="Trebuchet MS" w:cs="Tahoma"/>
          <w:b w:val="0"/>
          <w:sz w:val="20"/>
          <w:szCs w:val="20"/>
        </w:rPr>
        <w:t>be enrolled</w:t>
      </w:r>
      <w:proofErr w:type="gramEnd"/>
      <w:r w:rsidRPr="000C4E11">
        <w:rPr>
          <w:rFonts w:ascii="Trebuchet MS" w:eastAsia="Times New Roman" w:hAnsi="Trebuchet MS" w:cs="Tahoma"/>
          <w:b w:val="0"/>
          <w:sz w:val="20"/>
          <w:szCs w:val="20"/>
        </w:rPr>
        <w:t xml:space="preserve"> in a Houston County school. Students </w:t>
      </w:r>
      <w:proofErr w:type="gramStart"/>
      <w:r w:rsidRPr="000C4E11">
        <w:rPr>
          <w:rFonts w:ascii="Trebuchet MS" w:eastAsia="Times New Roman" w:hAnsi="Trebuchet MS" w:cs="Tahoma"/>
          <w:b w:val="0"/>
          <w:sz w:val="20"/>
          <w:szCs w:val="20"/>
        </w:rPr>
        <w:t>are not allowed</w:t>
      </w:r>
      <w:proofErr w:type="gramEnd"/>
      <w:r w:rsidRPr="000C4E11">
        <w:rPr>
          <w:rFonts w:ascii="Trebuchet MS" w:eastAsia="Times New Roman" w:hAnsi="Trebuchet MS" w:cs="Tahoma"/>
          <w:b w:val="0"/>
          <w:sz w:val="20"/>
          <w:szCs w:val="20"/>
        </w:rPr>
        <w:t xml:space="preserve"> to attend Houston County schools if they reside in another county. </w:t>
      </w:r>
    </w:p>
    <w:p w:rsidR="000C4E11" w:rsidRPr="000C4E11" w:rsidRDefault="000C4E11" w:rsidP="000C4E11">
      <w:pPr>
        <w:spacing w:after="0" w:line="240" w:lineRule="auto"/>
        <w:rPr>
          <w:rFonts w:ascii="Trebuchet MS" w:eastAsia="Times New Roman" w:hAnsi="Trebuchet MS" w:cs="Tahoma"/>
          <w:b w:val="0"/>
          <w:sz w:val="20"/>
          <w:szCs w:val="20"/>
        </w:rPr>
      </w:pPr>
    </w:p>
    <w:p w:rsidR="006045E6" w:rsidRDefault="006045E6"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21" w:name="_Toc11414666"/>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r w:rsidRPr="000C4E11">
        <w:rPr>
          <w:rFonts w:ascii="Trebuchet MS" w:eastAsia="Times New Roman" w:hAnsi="Trebuchet MS" w:cs="Times New Roman"/>
          <w:b w:val="0"/>
          <w:sz w:val="20"/>
          <w:szCs w:val="20"/>
          <w:u w:val="single"/>
        </w:rPr>
        <w:t>Unsafe School Choice Option</w:t>
      </w:r>
      <w:bookmarkEnd w:id="21"/>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If a student is a victim of a Violent Criminal Offense (as stated in OCGA 160-4-8-16/JBCCA Policy) on campus or at a school sponsored activity, he/she may request a transfer to a school which has not been identified as being on a school improvement, corrective action, or restructuring plan.  This request </w:t>
      </w:r>
      <w:proofErr w:type="gramStart"/>
      <w:r w:rsidRPr="000C4E11">
        <w:rPr>
          <w:rFonts w:ascii="Trebuchet MS" w:eastAsia="Times New Roman" w:hAnsi="Trebuchet MS" w:cs="Times New Roman"/>
          <w:b w:val="0"/>
          <w:sz w:val="20"/>
          <w:szCs w:val="20"/>
        </w:rPr>
        <w:t>must be made</w:t>
      </w:r>
      <w:proofErr w:type="gramEnd"/>
      <w:r w:rsidRPr="000C4E11">
        <w:rPr>
          <w:rFonts w:ascii="Trebuchet MS" w:eastAsia="Times New Roman" w:hAnsi="Trebuchet MS" w:cs="Times New Roman"/>
          <w:b w:val="0"/>
          <w:sz w:val="20"/>
          <w:szCs w:val="20"/>
        </w:rPr>
        <w:t xml:space="preserve"> within ten (10) school days of the commission of the Violent Criminal Offense.</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22" w:name="_Toc250988955"/>
      <w:bookmarkStart w:id="23" w:name="_Toc260227014"/>
      <w:bookmarkStart w:id="24" w:name="_Toc260138958"/>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bookmarkStart w:id="25" w:name="_Toc11414667"/>
      <w:r w:rsidRPr="000C4E11">
        <w:rPr>
          <w:rFonts w:ascii="Trebuchet MS" w:eastAsia="Times New Roman" w:hAnsi="Trebuchet MS" w:cs="Times New Roman"/>
          <w:sz w:val="22"/>
          <w:u w:val="single"/>
        </w:rPr>
        <w:t>BALLOONS/GIFTS AT SCHOOL</w:t>
      </w:r>
      <w:bookmarkEnd w:id="22"/>
      <w:bookmarkEnd w:id="23"/>
      <w:bookmarkEnd w:id="25"/>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Students </w:t>
      </w:r>
      <w:proofErr w:type="gramStart"/>
      <w:r w:rsidRPr="000C4E11">
        <w:rPr>
          <w:rFonts w:ascii="Trebuchet MS" w:eastAsia="Times New Roman" w:hAnsi="Trebuchet MS" w:cs="Tahoma"/>
          <w:b w:val="0"/>
          <w:sz w:val="20"/>
          <w:szCs w:val="20"/>
        </w:rPr>
        <w:t>will not be allowed</w:t>
      </w:r>
      <w:proofErr w:type="gramEnd"/>
      <w:r w:rsidRPr="000C4E11">
        <w:rPr>
          <w:rFonts w:ascii="Trebuchet MS" w:eastAsia="Times New Roman" w:hAnsi="Trebuchet MS" w:cs="Tahoma"/>
          <w:b w:val="0"/>
          <w:sz w:val="20"/>
          <w:szCs w:val="20"/>
        </w:rPr>
        <w:t xml:space="preserve"> to accept flowers, balloons, or other gifts sent to the school during the school day.</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26" w:name="_Toc11414668"/>
      <w:r w:rsidRPr="000C4E11">
        <w:rPr>
          <w:rFonts w:ascii="Trebuchet MS" w:eastAsia="Times New Roman" w:hAnsi="Trebuchet MS" w:cs="Times New Roman"/>
          <w:bCs/>
          <w:sz w:val="22"/>
          <w:u w:val="single"/>
        </w:rPr>
        <w:t>BEGINNING AND ENDING SCHOOL TIMES</w:t>
      </w:r>
      <w:bookmarkEnd w:id="24"/>
      <w:bookmarkEnd w:id="26"/>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2"/>
          <w:u w:val="single"/>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r w:rsidRPr="000C4E11">
        <w:rPr>
          <w:rFonts w:ascii="Trebuchet MS" w:eastAsia="Times New Roman" w:hAnsi="Trebuchet MS" w:cs="Times New Roman"/>
          <w:b w:val="0"/>
          <w:sz w:val="20"/>
          <w:szCs w:val="20"/>
        </w:rPr>
        <w:t xml:space="preserve">School begins at </w:t>
      </w:r>
      <w:r w:rsidRPr="000C4E11">
        <w:rPr>
          <w:rFonts w:ascii="Trebuchet MS" w:eastAsia="Times New Roman" w:hAnsi="Trebuchet MS" w:cs="Times New Roman"/>
          <w:sz w:val="20"/>
          <w:szCs w:val="20"/>
        </w:rPr>
        <w:t>7:30 a.m.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r w:rsidRPr="000C4E11">
        <w:rPr>
          <w:rFonts w:ascii="Trebuchet MS" w:eastAsia="Times New Roman" w:hAnsi="Trebuchet MS" w:cs="Times New Roman"/>
          <w:b w:val="0"/>
          <w:sz w:val="20"/>
          <w:szCs w:val="20"/>
        </w:rPr>
        <w:t xml:space="preserve">School ends at </w:t>
      </w:r>
      <w:r w:rsidRPr="000C4E11">
        <w:rPr>
          <w:rFonts w:ascii="Trebuchet MS" w:eastAsia="Times New Roman" w:hAnsi="Trebuchet MS" w:cs="Times New Roman"/>
          <w:sz w:val="20"/>
          <w:szCs w:val="20"/>
        </w:rPr>
        <w:t>2:45 p.m.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Any student arriving after 7:30 a.m. </w:t>
      </w:r>
      <w:proofErr w:type="gramStart"/>
      <w:r w:rsidRPr="000C4E11">
        <w:rPr>
          <w:rFonts w:ascii="Trebuchet MS" w:eastAsia="Times New Roman" w:hAnsi="Trebuchet MS" w:cs="Times New Roman"/>
          <w:b w:val="0"/>
          <w:sz w:val="20"/>
          <w:szCs w:val="20"/>
        </w:rPr>
        <w:t>will be considered</w:t>
      </w:r>
      <w:proofErr w:type="gramEnd"/>
      <w:r w:rsidRPr="000C4E11">
        <w:rPr>
          <w:rFonts w:ascii="Trebuchet MS" w:eastAsia="Times New Roman" w:hAnsi="Trebuchet MS" w:cs="Times New Roman"/>
          <w:b w:val="0"/>
          <w:sz w:val="20"/>
          <w:szCs w:val="20"/>
        </w:rPr>
        <w:t xml:space="preserve"> tardy to school.  Leaving school before 2:45 p.m. </w:t>
      </w:r>
      <w:proofErr w:type="gramStart"/>
      <w:r w:rsidRPr="000C4E11">
        <w:rPr>
          <w:rFonts w:ascii="Trebuchet MS" w:eastAsia="Times New Roman" w:hAnsi="Trebuchet MS" w:cs="Times New Roman"/>
          <w:b w:val="0"/>
          <w:sz w:val="20"/>
          <w:szCs w:val="20"/>
        </w:rPr>
        <w:t>will be considered</w:t>
      </w:r>
      <w:proofErr w:type="gramEnd"/>
      <w:r w:rsidRPr="000C4E11">
        <w:rPr>
          <w:rFonts w:ascii="Trebuchet MS" w:eastAsia="Times New Roman" w:hAnsi="Trebuchet MS" w:cs="Times New Roman"/>
          <w:b w:val="0"/>
          <w:sz w:val="20"/>
          <w:szCs w:val="20"/>
        </w:rPr>
        <w:t xml:space="preserve"> an early dismissal.</w:t>
      </w:r>
      <w:r w:rsidRPr="000C4E11">
        <w:rPr>
          <w:rFonts w:ascii="Trebuchet MS" w:eastAsia="Times New Roman" w:hAnsi="Trebuchet MS" w:cs="Times New Roman"/>
          <w:sz w:val="20"/>
          <w:szCs w:val="20"/>
        </w:rPr>
        <w:t xml:space="preserve"> </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27" w:name="_Toc260138959"/>
      <w:bookmarkStart w:id="28" w:name="_Toc11414669"/>
      <w:r w:rsidRPr="000C4E11">
        <w:rPr>
          <w:rFonts w:ascii="Trebuchet MS" w:eastAsia="Times New Roman" w:hAnsi="Trebuchet MS" w:cs="Times New Roman"/>
          <w:bCs/>
          <w:sz w:val="22"/>
          <w:u w:val="single"/>
        </w:rPr>
        <w:t>BICYCLES</w:t>
      </w:r>
      <w:bookmarkEnd w:id="27"/>
      <w:bookmarkEnd w:id="28"/>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imes New Roman"/>
          <w:b w:val="0"/>
          <w:sz w:val="20"/>
          <w:szCs w:val="20"/>
        </w:rPr>
        <w:t>Students who ride bicycles to school should park and lock them in the designated area immediately upon arrival.  Students should not secure more than one bike with one lock.  (Do not lock two bikes together).  The school is at no time responsible for damage or loss of a bicycle.  Students who ride bicycles to school should obey state laws for their safety.</w:t>
      </w:r>
      <w:r w:rsidRPr="000C4E11">
        <w:rPr>
          <w:rFonts w:ascii="Trebuchet MS" w:eastAsia="Times New Roman" w:hAnsi="Trebuchet MS" w:cs="Tahoma"/>
          <w:b w:val="0"/>
          <w:sz w:val="20"/>
          <w:szCs w:val="20"/>
        </w:rPr>
        <w:t xml:space="preserve">  </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29" w:name="_Toc260138960"/>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30" w:name="_Toc11414670"/>
      <w:r w:rsidRPr="000C4E11">
        <w:rPr>
          <w:rFonts w:ascii="Trebuchet MS" w:eastAsia="Times New Roman" w:hAnsi="Trebuchet MS" w:cs="Times New Roman"/>
          <w:bCs/>
          <w:sz w:val="22"/>
          <w:u w:val="single"/>
        </w:rPr>
        <w:t>BOOK BAGS</w:t>
      </w:r>
      <w:bookmarkEnd w:id="29"/>
      <w:bookmarkEnd w:id="30"/>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s</w:t>
      </w:r>
      <w:r w:rsidR="00EF6DE5">
        <w:rPr>
          <w:rFonts w:ascii="Trebuchet MS" w:eastAsia="Times New Roman" w:hAnsi="Trebuchet MS" w:cs="Times New Roman"/>
          <w:b w:val="0"/>
          <w:sz w:val="20"/>
          <w:szCs w:val="20"/>
        </w:rPr>
        <w:t xml:space="preserve">tudent’s book bag </w:t>
      </w:r>
      <w:proofErr w:type="gramStart"/>
      <w:r w:rsidR="00EF6DE5">
        <w:rPr>
          <w:rFonts w:ascii="Trebuchet MS" w:eastAsia="Times New Roman" w:hAnsi="Trebuchet MS" w:cs="Times New Roman"/>
          <w:b w:val="0"/>
          <w:sz w:val="20"/>
          <w:szCs w:val="20"/>
        </w:rPr>
        <w:t>may</w:t>
      </w:r>
      <w:r w:rsidRPr="000C4E11">
        <w:rPr>
          <w:rFonts w:ascii="Trebuchet MS" w:eastAsia="Times New Roman" w:hAnsi="Trebuchet MS" w:cs="Times New Roman"/>
          <w:b w:val="0"/>
          <w:sz w:val="20"/>
          <w:szCs w:val="20"/>
        </w:rPr>
        <w:t xml:space="preserve"> be placed</w:t>
      </w:r>
      <w:proofErr w:type="gramEnd"/>
      <w:r w:rsidRPr="000C4E11">
        <w:rPr>
          <w:rFonts w:ascii="Trebuchet MS" w:eastAsia="Times New Roman" w:hAnsi="Trebuchet MS" w:cs="Times New Roman"/>
          <w:b w:val="0"/>
          <w:sz w:val="20"/>
          <w:szCs w:val="20"/>
        </w:rPr>
        <w:t xml:space="preserve"> in the </w:t>
      </w:r>
      <w:r w:rsidR="00EF6DE5">
        <w:rPr>
          <w:rFonts w:ascii="Trebuchet MS" w:eastAsia="Times New Roman" w:hAnsi="Trebuchet MS" w:cs="Times New Roman"/>
          <w:b w:val="0"/>
          <w:sz w:val="20"/>
          <w:szCs w:val="20"/>
        </w:rPr>
        <w:t xml:space="preserve">locker upon arrival at school. </w:t>
      </w:r>
      <w:r w:rsidRPr="000C4E11">
        <w:rPr>
          <w:rFonts w:ascii="Trebuchet MS" w:eastAsia="Times New Roman" w:hAnsi="Trebuchet MS" w:cs="Times New Roman"/>
          <w:b w:val="0"/>
          <w:sz w:val="20"/>
          <w:szCs w:val="20"/>
        </w:rPr>
        <w:t>It must be sm</w:t>
      </w:r>
      <w:r w:rsidR="00EF6DE5">
        <w:rPr>
          <w:rFonts w:ascii="Trebuchet MS" w:eastAsia="Times New Roman" w:hAnsi="Trebuchet MS" w:cs="Times New Roman"/>
          <w:b w:val="0"/>
          <w:sz w:val="20"/>
          <w:szCs w:val="20"/>
        </w:rPr>
        <w:t>all enough to fit in the locker.</w:t>
      </w:r>
      <w:r w:rsidRPr="000C4E11">
        <w:rPr>
          <w:rFonts w:ascii="Trebuchet MS" w:eastAsia="Times New Roman" w:hAnsi="Trebuchet MS" w:cs="Times New Roman"/>
          <w:b w:val="0"/>
          <w:sz w:val="20"/>
          <w:szCs w:val="20"/>
        </w:rPr>
        <w:t xml:space="preserve">  </w:t>
      </w:r>
    </w:p>
    <w:p w:rsidR="000C4E11" w:rsidRPr="000C4E11" w:rsidRDefault="000C4E11" w:rsidP="000C4E11">
      <w:pPr>
        <w:spacing w:after="0" w:line="240" w:lineRule="auto"/>
        <w:rPr>
          <w:rFonts w:ascii="Trebuchet MS" w:eastAsia="Times New Roman" w:hAnsi="Trebuchet MS" w:cs="Times New Roman"/>
          <w:sz w:val="22"/>
          <w:u w:val="single"/>
        </w:rPr>
      </w:pPr>
      <w:bookmarkStart w:id="31" w:name="_Toc260138961"/>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sz w:val="22"/>
          <w:szCs w:val="20"/>
          <w:u w:val="single"/>
        </w:rPr>
      </w:pPr>
      <w:bookmarkStart w:id="32" w:name="_Toc11414671"/>
      <w:r w:rsidRPr="000C4E11">
        <w:rPr>
          <w:rFonts w:ascii="Trebuchet MS" w:eastAsia="Times New Roman" w:hAnsi="Trebuchet MS" w:cs="Times New Roman"/>
          <w:sz w:val="22"/>
          <w:szCs w:val="20"/>
          <w:u w:val="single"/>
        </w:rPr>
        <w:t>BRIDGE BILL</w:t>
      </w:r>
      <w:bookmarkEnd w:id="32"/>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imes New Roman" w:eastAsia="Times New Roman" w:hAnsi="Times New Roman" w:cs="Times New Roman"/>
          <w:b w:val="0"/>
          <w:sz w:val="20"/>
          <w:szCs w:val="20"/>
        </w:rPr>
        <w:t xml:space="preserve"> </w:t>
      </w:r>
      <w:r w:rsidRPr="000C4E11">
        <w:rPr>
          <w:rFonts w:ascii="Trebuchet MS" w:eastAsia="Times New Roman" w:hAnsi="Trebuchet MS" w:cs="Times New Roman"/>
          <w:b w:val="0"/>
          <w:sz w:val="20"/>
          <w:szCs w:val="20"/>
        </w:rPr>
        <w:t xml:space="preserve">BUILDING RESOURCEFUL INDIVIDUALS TO DEVELOP GEORGIA’S ECONOMY Georgia General Assembly HB 400: May 20, 2010.  The purpose of the BRIDGE Bill is to provide a process for the development of an individual graduation plan for each student in Georgia. It allows students and parents to work together to </w:t>
      </w:r>
      <w:proofErr w:type="gramStart"/>
      <w:r w:rsidRPr="000C4E11">
        <w:rPr>
          <w:rFonts w:ascii="Trebuchet MS" w:eastAsia="Times New Roman" w:hAnsi="Trebuchet MS" w:cs="Times New Roman"/>
          <w:b w:val="0"/>
          <w:sz w:val="20"/>
          <w:szCs w:val="20"/>
        </w:rPr>
        <w:t>plan for the future.</w:t>
      </w:r>
      <w:proofErr w:type="gramEnd"/>
      <w:r w:rsidRPr="000C4E11">
        <w:rPr>
          <w:rFonts w:ascii="Trebuchet MS" w:eastAsia="Times New Roman" w:hAnsi="Trebuchet MS" w:cs="Times New Roman"/>
          <w:b w:val="0"/>
          <w:sz w:val="20"/>
          <w:szCs w:val="20"/>
        </w:rPr>
        <w:t xml:space="preserve"> </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“Beginning with the 2010-2011 school year, students in the sixth, seventh, and eighth grades shall be provided counseling, advisement, career awareness, career interest inventories, and information to assist them in evaluating their academic skills and career interests. Before the end of the second semester of the eighth grade, students shall develop an individual graduation plan in consultation with their parents, guardians, or individuals appointed by the parents or guardians to serve as their designee. High school students shall be provided guidance, advisement, and counseling annually that will enable them to successfully complete their individual graduation plans, preparing them for a seamless transition to postsecondary study, further training, or employment.” Advisement is a major part of education and career planning for ALL students. The BRIDGE Bill mandates advisement in grades 6 through 12. </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Effective advisement </w:t>
      </w:r>
      <w:proofErr w:type="gramStart"/>
      <w:r w:rsidRPr="000C4E11">
        <w:rPr>
          <w:rFonts w:ascii="Trebuchet MS" w:eastAsia="Times New Roman" w:hAnsi="Trebuchet MS" w:cs="Times New Roman"/>
          <w:b w:val="0"/>
          <w:sz w:val="20"/>
          <w:szCs w:val="20"/>
        </w:rPr>
        <w:t>is measured</w:t>
      </w:r>
      <w:proofErr w:type="gramEnd"/>
      <w:r w:rsidRPr="000C4E11">
        <w:rPr>
          <w:rFonts w:ascii="Trebuchet MS" w:eastAsia="Times New Roman" w:hAnsi="Trebuchet MS" w:cs="Times New Roman"/>
          <w:b w:val="0"/>
          <w:sz w:val="20"/>
          <w:szCs w:val="20"/>
        </w:rPr>
        <w:t xml:space="preserve"> by the utilization of the selected Career Information System (CIS) in all middle and high schools. In Houston County, Georgia Student Finance Commission’s GACollege411 </w:t>
      </w:r>
      <w:proofErr w:type="gramStart"/>
      <w:r w:rsidRPr="000C4E11">
        <w:rPr>
          <w:rFonts w:ascii="Trebuchet MS" w:eastAsia="Times New Roman" w:hAnsi="Trebuchet MS" w:cs="Times New Roman"/>
          <w:b w:val="0"/>
          <w:sz w:val="20"/>
          <w:szCs w:val="20"/>
        </w:rPr>
        <w:t>has been utilized</w:t>
      </w:r>
      <w:proofErr w:type="gramEnd"/>
      <w:r w:rsidRPr="000C4E11">
        <w:rPr>
          <w:rFonts w:ascii="Trebuchet MS" w:eastAsia="Times New Roman" w:hAnsi="Trebuchet MS" w:cs="Times New Roman"/>
          <w:b w:val="0"/>
          <w:sz w:val="20"/>
          <w:szCs w:val="20"/>
        </w:rPr>
        <w:t xml:space="preserve">.  Their new site, GAfutures.org, </w:t>
      </w:r>
      <w:proofErr w:type="gramStart"/>
      <w:r w:rsidRPr="000C4E11">
        <w:rPr>
          <w:rFonts w:ascii="Trebuchet MS" w:eastAsia="Times New Roman" w:hAnsi="Trebuchet MS" w:cs="Times New Roman"/>
          <w:b w:val="0"/>
          <w:sz w:val="20"/>
          <w:szCs w:val="20"/>
        </w:rPr>
        <w:t>is being launched</w:t>
      </w:r>
      <w:proofErr w:type="gramEnd"/>
      <w:r w:rsidRPr="000C4E11">
        <w:rPr>
          <w:rFonts w:ascii="Trebuchet MS" w:eastAsia="Times New Roman" w:hAnsi="Trebuchet MS" w:cs="Times New Roman"/>
          <w:b w:val="0"/>
          <w:sz w:val="20"/>
          <w:szCs w:val="20"/>
        </w:rPr>
        <w:t xml:space="preserve"> for the 2015-2016 school year. </w:t>
      </w:r>
    </w:p>
    <w:p w:rsidR="000C4E11" w:rsidRPr="000C4E11" w:rsidRDefault="000C4E11" w:rsidP="000C4E11">
      <w:pPr>
        <w:spacing w:after="0" w:line="240" w:lineRule="auto"/>
        <w:jc w:val="center"/>
        <w:rPr>
          <w:rFonts w:ascii="Trebuchet MS" w:eastAsia="Times New Roman" w:hAnsi="Trebuchet MS" w:cs="Times New Roman"/>
          <w:sz w:val="22"/>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33" w:name="_Toc11414672"/>
      <w:r w:rsidRPr="000C4E11">
        <w:rPr>
          <w:rFonts w:ascii="Trebuchet MS" w:eastAsia="Times New Roman" w:hAnsi="Trebuchet MS" w:cs="Times New Roman"/>
          <w:b w:val="0"/>
          <w:sz w:val="20"/>
          <w:szCs w:val="20"/>
          <w:u w:val="single"/>
        </w:rPr>
        <w:t>GA Futures</w:t>
      </w:r>
      <w:bookmarkEnd w:id="33"/>
    </w:p>
    <w:p w:rsidR="000C4E11" w:rsidRPr="000C4E11" w:rsidRDefault="000C4E11" w:rsidP="000C4E11">
      <w:pPr>
        <w:spacing w:after="0" w:line="240" w:lineRule="auto"/>
        <w:rPr>
          <w:rFonts w:ascii="Trebuchet MS" w:eastAsia="Times New Roman" w:hAnsi="Trebuchet MS" w:cs="Times New Roman"/>
          <w:b w:val="0"/>
          <w:sz w:val="20"/>
          <w:szCs w:val="20"/>
          <w:u w:val="single"/>
        </w:rPr>
      </w:pPr>
      <w:r w:rsidRPr="000C4E11">
        <w:rPr>
          <w:rFonts w:ascii="Trebuchet MS" w:eastAsia="Times New Roman" w:hAnsi="Trebuchet MS" w:cs="Times New Roman"/>
          <w:b w:val="0"/>
          <w:sz w:val="20"/>
          <w:szCs w:val="20"/>
          <w:u w:val="single"/>
        </w:rPr>
        <w:t>www.gafutures.org</w:t>
      </w:r>
    </w:p>
    <w:p w:rsidR="000C4E11" w:rsidRPr="000C4E11" w:rsidRDefault="000C4E11" w:rsidP="000C4E11">
      <w:pPr>
        <w:spacing w:after="0" w:line="240" w:lineRule="auto"/>
        <w:rPr>
          <w:rFonts w:ascii="Trebuchet MS" w:eastAsia="Times New Roman" w:hAnsi="Trebuchet MS" w:cs="Times New Roman"/>
          <w:sz w:val="22"/>
          <w:u w:val="single"/>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above site provides tools that will assist students with educational and career planning. Students and parents can gather educational and career-related information upon which they can make better and more informed decisions about their futures. </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34" w:name="_Toc11414673"/>
      <w:r w:rsidRPr="000C4E11">
        <w:rPr>
          <w:rFonts w:ascii="Trebuchet MS" w:eastAsia="Times New Roman" w:hAnsi="Trebuchet MS" w:cs="Times New Roman"/>
          <w:bCs/>
          <w:sz w:val="22"/>
          <w:u w:val="single"/>
        </w:rPr>
        <w:t>BUS CONDUCT</w:t>
      </w:r>
      <w:bookmarkEnd w:id="31"/>
      <w:bookmarkEnd w:id="34"/>
    </w:p>
    <w:p w:rsidR="000C4E11" w:rsidRPr="000C4E11" w:rsidRDefault="000C4E11" w:rsidP="000C4E11">
      <w:pPr>
        <w:spacing w:before="240" w:after="240" w:line="240" w:lineRule="auto"/>
        <w:rPr>
          <w:rFonts w:ascii="Trebuchet MS" w:eastAsia="Times New Roman" w:hAnsi="Trebuchet MS" w:cs="Times New Roman"/>
          <w:b w:val="0"/>
          <w:color w:val="000000"/>
          <w:sz w:val="20"/>
          <w:szCs w:val="20"/>
        </w:rPr>
      </w:pPr>
      <w:r w:rsidRPr="000C4E11">
        <w:rPr>
          <w:rFonts w:ascii="Trebuchet MS" w:eastAsia="Verdana" w:hAnsi="Trebuchet MS" w:cs="Verdana"/>
          <w:b w:val="0"/>
          <w:color w:val="000000"/>
          <w:sz w:val="20"/>
          <w:szCs w:val="20"/>
        </w:rPr>
        <w:t xml:space="preserve">The parents or guardians of students have the responsibility of supervision </w:t>
      </w:r>
      <w:proofErr w:type="gramStart"/>
      <w:r w:rsidRPr="000C4E11">
        <w:rPr>
          <w:rFonts w:ascii="Trebuchet MS" w:eastAsia="Verdana" w:hAnsi="Trebuchet MS" w:cs="Verdana"/>
          <w:b w:val="0"/>
          <w:color w:val="000000"/>
          <w:sz w:val="20"/>
          <w:szCs w:val="20"/>
        </w:rPr>
        <w:t>until such time as</w:t>
      </w:r>
      <w:proofErr w:type="gramEnd"/>
      <w:r w:rsidRPr="000C4E11">
        <w:rPr>
          <w:rFonts w:ascii="Trebuchet MS" w:eastAsia="Verdana" w:hAnsi="Trebuchet MS" w:cs="Verdana"/>
          <w:b w:val="0"/>
          <w:color w:val="000000"/>
          <w:sz w:val="20"/>
          <w:szCs w:val="20"/>
        </w:rPr>
        <w:t xml:space="preserve"> the student boards the bus in the morning and after the student leaves the bus at the end of the day.  The school has the authority to </w:t>
      </w:r>
      <w:r w:rsidRPr="000C4E11">
        <w:rPr>
          <w:rFonts w:ascii="Trebuchet MS" w:eastAsia="Verdana" w:hAnsi="Trebuchet MS" w:cs="Verdana"/>
          <w:b w:val="0"/>
          <w:color w:val="000000"/>
          <w:sz w:val="20"/>
          <w:szCs w:val="20"/>
        </w:rPr>
        <w:lastRenderedPageBreak/>
        <w:t xml:space="preserve">discipline a student for any misconduct occurring on the way to or from school.  Once the student boards the bus, the student </w:t>
      </w:r>
      <w:proofErr w:type="gramStart"/>
      <w:r w:rsidRPr="000C4E11">
        <w:rPr>
          <w:rFonts w:ascii="Trebuchet MS" w:eastAsia="Verdana" w:hAnsi="Trebuchet MS" w:cs="Verdana"/>
          <w:b w:val="0"/>
          <w:color w:val="000000"/>
          <w:sz w:val="20"/>
          <w:szCs w:val="20"/>
        </w:rPr>
        <w:t>is expected</w:t>
      </w:r>
      <w:proofErr w:type="gramEnd"/>
      <w:r w:rsidRPr="000C4E11">
        <w:rPr>
          <w:rFonts w:ascii="Trebuchet MS" w:eastAsia="Verdana" w:hAnsi="Trebuchet MS" w:cs="Verdana"/>
          <w:b w:val="0"/>
          <w:color w:val="000000"/>
          <w:sz w:val="20"/>
          <w:szCs w:val="20"/>
        </w:rPr>
        <w:t xml:space="preserve"> to conduct him/herself on the bus in a manner consistent with the established standards for classroom behavior.</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roofErr w:type="gramStart"/>
      <w:r w:rsidRPr="000C4E11">
        <w:rPr>
          <w:rFonts w:ascii="Trebuchet MS" w:eastAsia="Verdana" w:hAnsi="Trebuchet MS" w:cs="Verdana"/>
          <w:b w:val="0"/>
          <w:color w:val="000000"/>
          <w:sz w:val="20"/>
          <w:szCs w:val="20"/>
        </w:rPr>
        <w:t>Students who do not conduct themselves appropriately on a bus shall be brought to the attention of the administration by the bus driver</w:t>
      </w:r>
      <w:proofErr w:type="gramEnd"/>
      <w:r w:rsidRPr="000C4E11">
        <w:rPr>
          <w:rFonts w:ascii="Trebuchet MS" w:eastAsia="Verdana" w:hAnsi="Trebuchet MS" w:cs="Verdana"/>
          <w:b w:val="0"/>
          <w:color w:val="000000"/>
          <w:sz w:val="20"/>
          <w:szCs w:val="20"/>
        </w:rPr>
        <w:t xml:space="preserve">.  A student who cannot conduct himself/herself properly on a bus may have their riding privileges suspended.  In such a case, the parent or guardian of the student involved shall be responsible for transporting the student to and from school.  In cases of bus vandalism, the student and parent/guardian </w:t>
      </w:r>
      <w:proofErr w:type="gramStart"/>
      <w:r w:rsidRPr="000C4E11">
        <w:rPr>
          <w:rFonts w:ascii="Trebuchet MS" w:eastAsia="Verdana" w:hAnsi="Trebuchet MS" w:cs="Verdana"/>
          <w:b w:val="0"/>
          <w:color w:val="000000"/>
          <w:sz w:val="20"/>
          <w:szCs w:val="20"/>
        </w:rPr>
        <w:t>shall be held</w:t>
      </w:r>
      <w:proofErr w:type="gramEnd"/>
      <w:r w:rsidRPr="000C4E11">
        <w:rPr>
          <w:rFonts w:ascii="Trebuchet MS" w:eastAsia="Verdana" w:hAnsi="Trebuchet MS" w:cs="Verdana"/>
          <w:b w:val="0"/>
          <w:color w:val="000000"/>
          <w:sz w:val="20"/>
          <w:szCs w:val="20"/>
        </w:rPr>
        <w:t xml:space="preserve"> responsible.</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before="100" w:beforeAutospacing="1" w:after="100" w:afterAutospacing="1" w:line="240" w:lineRule="auto"/>
        <w:rPr>
          <w:rFonts w:ascii="Trebuchet MS" w:eastAsia="Times New Roman" w:hAnsi="Trebuchet MS" w:cs="Times New Roman"/>
          <w:b w:val="0"/>
          <w:color w:val="000000"/>
          <w:sz w:val="20"/>
          <w:szCs w:val="20"/>
        </w:rPr>
      </w:pPr>
      <w:r w:rsidRPr="000C4E11">
        <w:rPr>
          <w:rFonts w:ascii="Trebuchet MS" w:eastAsia="Verdana" w:hAnsi="Trebuchet MS" w:cs="Verdana"/>
          <w:b w:val="0"/>
          <w:color w:val="000000"/>
          <w:sz w:val="20"/>
          <w:szCs w:val="20"/>
        </w:rPr>
        <w:t xml:space="preserve">Students are prohibited from </w:t>
      </w:r>
      <w:proofErr w:type="gramStart"/>
      <w:r w:rsidRPr="000C4E11">
        <w:rPr>
          <w:rFonts w:ascii="Trebuchet MS" w:eastAsia="Verdana" w:hAnsi="Trebuchet MS" w:cs="Verdana"/>
          <w:b w:val="0"/>
          <w:color w:val="000000"/>
          <w:sz w:val="20"/>
          <w:szCs w:val="20"/>
        </w:rPr>
        <w:t>any and all</w:t>
      </w:r>
      <w:proofErr w:type="gramEnd"/>
      <w:r w:rsidRPr="000C4E11">
        <w:rPr>
          <w:rFonts w:ascii="Trebuchet MS" w:eastAsia="Verdana" w:hAnsi="Trebuchet MS" w:cs="Verdana"/>
          <w:b w:val="0"/>
          <w:color w:val="000000"/>
          <w:sz w:val="20"/>
          <w:szCs w:val="20"/>
        </w:rPr>
        <w:t xml:space="preserve"> acts of physical violence, bullying, physical assault of other persons on the school bus, verbal assault of other persons on the school bus, disrespectful conduct toward the school bus driver or other persons on the school bus, and any other unruly behavior.</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color w:val="000000"/>
          <w:sz w:val="20"/>
          <w:szCs w:val="20"/>
        </w:rPr>
      </w:pPr>
      <w:r w:rsidRPr="000C4E11">
        <w:rPr>
          <w:rFonts w:ascii="Trebuchet MS" w:eastAsia="Verdana" w:hAnsi="Trebuchet MS" w:cs="Verdana"/>
          <w:b w:val="0"/>
          <w:color w:val="000000"/>
          <w:sz w:val="20"/>
          <w:szCs w:val="20"/>
        </w:rPr>
        <w:t xml:space="preserve">Students </w:t>
      </w:r>
      <w:proofErr w:type="gramStart"/>
      <w:r w:rsidRPr="000C4E11">
        <w:rPr>
          <w:rFonts w:ascii="Trebuchet MS" w:eastAsia="Verdana" w:hAnsi="Trebuchet MS" w:cs="Verdana"/>
          <w:b w:val="0"/>
          <w:color w:val="000000"/>
          <w:sz w:val="20"/>
          <w:szCs w:val="20"/>
        </w:rPr>
        <w:t>are prohibited</w:t>
      </w:r>
      <w:proofErr w:type="gramEnd"/>
      <w:r w:rsidRPr="000C4E11">
        <w:rPr>
          <w:rFonts w:ascii="Trebuchet MS" w:eastAsia="Verdana" w:hAnsi="Trebuchet MS" w:cs="Verdana"/>
          <w:b w:val="0"/>
          <w:color w:val="000000"/>
          <w:sz w:val="20"/>
          <w:szCs w:val="20"/>
        </w:rPr>
        <w:t xml:space="preserve"> from using any electronic devices during the operation of a school bus in a manner that might interfere with the school bus communications equipment or the school bus driver's operation of the school bus.</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Verdana" w:hAnsi="Trebuchet MS" w:cs="Verdana"/>
          <w:b w:val="0"/>
          <w:color w:val="000000"/>
          <w:sz w:val="20"/>
          <w:szCs w:val="20"/>
        </w:rPr>
        <w:t xml:space="preserve">Students </w:t>
      </w:r>
      <w:proofErr w:type="gramStart"/>
      <w:r w:rsidRPr="000C4E11">
        <w:rPr>
          <w:rFonts w:ascii="Trebuchet MS" w:eastAsia="Verdana" w:hAnsi="Trebuchet MS" w:cs="Verdana"/>
          <w:b w:val="0"/>
          <w:color w:val="000000"/>
          <w:sz w:val="20"/>
          <w:szCs w:val="20"/>
        </w:rPr>
        <w:t>are also prohibited</w:t>
      </w:r>
      <w:proofErr w:type="gramEnd"/>
      <w:r w:rsidRPr="000C4E11">
        <w:rPr>
          <w:rFonts w:ascii="Trebuchet MS" w:eastAsia="Verdana" w:hAnsi="Trebuchet MS" w:cs="Verdana"/>
          <w:b w:val="0"/>
          <w:color w:val="000000"/>
          <w:sz w:val="20"/>
          <w:szCs w:val="20"/>
        </w:rPr>
        <w:t xml:space="preserve"> from using mirrors, lasers, flash cameras, or any other lights or reflective devices in a manner that might interfere with the school bus driver's operation of the school bus.  (See Policy JCD – Student)</w:t>
      </w:r>
      <w:r w:rsidRPr="000C4E11">
        <w:rPr>
          <w:rFonts w:ascii="Trebuchet MS" w:eastAsia="Times New Roman" w:hAnsi="Trebuchet MS" w:cs="Times New Roman"/>
          <w:b w:val="0"/>
          <w:snapToGrid w:val="0"/>
          <w:sz w:val="20"/>
          <w:szCs w:val="20"/>
        </w:rPr>
        <w:tab/>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napToGrid w:val="0"/>
          <w:sz w:val="20"/>
          <w:szCs w:val="20"/>
          <w:u w:val="single"/>
        </w:rPr>
      </w:pPr>
      <w:bookmarkStart w:id="35" w:name="_Toc260138962"/>
      <w:bookmarkStart w:id="36" w:name="_Toc11414674"/>
      <w:r w:rsidRPr="000C4E11">
        <w:rPr>
          <w:rFonts w:ascii="Trebuchet MS" w:eastAsia="Times New Roman" w:hAnsi="Trebuchet MS" w:cs="Times New Roman"/>
          <w:b w:val="0"/>
          <w:snapToGrid w:val="0"/>
          <w:sz w:val="20"/>
          <w:szCs w:val="20"/>
          <w:u w:val="single"/>
        </w:rPr>
        <w:t>Minor Offenses</w:t>
      </w:r>
      <w:bookmarkEnd w:id="35"/>
      <w:bookmarkEnd w:id="36"/>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snapToGrid w:val="0"/>
          <w:sz w:val="20"/>
          <w:szCs w:val="20"/>
          <w:u w:val="single"/>
        </w:rPr>
      </w:pP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Failure to remain seated</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Refusing to obey driver/monitor</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Throwing objects on the bus</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Improper/dangerous conduct boarding or exiting the bus</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Inappropriate physical contact (Minor)</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Excessive noise</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Unsafe items</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Eating/drinking on the bus</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Discarding trash</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Extending objects outside window</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Other disruptive behavior</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37" w:name="_Toc11414675"/>
      <w:r w:rsidRPr="000C4E11">
        <w:rPr>
          <w:rFonts w:ascii="Trebuchet MS" w:eastAsia="Times New Roman" w:hAnsi="Trebuchet MS" w:cs="Times New Roman"/>
          <w:b w:val="0"/>
          <w:i/>
          <w:snapToGrid w:val="0"/>
          <w:sz w:val="20"/>
          <w:szCs w:val="20"/>
          <w:u w:val="single"/>
        </w:rPr>
        <w:t>Major Offenses</w:t>
      </w:r>
      <w:bookmarkEnd w:id="37"/>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u w:val="single"/>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Although there may be no other bus report, consequences for major offenses begin at the third report level and proceed as reports occur.</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Disrespect of driver/monitor/administrator</w:t>
      </w:r>
    </w:p>
    <w:p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Fighting</w:t>
      </w:r>
    </w:p>
    <w:p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Severe vandalism - restitution required</w:t>
      </w:r>
    </w:p>
    <w:p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Possession of tobacco</w:t>
      </w:r>
    </w:p>
    <w:p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ahoma"/>
          <w:b w:val="0"/>
          <w:snapToGrid w:val="0"/>
          <w:sz w:val="20"/>
          <w:szCs w:val="20"/>
        </w:rPr>
        <w:t>Inappropriate physical contact (Major)</w:t>
      </w:r>
    </w:p>
    <w:p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ahoma"/>
          <w:b w:val="0"/>
          <w:snapToGrid w:val="0"/>
          <w:sz w:val="20"/>
          <w:szCs w:val="20"/>
        </w:rPr>
        <w:t>Throwing objects off the bus</w:t>
      </w:r>
    </w:p>
    <w:p w:rsidR="000C4E11" w:rsidRPr="000C4E11" w:rsidRDefault="000C4E11" w:rsidP="000C4E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left="720"/>
        <w:rPr>
          <w:rFonts w:ascii="Trebuchet MS" w:eastAsia="Times New Roman" w:hAnsi="Trebuchet MS" w:cs="Times New Roman"/>
          <w:b w:val="0"/>
          <w:snapToGrid w:val="0"/>
          <w:sz w:val="20"/>
          <w:szCs w:val="20"/>
        </w:rPr>
      </w:pPr>
    </w:p>
    <w:p w:rsidR="000C4E11" w:rsidRPr="000C4E11" w:rsidRDefault="000C4E11" w:rsidP="000C4E11">
      <w:pPr>
        <w:tabs>
          <w:tab w:val="left" w:pos="743"/>
        </w:tabs>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The student </w:t>
      </w:r>
      <w:proofErr w:type="gramStart"/>
      <w:r w:rsidRPr="000C4E11">
        <w:rPr>
          <w:rFonts w:ascii="Trebuchet MS" w:eastAsia="Times New Roman" w:hAnsi="Trebuchet MS" w:cs="Tahoma"/>
          <w:b w:val="0"/>
          <w:sz w:val="20"/>
          <w:szCs w:val="20"/>
        </w:rPr>
        <w:t>will be suspended</w:t>
      </w:r>
      <w:proofErr w:type="gramEnd"/>
      <w:r w:rsidRPr="000C4E11">
        <w:rPr>
          <w:rFonts w:ascii="Trebuchet MS" w:eastAsia="Times New Roman" w:hAnsi="Trebuchet MS" w:cs="Tahoma"/>
          <w:b w:val="0"/>
          <w:sz w:val="20"/>
          <w:szCs w:val="20"/>
        </w:rPr>
        <w:t xml:space="preserve"> from the bus for the remainder of the year for behaviors such as possession of weapons or drugs or severe disrespect of the driver.  When a student </w:t>
      </w:r>
      <w:proofErr w:type="gramStart"/>
      <w:r w:rsidRPr="000C4E11">
        <w:rPr>
          <w:rFonts w:ascii="Trebuchet MS" w:eastAsia="Times New Roman" w:hAnsi="Trebuchet MS" w:cs="Tahoma"/>
          <w:b w:val="0"/>
          <w:sz w:val="20"/>
          <w:szCs w:val="20"/>
        </w:rPr>
        <w:t>is denied</w:t>
      </w:r>
      <w:proofErr w:type="gramEnd"/>
      <w:r w:rsidRPr="000C4E11">
        <w:rPr>
          <w:rFonts w:ascii="Trebuchet MS" w:eastAsia="Times New Roman" w:hAnsi="Trebuchet MS" w:cs="Tahoma"/>
          <w:b w:val="0"/>
          <w:sz w:val="20"/>
          <w:szCs w:val="20"/>
        </w:rPr>
        <w:t xml:space="preserve"> bus transportation due to misconduct, his/her absence from school is </w:t>
      </w:r>
      <w:r w:rsidRPr="000C4E11">
        <w:rPr>
          <w:rFonts w:ascii="Trebuchet MS" w:eastAsia="Times New Roman" w:hAnsi="Trebuchet MS" w:cs="Tahoma"/>
          <w:b w:val="0"/>
          <w:sz w:val="20"/>
          <w:szCs w:val="20"/>
          <w:u w:val="single"/>
        </w:rPr>
        <w:t>not</w:t>
      </w:r>
      <w:r w:rsidRPr="000C4E11">
        <w:rPr>
          <w:rFonts w:ascii="Trebuchet MS" w:eastAsia="Times New Roman" w:hAnsi="Trebuchet MS" w:cs="Tahoma"/>
          <w:b w:val="0"/>
          <w:sz w:val="20"/>
          <w:szCs w:val="20"/>
        </w:rPr>
        <w:t xml:space="preserve"> excused.  The parent/guardian </w:t>
      </w:r>
      <w:proofErr w:type="gramStart"/>
      <w:r w:rsidRPr="000C4E11">
        <w:rPr>
          <w:rFonts w:ascii="Trebuchet MS" w:eastAsia="Times New Roman" w:hAnsi="Trebuchet MS" w:cs="Tahoma"/>
          <w:b w:val="0"/>
          <w:sz w:val="20"/>
          <w:szCs w:val="20"/>
        </w:rPr>
        <w:t>shall be expected</w:t>
      </w:r>
      <w:proofErr w:type="gramEnd"/>
      <w:r w:rsidRPr="000C4E11">
        <w:rPr>
          <w:rFonts w:ascii="Trebuchet MS" w:eastAsia="Times New Roman" w:hAnsi="Trebuchet MS" w:cs="Tahoma"/>
          <w:b w:val="0"/>
          <w:sz w:val="20"/>
          <w:szCs w:val="20"/>
        </w:rPr>
        <w:t xml:space="preserve"> to provide transportation during the time the student is excluded from the bus.</w:t>
      </w:r>
    </w:p>
    <w:p w:rsidR="000C4E11" w:rsidRPr="000C4E11" w:rsidRDefault="000C4E11" w:rsidP="000C4E11">
      <w:pPr>
        <w:spacing w:after="0" w:line="240" w:lineRule="auto"/>
        <w:rPr>
          <w:rFonts w:ascii="Times New Roman" w:eastAsia="Times New Roman" w:hAnsi="Times New Roman" w:cs="Times New Roman"/>
          <w:b w:val="0"/>
          <w:snapToGrid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38" w:name="_Toc260138963"/>
      <w:bookmarkStart w:id="39" w:name="_Toc11414676"/>
      <w:r w:rsidRPr="000C4E11">
        <w:rPr>
          <w:rFonts w:ascii="Trebuchet MS" w:eastAsia="Times New Roman" w:hAnsi="Trebuchet MS" w:cs="Times New Roman"/>
          <w:b w:val="0"/>
          <w:i/>
          <w:snapToGrid w:val="0"/>
          <w:sz w:val="20"/>
          <w:szCs w:val="20"/>
          <w:u w:val="single"/>
        </w:rPr>
        <w:t>Consequences for Infractions of Bus Conduct</w:t>
      </w:r>
      <w:bookmarkEnd w:id="38"/>
      <w:bookmarkEnd w:id="39"/>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u w:val="single"/>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rPr>
      </w:pPr>
      <w:r w:rsidRPr="000C4E11">
        <w:rPr>
          <w:rFonts w:ascii="Trebuchet MS" w:eastAsia="Times New Roman" w:hAnsi="Trebuchet MS" w:cs="Times New Roman"/>
          <w:b w:val="0"/>
          <w:sz w:val="20"/>
          <w:szCs w:val="20"/>
        </w:rPr>
        <w:t xml:space="preserve">Transportation by bus to and from school each day that </w:t>
      </w:r>
      <w:proofErr w:type="gramStart"/>
      <w:r w:rsidRPr="000C4E11">
        <w:rPr>
          <w:rFonts w:ascii="Trebuchet MS" w:eastAsia="Times New Roman" w:hAnsi="Trebuchet MS" w:cs="Times New Roman"/>
          <w:b w:val="0"/>
          <w:sz w:val="20"/>
          <w:szCs w:val="20"/>
        </w:rPr>
        <w:t>is provided</w:t>
      </w:r>
      <w:proofErr w:type="gramEnd"/>
      <w:r w:rsidRPr="000C4E11">
        <w:rPr>
          <w:rFonts w:ascii="Trebuchet MS" w:eastAsia="Times New Roman" w:hAnsi="Trebuchet MS" w:cs="Times New Roman"/>
          <w:b w:val="0"/>
          <w:sz w:val="20"/>
          <w:szCs w:val="20"/>
        </w:rPr>
        <w:t xml:space="preserve"> by </w:t>
      </w:r>
      <w:r w:rsidR="00B76DED">
        <w:rPr>
          <w:rFonts w:ascii="Trebuchet MS" w:eastAsia="Times New Roman" w:hAnsi="Trebuchet MS" w:cs="Times New Roman"/>
          <w:b w:val="0"/>
          <w:sz w:val="20"/>
          <w:szCs w:val="20"/>
        </w:rPr>
        <w:t>the Houston County school district</w:t>
      </w:r>
      <w:r w:rsidRPr="000C4E11">
        <w:rPr>
          <w:rFonts w:ascii="Trebuchet MS" w:eastAsia="Times New Roman" w:hAnsi="Trebuchet MS" w:cs="Times New Roman"/>
          <w:b w:val="0"/>
          <w:sz w:val="20"/>
          <w:szCs w:val="20"/>
        </w:rPr>
        <w:t xml:space="preserve"> is a privilege. Students who choose to behave in an unruly manner and refuse to follow the rules sacrifice the safety of other students and the driver.  Discipline for student misbehavior while riding the bus is progressive and ranges from </w:t>
      </w:r>
      <w:r w:rsidRPr="000C4E11">
        <w:rPr>
          <w:rFonts w:ascii="Trebuchet MS" w:eastAsia="Times New Roman" w:hAnsi="Trebuchet MS" w:cs="Times New Roman"/>
          <w:b w:val="0"/>
          <w:sz w:val="20"/>
          <w:szCs w:val="20"/>
        </w:rPr>
        <w:lastRenderedPageBreak/>
        <w:t>parent/driver conferences to having the privilege of transportation provided b</w:t>
      </w:r>
      <w:r w:rsidR="00B76DED">
        <w:rPr>
          <w:rFonts w:ascii="Trebuchet MS" w:eastAsia="Times New Roman" w:hAnsi="Trebuchet MS" w:cs="Times New Roman"/>
          <w:b w:val="0"/>
          <w:sz w:val="20"/>
          <w:szCs w:val="20"/>
        </w:rPr>
        <w:t>y a Houston County school district</w:t>
      </w:r>
      <w:r w:rsidRPr="000C4E11">
        <w:rPr>
          <w:rFonts w:ascii="Trebuchet MS" w:eastAsia="Times New Roman" w:hAnsi="Trebuchet MS" w:cs="Times New Roman"/>
          <w:b w:val="0"/>
          <w:sz w:val="20"/>
          <w:szCs w:val="20"/>
        </w:rPr>
        <w:t xml:space="preserve"> taken away completely. Ultimately, all discipline procedures are at the discretion of the principal and depends on the severity of the offense.</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First Sign of Student Misbehavior:</w:t>
      </w:r>
      <w:r w:rsidRPr="000C4E11">
        <w:rPr>
          <w:rFonts w:ascii="Trebuchet MS" w:eastAsia="Times New Roman" w:hAnsi="Trebuchet MS" w:cs="Times New Roman"/>
          <w:b w:val="0"/>
          <w:snapToGrid w:val="0"/>
          <w:sz w:val="20"/>
          <w:szCs w:val="20"/>
        </w:rPr>
        <w:t xml:space="preserve">  The bus driver will attempt to make contact with the parent to ask for help with the student.  The driver will document the specific elements of the incident and document the conversation with the parent.</w:t>
      </w:r>
    </w:p>
    <w:p w:rsidR="000C4E11" w:rsidRPr="000C4E11" w:rsidRDefault="000C4E11" w:rsidP="000C4E11">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rPr>
      </w:pPr>
    </w:p>
    <w:p w:rsidR="000C4E11" w:rsidRPr="000C4E11" w:rsidRDefault="000C4E11" w:rsidP="000C4E11">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First Bus Report:</w:t>
      </w:r>
      <w:r w:rsidRPr="000C4E11">
        <w:rPr>
          <w:rFonts w:ascii="Trebuchet MS" w:eastAsia="Times New Roman" w:hAnsi="Trebuchet MS" w:cs="Times New Roman"/>
          <w:b w:val="0"/>
          <w:snapToGrid w:val="0"/>
          <w:sz w:val="20"/>
          <w:szCs w:val="20"/>
        </w:rPr>
        <w:t xml:space="preserve">   A conference </w:t>
      </w:r>
      <w:proofErr w:type="gramStart"/>
      <w:r w:rsidRPr="000C4E11">
        <w:rPr>
          <w:rFonts w:ascii="Trebuchet MS" w:eastAsia="Times New Roman" w:hAnsi="Trebuchet MS" w:cs="Times New Roman"/>
          <w:b w:val="0"/>
          <w:snapToGrid w:val="0"/>
          <w:sz w:val="20"/>
          <w:szCs w:val="20"/>
        </w:rPr>
        <w:t>may be held</w:t>
      </w:r>
      <w:proofErr w:type="gramEnd"/>
      <w:r w:rsidRPr="000C4E11">
        <w:rPr>
          <w:rFonts w:ascii="Trebuchet MS" w:eastAsia="Times New Roman" w:hAnsi="Trebuchet MS" w:cs="Times New Roman"/>
          <w:b w:val="0"/>
          <w:snapToGrid w:val="0"/>
          <w:sz w:val="20"/>
          <w:szCs w:val="20"/>
        </w:rPr>
        <w:t xml:space="preserve"> with the school official, parent, and driver. A contract </w:t>
      </w:r>
      <w:proofErr w:type="gramStart"/>
      <w:r w:rsidRPr="000C4E11">
        <w:rPr>
          <w:rFonts w:ascii="Trebuchet MS" w:eastAsia="Times New Roman" w:hAnsi="Trebuchet MS" w:cs="Times New Roman"/>
          <w:b w:val="0"/>
          <w:snapToGrid w:val="0"/>
          <w:sz w:val="20"/>
          <w:szCs w:val="20"/>
        </w:rPr>
        <w:t>may be executed</w:t>
      </w:r>
      <w:proofErr w:type="gramEnd"/>
      <w:r w:rsidRPr="000C4E11">
        <w:rPr>
          <w:rFonts w:ascii="Trebuchet MS" w:eastAsia="Times New Roman" w:hAnsi="Trebuchet MS" w:cs="Times New Roman"/>
          <w:b w:val="0"/>
          <w:snapToGrid w:val="0"/>
          <w:sz w:val="20"/>
          <w:szCs w:val="20"/>
        </w:rPr>
        <w:t xml:space="preserve"> between student, parents, and school.</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Second Bus Report:</w:t>
      </w:r>
      <w:r w:rsidRPr="000C4E11">
        <w:rPr>
          <w:rFonts w:ascii="Trebuchet MS" w:eastAsia="Times New Roman" w:hAnsi="Trebuchet MS" w:cs="Times New Roman"/>
          <w:b w:val="0"/>
          <w:snapToGrid w:val="0"/>
          <w:sz w:val="20"/>
          <w:szCs w:val="20"/>
        </w:rPr>
        <w:tab/>
        <w:t>One (1) day off bus.</w:t>
      </w:r>
    </w:p>
    <w:p w:rsidR="000C4E11" w:rsidRPr="000C4E11" w:rsidRDefault="000C4E11" w:rsidP="000C4E11">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Third Bus Report:</w:t>
      </w:r>
      <w:r w:rsidRPr="000C4E11">
        <w:rPr>
          <w:rFonts w:ascii="Trebuchet MS" w:eastAsia="Times New Roman" w:hAnsi="Trebuchet MS" w:cs="Times New Roman"/>
          <w:snapToGrid w:val="0"/>
          <w:sz w:val="20"/>
          <w:szCs w:val="20"/>
        </w:rPr>
        <w:tab/>
      </w:r>
      <w:r w:rsidRPr="000C4E11">
        <w:rPr>
          <w:rFonts w:ascii="Trebuchet MS" w:eastAsia="Times New Roman" w:hAnsi="Trebuchet MS" w:cs="Times New Roman"/>
          <w:b w:val="0"/>
          <w:snapToGrid w:val="0"/>
          <w:sz w:val="20"/>
          <w:szCs w:val="20"/>
        </w:rPr>
        <w:t>Three (3) days off bus.</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Fourth Bus Report:</w:t>
      </w:r>
      <w:r w:rsidRPr="000C4E11">
        <w:rPr>
          <w:rFonts w:ascii="Trebuchet MS" w:eastAsia="Times New Roman" w:hAnsi="Trebuchet MS" w:cs="Times New Roman"/>
          <w:snapToGrid w:val="0"/>
          <w:sz w:val="20"/>
          <w:szCs w:val="20"/>
        </w:rPr>
        <w:tab/>
      </w:r>
      <w:r w:rsidRPr="000C4E11">
        <w:rPr>
          <w:rFonts w:ascii="Trebuchet MS" w:eastAsia="Times New Roman" w:hAnsi="Trebuchet MS" w:cs="Times New Roman"/>
          <w:b w:val="0"/>
          <w:snapToGrid w:val="0"/>
          <w:sz w:val="20"/>
          <w:szCs w:val="20"/>
        </w:rPr>
        <w:t>Five (5) days off bus.</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Fifth</w:t>
      </w:r>
      <w:r w:rsidRPr="000C4E11">
        <w:rPr>
          <w:rFonts w:ascii="Trebuchet MS" w:eastAsia="Times New Roman" w:hAnsi="Trebuchet MS" w:cs="Times New Roman"/>
          <w:b w:val="0"/>
          <w:snapToGrid w:val="0"/>
          <w:sz w:val="20"/>
          <w:szCs w:val="20"/>
        </w:rPr>
        <w:t xml:space="preserve"> </w:t>
      </w:r>
      <w:r w:rsidRPr="000C4E11">
        <w:rPr>
          <w:rFonts w:ascii="Trebuchet MS" w:eastAsia="Times New Roman" w:hAnsi="Trebuchet MS" w:cs="Times New Roman"/>
          <w:snapToGrid w:val="0"/>
          <w:sz w:val="20"/>
          <w:szCs w:val="20"/>
        </w:rPr>
        <w:t>Bus Report:</w:t>
      </w:r>
      <w:r w:rsidRPr="000C4E11">
        <w:rPr>
          <w:rFonts w:ascii="Trebuchet MS" w:eastAsia="Times New Roman" w:hAnsi="Trebuchet MS" w:cs="Times New Roman"/>
          <w:snapToGrid w:val="0"/>
          <w:sz w:val="20"/>
          <w:szCs w:val="20"/>
        </w:rPr>
        <w:tab/>
      </w:r>
      <w:r w:rsidRPr="000C4E11">
        <w:rPr>
          <w:rFonts w:ascii="Trebuchet MS" w:eastAsia="Times New Roman" w:hAnsi="Trebuchet MS" w:cs="Times New Roman"/>
          <w:b w:val="0"/>
          <w:snapToGrid w:val="0"/>
          <w:sz w:val="20"/>
          <w:szCs w:val="20"/>
        </w:rPr>
        <w:t>Seven (7) days off bus.</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Sixth Bus Repor</w:t>
      </w:r>
      <w:r w:rsidRPr="000C4E11">
        <w:rPr>
          <w:rFonts w:ascii="Trebuchet MS" w:eastAsia="Times New Roman" w:hAnsi="Trebuchet MS" w:cs="Times New Roman"/>
          <w:b w:val="0"/>
          <w:snapToGrid w:val="0"/>
          <w:sz w:val="20"/>
          <w:szCs w:val="20"/>
        </w:rPr>
        <w:t>t:</w:t>
      </w:r>
      <w:r w:rsidRPr="000C4E11">
        <w:rPr>
          <w:rFonts w:ascii="Trebuchet MS" w:eastAsia="Times New Roman" w:hAnsi="Trebuchet MS" w:cs="Times New Roman"/>
          <w:b w:val="0"/>
          <w:snapToGrid w:val="0"/>
          <w:sz w:val="20"/>
          <w:szCs w:val="20"/>
        </w:rPr>
        <w:tab/>
        <w:t>Ten (10) days off bus.</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Seventh Bus Report:</w:t>
      </w:r>
      <w:r w:rsidRPr="000C4E11">
        <w:rPr>
          <w:rFonts w:ascii="Trebuchet MS" w:eastAsia="Times New Roman" w:hAnsi="Trebuchet MS" w:cs="Times New Roman"/>
          <w:snapToGrid w:val="0"/>
          <w:sz w:val="20"/>
          <w:szCs w:val="20"/>
        </w:rPr>
        <w:tab/>
      </w:r>
      <w:r w:rsidRPr="000C4E11">
        <w:rPr>
          <w:rFonts w:ascii="Trebuchet MS" w:eastAsia="Times New Roman" w:hAnsi="Trebuchet MS" w:cs="Times New Roman"/>
          <w:b w:val="0"/>
          <w:snapToGrid w:val="0"/>
          <w:sz w:val="20"/>
          <w:szCs w:val="20"/>
        </w:rPr>
        <w:t>Off bus the remainder of the year.</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This is a suggested progressive discipline system that comes with principal discretion. </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Please be aware that a student </w:t>
      </w:r>
      <w:proofErr w:type="gramStart"/>
      <w:r w:rsidRPr="000C4E11">
        <w:rPr>
          <w:rFonts w:ascii="Trebuchet MS" w:eastAsia="Times New Roman" w:hAnsi="Trebuchet MS" w:cs="Times New Roman"/>
          <w:b w:val="0"/>
          <w:snapToGrid w:val="0"/>
          <w:sz w:val="20"/>
          <w:szCs w:val="20"/>
        </w:rPr>
        <w:t>may be suspended</w:t>
      </w:r>
      <w:proofErr w:type="gramEnd"/>
      <w:r w:rsidRPr="000C4E11">
        <w:rPr>
          <w:rFonts w:ascii="Trebuchet MS" w:eastAsia="Times New Roman" w:hAnsi="Trebuchet MS" w:cs="Times New Roman"/>
          <w:b w:val="0"/>
          <w:snapToGrid w:val="0"/>
          <w:sz w:val="20"/>
          <w:szCs w:val="20"/>
        </w:rPr>
        <w:t xml:space="preserve"> from the bus for 1-10 days on the first report if the principal determines the incident warrants suspension.</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40" w:name="_Toc358105250"/>
      <w:bookmarkStart w:id="41" w:name="_Toc324751524"/>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sz w:val="22"/>
          <w:szCs w:val="20"/>
          <w:u w:val="single"/>
        </w:rPr>
      </w:pPr>
      <w:bookmarkStart w:id="42" w:name="_Toc11414677"/>
      <w:r w:rsidRPr="000C4E11">
        <w:rPr>
          <w:rFonts w:ascii="Trebuchet MS" w:eastAsia="Times New Roman" w:hAnsi="Trebuchet MS" w:cs="Times New Roman"/>
          <w:sz w:val="22"/>
          <w:szCs w:val="20"/>
          <w:u w:val="single"/>
        </w:rPr>
        <w:t>B.Y.O.D. (Bring Your Own Device) Procedures</w:t>
      </w:r>
      <w:bookmarkEnd w:id="42"/>
    </w:p>
    <w:p w:rsidR="000C4E11" w:rsidRPr="000C4E11" w:rsidRDefault="000C4E11" w:rsidP="000C4E11">
      <w:pPr>
        <w:suppressAutoHyphens/>
        <w:autoSpaceDE w:val="0"/>
        <w:spacing w:after="0" w:line="240" w:lineRule="auto"/>
        <w:rPr>
          <w:rFonts w:ascii="Verdana" w:eastAsia="Times New Roman" w:hAnsi="Verdana" w:cs="Arial"/>
          <w:b w:val="0"/>
          <w:color w:val="000000"/>
          <w:sz w:val="24"/>
          <w:szCs w:val="24"/>
          <w:u w:val="single"/>
          <w:lang w:eastAsia="ar-SA"/>
        </w:rPr>
      </w:pPr>
    </w:p>
    <w:p w:rsidR="000C4E11" w:rsidRPr="000C4E11" w:rsidRDefault="000C4E11" w:rsidP="000C4E11">
      <w:pPr>
        <w:spacing w:after="0" w:line="240" w:lineRule="auto"/>
        <w:jc w:val="both"/>
        <w:rPr>
          <w:rFonts w:ascii="Trebuchet MS" w:eastAsia="Verdana" w:hAnsi="Trebuchet MS" w:cs="Arial"/>
          <w:b w:val="0"/>
          <w:sz w:val="20"/>
          <w:szCs w:val="20"/>
        </w:rPr>
      </w:pPr>
      <w:r w:rsidRPr="000C4E11">
        <w:rPr>
          <w:rFonts w:ascii="Calibri" w:eastAsia="Verdana" w:hAnsi="Calibri" w:cs="Times New Roman"/>
          <w:b w:val="0"/>
          <w:sz w:val="22"/>
        </w:rPr>
        <w:t xml:space="preserve">As new technologies continue to change the world in which we live, they also provide many new and positive educational benefits for classroom instruction.  During the 2013-2014 school year, Bring Your Own Device, (BYOD) </w:t>
      </w:r>
      <w:proofErr w:type="gramStart"/>
      <w:r w:rsidRPr="000C4E11">
        <w:rPr>
          <w:rFonts w:ascii="Calibri" w:eastAsia="Verdana" w:hAnsi="Calibri" w:cs="Times New Roman"/>
          <w:b w:val="0"/>
          <w:sz w:val="22"/>
        </w:rPr>
        <w:t>was piloted</w:t>
      </w:r>
      <w:proofErr w:type="gramEnd"/>
      <w:r w:rsidRPr="000C4E11">
        <w:rPr>
          <w:rFonts w:ascii="Calibri" w:eastAsia="Verdana" w:hAnsi="Calibri" w:cs="Times New Roman"/>
          <w:b w:val="0"/>
          <w:sz w:val="22"/>
        </w:rPr>
        <w:t xml:space="preserve"> at all Houston County Elementary, Middle and High Schools.  Each school will notify parents of the program parameters at their schools.  Students who do not have their own device to bring to school </w:t>
      </w:r>
      <w:proofErr w:type="gramStart"/>
      <w:r w:rsidRPr="000C4E11">
        <w:rPr>
          <w:rFonts w:ascii="Calibri" w:eastAsia="Verdana" w:hAnsi="Calibri" w:cs="Times New Roman"/>
          <w:b w:val="0"/>
          <w:sz w:val="22"/>
        </w:rPr>
        <w:t>will not be penalized</w:t>
      </w:r>
      <w:proofErr w:type="gramEnd"/>
      <w:r w:rsidRPr="000C4E11">
        <w:rPr>
          <w:rFonts w:ascii="Calibri" w:eastAsia="Verdana" w:hAnsi="Calibri" w:cs="Times New Roman"/>
          <w:b w:val="0"/>
          <w:sz w:val="22"/>
        </w:rPr>
        <w:t xml:space="preserve">.  Please do not feel obligated to purchase </w:t>
      </w:r>
      <w:r w:rsidRPr="000C4E11">
        <w:rPr>
          <w:rFonts w:ascii="Trebuchet MS" w:eastAsia="Verdana" w:hAnsi="Trebuchet MS" w:cs="Times New Roman"/>
          <w:b w:val="0"/>
          <w:sz w:val="20"/>
          <w:szCs w:val="20"/>
        </w:rPr>
        <w:t>a device for your child.</w:t>
      </w:r>
      <w:r w:rsidRPr="000C4E11">
        <w:rPr>
          <w:rFonts w:ascii="Calibri" w:eastAsia="Verdana" w:hAnsi="Calibri" w:cs="Times New Roman"/>
          <w:b w:val="0"/>
          <w:sz w:val="22"/>
        </w:rPr>
        <w:t xml:space="preserve"> In cases where all students do not have a device</w:t>
      </w:r>
      <w:r w:rsidRPr="000C4E11">
        <w:rPr>
          <w:rFonts w:ascii="Trebuchet MS" w:eastAsia="Verdana" w:hAnsi="Trebuchet MS" w:cs="Times New Roman"/>
          <w:b w:val="0"/>
          <w:sz w:val="20"/>
          <w:szCs w:val="20"/>
        </w:rPr>
        <w:t xml:space="preserve"> students will be encouraged to work collaboratively while allowing the owner of the device to be the one to manipulate and handle the device.</w:t>
      </w:r>
    </w:p>
    <w:p w:rsidR="000C4E11" w:rsidRPr="000C4E11" w:rsidRDefault="000C4E11" w:rsidP="000C4E11">
      <w:pPr>
        <w:suppressAutoHyphens/>
        <w:autoSpaceDE w:val="0"/>
        <w:spacing w:after="0" w:line="240" w:lineRule="auto"/>
        <w:rPr>
          <w:rFonts w:ascii="Trebuchet MS" w:eastAsia="Arial" w:hAnsi="Trebuchet MS" w:cs="Times New Roman"/>
          <w:sz w:val="20"/>
          <w:szCs w:val="20"/>
          <w:lang w:eastAsia="ar-SA"/>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43" w:name="_Toc11414678"/>
      <w:r w:rsidRPr="000C4E11">
        <w:rPr>
          <w:rFonts w:ascii="Trebuchet MS" w:eastAsia="Times New Roman" w:hAnsi="Trebuchet MS" w:cs="Times New Roman"/>
          <w:b w:val="0"/>
          <w:i/>
          <w:snapToGrid w:val="0"/>
          <w:sz w:val="20"/>
          <w:szCs w:val="20"/>
          <w:u w:val="single"/>
        </w:rPr>
        <w:t>Definition of “Device”</w:t>
      </w:r>
      <w:bookmarkEnd w:id="43"/>
    </w:p>
    <w:p w:rsidR="000C4E11" w:rsidRPr="000C4E11" w:rsidRDefault="000C4E11" w:rsidP="000C4E11">
      <w:pPr>
        <w:suppressAutoHyphens/>
        <w:autoSpaceDE w:val="0"/>
        <w:spacing w:after="0" w:line="240" w:lineRule="auto"/>
        <w:rPr>
          <w:rFonts w:ascii="Trebuchet MS" w:eastAsia="Arial" w:hAnsi="Trebuchet MS" w:cs="Times New Roman"/>
          <w:sz w:val="20"/>
          <w:szCs w:val="20"/>
          <w:u w:val="single"/>
          <w:lang w:eastAsia="ar-SA"/>
        </w:rPr>
      </w:pPr>
    </w:p>
    <w:p w:rsidR="000C4E11" w:rsidRPr="000C4E11" w:rsidRDefault="000C4E11" w:rsidP="000C4E11">
      <w:pPr>
        <w:suppressAutoHyphens/>
        <w:autoSpaceDE w:val="0"/>
        <w:spacing w:after="0" w:line="240" w:lineRule="auto"/>
        <w:rPr>
          <w:rFonts w:ascii="Calibri" w:eastAsia="Arial" w:hAnsi="Calibri" w:cs="Times New Roman"/>
          <w:b w:val="0"/>
          <w:color w:val="000000"/>
          <w:sz w:val="22"/>
          <w:lang w:eastAsia="ar-SA"/>
        </w:rPr>
      </w:pPr>
      <w:proofErr w:type="gramStart"/>
      <w:r w:rsidRPr="000C4E11">
        <w:rPr>
          <w:rFonts w:ascii="Calibri" w:eastAsia="Arial" w:hAnsi="Calibri" w:cs="Times New Roman"/>
          <w:b w:val="0"/>
          <w:color w:val="000000"/>
          <w:sz w:val="22"/>
          <w:lang w:eastAsia="ar-SA"/>
        </w:rPr>
        <w:t>For purposes of B.Y.O.D. (Bring Your Own Device), “device”</w:t>
      </w:r>
      <w:r w:rsidRPr="000C4E11">
        <w:rPr>
          <w:rFonts w:ascii="Calibri" w:eastAsia="Arial" w:hAnsi="Calibri" w:cs="Times New Roman"/>
          <w:bCs/>
          <w:i/>
          <w:iCs/>
          <w:color w:val="000000"/>
          <w:sz w:val="22"/>
          <w:lang w:eastAsia="ar-SA"/>
        </w:rPr>
        <w:t xml:space="preserve"> </w:t>
      </w:r>
      <w:r w:rsidRPr="000C4E11">
        <w:rPr>
          <w:rFonts w:ascii="Calibri" w:eastAsia="Arial" w:hAnsi="Calibri" w:cs="Times New Roman"/>
          <w:b w:val="0"/>
          <w:color w:val="000000"/>
          <w:sz w:val="22"/>
          <w:lang w:eastAsia="ar-SA"/>
        </w:rPr>
        <w:t>means a privately owned wireless and/or portable electronic hand held equipment that includes, but is not limited to, existing and emerging mobile communication systems and smart technologies, portable internet devices, hand held entertainment systems or portable information technology systems that can be used for word processing, wireless Internet access, image capture/recording, sound recording and information transmitting/receiving/storing, etc.</w:t>
      </w:r>
      <w:proofErr w:type="gramEnd"/>
      <w:r w:rsidRPr="000C4E11">
        <w:rPr>
          <w:rFonts w:ascii="Calibri" w:eastAsia="Arial" w:hAnsi="Calibri" w:cs="Times New Roman"/>
          <w:b w:val="0"/>
          <w:color w:val="000000"/>
          <w:sz w:val="22"/>
          <w:lang w:eastAsia="ar-SA"/>
        </w:rPr>
        <w:t xml:space="preserve"> </w:t>
      </w:r>
    </w:p>
    <w:p w:rsidR="000C4E11" w:rsidRPr="000C4E11" w:rsidRDefault="000C4E11" w:rsidP="000C4E11">
      <w:pPr>
        <w:suppressAutoHyphens/>
        <w:autoSpaceDE w:val="0"/>
        <w:spacing w:after="0" w:line="240" w:lineRule="auto"/>
        <w:rPr>
          <w:rFonts w:ascii="Trebuchet MS" w:eastAsia="Arial" w:hAnsi="Trebuchet MS" w:cs="Times New Roman"/>
          <w:b w:val="0"/>
          <w:sz w:val="20"/>
          <w:szCs w:val="20"/>
          <w:lang w:eastAsia="ar-SA"/>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44" w:name="_Toc11414679"/>
      <w:r w:rsidRPr="000C4E11">
        <w:rPr>
          <w:rFonts w:ascii="Trebuchet MS" w:eastAsia="Times New Roman" w:hAnsi="Trebuchet MS" w:cs="Times New Roman"/>
          <w:b w:val="0"/>
          <w:i/>
          <w:snapToGrid w:val="0"/>
          <w:sz w:val="20"/>
          <w:szCs w:val="20"/>
          <w:u w:val="single"/>
        </w:rPr>
        <w:t>Internet</w:t>
      </w:r>
      <w:bookmarkEnd w:id="44"/>
      <w:r w:rsidRPr="000C4E11">
        <w:rPr>
          <w:rFonts w:ascii="Trebuchet MS" w:eastAsia="Times New Roman" w:hAnsi="Trebuchet MS" w:cs="Times New Roman"/>
          <w:b w:val="0"/>
          <w:i/>
          <w:snapToGrid w:val="0"/>
          <w:sz w:val="20"/>
          <w:szCs w:val="20"/>
          <w:u w:val="single"/>
        </w:rPr>
        <w:t xml:space="preserve"> </w:t>
      </w:r>
    </w:p>
    <w:p w:rsidR="000C4E11" w:rsidRPr="000C4E11" w:rsidRDefault="000C4E11" w:rsidP="000C4E11">
      <w:pPr>
        <w:suppressAutoHyphens/>
        <w:autoSpaceDE w:val="0"/>
        <w:spacing w:after="0" w:line="240" w:lineRule="auto"/>
        <w:rPr>
          <w:rFonts w:ascii="Trebuchet MS" w:eastAsia="Arial" w:hAnsi="Trebuchet MS" w:cs="Times New Roman"/>
          <w:bCs/>
          <w:sz w:val="20"/>
          <w:szCs w:val="20"/>
          <w:u w:val="single"/>
          <w:lang w:eastAsia="ar-SA"/>
        </w:rPr>
      </w:pPr>
    </w:p>
    <w:p w:rsidR="000C4E11" w:rsidRPr="000C4E11" w:rsidRDefault="000C4E11" w:rsidP="000C4E11">
      <w:pPr>
        <w:suppressAutoHyphens/>
        <w:autoSpaceDE w:val="0"/>
        <w:spacing w:after="0" w:line="240" w:lineRule="auto"/>
        <w:rPr>
          <w:rFonts w:ascii="Trebuchet MS" w:eastAsia="Arial" w:hAnsi="Trebuchet MS" w:cs="Times New Roman"/>
          <w:b w:val="0"/>
          <w:sz w:val="20"/>
          <w:szCs w:val="20"/>
          <w:lang w:eastAsia="ar-SA"/>
        </w:rPr>
      </w:pPr>
      <w:r w:rsidRPr="000C4E11">
        <w:rPr>
          <w:rFonts w:ascii="Trebuchet MS" w:eastAsia="Arial" w:hAnsi="Trebuchet MS" w:cs="Times New Roman"/>
          <w:b w:val="0"/>
          <w:sz w:val="20"/>
          <w:szCs w:val="20"/>
          <w:lang w:eastAsia="ar-SA"/>
        </w:rPr>
        <w:t xml:space="preserve">Only the internet gateway (HCBE_BYOD) provided by the school should be accessed while on campus. Personal internet connective devices such as but not limited to cell phones/cell network adapters should not be used to access outside internet sources at any time.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45" w:name="_Toc11414680"/>
      <w:r w:rsidRPr="000C4E11">
        <w:rPr>
          <w:rFonts w:ascii="Trebuchet MS" w:eastAsia="Times New Roman" w:hAnsi="Trebuchet MS" w:cs="Times New Roman"/>
          <w:b w:val="0"/>
          <w:i/>
          <w:snapToGrid w:val="0"/>
          <w:sz w:val="20"/>
          <w:szCs w:val="20"/>
          <w:u w:val="single"/>
        </w:rPr>
        <w:t>Security and Damages</w:t>
      </w:r>
      <w:bookmarkEnd w:id="45"/>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uppressAutoHyphens/>
        <w:autoSpaceDE w:val="0"/>
        <w:spacing w:after="0" w:line="240" w:lineRule="auto"/>
        <w:rPr>
          <w:rFonts w:ascii="Trebuchet MS" w:eastAsia="Arial" w:hAnsi="Trebuchet MS" w:cs="Times New Roman"/>
          <w:b w:val="0"/>
          <w:sz w:val="20"/>
          <w:szCs w:val="20"/>
          <w:lang w:eastAsia="ar-SA"/>
        </w:rPr>
      </w:pPr>
      <w:r w:rsidRPr="000C4E11">
        <w:rPr>
          <w:rFonts w:ascii="Trebuchet MS" w:eastAsia="Arial" w:hAnsi="Trebuchet MS" w:cs="Times New Roman"/>
          <w:b w:val="0"/>
          <w:sz w:val="20"/>
          <w:szCs w:val="20"/>
          <w:lang w:eastAsia="ar-SA"/>
        </w:rPr>
        <w:t xml:space="preserve">Responsibility to keep the device secure rests with the individual owner. </w:t>
      </w:r>
      <w:r w:rsidR="00B76DED">
        <w:rPr>
          <w:rFonts w:ascii="Trebuchet MS" w:eastAsia="Arial" w:hAnsi="Trebuchet MS" w:cs="Times New Roman"/>
          <w:sz w:val="20"/>
          <w:szCs w:val="20"/>
          <w:lang w:eastAsia="ar-SA"/>
        </w:rPr>
        <w:t>The Houston County School District</w:t>
      </w:r>
      <w:r w:rsidRPr="000C4E11">
        <w:rPr>
          <w:rFonts w:ascii="Trebuchet MS" w:eastAsia="Arial" w:hAnsi="Trebuchet MS" w:cs="Times New Roman"/>
          <w:sz w:val="20"/>
          <w:szCs w:val="20"/>
          <w:lang w:eastAsia="ar-SA"/>
        </w:rPr>
        <w:t xml:space="preserve">, its staff and its employees, are not liable for any device stolen or damaged on campus. </w:t>
      </w:r>
      <w:r w:rsidRPr="000C4E11">
        <w:rPr>
          <w:rFonts w:ascii="Trebuchet MS" w:eastAsia="Arial" w:hAnsi="Trebuchet MS" w:cs="Times New Roman"/>
          <w:b w:val="0"/>
          <w:sz w:val="20"/>
          <w:szCs w:val="20"/>
          <w:lang w:eastAsia="ar-SA"/>
        </w:rPr>
        <w:t xml:space="preserve">If a device </w:t>
      </w:r>
      <w:proofErr w:type="gramStart"/>
      <w:r w:rsidRPr="000C4E11">
        <w:rPr>
          <w:rFonts w:ascii="Trebuchet MS" w:eastAsia="Arial" w:hAnsi="Trebuchet MS" w:cs="Times New Roman"/>
          <w:b w:val="0"/>
          <w:sz w:val="20"/>
          <w:szCs w:val="20"/>
          <w:lang w:eastAsia="ar-SA"/>
        </w:rPr>
        <w:t>is stolen or damaged,</w:t>
      </w:r>
      <w:proofErr w:type="gramEnd"/>
      <w:r w:rsidRPr="000C4E11">
        <w:rPr>
          <w:rFonts w:ascii="Trebuchet MS" w:eastAsia="Arial" w:hAnsi="Trebuchet MS" w:cs="Times New Roman"/>
          <w:b w:val="0"/>
          <w:sz w:val="20"/>
          <w:szCs w:val="20"/>
          <w:lang w:eastAsia="ar-SA"/>
        </w:rPr>
        <w:t xml:space="preserve"> it will be handled through the administrative office similar to other personal artifacts that are impacted in </w:t>
      </w:r>
      <w:r w:rsidRPr="000C4E11">
        <w:rPr>
          <w:rFonts w:ascii="Trebuchet MS" w:eastAsia="Arial" w:hAnsi="Trebuchet MS" w:cs="Times New Roman"/>
          <w:b w:val="0"/>
          <w:sz w:val="20"/>
          <w:szCs w:val="20"/>
          <w:lang w:eastAsia="ar-SA"/>
        </w:rPr>
        <w:lastRenderedPageBreak/>
        <w:t xml:space="preserve">similar situations. It is recommended that covers (decals) and other custom touches </w:t>
      </w:r>
      <w:proofErr w:type="gramStart"/>
      <w:r w:rsidRPr="000C4E11">
        <w:rPr>
          <w:rFonts w:ascii="Trebuchet MS" w:eastAsia="Arial" w:hAnsi="Trebuchet MS" w:cs="Times New Roman"/>
          <w:b w:val="0"/>
          <w:sz w:val="20"/>
          <w:szCs w:val="20"/>
          <w:lang w:eastAsia="ar-SA"/>
        </w:rPr>
        <w:t>are</w:t>
      </w:r>
      <w:proofErr w:type="gramEnd"/>
      <w:r w:rsidRPr="000C4E11">
        <w:rPr>
          <w:rFonts w:ascii="Trebuchet MS" w:eastAsia="Arial" w:hAnsi="Trebuchet MS" w:cs="Times New Roman"/>
          <w:b w:val="0"/>
          <w:sz w:val="20"/>
          <w:szCs w:val="20"/>
          <w:lang w:eastAsia="ar-SA"/>
        </w:rPr>
        <w:t xml:space="preserve"> used to physically identify your device from others. Additionally, protective cases for technology are encouraged.</w:t>
      </w:r>
    </w:p>
    <w:p w:rsidR="000C4E11" w:rsidRPr="000C4E11" w:rsidRDefault="000C4E11" w:rsidP="000C4E11">
      <w:pPr>
        <w:suppressAutoHyphens/>
        <w:autoSpaceDE w:val="0"/>
        <w:spacing w:after="0" w:line="240" w:lineRule="auto"/>
        <w:rPr>
          <w:rFonts w:ascii="Trebuchet MS" w:eastAsia="Arial" w:hAnsi="Trebuchet MS" w:cs="Times New Roman"/>
          <w:b w:val="0"/>
          <w:sz w:val="20"/>
          <w:szCs w:val="20"/>
          <w:lang w:eastAsia="ar-SA"/>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46" w:name="_Toc11414681"/>
      <w:r w:rsidRPr="000C4E11">
        <w:rPr>
          <w:rFonts w:ascii="Trebuchet MS" w:eastAsia="Times New Roman" w:hAnsi="Trebuchet MS" w:cs="Times New Roman"/>
          <w:b w:val="0"/>
          <w:sz w:val="20"/>
          <w:szCs w:val="20"/>
          <w:u w:val="single"/>
        </w:rPr>
        <w:t>B.Y.O.D. Student Agreement</w:t>
      </w:r>
      <w:bookmarkEnd w:id="46"/>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uppressAutoHyphens/>
        <w:autoSpaceDE w:val="0"/>
        <w:spacing w:after="0" w:line="240" w:lineRule="auto"/>
        <w:rPr>
          <w:rFonts w:ascii="Calibri" w:eastAsia="Arial" w:hAnsi="Calibri" w:cs="Times New Roman"/>
          <w:b w:val="0"/>
          <w:color w:val="000000"/>
          <w:sz w:val="22"/>
          <w:lang w:eastAsia="ar-SA"/>
        </w:rPr>
      </w:pPr>
      <w:r w:rsidRPr="000C4E11">
        <w:rPr>
          <w:rFonts w:ascii="Calibri" w:eastAsia="Arial" w:hAnsi="Calibri" w:cs="Times New Roman"/>
          <w:b w:val="0"/>
          <w:color w:val="000000"/>
          <w:sz w:val="22"/>
          <w:lang w:eastAsia="ar-SA"/>
        </w:rPr>
        <w:t xml:space="preserve">Students and parents/guardians participating in B.Y.O.D. must adhere to the Student Code of Conduct, as well as all Board policies, particularly the Internet Acceptable Use (Policy IFBG) and Internet Safety (Policy IFBGE). </w:t>
      </w:r>
    </w:p>
    <w:p w:rsidR="000C4E11" w:rsidRPr="000C4E11" w:rsidRDefault="000C4E11" w:rsidP="000C4E11">
      <w:pPr>
        <w:tabs>
          <w:tab w:val="left" w:pos="1440"/>
        </w:tabs>
        <w:autoSpaceDE w:val="0"/>
        <w:spacing w:after="0" w:line="240" w:lineRule="auto"/>
        <w:rPr>
          <w:rFonts w:ascii="Calibri" w:eastAsia="Times New Roman" w:hAnsi="Calibri" w:cs="Times New Roman"/>
          <w:b w:val="0"/>
          <w:sz w:val="22"/>
        </w:rPr>
      </w:pPr>
    </w:p>
    <w:p w:rsidR="000C4E11" w:rsidRPr="000C4E11" w:rsidRDefault="000C4E11" w:rsidP="000C4E11">
      <w:pPr>
        <w:tabs>
          <w:tab w:val="left" w:pos="1440"/>
        </w:tabs>
        <w:autoSpaceDE w:val="0"/>
        <w:spacing w:after="0" w:line="240" w:lineRule="auto"/>
        <w:rPr>
          <w:rFonts w:ascii="Calibri" w:eastAsia="Times New Roman" w:hAnsi="Calibri" w:cs="Arial"/>
          <w:color w:val="000000"/>
          <w:sz w:val="22"/>
        </w:rPr>
      </w:pPr>
      <w:r w:rsidRPr="000C4E11">
        <w:rPr>
          <w:rFonts w:ascii="Calibri" w:eastAsia="Times New Roman" w:hAnsi="Calibri" w:cs="Arial"/>
          <w:color w:val="000000"/>
          <w:sz w:val="22"/>
        </w:rPr>
        <w:t xml:space="preserve">Students and parents acknowledge that the school district has the right to collect and examine any device that </w:t>
      </w:r>
      <w:proofErr w:type="gramStart"/>
      <w:r w:rsidRPr="000C4E11">
        <w:rPr>
          <w:rFonts w:ascii="Calibri" w:eastAsia="Times New Roman" w:hAnsi="Calibri" w:cs="Arial"/>
          <w:color w:val="000000"/>
          <w:sz w:val="22"/>
        </w:rPr>
        <w:t>is suspected</w:t>
      </w:r>
      <w:proofErr w:type="gramEnd"/>
      <w:r w:rsidRPr="000C4E11">
        <w:rPr>
          <w:rFonts w:ascii="Calibri" w:eastAsia="Times New Roman" w:hAnsi="Calibri" w:cs="Arial"/>
          <w:color w:val="000000"/>
          <w:sz w:val="22"/>
        </w:rPr>
        <w:t xml:space="preserve"> of violating school rules and/or procedures. </w:t>
      </w:r>
    </w:p>
    <w:p w:rsidR="000C4E11" w:rsidRPr="000C4E11" w:rsidRDefault="000C4E11" w:rsidP="000C4E11">
      <w:pPr>
        <w:suppressAutoHyphens/>
        <w:autoSpaceDE w:val="0"/>
        <w:spacing w:after="0" w:line="240" w:lineRule="auto"/>
        <w:rPr>
          <w:rFonts w:ascii="Times New Roman" w:eastAsia="Arial" w:hAnsi="Times New Roman" w:cs="Times New Roman"/>
          <w:b w:val="0"/>
          <w:bCs/>
          <w:color w:val="000000"/>
          <w:sz w:val="24"/>
          <w:u w:val="single"/>
          <w:lang w:eastAsia="ar-SA"/>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sz w:val="22"/>
          <w:u w:val="single"/>
        </w:rPr>
      </w:pPr>
      <w:bookmarkStart w:id="47" w:name="_Toc11414682"/>
      <w:r w:rsidRPr="000C4E11">
        <w:rPr>
          <w:rFonts w:ascii="Trebuchet MS" w:eastAsia="Times New Roman" w:hAnsi="Trebuchet MS" w:cs="Times New Roman"/>
          <w:bCs/>
          <w:sz w:val="22"/>
          <w:u w:val="single"/>
        </w:rPr>
        <w:t>CENTRAL REGISTRATION</w:t>
      </w:r>
      <w:bookmarkEnd w:id="40"/>
      <w:bookmarkEnd w:id="47"/>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Parents of any student(s) new to Houston County Schools must complete the enrollment process at the Central Registration site located at 410 Bear Country Boulevard, Warner Robins, Georgia. Enrollment process at Central Registration </w:t>
      </w:r>
      <w:proofErr w:type="gramStart"/>
      <w:r w:rsidRPr="000C4E11">
        <w:rPr>
          <w:rFonts w:ascii="Trebuchet MS" w:eastAsia="Times New Roman" w:hAnsi="Trebuchet MS" w:cs="Tahoma"/>
          <w:b w:val="0"/>
          <w:snapToGrid w:val="0"/>
          <w:sz w:val="20"/>
          <w:szCs w:val="20"/>
        </w:rPr>
        <w:t>is done</w:t>
      </w:r>
      <w:proofErr w:type="gramEnd"/>
      <w:r w:rsidRPr="000C4E11">
        <w:rPr>
          <w:rFonts w:ascii="Trebuchet MS" w:eastAsia="Times New Roman" w:hAnsi="Trebuchet MS" w:cs="Tahoma"/>
          <w:b w:val="0"/>
          <w:snapToGrid w:val="0"/>
          <w:sz w:val="20"/>
          <w:szCs w:val="20"/>
        </w:rPr>
        <w:t xml:space="preserve"> by appointment.  To schedule an appointment visit the Houston County website </w:t>
      </w:r>
      <w:hyperlink r:id="rId11" w:history="1">
        <w:r w:rsidRPr="000C4E11">
          <w:rPr>
            <w:rFonts w:ascii="Trebuchet MS" w:eastAsia="Times New Roman" w:hAnsi="Trebuchet MS" w:cs="Tahoma"/>
            <w:b w:val="0"/>
            <w:snapToGrid w:val="0"/>
            <w:color w:val="0000FF"/>
            <w:sz w:val="20"/>
            <w:szCs w:val="20"/>
            <w:u w:val="single"/>
          </w:rPr>
          <w:t>www.hcbe.net</w:t>
        </w:r>
      </w:hyperlink>
      <w:r w:rsidRPr="000C4E11">
        <w:rPr>
          <w:rFonts w:ascii="Trebuchet MS" w:eastAsia="Times New Roman" w:hAnsi="Trebuchet MS" w:cs="Tahoma"/>
          <w:b w:val="0"/>
          <w:snapToGrid w:val="0"/>
          <w:sz w:val="20"/>
          <w:szCs w:val="20"/>
        </w:rPr>
        <w:t>.</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numPr>
          <w:ilvl w:val="0"/>
          <w:numId w:val="21"/>
        </w:num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Select the Parents tab</w:t>
      </w:r>
    </w:p>
    <w:p w:rsidR="000C4E11" w:rsidRPr="000C4E11" w:rsidRDefault="000C4E11" w:rsidP="000C4E11">
      <w:pPr>
        <w:numPr>
          <w:ilvl w:val="0"/>
          <w:numId w:val="21"/>
        </w:num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Scroll to Central Registration</w:t>
      </w: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ahoma"/>
          <w:b w:val="0"/>
          <w:i/>
          <w:sz w:val="20"/>
          <w:szCs w:val="20"/>
          <w:u w:val="single"/>
        </w:rPr>
      </w:pPr>
      <w:bookmarkStart w:id="48" w:name="_Toc326749753"/>
      <w:bookmarkStart w:id="49" w:name="_Toc389552700"/>
      <w:bookmarkStart w:id="50" w:name="_Toc11414683"/>
      <w:r w:rsidRPr="000C4E11">
        <w:rPr>
          <w:rFonts w:ascii="Trebuchet MS" w:eastAsia="Times New Roman" w:hAnsi="Trebuchet MS" w:cs="Tahoma"/>
          <w:b w:val="0"/>
          <w:i/>
          <w:sz w:val="20"/>
          <w:szCs w:val="20"/>
          <w:u w:val="single"/>
        </w:rPr>
        <w:t>Change of A</w:t>
      </w:r>
      <w:bookmarkEnd w:id="48"/>
      <w:r w:rsidRPr="000C4E11">
        <w:rPr>
          <w:rFonts w:ascii="Trebuchet MS" w:eastAsia="Times New Roman" w:hAnsi="Trebuchet MS" w:cs="Tahoma"/>
          <w:b w:val="0"/>
          <w:i/>
          <w:sz w:val="20"/>
          <w:szCs w:val="20"/>
          <w:u w:val="single"/>
        </w:rPr>
        <w:t>ddress</w:t>
      </w:r>
      <w:bookmarkEnd w:id="49"/>
      <w:bookmarkEnd w:id="50"/>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rPr>
      </w:pP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Any parent that moves (changes address) within Houston County during the school year must go to Central Registration. The parent must show two proofs of address for the new residence (</w:t>
      </w:r>
      <w:r w:rsidRPr="000C4E11">
        <w:rPr>
          <w:rFonts w:ascii="Trebuchet MS" w:eastAsia="Times New Roman" w:hAnsi="Trebuchet MS" w:cs="Tahoma"/>
          <w:snapToGrid w:val="0"/>
          <w:sz w:val="20"/>
          <w:szCs w:val="20"/>
          <w:u w:val="single"/>
        </w:rPr>
        <w:t>one must</w:t>
      </w:r>
      <w:r w:rsidRPr="000C4E11">
        <w:rPr>
          <w:rFonts w:ascii="Trebuchet MS" w:eastAsia="Times New Roman" w:hAnsi="Trebuchet MS" w:cs="Tahoma"/>
          <w:snapToGrid w:val="0"/>
          <w:sz w:val="20"/>
          <w:szCs w:val="20"/>
        </w:rPr>
        <w:t xml:space="preserve"> be a mortgage statement or lease agreement). </w:t>
      </w:r>
      <w:r w:rsidRPr="000C4E11">
        <w:rPr>
          <w:rFonts w:ascii="Trebuchet MS" w:eastAsia="Times New Roman" w:hAnsi="Trebuchet MS" w:cs="Tahoma"/>
          <w:b w:val="0"/>
          <w:snapToGrid w:val="0"/>
          <w:sz w:val="20"/>
          <w:szCs w:val="20"/>
        </w:rPr>
        <w:t xml:space="preserve"> A service disconnection notice from the previous address is also required.</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snapToGrid w:val="0"/>
          <w:sz w:val="22"/>
          <w:szCs w:val="20"/>
          <w:u w:val="single"/>
        </w:rPr>
      </w:pPr>
      <w:bookmarkStart w:id="51" w:name="_Toc11414684"/>
      <w:r w:rsidRPr="000C4E11">
        <w:rPr>
          <w:rFonts w:ascii="Trebuchet MS" w:eastAsia="Times New Roman" w:hAnsi="Trebuchet MS" w:cs="Times New Roman"/>
          <w:snapToGrid w:val="0"/>
          <w:sz w:val="22"/>
          <w:szCs w:val="20"/>
          <w:u w:val="single"/>
        </w:rPr>
        <w:t>COMMUNICATION SYSTEM</w:t>
      </w:r>
      <w:bookmarkEnd w:id="41"/>
      <w:r w:rsidRPr="000C4E11">
        <w:rPr>
          <w:rFonts w:ascii="Trebuchet MS" w:eastAsia="Times New Roman" w:hAnsi="Trebuchet MS" w:cs="Times New Roman"/>
          <w:snapToGrid w:val="0"/>
          <w:sz w:val="22"/>
          <w:szCs w:val="20"/>
          <w:u w:val="single"/>
        </w:rPr>
        <w:t>/SCHOOL MESSENGER</w:t>
      </w:r>
      <w:bookmarkEnd w:id="51"/>
      <w:r w:rsidRPr="000C4E11">
        <w:rPr>
          <w:rFonts w:ascii="Trebuchet MS" w:eastAsia="Times New Roman" w:hAnsi="Trebuchet MS" w:cs="Times New Roman"/>
          <w:snapToGrid w:val="0"/>
          <w:sz w:val="22"/>
          <w:szCs w:val="20"/>
          <w:u w:val="single"/>
        </w:rPr>
        <w:t xml:space="preserve"> </w:t>
      </w:r>
    </w:p>
    <w:p w:rsidR="000C4E11" w:rsidRPr="000C4E11" w:rsidRDefault="000C4E11" w:rsidP="000C4E11">
      <w:pPr>
        <w:keepNext/>
        <w:widowControl w:val="0"/>
        <w:spacing w:after="0" w:line="240" w:lineRule="auto"/>
        <w:outlineLvl w:val="0"/>
        <w:rPr>
          <w:rFonts w:ascii="Trebuchet MS" w:eastAsia="Times New Roman" w:hAnsi="Trebuchet MS" w:cs="Times New Roman"/>
          <w:b w:val="0"/>
          <w:sz w:val="20"/>
          <w:szCs w:val="20"/>
        </w:rPr>
      </w:pPr>
    </w:p>
    <w:p w:rsidR="000C4E11" w:rsidRPr="000C4E11" w:rsidRDefault="00B76DED" w:rsidP="000C4E11">
      <w:pPr>
        <w:spacing w:after="0" w:line="240" w:lineRule="auto"/>
        <w:rPr>
          <w:rFonts w:ascii="Trebuchet MS" w:eastAsia="Times New Roman" w:hAnsi="Trebuchet MS" w:cs="Times New Roman"/>
          <w:sz w:val="20"/>
          <w:szCs w:val="20"/>
          <w:u w:val="single"/>
        </w:rPr>
      </w:pPr>
      <w:r>
        <w:rPr>
          <w:rFonts w:ascii="Trebuchet MS" w:eastAsia="Times New Roman" w:hAnsi="Trebuchet MS" w:cs="Times New Roman"/>
          <w:b w:val="0"/>
          <w:sz w:val="20"/>
          <w:szCs w:val="20"/>
        </w:rPr>
        <w:t>The Houston County School District</w:t>
      </w:r>
      <w:r w:rsidR="000C4E11" w:rsidRPr="000C4E11">
        <w:rPr>
          <w:rFonts w:ascii="Trebuchet MS" w:eastAsia="Times New Roman" w:hAnsi="Trebuchet MS" w:cs="Times New Roman"/>
          <w:b w:val="0"/>
          <w:sz w:val="20"/>
          <w:szCs w:val="20"/>
        </w:rPr>
        <w:t xml:space="preserve"> has an automated, emergency calling system, School Messenger. It </w:t>
      </w:r>
      <w:proofErr w:type="gramStart"/>
      <w:r w:rsidR="000C4E11" w:rsidRPr="000C4E11">
        <w:rPr>
          <w:rFonts w:ascii="Trebuchet MS" w:eastAsia="Times New Roman" w:hAnsi="Trebuchet MS" w:cs="Times New Roman"/>
          <w:b w:val="0"/>
          <w:sz w:val="20"/>
          <w:szCs w:val="20"/>
        </w:rPr>
        <w:t>may be</w:t>
      </w:r>
      <w:r w:rsidR="000C4E11" w:rsidRPr="000C4E11">
        <w:rPr>
          <w:rFonts w:ascii="Trebuchet MS" w:eastAsia="Times New Roman" w:hAnsi="Trebuchet MS" w:cs="Times New Roman"/>
          <w:b w:val="0"/>
          <w:color w:val="FF0000"/>
          <w:sz w:val="20"/>
          <w:szCs w:val="20"/>
        </w:rPr>
        <w:t xml:space="preserve"> </w:t>
      </w:r>
      <w:r w:rsidR="000C4E11" w:rsidRPr="000C4E11">
        <w:rPr>
          <w:rFonts w:ascii="Trebuchet MS" w:eastAsia="Times New Roman" w:hAnsi="Trebuchet MS" w:cs="Times New Roman"/>
          <w:b w:val="0"/>
          <w:sz w:val="20"/>
          <w:szCs w:val="20"/>
        </w:rPr>
        <w:t>used</w:t>
      </w:r>
      <w:proofErr w:type="gramEnd"/>
      <w:r w:rsidR="000C4E11" w:rsidRPr="000C4E11">
        <w:rPr>
          <w:rFonts w:ascii="Trebuchet MS" w:eastAsia="Times New Roman" w:hAnsi="Trebuchet MS" w:cs="Times New Roman"/>
          <w:b w:val="0"/>
          <w:sz w:val="20"/>
          <w:szCs w:val="20"/>
        </w:rPr>
        <w:t xml:space="preserve"> in the event of emergencies such as school closings, evacuations, natural disasters, off-campus events, school lock-downs, or other major incidents.  It also provides schools an opportunity to notify parents of school events, items of importance and upcoming important dates.  School Messenger delivers a recorded message to parents by telephone.  This calling system enables the delivery of a fast, accurate message and is a valuable addition to our school safety program.  </w:t>
      </w:r>
      <w:r w:rsidR="000C4E11" w:rsidRPr="000C4E11">
        <w:rPr>
          <w:rFonts w:ascii="Trebuchet MS" w:eastAsia="Times New Roman" w:hAnsi="Trebuchet MS" w:cs="Times New Roman"/>
          <w:sz w:val="20"/>
          <w:szCs w:val="20"/>
          <w:u w:val="single"/>
        </w:rPr>
        <w:t>Please ensure that your child’s school has accurate telephone numbers on file.</w:t>
      </w:r>
    </w:p>
    <w:p w:rsidR="000C4E11" w:rsidRPr="000C4E11" w:rsidRDefault="000C4E11" w:rsidP="000C4E11">
      <w:pPr>
        <w:spacing w:after="0" w:line="240" w:lineRule="auto"/>
        <w:rPr>
          <w:rFonts w:ascii="Trebuchet MS" w:eastAsia="Times New Roman" w:hAnsi="Trebuchet MS" w:cs="Times New Roman"/>
          <w:sz w:val="20"/>
          <w:szCs w:val="20"/>
          <w:u w:val="single"/>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Interpretation services </w:t>
      </w:r>
      <w:proofErr w:type="gramStart"/>
      <w:r w:rsidRPr="000C4E11">
        <w:rPr>
          <w:rFonts w:ascii="Trebuchet MS" w:eastAsia="Times New Roman" w:hAnsi="Trebuchet MS" w:cs="Times New Roman"/>
          <w:b w:val="0"/>
          <w:sz w:val="20"/>
          <w:szCs w:val="20"/>
        </w:rPr>
        <w:t>are provided</w:t>
      </w:r>
      <w:proofErr w:type="gramEnd"/>
      <w:r w:rsidRPr="000C4E11">
        <w:rPr>
          <w:rFonts w:ascii="Trebuchet MS" w:eastAsia="Times New Roman" w:hAnsi="Trebuchet MS" w:cs="Times New Roman"/>
          <w:b w:val="0"/>
          <w:sz w:val="20"/>
          <w:szCs w:val="20"/>
        </w:rPr>
        <w:t xml:space="preserve"> as practicable for languages other than English at no charge to parents.</w:t>
      </w:r>
    </w:p>
    <w:p w:rsidR="000C4E11" w:rsidRPr="000C4E11" w:rsidRDefault="000C4E11" w:rsidP="000C4E11">
      <w:pPr>
        <w:tabs>
          <w:tab w:val="left" w:leader="underscore" w:pos="9360"/>
        </w:tabs>
        <w:spacing w:after="0" w:line="240" w:lineRule="auto"/>
        <w:rPr>
          <w:rFonts w:ascii="Trebuchet MS" w:eastAsia="Times New Roman" w:hAnsi="Trebuchet MS" w:cs="Times New Roman"/>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caps/>
          <w:sz w:val="22"/>
          <w:u w:val="single"/>
        </w:rPr>
      </w:pPr>
      <w:bookmarkStart w:id="52" w:name="_Toc389565828"/>
      <w:bookmarkStart w:id="53" w:name="_Toc11414685"/>
      <w:bookmarkStart w:id="54" w:name="_Toc260138966"/>
      <w:r w:rsidRPr="000C4E11">
        <w:rPr>
          <w:rFonts w:ascii="Trebuchet MS" w:eastAsia="Times New Roman" w:hAnsi="Trebuchet MS" w:cs="Times New Roman"/>
          <w:caps/>
          <w:sz w:val="22"/>
          <w:u w:val="single"/>
        </w:rPr>
        <w:t>Concussion management</w:t>
      </w:r>
      <w:bookmarkEnd w:id="52"/>
      <w:bookmarkEnd w:id="53"/>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Any student-athlete that exhibits symptoms of a concussion </w:t>
      </w:r>
      <w:proofErr w:type="gramStart"/>
      <w:r w:rsidRPr="000C4E11">
        <w:rPr>
          <w:rFonts w:ascii="Trebuchet MS" w:eastAsia="Times New Roman" w:hAnsi="Trebuchet MS" w:cs="Times New Roman"/>
          <w:b w:val="0"/>
          <w:sz w:val="20"/>
          <w:szCs w:val="20"/>
        </w:rPr>
        <w:t>should be removed</w:t>
      </w:r>
      <w:proofErr w:type="gramEnd"/>
      <w:r w:rsidRPr="000C4E11">
        <w:rPr>
          <w:rFonts w:ascii="Trebuchet MS" w:eastAsia="Times New Roman" w:hAnsi="Trebuchet MS" w:cs="Times New Roman"/>
          <w:b w:val="0"/>
          <w:sz w:val="20"/>
          <w:szCs w:val="20"/>
        </w:rPr>
        <w:t xml:space="preserve"> from the game/activity or practice immediately.  No student-athlete may return to activity after an apparent head injury or concussion, regardless of how mild it seems or how quickly symptoms clear, without medical clearance.  Close observation of the student-athlete should continue for several hours.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imes New Roman" w:eastAsia="Times New Roman" w:hAnsi="Times New Roman" w:cs="Times New Roman"/>
          <w:b w:val="0"/>
          <w:bCs/>
          <w:sz w:val="20"/>
          <w:u w:val="single"/>
        </w:rPr>
      </w:pPr>
      <w:r w:rsidRPr="000C4E11">
        <w:rPr>
          <w:rFonts w:ascii="Trebuchet MS" w:eastAsia="Times New Roman" w:hAnsi="Trebuchet MS" w:cs="Times New Roman"/>
          <w:b w:val="0"/>
          <w:sz w:val="20"/>
          <w:szCs w:val="20"/>
        </w:rPr>
        <w:t>The Return to Play Act of 2013 code 20-2-2-324.1 became effective on January 1, 2014. The Houston County Board of Education addresses this in policy JGFGB.  Students who will participate in extracurricular athletic activities will receive information concerning this policy. Parents and students will be required to provide documentation that they have read and understand this policy in order to participate. You may obtain this information from your school’s athletic director.</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outlineLvl w:val="1"/>
        <w:rPr>
          <w:rFonts w:ascii="Trebuchet MS" w:eastAsia="Times New Roman" w:hAnsi="Trebuchet MS" w:cs="Times New Roman"/>
          <w:b w:val="0"/>
          <w:sz w:val="22"/>
          <w:u w:val="single"/>
        </w:rPr>
      </w:pPr>
      <w:bookmarkStart w:id="55" w:name="_Toc11414686"/>
      <w:bookmarkStart w:id="56" w:name="_Toc260138974"/>
      <w:bookmarkEnd w:id="54"/>
      <w:r w:rsidRPr="000C4E11">
        <w:rPr>
          <w:rFonts w:ascii="Trebuchet MS" w:eastAsia="Times New Roman" w:hAnsi="Trebuchet MS" w:cs="Times New Roman"/>
          <w:sz w:val="22"/>
          <w:u w:val="single"/>
        </w:rPr>
        <w:t>DISCIPLINE</w:t>
      </w:r>
      <w:bookmarkEnd w:id="55"/>
      <w:r w:rsidRPr="000C4E11">
        <w:rPr>
          <w:rFonts w:ascii="Trebuchet MS" w:eastAsia="Times New Roman" w:hAnsi="Trebuchet MS" w:cs="Times New Roman"/>
          <w:b w:val="0"/>
          <w:sz w:val="22"/>
          <w:u w:val="single"/>
        </w:rPr>
        <w:t xml:space="preserve"> </w:t>
      </w:r>
    </w:p>
    <w:p w:rsidR="000C4E11" w:rsidRPr="000C4E11" w:rsidRDefault="000C4E11" w:rsidP="000C4E11">
      <w:pPr>
        <w:spacing w:after="0" w:line="240" w:lineRule="auto"/>
        <w:rPr>
          <w:rFonts w:ascii="Times New Roman" w:eastAsia="Times New Roman" w:hAnsi="Times New Roman" w:cs="Times New Roman"/>
          <w:b w:val="0"/>
          <w:sz w:val="20"/>
          <w:szCs w:val="20"/>
        </w:rPr>
      </w:pPr>
      <w:r w:rsidRPr="000C4E11">
        <w:rPr>
          <w:rFonts w:ascii="Times New Roman" w:eastAsia="Times New Roman" w:hAnsi="Times New Roman" w:cs="Times New Roman"/>
          <w:b w:val="0"/>
          <w:sz w:val="20"/>
          <w:szCs w:val="20"/>
        </w:rPr>
        <w:t xml:space="preserve">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school system reserves the right to punish behavior, which is subversive to good order and discipline in the schools, even though such behavior </w:t>
      </w:r>
      <w:proofErr w:type="gramStart"/>
      <w:r w:rsidRPr="000C4E11">
        <w:rPr>
          <w:rFonts w:ascii="Trebuchet MS" w:eastAsia="Times New Roman" w:hAnsi="Trebuchet MS" w:cs="Times New Roman"/>
          <w:b w:val="0"/>
          <w:sz w:val="20"/>
          <w:szCs w:val="20"/>
        </w:rPr>
        <w:t>is not specified</w:t>
      </w:r>
      <w:proofErr w:type="gramEnd"/>
      <w:r w:rsidRPr="000C4E11">
        <w:rPr>
          <w:rFonts w:ascii="Trebuchet MS" w:eastAsia="Times New Roman" w:hAnsi="Trebuchet MS" w:cs="Times New Roman"/>
          <w:b w:val="0"/>
          <w:sz w:val="20"/>
          <w:szCs w:val="20"/>
        </w:rPr>
        <w:t xml:space="preserve"> in the Student Code of Conduct or in the Student Handbook.</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i/>
          <w:sz w:val="20"/>
          <w:szCs w:val="20"/>
        </w:rPr>
      </w:pPr>
      <w:r w:rsidRPr="000C4E11">
        <w:rPr>
          <w:rFonts w:ascii="Trebuchet MS" w:eastAsia="Times New Roman" w:hAnsi="Trebuchet MS" w:cs="Times New Roman"/>
          <w:szCs w:val="28"/>
          <w:u w:val="single"/>
        </w:rPr>
        <w:t xml:space="preserve">    </w:t>
      </w:r>
      <w:bookmarkEnd w:id="56"/>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57" w:name="_Toc260138975"/>
      <w:bookmarkStart w:id="58" w:name="_Toc11414687"/>
      <w:r w:rsidRPr="000C4E11">
        <w:rPr>
          <w:rFonts w:ascii="Trebuchet MS" w:eastAsia="Times New Roman" w:hAnsi="Trebuchet MS" w:cs="Times New Roman"/>
          <w:b w:val="0"/>
          <w:i/>
          <w:snapToGrid w:val="0"/>
          <w:sz w:val="20"/>
          <w:szCs w:val="20"/>
          <w:u w:val="single"/>
        </w:rPr>
        <w:lastRenderedPageBreak/>
        <w:t>Commission of a Crime</w:t>
      </w:r>
      <w:bookmarkEnd w:id="57"/>
      <w:bookmarkEnd w:id="58"/>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 xml:space="preserve">Any student who commits a crime on school grounds or during a school activity whether on campus or not shall be subject to discipline including expulsion.  </w:t>
      </w:r>
      <w:proofErr w:type="gramStart"/>
      <w:r w:rsidRPr="000C4E11">
        <w:rPr>
          <w:rFonts w:ascii="Trebuchet MS" w:eastAsia="Times New Roman" w:hAnsi="Trebuchet MS" w:cs="Times New Roman"/>
          <w:b w:val="0"/>
          <w:sz w:val="20"/>
          <w:szCs w:val="20"/>
        </w:rPr>
        <w:t>Any student who commits a crime away from the school grounds and not during a school activity may be subject to discipline including expulsion if it is determined by the school system that the student’s presence at school could endanger the lives or property of others or if the student’s presence at school would be disruptive to the orderly conduct of school.</w:t>
      </w:r>
      <w:proofErr w:type="gramEnd"/>
      <w:r w:rsidRPr="000C4E11">
        <w:rPr>
          <w:rFonts w:ascii="Trebuchet MS" w:eastAsia="Times New Roman" w:hAnsi="Trebuchet MS" w:cs="Times New Roman"/>
          <w:b w:val="0"/>
          <w:sz w:val="20"/>
          <w:szCs w:val="20"/>
        </w:rPr>
        <w:t xml:space="preserve">  (Policy JCD)</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w:t>
      </w:r>
      <w:r w:rsidRPr="000C4E11">
        <w:rPr>
          <w:rFonts w:ascii="Trebuchet MS" w:eastAsia="Times New Roman" w:hAnsi="Trebuchet MS" w:cs="Times New Roman"/>
          <w:b w:val="0"/>
          <w:sz w:val="20"/>
          <w:szCs w:val="20"/>
        </w:rPr>
        <w:tab/>
        <w:t>Pursuant to O.C.G.A. 20-2-1184, administrators are required to report students committing certain prohibited acts to the Superintendent of Schools or designee, police authority, and the district attorney.</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59" w:name="_Toc260138976"/>
      <w:bookmarkStart w:id="60" w:name="_Toc11414688"/>
      <w:r w:rsidRPr="000C4E11">
        <w:rPr>
          <w:rFonts w:ascii="Trebuchet MS" w:eastAsia="Times New Roman" w:hAnsi="Trebuchet MS" w:cs="Times New Roman"/>
          <w:b w:val="0"/>
          <w:i/>
          <w:snapToGrid w:val="0"/>
          <w:sz w:val="20"/>
          <w:szCs w:val="20"/>
          <w:u w:val="single"/>
        </w:rPr>
        <w:t>Other Suspension/Expulsion Information</w:t>
      </w:r>
      <w:bookmarkEnd w:id="59"/>
      <w:bookmarkEnd w:id="60"/>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 xml:space="preserve">Students under suspension (home or long-term) or expulsion are not allowed to make up any academic work at home or at school unless they </w:t>
      </w:r>
      <w:proofErr w:type="gramStart"/>
      <w:r w:rsidRPr="000C4E11">
        <w:rPr>
          <w:rFonts w:ascii="Trebuchet MS" w:eastAsia="Times New Roman" w:hAnsi="Trebuchet MS" w:cs="Times New Roman"/>
          <w:b w:val="0"/>
          <w:sz w:val="20"/>
          <w:szCs w:val="20"/>
        </w:rPr>
        <w:t>are in attendance</w:t>
      </w:r>
      <w:proofErr w:type="gramEnd"/>
      <w:r w:rsidRPr="000C4E11">
        <w:rPr>
          <w:rFonts w:ascii="Trebuchet MS" w:eastAsia="Times New Roman" w:hAnsi="Trebuchet MS" w:cs="Times New Roman"/>
          <w:b w:val="0"/>
          <w:sz w:val="20"/>
          <w:szCs w:val="20"/>
        </w:rPr>
        <w:t xml:space="preserve"> at the WIN Academy.</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w:t>
      </w:r>
      <w:r w:rsidRPr="000C4E11">
        <w:rPr>
          <w:rFonts w:ascii="Trebuchet MS" w:eastAsia="Times New Roman" w:hAnsi="Trebuchet MS" w:cs="Times New Roman"/>
          <w:b w:val="0"/>
          <w:sz w:val="20"/>
          <w:szCs w:val="20"/>
        </w:rPr>
        <w:tab/>
        <w:t xml:space="preserve">Students under </w:t>
      </w:r>
      <w:proofErr w:type="gramStart"/>
      <w:r w:rsidRPr="000C4E11">
        <w:rPr>
          <w:rFonts w:ascii="Trebuchet MS" w:eastAsia="Times New Roman" w:hAnsi="Trebuchet MS" w:cs="Times New Roman"/>
          <w:b w:val="0"/>
          <w:sz w:val="20"/>
          <w:szCs w:val="20"/>
        </w:rPr>
        <w:t>short term</w:t>
      </w:r>
      <w:proofErr w:type="gramEnd"/>
      <w:r w:rsidRPr="000C4E11">
        <w:rPr>
          <w:rFonts w:ascii="Trebuchet MS" w:eastAsia="Times New Roman" w:hAnsi="Trebuchet MS" w:cs="Times New Roman"/>
          <w:b w:val="0"/>
          <w:sz w:val="20"/>
          <w:szCs w:val="20"/>
        </w:rPr>
        <w:t xml:space="preserve"> home suspension will be allowed to make up work upon returning to school. It is the responsibility of the student to coordinate with each teacher within five (5) days of returning to school regarding makeup work.</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3.</w:t>
      </w:r>
      <w:r w:rsidRPr="000C4E11">
        <w:rPr>
          <w:rFonts w:ascii="Trebuchet MS" w:eastAsia="Times New Roman" w:hAnsi="Trebuchet MS" w:cs="Times New Roman"/>
          <w:b w:val="0"/>
          <w:sz w:val="20"/>
          <w:szCs w:val="20"/>
        </w:rPr>
        <w:tab/>
        <w:t>School administrators may not delay suspension or expulsion so students may participate in extracurricular activities.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sz w:val="20"/>
          <w:szCs w:val="20"/>
        </w:rPr>
      </w:pPr>
      <w:r w:rsidRPr="000C4E11">
        <w:rPr>
          <w:rFonts w:ascii="Trebuchet MS" w:eastAsia="Times New Roman" w:hAnsi="Trebuchet MS" w:cs="Times New Roman"/>
          <w:b w:val="0"/>
          <w:sz w:val="20"/>
          <w:szCs w:val="20"/>
        </w:rPr>
        <w:tab/>
        <w:t>4.</w:t>
      </w:r>
      <w:r w:rsidRPr="000C4E11">
        <w:rPr>
          <w:rFonts w:ascii="Trebuchet MS" w:eastAsia="Times New Roman" w:hAnsi="Trebuchet MS" w:cs="Times New Roman"/>
          <w:b w:val="0"/>
          <w:sz w:val="20"/>
          <w:szCs w:val="20"/>
        </w:rPr>
        <w:tab/>
        <w:t xml:space="preserve">School administrators and/or designated representatives </w:t>
      </w:r>
      <w:r w:rsidRPr="000C4E11">
        <w:rPr>
          <w:rFonts w:ascii="Trebuchet MS" w:eastAsia="Times New Roman" w:hAnsi="Trebuchet MS" w:cs="Times New Roman"/>
          <w:sz w:val="20"/>
          <w:szCs w:val="20"/>
        </w:rPr>
        <w:t>possess the authority to conduct a reasonable search of students, their possessions, their lockers, and their automobiles when on school property or on property being used by the school.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450"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5.</w:t>
      </w:r>
      <w:r w:rsidRPr="000C4E11">
        <w:rPr>
          <w:rFonts w:ascii="Trebuchet MS" w:eastAsia="Times New Roman" w:hAnsi="Trebuchet MS" w:cs="Times New Roman"/>
          <w:sz w:val="20"/>
          <w:szCs w:val="20"/>
        </w:rPr>
        <w:tab/>
      </w:r>
      <w:r w:rsidRPr="000C4E11">
        <w:rPr>
          <w:rFonts w:ascii="Trebuchet MS" w:eastAsia="Times New Roman" w:hAnsi="Trebuchet MS" w:cs="Times New Roman"/>
          <w:b w:val="0"/>
          <w:sz w:val="20"/>
          <w:szCs w:val="20"/>
        </w:rPr>
        <w:t xml:space="preserve">In some instances, students who </w:t>
      </w:r>
      <w:proofErr w:type="gramStart"/>
      <w:r w:rsidRPr="000C4E11">
        <w:rPr>
          <w:rFonts w:ascii="Trebuchet MS" w:eastAsia="Times New Roman" w:hAnsi="Trebuchet MS" w:cs="Times New Roman"/>
          <w:b w:val="0"/>
          <w:sz w:val="20"/>
          <w:szCs w:val="20"/>
        </w:rPr>
        <w:t>have been suspended</w:t>
      </w:r>
      <w:proofErr w:type="gramEnd"/>
      <w:r w:rsidRPr="000C4E11">
        <w:rPr>
          <w:rFonts w:ascii="Trebuchet MS" w:eastAsia="Times New Roman" w:hAnsi="Trebuchet MS" w:cs="Times New Roman"/>
          <w:b w:val="0"/>
          <w:sz w:val="20"/>
          <w:szCs w:val="20"/>
        </w:rPr>
        <w:t xml:space="preserve"> who are enrolled at the alternative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 xml:space="preserve">school may return to the home school at the end of a semester upon recommendation by the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alternative school principal and approval by the home school principal.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i/>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61" w:name="_Toc11414689"/>
      <w:r w:rsidRPr="000C4E11">
        <w:rPr>
          <w:rFonts w:ascii="Trebuchet MS" w:eastAsia="Times New Roman" w:hAnsi="Trebuchet MS" w:cs="Times New Roman"/>
          <w:b w:val="0"/>
          <w:sz w:val="20"/>
          <w:szCs w:val="20"/>
          <w:u w:val="single"/>
        </w:rPr>
        <w:t>Definitions of Disciplinary Actions</w:t>
      </w:r>
      <w:bookmarkEnd w:id="61"/>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1.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Expulsion</w:t>
      </w:r>
      <w:r w:rsidRPr="000C4E11">
        <w:rPr>
          <w:rFonts w:ascii="Trebuchet MS" w:eastAsia="Times New Roman" w:hAnsi="Trebuchet MS" w:cs="Times New Roman"/>
          <w:b w:val="0"/>
          <w:sz w:val="20"/>
          <w:szCs w:val="20"/>
        </w:rPr>
        <w:t xml:space="preserve">: Suspension of a student beyond the current school semester, up to and including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permanent removal from the school system.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2.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Suspension (Short-Term)</w:t>
      </w:r>
      <w:r w:rsidRPr="000C4E11">
        <w:rPr>
          <w:rFonts w:ascii="Trebuchet MS" w:eastAsia="Times New Roman" w:hAnsi="Trebuchet MS" w:cs="Times New Roman"/>
          <w:b w:val="0"/>
          <w:sz w:val="20"/>
          <w:szCs w:val="20"/>
        </w:rPr>
        <w:t>: A temporary termination of attendance, not to exceed ten days.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3.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Suspension (Long-Term)</w:t>
      </w:r>
      <w:r w:rsidRPr="000C4E11">
        <w:rPr>
          <w:rFonts w:ascii="Trebuchet MS" w:eastAsia="Times New Roman" w:hAnsi="Trebuchet MS" w:cs="Times New Roman"/>
          <w:b w:val="0"/>
          <w:sz w:val="20"/>
          <w:szCs w:val="20"/>
        </w:rPr>
        <w:t>: A temporary termination of attendance that exceeds ten school days.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4.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Probation</w:t>
      </w:r>
      <w:r w:rsidRPr="000C4E11">
        <w:rPr>
          <w:rFonts w:ascii="Trebuchet MS" w:eastAsia="Times New Roman" w:hAnsi="Trebuchet MS" w:cs="Times New Roman"/>
          <w:b w:val="0"/>
          <w:sz w:val="20"/>
          <w:szCs w:val="20"/>
        </w:rPr>
        <w:t>: A conditional attendance during a trial period.</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5.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Student Review Committee (SRC)</w:t>
      </w:r>
      <w:r w:rsidRPr="000C4E11">
        <w:rPr>
          <w:rFonts w:ascii="Trebuchet MS" w:eastAsia="Times New Roman" w:hAnsi="Trebuchet MS" w:cs="Times New Roman"/>
          <w:b w:val="0"/>
          <w:sz w:val="20"/>
          <w:szCs w:val="20"/>
        </w:rPr>
        <w:t xml:space="preserve">: A committee appointed by the Board of Education to hear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cases of recommended long-term suspension or expulsion.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6.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Detention</w:t>
      </w:r>
      <w:r w:rsidRPr="000C4E11">
        <w:rPr>
          <w:rFonts w:ascii="Trebuchet MS" w:eastAsia="Times New Roman" w:hAnsi="Trebuchet MS" w:cs="Times New Roman"/>
          <w:b w:val="0"/>
          <w:sz w:val="20"/>
          <w:szCs w:val="20"/>
        </w:rPr>
        <w:t xml:space="preserve">: A requirement that the student remain after school for a disciplinary offense.  All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 xml:space="preserve">students </w:t>
      </w:r>
      <w:proofErr w:type="gramStart"/>
      <w:r w:rsidRPr="000C4E11">
        <w:rPr>
          <w:rFonts w:ascii="Trebuchet MS" w:eastAsia="Times New Roman" w:hAnsi="Trebuchet MS" w:cs="Times New Roman"/>
          <w:b w:val="0"/>
          <w:sz w:val="20"/>
          <w:szCs w:val="20"/>
        </w:rPr>
        <w:t>must be given</w:t>
      </w:r>
      <w:proofErr w:type="gramEnd"/>
      <w:r w:rsidRPr="000C4E11">
        <w:rPr>
          <w:rFonts w:ascii="Trebuchet MS" w:eastAsia="Times New Roman" w:hAnsi="Trebuchet MS" w:cs="Times New Roman"/>
          <w:b w:val="0"/>
          <w:sz w:val="20"/>
          <w:szCs w:val="20"/>
        </w:rPr>
        <w:t xml:space="preserve"> an advance notice of one day.</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7.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Alternative School</w:t>
      </w:r>
      <w:r w:rsidRPr="000C4E11">
        <w:rPr>
          <w:rFonts w:ascii="Trebuchet MS" w:eastAsia="Times New Roman" w:hAnsi="Trebuchet MS" w:cs="Times New Roman"/>
          <w:b w:val="0"/>
          <w:sz w:val="20"/>
          <w:szCs w:val="20"/>
        </w:rPr>
        <w:t xml:space="preserve">: An alternative educational environment for suspended students, affording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 xml:space="preserve">the student the opportunity to continue his/her regular class work.  Students must apply for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admission.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15" w:right="-28" w:hanging="255"/>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8.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In-School Suspension (ISS)</w:t>
      </w:r>
      <w:r w:rsidRPr="000C4E11">
        <w:rPr>
          <w:rFonts w:ascii="Trebuchet MS" w:eastAsia="Times New Roman" w:hAnsi="Trebuchet MS" w:cs="Times New Roman"/>
          <w:b w:val="0"/>
          <w:sz w:val="20"/>
          <w:szCs w:val="20"/>
        </w:rPr>
        <w:t xml:space="preserve">: An alternative education environment located in the school but isolated from other normal school activities and supervised by a teacher.  A student </w:t>
      </w:r>
      <w:proofErr w:type="gramStart"/>
      <w:r w:rsidRPr="000C4E11">
        <w:rPr>
          <w:rFonts w:ascii="Trebuchet MS" w:eastAsia="Times New Roman" w:hAnsi="Trebuchet MS" w:cs="Times New Roman"/>
          <w:b w:val="0"/>
          <w:sz w:val="20"/>
          <w:szCs w:val="20"/>
        </w:rPr>
        <w:t>may be assigned</w:t>
      </w:r>
      <w:proofErr w:type="gramEnd"/>
      <w:r w:rsidRPr="000C4E11">
        <w:rPr>
          <w:rFonts w:ascii="Trebuchet MS" w:eastAsia="Times New Roman" w:hAnsi="Trebuchet MS" w:cs="Times New Roman"/>
          <w:b w:val="0"/>
          <w:sz w:val="20"/>
          <w:szCs w:val="20"/>
        </w:rPr>
        <w:t xml:space="preserve"> to in-school suspension for up to 10 days by the principal or designee.  </w:t>
      </w:r>
    </w:p>
    <w:p w:rsidR="000C4E11" w:rsidRPr="000C4E11" w:rsidRDefault="000C4E11" w:rsidP="000C4E11">
      <w:pPr>
        <w:autoSpaceDE w:val="0"/>
        <w:autoSpaceDN w:val="0"/>
        <w:spacing w:after="0" w:line="240" w:lineRule="auto"/>
        <w:ind w:left="4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9. </w:t>
      </w:r>
      <w:proofErr w:type="gramStart"/>
      <w:r w:rsidRPr="000C4E11">
        <w:rPr>
          <w:rFonts w:ascii="Trebuchet MS" w:eastAsia="Times New Roman" w:hAnsi="Trebuchet MS" w:cs="Times New Roman"/>
          <w:sz w:val="20"/>
          <w:szCs w:val="20"/>
        </w:rPr>
        <w:t>Bullying:</w:t>
      </w:r>
      <w:proofErr w:type="gramEnd"/>
      <w:r w:rsidRPr="000C4E11">
        <w:rPr>
          <w:rFonts w:ascii="Trebuchet MS" w:eastAsia="Times New Roman" w:hAnsi="Trebuchet MS" w:cs="Times New Roman"/>
          <w:sz w:val="20"/>
          <w:szCs w:val="20"/>
        </w:rPr>
        <w:t xml:space="preserve"> </w:t>
      </w:r>
      <w:r w:rsidRPr="000C4E11">
        <w:rPr>
          <w:rFonts w:ascii="Trebuchet MS" w:eastAsia="Times New Roman" w:hAnsi="Trebuchet MS" w:cs="Times New Roman"/>
          <w:b w:val="0"/>
          <w:sz w:val="20"/>
          <w:szCs w:val="20"/>
        </w:rPr>
        <w:t>See Student Code of Conduct on page 42</w:t>
      </w:r>
    </w:p>
    <w:p w:rsidR="000C4E11" w:rsidRPr="000C4E11" w:rsidRDefault="000C4E11" w:rsidP="000C4E11">
      <w:pPr>
        <w:tabs>
          <w:tab w:val="left" w:pos="360"/>
          <w:tab w:val="left" w:pos="630"/>
          <w:tab w:val="left" w:pos="720"/>
          <w:tab w:val="left" w:pos="810"/>
        </w:tabs>
        <w:autoSpaceDE w:val="0"/>
        <w:autoSpaceDN w:val="0"/>
        <w:spacing w:after="0" w:line="240" w:lineRule="auto"/>
        <w:ind w:left="460"/>
        <w:rPr>
          <w:rFonts w:ascii="Times New Roman" w:eastAsia="Times New Roman" w:hAnsi="Times New Roman" w:cs="Times New Roman"/>
          <w:b w:val="0"/>
          <w:i/>
          <w:snapToGrid w:val="0"/>
          <w:sz w:val="20"/>
          <w:szCs w:val="20"/>
          <w:u w:val="single"/>
        </w:rPr>
      </w:pPr>
      <w:r w:rsidRPr="000C4E11">
        <w:rPr>
          <w:rFonts w:ascii="Trebuchet MS" w:eastAsia="Times New Roman" w:hAnsi="Trebuchet MS" w:cs="Verdana"/>
          <w:b w:val="0"/>
          <w:sz w:val="20"/>
          <w:szCs w:val="20"/>
        </w:rPr>
        <w:t xml:space="preserve">   </w:t>
      </w:r>
      <w:bookmarkStart w:id="62" w:name="_Toc260138977"/>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63" w:name="_Toc11414690"/>
      <w:r w:rsidRPr="000C4E11">
        <w:rPr>
          <w:rFonts w:ascii="Trebuchet MS" w:eastAsia="Times New Roman" w:hAnsi="Trebuchet MS" w:cs="Times New Roman"/>
          <w:b w:val="0"/>
          <w:i/>
          <w:snapToGrid w:val="0"/>
          <w:sz w:val="20"/>
          <w:szCs w:val="20"/>
          <w:u w:val="single"/>
        </w:rPr>
        <w:t>Due Process for Students</w:t>
      </w:r>
      <w:bookmarkEnd w:id="62"/>
      <w:bookmarkEnd w:id="63"/>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Due process will include appropriate hearings and reviews; and, in all cases, the rights of individual students will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proofErr w:type="gramStart"/>
      <w:r w:rsidRPr="000C4E11">
        <w:rPr>
          <w:rFonts w:ascii="Trebuchet MS" w:eastAsia="Times New Roman" w:hAnsi="Trebuchet MS" w:cs="Times New Roman"/>
          <w:b w:val="0"/>
          <w:sz w:val="20"/>
          <w:szCs w:val="20"/>
        </w:rPr>
        <w:t>be</w:t>
      </w:r>
      <w:proofErr w:type="gramEnd"/>
      <w:r w:rsidRPr="000C4E11">
        <w:rPr>
          <w:rFonts w:ascii="Trebuchet MS" w:eastAsia="Times New Roman" w:hAnsi="Trebuchet MS" w:cs="Times New Roman"/>
          <w:b w:val="0"/>
          <w:sz w:val="20"/>
          <w:szCs w:val="20"/>
        </w:rPr>
        <w:t xml:space="preserve"> ensured and protected.</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64" w:name="_Toc260138978"/>
      <w:bookmarkStart w:id="65" w:name="_Toc11414691"/>
      <w:r w:rsidRPr="000C4E11">
        <w:rPr>
          <w:rFonts w:ascii="Trebuchet MS" w:eastAsia="Times New Roman" w:hAnsi="Trebuchet MS" w:cs="Times New Roman"/>
          <w:b w:val="0"/>
          <w:i/>
          <w:snapToGrid w:val="0"/>
          <w:sz w:val="20"/>
          <w:szCs w:val="20"/>
          <w:u w:val="single"/>
        </w:rPr>
        <w:t>Suspension</w:t>
      </w:r>
      <w:bookmarkEnd w:id="64"/>
      <w:bookmarkEnd w:id="65"/>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 xml:space="preserve">Parents </w:t>
      </w:r>
      <w:proofErr w:type="gramStart"/>
      <w:r w:rsidRPr="000C4E11">
        <w:rPr>
          <w:rFonts w:ascii="Trebuchet MS" w:eastAsia="Times New Roman" w:hAnsi="Trebuchet MS" w:cs="Times New Roman"/>
          <w:b w:val="0"/>
          <w:sz w:val="20"/>
          <w:szCs w:val="20"/>
        </w:rPr>
        <w:t>are given</w:t>
      </w:r>
      <w:proofErr w:type="gramEnd"/>
      <w:r w:rsidRPr="000C4E11">
        <w:rPr>
          <w:rFonts w:ascii="Trebuchet MS" w:eastAsia="Times New Roman" w:hAnsi="Trebuchet MS" w:cs="Times New Roman"/>
          <w:b w:val="0"/>
          <w:sz w:val="20"/>
          <w:szCs w:val="20"/>
        </w:rPr>
        <w:t xml:space="preserve"> oral notice and opportunity to discuss the matter with the principal.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2. Parents </w:t>
      </w:r>
      <w:proofErr w:type="gramStart"/>
      <w:r w:rsidRPr="000C4E11">
        <w:rPr>
          <w:rFonts w:ascii="Trebuchet MS" w:eastAsia="Times New Roman" w:hAnsi="Trebuchet MS" w:cs="Times New Roman"/>
          <w:b w:val="0"/>
          <w:sz w:val="20"/>
          <w:szCs w:val="20"/>
        </w:rPr>
        <w:t>are given</w:t>
      </w:r>
      <w:proofErr w:type="gramEnd"/>
      <w:r w:rsidRPr="000C4E11">
        <w:rPr>
          <w:rFonts w:ascii="Trebuchet MS" w:eastAsia="Times New Roman" w:hAnsi="Trebuchet MS" w:cs="Times New Roman"/>
          <w:b w:val="0"/>
          <w:sz w:val="20"/>
          <w:szCs w:val="20"/>
        </w:rPr>
        <w:t xml:space="preserve"> written notice stating the reasons for the suspension.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66" w:name="_Toc260138979"/>
      <w:bookmarkStart w:id="67" w:name="_Toc11414692"/>
      <w:r w:rsidRPr="000C4E11">
        <w:rPr>
          <w:rFonts w:ascii="Trebuchet MS" w:eastAsia="Times New Roman" w:hAnsi="Trebuchet MS" w:cs="Times New Roman"/>
          <w:b w:val="0"/>
          <w:i/>
          <w:snapToGrid w:val="0"/>
          <w:sz w:val="20"/>
          <w:szCs w:val="20"/>
          <w:u w:val="single"/>
        </w:rPr>
        <w:t>Expulsion or Long-Term Suspension</w:t>
      </w:r>
      <w:bookmarkEnd w:id="66"/>
      <w:bookmarkEnd w:id="67"/>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1. Parents </w:t>
      </w:r>
      <w:proofErr w:type="gramStart"/>
      <w:r w:rsidRPr="000C4E11">
        <w:rPr>
          <w:rFonts w:ascii="Trebuchet MS" w:eastAsia="Times New Roman" w:hAnsi="Trebuchet MS" w:cs="Times New Roman"/>
          <w:b w:val="0"/>
          <w:sz w:val="20"/>
          <w:szCs w:val="20"/>
        </w:rPr>
        <w:t>are given</w:t>
      </w:r>
      <w:proofErr w:type="gramEnd"/>
      <w:r w:rsidRPr="000C4E11">
        <w:rPr>
          <w:rFonts w:ascii="Trebuchet MS" w:eastAsia="Times New Roman" w:hAnsi="Trebuchet MS" w:cs="Times New Roman"/>
          <w:b w:val="0"/>
          <w:sz w:val="20"/>
          <w:szCs w:val="20"/>
        </w:rPr>
        <w:t xml:space="preserve"> oral notice and opportunity to discuss the matter with the principal.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2. Parents </w:t>
      </w:r>
      <w:proofErr w:type="gramStart"/>
      <w:r w:rsidRPr="000C4E11">
        <w:rPr>
          <w:rFonts w:ascii="Trebuchet MS" w:eastAsia="Times New Roman" w:hAnsi="Trebuchet MS" w:cs="Times New Roman"/>
          <w:b w:val="0"/>
          <w:sz w:val="20"/>
          <w:szCs w:val="20"/>
        </w:rPr>
        <w:t>are given</w:t>
      </w:r>
      <w:proofErr w:type="gramEnd"/>
      <w:r w:rsidRPr="000C4E11">
        <w:rPr>
          <w:rFonts w:ascii="Trebuchet MS" w:eastAsia="Times New Roman" w:hAnsi="Trebuchet MS" w:cs="Times New Roman"/>
          <w:b w:val="0"/>
          <w:sz w:val="20"/>
          <w:szCs w:val="20"/>
        </w:rPr>
        <w:t xml:space="preserve"> written notice stating the reasons for the recommendation for expulsion/long-term suspension.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3. Parents </w:t>
      </w:r>
      <w:proofErr w:type="gramStart"/>
      <w:r w:rsidRPr="000C4E11">
        <w:rPr>
          <w:rFonts w:ascii="Trebuchet MS" w:eastAsia="Times New Roman" w:hAnsi="Trebuchet MS" w:cs="Times New Roman"/>
          <w:b w:val="0"/>
          <w:sz w:val="20"/>
          <w:szCs w:val="20"/>
        </w:rPr>
        <w:t>are given</w:t>
      </w:r>
      <w:proofErr w:type="gramEnd"/>
      <w:r w:rsidRPr="000C4E11">
        <w:rPr>
          <w:rFonts w:ascii="Trebuchet MS" w:eastAsia="Times New Roman" w:hAnsi="Trebuchet MS" w:cs="Times New Roman"/>
          <w:b w:val="0"/>
          <w:sz w:val="20"/>
          <w:szCs w:val="20"/>
        </w:rPr>
        <w:t xml:space="preserve"> written notice of a right to a hearing before Student Review Committee.</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lastRenderedPageBreak/>
        <w:tab/>
        <w:t>4.</w:t>
      </w:r>
      <w:r w:rsidRPr="000C4E11">
        <w:rPr>
          <w:rFonts w:ascii="Trebuchet MS" w:eastAsia="Times New Roman" w:hAnsi="Trebuchet MS" w:cs="Times New Roman"/>
          <w:b w:val="0"/>
          <w:sz w:val="20"/>
          <w:szCs w:val="20"/>
        </w:rPr>
        <w:tab/>
        <w:t>Parents have a right to a hearing within ten (10) school days by the Houston County Board of Education Tribunal.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5. Students with disabilities </w:t>
      </w:r>
      <w:proofErr w:type="gramStart"/>
      <w:r w:rsidRPr="000C4E11">
        <w:rPr>
          <w:rFonts w:ascii="Trebuchet MS" w:eastAsia="Times New Roman" w:hAnsi="Trebuchet MS" w:cs="Times New Roman"/>
          <w:b w:val="0"/>
          <w:sz w:val="20"/>
          <w:szCs w:val="20"/>
        </w:rPr>
        <w:t>will be reviewed</w:t>
      </w:r>
      <w:proofErr w:type="gramEnd"/>
      <w:r w:rsidRPr="000C4E11">
        <w:rPr>
          <w:rFonts w:ascii="Trebuchet MS" w:eastAsia="Times New Roman" w:hAnsi="Trebuchet MS" w:cs="Times New Roman"/>
          <w:b w:val="0"/>
          <w:sz w:val="20"/>
          <w:szCs w:val="20"/>
        </w:rPr>
        <w:t xml:space="preserve"> by the Special Education Educational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Management/Placement Committee hearing.</w:t>
      </w:r>
      <w:bookmarkStart w:id="68" w:name="_Toc260138980"/>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imes New Roman" w:eastAsia="Times New Roman" w:hAnsi="Times New Roman" w:cs="Times New Roman"/>
          <w:b w:val="0"/>
          <w:i/>
          <w:snapToGrid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69" w:name="_Toc11414693"/>
      <w:r w:rsidRPr="000C4E11">
        <w:rPr>
          <w:rFonts w:ascii="Trebuchet MS" w:eastAsia="Times New Roman" w:hAnsi="Trebuchet MS" w:cs="Times New Roman"/>
          <w:b w:val="0"/>
          <w:i/>
          <w:snapToGrid w:val="0"/>
          <w:sz w:val="20"/>
          <w:szCs w:val="20"/>
          <w:u w:val="single"/>
        </w:rPr>
        <w:t>In-School Suspension (ISS):  General Regulations</w:t>
      </w:r>
      <w:bookmarkEnd w:id="68"/>
      <w:bookmarkEnd w:id="69"/>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 xml:space="preserve">Students assigned to in-school suspension must be isolated in the designated room from the time they report to school until school dismissal time.  At that </w:t>
      </w:r>
      <w:proofErr w:type="gramStart"/>
      <w:r w:rsidRPr="000C4E11">
        <w:rPr>
          <w:rFonts w:ascii="Trebuchet MS" w:eastAsia="Times New Roman" w:hAnsi="Trebuchet MS" w:cs="Times New Roman"/>
          <w:b w:val="0"/>
          <w:sz w:val="20"/>
          <w:szCs w:val="20"/>
        </w:rPr>
        <w:t>time</w:t>
      </w:r>
      <w:proofErr w:type="gramEnd"/>
      <w:r w:rsidRPr="000C4E11">
        <w:rPr>
          <w:rFonts w:ascii="Trebuchet MS" w:eastAsia="Times New Roman" w:hAnsi="Trebuchet MS" w:cs="Times New Roman"/>
          <w:b w:val="0"/>
          <w:sz w:val="20"/>
          <w:szCs w:val="20"/>
        </w:rPr>
        <w:t xml:space="preserve"> they will either leave school or move to the bus loading area.</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w:t>
      </w:r>
      <w:r w:rsidRPr="000C4E11">
        <w:rPr>
          <w:rFonts w:ascii="Trebuchet MS" w:eastAsia="Times New Roman" w:hAnsi="Trebuchet MS" w:cs="Times New Roman"/>
          <w:b w:val="0"/>
          <w:sz w:val="20"/>
          <w:szCs w:val="20"/>
        </w:rPr>
        <w:tab/>
        <w:t xml:space="preserve">Suspended students’ parents or guardians must receive written notification of the suspension.  In addition, every effort </w:t>
      </w:r>
      <w:proofErr w:type="gramStart"/>
      <w:r w:rsidRPr="000C4E11">
        <w:rPr>
          <w:rFonts w:ascii="Trebuchet MS" w:eastAsia="Times New Roman" w:hAnsi="Trebuchet MS" w:cs="Times New Roman"/>
          <w:b w:val="0"/>
          <w:sz w:val="20"/>
          <w:szCs w:val="20"/>
        </w:rPr>
        <w:t>should be made</w:t>
      </w:r>
      <w:proofErr w:type="gramEnd"/>
      <w:r w:rsidRPr="000C4E11">
        <w:rPr>
          <w:rFonts w:ascii="Trebuchet MS" w:eastAsia="Times New Roman" w:hAnsi="Trebuchet MS" w:cs="Times New Roman"/>
          <w:b w:val="0"/>
          <w:sz w:val="20"/>
          <w:szCs w:val="20"/>
        </w:rPr>
        <w:t xml:space="preserve"> to contact the parents by telephone before the student is placed in in-school suspension.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3.</w:t>
      </w:r>
      <w:r w:rsidRPr="000C4E11">
        <w:rPr>
          <w:rFonts w:ascii="Trebuchet MS" w:eastAsia="Times New Roman" w:hAnsi="Trebuchet MS" w:cs="Times New Roman"/>
          <w:b w:val="0"/>
          <w:sz w:val="20"/>
          <w:szCs w:val="20"/>
        </w:rPr>
        <w:tab/>
        <w:t>Teachers should prepare realistic assignments for each student assigned to ISS.  These assignments should be specific to each day of the student’s suspension and should relate directly to the curriculum.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456"/>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4. </w:t>
      </w:r>
      <w:r w:rsidRPr="000C4E11">
        <w:rPr>
          <w:rFonts w:ascii="Trebuchet MS" w:eastAsia="Times New Roman" w:hAnsi="Trebuchet MS" w:cs="Times New Roman"/>
          <w:b w:val="0"/>
          <w:sz w:val="20"/>
          <w:szCs w:val="20"/>
        </w:rPr>
        <w:tab/>
        <w:t xml:space="preserve">The ISS supervisor should return each assignment for each day to the corresponding teacher at the end of each school day.  The teacher should then examine the student’s assignment and give feedback to the ISS supervisor the next morning.  If problems </w:t>
      </w:r>
      <w:proofErr w:type="gramStart"/>
      <w:r w:rsidRPr="000C4E11">
        <w:rPr>
          <w:rFonts w:ascii="Trebuchet MS" w:eastAsia="Times New Roman" w:hAnsi="Trebuchet MS" w:cs="Times New Roman"/>
          <w:b w:val="0"/>
          <w:sz w:val="20"/>
          <w:szCs w:val="20"/>
        </w:rPr>
        <w:t>are detected</w:t>
      </w:r>
      <w:proofErr w:type="gramEnd"/>
      <w:r w:rsidRPr="000C4E11">
        <w:rPr>
          <w:rFonts w:ascii="Trebuchet MS" w:eastAsia="Times New Roman" w:hAnsi="Trebuchet MS" w:cs="Times New Roman"/>
          <w:b w:val="0"/>
          <w:sz w:val="20"/>
          <w:szCs w:val="20"/>
        </w:rPr>
        <w:t>, the teacher should work with the ISS supervisor and the student to correct misunderstandings or problems.  No contact with the teacher indicates that no problems exist.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456"/>
        <w:rPr>
          <w:rFonts w:ascii="Trebuchet MS" w:eastAsia="Times New Roman" w:hAnsi="Trebuchet MS" w:cs="Times New Roman"/>
          <w:b w:val="0"/>
          <w:strike/>
          <w:color w:val="FF0000"/>
          <w:sz w:val="20"/>
          <w:szCs w:val="20"/>
        </w:rPr>
      </w:pPr>
      <w:r w:rsidRPr="000C4E11">
        <w:rPr>
          <w:rFonts w:ascii="Trebuchet MS" w:eastAsia="Times New Roman" w:hAnsi="Trebuchet MS" w:cs="Times New Roman"/>
          <w:b w:val="0"/>
          <w:sz w:val="20"/>
          <w:szCs w:val="20"/>
        </w:rPr>
        <w:tab/>
        <w:t xml:space="preserve">5. </w:t>
      </w:r>
      <w:r w:rsidRPr="000C4E11">
        <w:rPr>
          <w:rFonts w:ascii="Trebuchet MS" w:eastAsia="Times New Roman" w:hAnsi="Trebuchet MS" w:cs="Times New Roman"/>
          <w:b w:val="0"/>
          <w:sz w:val="20"/>
          <w:szCs w:val="20"/>
        </w:rPr>
        <w:tab/>
        <w:t xml:space="preserve">No student </w:t>
      </w:r>
      <w:proofErr w:type="gramStart"/>
      <w:r w:rsidRPr="000C4E11">
        <w:rPr>
          <w:rFonts w:ascii="Trebuchet MS" w:eastAsia="Times New Roman" w:hAnsi="Trebuchet MS" w:cs="Times New Roman"/>
          <w:b w:val="0"/>
          <w:sz w:val="20"/>
          <w:szCs w:val="20"/>
        </w:rPr>
        <w:t>may be assigned</w:t>
      </w:r>
      <w:proofErr w:type="gramEnd"/>
      <w:r w:rsidRPr="000C4E11">
        <w:rPr>
          <w:rFonts w:ascii="Trebuchet MS" w:eastAsia="Times New Roman" w:hAnsi="Trebuchet MS" w:cs="Times New Roman"/>
          <w:b w:val="0"/>
          <w:sz w:val="20"/>
          <w:szCs w:val="20"/>
        </w:rPr>
        <w:t xml:space="preserve"> to ISS for more than ten (10) consecutive days.  Care </w:t>
      </w:r>
      <w:proofErr w:type="gramStart"/>
      <w:r w:rsidRPr="000C4E11">
        <w:rPr>
          <w:rFonts w:ascii="Trebuchet MS" w:eastAsia="Times New Roman" w:hAnsi="Trebuchet MS" w:cs="Times New Roman"/>
          <w:b w:val="0"/>
          <w:sz w:val="20"/>
          <w:szCs w:val="20"/>
        </w:rPr>
        <w:t>should be taken</w:t>
      </w:r>
      <w:proofErr w:type="gramEnd"/>
      <w:r w:rsidRPr="000C4E11">
        <w:rPr>
          <w:rFonts w:ascii="Trebuchet MS" w:eastAsia="Times New Roman" w:hAnsi="Trebuchet MS" w:cs="Times New Roman"/>
          <w:b w:val="0"/>
          <w:sz w:val="20"/>
          <w:szCs w:val="20"/>
        </w:rPr>
        <w:t xml:space="preserve"> to avoid excessive accumulated assignments to ISS for any student.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6. </w:t>
      </w:r>
      <w:r w:rsidRPr="000C4E11">
        <w:rPr>
          <w:rFonts w:ascii="Trebuchet MS" w:eastAsia="Times New Roman" w:hAnsi="Trebuchet MS" w:cs="Times New Roman"/>
          <w:b w:val="0"/>
          <w:sz w:val="20"/>
          <w:szCs w:val="20"/>
        </w:rPr>
        <w:tab/>
        <w:t>Middle school students must devote at least 45 minutes per subject in ISS.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456"/>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7. </w:t>
      </w:r>
      <w:r w:rsidRPr="000C4E11">
        <w:rPr>
          <w:rFonts w:ascii="Trebuchet MS" w:eastAsia="Times New Roman" w:hAnsi="Trebuchet MS" w:cs="Times New Roman"/>
          <w:b w:val="0"/>
          <w:sz w:val="20"/>
          <w:szCs w:val="20"/>
        </w:rPr>
        <w:tab/>
        <w:t>Students in ISS are to have no contact with other students during the school day, especially at lunch and bathroom breaks.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8. </w:t>
      </w:r>
      <w:r w:rsidRPr="000C4E11">
        <w:rPr>
          <w:rFonts w:ascii="Trebuchet MS" w:eastAsia="Times New Roman" w:hAnsi="Trebuchet MS" w:cs="Times New Roman"/>
          <w:b w:val="0"/>
          <w:sz w:val="20"/>
          <w:szCs w:val="20"/>
        </w:rPr>
        <w:tab/>
        <w:t xml:space="preserve">Students in ISS are to </w:t>
      </w:r>
      <w:proofErr w:type="gramStart"/>
      <w:r w:rsidRPr="000C4E11">
        <w:rPr>
          <w:rFonts w:ascii="Trebuchet MS" w:eastAsia="Times New Roman" w:hAnsi="Trebuchet MS" w:cs="Times New Roman"/>
          <w:b w:val="0"/>
          <w:sz w:val="20"/>
          <w:szCs w:val="20"/>
        </w:rPr>
        <w:t>be provided</w:t>
      </w:r>
      <w:proofErr w:type="gramEnd"/>
      <w:r w:rsidRPr="000C4E11">
        <w:rPr>
          <w:rFonts w:ascii="Trebuchet MS" w:eastAsia="Times New Roman" w:hAnsi="Trebuchet MS" w:cs="Times New Roman"/>
          <w:b w:val="0"/>
          <w:sz w:val="20"/>
          <w:szCs w:val="20"/>
        </w:rPr>
        <w:t xml:space="preserve"> with regular counseling services.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9. </w:t>
      </w:r>
      <w:r w:rsidRPr="000C4E11">
        <w:rPr>
          <w:rFonts w:ascii="Trebuchet MS" w:eastAsia="Times New Roman" w:hAnsi="Trebuchet MS" w:cs="Times New Roman"/>
          <w:b w:val="0"/>
          <w:sz w:val="20"/>
          <w:szCs w:val="20"/>
        </w:rPr>
        <w:tab/>
        <w:t xml:space="preserve">ISS </w:t>
      </w:r>
      <w:proofErr w:type="gramStart"/>
      <w:r w:rsidRPr="000C4E11">
        <w:rPr>
          <w:rFonts w:ascii="Trebuchet MS" w:eastAsia="Times New Roman" w:hAnsi="Trebuchet MS" w:cs="Times New Roman"/>
          <w:b w:val="0"/>
          <w:sz w:val="20"/>
          <w:szCs w:val="20"/>
        </w:rPr>
        <w:t>must be used</w:t>
      </w:r>
      <w:proofErr w:type="gramEnd"/>
      <w:r w:rsidRPr="000C4E11">
        <w:rPr>
          <w:rFonts w:ascii="Trebuchet MS" w:eastAsia="Times New Roman" w:hAnsi="Trebuchet MS" w:cs="Times New Roman"/>
          <w:b w:val="0"/>
          <w:sz w:val="20"/>
          <w:szCs w:val="20"/>
        </w:rPr>
        <w:t xml:space="preserve"> in lieu of suspending students from school except in cases of clear and present threat to the safety of other students or in case of other extenuating circumstances.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10. </w:t>
      </w:r>
      <w:r w:rsidRPr="000C4E11">
        <w:rPr>
          <w:rFonts w:ascii="Trebuchet MS" w:eastAsia="Times New Roman" w:hAnsi="Trebuchet MS" w:cs="Times New Roman"/>
          <w:b w:val="0"/>
          <w:sz w:val="20"/>
          <w:szCs w:val="20"/>
        </w:rPr>
        <w:tab/>
        <w:t xml:space="preserve">A maximum of eighteen (18) students </w:t>
      </w:r>
      <w:proofErr w:type="gramStart"/>
      <w:r w:rsidRPr="000C4E11">
        <w:rPr>
          <w:rFonts w:ascii="Trebuchet MS" w:eastAsia="Times New Roman" w:hAnsi="Trebuchet MS" w:cs="Times New Roman"/>
          <w:b w:val="0"/>
          <w:sz w:val="20"/>
          <w:szCs w:val="20"/>
        </w:rPr>
        <w:t>may be served</w:t>
      </w:r>
      <w:proofErr w:type="gramEnd"/>
      <w:r w:rsidRPr="000C4E11">
        <w:rPr>
          <w:rFonts w:ascii="Trebuchet MS" w:eastAsia="Times New Roman" w:hAnsi="Trebuchet MS" w:cs="Times New Roman"/>
          <w:b w:val="0"/>
          <w:sz w:val="20"/>
          <w:szCs w:val="20"/>
        </w:rPr>
        <w:t xml:space="preserve"> in ISS at any one time.</w:t>
      </w:r>
    </w:p>
    <w:p w:rsidR="000C4E11" w:rsidRPr="000C4E11" w:rsidRDefault="000C4E11" w:rsidP="000C4E11">
      <w:pPr>
        <w:tabs>
          <w:tab w:val="left" w:pos="360"/>
          <w:tab w:val="left" w:pos="460"/>
          <w:tab w:val="left" w:pos="720"/>
          <w:tab w:val="left" w:pos="3700"/>
          <w:tab w:val="left" w:pos="4240"/>
          <w:tab w:val="left" w:pos="4500"/>
          <w:tab w:val="left" w:pos="4960"/>
          <w:tab w:val="left" w:pos="5400"/>
        </w:tabs>
        <w:spacing w:after="0" w:line="240" w:lineRule="auto"/>
        <w:ind w:left="720" w:right="-28" w:hanging="9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11. </w:t>
      </w:r>
      <w:r w:rsidRPr="000C4E11">
        <w:rPr>
          <w:rFonts w:ascii="Trebuchet MS" w:eastAsia="Times New Roman" w:hAnsi="Trebuchet MS" w:cs="Times New Roman"/>
          <w:b w:val="0"/>
          <w:sz w:val="20"/>
          <w:szCs w:val="20"/>
        </w:rPr>
        <w:tab/>
        <w:t xml:space="preserve">Limited use may be made of ISS as a “time out” room.  However, if a student </w:t>
      </w:r>
      <w:proofErr w:type="gramStart"/>
      <w:r w:rsidRPr="000C4E11">
        <w:rPr>
          <w:rFonts w:ascii="Trebuchet MS" w:eastAsia="Times New Roman" w:hAnsi="Trebuchet MS" w:cs="Times New Roman"/>
          <w:b w:val="0"/>
          <w:sz w:val="20"/>
          <w:szCs w:val="20"/>
        </w:rPr>
        <w:t>is assigned</w:t>
      </w:r>
      <w:proofErr w:type="gramEnd"/>
      <w:r w:rsidRPr="000C4E11">
        <w:rPr>
          <w:rFonts w:ascii="Trebuchet MS" w:eastAsia="Times New Roman" w:hAnsi="Trebuchet MS" w:cs="Times New Roman"/>
          <w:b w:val="0"/>
          <w:sz w:val="20"/>
          <w:szCs w:val="20"/>
        </w:rPr>
        <w:t xml:space="preserve"> for the same class period from two or more consecutive days, the assignment must be considered a suspension and the proper procedures, including parent notification, should be followed. </w:t>
      </w:r>
    </w:p>
    <w:p w:rsidR="000C4E11" w:rsidRPr="000C4E11" w:rsidRDefault="000C4E11" w:rsidP="000C4E11">
      <w:pPr>
        <w:tabs>
          <w:tab w:val="left" w:pos="270"/>
          <w:tab w:val="left" w:pos="720"/>
          <w:tab w:val="left" w:pos="3700"/>
          <w:tab w:val="left" w:pos="4240"/>
          <w:tab w:val="left" w:pos="4500"/>
          <w:tab w:val="left" w:pos="4960"/>
          <w:tab w:val="left" w:pos="5400"/>
        </w:tabs>
        <w:spacing w:after="0" w:line="240" w:lineRule="auto"/>
        <w:ind w:left="720" w:right="-28" w:hanging="45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12. Each school should develop clearly defined expectations, rules, and procedures for ISS and distribute them to parents, students, and teachers.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70" w:name="_Toc260138981"/>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71" w:name="_Toc11414694"/>
      <w:r w:rsidRPr="000C4E11">
        <w:rPr>
          <w:rFonts w:ascii="Trebuchet MS" w:eastAsia="Times New Roman" w:hAnsi="Trebuchet MS" w:cs="Times New Roman"/>
          <w:b w:val="0"/>
          <w:i/>
          <w:snapToGrid w:val="0"/>
          <w:sz w:val="20"/>
          <w:szCs w:val="20"/>
          <w:u w:val="single"/>
        </w:rPr>
        <w:t>Student Rules for In-School Suspension</w:t>
      </w:r>
      <w:bookmarkEnd w:id="70"/>
      <w:bookmarkEnd w:id="71"/>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following will apply to all students assigned to ISS.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 understand that I must: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Go immediately to ISS upon arrival at school.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2. </w:t>
      </w:r>
      <w:r w:rsidRPr="000C4E11">
        <w:rPr>
          <w:rFonts w:ascii="Trebuchet MS" w:eastAsia="Times New Roman" w:hAnsi="Trebuchet MS" w:cs="Times New Roman"/>
          <w:b w:val="0"/>
          <w:sz w:val="20"/>
          <w:szCs w:val="20"/>
        </w:rPr>
        <w:tab/>
        <w:t>Remain in ISS until dismissed.</w:t>
      </w:r>
    </w:p>
    <w:p w:rsidR="000C4E11" w:rsidRPr="000C4E11" w:rsidRDefault="000C4E11" w:rsidP="000C4E11">
      <w:pPr>
        <w:tabs>
          <w:tab w:val="left" w:pos="460"/>
          <w:tab w:val="left" w:pos="720"/>
          <w:tab w:val="left" w:pos="3700"/>
          <w:tab w:val="left" w:pos="4240"/>
          <w:tab w:val="left" w:pos="4500"/>
          <w:tab w:val="left" w:pos="4960"/>
          <w:tab w:val="left" w:pos="5400"/>
        </w:tabs>
        <w:spacing w:after="0" w:line="240" w:lineRule="auto"/>
        <w:ind w:left="720" w:right="-28" w:hanging="108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3. </w:t>
      </w:r>
      <w:r w:rsidRPr="000C4E11">
        <w:rPr>
          <w:rFonts w:ascii="Trebuchet MS" w:eastAsia="Times New Roman" w:hAnsi="Trebuchet MS" w:cs="Times New Roman"/>
          <w:b w:val="0"/>
          <w:sz w:val="20"/>
          <w:szCs w:val="20"/>
        </w:rPr>
        <w:tab/>
        <w:t xml:space="preserve">Attend ISS for the number of days assigned before </w:t>
      </w:r>
      <w:proofErr w:type="gramStart"/>
      <w:r w:rsidRPr="000C4E11">
        <w:rPr>
          <w:rFonts w:ascii="Trebuchet MS" w:eastAsia="Times New Roman" w:hAnsi="Trebuchet MS" w:cs="Times New Roman"/>
          <w:b w:val="0"/>
          <w:sz w:val="20"/>
          <w:szCs w:val="20"/>
        </w:rPr>
        <w:t>being admitted</w:t>
      </w:r>
      <w:proofErr w:type="gramEnd"/>
      <w:r w:rsidRPr="000C4E11">
        <w:rPr>
          <w:rFonts w:ascii="Trebuchet MS" w:eastAsia="Times New Roman" w:hAnsi="Trebuchet MS" w:cs="Times New Roman"/>
          <w:b w:val="0"/>
          <w:sz w:val="20"/>
          <w:szCs w:val="20"/>
        </w:rPr>
        <w:t xml:space="preserve"> to regular class.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4. </w:t>
      </w:r>
      <w:r w:rsidRPr="000C4E11">
        <w:rPr>
          <w:rFonts w:ascii="Trebuchet MS" w:eastAsia="Times New Roman" w:hAnsi="Trebuchet MS" w:cs="Times New Roman"/>
          <w:b w:val="0"/>
          <w:sz w:val="20"/>
          <w:szCs w:val="20"/>
        </w:rPr>
        <w:tab/>
        <w:t>Bring an excuse from my parent/guardian explaining reasons for any absence.</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5. </w:t>
      </w:r>
      <w:r w:rsidRPr="000C4E11">
        <w:rPr>
          <w:rFonts w:ascii="Trebuchet MS" w:eastAsia="Times New Roman" w:hAnsi="Trebuchet MS" w:cs="Times New Roman"/>
          <w:b w:val="0"/>
          <w:sz w:val="20"/>
          <w:szCs w:val="20"/>
        </w:rPr>
        <w:tab/>
        <w:t>Complete to the best of my ability all assigned work.</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6. </w:t>
      </w:r>
      <w:r w:rsidRPr="000C4E11">
        <w:rPr>
          <w:rFonts w:ascii="Trebuchet MS" w:eastAsia="Times New Roman" w:hAnsi="Trebuchet MS" w:cs="Times New Roman"/>
          <w:b w:val="0"/>
          <w:sz w:val="20"/>
          <w:szCs w:val="20"/>
        </w:rPr>
        <w:tab/>
        <w:t>Furnish or bring to class all required materials to complete the assignments.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7. </w:t>
      </w:r>
      <w:r w:rsidRPr="000C4E11">
        <w:rPr>
          <w:rFonts w:ascii="Trebuchet MS" w:eastAsia="Times New Roman" w:hAnsi="Trebuchet MS" w:cs="Times New Roman"/>
          <w:b w:val="0"/>
          <w:sz w:val="20"/>
          <w:szCs w:val="20"/>
        </w:rPr>
        <w:tab/>
        <w:t>Refrain from talking except as specifically authorized.</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8. </w:t>
      </w:r>
      <w:r w:rsidRPr="000C4E11">
        <w:rPr>
          <w:rFonts w:ascii="Trebuchet MS" w:eastAsia="Times New Roman" w:hAnsi="Trebuchet MS" w:cs="Times New Roman"/>
          <w:b w:val="0"/>
          <w:sz w:val="20"/>
          <w:szCs w:val="20"/>
        </w:rPr>
        <w:tab/>
        <w:t>Remain in the assigned seat while in class.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9.</w:t>
      </w:r>
      <w:r w:rsidRPr="000C4E11">
        <w:rPr>
          <w:rFonts w:ascii="Trebuchet MS" w:eastAsia="Times New Roman" w:hAnsi="Trebuchet MS" w:cs="Times New Roman"/>
          <w:b w:val="0"/>
          <w:sz w:val="20"/>
          <w:szCs w:val="20"/>
        </w:rPr>
        <w:tab/>
        <w:t>Refrain from chewing gum, eating, bringing book bags in class.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10. </w:t>
      </w:r>
      <w:r w:rsidRPr="000C4E11">
        <w:rPr>
          <w:rFonts w:ascii="Trebuchet MS" w:eastAsia="Times New Roman" w:hAnsi="Trebuchet MS" w:cs="Times New Roman"/>
          <w:b w:val="0"/>
          <w:sz w:val="20"/>
          <w:szCs w:val="20"/>
        </w:rPr>
        <w:tab/>
        <w:t>Refrain from all communications with other students.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proofErr w:type="gramStart"/>
      <w:r w:rsidRPr="000C4E11">
        <w:rPr>
          <w:rFonts w:ascii="Trebuchet MS" w:eastAsia="Times New Roman" w:hAnsi="Trebuchet MS" w:cs="Times New Roman"/>
          <w:b w:val="0"/>
          <w:sz w:val="20"/>
          <w:szCs w:val="20"/>
        </w:rPr>
        <w:t xml:space="preserve">11. </w:t>
      </w:r>
      <w:r w:rsidRPr="000C4E11">
        <w:rPr>
          <w:rFonts w:ascii="Trebuchet MS" w:eastAsia="Times New Roman" w:hAnsi="Trebuchet MS" w:cs="Times New Roman"/>
          <w:b w:val="0"/>
          <w:sz w:val="20"/>
          <w:szCs w:val="20"/>
        </w:rPr>
        <w:tab/>
        <w:t>Not</w:t>
      </w:r>
      <w:proofErr w:type="gramEnd"/>
      <w:r w:rsidRPr="000C4E11">
        <w:rPr>
          <w:rFonts w:ascii="Trebuchet MS" w:eastAsia="Times New Roman" w:hAnsi="Trebuchet MS" w:cs="Times New Roman"/>
          <w:b w:val="0"/>
          <w:sz w:val="20"/>
          <w:szCs w:val="20"/>
        </w:rPr>
        <w:t xml:space="preserve"> participate in any extra-curricular activities while assigned to ISS.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12. </w:t>
      </w:r>
      <w:r w:rsidRPr="000C4E11">
        <w:rPr>
          <w:rFonts w:ascii="Trebuchet MS" w:eastAsia="Times New Roman" w:hAnsi="Trebuchet MS" w:cs="Times New Roman"/>
          <w:b w:val="0"/>
          <w:sz w:val="20"/>
          <w:szCs w:val="20"/>
        </w:rPr>
        <w:tab/>
        <w:t xml:space="preserve">Abide by all school rules as explained in this handbook. </w:t>
      </w:r>
    </w:p>
    <w:p w:rsidR="000C4E11" w:rsidRPr="000C4E11" w:rsidRDefault="000C4E11" w:rsidP="000C4E11">
      <w:pPr>
        <w:spacing w:after="0" w:line="240" w:lineRule="auto"/>
        <w:rPr>
          <w:rFonts w:ascii="Trebuchet MS" w:eastAsia="Times New Roman" w:hAnsi="Trebuchet MS" w:cs="Times New Roman"/>
          <w:b w:val="0"/>
          <w:i/>
          <w:sz w:val="20"/>
          <w:szCs w:val="20"/>
          <w:u w:val="single"/>
        </w:rPr>
      </w:pPr>
      <w:bookmarkStart w:id="72" w:name="_Toc166297720"/>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73" w:name="_Toc11414695"/>
      <w:r w:rsidRPr="000C4E11">
        <w:rPr>
          <w:rFonts w:ascii="Trebuchet MS" w:eastAsia="Times New Roman" w:hAnsi="Trebuchet MS" w:cs="Times New Roman"/>
          <w:b w:val="0"/>
          <w:sz w:val="20"/>
          <w:szCs w:val="20"/>
          <w:u w:val="single"/>
        </w:rPr>
        <w:t xml:space="preserve">Encouraging Parents </w:t>
      </w:r>
      <w:proofErr w:type="gramStart"/>
      <w:r w:rsidRPr="000C4E11">
        <w:rPr>
          <w:rFonts w:ascii="Trebuchet MS" w:eastAsia="Times New Roman" w:hAnsi="Trebuchet MS" w:cs="Times New Roman"/>
          <w:b w:val="0"/>
          <w:sz w:val="20"/>
          <w:szCs w:val="20"/>
          <w:u w:val="single"/>
        </w:rPr>
        <w:t>To</w:t>
      </w:r>
      <w:proofErr w:type="gramEnd"/>
      <w:r w:rsidRPr="000C4E11">
        <w:rPr>
          <w:rFonts w:ascii="Trebuchet MS" w:eastAsia="Times New Roman" w:hAnsi="Trebuchet MS" w:cs="Times New Roman"/>
          <w:b w:val="0"/>
          <w:sz w:val="20"/>
          <w:szCs w:val="20"/>
          <w:u w:val="single"/>
        </w:rPr>
        <w:t xml:space="preserve"> Inform Their Children Of The Circumstances Of Certain Conduct</w:t>
      </w:r>
      <w:bookmarkEnd w:id="72"/>
      <w:bookmarkEnd w:id="73"/>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The General Assembly of Georgia requires the code of conduct include language encouraging parents and guardians to inform their children of the consequences, including potential criminal penalties, of underage sexual conduct and crimes for which a minor </w:t>
      </w:r>
      <w:proofErr w:type="gramStart"/>
      <w:r w:rsidRPr="000C4E11">
        <w:rPr>
          <w:rFonts w:ascii="Trebuchet MS" w:eastAsia="Times New Roman" w:hAnsi="Trebuchet MS" w:cs="Times New Roman"/>
          <w:b w:val="0"/>
          <w:snapToGrid w:val="0"/>
          <w:sz w:val="20"/>
          <w:szCs w:val="20"/>
        </w:rPr>
        <w:t>can be tried</w:t>
      </w:r>
      <w:proofErr w:type="gramEnd"/>
      <w:r w:rsidRPr="000C4E11">
        <w:rPr>
          <w:rFonts w:ascii="Trebuchet MS" w:eastAsia="Times New Roman" w:hAnsi="Trebuchet MS" w:cs="Times New Roman"/>
          <w:b w:val="0"/>
          <w:snapToGrid w:val="0"/>
          <w:sz w:val="20"/>
          <w:szCs w:val="20"/>
        </w:rPr>
        <w:t xml:space="preserve"> as an adult.</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74" w:name="_Toc260138983"/>
      <w:bookmarkStart w:id="75" w:name="_Toc11414696"/>
      <w:r w:rsidRPr="000C4E11">
        <w:rPr>
          <w:rFonts w:ascii="Trebuchet MS" w:eastAsia="Times New Roman" w:hAnsi="Trebuchet MS" w:cs="Times New Roman"/>
          <w:bCs/>
          <w:sz w:val="22"/>
          <w:u w:val="single"/>
        </w:rPr>
        <w:lastRenderedPageBreak/>
        <w:t>DRESS CODE</w:t>
      </w:r>
      <w:bookmarkEnd w:id="74"/>
      <w:bookmarkEnd w:id="75"/>
    </w:p>
    <w:p w:rsidR="000C4E11" w:rsidRPr="000C4E11" w:rsidRDefault="000C4E11" w:rsidP="000C4E11">
      <w:pPr>
        <w:spacing w:before="100" w:beforeAutospacing="1" w:after="100" w:afterAutospacing="1"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Good personal appearance, appropriate dress, proper behavior, and cleanliness are vital to each member of the school community. Developing good tastes in attire, good grooming habits, and good behavior are a part of the educational program.</w:t>
      </w:r>
    </w:p>
    <w:p w:rsidR="000C4E11" w:rsidRPr="000C4E11" w:rsidRDefault="000C4E11" w:rsidP="000C4E11">
      <w:pPr>
        <w:spacing w:before="100" w:beforeAutospacing="1" w:after="100" w:afterAutospacing="1"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Students of </w:t>
      </w:r>
      <w:r w:rsidR="00B76DED">
        <w:rPr>
          <w:rFonts w:ascii="Trebuchet MS" w:eastAsia="Times New Roman" w:hAnsi="Trebuchet MS" w:cs="Segoe UI"/>
          <w:b w:val="0"/>
          <w:color w:val="000000"/>
          <w:sz w:val="20"/>
          <w:szCs w:val="20"/>
        </w:rPr>
        <w:t>the Houston County School District</w:t>
      </w:r>
      <w:r w:rsidRPr="000C4E11">
        <w:rPr>
          <w:rFonts w:ascii="Trebuchet MS" w:eastAsia="Times New Roman" w:hAnsi="Trebuchet MS" w:cs="Segoe UI"/>
          <w:b w:val="0"/>
          <w:color w:val="000000"/>
          <w:sz w:val="20"/>
          <w:szCs w:val="20"/>
        </w:rPr>
        <w:t xml:space="preserve"> </w:t>
      </w:r>
      <w:proofErr w:type="gramStart"/>
      <w:r w:rsidRPr="000C4E11">
        <w:rPr>
          <w:rFonts w:ascii="Trebuchet MS" w:eastAsia="Times New Roman" w:hAnsi="Trebuchet MS" w:cs="Segoe UI"/>
          <w:b w:val="0"/>
          <w:color w:val="000000"/>
          <w:sz w:val="20"/>
          <w:szCs w:val="20"/>
        </w:rPr>
        <w:t>are expected</w:t>
      </w:r>
      <w:proofErr w:type="gramEnd"/>
      <w:r w:rsidRPr="000C4E11">
        <w:rPr>
          <w:rFonts w:ascii="Trebuchet MS" w:eastAsia="Times New Roman" w:hAnsi="Trebuchet MS" w:cs="Segoe UI"/>
          <w:b w:val="0"/>
          <w:color w:val="000000"/>
          <w:sz w:val="20"/>
          <w:szCs w:val="20"/>
        </w:rPr>
        <w:t xml:space="preserve"> to dress in a manner that is supportive of a positive learning environment that is free of distractions and disruptions. There is a direct correlation between student dress and student behavior. Students </w:t>
      </w:r>
      <w:proofErr w:type="gramStart"/>
      <w:r w:rsidRPr="000C4E11">
        <w:rPr>
          <w:rFonts w:ascii="Trebuchet MS" w:eastAsia="Times New Roman" w:hAnsi="Trebuchet MS" w:cs="Segoe UI"/>
          <w:b w:val="0"/>
          <w:color w:val="000000"/>
          <w:sz w:val="20"/>
          <w:szCs w:val="20"/>
        </w:rPr>
        <w:t>will be expected</w:t>
      </w:r>
      <w:proofErr w:type="gramEnd"/>
      <w:r w:rsidRPr="000C4E11">
        <w:rPr>
          <w:rFonts w:ascii="Trebuchet MS" w:eastAsia="Times New Roman" w:hAnsi="Trebuchet MS" w:cs="Segoe UI"/>
          <w:b w:val="0"/>
          <w:color w:val="000000"/>
          <w:sz w:val="20"/>
          <w:szCs w:val="20"/>
        </w:rPr>
        <w:t xml:space="preserve"> to observe modes of dress, styles of hair, and personal grooming which support the learning environment. The purpose of this dress code is to assure that consistency and interpretation is implemented </w:t>
      </w:r>
      <w:proofErr w:type="gramStart"/>
      <w:r w:rsidRPr="000C4E11">
        <w:rPr>
          <w:rFonts w:ascii="Trebuchet MS" w:eastAsia="Times New Roman" w:hAnsi="Trebuchet MS" w:cs="Segoe UI"/>
          <w:b w:val="0"/>
          <w:color w:val="000000"/>
          <w:sz w:val="20"/>
          <w:szCs w:val="20"/>
        </w:rPr>
        <w:t>county-wide</w:t>
      </w:r>
      <w:proofErr w:type="gramEnd"/>
      <w:r w:rsidRPr="000C4E11">
        <w:rPr>
          <w:rFonts w:ascii="Trebuchet MS" w:eastAsia="Times New Roman" w:hAnsi="Trebuchet MS" w:cs="Segoe UI"/>
          <w:b w:val="0"/>
          <w:color w:val="000000"/>
          <w:sz w:val="20"/>
          <w:szCs w:val="20"/>
        </w:rPr>
        <w:t>, thus providing equitable treatment for all students.</w:t>
      </w:r>
    </w:p>
    <w:p w:rsidR="000C4E11" w:rsidRPr="000C4E11" w:rsidRDefault="000C4E11" w:rsidP="000C4E11">
      <w:pPr>
        <w:spacing w:before="100" w:beforeAutospacing="1" w:after="100" w:afterAutospacing="1"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In </w:t>
      </w:r>
      <w:proofErr w:type="gramStart"/>
      <w:r w:rsidRPr="000C4E11">
        <w:rPr>
          <w:rFonts w:ascii="Trebuchet MS" w:eastAsia="Times New Roman" w:hAnsi="Trebuchet MS" w:cs="Segoe UI"/>
          <w:b w:val="0"/>
          <w:color w:val="000000"/>
          <w:sz w:val="20"/>
          <w:szCs w:val="20"/>
        </w:rPr>
        <w:t>making</w:t>
      </w:r>
      <w:proofErr w:type="gramEnd"/>
      <w:r w:rsidRPr="000C4E11">
        <w:rPr>
          <w:rFonts w:ascii="Trebuchet MS" w:eastAsia="Times New Roman" w:hAnsi="Trebuchet MS" w:cs="Segoe UI"/>
          <w:b w:val="0"/>
          <w:color w:val="000000"/>
          <w:sz w:val="20"/>
          <w:szCs w:val="20"/>
        </w:rPr>
        <w:t xml:space="preserve"> a judgment concerning the appropriateness of a student’s dress or grooming, the principal should adhere to the guidelines set forth in the procedures that accompany this policy.</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76" w:name="_Toc260138984"/>
      <w:bookmarkStart w:id="77" w:name="_Toc11414697"/>
      <w:r w:rsidRPr="000C4E11">
        <w:rPr>
          <w:rFonts w:ascii="Trebuchet MS" w:eastAsia="Times New Roman" w:hAnsi="Trebuchet MS" w:cs="Times New Roman"/>
          <w:b w:val="0"/>
          <w:i/>
          <w:snapToGrid w:val="0"/>
          <w:sz w:val="20"/>
          <w:szCs w:val="20"/>
          <w:u w:val="single"/>
        </w:rPr>
        <w:t>Dress Code Enforcement</w:t>
      </w:r>
      <w:bookmarkEnd w:id="76"/>
      <w:bookmarkEnd w:id="77"/>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Segoe UI"/>
          <w:b w:val="0"/>
          <w:color w:val="000000"/>
          <w:sz w:val="20"/>
          <w:szCs w:val="20"/>
        </w:rPr>
        <w:t xml:space="preserve">The principal of the school </w:t>
      </w:r>
      <w:proofErr w:type="gramStart"/>
      <w:r w:rsidRPr="000C4E11">
        <w:rPr>
          <w:rFonts w:ascii="Trebuchet MS" w:eastAsia="Times New Roman" w:hAnsi="Trebuchet MS" w:cs="Segoe UI"/>
          <w:b w:val="0"/>
          <w:color w:val="000000"/>
          <w:sz w:val="20"/>
          <w:szCs w:val="20"/>
        </w:rPr>
        <w:t>is charged</w:t>
      </w:r>
      <w:proofErr w:type="gramEnd"/>
      <w:r w:rsidRPr="000C4E11">
        <w:rPr>
          <w:rFonts w:ascii="Trebuchet MS" w:eastAsia="Times New Roman" w:hAnsi="Trebuchet MS" w:cs="Segoe UI"/>
          <w:b w:val="0"/>
          <w:color w:val="000000"/>
          <w:sz w:val="20"/>
          <w:szCs w:val="20"/>
        </w:rPr>
        <w:t xml:space="preserve"> with the enforcement of the student dress code. The principal </w:t>
      </w:r>
      <w:proofErr w:type="gramStart"/>
      <w:r w:rsidRPr="000C4E11">
        <w:rPr>
          <w:rFonts w:ascii="Trebuchet MS" w:eastAsia="Times New Roman" w:hAnsi="Trebuchet MS" w:cs="Segoe UI"/>
          <w:b w:val="0"/>
          <w:color w:val="000000"/>
          <w:sz w:val="20"/>
          <w:szCs w:val="20"/>
        </w:rPr>
        <w:t>is given</w:t>
      </w:r>
      <w:proofErr w:type="gramEnd"/>
      <w:r w:rsidRPr="000C4E11">
        <w:rPr>
          <w:rFonts w:ascii="Trebuchet MS" w:eastAsia="Times New Roman" w:hAnsi="Trebuchet MS" w:cs="Segoe UI"/>
          <w:b w:val="0"/>
          <w:color w:val="000000"/>
          <w:sz w:val="20"/>
          <w:szCs w:val="20"/>
        </w:rPr>
        <w:t xml:space="preserve"> wide latitude of discretion in the determination of proper or improper dress and behavior of students. Students who </w:t>
      </w:r>
      <w:proofErr w:type="gramStart"/>
      <w:r w:rsidRPr="000C4E11">
        <w:rPr>
          <w:rFonts w:ascii="Trebuchet MS" w:eastAsia="Times New Roman" w:hAnsi="Trebuchet MS" w:cs="Segoe UI"/>
          <w:b w:val="0"/>
          <w:color w:val="000000"/>
          <w:sz w:val="20"/>
          <w:szCs w:val="20"/>
        </w:rPr>
        <w:t>are found</w:t>
      </w:r>
      <w:proofErr w:type="gramEnd"/>
      <w:r w:rsidRPr="000C4E11">
        <w:rPr>
          <w:rFonts w:ascii="Trebuchet MS" w:eastAsia="Times New Roman" w:hAnsi="Trebuchet MS" w:cs="Segoe UI"/>
          <w:b w:val="0"/>
          <w:color w:val="000000"/>
          <w:sz w:val="20"/>
          <w:szCs w:val="20"/>
        </w:rPr>
        <w:t xml:space="preserve"> to be in violation of the dress code are subject to disciplinary action. The principal’s actions may include: </w:t>
      </w:r>
      <w:r w:rsidRPr="000C4E11">
        <w:rPr>
          <w:rFonts w:ascii="Trebuchet MS" w:eastAsia="Times New Roman" w:hAnsi="Trebuchet MS" w:cs="Segoe UI"/>
          <w:b w:val="0"/>
          <w:color w:val="000000"/>
          <w:sz w:val="20"/>
          <w:szCs w:val="20"/>
        </w:rPr>
        <w:br/>
      </w:r>
      <w:r w:rsidRPr="000C4E11">
        <w:rPr>
          <w:rFonts w:ascii="Trebuchet MS" w:eastAsia="Times New Roman" w:hAnsi="Trebuchet MS" w:cs="Segoe UI"/>
          <w:b w:val="0"/>
          <w:color w:val="000000"/>
          <w:sz w:val="20"/>
          <w:szCs w:val="20"/>
        </w:rPr>
        <w:br/>
        <w:t>Counseling the student</w:t>
      </w:r>
      <w:r w:rsidRPr="000C4E11">
        <w:rPr>
          <w:rFonts w:ascii="Trebuchet MS" w:eastAsia="Times New Roman" w:hAnsi="Trebuchet MS" w:cs="Segoe UI"/>
          <w:b w:val="0"/>
          <w:sz w:val="20"/>
          <w:szCs w:val="20"/>
        </w:rPr>
        <w:t>,</w:t>
      </w:r>
      <w:r w:rsidRPr="000C4E11">
        <w:rPr>
          <w:rFonts w:ascii="Trebuchet MS" w:eastAsia="Times New Roman" w:hAnsi="Trebuchet MS" w:cs="Segoe UI"/>
          <w:b w:val="0"/>
          <w:sz w:val="20"/>
          <w:szCs w:val="20"/>
        </w:rPr>
        <w:br/>
        <w:t>Warning the student,</w:t>
      </w:r>
      <w:r w:rsidRPr="000C4E11">
        <w:rPr>
          <w:rFonts w:ascii="Trebuchet MS" w:eastAsia="Times New Roman" w:hAnsi="Trebuchet MS" w:cs="Segoe UI"/>
          <w:b w:val="0"/>
          <w:sz w:val="20"/>
          <w:szCs w:val="20"/>
        </w:rPr>
        <w:br/>
        <w:t>Calling parents to bring a change of clothes,</w:t>
      </w:r>
      <w:r w:rsidRPr="000C4E11">
        <w:rPr>
          <w:rFonts w:ascii="Trebuchet MS" w:eastAsia="Times New Roman" w:hAnsi="Trebuchet MS" w:cs="Segoe UI"/>
          <w:b w:val="0"/>
          <w:sz w:val="20"/>
          <w:szCs w:val="20"/>
        </w:rPr>
        <w:br/>
        <w:t>After school detention,</w:t>
      </w:r>
      <w:r w:rsidRPr="000C4E11">
        <w:rPr>
          <w:rFonts w:ascii="Trebuchet MS" w:eastAsia="Times New Roman" w:hAnsi="Trebuchet MS" w:cs="Segoe UI"/>
          <w:b w:val="0"/>
          <w:sz w:val="20"/>
          <w:szCs w:val="20"/>
        </w:rPr>
        <w:br/>
        <w:t>Placing the student in in-school suspension for the remainder of the day,</w:t>
      </w:r>
      <w:r w:rsidRPr="000C4E11">
        <w:rPr>
          <w:rFonts w:ascii="Trebuchet MS" w:eastAsia="Times New Roman" w:hAnsi="Trebuchet MS" w:cs="Segoe UI"/>
          <w:b w:val="0"/>
          <w:sz w:val="20"/>
          <w:szCs w:val="20"/>
        </w:rPr>
        <w:br/>
        <w:t>Suspending the student short-term, or</w:t>
      </w:r>
      <w:r w:rsidRPr="000C4E11">
        <w:rPr>
          <w:rFonts w:ascii="Trebuchet MS" w:eastAsia="Times New Roman" w:hAnsi="Trebuchet MS" w:cs="Segoe UI"/>
          <w:b w:val="0"/>
          <w:sz w:val="20"/>
          <w:szCs w:val="20"/>
        </w:rPr>
        <w:br/>
        <w:t>Recommending long-term suspension (for flagrant or repeated violations).</w:t>
      </w:r>
      <w:r w:rsidRPr="000C4E11">
        <w:rPr>
          <w:rFonts w:ascii="Trebuchet MS" w:eastAsia="Times New Roman" w:hAnsi="Trebuchet MS" w:cs="Segoe UI"/>
          <w:b w:val="0"/>
          <w:sz w:val="20"/>
          <w:szCs w:val="20"/>
        </w:rPr>
        <w:br/>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78" w:name="_Toc260138985"/>
      <w:bookmarkStart w:id="79" w:name="_Toc11414698"/>
      <w:r w:rsidRPr="000C4E11">
        <w:rPr>
          <w:rFonts w:ascii="Trebuchet MS" w:eastAsia="Times New Roman" w:hAnsi="Trebuchet MS" w:cs="Times New Roman"/>
          <w:b w:val="0"/>
          <w:i/>
          <w:snapToGrid w:val="0"/>
          <w:sz w:val="20"/>
          <w:szCs w:val="20"/>
          <w:u w:val="single"/>
        </w:rPr>
        <w:t>Dress Code Specifics</w:t>
      </w:r>
      <w:bookmarkEnd w:id="78"/>
      <w:bookmarkEnd w:id="79"/>
    </w:p>
    <w:p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0" w:name="_Toc260138986"/>
      <w:r w:rsidRPr="000C4E11">
        <w:rPr>
          <w:rFonts w:ascii="Trebuchet MS" w:eastAsia="Times New Roman" w:hAnsi="Trebuchet MS" w:cs="Times New Roman"/>
          <w:b w:val="0"/>
          <w:i/>
          <w:snapToGrid w:val="0"/>
          <w:sz w:val="20"/>
          <w:szCs w:val="20"/>
          <w:u w:val="single"/>
        </w:rPr>
        <w:t>General Rules</w:t>
      </w:r>
      <w:bookmarkEnd w:id="80"/>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Outer </w:t>
      </w:r>
      <w:proofErr w:type="gramStart"/>
      <w:r w:rsidRPr="000C4E11">
        <w:rPr>
          <w:rFonts w:ascii="Trebuchet MS" w:eastAsia="Times New Roman" w:hAnsi="Trebuchet MS" w:cs="Segoe UI"/>
          <w:b w:val="0"/>
          <w:color w:val="000000"/>
          <w:sz w:val="20"/>
          <w:szCs w:val="20"/>
        </w:rPr>
        <w:t>clothing which resembles loungewear, pajamas, or underwear</w:t>
      </w:r>
      <w:proofErr w:type="gramEnd"/>
      <w:r w:rsidRPr="000C4E11">
        <w:rPr>
          <w:rFonts w:ascii="Trebuchet MS" w:eastAsia="Times New Roman" w:hAnsi="Trebuchet MS" w:cs="Segoe UI"/>
          <w:b w:val="0"/>
          <w:color w:val="000000"/>
          <w:sz w:val="20"/>
          <w:szCs w:val="20"/>
        </w:rPr>
        <w:t xml:space="preserve"> is prohibited.</w:t>
      </w:r>
      <w:r w:rsidRPr="000C4E11">
        <w:rPr>
          <w:rFonts w:ascii="Trebuchet MS" w:eastAsia="Times New Roman" w:hAnsi="Trebuchet MS" w:cs="Segoe UI"/>
          <w:b w:val="0"/>
          <w:color w:val="000000"/>
          <w:sz w:val="20"/>
          <w:szCs w:val="20"/>
        </w:rPr>
        <w:br/>
        <w:t xml:space="preserve">• Fads and styles in dress, which differ extremely from conventionally accepted </w:t>
      </w:r>
      <w:proofErr w:type="gramStart"/>
      <w:r w:rsidRPr="000C4E11">
        <w:rPr>
          <w:rFonts w:ascii="Trebuchet MS" w:eastAsia="Times New Roman" w:hAnsi="Trebuchet MS" w:cs="Segoe UI"/>
          <w:b w:val="0"/>
          <w:color w:val="000000"/>
          <w:sz w:val="20"/>
          <w:szCs w:val="20"/>
        </w:rPr>
        <w:t>standards</w:t>
      </w:r>
      <w:proofErr w:type="gramEnd"/>
      <w:r w:rsidRPr="000C4E11">
        <w:rPr>
          <w:rFonts w:ascii="Trebuchet MS" w:eastAsia="Times New Roman" w:hAnsi="Trebuchet MS" w:cs="Segoe UI"/>
          <w:b w:val="0"/>
          <w:color w:val="000000"/>
          <w:sz w:val="20"/>
          <w:szCs w:val="20"/>
        </w:rPr>
        <w:t xml:space="preserve"> are prohibited.</w:t>
      </w:r>
      <w:r w:rsidRPr="000C4E11">
        <w:rPr>
          <w:rFonts w:ascii="Trebuchet MS" w:eastAsia="Times New Roman" w:hAnsi="Trebuchet MS" w:cs="Segoe UI"/>
          <w:b w:val="0"/>
          <w:color w:val="000000"/>
          <w:sz w:val="20"/>
          <w:szCs w:val="20"/>
        </w:rPr>
        <w:br/>
        <w:t xml:space="preserve">• Any clothing that is viewed as distracting because of extremes in style, fit, color, pattern, fabric, etc., shall not be       </w:t>
      </w: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Segoe UI"/>
          <w:b w:val="0"/>
          <w:color w:val="000000"/>
          <w:sz w:val="20"/>
          <w:szCs w:val="20"/>
        </w:rPr>
        <w:t xml:space="preserve">   </w:t>
      </w:r>
      <w:proofErr w:type="gramStart"/>
      <w:r w:rsidRPr="000C4E11">
        <w:rPr>
          <w:rFonts w:ascii="Trebuchet MS" w:eastAsia="Times New Roman" w:hAnsi="Trebuchet MS" w:cs="Segoe UI"/>
          <w:b w:val="0"/>
          <w:color w:val="000000"/>
          <w:sz w:val="20"/>
          <w:szCs w:val="20"/>
        </w:rPr>
        <w:t>permitted</w:t>
      </w:r>
      <w:proofErr w:type="gramEnd"/>
      <w:r w:rsidRPr="000C4E11">
        <w:rPr>
          <w:rFonts w:ascii="Trebuchet MS" w:eastAsia="Times New Roman" w:hAnsi="Trebuchet MS" w:cs="Segoe UI"/>
          <w:b w:val="0"/>
          <w:color w:val="000000"/>
          <w:sz w:val="20"/>
          <w:szCs w:val="20"/>
        </w:rPr>
        <w:t xml:space="preserve">. Undergarments </w:t>
      </w:r>
      <w:proofErr w:type="gramStart"/>
      <w:r w:rsidRPr="000C4E11">
        <w:rPr>
          <w:rFonts w:ascii="Trebuchet MS" w:eastAsia="Times New Roman" w:hAnsi="Trebuchet MS" w:cs="Segoe UI"/>
          <w:b w:val="0"/>
          <w:color w:val="000000"/>
          <w:sz w:val="20"/>
          <w:szCs w:val="20"/>
        </w:rPr>
        <w:t>may not be exposed</w:t>
      </w:r>
      <w:proofErr w:type="gramEnd"/>
      <w:r w:rsidRPr="000C4E11">
        <w:rPr>
          <w:rFonts w:ascii="Trebuchet MS" w:eastAsia="Times New Roman" w:hAnsi="Trebuchet MS" w:cs="Segoe UI"/>
          <w:b w:val="0"/>
          <w:color w:val="000000"/>
          <w:sz w:val="20"/>
          <w:szCs w:val="20"/>
        </w:rPr>
        <w:t xml:space="preserve"> at any time.</w:t>
      </w:r>
    </w:p>
    <w:p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1" w:name="_Toc260138987"/>
      <w:r w:rsidRPr="000C4E11">
        <w:rPr>
          <w:rFonts w:ascii="Trebuchet MS" w:eastAsia="Times New Roman" w:hAnsi="Trebuchet MS" w:cs="Times New Roman"/>
          <w:b w:val="0"/>
          <w:i/>
          <w:snapToGrid w:val="0"/>
          <w:sz w:val="20"/>
          <w:szCs w:val="20"/>
          <w:u w:val="single"/>
        </w:rPr>
        <w:t>Specific Rules</w:t>
      </w:r>
      <w:bookmarkEnd w:id="81"/>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Blouses/shirts </w:t>
      </w:r>
      <w:proofErr w:type="gramStart"/>
      <w:r w:rsidRPr="000C4E11">
        <w:rPr>
          <w:rFonts w:ascii="Trebuchet MS" w:eastAsia="Times New Roman" w:hAnsi="Trebuchet MS" w:cs="Segoe UI"/>
          <w:b w:val="0"/>
          <w:color w:val="000000"/>
          <w:sz w:val="20"/>
          <w:szCs w:val="20"/>
        </w:rPr>
        <w:t>should be constructed</w:t>
      </w:r>
      <w:proofErr w:type="gramEnd"/>
      <w:r w:rsidRPr="000C4E11">
        <w:rPr>
          <w:rFonts w:ascii="Trebuchet MS" w:eastAsia="Times New Roman" w:hAnsi="Trebuchet MS" w:cs="Segoe UI"/>
          <w:b w:val="0"/>
          <w:color w:val="000000"/>
          <w:sz w:val="20"/>
          <w:szCs w:val="20"/>
        </w:rPr>
        <w:t xml:space="preserve"> so that the top of the shoulder is covered and is fitted under the arms (no </w:t>
      </w:r>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w:t>
      </w:r>
      <w:proofErr w:type="gramStart"/>
      <w:r w:rsidRPr="000C4E11">
        <w:rPr>
          <w:rFonts w:ascii="Trebuchet MS" w:eastAsia="Times New Roman" w:hAnsi="Trebuchet MS" w:cs="Segoe UI"/>
          <w:b w:val="0"/>
          <w:color w:val="000000"/>
          <w:sz w:val="20"/>
          <w:szCs w:val="20"/>
        </w:rPr>
        <w:t>alter</w:t>
      </w:r>
      <w:proofErr w:type="gramEnd"/>
      <w:r w:rsidRPr="000C4E11">
        <w:rPr>
          <w:rFonts w:ascii="Trebuchet MS" w:eastAsia="Times New Roman" w:hAnsi="Trebuchet MS" w:cs="Segoe UI"/>
          <w:b w:val="0"/>
          <w:color w:val="000000"/>
          <w:sz w:val="20"/>
          <w:szCs w:val="20"/>
        </w:rPr>
        <w:t xml:space="preserve"> tops, tank tops, strapless tops, spaghetti straps, or bare-shouldered tops of any type will be allowed).   </w:t>
      </w:r>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Blouses/</w:t>
      </w:r>
      <w:proofErr w:type="gramStart"/>
      <w:r w:rsidRPr="000C4E11">
        <w:rPr>
          <w:rFonts w:ascii="Trebuchet MS" w:eastAsia="Times New Roman" w:hAnsi="Trebuchet MS" w:cs="Segoe UI"/>
          <w:b w:val="0"/>
          <w:color w:val="000000"/>
          <w:sz w:val="20"/>
          <w:szCs w:val="20"/>
        </w:rPr>
        <w:t>shirts which expose any portion of the waist, hips, or midriff</w:t>
      </w:r>
      <w:proofErr w:type="gramEnd"/>
      <w:r w:rsidRPr="000C4E11">
        <w:rPr>
          <w:rFonts w:ascii="Trebuchet MS" w:eastAsia="Times New Roman" w:hAnsi="Trebuchet MS" w:cs="Segoe UI"/>
          <w:b w:val="0"/>
          <w:color w:val="000000"/>
          <w:sz w:val="20"/>
          <w:szCs w:val="20"/>
        </w:rPr>
        <w:t xml:space="preserve"> are not allowed. Blouses/</w:t>
      </w:r>
      <w:proofErr w:type="gramStart"/>
      <w:r w:rsidRPr="000C4E11">
        <w:rPr>
          <w:rFonts w:ascii="Trebuchet MS" w:eastAsia="Times New Roman" w:hAnsi="Trebuchet MS" w:cs="Segoe UI"/>
          <w:b w:val="0"/>
          <w:color w:val="000000"/>
          <w:sz w:val="20"/>
          <w:szCs w:val="20"/>
        </w:rPr>
        <w:t>shirts which</w:t>
      </w:r>
      <w:proofErr w:type="gramEnd"/>
      <w:r w:rsidRPr="000C4E11">
        <w:rPr>
          <w:rFonts w:ascii="Trebuchet MS" w:eastAsia="Times New Roman" w:hAnsi="Trebuchet MS" w:cs="Segoe UI"/>
          <w:b w:val="0"/>
          <w:color w:val="000000"/>
          <w:sz w:val="20"/>
          <w:szCs w:val="20"/>
        </w:rPr>
        <w:t xml:space="preserve"> are not </w:t>
      </w:r>
    </w:p>
    <w:p w:rsidR="000C4E11" w:rsidRPr="000C4E11" w:rsidRDefault="000C4E11" w:rsidP="000C4E11">
      <w:pPr>
        <w:spacing w:after="0" w:line="240" w:lineRule="auto"/>
        <w:rPr>
          <w:rFonts w:ascii="Trebuchet MS" w:eastAsia="Times New Roman" w:hAnsi="Trebuchet MS" w:cs="Segoe UI"/>
          <w:b w:val="0"/>
          <w:iCs/>
          <w:sz w:val="20"/>
          <w:szCs w:val="20"/>
        </w:rPr>
      </w:pPr>
      <w:r w:rsidRPr="000C4E11">
        <w:rPr>
          <w:rFonts w:ascii="Trebuchet MS" w:eastAsia="Times New Roman" w:hAnsi="Trebuchet MS" w:cs="Segoe UI"/>
          <w:b w:val="0"/>
          <w:color w:val="000000"/>
          <w:sz w:val="20"/>
          <w:szCs w:val="20"/>
        </w:rPr>
        <w:t xml:space="preserve">   </w:t>
      </w:r>
      <w:proofErr w:type="gramStart"/>
      <w:r w:rsidRPr="000C4E11">
        <w:rPr>
          <w:rFonts w:ascii="Trebuchet MS" w:eastAsia="Times New Roman" w:hAnsi="Trebuchet MS" w:cs="Segoe UI"/>
          <w:b w:val="0"/>
          <w:color w:val="000000"/>
          <w:sz w:val="20"/>
          <w:szCs w:val="20"/>
        </w:rPr>
        <w:t>appropriate</w:t>
      </w:r>
      <w:proofErr w:type="gramEnd"/>
      <w:r w:rsidRPr="000C4E11">
        <w:rPr>
          <w:rFonts w:ascii="Trebuchet MS" w:eastAsia="Times New Roman" w:hAnsi="Trebuchet MS" w:cs="Segoe UI"/>
          <w:b w:val="0"/>
          <w:color w:val="000000"/>
          <w:sz w:val="20"/>
          <w:szCs w:val="20"/>
        </w:rPr>
        <w:t xml:space="preserve"> for school include those which are low-cut, see-through, backless, or tube tops.</w:t>
      </w:r>
      <w:r w:rsidRPr="000C4E11">
        <w:rPr>
          <w:rFonts w:ascii="Trebuchet MS" w:eastAsia="Times New Roman" w:hAnsi="Trebuchet MS" w:cs="Segoe UI"/>
          <w:b w:val="0"/>
          <w:color w:val="000000"/>
          <w:sz w:val="20"/>
          <w:szCs w:val="20"/>
        </w:rPr>
        <w:br/>
      </w:r>
      <w:r w:rsidRPr="000C4E11">
        <w:rPr>
          <w:rFonts w:ascii="Trebuchet MS" w:eastAsia="Times New Roman" w:hAnsi="Trebuchet MS" w:cs="Segoe UI"/>
          <w:b w:val="0"/>
          <w:sz w:val="20"/>
          <w:szCs w:val="20"/>
        </w:rPr>
        <w:t>•</w:t>
      </w:r>
      <w:r w:rsidRPr="000C4E11">
        <w:rPr>
          <w:rFonts w:ascii="Trebuchet MS" w:eastAsia="Times New Roman" w:hAnsi="Trebuchet MS" w:cs="Segoe UI"/>
          <w:b w:val="0"/>
          <w:i/>
          <w:sz w:val="20"/>
          <w:szCs w:val="20"/>
        </w:rPr>
        <w:t xml:space="preserve"> </w:t>
      </w:r>
      <w:r w:rsidRPr="000C4E11">
        <w:rPr>
          <w:rFonts w:ascii="Trebuchet MS" w:eastAsia="Times New Roman" w:hAnsi="Trebuchet MS" w:cs="Segoe UI"/>
          <w:b w:val="0"/>
          <w:iCs/>
          <w:sz w:val="20"/>
          <w:szCs w:val="20"/>
        </w:rPr>
        <w:t xml:space="preserve">Holes in clothing that are excessive in size or amount, are a distraction to the learning environment, or allow skin to </w:t>
      </w:r>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iCs/>
          <w:sz w:val="20"/>
          <w:szCs w:val="20"/>
        </w:rPr>
        <w:t xml:space="preserve">   </w:t>
      </w:r>
      <w:proofErr w:type="gramStart"/>
      <w:r w:rsidRPr="000C4E11">
        <w:rPr>
          <w:rFonts w:ascii="Trebuchet MS" w:eastAsia="Times New Roman" w:hAnsi="Trebuchet MS" w:cs="Segoe UI"/>
          <w:b w:val="0"/>
          <w:iCs/>
          <w:sz w:val="20"/>
          <w:szCs w:val="20"/>
        </w:rPr>
        <w:t>show</w:t>
      </w:r>
      <w:proofErr w:type="gramEnd"/>
      <w:r w:rsidRPr="000C4E11">
        <w:rPr>
          <w:rFonts w:ascii="Trebuchet MS" w:eastAsia="Times New Roman" w:hAnsi="Trebuchet MS" w:cs="Segoe UI"/>
          <w:b w:val="0"/>
          <w:iCs/>
          <w:sz w:val="20"/>
          <w:szCs w:val="20"/>
        </w:rPr>
        <w:t xml:space="preserve"> are prohibited.</w:t>
      </w:r>
      <w:r w:rsidRPr="000C4E11">
        <w:rPr>
          <w:rFonts w:ascii="Trebuchet MS" w:eastAsia="Times New Roman" w:hAnsi="Trebuchet MS" w:cs="Segoe UI"/>
          <w:b w:val="0"/>
          <w:color w:val="000000"/>
          <w:sz w:val="20"/>
          <w:szCs w:val="20"/>
        </w:rPr>
        <w:br/>
        <w:t xml:space="preserve">• In accordance with board policy governing student conduct with regard to bullying, weapons, gangs, and drugs: </w:t>
      </w:r>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w:t>
      </w:r>
      <w:proofErr w:type="gramStart"/>
      <w:r w:rsidRPr="000C4E11">
        <w:rPr>
          <w:rFonts w:ascii="Trebuchet MS" w:eastAsia="Times New Roman" w:hAnsi="Trebuchet MS" w:cs="Segoe UI"/>
          <w:b w:val="0"/>
          <w:color w:val="000000"/>
          <w:sz w:val="20"/>
          <w:szCs w:val="20"/>
        </w:rPr>
        <w:t>clothing</w:t>
      </w:r>
      <w:proofErr w:type="gramEnd"/>
      <w:r w:rsidRPr="000C4E11">
        <w:rPr>
          <w:rFonts w:ascii="Trebuchet MS" w:eastAsia="Times New Roman" w:hAnsi="Trebuchet MS" w:cs="Segoe UI"/>
          <w:b w:val="0"/>
          <w:color w:val="000000"/>
          <w:sz w:val="20"/>
          <w:szCs w:val="20"/>
        </w:rPr>
        <w:t xml:space="preserve"> shall be free of inflammatory, suggestive, racial, or other inappropriate writing, advertisement, or artwork. </w:t>
      </w:r>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This includes offensive words and designs, violence (blood, death, </w:t>
      </w:r>
      <w:proofErr w:type="gramStart"/>
      <w:r w:rsidRPr="000C4E11">
        <w:rPr>
          <w:rFonts w:ascii="Trebuchet MS" w:eastAsia="Times New Roman" w:hAnsi="Trebuchet MS" w:cs="Segoe UI"/>
          <w:b w:val="0"/>
          <w:color w:val="000000"/>
          <w:sz w:val="20"/>
          <w:szCs w:val="20"/>
        </w:rPr>
        <w:t>weapons</w:t>
      </w:r>
      <w:proofErr w:type="gramEnd"/>
      <w:r w:rsidRPr="000C4E11">
        <w:rPr>
          <w:rFonts w:ascii="Trebuchet MS" w:eastAsia="Times New Roman" w:hAnsi="Trebuchet MS" w:cs="Segoe UI"/>
          <w:b w:val="0"/>
          <w:color w:val="000000"/>
          <w:sz w:val="20"/>
          <w:szCs w:val="20"/>
        </w:rPr>
        <w:t xml:space="preserve">), sex, playboy symbols, hate groups,    </w:t>
      </w:r>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w:t>
      </w:r>
      <w:proofErr w:type="gramStart"/>
      <w:r w:rsidRPr="000C4E11">
        <w:rPr>
          <w:rFonts w:ascii="Trebuchet MS" w:eastAsia="Times New Roman" w:hAnsi="Trebuchet MS" w:cs="Segoe UI"/>
          <w:b w:val="0"/>
          <w:color w:val="000000"/>
          <w:sz w:val="20"/>
          <w:szCs w:val="20"/>
        </w:rPr>
        <w:t>tobacco</w:t>
      </w:r>
      <w:proofErr w:type="gramEnd"/>
      <w:r w:rsidRPr="000C4E11">
        <w:rPr>
          <w:rFonts w:ascii="Trebuchet MS" w:eastAsia="Times New Roman" w:hAnsi="Trebuchet MS" w:cs="Segoe UI"/>
          <w:b w:val="0"/>
          <w:color w:val="000000"/>
          <w:sz w:val="20"/>
          <w:szCs w:val="20"/>
        </w:rPr>
        <w:t xml:space="preserve"> products, drugs, and alcohol.</w:t>
      </w:r>
      <w:r w:rsidRPr="000C4E11">
        <w:rPr>
          <w:rFonts w:ascii="Trebuchet MS" w:eastAsia="Times New Roman" w:hAnsi="Trebuchet MS" w:cs="Segoe UI"/>
          <w:b w:val="0"/>
          <w:color w:val="000000"/>
          <w:sz w:val="20"/>
          <w:szCs w:val="20"/>
        </w:rPr>
        <w:br/>
        <w:t xml:space="preserve">• No clothing or other article </w:t>
      </w:r>
      <w:proofErr w:type="gramStart"/>
      <w:r w:rsidRPr="000C4E11">
        <w:rPr>
          <w:rFonts w:ascii="Trebuchet MS" w:eastAsia="Times New Roman" w:hAnsi="Trebuchet MS" w:cs="Segoe UI"/>
          <w:b w:val="0"/>
          <w:color w:val="000000"/>
          <w:sz w:val="20"/>
          <w:szCs w:val="20"/>
        </w:rPr>
        <w:t>may be worn</w:t>
      </w:r>
      <w:proofErr w:type="gramEnd"/>
      <w:r w:rsidRPr="000C4E11">
        <w:rPr>
          <w:rFonts w:ascii="Trebuchet MS" w:eastAsia="Times New Roman" w:hAnsi="Trebuchet MS" w:cs="Segoe UI"/>
          <w:b w:val="0"/>
          <w:color w:val="000000"/>
          <w:sz w:val="20"/>
          <w:szCs w:val="20"/>
        </w:rPr>
        <w:t xml:space="preserve"> or displayed which may indicate membership in a gang at school or any </w:t>
      </w:r>
    </w:p>
    <w:p w:rsidR="000C4E11" w:rsidRPr="000C4E11" w:rsidRDefault="000C4E11" w:rsidP="000C4E11">
      <w:p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color w:val="000000"/>
          <w:sz w:val="20"/>
          <w:szCs w:val="20"/>
        </w:rPr>
        <w:t xml:space="preserve">   </w:t>
      </w:r>
      <w:proofErr w:type="gramStart"/>
      <w:r w:rsidRPr="000C4E11">
        <w:rPr>
          <w:rFonts w:ascii="Trebuchet MS" w:eastAsia="Times New Roman" w:hAnsi="Trebuchet MS" w:cs="Segoe UI"/>
          <w:b w:val="0"/>
          <w:color w:val="000000"/>
          <w:sz w:val="20"/>
          <w:szCs w:val="20"/>
        </w:rPr>
        <w:t>school</w:t>
      </w:r>
      <w:proofErr w:type="gramEnd"/>
      <w:r w:rsidRPr="000C4E11">
        <w:rPr>
          <w:rFonts w:ascii="Trebuchet MS" w:eastAsia="Times New Roman" w:hAnsi="Trebuchet MS" w:cs="Segoe UI"/>
          <w:b w:val="0"/>
          <w:color w:val="000000"/>
          <w:sz w:val="20"/>
          <w:szCs w:val="20"/>
        </w:rPr>
        <w:t xml:space="preserve"> function.</w:t>
      </w:r>
      <w:r w:rsidRPr="000C4E11">
        <w:rPr>
          <w:rFonts w:ascii="Trebuchet MS" w:eastAsia="Times New Roman" w:hAnsi="Trebuchet MS" w:cs="Segoe UI"/>
          <w:b w:val="0"/>
          <w:color w:val="000000"/>
          <w:sz w:val="20"/>
          <w:szCs w:val="20"/>
        </w:rPr>
        <w:br/>
      </w:r>
      <w:r w:rsidRPr="000C4E11">
        <w:rPr>
          <w:rFonts w:ascii="Trebuchet MS" w:eastAsia="Times New Roman" w:hAnsi="Trebuchet MS" w:cs="Segoe UI"/>
          <w:b w:val="0"/>
          <w:sz w:val="20"/>
          <w:szCs w:val="20"/>
        </w:rPr>
        <w:t xml:space="preserve">• Pants, skirts, shorts, and dresses must be knee-length or longer. Sagging pants </w:t>
      </w:r>
      <w:proofErr w:type="gramStart"/>
      <w:r w:rsidRPr="000C4E11">
        <w:rPr>
          <w:rFonts w:ascii="Trebuchet MS" w:eastAsia="Times New Roman" w:hAnsi="Trebuchet MS" w:cs="Segoe UI"/>
          <w:b w:val="0"/>
          <w:sz w:val="20"/>
          <w:szCs w:val="20"/>
        </w:rPr>
        <w:t>are not allowed</w:t>
      </w:r>
      <w:proofErr w:type="gramEnd"/>
      <w:r w:rsidRPr="000C4E11">
        <w:rPr>
          <w:rFonts w:ascii="Trebuchet MS" w:eastAsia="Times New Roman" w:hAnsi="Trebuchet MS" w:cs="Segoe UI"/>
          <w:b w:val="0"/>
          <w:sz w:val="20"/>
          <w:szCs w:val="20"/>
        </w:rPr>
        <w:t xml:space="preserve"> and pants must be </w:t>
      </w:r>
    </w:p>
    <w:p w:rsidR="000C4E11" w:rsidRPr="000C4E11" w:rsidRDefault="000C4E11" w:rsidP="000C4E11">
      <w:p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   </w:t>
      </w:r>
      <w:proofErr w:type="gramStart"/>
      <w:r w:rsidRPr="000C4E11">
        <w:rPr>
          <w:rFonts w:ascii="Trebuchet MS" w:eastAsia="Times New Roman" w:hAnsi="Trebuchet MS" w:cs="Segoe UI"/>
          <w:b w:val="0"/>
          <w:sz w:val="20"/>
          <w:szCs w:val="20"/>
        </w:rPr>
        <w:t>worn</w:t>
      </w:r>
      <w:proofErr w:type="gramEnd"/>
      <w:r w:rsidRPr="000C4E11">
        <w:rPr>
          <w:rFonts w:ascii="Trebuchet MS" w:eastAsia="Times New Roman" w:hAnsi="Trebuchet MS" w:cs="Segoe UI"/>
          <w:b w:val="0"/>
          <w:sz w:val="20"/>
          <w:szCs w:val="20"/>
        </w:rPr>
        <w:t xml:space="preserve"> at the waist. </w:t>
      </w:r>
      <w:r w:rsidRPr="000C4E11">
        <w:rPr>
          <w:rFonts w:ascii="Trebuchet MS" w:eastAsia="Times New Roman" w:hAnsi="Trebuchet MS" w:cs="Segoe UI"/>
          <w:b w:val="0"/>
          <w:sz w:val="20"/>
          <w:szCs w:val="20"/>
        </w:rPr>
        <w:br/>
        <w:t xml:space="preserve">• Excessively long shirts must be tucked in. </w:t>
      </w:r>
      <w:r w:rsidRPr="000C4E11">
        <w:rPr>
          <w:rFonts w:ascii="Trebuchet MS" w:eastAsia="Times New Roman" w:hAnsi="Trebuchet MS" w:cs="Segoe UI"/>
          <w:b w:val="0"/>
          <w:color w:val="000000"/>
          <w:sz w:val="20"/>
          <w:szCs w:val="20"/>
        </w:rPr>
        <w:br/>
      </w:r>
      <w:r w:rsidRPr="000C4E11">
        <w:rPr>
          <w:rFonts w:ascii="Trebuchet MS" w:eastAsia="Times New Roman" w:hAnsi="Trebuchet MS" w:cs="Segoe UI"/>
          <w:b w:val="0"/>
          <w:sz w:val="20"/>
          <w:szCs w:val="20"/>
        </w:rPr>
        <w:t xml:space="preserve">• When leggings </w:t>
      </w:r>
      <w:proofErr w:type="gramStart"/>
      <w:r w:rsidRPr="000C4E11">
        <w:rPr>
          <w:rFonts w:ascii="Trebuchet MS" w:eastAsia="Times New Roman" w:hAnsi="Trebuchet MS" w:cs="Segoe UI"/>
          <w:b w:val="0"/>
          <w:sz w:val="20"/>
          <w:szCs w:val="20"/>
        </w:rPr>
        <w:t>are worn</w:t>
      </w:r>
      <w:proofErr w:type="gramEnd"/>
      <w:r w:rsidRPr="000C4E11">
        <w:rPr>
          <w:rFonts w:ascii="Trebuchet MS" w:eastAsia="Times New Roman" w:hAnsi="Trebuchet MS" w:cs="Segoe UI"/>
          <w:b w:val="0"/>
          <w:sz w:val="20"/>
          <w:szCs w:val="20"/>
        </w:rPr>
        <w:t xml:space="preserve">, a dress, shirt, or skirt must be worn over the leggings.  The dress, shirt, or skirt must be </w:t>
      </w: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Segoe UI"/>
          <w:b w:val="0"/>
          <w:sz w:val="20"/>
          <w:szCs w:val="20"/>
        </w:rPr>
        <w:t xml:space="preserve">   </w:t>
      </w:r>
      <w:proofErr w:type="gramStart"/>
      <w:r w:rsidRPr="000C4E11">
        <w:rPr>
          <w:rFonts w:ascii="Trebuchet MS" w:eastAsia="Times New Roman" w:hAnsi="Trebuchet MS" w:cs="Segoe UI"/>
          <w:b w:val="0"/>
          <w:sz w:val="20"/>
          <w:szCs w:val="20"/>
        </w:rPr>
        <w:t>mid-thigh</w:t>
      </w:r>
      <w:proofErr w:type="gramEnd"/>
      <w:r w:rsidRPr="000C4E11">
        <w:rPr>
          <w:rFonts w:ascii="Trebuchet MS" w:eastAsia="Times New Roman" w:hAnsi="Trebuchet MS" w:cs="Segoe UI"/>
          <w:b w:val="0"/>
          <w:sz w:val="20"/>
          <w:szCs w:val="20"/>
        </w:rPr>
        <w:t xml:space="preserve"> length or longer.  </w:t>
      </w:r>
      <w:r w:rsidRPr="000C4E11">
        <w:rPr>
          <w:rFonts w:ascii="Trebuchet MS" w:eastAsia="Times New Roman" w:hAnsi="Trebuchet MS" w:cs="Segoe UI"/>
          <w:b w:val="0"/>
          <w:strike/>
          <w:sz w:val="20"/>
          <w:szCs w:val="20"/>
        </w:rPr>
        <w:br/>
      </w:r>
    </w:p>
    <w:p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2" w:name="_Toc260138988"/>
      <w:r w:rsidRPr="000C4E11">
        <w:rPr>
          <w:rFonts w:ascii="Trebuchet MS" w:eastAsia="Times New Roman" w:hAnsi="Trebuchet MS" w:cs="Times New Roman"/>
          <w:b w:val="0"/>
          <w:i/>
          <w:snapToGrid w:val="0"/>
          <w:sz w:val="20"/>
          <w:szCs w:val="20"/>
          <w:u w:val="single"/>
        </w:rPr>
        <w:t>Accessories</w:t>
      </w:r>
      <w:bookmarkEnd w:id="82"/>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Verdana" w:eastAsia="Times New Roman" w:hAnsi="Verdana" w:cs="Segoe UI"/>
          <w:b w:val="0"/>
          <w:color w:val="000000"/>
          <w:sz w:val="21"/>
          <w:szCs w:val="21"/>
        </w:rPr>
        <w:t xml:space="preserve">• </w:t>
      </w:r>
      <w:r w:rsidRPr="000C4E11">
        <w:rPr>
          <w:rFonts w:ascii="Trebuchet MS" w:eastAsia="Times New Roman" w:hAnsi="Trebuchet MS" w:cs="Segoe UI"/>
          <w:b w:val="0"/>
          <w:color w:val="000000"/>
          <w:sz w:val="20"/>
          <w:szCs w:val="20"/>
        </w:rPr>
        <w:t xml:space="preserve">Shoes/sandals </w:t>
      </w:r>
      <w:proofErr w:type="gramStart"/>
      <w:r w:rsidRPr="000C4E11">
        <w:rPr>
          <w:rFonts w:ascii="Trebuchet MS" w:eastAsia="Times New Roman" w:hAnsi="Trebuchet MS" w:cs="Segoe UI"/>
          <w:b w:val="0"/>
          <w:color w:val="000000"/>
          <w:sz w:val="20"/>
          <w:szCs w:val="20"/>
        </w:rPr>
        <w:t>must be worn</w:t>
      </w:r>
      <w:proofErr w:type="gramEnd"/>
      <w:r w:rsidRPr="000C4E11">
        <w:rPr>
          <w:rFonts w:ascii="Trebuchet MS" w:eastAsia="Times New Roman" w:hAnsi="Trebuchet MS" w:cs="Segoe UI"/>
          <w:b w:val="0"/>
          <w:color w:val="000000"/>
          <w:sz w:val="20"/>
          <w:szCs w:val="20"/>
        </w:rPr>
        <w:t xml:space="preserve"> at all times. Cleated shoes </w:t>
      </w:r>
      <w:proofErr w:type="gramStart"/>
      <w:r w:rsidRPr="000C4E11">
        <w:rPr>
          <w:rFonts w:ascii="Trebuchet MS" w:eastAsia="Times New Roman" w:hAnsi="Trebuchet MS" w:cs="Segoe UI"/>
          <w:b w:val="0"/>
          <w:color w:val="000000"/>
          <w:sz w:val="20"/>
          <w:szCs w:val="20"/>
        </w:rPr>
        <w:t>are prohibited</w:t>
      </w:r>
      <w:proofErr w:type="gramEnd"/>
      <w:r w:rsidRPr="000C4E11">
        <w:rPr>
          <w:rFonts w:ascii="Trebuchet MS" w:eastAsia="Times New Roman" w:hAnsi="Trebuchet MS" w:cs="Segoe UI"/>
          <w:b w:val="0"/>
          <w:color w:val="000000"/>
          <w:sz w:val="20"/>
          <w:szCs w:val="20"/>
        </w:rPr>
        <w:t xml:space="preserve"> inside the building. House/bedroom slippers    </w:t>
      </w: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Segoe UI"/>
          <w:b w:val="0"/>
          <w:color w:val="000000"/>
          <w:sz w:val="20"/>
          <w:szCs w:val="20"/>
        </w:rPr>
        <w:lastRenderedPageBreak/>
        <w:t xml:space="preserve">   </w:t>
      </w:r>
      <w:proofErr w:type="gramStart"/>
      <w:r w:rsidRPr="000C4E11">
        <w:rPr>
          <w:rFonts w:ascii="Trebuchet MS" w:eastAsia="Times New Roman" w:hAnsi="Trebuchet MS" w:cs="Segoe UI"/>
          <w:b w:val="0"/>
          <w:color w:val="000000"/>
          <w:sz w:val="20"/>
          <w:szCs w:val="20"/>
        </w:rPr>
        <w:t>are</w:t>
      </w:r>
      <w:proofErr w:type="gramEnd"/>
      <w:r w:rsidRPr="000C4E11">
        <w:rPr>
          <w:rFonts w:ascii="Trebuchet MS" w:eastAsia="Times New Roman" w:hAnsi="Trebuchet MS" w:cs="Segoe UI"/>
          <w:b w:val="0"/>
          <w:color w:val="000000"/>
          <w:sz w:val="20"/>
          <w:szCs w:val="20"/>
        </w:rPr>
        <w:t xml:space="preserve"> not acceptable.</w:t>
      </w:r>
      <w:r w:rsidRPr="000C4E11">
        <w:rPr>
          <w:rFonts w:ascii="Trebuchet MS" w:eastAsia="Times New Roman" w:hAnsi="Trebuchet MS" w:cs="Segoe UI"/>
          <w:b w:val="0"/>
          <w:color w:val="000000"/>
          <w:sz w:val="20"/>
          <w:szCs w:val="20"/>
        </w:rPr>
        <w:br/>
        <w:t xml:space="preserve">• </w:t>
      </w:r>
      <w:r w:rsidRPr="000C4E11">
        <w:rPr>
          <w:rFonts w:ascii="Trebuchet MS" w:eastAsia="Times New Roman" w:hAnsi="Trebuchet MS" w:cs="Segoe UI"/>
          <w:b w:val="0"/>
          <w:sz w:val="20"/>
          <w:szCs w:val="20"/>
        </w:rPr>
        <w:t>Students may not wear ornaments (jewelry) which pierce the skin such as the nose, lips, tongue, eyelid, etc.</w:t>
      </w:r>
      <w:r w:rsidRPr="000C4E11">
        <w:rPr>
          <w:rFonts w:ascii="Trebuchet MS" w:eastAsia="Times New Roman" w:hAnsi="Trebuchet MS" w:cs="Segoe UI"/>
          <w:b w:val="0"/>
          <w:sz w:val="20"/>
          <w:szCs w:val="20"/>
        </w:rPr>
        <w:br/>
        <w:t>• Students may not wear hats, caps, bandanas, sunglasses, combs, picks, etc., inside the building.</w:t>
      </w:r>
      <w:r w:rsidRPr="000C4E11">
        <w:rPr>
          <w:rFonts w:ascii="Trebuchet MS" w:eastAsia="Times New Roman" w:hAnsi="Trebuchet MS" w:cs="Segoe UI"/>
          <w:b w:val="0"/>
          <w:sz w:val="20"/>
          <w:szCs w:val="20"/>
        </w:rPr>
        <w:br/>
      </w:r>
    </w:p>
    <w:p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3" w:name="_Toc260138989"/>
      <w:r w:rsidRPr="000C4E11">
        <w:rPr>
          <w:rFonts w:ascii="Trebuchet MS" w:eastAsia="Times New Roman" w:hAnsi="Trebuchet MS" w:cs="Times New Roman"/>
          <w:b w:val="0"/>
          <w:i/>
          <w:snapToGrid w:val="0"/>
          <w:sz w:val="20"/>
          <w:szCs w:val="20"/>
          <w:u w:val="single"/>
        </w:rPr>
        <w:t>Hair &amp; Grooming</w:t>
      </w:r>
      <w:bookmarkEnd w:id="83"/>
    </w:p>
    <w:p w:rsidR="000C4E11" w:rsidRPr="000C4E11" w:rsidRDefault="000C4E11" w:rsidP="000C4E11">
      <w:pPr>
        <w:numPr>
          <w:ilvl w:val="0"/>
          <w:numId w:val="31"/>
        </w:numPr>
        <w:tabs>
          <w:tab w:val="left" w:pos="180"/>
        </w:tabs>
        <w:spacing w:after="0" w:line="240" w:lineRule="auto"/>
        <w:ind w:left="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Hair </w:t>
      </w:r>
      <w:proofErr w:type="gramStart"/>
      <w:r w:rsidRPr="000C4E11">
        <w:rPr>
          <w:rFonts w:ascii="Trebuchet MS" w:eastAsia="Times New Roman" w:hAnsi="Trebuchet MS" w:cs="Times New Roman"/>
          <w:b w:val="0"/>
          <w:sz w:val="20"/>
          <w:szCs w:val="20"/>
        </w:rPr>
        <w:t>must be well groomed</w:t>
      </w:r>
      <w:proofErr w:type="gramEnd"/>
      <w:r w:rsidRPr="000C4E11">
        <w:rPr>
          <w:rFonts w:ascii="Trebuchet MS" w:eastAsia="Times New Roman" w:hAnsi="Trebuchet MS" w:cs="Times New Roman"/>
          <w:b w:val="0"/>
          <w:sz w:val="20"/>
          <w:szCs w:val="20"/>
        </w:rPr>
        <w:t xml:space="preserve">.  Only conventional hair coloring </w:t>
      </w:r>
      <w:proofErr w:type="gramStart"/>
      <w:r w:rsidRPr="000C4E11">
        <w:rPr>
          <w:rFonts w:ascii="Trebuchet MS" w:eastAsia="Times New Roman" w:hAnsi="Trebuchet MS" w:cs="Times New Roman"/>
          <w:b w:val="0"/>
          <w:sz w:val="20"/>
          <w:szCs w:val="20"/>
        </w:rPr>
        <w:t>will be permitted</w:t>
      </w:r>
      <w:proofErr w:type="gramEnd"/>
      <w:r w:rsidRPr="000C4E11">
        <w:rPr>
          <w:rFonts w:ascii="Trebuchet MS" w:eastAsia="Times New Roman" w:hAnsi="Trebuchet MS" w:cs="Times New Roman"/>
          <w:b w:val="0"/>
          <w:sz w:val="20"/>
          <w:szCs w:val="20"/>
        </w:rPr>
        <w:t>.  Extreme hairstyles and fads that</w:t>
      </w:r>
    </w:p>
    <w:p w:rsidR="000C4E11" w:rsidRPr="000C4E11" w:rsidRDefault="000C4E11" w:rsidP="000C4E11">
      <w:pPr>
        <w:tabs>
          <w:tab w:val="left" w:pos="18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proofErr w:type="gramStart"/>
      <w:r w:rsidRPr="000C4E11">
        <w:rPr>
          <w:rFonts w:ascii="Trebuchet MS" w:eastAsia="Times New Roman" w:hAnsi="Trebuchet MS" w:cs="Times New Roman"/>
          <w:b w:val="0"/>
          <w:sz w:val="20"/>
          <w:szCs w:val="20"/>
        </w:rPr>
        <w:t>would</w:t>
      </w:r>
      <w:proofErr w:type="gramEnd"/>
      <w:r w:rsidRPr="000C4E11">
        <w:rPr>
          <w:rFonts w:ascii="Trebuchet MS" w:eastAsia="Times New Roman" w:hAnsi="Trebuchet MS" w:cs="Times New Roman"/>
          <w:b w:val="0"/>
          <w:sz w:val="20"/>
          <w:szCs w:val="20"/>
        </w:rPr>
        <w:t xml:space="preserve"> interfere with the learning process, cause a disruption of the educational environment, or be a health or</w:t>
      </w:r>
    </w:p>
    <w:p w:rsidR="000C4E11" w:rsidRPr="000C4E11" w:rsidRDefault="000C4E11" w:rsidP="000C4E11">
      <w:pPr>
        <w:tabs>
          <w:tab w:val="left" w:pos="18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proofErr w:type="gramStart"/>
      <w:r w:rsidRPr="000C4E11">
        <w:rPr>
          <w:rFonts w:ascii="Trebuchet MS" w:eastAsia="Times New Roman" w:hAnsi="Trebuchet MS" w:cs="Times New Roman"/>
          <w:b w:val="0"/>
          <w:sz w:val="20"/>
          <w:szCs w:val="20"/>
        </w:rPr>
        <w:t>safety</w:t>
      </w:r>
      <w:proofErr w:type="gramEnd"/>
      <w:r w:rsidRPr="000C4E11">
        <w:rPr>
          <w:rFonts w:ascii="Trebuchet MS" w:eastAsia="Times New Roman" w:hAnsi="Trebuchet MS" w:cs="Times New Roman"/>
          <w:b w:val="0"/>
          <w:sz w:val="20"/>
          <w:szCs w:val="20"/>
        </w:rPr>
        <w:t xml:space="preserve"> hazard are prohibited.</w:t>
      </w:r>
    </w:p>
    <w:p w:rsidR="000C4E11" w:rsidRPr="000C4E11" w:rsidRDefault="000C4E11" w:rsidP="000C4E11">
      <w:pPr>
        <w:numPr>
          <w:ilvl w:val="0"/>
          <w:numId w:val="31"/>
        </w:numPr>
        <w:tabs>
          <w:tab w:val="left" w:pos="180"/>
        </w:tabs>
        <w:spacing w:after="0" w:line="240" w:lineRule="auto"/>
        <w:ind w:left="360"/>
        <w:rPr>
          <w:rFonts w:ascii="Trebuchet MS" w:eastAsia="Times New Roman" w:hAnsi="Trebuchet MS" w:cs="Times New Roman"/>
          <w:sz w:val="20"/>
          <w:szCs w:val="20"/>
          <w:u w:val="single"/>
        </w:rPr>
      </w:pPr>
      <w:r w:rsidRPr="000C4E11">
        <w:rPr>
          <w:rFonts w:ascii="Trebuchet MS" w:eastAsia="Times New Roman" w:hAnsi="Trebuchet MS" w:cs="Times New Roman"/>
          <w:b w:val="0"/>
          <w:sz w:val="20"/>
          <w:szCs w:val="20"/>
        </w:rPr>
        <w:t>Facial hair should be neat, clean, closely trimmed and not be a distraction to the learning environment.</w:t>
      </w:r>
    </w:p>
    <w:p w:rsidR="000C4E11" w:rsidRPr="000C4E11" w:rsidRDefault="000C4E11" w:rsidP="000C4E11">
      <w:pPr>
        <w:spacing w:after="0" w:line="240" w:lineRule="auto"/>
        <w:rPr>
          <w:rFonts w:ascii="Trebuchet MS" w:eastAsia="Times New Roman" w:hAnsi="Trebuchet MS" w:cs="Times New Roman"/>
          <w:sz w:val="20"/>
          <w:szCs w:val="20"/>
          <w:u w:val="single"/>
        </w:rPr>
      </w:pPr>
    </w:p>
    <w:p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4" w:name="_Toc260138990"/>
    </w:p>
    <w:p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r w:rsidRPr="000C4E11">
        <w:rPr>
          <w:rFonts w:ascii="Trebuchet MS" w:eastAsia="Times New Roman" w:hAnsi="Trebuchet MS" w:cs="Times New Roman"/>
          <w:b w:val="0"/>
          <w:i/>
          <w:snapToGrid w:val="0"/>
          <w:sz w:val="20"/>
          <w:szCs w:val="20"/>
          <w:u w:val="single"/>
        </w:rPr>
        <w:t>Coats</w:t>
      </w:r>
      <w:bookmarkEnd w:id="84"/>
    </w:p>
    <w:p w:rsidR="000C4E11" w:rsidRPr="000C4E11" w:rsidRDefault="000C4E11" w:rsidP="000C4E11">
      <w:pPr>
        <w:numPr>
          <w:ilvl w:val="0"/>
          <w:numId w:val="5"/>
        </w:numPr>
        <w:tabs>
          <w:tab w:val="num" w:pos="180"/>
        </w:tabs>
        <w:spacing w:after="0" w:line="240" w:lineRule="auto"/>
        <w:ind w:left="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Due to variances in physical design of schools, principal’s discretion will apply to wearing of outer garments, coats,</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proofErr w:type="gramStart"/>
      <w:r w:rsidRPr="000C4E11">
        <w:rPr>
          <w:rFonts w:ascii="Trebuchet MS" w:eastAsia="Times New Roman" w:hAnsi="Trebuchet MS" w:cs="Times New Roman"/>
          <w:b w:val="0"/>
          <w:sz w:val="20"/>
          <w:szCs w:val="20"/>
        </w:rPr>
        <w:t>and</w:t>
      </w:r>
      <w:proofErr w:type="gramEnd"/>
      <w:r w:rsidRPr="000C4E11">
        <w:rPr>
          <w:rFonts w:ascii="Trebuchet MS" w:eastAsia="Times New Roman" w:hAnsi="Trebuchet MS" w:cs="Times New Roman"/>
          <w:b w:val="0"/>
          <w:sz w:val="20"/>
          <w:szCs w:val="20"/>
        </w:rPr>
        <w:t xml:space="preserve"> jackets.  Students may wear coats/winter garments to school, but </w:t>
      </w:r>
      <w:proofErr w:type="gramStart"/>
      <w:r w:rsidRPr="000C4E11">
        <w:rPr>
          <w:rFonts w:ascii="Trebuchet MS" w:eastAsia="Times New Roman" w:hAnsi="Trebuchet MS" w:cs="Times New Roman"/>
          <w:b w:val="0"/>
          <w:sz w:val="20"/>
          <w:szCs w:val="20"/>
        </w:rPr>
        <w:t>may be asked</w:t>
      </w:r>
      <w:proofErr w:type="gramEnd"/>
      <w:r w:rsidRPr="000C4E11">
        <w:rPr>
          <w:rFonts w:ascii="Trebuchet MS" w:eastAsia="Times New Roman" w:hAnsi="Trebuchet MS" w:cs="Times New Roman"/>
          <w:b w:val="0"/>
          <w:sz w:val="20"/>
          <w:szCs w:val="20"/>
        </w:rPr>
        <w:t xml:space="preserve"> to store them in their lockers</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proofErr w:type="gramStart"/>
      <w:r w:rsidRPr="000C4E11">
        <w:rPr>
          <w:rFonts w:ascii="Trebuchet MS" w:eastAsia="Times New Roman" w:hAnsi="Trebuchet MS" w:cs="Times New Roman"/>
          <w:b w:val="0"/>
          <w:sz w:val="20"/>
          <w:szCs w:val="20"/>
        </w:rPr>
        <w:t>during</w:t>
      </w:r>
      <w:proofErr w:type="gramEnd"/>
      <w:r w:rsidRPr="000C4E11">
        <w:rPr>
          <w:rFonts w:ascii="Trebuchet MS" w:eastAsia="Times New Roman" w:hAnsi="Trebuchet MS" w:cs="Times New Roman"/>
          <w:b w:val="0"/>
          <w:sz w:val="20"/>
          <w:szCs w:val="20"/>
        </w:rPr>
        <w:t xml:space="preserve"> the school day.  Students are encouraged to bring lightweight jackets to wear in the building as changes in</w:t>
      </w:r>
    </w:p>
    <w:p w:rsidR="000C4E11" w:rsidRPr="000C4E11" w:rsidRDefault="000C4E11" w:rsidP="000C4E11">
      <w:pPr>
        <w:tabs>
          <w:tab w:val="left" w:pos="72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proofErr w:type="gramStart"/>
      <w:r w:rsidRPr="000C4E11">
        <w:rPr>
          <w:rFonts w:ascii="Trebuchet MS" w:eastAsia="Times New Roman" w:hAnsi="Trebuchet MS" w:cs="Times New Roman"/>
          <w:b w:val="0"/>
          <w:sz w:val="20"/>
          <w:szCs w:val="20"/>
        </w:rPr>
        <w:t>weather</w:t>
      </w:r>
      <w:proofErr w:type="gramEnd"/>
      <w:r w:rsidRPr="000C4E11">
        <w:rPr>
          <w:rFonts w:ascii="Trebuchet MS" w:eastAsia="Times New Roman" w:hAnsi="Trebuchet MS" w:cs="Times New Roman"/>
          <w:b w:val="0"/>
          <w:sz w:val="20"/>
          <w:szCs w:val="20"/>
        </w:rPr>
        <w:t xml:space="preserve"> dictate.</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sz w:val="20"/>
          <w:szCs w:val="20"/>
        </w:rPr>
        <w:t xml:space="preserve">NOTE:  The Principal’s discretion applies to all of the above. </w:t>
      </w:r>
      <w:r w:rsidRPr="000C4E11">
        <w:rPr>
          <w:rFonts w:ascii="Trebuchet MS" w:eastAsia="Times New Roman" w:hAnsi="Trebuchet MS" w:cs="Times New Roman"/>
          <w:b w:val="0"/>
          <w:sz w:val="20"/>
          <w:szCs w:val="20"/>
        </w:rPr>
        <w:tab/>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bookmarkStart w:id="85" w:name="_Toc166297723"/>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sz w:val="22"/>
        </w:rPr>
      </w:pPr>
      <w:bookmarkStart w:id="86" w:name="_Toc250988975"/>
      <w:bookmarkStart w:id="87" w:name="_Toc260227039"/>
      <w:bookmarkStart w:id="88" w:name="_Toc11414699"/>
      <w:r w:rsidRPr="000C4E11">
        <w:rPr>
          <w:rFonts w:ascii="Trebuchet MS" w:eastAsia="Times New Roman" w:hAnsi="Trebuchet MS" w:cs="Times New Roman"/>
          <w:sz w:val="22"/>
          <w:u w:val="single"/>
        </w:rPr>
        <w:t>DRILLS: FIRE/TORNADO/EMERGENCY/BUS EVACUATION DRILLS</w:t>
      </w:r>
      <w:bookmarkEnd w:id="86"/>
      <w:bookmarkEnd w:id="87"/>
      <w:bookmarkEnd w:id="88"/>
    </w:p>
    <w:p w:rsidR="000C4E11" w:rsidRPr="000C4E11" w:rsidRDefault="000C4E11" w:rsidP="000C4E11">
      <w:pPr>
        <w:spacing w:after="0" w:line="240" w:lineRule="auto"/>
        <w:rPr>
          <w:rFonts w:ascii="Trebuchet MS" w:eastAsia="Times New Roman" w:hAnsi="Trebuchet MS" w:cs="Tahoma"/>
          <w:b w:val="0"/>
          <w:snapToGrid w:val="0"/>
          <w:sz w:val="16"/>
          <w:szCs w:val="16"/>
        </w:rPr>
      </w:pP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Students, t</w:t>
      </w:r>
      <w:r w:rsidR="00B76DED">
        <w:rPr>
          <w:rFonts w:ascii="Trebuchet MS" w:eastAsia="Times New Roman" w:hAnsi="Trebuchet MS" w:cs="Tahoma"/>
          <w:b w:val="0"/>
          <w:snapToGrid w:val="0"/>
          <w:sz w:val="20"/>
          <w:szCs w:val="20"/>
        </w:rPr>
        <w:t>eachers, and other school district</w:t>
      </w:r>
      <w:r w:rsidRPr="000C4E11">
        <w:rPr>
          <w:rFonts w:ascii="Trebuchet MS" w:eastAsia="Times New Roman" w:hAnsi="Trebuchet MS" w:cs="Tahoma"/>
          <w:b w:val="0"/>
          <w:snapToGrid w:val="0"/>
          <w:sz w:val="20"/>
          <w:szCs w:val="20"/>
        </w:rPr>
        <w:t xml:space="preserve"> employees will participate in drills of emergency procedures.  The following safety drills </w:t>
      </w:r>
      <w:proofErr w:type="gramStart"/>
      <w:r w:rsidRPr="000C4E11">
        <w:rPr>
          <w:rFonts w:ascii="Trebuchet MS" w:eastAsia="Times New Roman" w:hAnsi="Trebuchet MS" w:cs="Tahoma"/>
          <w:b w:val="0"/>
          <w:snapToGrid w:val="0"/>
          <w:sz w:val="20"/>
          <w:szCs w:val="20"/>
        </w:rPr>
        <w:t>are practiced</w:t>
      </w:r>
      <w:proofErr w:type="gramEnd"/>
      <w:r w:rsidRPr="000C4E11">
        <w:rPr>
          <w:rFonts w:ascii="Trebuchet MS" w:eastAsia="Times New Roman" w:hAnsi="Trebuchet MS" w:cs="Tahoma"/>
          <w:b w:val="0"/>
          <w:snapToGrid w:val="0"/>
          <w:sz w:val="20"/>
          <w:szCs w:val="20"/>
        </w:rPr>
        <w:t>:</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*Fire Drills</w:t>
      </w:r>
      <w:r w:rsidRPr="000C4E11">
        <w:rPr>
          <w:rFonts w:ascii="Trebuchet MS" w:eastAsia="Times New Roman" w:hAnsi="Trebuchet MS" w:cs="Tahoma"/>
          <w:b w:val="0"/>
          <w:snapToGrid w:val="0"/>
          <w:sz w:val="20"/>
          <w:szCs w:val="20"/>
        </w:rPr>
        <w:t xml:space="preserve"> – These </w:t>
      </w:r>
      <w:proofErr w:type="gramStart"/>
      <w:r w:rsidRPr="000C4E11">
        <w:rPr>
          <w:rFonts w:ascii="Trebuchet MS" w:eastAsia="Times New Roman" w:hAnsi="Trebuchet MS" w:cs="Tahoma"/>
          <w:b w:val="0"/>
          <w:snapToGrid w:val="0"/>
          <w:sz w:val="20"/>
          <w:szCs w:val="20"/>
        </w:rPr>
        <w:t>are held</w:t>
      </w:r>
      <w:proofErr w:type="gramEnd"/>
      <w:r w:rsidRPr="000C4E11">
        <w:rPr>
          <w:rFonts w:ascii="Trebuchet MS" w:eastAsia="Times New Roman" w:hAnsi="Trebuchet MS" w:cs="Tahoma"/>
          <w:b w:val="0"/>
          <w:snapToGrid w:val="0"/>
          <w:sz w:val="20"/>
          <w:szCs w:val="20"/>
        </w:rPr>
        <w:t xml:space="preserve"> ten (10) times a year. When the alarm </w:t>
      </w:r>
      <w:proofErr w:type="gramStart"/>
      <w:r w:rsidRPr="000C4E11">
        <w:rPr>
          <w:rFonts w:ascii="Trebuchet MS" w:eastAsia="Times New Roman" w:hAnsi="Trebuchet MS" w:cs="Tahoma"/>
          <w:b w:val="0"/>
          <w:snapToGrid w:val="0"/>
          <w:sz w:val="20"/>
          <w:szCs w:val="20"/>
        </w:rPr>
        <w:t>is sounded</w:t>
      </w:r>
      <w:proofErr w:type="gramEnd"/>
      <w:r w:rsidRPr="000C4E11">
        <w:rPr>
          <w:rFonts w:ascii="Trebuchet MS" w:eastAsia="Times New Roman" w:hAnsi="Trebuchet MS" w:cs="Tahoma"/>
          <w:b w:val="0"/>
          <w:snapToGrid w:val="0"/>
          <w:sz w:val="20"/>
          <w:szCs w:val="20"/>
        </w:rPr>
        <w:t>, students should follow the direction of teachers or marshals quickly, quietly, and in an orderly manner.</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 xml:space="preserve">*Tornado/Severe Weather </w:t>
      </w:r>
      <w:r w:rsidRPr="000C4E11">
        <w:rPr>
          <w:rFonts w:ascii="Trebuchet MS" w:eastAsia="Times New Roman" w:hAnsi="Trebuchet MS" w:cs="Tahoma"/>
          <w:b w:val="0"/>
          <w:snapToGrid w:val="0"/>
          <w:sz w:val="20"/>
          <w:szCs w:val="20"/>
        </w:rPr>
        <w:t xml:space="preserve">– Tornado drills </w:t>
      </w:r>
      <w:proofErr w:type="gramStart"/>
      <w:r w:rsidRPr="000C4E11">
        <w:rPr>
          <w:rFonts w:ascii="Trebuchet MS" w:eastAsia="Times New Roman" w:hAnsi="Trebuchet MS" w:cs="Tahoma"/>
          <w:b w:val="0"/>
          <w:snapToGrid w:val="0"/>
          <w:sz w:val="20"/>
          <w:szCs w:val="20"/>
        </w:rPr>
        <w:t>are held</w:t>
      </w:r>
      <w:proofErr w:type="gramEnd"/>
      <w:r w:rsidRPr="000C4E11">
        <w:rPr>
          <w:rFonts w:ascii="Trebuchet MS" w:eastAsia="Times New Roman" w:hAnsi="Trebuchet MS" w:cs="Tahoma"/>
          <w:b w:val="0"/>
          <w:snapToGrid w:val="0"/>
          <w:sz w:val="20"/>
          <w:szCs w:val="20"/>
        </w:rPr>
        <w:t xml:space="preserve"> once a year.  Schools do practice walk </w:t>
      </w:r>
      <w:proofErr w:type="spellStart"/>
      <w:r w:rsidRPr="000C4E11">
        <w:rPr>
          <w:rFonts w:ascii="Trebuchet MS" w:eastAsia="Times New Roman" w:hAnsi="Trebuchet MS" w:cs="Tahoma"/>
          <w:b w:val="0"/>
          <w:snapToGrid w:val="0"/>
          <w:sz w:val="20"/>
          <w:szCs w:val="20"/>
        </w:rPr>
        <w:t>thrus</w:t>
      </w:r>
      <w:proofErr w:type="spellEnd"/>
      <w:r w:rsidRPr="000C4E11">
        <w:rPr>
          <w:rFonts w:ascii="Trebuchet MS" w:eastAsia="Times New Roman" w:hAnsi="Trebuchet MS" w:cs="Tahoma"/>
          <w:b w:val="0"/>
          <w:snapToGrid w:val="0"/>
          <w:sz w:val="20"/>
          <w:szCs w:val="20"/>
        </w:rPr>
        <w:t xml:space="preserve"> in order to ensure students know where to go and what to do.</w:t>
      </w:r>
    </w:p>
    <w:p w:rsidR="000C4E11" w:rsidRPr="000C4E11" w:rsidRDefault="000C4E11" w:rsidP="000C4E11">
      <w:pPr>
        <w:spacing w:after="0" w:line="240" w:lineRule="auto"/>
        <w:ind w:left="720" w:firstLine="720"/>
        <w:rPr>
          <w:rFonts w:ascii="Trebuchet MS" w:eastAsia="Times New Roman" w:hAnsi="Trebuchet MS" w:cs="Tahoma"/>
          <w:b w:val="0"/>
          <w:snapToGrid w:val="0"/>
          <w:sz w:val="20"/>
          <w:szCs w:val="20"/>
          <w:u w:val="single"/>
        </w:rPr>
      </w:pPr>
    </w:p>
    <w:p w:rsidR="000C4E11" w:rsidRPr="000C4E11" w:rsidRDefault="000C4E11" w:rsidP="000C4E11">
      <w:pPr>
        <w:spacing w:after="0" w:line="240" w:lineRule="auto"/>
        <w:ind w:left="720" w:firstLine="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u w:val="single"/>
        </w:rPr>
        <w:t>A tornado watch</w:t>
      </w:r>
      <w:r w:rsidRPr="000C4E11">
        <w:rPr>
          <w:rFonts w:ascii="Trebuchet MS" w:eastAsia="Times New Roman" w:hAnsi="Trebuchet MS" w:cs="Tahoma"/>
          <w:b w:val="0"/>
          <w:snapToGrid w:val="0"/>
          <w:sz w:val="20"/>
          <w:szCs w:val="20"/>
        </w:rPr>
        <w:t xml:space="preserve">: conditions are favorable for a tornado or severe weather. </w:t>
      </w:r>
    </w:p>
    <w:p w:rsidR="000C4E11" w:rsidRPr="000C4E11" w:rsidRDefault="000C4E11" w:rsidP="000C4E11">
      <w:pPr>
        <w:spacing w:after="0" w:line="240" w:lineRule="auto"/>
        <w:ind w:left="720" w:firstLine="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u w:val="single"/>
        </w:rPr>
        <w:t>A tornado warning</w:t>
      </w:r>
      <w:r w:rsidRPr="000C4E11">
        <w:rPr>
          <w:rFonts w:ascii="Trebuchet MS" w:eastAsia="Times New Roman" w:hAnsi="Trebuchet MS" w:cs="Tahoma"/>
          <w:b w:val="0"/>
          <w:snapToGrid w:val="0"/>
          <w:sz w:val="20"/>
          <w:szCs w:val="20"/>
        </w:rPr>
        <w:t xml:space="preserve">: tornado </w:t>
      </w:r>
      <w:proofErr w:type="gramStart"/>
      <w:r w:rsidRPr="000C4E11">
        <w:rPr>
          <w:rFonts w:ascii="Trebuchet MS" w:eastAsia="Times New Roman" w:hAnsi="Trebuchet MS" w:cs="Tahoma"/>
          <w:b w:val="0"/>
          <w:snapToGrid w:val="0"/>
          <w:sz w:val="20"/>
          <w:szCs w:val="20"/>
        </w:rPr>
        <w:t>has been sighted</w:t>
      </w:r>
      <w:proofErr w:type="gramEnd"/>
      <w:r w:rsidRPr="000C4E11">
        <w:rPr>
          <w:rFonts w:ascii="Trebuchet MS" w:eastAsia="Times New Roman" w:hAnsi="Trebuchet MS" w:cs="Tahoma"/>
          <w:b w:val="0"/>
          <w:snapToGrid w:val="0"/>
          <w:sz w:val="20"/>
          <w:szCs w:val="20"/>
        </w:rPr>
        <w:t>.</w:t>
      </w:r>
    </w:p>
    <w:p w:rsidR="000C4E11" w:rsidRPr="000C4E11" w:rsidRDefault="000C4E11" w:rsidP="000C4E11">
      <w:pPr>
        <w:spacing w:after="0" w:line="240" w:lineRule="auto"/>
        <w:ind w:left="1440"/>
        <w:rPr>
          <w:rFonts w:ascii="Trebuchet MS" w:eastAsia="Times New Roman" w:hAnsi="Trebuchet MS" w:cs="Tahoma"/>
          <w:snapToGrid w:val="0"/>
          <w:sz w:val="20"/>
          <w:szCs w:val="20"/>
          <w:u w:val="single"/>
        </w:rPr>
      </w:pPr>
    </w:p>
    <w:p w:rsidR="000C4E11" w:rsidRPr="000C4E11" w:rsidRDefault="000C4E11" w:rsidP="000C4E11">
      <w:pPr>
        <w:spacing w:after="0" w:line="240" w:lineRule="auto"/>
        <w:ind w:left="1440"/>
        <w:rPr>
          <w:rFonts w:ascii="Trebuchet MS" w:eastAsia="Times New Roman" w:hAnsi="Trebuchet MS" w:cs="Times New Roman"/>
          <w:b w:val="0"/>
          <w:sz w:val="20"/>
          <w:szCs w:val="20"/>
        </w:rPr>
      </w:pPr>
      <w:r w:rsidRPr="000C4E11">
        <w:rPr>
          <w:rFonts w:ascii="Trebuchet MS" w:eastAsia="Times New Roman" w:hAnsi="Trebuchet MS" w:cs="Tahoma"/>
          <w:snapToGrid w:val="0"/>
          <w:sz w:val="20"/>
          <w:szCs w:val="20"/>
          <w:u w:val="single"/>
        </w:rPr>
        <w:t xml:space="preserve">If a tornado warning </w:t>
      </w:r>
      <w:proofErr w:type="gramStart"/>
      <w:r w:rsidRPr="000C4E11">
        <w:rPr>
          <w:rFonts w:ascii="Trebuchet MS" w:eastAsia="Times New Roman" w:hAnsi="Trebuchet MS" w:cs="Tahoma"/>
          <w:snapToGrid w:val="0"/>
          <w:sz w:val="20"/>
          <w:szCs w:val="20"/>
          <w:u w:val="single"/>
        </w:rPr>
        <w:t>is issued</w:t>
      </w:r>
      <w:proofErr w:type="gramEnd"/>
      <w:r w:rsidRPr="000C4E11">
        <w:rPr>
          <w:rFonts w:ascii="Trebuchet MS" w:eastAsia="Times New Roman" w:hAnsi="Trebuchet MS" w:cs="Tahoma"/>
          <w:snapToGrid w:val="0"/>
          <w:sz w:val="20"/>
          <w:szCs w:val="20"/>
          <w:u w:val="single"/>
        </w:rPr>
        <w:t>, bus dismissal may be delayed.</w:t>
      </w:r>
      <w:r w:rsidRPr="000C4E11">
        <w:rPr>
          <w:rFonts w:ascii="Trebuchet MS" w:eastAsia="Times New Roman" w:hAnsi="Trebuchet MS" w:cs="Times New Roman"/>
          <w:b w:val="0"/>
          <w:sz w:val="20"/>
          <w:szCs w:val="20"/>
        </w:rPr>
        <w:t xml:space="preserve"> If students are in-route to or from school and a </w:t>
      </w:r>
      <w:proofErr w:type="gramStart"/>
      <w:r w:rsidRPr="000C4E11">
        <w:rPr>
          <w:rFonts w:ascii="Trebuchet MS" w:eastAsia="Times New Roman" w:hAnsi="Trebuchet MS" w:cs="Times New Roman"/>
          <w:b w:val="0"/>
          <w:sz w:val="20"/>
          <w:szCs w:val="20"/>
        </w:rPr>
        <w:t>tornado</w:t>
      </w:r>
      <w:proofErr w:type="gramEnd"/>
      <w:r w:rsidRPr="000C4E11">
        <w:rPr>
          <w:rFonts w:ascii="Trebuchet MS" w:eastAsia="Times New Roman" w:hAnsi="Trebuchet MS" w:cs="Times New Roman"/>
          <w:b w:val="0"/>
          <w:sz w:val="20"/>
          <w:szCs w:val="20"/>
        </w:rPr>
        <w:t xml:space="preserve"> warning is issued, buses are required to stop at the nearest school and students/driver takes shelter there until the warning has passed.</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 xml:space="preserve">*Bomb Threat </w:t>
      </w:r>
      <w:r w:rsidRPr="000C4E11">
        <w:rPr>
          <w:rFonts w:ascii="Trebuchet MS" w:eastAsia="Times New Roman" w:hAnsi="Trebuchet MS" w:cs="Tahoma"/>
          <w:b w:val="0"/>
          <w:snapToGrid w:val="0"/>
          <w:sz w:val="20"/>
          <w:szCs w:val="20"/>
        </w:rPr>
        <w:t xml:space="preserve">– Procedures </w:t>
      </w:r>
      <w:proofErr w:type="gramStart"/>
      <w:r w:rsidRPr="000C4E11">
        <w:rPr>
          <w:rFonts w:ascii="Trebuchet MS" w:eastAsia="Times New Roman" w:hAnsi="Trebuchet MS" w:cs="Tahoma"/>
          <w:b w:val="0"/>
          <w:snapToGrid w:val="0"/>
          <w:sz w:val="20"/>
          <w:szCs w:val="20"/>
        </w:rPr>
        <w:t>are based</w:t>
      </w:r>
      <w:proofErr w:type="gramEnd"/>
      <w:r w:rsidRPr="000C4E11">
        <w:rPr>
          <w:rFonts w:ascii="Trebuchet MS" w:eastAsia="Times New Roman" w:hAnsi="Trebuchet MS" w:cs="Tahoma"/>
          <w:b w:val="0"/>
          <w:snapToGrid w:val="0"/>
          <w:sz w:val="20"/>
          <w:szCs w:val="20"/>
        </w:rPr>
        <w:t xml:space="preserve"> on recommendations from the Georgia Emergency Management Agency (GEMA).</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*Lockdowns</w:t>
      </w:r>
      <w:r w:rsidRPr="000C4E11">
        <w:rPr>
          <w:rFonts w:ascii="Trebuchet MS" w:eastAsia="Times New Roman" w:hAnsi="Trebuchet MS" w:cs="Tahoma"/>
          <w:b w:val="0"/>
          <w:snapToGrid w:val="0"/>
          <w:sz w:val="20"/>
          <w:szCs w:val="20"/>
        </w:rPr>
        <w:t xml:space="preserve"> – Code Yellow and Code Red Drills – (Please note that these will take place two (2) times each year.)  </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When schools </w:t>
      </w:r>
      <w:proofErr w:type="gramStart"/>
      <w:r w:rsidRPr="000C4E11">
        <w:rPr>
          <w:rFonts w:ascii="Trebuchet MS" w:eastAsia="Times New Roman" w:hAnsi="Trebuchet MS" w:cs="Tahoma"/>
          <w:b w:val="0"/>
          <w:snapToGrid w:val="0"/>
          <w:sz w:val="20"/>
          <w:szCs w:val="20"/>
        </w:rPr>
        <w:t>have been placed</w:t>
      </w:r>
      <w:proofErr w:type="gramEnd"/>
      <w:r w:rsidRPr="000C4E11">
        <w:rPr>
          <w:rFonts w:ascii="Trebuchet MS" w:eastAsia="Times New Roman" w:hAnsi="Trebuchet MS" w:cs="Tahoma"/>
          <w:b w:val="0"/>
          <w:snapToGrid w:val="0"/>
          <w:sz w:val="20"/>
          <w:szCs w:val="20"/>
        </w:rPr>
        <w:t xml:space="preserve"> on a true Code Red lockdown, you will be notified through our School Messenger Phone System before the end of the school day.</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 xml:space="preserve">*Bus Evacuation </w:t>
      </w:r>
      <w:r w:rsidRPr="000C4E11">
        <w:rPr>
          <w:rFonts w:ascii="Trebuchet MS" w:eastAsia="Times New Roman" w:hAnsi="Trebuchet MS" w:cs="Tahoma"/>
          <w:b w:val="0"/>
          <w:snapToGrid w:val="0"/>
          <w:sz w:val="20"/>
          <w:szCs w:val="20"/>
        </w:rPr>
        <w:t xml:space="preserve">- Safe Bus evacuation </w:t>
      </w:r>
      <w:proofErr w:type="gramStart"/>
      <w:r w:rsidRPr="000C4E11">
        <w:rPr>
          <w:rFonts w:ascii="Trebuchet MS" w:eastAsia="Times New Roman" w:hAnsi="Trebuchet MS" w:cs="Tahoma"/>
          <w:b w:val="0"/>
          <w:snapToGrid w:val="0"/>
          <w:sz w:val="20"/>
          <w:szCs w:val="20"/>
        </w:rPr>
        <w:t>is practiced</w:t>
      </w:r>
      <w:proofErr w:type="gramEnd"/>
      <w:r w:rsidRPr="000C4E11">
        <w:rPr>
          <w:rFonts w:ascii="Trebuchet MS" w:eastAsia="Times New Roman" w:hAnsi="Trebuchet MS" w:cs="Tahoma"/>
          <w:b w:val="0"/>
          <w:snapToGrid w:val="0"/>
          <w:sz w:val="20"/>
          <w:szCs w:val="20"/>
        </w:rPr>
        <w:t xml:space="preserve"> twice a year during physical education classes with all students.</w:t>
      </w:r>
    </w:p>
    <w:p w:rsidR="000C4E11" w:rsidRPr="000C4E11" w:rsidRDefault="000C4E11" w:rsidP="000C4E11">
      <w:pPr>
        <w:spacing w:after="0" w:line="240" w:lineRule="auto"/>
        <w:ind w:left="720"/>
        <w:rPr>
          <w:rFonts w:ascii="Trebuchet MS" w:eastAsia="Times New Roman" w:hAnsi="Trebuchet MS" w:cs="Times New Roman"/>
          <w:b w:val="0"/>
          <w:color w:val="FF0000"/>
          <w:sz w:val="20"/>
          <w:szCs w:val="20"/>
        </w:rPr>
      </w:pPr>
    </w:p>
    <w:p w:rsidR="000C4E11" w:rsidRPr="000C4E11" w:rsidRDefault="000C4E11" w:rsidP="000C4E11">
      <w:pPr>
        <w:spacing w:after="0" w:line="240" w:lineRule="auto"/>
        <w:ind w:left="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safety plans of our schools </w:t>
      </w:r>
      <w:proofErr w:type="gramStart"/>
      <w:r w:rsidRPr="000C4E11">
        <w:rPr>
          <w:rFonts w:ascii="Trebuchet MS" w:eastAsia="Times New Roman" w:hAnsi="Trebuchet MS" w:cs="Times New Roman"/>
          <w:b w:val="0"/>
          <w:sz w:val="20"/>
          <w:szCs w:val="20"/>
        </w:rPr>
        <w:t>are routinely assessed</w:t>
      </w:r>
      <w:proofErr w:type="gramEnd"/>
      <w:r w:rsidRPr="000C4E11">
        <w:rPr>
          <w:rFonts w:ascii="Trebuchet MS" w:eastAsia="Times New Roman" w:hAnsi="Trebuchet MS" w:cs="Times New Roman"/>
          <w:b w:val="0"/>
          <w:sz w:val="20"/>
          <w:szCs w:val="20"/>
        </w:rPr>
        <w:t xml:space="preserve"> to ensure that the best practices are in place to protect our children.  Teachers and students </w:t>
      </w:r>
      <w:proofErr w:type="gramStart"/>
      <w:r w:rsidRPr="000C4E11">
        <w:rPr>
          <w:rFonts w:ascii="Trebuchet MS" w:eastAsia="Times New Roman" w:hAnsi="Trebuchet MS" w:cs="Times New Roman"/>
          <w:b w:val="0"/>
          <w:sz w:val="20"/>
          <w:szCs w:val="20"/>
        </w:rPr>
        <w:t>are taught</w:t>
      </w:r>
      <w:proofErr w:type="gramEnd"/>
      <w:r w:rsidRPr="000C4E11">
        <w:rPr>
          <w:rFonts w:ascii="Trebuchet MS" w:eastAsia="Times New Roman" w:hAnsi="Trebuchet MS" w:cs="Times New Roman"/>
          <w:b w:val="0"/>
          <w:sz w:val="20"/>
          <w:szCs w:val="20"/>
        </w:rPr>
        <w:t xml:space="preserve"> what to do in the event of fire, severe weather and school lockdowns.  We practice so that our students, faculty and staff have the knowledge to protect themselves and so they know what to do if a situation arises.  Our communication system is capable of calling every parent in a matter of minutes to help keep you fully informed.</w:t>
      </w:r>
    </w:p>
    <w:p w:rsidR="000C4E11" w:rsidRPr="000C4E11" w:rsidRDefault="000C4E11" w:rsidP="000C4E11">
      <w:pPr>
        <w:spacing w:before="100" w:beforeAutospacing="1" w:after="100" w:afterAutospacing="1" w:line="240" w:lineRule="auto"/>
        <w:ind w:left="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Throughout the school year, our teachers will be sharing and practicing our safety plans with the students.  It will be handled in a </w:t>
      </w:r>
      <w:proofErr w:type="gramStart"/>
      <w:r w:rsidRPr="000C4E11">
        <w:rPr>
          <w:rFonts w:ascii="Trebuchet MS" w:eastAsia="Times New Roman" w:hAnsi="Trebuchet MS" w:cs="Times New Roman"/>
          <w:b w:val="0"/>
          <w:sz w:val="20"/>
          <w:szCs w:val="20"/>
        </w:rPr>
        <w:t>low key</w:t>
      </w:r>
      <w:proofErr w:type="gramEnd"/>
      <w:r w:rsidRPr="000C4E11">
        <w:rPr>
          <w:rFonts w:ascii="Trebuchet MS" w:eastAsia="Times New Roman" w:hAnsi="Trebuchet MS" w:cs="Times New Roman"/>
          <w:b w:val="0"/>
          <w:sz w:val="20"/>
          <w:szCs w:val="20"/>
        </w:rPr>
        <w:t xml:space="preserve"> way, but in a way that ensures that everyone understands what to do in an emergency situation. </w:t>
      </w:r>
    </w:p>
    <w:p w:rsidR="000C4E11" w:rsidRPr="000C4E11" w:rsidRDefault="000C4E11" w:rsidP="000C4E11">
      <w:pPr>
        <w:spacing w:after="0" w:line="240" w:lineRule="auto"/>
        <w:ind w:left="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lastRenderedPageBreak/>
        <w:t xml:space="preserve">In the event of an emergency, the students and staff in our system are our first priority.  These procedures and practices </w:t>
      </w:r>
      <w:proofErr w:type="gramStart"/>
      <w:r w:rsidRPr="000C4E11">
        <w:rPr>
          <w:rFonts w:ascii="Trebuchet MS" w:eastAsia="Times New Roman" w:hAnsi="Trebuchet MS" w:cs="Times New Roman"/>
          <w:b w:val="0"/>
          <w:sz w:val="20"/>
          <w:szCs w:val="20"/>
        </w:rPr>
        <w:t>are designed</w:t>
      </w:r>
      <w:proofErr w:type="gramEnd"/>
      <w:r w:rsidRPr="000C4E11">
        <w:rPr>
          <w:rFonts w:ascii="Trebuchet MS" w:eastAsia="Times New Roman" w:hAnsi="Trebuchet MS" w:cs="Times New Roman"/>
          <w:b w:val="0"/>
          <w:sz w:val="20"/>
          <w:szCs w:val="20"/>
        </w:rPr>
        <w:t xml:space="preserve"> for their protection.  </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89" w:name="_Toc260138992"/>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bookmarkStart w:id="90" w:name="_Toc11414700"/>
      <w:r w:rsidRPr="000C4E11">
        <w:rPr>
          <w:rFonts w:ascii="Trebuchet MS" w:eastAsia="Times New Roman" w:hAnsi="Trebuchet MS" w:cs="Times New Roman"/>
          <w:sz w:val="22"/>
          <w:u w:val="single"/>
        </w:rPr>
        <w:t>DRUG FREE SCHOOLS</w:t>
      </w:r>
      <w:bookmarkEnd w:id="85"/>
      <w:bookmarkEnd w:id="89"/>
      <w:bookmarkEnd w:id="90"/>
    </w:p>
    <w:p w:rsidR="000C4E11" w:rsidRPr="000C4E11" w:rsidRDefault="000C4E11" w:rsidP="000C4E11">
      <w:pPr>
        <w:spacing w:before="100" w:beforeAutospacing="1" w:after="100" w:afterAutospacing="1" w:line="240" w:lineRule="auto"/>
        <w:rPr>
          <w:rFonts w:ascii="Trebuchet MS" w:eastAsia="Times New Roman" w:hAnsi="Trebuchet MS" w:cs="Times New Roman"/>
          <w:b w:val="0"/>
          <w:i/>
          <w:iCs/>
          <w:sz w:val="20"/>
          <w:szCs w:val="20"/>
        </w:rPr>
      </w:pPr>
      <w:r w:rsidRPr="000C4E11">
        <w:rPr>
          <w:rFonts w:ascii="Trebuchet MS" w:eastAsia="Times New Roman" w:hAnsi="Trebuchet MS" w:cs="Times New Roman"/>
          <w:b w:val="0"/>
          <w:i/>
          <w:iCs/>
          <w:sz w:val="20"/>
          <w:szCs w:val="20"/>
        </w:rPr>
        <w:t xml:space="preserve">Possession, sale, or use of illegal drugs or alcohol by a student at school or on </w:t>
      </w:r>
      <w:r w:rsidR="00B76DED">
        <w:rPr>
          <w:rFonts w:ascii="Trebuchet MS" w:eastAsia="Times New Roman" w:hAnsi="Trebuchet MS" w:cs="Times New Roman"/>
          <w:b w:val="0"/>
          <w:i/>
          <w:iCs/>
          <w:sz w:val="20"/>
          <w:szCs w:val="20"/>
        </w:rPr>
        <w:t>property owned by the school district</w:t>
      </w:r>
      <w:r w:rsidRPr="000C4E11">
        <w:rPr>
          <w:rFonts w:ascii="Trebuchet MS" w:eastAsia="Times New Roman" w:hAnsi="Trebuchet MS" w:cs="Times New Roman"/>
          <w:b w:val="0"/>
          <w:i/>
          <w:iCs/>
          <w:sz w:val="20"/>
          <w:szCs w:val="20"/>
        </w:rPr>
        <w:t xml:space="preserve"> at any time; Off school grounds at any school-related activity, function or event and while traveling to and from such events; On school buses and at school bus stops is prohibited and may result in disciplinary action.</w:t>
      </w:r>
    </w:p>
    <w:p w:rsidR="000C4E11" w:rsidRPr="000C4E11" w:rsidRDefault="000C4E11" w:rsidP="000C4E11">
      <w:pPr>
        <w:spacing w:after="0" w:line="240" w:lineRule="auto"/>
        <w:rPr>
          <w:rFonts w:ascii="Calibri" w:eastAsia="Calibri" w:hAnsi="Calibri" w:cs="Times New Roman"/>
          <w:b w:val="0"/>
          <w:sz w:val="22"/>
        </w:rPr>
      </w:pPr>
      <w:bookmarkStart w:id="91" w:name="_Toc260138993"/>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92" w:name="_Toc11414701"/>
      <w:r w:rsidRPr="000C4E11">
        <w:rPr>
          <w:rFonts w:ascii="Trebuchet MS" w:eastAsia="Times New Roman" w:hAnsi="Trebuchet MS" w:cs="Times New Roman"/>
          <w:bCs/>
          <w:sz w:val="22"/>
          <w:u w:val="single"/>
        </w:rPr>
        <w:t>EARLY DISMISSAL</w:t>
      </w:r>
      <w:bookmarkEnd w:id="91"/>
      <w:bookmarkEnd w:id="92"/>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r w:rsidRPr="000C4E11">
        <w:rPr>
          <w:rFonts w:ascii="Trebuchet MS" w:eastAsia="Times New Roman" w:hAnsi="Trebuchet MS" w:cs="Times New Roman"/>
          <w:b w:val="0"/>
          <w:sz w:val="20"/>
          <w:szCs w:val="20"/>
        </w:rPr>
        <w:t xml:space="preserve">Students who must leave school early should bring a note signed by parents or guardians stating the time and reason for the early dismissal.  Students who leave before 11:00 AM (and do not return) </w:t>
      </w:r>
      <w:proofErr w:type="gramStart"/>
      <w:r w:rsidRPr="000C4E11">
        <w:rPr>
          <w:rFonts w:ascii="Trebuchet MS" w:eastAsia="Times New Roman" w:hAnsi="Trebuchet MS" w:cs="Times New Roman"/>
          <w:b w:val="0"/>
          <w:sz w:val="20"/>
          <w:szCs w:val="20"/>
        </w:rPr>
        <w:t>will be counted</w:t>
      </w:r>
      <w:proofErr w:type="gramEnd"/>
      <w:r w:rsidRPr="000C4E11">
        <w:rPr>
          <w:rFonts w:ascii="Trebuchet MS" w:eastAsia="Times New Roman" w:hAnsi="Trebuchet MS" w:cs="Times New Roman"/>
          <w:b w:val="0"/>
          <w:sz w:val="20"/>
          <w:szCs w:val="20"/>
        </w:rPr>
        <w:t xml:space="preserve"> absent for that day.  If an individual other than the person who enrolled the student in school is authorized to take the student from school on a regular basis (grandparent or other relative, childcare provider, etc.), the person who enrolled the student in school must notify the school of such in writing</w:t>
      </w:r>
      <w:r w:rsidRPr="000C4E11">
        <w:rPr>
          <w:rFonts w:ascii="Trebuchet MS" w:eastAsia="Times New Roman" w:hAnsi="Trebuchet MS" w:cs="Times New Roman"/>
          <w:sz w:val="20"/>
          <w:szCs w:val="20"/>
        </w:rPr>
        <w:t xml:space="preserve">.  </w:t>
      </w:r>
      <w:r w:rsidRPr="000C4E11">
        <w:rPr>
          <w:rFonts w:ascii="Trebuchet MS" w:eastAsia="Times New Roman" w:hAnsi="Trebuchet MS" w:cs="Times New Roman"/>
          <w:sz w:val="20"/>
          <w:szCs w:val="20"/>
          <w:u w:val="single"/>
        </w:rPr>
        <w:t xml:space="preserve">A picture identification </w:t>
      </w:r>
      <w:proofErr w:type="gramStart"/>
      <w:r w:rsidRPr="000C4E11">
        <w:rPr>
          <w:rFonts w:ascii="Trebuchet MS" w:eastAsia="Times New Roman" w:hAnsi="Trebuchet MS" w:cs="Times New Roman"/>
          <w:sz w:val="20"/>
          <w:szCs w:val="20"/>
          <w:u w:val="single"/>
        </w:rPr>
        <w:t>must be presented</w:t>
      </w:r>
      <w:proofErr w:type="gramEnd"/>
      <w:r w:rsidRPr="000C4E11">
        <w:rPr>
          <w:rFonts w:ascii="Trebuchet MS" w:eastAsia="Times New Roman" w:hAnsi="Trebuchet MS" w:cs="Times New Roman"/>
          <w:sz w:val="20"/>
          <w:szCs w:val="20"/>
          <w:u w:val="single"/>
        </w:rPr>
        <w:t xml:space="preserve"> before the student will be released.</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93" w:name="_Toc138750686"/>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94" w:name="_Toc260138994"/>
      <w:bookmarkStart w:id="95" w:name="_Toc11414702"/>
      <w:r w:rsidRPr="000C4E11">
        <w:rPr>
          <w:rFonts w:ascii="Trebuchet MS" w:eastAsia="Times New Roman" w:hAnsi="Trebuchet MS" w:cs="Times New Roman"/>
          <w:bCs/>
          <w:sz w:val="22"/>
          <w:u w:val="single"/>
        </w:rPr>
        <w:t xml:space="preserve">ELECTRONIC </w:t>
      </w:r>
      <w:bookmarkEnd w:id="93"/>
      <w:bookmarkEnd w:id="94"/>
      <w:r w:rsidRPr="000C4E11">
        <w:rPr>
          <w:rFonts w:ascii="Trebuchet MS" w:eastAsia="Times New Roman" w:hAnsi="Trebuchet MS" w:cs="Times New Roman"/>
          <w:bCs/>
          <w:sz w:val="22"/>
          <w:u w:val="single"/>
        </w:rPr>
        <w:t>DEVICES</w:t>
      </w:r>
      <w:bookmarkEnd w:id="95"/>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trike/>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Students </w:t>
      </w:r>
      <w:proofErr w:type="gramStart"/>
      <w:r w:rsidRPr="000C4E11">
        <w:rPr>
          <w:rFonts w:ascii="Trebuchet MS" w:eastAsia="Times New Roman" w:hAnsi="Trebuchet MS" w:cs="Times New Roman"/>
          <w:b w:val="0"/>
          <w:snapToGrid w:val="0"/>
          <w:sz w:val="20"/>
          <w:szCs w:val="20"/>
        </w:rPr>
        <w:t>are permitted</w:t>
      </w:r>
      <w:proofErr w:type="gramEnd"/>
      <w:r w:rsidRPr="000C4E11">
        <w:rPr>
          <w:rFonts w:ascii="Trebuchet MS" w:eastAsia="Times New Roman" w:hAnsi="Trebuchet MS" w:cs="Times New Roman"/>
          <w:b w:val="0"/>
          <w:snapToGrid w:val="0"/>
          <w:sz w:val="20"/>
          <w:szCs w:val="20"/>
        </w:rPr>
        <w:t xml:space="preserve"> to possess cell phones and other electronic devices while on school property and during school functions.  These devices may be utilized as part of the instructional process as directed staff members.  Recreational use of these devices will be in accordance with procedures established by the building principal.  Students who violate this policy shall be subject to appropriate disciplinary action.</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rPr>
      </w:pPr>
      <w:r w:rsidRPr="000C4E11">
        <w:rPr>
          <w:rFonts w:ascii="Trebuchet MS" w:eastAsia="Times New Roman" w:hAnsi="Trebuchet MS" w:cs="Times New Roman"/>
          <w:snapToGrid w:val="0"/>
          <w:sz w:val="20"/>
          <w:szCs w:val="20"/>
        </w:rPr>
        <w:t>Houston County schools will not be responsible for lost or stolen personal communication or personal electronic devices.</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Students may not use tape recorders, video cameras, cell phones, or other electronic devices to record classroom instruction/activities.  Exceptions to this rule </w:t>
      </w:r>
      <w:proofErr w:type="gramStart"/>
      <w:r w:rsidRPr="000C4E11">
        <w:rPr>
          <w:rFonts w:ascii="Trebuchet MS" w:eastAsia="Times New Roman" w:hAnsi="Trebuchet MS" w:cs="Times New Roman"/>
          <w:b w:val="0"/>
          <w:snapToGrid w:val="0"/>
          <w:sz w:val="20"/>
          <w:szCs w:val="20"/>
        </w:rPr>
        <w:t>may be granted</w:t>
      </w:r>
      <w:proofErr w:type="gramEnd"/>
      <w:r w:rsidRPr="000C4E11">
        <w:rPr>
          <w:rFonts w:ascii="Trebuchet MS" w:eastAsia="Times New Roman" w:hAnsi="Trebuchet MS" w:cs="Times New Roman"/>
          <w:b w:val="0"/>
          <w:snapToGrid w:val="0"/>
          <w:sz w:val="20"/>
          <w:szCs w:val="20"/>
        </w:rPr>
        <w:t xml:space="preserve">, for valid reason(s), at the discretion of the teacher with written approval by the building principal.  Care </w:t>
      </w:r>
      <w:proofErr w:type="gramStart"/>
      <w:r w:rsidRPr="000C4E11">
        <w:rPr>
          <w:rFonts w:ascii="Trebuchet MS" w:eastAsia="Times New Roman" w:hAnsi="Trebuchet MS" w:cs="Times New Roman"/>
          <w:b w:val="0"/>
          <w:snapToGrid w:val="0"/>
          <w:sz w:val="20"/>
          <w:szCs w:val="20"/>
        </w:rPr>
        <w:t>must be taken</w:t>
      </w:r>
      <w:proofErr w:type="gramEnd"/>
      <w:r w:rsidRPr="000C4E11">
        <w:rPr>
          <w:rFonts w:ascii="Trebuchet MS" w:eastAsia="Times New Roman" w:hAnsi="Trebuchet MS" w:cs="Times New Roman"/>
          <w:b w:val="0"/>
          <w:snapToGrid w:val="0"/>
          <w:sz w:val="20"/>
          <w:szCs w:val="20"/>
        </w:rPr>
        <w:t xml:space="preserve"> to protect the privacy rights of students.</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caps/>
          <w:sz w:val="22"/>
          <w:u w:val="single"/>
        </w:rPr>
      </w:pPr>
      <w:bookmarkStart w:id="96" w:name="_Toc385833309"/>
      <w:bookmarkStart w:id="97" w:name="_Toc11414703"/>
      <w:bookmarkStart w:id="98" w:name="_Toc260138995"/>
      <w:r w:rsidRPr="000C4E11">
        <w:rPr>
          <w:rFonts w:ascii="Trebuchet MS" w:eastAsia="Times New Roman" w:hAnsi="Trebuchet MS" w:cs="Times New Roman"/>
          <w:bCs/>
          <w:caps/>
          <w:sz w:val="22"/>
          <w:u w:val="single"/>
        </w:rPr>
        <w:t>English to Speakers of Other Languages (ESOL)</w:t>
      </w:r>
      <w:bookmarkEnd w:id="96"/>
      <w:bookmarkEnd w:id="97"/>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bCs/>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bCs/>
          <w:sz w:val="20"/>
          <w:szCs w:val="20"/>
        </w:rPr>
      </w:pPr>
      <w:r w:rsidRPr="000C4E11">
        <w:rPr>
          <w:rFonts w:ascii="Trebuchet MS" w:eastAsia="Times New Roman" w:hAnsi="Trebuchet MS" w:cs="Times New Roman"/>
          <w:b w:val="0"/>
          <w:bCs/>
          <w:sz w:val="20"/>
          <w:szCs w:val="20"/>
        </w:rPr>
        <w:t xml:space="preserve">The English to Speakers of Other Languages (ESOL) program goals are to help students obtain English language proficiency and to meet age and grade appropriate academic achievement standards for grade promotion and graduation.  The program aids students to succeed in all </w:t>
      </w:r>
      <w:proofErr w:type="gramStart"/>
      <w:r w:rsidRPr="000C4E11">
        <w:rPr>
          <w:rFonts w:ascii="Trebuchet MS" w:eastAsia="Times New Roman" w:hAnsi="Trebuchet MS" w:cs="Times New Roman"/>
          <w:b w:val="0"/>
          <w:bCs/>
          <w:sz w:val="20"/>
          <w:szCs w:val="20"/>
        </w:rPr>
        <w:t>four language</w:t>
      </w:r>
      <w:proofErr w:type="gramEnd"/>
      <w:r w:rsidRPr="000C4E11">
        <w:rPr>
          <w:rFonts w:ascii="Trebuchet MS" w:eastAsia="Times New Roman" w:hAnsi="Trebuchet MS" w:cs="Times New Roman"/>
          <w:b w:val="0"/>
          <w:bCs/>
          <w:sz w:val="20"/>
          <w:szCs w:val="20"/>
        </w:rPr>
        <w:t xml:space="preserve"> skills (speaking, listening, reading and writing) both socially and academically.  The ESOL program is federally mandated and </w:t>
      </w:r>
      <w:proofErr w:type="gramStart"/>
      <w:r w:rsidRPr="000C4E11">
        <w:rPr>
          <w:rFonts w:ascii="Trebuchet MS" w:eastAsia="Times New Roman" w:hAnsi="Trebuchet MS" w:cs="Times New Roman"/>
          <w:b w:val="0"/>
          <w:bCs/>
          <w:sz w:val="20"/>
          <w:szCs w:val="20"/>
        </w:rPr>
        <w:t>was established</w:t>
      </w:r>
      <w:proofErr w:type="gramEnd"/>
      <w:r w:rsidRPr="000C4E11">
        <w:rPr>
          <w:rFonts w:ascii="Trebuchet MS" w:eastAsia="Times New Roman" w:hAnsi="Trebuchet MS" w:cs="Times New Roman"/>
          <w:b w:val="0"/>
          <w:bCs/>
          <w:sz w:val="20"/>
          <w:szCs w:val="20"/>
        </w:rPr>
        <w:t xml:space="preserve"> to ensure equal access to the school system’s instructional program for those students who have limited English proficiency.</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bCs/>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99" w:name="_Toc374622902"/>
      <w:bookmarkStart w:id="100" w:name="_Toc11414704"/>
      <w:r w:rsidRPr="000C4E11">
        <w:rPr>
          <w:rFonts w:ascii="Trebuchet MS" w:eastAsia="Times New Roman" w:hAnsi="Trebuchet MS" w:cs="Times New Roman"/>
          <w:b w:val="0"/>
          <w:i/>
          <w:snapToGrid w:val="0"/>
          <w:sz w:val="20"/>
          <w:szCs w:val="20"/>
          <w:u w:val="single"/>
        </w:rPr>
        <w:t>Grade Placement for English Language Learners (ELLs)</w:t>
      </w:r>
      <w:bookmarkEnd w:id="99"/>
      <w:bookmarkEnd w:id="100"/>
    </w:p>
    <w:p w:rsidR="000C4E11" w:rsidRPr="000C4E11" w:rsidRDefault="000C4E11" w:rsidP="000C4E11">
      <w:pPr>
        <w:autoSpaceDE w:val="0"/>
        <w:autoSpaceDN w:val="0"/>
        <w:adjustRightInd w:val="0"/>
        <w:spacing w:after="0" w:line="240" w:lineRule="auto"/>
        <w:rPr>
          <w:rFonts w:ascii="Trebuchet MS" w:eastAsia="Times New Roman" w:hAnsi="Trebuchet MS" w:cs="Arial"/>
          <w:b w:val="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bCs/>
          <w:sz w:val="20"/>
          <w:szCs w:val="20"/>
        </w:rPr>
      </w:pPr>
      <w:r w:rsidRPr="000C4E11">
        <w:rPr>
          <w:rFonts w:ascii="Trebuchet MS" w:eastAsia="Times New Roman" w:hAnsi="Trebuchet MS" w:cs="Arial"/>
          <w:b w:val="0"/>
          <w:sz w:val="20"/>
          <w:szCs w:val="20"/>
        </w:rPr>
        <w:t>For elementary and middle schools, p</w:t>
      </w:r>
      <w:r w:rsidRPr="000C4E11">
        <w:rPr>
          <w:rFonts w:ascii="Trebuchet MS" w:eastAsia="Times New Roman" w:hAnsi="Trebuchet MS" w:cs="Times New Roman"/>
          <w:b w:val="0"/>
          <w:bCs/>
          <w:sz w:val="20"/>
          <w:szCs w:val="20"/>
        </w:rPr>
        <w:t xml:space="preserve">lacement </w:t>
      </w:r>
      <w:proofErr w:type="gramStart"/>
      <w:r w:rsidRPr="000C4E11">
        <w:rPr>
          <w:rFonts w:ascii="Trebuchet MS" w:eastAsia="Times New Roman" w:hAnsi="Trebuchet MS" w:cs="Times New Roman"/>
          <w:b w:val="0"/>
          <w:bCs/>
          <w:sz w:val="20"/>
          <w:szCs w:val="20"/>
        </w:rPr>
        <w:t>will be made</w:t>
      </w:r>
      <w:proofErr w:type="gramEnd"/>
      <w:r w:rsidRPr="000C4E11">
        <w:rPr>
          <w:rFonts w:ascii="Trebuchet MS" w:eastAsia="Times New Roman" w:hAnsi="Trebuchet MS" w:cs="Times New Roman"/>
          <w:b w:val="0"/>
          <w:bCs/>
          <w:sz w:val="20"/>
          <w:szCs w:val="20"/>
        </w:rPr>
        <w:t xml:space="preserve"> based on completed formal years of schooling and </w:t>
      </w:r>
      <w:r w:rsidRPr="000C4E11">
        <w:rPr>
          <w:rFonts w:ascii="Trebuchet MS" w:eastAsia="Times New Roman" w:hAnsi="Trebuchet MS" w:cs="Times New Roman"/>
          <w:b w:val="0"/>
          <w:bCs/>
          <w:sz w:val="20"/>
          <w:szCs w:val="20"/>
          <w:u w:val="single"/>
        </w:rPr>
        <w:t>age appropriateness</w:t>
      </w:r>
      <w:r w:rsidRPr="000C4E11">
        <w:rPr>
          <w:rFonts w:ascii="Trebuchet MS" w:eastAsia="Times New Roman" w:hAnsi="Trebuchet MS" w:cs="Times New Roman"/>
          <w:b w:val="0"/>
          <w:bCs/>
          <w:sz w:val="20"/>
          <w:szCs w:val="20"/>
        </w:rPr>
        <w:t xml:space="preserve">.  Age appropriateness for elementary students </w:t>
      </w:r>
      <w:proofErr w:type="gramStart"/>
      <w:r w:rsidRPr="000C4E11">
        <w:rPr>
          <w:rFonts w:ascii="Trebuchet MS" w:eastAsia="Times New Roman" w:hAnsi="Trebuchet MS" w:cs="Times New Roman"/>
          <w:b w:val="0"/>
          <w:bCs/>
          <w:sz w:val="20"/>
          <w:szCs w:val="20"/>
        </w:rPr>
        <w:t>is defined</w:t>
      </w:r>
      <w:proofErr w:type="gramEnd"/>
      <w:r w:rsidRPr="000C4E11">
        <w:rPr>
          <w:rFonts w:ascii="Trebuchet MS" w:eastAsia="Times New Roman" w:hAnsi="Trebuchet MS" w:cs="Times New Roman"/>
          <w:b w:val="0"/>
          <w:bCs/>
          <w:sz w:val="20"/>
          <w:szCs w:val="20"/>
        </w:rPr>
        <w:t xml:space="preserve"> as not more than one year below the same-aged native English-speaking peers.</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01" w:name="_Toc11414705"/>
      <w:bookmarkEnd w:id="98"/>
      <w:r w:rsidRPr="000C4E11">
        <w:rPr>
          <w:rFonts w:ascii="Trebuchet MS" w:eastAsia="Times New Roman" w:hAnsi="Trebuchet MS" w:cs="Times New Roman"/>
          <w:bCs/>
          <w:sz w:val="22"/>
          <w:u w:val="single"/>
        </w:rPr>
        <w:t>ENROLLMENT REQUIREMENTS</w:t>
      </w:r>
      <w:bookmarkEnd w:id="101"/>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Parents of any student(s) new to Houston County Schools must complete the enrollment process at the Central Registration site located at 410 Bear Boulevard, Warner Robins, Georgia.  The parent will need to schedule an appointment for Central Registration.  To schedule an appointment visit the Houston County website </w:t>
      </w:r>
      <w:hyperlink r:id="rId12" w:history="1">
        <w:r w:rsidRPr="000C4E11">
          <w:rPr>
            <w:rFonts w:ascii="Trebuchet MS" w:eastAsia="Times New Roman" w:hAnsi="Trebuchet MS" w:cs="Tahoma"/>
            <w:b w:val="0"/>
            <w:snapToGrid w:val="0"/>
            <w:color w:val="0000FF"/>
            <w:sz w:val="20"/>
            <w:szCs w:val="20"/>
            <w:u w:val="single"/>
          </w:rPr>
          <w:t>www.hcbe.net</w:t>
        </w:r>
      </w:hyperlink>
      <w:r w:rsidRPr="000C4E11">
        <w:rPr>
          <w:rFonts w:ascii="Trebuchet MS" w:eastAsia="Times New Roman" w:hAnsi="Trebuchet MS" w:cs="Tahoma"/>
          <w:b w:val="0"/>
          <w:snapToGrid w:val="0"/>
          <w:sz w:val="20"/>
          <w:szCs w:val="20"/>
        </w:rPr>
        <w:t>.</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numPr>
          <w:ilvl w:val="0"/>
          <w:numId w:val="5"/>
        </w:numPr>
        <w:tabs>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Select Parents tab</w:t>
      </w:r>
    </w:p>
    <w:p w:rsidR="000C4E11" w:rsidRPr="000C4E11" w:rsidRDefault="000C4E11" w:rsidP="000C4E11">
      <w:pPr>
        <w:numPr>
          <w:ilvl w:val="0"/>
          <w:numId w:val="5"/>
        </w:numPr>
        <w:tabs>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Scroll down and click on Central Registration</w:t>
      </w:r>
    </w:p>
    <w:p w:rsidR="000C4E11" w:rsidRPr="000C4E11" w:rsidRDefault="000C4E11" w:rsidP="000C4E11">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p>
    <w:p w:rsidR="000C4E11" w:rsidRPr="000C4E11" w:rsidRDefault="000C4E11" w:rsidP="000C4E11">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lastRenderedPageBreak/>
        <w:t xml:space="preserve">When a student </w:t>
      </w:r>
      <w:r w:rsidRPr="000C4E11">
        <w:rPr>
          <w:rFonts w:ascii="Trebuchet MS" w:eastAsia="Times New Roman" w:hAnsi="Trebuchet MS" w:cs="Tahoma"/>
          <w:b w:val="0"/>
          <w:snapToGrid w:val="0"/>
          <w:sz w:val="20"/>
          <w:szCs w:val="20"/>
          <w:u w:val="single"/>
        </w:rPr>
        <w:t>initially</w:t>
      </w:r>
      <w:r w:rsidRPr="000C4E11">
        <w:rPr>
          <w:rFonts w:ascii="Trebuchet MS" w:eastAsia="Times New Roman" w:hAnsi="Trebuchet MS" w:cs="Tahoma"/>
          <w:b w:val="0"/>
          <w:snapToGrid w:val="0"/>
          <w:sz w:val="20"/>
          <w:szCs w:val="20"/>
        </w:rPr>
        <w:t xml:space="preserve"> enrolls in </w:t>
      </w:r>
      <w:r w:rsidR="00B76DED">
        <w:rPr>
          <w:rFonts w:ascii="Trebuchet MS" w:eastAsia="Times New Roman" w:hAnsi="Trebuchet MS" w:cs="Tahoma"/>
          <w:b w:val="0"/>
          <w:snapToGrid w:val="0"/>
          <w:sz w:val="20"/>
          <w:szCs w:val="20"/>
        </w:rPr>
        <w:t>the Houston County School District</w:t>
      </w:r>
      <w:r w:rsidRPr="000C4E11">
        <w:rPr>
          <w:rFonts w:ascii="Trebuchet MS" w:eastAsia="Times New Roman" w:hAnsi="Trebuchet MS" w:cs="Tahoma"/>
          <w:b w:val="0"/>
          <w:snapToGrid w:val="0"/>
          <w:sz w:val="20"/>
          <w:szCs w:val="20"/>
        </w:rPr>
        <w:t>,</w:t>
      </w:r>
      <w:r w:rsidRPr="000C4E11">
        <w:rPr>
          <w:rFonts w:ascii="Trebuchet MS" w:eastAsia="Times New Roman" w:hAnsi="Trebuchet MS" w:cs="Times New Roman"/>
          <w:b w:val="0"/>
          <w:sz w:val="20"/>
          <w:szCs w:val="20"/>
        </w:rPr>
        <w:t xml:space="preserve"> parents are responsible for providing the following documents</w:t>
      </w:r>
      <w:r w:rsidRPr="000C4E11">
        <w:rPr>
          <w:rFonts w:ascii="Trebuchet MS" w:eastAsia="Times New Roman" w:hAnsi="Trebuchet MS" w:cs="Tahoma"/>
          <w:b w:val="0"/>
          <w:snapToGrid w:val="0"/>
          <w:sz w:val="20"/>
          <w:szCs w:val="20"/>
        </w:rPr>
        <w:t>:</w:t>
      </w:r>
      <w:r w:rsidRPr="000C4E11">
        <w:rPr>
          <w:rFonts w:ascii="Trebuchet MS" w:eastAsia="Times New Roman" w:hAnsi="Trebuchet MS" w:cs="Times New Roman"/>
          <w:b w:val="0"/>
          <w:sz w:val="20"/>
          <w:szCs w:val="20"/>
        </w:rPr>
        <w:t xml:space="preserve"> </w:t>
      </w:r>
    </w:p>
    <w:p w:rsidR="000C4E11" w:rsidRPr="000C4E11" w:rsidRDefault="000C4E11" w:rsidP="000C4E11">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Parent/Guardian Photo ID (driver’s license, work ID, passport)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At Enrollment</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Certified Birth Certificate or Passport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proofErr w:type="gramStart"/>
      <w:r w:rsidRPr="000C4E11">
        <w:rPr>
          <w:rFonts w:ascii="Trebuchet MS" w:eastAsia="Times New Roman" w:hAnsi="Trebuchet MS" w:cs="Times New Roman"/>
          <w:b w:val="0"/>
          <w:sz w:val="20"/>
          <w:szCs w:val="20"/>
        </w:rPr>
        <w:t>At</w:t>
      </w:r>
      <w:proofErr w:type="gramEnd"/>
      <w:r w:rsidRPr="000C4E11">
        <w:rPr>
          <w:rFonts w:ascii="Trebuchet MS" w:eastAsia="Times New Roman" w:hAnsi="Trebuchet MS" w:cs="Times New Roman"/>
          <w:b w:val="0"/>
          <w:sz w:val="20"/>
          <w:szCs w:val="20"/>
        </w:rPr>
        <w:t xml:space="preserve"> Enrollment</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Georgia Form 3231 (Out of State) Immunization Certificate</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proofErr w:type="gramStart"/>
      <w:r w:rsidRPr="000C4E11">
        <w:rPr>
          <w:rFonts w:ascii="Trebuchet MS" w:eastAsia="Times New Roman" w:hAnsi="Trebuchet MS" w:cs="Times New Roman"/>
          <w:b w:val="0"/>
          <w:sz w:val="20"/>
          <w:szCs w:val="20"/>
        </w:rPr>
        <w:t>At</w:t>
      </w:r>
      <w:proofErr w:type="gramEnd"/>
      <w:r w:rsidRPr="000C4E11">
        <w:rPr>
          <w:rFonts w:ascii="Trebuchet MS" w:eastAsia="Times New Roman" w:hAnsi="Trebuchet MS" w:cs="Times New Roman"/>
          <w:b w:val="0"/>
          <w:sz w:val="20"/>
          <w:szCs w:val="20"/>
        </w:rPr>
        <w:t xml:space="preserve"> Enrollment </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Georgia Form 3231 (In State) Immunization Certificate</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30 days</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Georgia Form 3300- Ear, Eye, Dental, Nutrition Screening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30 days</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Guardianship/Custody Orders (if applicable)</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At Enrollment</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Withdrawal Form/Latest Report Card (final report card if school is over)</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30 days</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Two Proofs of Residency</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proofErr w:type="gramStart"/>
      <w:r w:rsidRPr="000C4E11">
        <w:rPr>
          <w:rFonts w:ascii="Trebuchet MS" w:eastAsia="Times New Roman" w:hAnsi="Trebuchet MS" w:cs="Times New Roman"/>
          <w:b w:val="0"/>
          <w:sz w:val="20"/>
          <w:szCs w:val="20"/>
        </w:rPr>
        <w:t>At</w:t>
      </w:r>
      <w:proofErr w:type="gramEnd"/>
      <w:r w:rsidRPr="000C4E11">
        <w:rPr>
          <w:rFonts w:ascii="Trebuchet MS" w:eastAsia="Times New Roman" w:hAnsi="Trebuchet MS" w:cs="Times New Roman"/>
          <w:b w:val="0"/>
          <w:sz w:val="20"/>
          <w:szCs w:val="20"/>
        </w:rPr>
        <w:t xml:space="preserve"> Enrollment</w:t>
      </w:r>
    </w:p>
    <w:p w:rsidR="000C4E11" w:rsidRPr="000C4E11" w:rsidRDefault="000C4E11" w:rsidP="000C4E11">
      <w:pPr>
        <w:tabs>
          <w:tab w:val="left" w:pos="270"/>
          <w:tab w:val="left" w:pos="45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Verdana" w:hAnsi="Trebuchet MS" w:cs="Times New Roman"/>
          <w:b w:val="0"/>
          <w:sz w:val="20"/>
          <w:szCs w:val="20"/>
        </w:rPr>
      </w:pPr>
      <w:r w:rsidRPr="000C4E11">
        <w:rPr>
          <w:rFonts w:ascii="Trebuchet MS" w:eastAsia="Times New Roman" w:hAnsi="Trebuchet MS" w:cs="Times New Roman"/>
          <w:b w:val="0"/>
          <w:sz w:val="20"/>
          <w:szCs w:val="20"/>
        </w:rPr>
        <w:tab/>
      </w:r>
      <w:r w:rsidRPr="000C4E11">
        <w:rPr>
          <w:rFonts w:ascii="Trebuchet MS" w:eastAsia="Verdana" w:hAnsi="Trebuchet MS" w:cs="Times New Roman"/>
          <w:b w:val="0"/>
          <w:sz w:val="20"/>
          <w:szCs w:val="20"/>
        </w:rPr>
        <w:t>Stop Services at Prior Address (In State)</w:t>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t>At Enrollment</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Social Security Card or Waiver or an Application for Social Security Number </w:t>
      </w:r>
      <w:r w:rsidRPr="000C4E11">
        <w:rPr>
          <w:rFonts w:ascii="Trebuchet MS" w:eastAsia="Times New Roman" w:hAnsi="Trebuchet MS" w:cs="Times New Roman"/>
          <w:b w:val="0"/>
          <w:sz w:val="20"/>
          <w:szCs w:val="20"/>
        </w:rPr>
        <w:tab/>
      </w:r>
      <w:proofErr w:type="gramStart"/>
      <w:r w:rsidRPr="000C4E11">
        <w:rPr>
          <w:rFonts w:ascii="Trebuchet MS" w:eastAsia="Times New Roman" w:hAnsi="Trebuchet MS" w:cs="Times New Roman"/>
          <w:b w:val="0"/>
          <w:sz w:val="20"/>
          <w:szCs w:val="20"/>
        </w:rPr>
        <w:t>At</w:t>
      </w:r>
      <w:proofErr w:type="gramEnd"/>
      <w:r w:rsidRPr="000C4E11">
        <w:rPr>
          <w:rFonts w:ascii="Trebuchet MS" w:eastAsia="Times New Roman" w:hAnsi="Trebuchet MS" w:cs="Times New Roman"/>
          <w:b w:val="0"/>
          <w:sz w:val="20"/>
          <w:szCs w:val="20"/>
        </w:rPr>
        <w:t xml:space="preserve"> Enrollment  </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Medical </w:t>
      </w:r>
      <w:proofErr w:type="gramStart"/>
      <w:r w:rsidRPr="000C4E11">
        <w:rPr>
          <w:rFonts w:ascii="Trebuchet MS" w:eastAsia="Times New Roman" w:hAnsi="Trebuchet MS" w:cs="Times New Roman"/>
          <w:b w:val="0"/>
          <w:sz w:val="20"/>
          <w:szCs w:val="20"/>
        </w:rPr>
        <w:t>Information which</w:t>
      </w:r>
      <w:proofErr w:type="gramEnd"/>
      <w:r w:rsidRPr="000C4E11">
        <w:rPr>
          <w:rFonts w:ascii="Trebuchet MS" w:eastAsia="Times New Roman" w:hAnsi="Trebuchet MS" w:cs="Times New Roman"/>
          <w:b w:val="0"/>
          <w:sz w:val="20"/>
          <w:szCs w:val="20"/>
        </w:rPr>
        <w:t xml:space="preserve"> will impact instruction At Enrollment</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z w:val="20"/>
          <w:szCs w:val="20"/>
        </w:rPr>
        <w:t xml:space="preserve">Georgia law requires that every student enrolled in a Georgia public school be immunized according to the rules and regulations established by the Department of Public Health.  A Certificate of Immunization (Form 3231) must be on file.  A Georgia physician or health clinic must complete the certificate.  </w:t>
      </w:r>
      <w:r w:rsidRPr="000C4E11">
        <w:rPr>
          <w:rFonts w:ascii="Trebuchet MS" w:eastAsia="Times New Roman" w:hAnsi="Trebuchet MS" w:cs="Times New Roman"/>
          <w:sz w:val="20"/>
          <w:szCs w:val="20"/>
          <w:u w:val="single"/>
        </w:rPr>
        <w:t xml:space="preserve">Students who do not provide the school with an approved certificate </w:t>
      </w:r>
      <w:proofErr w:type="gramStart"/>
      <w:r w:rsidRPr="000C4E11">
        <w:rPr>
          <w:rFonts w:ascii="Trebuchet MS" w:eastAsia="Times New Roman" w:hAnsi="Trebuchet MS" w:cs="Times New Roman"/>
          <w:sz w:val="20"/>
          <w:szCs w:val="20"/>
          <w:u w:val="single"/>
        </w:rPr>
        <w:t>will not be allowed</w:t>
      </w:r>
      <w:proofErr w:type="gramEnd"/>
      <w:r w:rsidRPr="000C4E11">
        <w:rPr>
          <w:rFonts w:ascii="Trebuchet MS" w:eastAsia="Times New Roman" w:hAnsi="Trebuchet MS" w:cs="Times New Roman"/>
          <w:sz w:val="20"/>
          <w:szCs w:val="20"/>
          <w:u w:val="single"/>
        </w:rPr>
        <w:t xml:space="preserve"> to remain in school.  A child enrolling in a Georgia school for the first time at ANY GRADE LEVEL </w:t>
      </w:r>
      <w:proofErr w:type="gramStart"/>
      <w:r w:rsidRPr="000C4E11">
        <w:rPr>
          <w:rFonts w:ascii="Trebuchet MS" w:eastAsia="Times New Roman" w:hAnsi="Trebuchet MS" w:cs="Times New Roman"/>
          <w:sz w:val="20"/>
          <w:szCs w:val="20"/>
          <w:u w:val="single"/>
        </w:rPr>
        <w:t>must be age-appropriately immunized</w:t>
      </w:r>
      <w:proofErr w:type="gramEnd"/>
      <w:r w:rsidRPr="000C4E11">
        <w:rPr>
          <w:rFonts w:ascii="Trebuchet MS" w:eastAsia="Times New Roman" w:hAnsi="Trebuchet MS" w:cs="Times New Roman"/>
          <w:sz w:val="20"/>
          <w:szCs w:val="20"/>
          <w:u w:val="single"/>
        </w:rPr>
        <w:t xml:space="preserve"> with all required vaccines.</w:t>
      </w:r>
      <w:r w:rsidRPr="000C4E11">
        <w:rPr>
          <w:rFonts w:ascii="Trebuchet MS" w:eastAsia="Times New Roman" w:hAnsi="Trebuchet MS" w:cs="Times New Roman"/>
          <w:snapToGrid w:val="0"/>
          <w:color w:val="000000"/>
          <w:sz w:val="20"/>
          <w:szCs w:val="20"/>
        </w:rPr>
        <w:t xml:space="preserve">  </w:t>
      </w:r>
      <w:r w:rsidRPr="000C4E11">
        <w:rPr>
          <w:rFonts w:ascii="Trebuchet MS" w:eastAsia="Times New Roman" w:hAnsi="Trebuchet MS" w:cs="Times New Roman"/>
          <w:b w:val="0"/>
          <w:snapToGrid w:val="0"/>
          <w:sz w:val="20"/>
          <w:szCs w:val="20"/>
        </w:rPr>
        <w:t xml:space="preserve">In addition, those students entering a Georgia public school for the first time must provide a </w:t>
      </w:r>
      <w:r w:rsidRPr="000C4E11">
        <w:rPr>
          <w:rFonts w:ascii="Trebuchet MS" w:eastAsia="Times New Roman" w:hAnsi="Trebuchet MS" w:cs="Times New Roman"/>
          <w:snapToGrid w:val="0"/>
          <w:sz w:val="20"/>
          <w:szCs w:val="20"/>
          <w:u w:val="single"/>
        </w:rPr>
        <w:t>Certificate of Eye, Ear and Dental Examination (Form 3300)</w:t>
      </w:r>
      <w:r w:rsidRPr="000C4E11">
        <w:rPr>
          <w:rFonts w:ascii="Trebuchet MS" w:eastAsia="Times New Roman" w:hAnsi="Trebuchet MS" w:cs="Times New Roman"/>
          <w:b w:val="0"/>
          <w:snapToGrid w:val="0"/>
          <w:sz w:val="20"/>
          <w:szCs w:val="20"/>
        </w:rPr>
        <w:t xml:space="preserve"> at enrollment.</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autoSpaceDE w:val="0"/>
        <w:autoSpaceDN w:val="0"/>
        <w:spacing w:after="0" w:line="240" w:lineRule="auto"/>
        <w:rPr>
          <w:rFonts w:ascii="Trebuchet MS" w:eastAsia="Times New Roman" w:hAnsi="Trebuchet MS" w:cs="Arial"/>
          <w:b w:val="0"/>
          <w:sz w:val="20"/>
          <w:szCs w:val="20"/>
        </w:rPr>
      </w:pPr>
      <w:r w:rsidRPr="000C4E11">
        <w:rPr>
          <w:rFonts w:ascii="Trebuchet MS" w:eastAsia="Times New Roman" w:hAnsi="Trebuchet MS" w:cs="Times New Roman"/>
          <w:b w:val="0"/>
          <w:sz w:val="20"/>
          <w:szCs w:val="20"/>
        </w:rPr>
        <w:t xml:space="preserve">NOTE:  If immunizations are not appropriate for your child, you may complete the </w:t>
      </w:r>
      <w:r w:rsidRPr="000C4E11">
        <w:rPr>
          <w:rFonts w:ascii="Trebuchet MS" w:eastAsia="Times New Roman" w:hAnsi="Trebuchet MS" w:cs="Arial"/>
          <w:b w:val="0"/>
          <w:sz w:val="20"/>
          <w:szCs w:val="20"/>
        </w:rPr>
        <w:t>Affidavit of Religious Objection to Immunization form at the</w:t>
      </w:r>
      <w:r w:rsidRPr="000C4E11">
        <w:rPr>
          <w:rFonts w:ascii="Trebuchet MS" w:eastAsia="Times New Roman" w:hAnsi="Trebuchet MS" w:cs="Times New Roman"/>
          <w:b w:val="0"/>
          <w:sz w:val="20"/>
          <w:szCs w:val="20"/>
        </w:rPr>
        <w:t xml:space="preserve"> school or a Georgia Form 3231 with each medical exemption verified by your child’s Physician.</w:t>
      </w:r>
    </w:p>
    <w:p w:rsidR="000C4E11" w:rsidRPr="000C4E11" w:rsidRDefault="000C4E11" w:rsidP="000C4E11">
      <w:pPr>
        <w:spacing w:after="0" w:line="240" w:lineRule="auto"/>
        <w:rPr>
          <w:rFonts w:ascii="Trebuchet MS" w:eastAsia="Verdana" w:hAnsi="Trebuchet MS" w:cs="Arial"/>
          <w:b w:val="0"/>
          <w:color w:val="FF0000"/>
          <w:sz w:val="20"/>
          <w:szCs w:val="20"/>
        </w:rPr>
      </w:pPr>
    </w:p>
    <w:p w:rsidR="000C4E11" w:rsidRPr="000C4E11" w:rsidRDefault="000C4E11" w:rsidP="000C4E11">
      <w:pPr>
        <w:spacing w:after="0" w:line="240" w:lineRule="auto"/>
        <w:rPr>
          <w:rFonts w:ascii="Trebuchet MS" w:eastAsia="Verdana" w:hAnsi="Trebuchet MS" w:cs="Arial"/>
          <w:b w:val="0"/>
          <w:sz w:val="20"/>
          <w:szCs w:val="20"/>
        </w:rPr>
      </w:pPr>
      <w:r w:rsidRPr="000C4E11">
        <w:rPr>
          <w:rFonts w:ascii="Trebuchet MS" w:eastAsia="Verdana" w:hAnsi="Trebuchet MS" w:cs="Arial"/>
          <w:b w:val="0"/>
          <w:sz w:val="20"/>
          <w:szCs w:val="20"/>
        </w:rPr>
        <w:t xml:space="preserve">Effective July 1, 2014 children born on or after January 1, 2002 who are attending </w:t>
      </w:r>
      <w:proofErr w:type="gramStart"/>
      <w:r w:rsidRPr="000C4E11">
        <w:rPr>
          <w:rFonts w:ascii="Trebuchet MS" w:eastAsia="Verdana" w:hAnsi="Trebuchet MS" w:cs="Arial"/>
          <w:b w:val="0"/>
          <w:sz w:val="20"/>
          <w:szCs w:val="20"/>
        </w:rPr>
        <w:t>a Georgia public school grades</w:t>
      </w:r>
      <w:proofErr w:type="gramEnd"/>
      <w:r w:rsidRPr="000C4E11">
        <w:rPr>
          <w:rFonts w:ascii="Trebuchet MS" w:eastAsia="Verdana" w:hAnsi="Trebuchet MS" w:cs="Arial"/>
          <w:b w:val="0"/>
          <w:sz w:val="20"/>
          <w:szCs w:val="20"/>
        </w:rPr>
        <w:t xml:space="preserve"> 8</w:t>
      </w:r>
      <w:r w:rsidRPr="000C4E11">
        <w:rPr>
          <w:rFonts w:ascii="Trebuchet MS" w:eastAsia="Verdana" w:hAnsi="Trebuchet MS" w:cs="Arial"/>
          <w:b w:val="0"/>
          <w:sz w:val="20"/>
          <w:szCs w:val="20"/>
          <w:vertAlign w:val="superscript"/>
        </w:rPr>
        <w:t>th</w:t>
      </w:r>
      <w:r w:rsidRPr="000C4E11">
        <w:rPr>
          <w:rFonts w:ascii="Trebuchet MS" w:eastAsia="Verdana" w:hAnsi="Trebuchet MS" w:cs="Arial"/>
          <w:b w:val="0"/>
          <w:sz w:val="20"/>
          <w:szCs w:val="20"/>
        </w:rPr>
        <w:t xml:space="preserve"> through 12</w:t>
      </w:r>
      <w:r w:rsidRPr="000C4E11">
        <w:rPr>
          <w:rFonts w:ascii="Trebuchet MS" w:eastAsia="Verdana" w:hAnsi="Trebuchet MS" w:cs="Arial"/>
          <w:b w:val="0"/>
          <w:sz w:val="20"/>
          <w:szCs w:val="20"/>
          <w:vertAlign w:val="superscript"/>
        </w:rPr>
        <w:t>th</w:t>
      </w:r>
      <w:r w:rsidRPr="000C4E11">
        <w:rPr>
          <w:rFonts w:ascii="Trebuchet MS" w:eastAsia="Verdana" w:hAnsi="Trebuchet MS" w:cs="Arial"/>
          <w:b w:val="0"/>
          <w:sz w:val="20"/>
          <w:szCs w:val="20"/>
        </w:rPr>
        <w:t xml:space="preserve"> must have received a dose of </w:t>
      </w:r>
      <w:proofErr w:type="spellStart"/>
      <w:r w:rsidRPr="000C4E11">
        <w:rPr>
          <w:rFonts w:ascii="Trebuchet MS" w:eastAsia="Verdana" w:hAnsi="Trebuchet MS" w:cs="Arial"/>
          <w:b w:val="0"/>
          <w:sz w:val="20"/>
          <w:szCs w:val="20"/>
        </w:rPr>
        <w:t>Tdap</w:t>
      </w:r>
      <w:proofErr w:type="spellEnd"/>
      <w:r w:rsidRPr="000C4E11">
        <w:rPr>
          <w:rFonts w:ascii="Trebuchet MS" w:eastAsia="Verdana" w:hAnsi="Trebuchet MS" w:cs="Arial"/>
          <w:b w:val="0"/>
          <w:sz w:val="20"/>
          <w:szCs w:val="20"/>
        </w:rPr>
        <w:t xml:space="preserve"> (tetanus, diphtheria, pertussis) vaccine and one dose of meningococcal conjugate vaccine.</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02" w:name="_Toc260138998"/>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03" w:name="_Toc11414706"/>
      <w:r w:rsidRPr="000C4E11">
        <w:rPr>
          <w:rFonts w:ascii="Trebuchet MS" w:eastAsia="Times New Roman" w:hAnsi="Trebuchet MS" w:cs="Times New Roman"/>
          <w:bCs/>
          <w:sz w:val="22"/>
          <w:u w:val="single"/>
        </w:rPr>
        <w:t>EXTRACURRICULAR ACTIVITIES</w:t>
      </w:r>
      <w:bookmarkEnd w:id="102"/>
      <w:bookmarkEnd w:id="103"/>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04" w:name="_Toc260138982"/>
      <w:bookmarkStart w:id="105" w:name="_Toc11414707"/>
      <w:r w:rsidRPr="000C4E11">
        <w:rPr>
          <w:rFonts w:ascii="Trebuchet MS" w:eastAsia="Times New Roman" w:hAnsi="Trebuchet MS" w:cs="Times New Roman"/>
          <w:b w:val="0"/>
          <w:i/>
          <w:snapToGrid w:val="0"/>
          <w:sz w:val="20"/>
          <w:szCs w:val="20"/>
          <w:u w:val="single"/>
        </w:rPr>
        <w:t>Student Extracurricular Activities Notification</w:t>
      </w:r>
      <w:bookmarkEnd w:id="104"/>
      <w:bookmarkEnd w:id="105"/>
    </w:p>
    <w:p w:rsidR="000C4E11" w:rsidRPr="000C4E11" w:rsidRDefault="000C4E11" w:rsidP="000C4E11">
      <w:pPr>
        <w:spacing w:after="0" w:line="240" w:lineRule="auto"/>
        <w:ind w:left="1500"/>
        <w:rPr>
          <w:rFonts w:ascii="sans serif" w:eastAsia="Times New Roman" w:hAnsi="sans serif" w:cs="Times New Roman"/>
          <w:b w:val="0"/>
          <w:color w:val="000000"/>
          <w:sz w:val="20"/>
          <w:szCs w:val="20"/>
        </w:rPr>
      </w:pPr>
      <w:r w:rsidRPr="000C4E11">
        <w:rPr>
          <w:rFonts w:ascii="Arial" w:eastAsia="Times New Roman" w:hAnsi="Arial" w:cs="Arial"/>
          <w:bCs/>
          <w:color w:val="000080"/>
          <w:sz w:val="20"/>
          <w:szCs w:val="20"/>
        </w:rPr>
        <w:t>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Arial" w:eastAsia="Times New Roman" w:hAnsi="Arial" w:cs="Arial"/>
          <w:bCs/>
          <w:color w:val="000080"/>
          <w:sz w:val="20"/>
          <w:szCs w:val="20"/>
        </w:rPr>
      </w:pPr>
      <w:r w:rsidRPr="000C4E11">
        <w:rPr>
          <w:rFonts w:ascii="Trebuchet MS" w:eastAsia="Times New Roman" w:hAnsi="Trebuchet MS" w:cs="Times New Roman"/>
          <w:b w:val="0"/>
          <w:sz w:val="20"/>
          <w:szCs w:val="20"/>
        </w:rPr>
        <w:t xml:space="preserve">Each school principal shall implement procedures </w:t>
      </w:r>
      <w:proofErr w:type="gramStart"/>
      <w:r w:rsidRPr="000C4E11">
        <w:rPr>
          <w:rFonts w:ascii="Trebuchet MS" w:eastAsia="Times New Roman" w:hAnsi="Trebuchet MS" w:cs="Times New Roman"/>
          <w:b w:val="0"/>
          <w:sz w:val="20"/>
          <w:szCs w:val="20"/>
        </w:rPr>
        <w:t>to annually notify</w:t>
      </w:r>
      <w:proofErr w:type="gramEnd"/>
      <w:r w:rsidRPr="000C4E11">
        <w:rPr>
          <w:rFonts w:ascii="Trebuchet MS" w:eastAsia="Times New Roman" w:hAnsi="Trebuchet MS" w:cs="Times New Roman"/>
          <w:b w:val="0"/>
          <w:sz w:val="20"/>
          <w:szCs w:val="20"/>
        </w:rPr>
        <w:t xml:space="preserve"> all parents or guardians of all school-sponsored extracurricular activities, organizations and clubs in which students may participate and of the right of the parent or guardian to prohibit their child's participation.</w:t>
      </w:r>
      <w:r w:rsidRPr="000C4E11">
        <w:rPr>
          <w:rFonts w:ascii="Arial" w:eastAsia="Times New Roman" w:hAnsi="Arial" w:cs="Arial"/>
          <w:bCs/>
          <w:color w:val="000080"/>
          <w:sz w:val="20"/>
          <w:szCs w:val="20"/>
        </w:rPr>
        <w:t xml:space="preserve">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Notification to parents and guardians shall be provided annually via the student handbook and shall include the name of each extracurricular activity, student organization or club</w:t>
      </w:r>
      <w:proofErr w:type="gramStart"/>
      <w:r w:rsidRPr="000C4E11">
        <w:rPr>
          <w:rFonts w:ascii="Trebuchet MS" w:eastAsia="Times New Roman" w:hAnsi="Trebuchet MS" w:cs="Times New Roman"/>
          <w:b w:val="0"/>
          <w:sz w:val="20"/>
          <w:szCs w:val="20"/>
        </w:rPr>
        <w:t>;</w:t>
      </w:r>
      <w:proofErr w:type="gramEnd"/>
      <w:r w:rsidRPr="000C4E11">
        <w:rPr>
          <w:rFonts w:ascii="Trebuchet MS" w:eastAsia="Times New Roman" w:hAnsi="Trebuchet MS" w:cs="Times New Roman"/>
          <w:b w:val="0"/>
          <w:sz w:val="20"/>
          <w:szCs w:val="20"/>
        </w:rPr>
        <w:t xml:space="preserve"> information regarding the purpose, activities or national affiliation of the extracurricular activity, organization or club.  Any membership or financial requirements for a student to join or become a member of the activity, organization or club shall be included in the information provided.</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No student </w:t>
      </w:r>
      <w:proofErr w:type="gramStart"/>
      <w:r w:rsidRPr="000C4E11">
        <w:rPr>
          <w:rFonts w:ascii="Trebuchet MS" w:eastAsia="Times New Roman" w:hAnsi="Trebuchet MS" w:cs="Times New Roman"/>
          <w:b w:val="0"/>
          <w:sz w:val="20"/>
          <w:szCs w:val="20"/>
        </w:rPr>
        <w:t>shall be allowed</w:t>
      </w:r>
      <w:proofErr w:type="gramEnd"/>
      <w:r w:rsidRPr="000C4E11">
        <w:rPr>
          <w:rFonts w:ascii="Trebuchet MS" w:eastAsia="Times New Roman" w:hAnsi="Trebuchet MS" w:cs="Times New Roman"/>
          <w:b w:val="0"/>
          <w:sz w:val="20"/>
          <w:szCs w:val="20"/>
        </w:rPr>
        <w:t xml:space="preserve"> to participate in any school-sponsored extracurricular activity, organization or club if the student's parent or legal guardian has indicated in writing that the parent will not allow the student to participate and has provided a copy of such written notice to the school principal.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For school clubs formed after publication of the student handbook, parents or guardians must approve their student's participation via email, fax or written permission to the school principal.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School extracurricular activities, organizations, or clubs for purposes of this policy </w:t>
      </w:r>
      <w:proofErr w:type="gramStart"/>
      <w:r w:rsidRPr="000C4E11">
        <w:rPr>
          <w:rFonts w:ascii="Trebuchet MS" w:eastAsia="Times New Roman" w:hAnsi="Trebuchet MS" w:cs="Times New Roman"/>
          <w:b w:val="0"/>
          <w:sz w:val="20"/>
          <w:szCs w:val="20"/>
        </w:rPr>
        <w:t>are those that are supervised or sponsored by a school system employee designated by the principal, and that meet in school facilities</w:t>
      </w:r>
      <w:proofErr w:type="gramEnd"/>
      <w:r w:rsidRPr="000C4E11">
        <w:rPr>
          <w:rFonts w:ascii="Trebuchet MS" w:eastAsia="Times New Roman" w:hAnsi="Trebuchet MS" w:cs="Times New Roman"/>
          <w:b w:val="0"/>
          <w:sz w:val="20"/>
          <w:szCs w:val="20"/>
        </w:rPr>
        <w:t>.</w:t>
      </w:r>
    </w:p>
    <w:p w:rsidR="000C4E11" w:rsidRPr="000C4E11" w:rsidRDefault="000C4E11" w:rsidP="000C4E11">
      <w:pPr>
        <w:spacing w:after="0" w:line="240" w:lineRule="auto"/>
        <w:jc w:val="center"/>
        <w:rPr>
          <w:rFonts w:ascii="Trebuchet MS" w:eastAsia="Times New Roman" w:hAnsi="Trebuchet MS" w:cs="Times New Roman"/>
          <w:b w:val="0"/>
          <w:i/>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06" w:name="_Toc11414708"/>
      <w:r w:rsidRPr="000C4E11">
        <w:rPr>
          <w:rFonts w:ascii="Trebuchet MS" w:eastAsia="Times New Roman" w:hAnsi="Trebuchet MS" w:cs="Times New Roman"/>
          <w:b w:val="0"/>
          <w:sz w:val="20"/>
          <w:szCs w:val="20"/>
          <w:u w:val="single"/>
        </w:rPr>
        <w:t>Conduct</w:t>
      </w:r>
      <w:bookmarkEnd w:id="106"/>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lastRenderedPageBreak/>
        <w:t xml:space="preserve">Students participating in or attending any school sponsored activities whether </w:t>
      </w:r>
      <w:proofErr w:type="gramStart"/>
      <w:r w:rsidRPr="000C4E11">
        <w:rPr>
          <w:rFonts w:ascii="Trebuchet MS" w:eastAsia="Times New Roman" w:hAnsi="Trebuchet MS" w:cs="Times New Roman"/>
          <w:b w:val="0"/>
          <w:sz w:val="20"/>
          <w:szCs w:val="20"/>
        </w:rPr>
        <w:t>on or off school grounds</w:t>
      </w:r>
      <w:proofErr w:type="gramEnd"/>
      <w:r w:rsidRPr="000C4E11">
        <w:rPr>
          <w:rFonts w:ascii="Trebuchet MS" w:eastAsia="Times New Roman" w:hAnsi="Trebuchet MS" w:cs="Times New Roman"/>
          <w:b w:val="0"/>
          <w:sz w:val="20"/>
          <w:szCs w:val="20"/>
        </w:rPr>
        <w:t xml:space="preserve"> or on the grounds of another school are under the authority of the system discipline policies.  Students </w:t>
      </w:r>
      <w:proofErr w:type="gramStart"/>
      <w:r w:rsidRPr="000C4E11">
        <w:rPr>
          <w:rFonts w:ascii="Trebuchet MS" w:eastAsia="Times New Roman" w:hAnsi="Trebuchet MS" w:cs="Times New Roman"/>
          <w:b w:val="0"/>
          <w:sz w:val="20"/>
          <w:szCs w:val="20"/>
        </w:rPr>
        <w:t>are expected</w:t>
      </w:r>
      <w:proofErr w:type="gramEnd"/>
      <w:r w:rsidRPr="000C4E11">
        <w:rPr>
          <w:rFonts w:ascii="Trebuchet MS" w:eastAsia="Times New Roman" w:hAnsi="Trebuchet MS" w:cs="Times New Roman"/>
          <w:b w:val="0"/>
          <w:sz w:val="20"/>
          <w:szCs w:val="20"/>
        </w:rPr>
        <w:t xml:space="preserve"> to practice proper decorum and sportsmanship at all school events.</w:t>
      </w:r>
    </w:p>
    <w:p w:rsidR="000C4E11" w:rsidRPr="000C4E11" w:rsidRDefault="000C4E11" w:rsidP="000C4E11">
      <w:pPr>
        <w:spacing w:after="0" w:line="240" w:lineRule="auto"/>
        <w:rPr>
          <w:rFonts w:ascii="Trebuchet MS" w:eastAsia="Times New Roman" w:hAnsi="Trebuchet MS" w:cs="Times New Roman"/>
          <w:b w:val="0"/>
          <w:i/>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07" w:name="_Toc11414709"/>
      <w:r w:rsidRPr="000C4E11">
        <w:rPr>
          <w:rFonts w:ascii="Trebuchet MS" w:eastAsia="Times New Roman" w:hAnsi="Trebuchet MS" w:cs="Times New Roman"/>
          <w:b w:val="0"/>
          <w:sz w:val="20"/>
          <w:szCs w:val="20"/>
          <w:u w:val="single"/>
        </w:rPr>
        <w:t>Student Pick-Up</w:t>
      </w:r>
      <w:bookmarkEnd w:id="107"/>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w:t>
      </w:r>
      <w:proofErr w:type="gramStart"/>
      <w:r w:rsidRPr="000C4E11">
        <w:rPr>
          <w:rFonts w:ascii="Trebuchet MS" w:eastAsia="Times New Roman" w:hAnsi="Trebuchet MS" w:cs="Times New Roman"/>
          <w:b w:val="0"/>
          <w:sz w:val="20"/>
          <w:szCs w:val="20"/>
        </w:rPr>
        <w:t>should be picked</w:t>
      </w:r>
      <w:proofErr w:type="gramEnd"/>
      <w:r w:rsidRPr="000C4E11">
        <w:rPr>
          <w:rFonts w:ascii="Trebuchet MS" w:eastAsia="Times New Roman" w:hAnsi="Trebuchet MS" w:cs="Times New Roman"/>
          <w:b w:val="0"/>
          <w:sz w:val="20"/>
          <w:szCs w:val="20"/>
        </w:rPr>
        <w:t xml:space="preserve"> up promptly following extracurricular activities.  Activities must conclude by 7 p.m. on nights preceding a school day.  Appropriate authorities </w:t>
      </w:r>
      <w:proofErr w:type="gramStart"/>
      <w:r w:rsidRPr="000C4E11">
        <w:rPr>
          <w:rFonts w:ascii="Trebuchet MS" w:eastAsia="Times New Roman" w:hAnsi="Trebuchet MS" w:cs="Times New Roman"/>
          <w:b w:val="0"/>
          <w:sz w:val="20"/>
          <w:szCs w:val="20"/>
        </w:rPr>
        <w:t>may be called</w:t>
      </w:r>
      <w:proofErr w:type="gramEnd"/>
      <w:r w:rsidRPr="000C4E11">
        <w:rPr>
          <w:rFonts w:ascii="Trebuchet MS" w:eastAsia="Times New Roman" w:hAnsi="Trebuchet MS" w:cs="Times New Roman"/>
          <w:b w:val="0"/>
          <w:sz w:val="20"/>
          <w:szCs w:val="20"/>
        </w:rPr>
        <w:t xml:space="preserve"> if students are left at a school-sponsored event more than thirty minutes after the conclusion of the event.  Efforts to contact a parent or guardian </w:t>
      </w:r>
      <w:proofErr w:type="gramStart"/>
      <w:r w:rsidRPr="000C4E11">
        <w:rPr>
          <w:rFonts w:ascii="Trebuchet MS" w:eastAsia="Times New Roman" w:hAnsi="Trebuchet MS" w:cs="Times New Roman"/>
          <w:b w:val="0"/>
          <w:sz w:val="20"/>
          <w:szCs w:val="20"/>
        </w:rPr>
        <w:t>will be made</w:t>
      </w:r>
      <w:proofErr w:type="gramEnd"/>
      <w:r w:rsidRPr="000C4E11">
        <w:rPr>
          <w:rFonts w:ascii="Trebuchet MS" w:eastAsia="Times New Roman" w:hAnsi="Trebuchet MS" w:cs="Times New Roman"/>
          <w:b w:val="0"/>
          <w:sz w:val="20"/>
          <w:szCs w:val="20"/>
        </w:rPr>
        <w:t xml:space="preserve"> prior to contacting authorities.</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08" w:name="_Toc11414710"/>
      <w:r w:rsidRPr="000C4E11">
        <w:rPr>
          <w:rFonts w:ascii="Trebuchet MS" w:eastAsia="Times New Roman" w:hAnsi="Trebuchet MS" w:cs="Times New Roman"/>
          <w:b w:val="0"/>
          <w:sz w:val="20"/>
          <w:szCs w:val="20"/>
          <w:u w:val="single"/>
        </w:rPr>
        <w:t>Eligibility</w:t>
      </w:r>
      <w:bookmarkEnd w:id="108"/>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6</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grade students are ineligible to participate in sports.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7</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grade All students entering the seventh grade for the first time will be eligible for interscholastic extracurricular activities for the fall semester.  If a seventh grade student will reach his/her 14</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birthday prior to May </w:t>
      </w:r>
      <w:proofErr w:type="gramStart"/>
      <w:r w:rsidRPr="000C4E11">
        <w:rPr>
          <w:rFonts w:ascii="Trebuchet MS" w:eastAsia="Times New Roman" w:hAnsi="Trebuchet MS" w:cs="Times New Roman"/>
          <w:b w:val="0"/>
          <w:sz w:val="20"/>
          <w:szCs w:val="20"/>
        </w:rPr>
        <w:t>1</w:t>
      </w:r>
      <w:r w:rsidRPr="000C4E11">
        <w:rPr>
          <w:rFonts w:ascii="Trebuchet MS" w:eastAsia="Times New Roman" w:hAnsi="Trebuchet MS" w:cs="Times New Roman"/>
          <w:b w:val="0"/>
          <w:sz w:val="20"/>
          <w:szCs w:val="20"/>
          <w:vertAlign w:val="superscript"/>
        </w:rPr>
        <w:t>st</w:t>
      </w:r>
      <w:proofErr w:type="gramEnd"/>
      <w:r w:rsidRPr="000C4E11">
        <w:rPr>
          <w:rFonts w:ascii="Trebuchet MS" w:eastAsia="Times New Roman" w:hAnsi="Trebuchet MS" w:cs="Times New Roman"/>
          <w:b w:val="0"/>
          <w:sz w:val="20"/>
          <w:szCs w:val="20"/>
        </w:rPr>
        <w:t xml:space="preserve"> of the current school year, the student must participate on the eighth grade teams.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All students who participate in competitive extracurricular and co-curricular activities must pass five (5) subjects of </w:t>
      </w:r>
      <w:proofErr w:type="gramStart"/>
      <w:r w:rsidRPr="000C4E11">
        <w:rPr>
          <w:rFonts w:ascii="Trebuchet MS" w:eastAsia="Times New Roman" w:hAnsi="Trebuchet MS" w:cs="Times New Roman"/>
          <w:b w:val="0"/>
          <w:sz w:val="20"/>
          <w:szCs w:val="20"/>
        </w:rPr>
        <w:t>6</w:t>
      </w:r>
      <w:proofErr w:type="gramEnd"/>
      <w:r w:rsidRPr="000C4E11">
        <w:rPr>
          <w:rFonts w:ascii="Trebuchet MS" w:eastAsia="Times New Roman" w:hAnsi="Trebuchet MS" w:cs="Times New Roman"/>
          <w:b w:val="0"/>
          <w:sz w:val="20"/>
          <w:szCs w:val="20"/>
        </w:rPr>
        <w:t xml:space="preserve"> each semester immediately preceding participation.  These subjects shall carry credit toward grade promotion.   Summer school is an extension of spring semester.  All students must be on track toward promotion to participate.  For determining student eligibility, the grading period shall be a semester.</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must pass five of six subjects the previous semester and be enrolled in six subjects the current semester to be eligible for competitive extracurricular activities.  Playing on sports teams or cheerleading in the seventh or eighth grade requires a physical examination and there are age limits.  Proof of insurance is also required for participation in sports activities.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dstrike/>
          <w:color w:val="FF0000"/>
          <w:sz w:val="20"/>
          <w:szCs w:val="20"/>
        </w:rPr>
      </w:pPr>
      <w:r w:rsidRPr="000C4E11">
        <w:rPr>
          <w:rFonts w:ascii="Trebuchet MS" w:eastAsia="Times New Roman" w:hAnsi="Trebuchet MS" w:cs="Times New Roman"/>
          <w:b w:val="0"/>
          <w:sz w:val="20"/>
          <w:szCs w:val="20"/>
        </w:rPr>
        <w:t xml:space="preserve">Students suspended for disciplinary reasons may not participate in extracurricular activities during the time of suspension.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09" w:name="_Toc11414711"/>
      <w:bookmarkStart w:id="110" w:name="_Toc260138999"/>
      <w:r w:rsidRPr="000C4E11">
        <w:rPr>
          <w:rFonts w:ascii="Trebuchet MS" w:eastAsia="Times New Roman" w:hAnsi="Trebuchet MS" w:cs="Times New Roman"/>
          <w:b w:val="0"/>
          <w:i/>
          <w:snapToGrid w:val="0"/>
          <w:sz w:val="20"/>
          <w:szCs w:val="20"/>
          <w:u w:val="single"/>
        </w:rPr>
        <w:t>Suspension from Participation</w:t>
      </w:r>
      <w:bookmarkEnd w:id="109"/>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Any Houston County student who places himself/herself in a situation that results in the </w:t>
      </w:r>
      <w:proofErr w:type="gramStart"/>
      <w:r w:rsidRPr="000C4E11">
        <w:rPr>
          <w:rFonts w:ascii="Trebuchet MS" w:eastAsia="Times New Roman" w:hAnsi="Trebuchet MS" w:cs="Times New Roman"/>
          <w:b w:val="0"/>
          <w:sz w:val="20"/>
          <w:szCs w:val="20"/>
        </w:rPr>
        <w:t>student’s</w:t>
      </w:r>
      <w:proofErr w:type="gramEnd"/>
      <w:r w:rsidRPr="000C4E11">
        <w:rPr>
          <w:rFonts w:ascii="Trebuchet MS" w:eastAsia="Times New Roman" w:hAnsi="Trebuchet MS" w:cs="Times New Roman"/>
          <w:b w:val="0"/>
          <w:sz w:val="20"/>
          <w:szCs w:val="20"/>
        </w:rPr>
        <w:t xml:space="preserve"> being arrested or charged with any felony offense by any law enforcement agency will lose all privileges of participation in competitive and non-competitive extracurricular or athletic activities sponsored by the school.</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length of suspension from participation in these activities will be until all charges </w:t>
      </w:r>
      <w:proofErr w:type="gramStart"/>
      <w:r w:rsidRPr="000C4E11">
        <w:rPr>
          <w:rFonts w:ascii="Trebuchet MS" w:eastAsia="Times New Roman" w:hAnsi="Trebuchet MS" w:cs="Times New Roman"/>
          <w:b w:val="0"/>
          <w:sz w:val="20"/>
          <w:szCs w:val="20"/>
        </w:rPr>
        <w:t>are dismissed</w:t>
      </w:r>
      <w:proofErr w:type="gramEnd"/>
      <w:r w:rsidRPr="000C4E11">
        <w:rPr>
          <w:rFonts w:ascii="Trebuchet MS" w:eastAsia="Times New Roman" w:hAnsi="Trebuchet MS" w:cs="Times New Roman"/>
          <w:b w:val="0"/>
          <w:sz w:val="20"/>
          <w:szCs w:val="20"/>
        </w:rPr>
        <w:t xml:space="preserve"> by official court order or one (1) calendar year.  Conviction shall include any plea or court disposition under the applicable first offender’s statute.  If the arrest or charges result in either a guilty plea/admission or conviction/adjudication, the student will lose all privileges of participation in extracurricular or athletic activities for a minimum of at least one calendar year following the guilty plea/admission or conviction/adjudication.  After one calendar year, the student may apply to the building principal for the suspension to </w:t>
      </w:r>
      <w:proofErr w:type="gramStart"/>
      <w:r w:rsidRPr="000C4E11">
        <w:rPr>
          <w:rFonts w:ascii="Trebuchet MS" w:eastAsia="Times New Roman" w:hAnsi="Trebuchet MS" w:cs="Times New Roman"/>
          <w:b w:val="0"/>
          <w:sz w:val="20"/>
          <w:szCs w:val="20"/>
        </w:rPr>
        <w:t>be lifted</w:t>
      </w:r>
      <w:proofErr w:type="gramEnd"/>
      <w:r w:rsidRPr="000C4E11">
        <w:rPr>
          <w:rFonts w:ascii="Trebuchet MS" w:eastAsia="Times New Roman" w:hAnsi="Trebuchet MS" w:cs="Times New Roman"/>
          <w:b w:val="0"/>
          <w:sz w:val="20"/>
          <w:szCs w:val="20"/>
        </w:rPr>
        <w:t>.  If the student is not satisfied with the decision of the building principal, the student may appeal the matter to the Houston County Board of Education using the tribunal process as set forth in Policy JCD.</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Any Houston County student who places himself/herself in a situation that results in the </w:t>
      </w:r>
      <w:proofErr w:type="gramStart"/>
      <w:r w:rsidRPr="000C4E11">
        <w:rPr>
          <w:rFonts w:ascii="Trebuchet MS" w:eastAsia="Times New Roman" w:hAnsi="Trebuchet MS" w:cs="Times New Roman"/>
          <w:b w:val="0"/>
          <w:sz w:val="20"/>
          <w:szCs w:val="20"/>
        </w:rPr>
        <w:t>student’s</w:t>
      </w:r>
      <w:proofErr w:type="gramEnd"/>
      <w:r w:rsidRPr="000C4E11">
        <w:rPr>
          <w:rFonts w:ascii="Trebuchet MS" w:eastAsia="Times New Roman" w:hAnsi="Trebuchet MS" w:cs="Times New Roman"/>
          <w:b w:val="0"/>
          <w:sz w:val="20"/>
          <w:szCs w:val="20"/>
        </w:rPr>
        <w:t xml:space="preserve"> being arrested and charged with any criminal misdemeanor offense by any law enforcement agency, will lose all privileges or participation in competitive and non-competitive extracurricular or athletic activities sponsored by the school in the same manner spelled out in Paragraph 1 above.  However, the length of suspension from participation in these activities will remain in effect until </w:t>
      </w:r>
      <w:proofErr w:type="gramStart"/>
      <w:r w:rsidRPr="000C4E11">
        <w:rPr>
          <w:rFonts w:ascii="Trebuchet MS" w:eastAsia="Times New Roman" w:hAnsi="Trebuchet MS" w:cs="Times New Roman"/>
          <w:b w:val="0"/>
          <w:sz w:val="20"/>
          <w:szCs w:val="20"/>
        </w:rPr>
        <w:t>the suspension is lifted by a joint decision of the building principal and the Executive Director of Secondary Operations</w:t>
      </w:r>
      <w:proofErr w:type="gramEnd"/>
      <w:r w:rsidRPr="000C4E11">
        <w:rPr>
          <w:rFonts w:ascii="Trebuchet MS" w:eastAsia="Times New Roman" w:hAnsi="Trebuchet MS" w:cs="Times New Roman"/>
          <w:b w:val="0"/>
          <w:sz w:val="20"/>
          <w:szCs w:val="20"/>
        </w:rPr>
        <w:t xml:space="preserve">.  In the event that said criminal misdemeanor arrests or charges result in either a guilty plea/admission or conviction/adjudication or if the original arrests or charges </w:t>
      </w:r>
      <w:proofErr w:type="gramStart"/>
      <w:r w:rsidRPr="000C4E11">
        <w:rPr>
          <w:rFonts w:ascii="Trebuchet MS" w:eastAsia="Times New Roman" w:hAnsi="Trebuchet MS" w:cs="Times New Roman"/>
          <w:b w:val="0"/>
          <w:sz w:val="20"/>
          <w:szCs w:val="20"/>
        </w:rPr>
        <w:t>were reduced</w:t>
      </w:r>
      <w:proofErr w:type="gramEnd"/>
      <w:r w:rsidRPr="000C4E11">
        <w:rPr>
          <w:rFonts w:ascii="Trebuchet MS" w:eastAsia="Times New Roman" w:hAnsi="Trebuchet MS" w:cs="Times New Roman"/>
          <w:b w:val="0"/>
          <w:sz w:val="20"/>
          <w:szCs w:val="20"/>
        </w:rPr>
        <w:t xml:space="preserve"> from felony offenses to criminal misdemeanor offenses by official court action, the suspension shall be lifted by the joint decision of the building principal and Executive Director of Secondary Operations.  If the student is not satisfied with the decision of the building principal and the Executive Director of Secondary Operations, the student may appeal the matter to the Houston County Board of Education using the tribunal process as set forth in Policy JCD.  In no event shall the period of suspension in Paragraph 2 exceed one (1) calendar year.</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This policy is in addition to any other discipline or other </w:t>
      </w:r>
      <w:proofErr w:type="gramStart"/>
      <w:r w:rsidRPr="000C4E11">
        <w:rPr>
          <w:rFonts w:ascii="Trebuchet MS" w:eastAsia="Times New Roman" w:hAnsi="Trebuchet MS" w:cs="Times New Roman"/>
          <w:b w:val="0"/>
          <w:sz w:val="20"/>
          <w:szCs w:val="20"/>
        </w:rPr>
        <w:t>action which</w:t>
      </w:r>
      <w:proofErr w:type="gramEnd"/>
      <w:r w:rsidRPr="000C4E11">
        <w:rPr>
          <w:rFonts w:ascii="Trebuchet MS" w:eastAsia="Times New Roman" w:hAnsi="Trebuchet MS" w:cs="Times New Roman"/>
          <w:b w:val="0"/>
          <w:sz w:val="20"/>
          <w:szCs w:val="20"/>
        </w:rPr>
        <w:t xml:space="preserve"> the Board of Education may take as to the student.</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11" w:name="_Toc11414712"/>
      <w:r w:rsidRPr="000C4E11">
        <w:rPr>
          <w:rFonts w:ascii="Trebuchet MS" w:eastAsia="Times New Roman" w:hAnsi="Trebuchet MS" w:cs="Times New Roman"/>
          <w:bCs/>
          <w:sz w:val="22"/>
          <w:u w:val="single"/>
        </w:rPr>
        <w:lastRenderedPageBreak/>
        <w:t>FAMILY EDUCATIONAL RIGHTS AND PRIVACY ACT</w:t>
      </w:r>
      <w:bookmarkEnd w:id="110"/>
      <w:bookmarkEnd w:id="111"/>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trike/>
          <w:sz w:val="20"/>
          <w:szCs w:val="20"/>
        </w:rPr>
      </w:pPr>
      <w:r w:rsidRPr="000C4E11">
        <w:rPr>
          <w:rFonts w:ascii="Trebuchet MS" w:eastAsia="Times New Roman" w:hAnsi="Trebuchet MS" w:cs="Times New Roman"/>
          <w:b w:val="0"/>
          <w:sz w:val="20"/>
          <w:szCs w:val="20"/>
        </w:rPr>
        <w:t xml:space="preserve">It is the policy of the Houston County Board of Education that the school district shall comply with requirements of the Family Educational Rights and Privacy Act (FERPA) and the Student Data Privacy, Accessibility, and Transparency Act of Georgia.  For the purposes of this policy, a “parent” </w:t>
      </w:r>
      <w:proofErr w:type="gramStart"/>
      <w:r w:rsidRPr="000C4E11">
        <w:rPr>
          <w:rFonts w:ascii="Trebuchet MS" w:eastAsia="Times New Roman" w:hAnsi="Trebuchet MS" w:cs="Times New Roman"/>
          <w:b w:val="0"/>
          <w:sz w:val="20"/>
          <w:szCs w:val="20"/>
        </w:rPr>
        <w:t>is defined</w:t>
      </w:r>
      <w:proofErr w:type="gramEnd"/>
      <w:r w:rsidRPr="000C4E11">
        <w:rPr>
          <w:rFonts w:ascii="Trebuchet MS" w:eastAsia="Times New Roman" w:hAnsi="Trebuchet MS" w:cs="Times New Roman"/>
          <w:b w:val="0"/>
          <w:sz w:val="20"/>
          <w:szCs w:val="20"/>
        </w:rPr>
        <w:t xml:space="preserve"> as a natural parent, a guardian, or an individual acting as a parent in the absence of a parent or guardian.  An “eligible student” </w:t>
      </w:r>
      <w:proofErr w:type="gramStart"/>
      <w:r w:rsidRPr="000C4E11">
        <w:rPr>
          <w:rFonts w:ascii="Trebuchet MS" w:eastAsia="Times New Roman" w:hAnsi="Trebuchet MS" w:cs="Times New Roman"/>
          <w:b w:val="0"/>
          <w:sz w:val="20"/>
          <w:szCs w:val="20"/>
        </w:rPr>
        <w:t>is defined</w:t>
      </w:r>
      <w:proofErr w:type="gramEnd"/>
      <w:r w:rsidRPr="000C4E11">
        <w:rPr>
          <w:rFonts w:ascii="Trebuchet MS" w:eastAsia="Times New Roman" w:hAnsi="Trebuchet MS" w:cs="Times New Roman"/>
          <w:b w:val="0"/>
          <w:sz w:val="20"/>
          <w:szCs w:val="20"/>
        </w:rPr>
        <w:t xml:space="preserve"> as a student who has reached 18 years of age or is attending an institution of postsecondary education. </w:t>
      </w:r>
      <w:r w:rsidRPr="000C4E11">
        <w:rPr>
          <w:rFonts w:ascii="Trebuchet MS" w:eastAsia="Times New Roman" w:hAnsi="Trebuchet MS" w:cs="Times New Roman"/>
          <w:b w:val="0"/>
          <w:strike/>
          <w:sz w:val="20"/>
          <w:szCs w:val="20"/>
        </w:rPr>
        <w:t xml:space="preserve"> </w:t>
      </w:r>
    </w:p>
    <w:p w:rsidR="000C4E11" w:rsidRPr="000C4E11" w:rsidRDefault="000C4E11" w:rsidP="000C4E11">
      <w:pPr>
        <w:spacing w:after="0" w:line="240" w:lineRule="auto"/>
        <w:rPr>
          <w:rFonts w:ascii="Trebuchet MS" w:eastAsia="Times New Roman" w:hAnsi="Trebuchet MS" w:cs="Times New Roman"/>
          <w:b w:val="0"/>
          <w:strike/>
          <w:sz w:val="20"/>
          <w:szCs w:val="20"/>
        </w:rPr>
      </w:pPr>
    </w:p>
    <w:p w:rsidR="000C4E11" w:rsidRPr="000C4E11" w:rsidRDefault="000C4E11" w:rsidP="000C4E11">
      <w:pPr>
        <w:tabs>
          <w:tab w:val="left" w:pos="72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Superintendent shall implement procedures whereby every principal </w:t>
      </w:r>
      <w:proofErr w:type="gramStart"/>
      <w:r w:rsidRPr="000C4E11">
        <w:rPr>
          <w:rFonts w:ascii="Trebuchet MS" w:eastAsia="Times New Roman" w:hAnsi="Trebuchet MS" w:cs="Times New Roman"/>
          <w:b w:val="0"/>
          <w:sz w:val="20"/>
          <w:szCs w:val="20"/>
        </w:rPr>
        <w:t>is directed</w:t>
      </w:r>
      <w:proofErr w:type="gramEnd"/>
      <w:r w:rsidRPr="000C4E11">
        <w:rPr>
          <w:rFonts w:ascii="Trebuchet MS" w:eastAsia="Times New Roman" w:hAnsi="Trebuchet MS" w:cs="Times New Roman"/>
          <w:b w:val="0"/>
          <w:sz w:val="20"/>
          <w:szCs w:val="20"/>
        </w:rPr>
        <w:t xml:space="preserve"> to develop a means to notify on an annual basis, parents and eligible students, including parents or eligible students who are disabled or who have a primary or home language other than English, of their rights under the FERPA and are reasonably likely to inform them of their rights.  Generally, a parent or eligible student </w:t>
      </w:r>
      <w:proofErr w:type="gramStart"/>
      <w:r w:rsidRPr="000C4E11">
        <w:rPr>
          <w:rFonts w:ascii="Trebuchet MS" w:eastAsia="Times New Roman" w:hAnsi="Trebuchet MS" w:cs="Times New Roman"/>
          <w:b w:val="0"/>
          <w:sz w:val="20"/>
          <w:szCs w:val="20"/>
        </w:rPr>
        <w:t>will be permitted</w:t>
      </w:r>
      <w:proofErr w:type="gramEnd"/>
      <w:r w:rsidRPr="000C4E11">
        <w:rPr>
          <w:rFonts w:ascii="Trebuchet MS" w:eastAsia="Times New Roman" w:hAnsi="Trebuchet MS" w:cs="Times New Roman"/>
          <w:b w:val="0"/>
          <w:sz w:val="20"/>
          <w:szCs w:val="20"/>
        </w:rPr>
        <w:t xml:space="preserve"> to obtain a copy of the student’s education records upon reasonable notice and payment of reasonable copying costs.</w:t>
      </w:r>
    </w:p>
    <w:p w:rsidR="000C4E11" w:rsidRPr="000C4E11" w:rsidRDefault="000C4E11" w:rsidP="000C4E11">
      <w:pPr>
        <w:spacing w:before="240"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Confidentiality of student records </w:t>
      </w:r>
      <w:proofErr w:type="gramStart"/>
      <w:r w:rsidRPr="000C4E11">
        <w:rPr>
          <w:rFonts w:ascii="Trebuchet MS" w:eastAsia="Times New Roman" w:hAnsi="Trebuchet MS" w:cs="Times New Roman"/>
          <w:b w:val="0"/>
          <w:sz w:val="20"/>
          <w:szCs w:val="20"/>
        </w:rPr>
        <w:t>shall be preserved</w:t>
      </w:r>
      <w:proofErr w:type="gramEnd"/>
      <w:r w:rsidRPr="000C4E11">
        <w:rPr>
          <w:rFonts w:ascii="Trebuchet MS" w:eastAsia="Times New Roman" w:hAnsi="Trebuchet MS" w:cs="Times New Roman"/>
          <w:b w:val="0"/>
          <w:sz w:val="20"/>
          <w:szCs w:val="20"/>
        </w:rPr>
        <w:t xml:space="preserve"> while access is provided to parents, eligible students and school officials with legitimate educational interests, as described in the annual parent notice.</w:t>
      </w:r>
    </w:p>
    <w:p w:rsidR="000C4E11" w:rsidRPr="000C4E11" w:rsidRDefault="000C4E11" w:rsidP="000C4E11">
      <w:pPr>
        <w:spacing w:before="240"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With the exception of directory information as defined below, personally identifiable information will not be released by the school district from an educational record without prior written consent of the parent or eligible student, except to the extent authorized by the FERPA and its implementing regulations at 34 C.F.R. 99.31.  </w:t>
      </w:r>
    </w:p>
    <w:p w:rsidR="000C4E11" w:rsidRPr="000C4E11" w:rsidRDefault="000C4E11" w:rsidP="000C4E11">
      <w:pPr>
        <w:spacing w:before="240"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Houston County Board of Education designates certain information from student education records as "directory information."  Unless a parent/guardian or eligible student makes a request to the principal of the school where the student </w:t>
      </w:r>
      <w:proofErr w:type="gramStart"/>
      <w:r w:rsidRPr="000C4E11">
        <w:rPr>
          <w:rFonts w:ascii="Trebuchet MS" w:eastAsia="Times New Roman" w:hAnsi="Trebuchet MS" w:cs="Times New Roman"/>
          <w:b w:val="0"/>
          <w:sz w:val="20"/>
          <w:szCs w:val="20"/>
        </w:rPr>
        <w:t>is enrolled</w:t>
      </w:r>
      <w:proofErr w:type="gramEnd"/>
      <w:r w:rsidRPr="000C4E11">
        <w:rPr>
          <w:rFonts w:ascii="Trebuchet MS" w:eastAsia="Times New Roman" w:hAnsi="Trebuchet MS" w:cs="Times New Roman"/>
          <w:b w:val="0"/>
          <w:sz w:val="20"/>
          <w:szCs w:val="20"/>
        </w:rPr>
        <w:t xml:space="preserve"> that such information not be designated as directory information for the individual student, such information will not be considered confidential and may be disclosed upon request.  A parent/guardian or eligible student may opt out of disclosure of directory information by notifying the school principal in writing within 10 days of the school </w:t>
      </w:r>
      <w:proofErr w:type="gramStart"/>
      <w:r w:rsidRPr="000C4E11">
        <w:rPr>
          <w:rFonts w:ascii="Trebuchet MS" w:eastAsia="Times New Roman" w:hAnsi="Trebuchet MS" w:cs="Times New Roman"/>
          <w:b w:val="0"/>
          <w:sz w:val="20"/>
          <w:szCs w:val="20"/>
        </w:rPr>
        <w:t>year’s</w:t>
      </w:r>
      <w:proofErr w:type="gramEnd"/>
      <w:r w:rsidRPr="000C4E11">
        <w:rPr>
          <w:rFonts w:ascii="Trebuchet MS" w:eastAsia="Times New Roman" w:hAnsi="Trebuchet MS" w:cs="Times New Roman"/>
          <w:b w:val="0"/>
          <w:sz w:val="20"/>
          <w:szCs w:val="20"/>
        </w:rPr>
        <w:t xml:space="preserve"> beginning or enrollment.  </w:t>
      </w:r>
    </w:p>
    <w:p w:rsidR="000C4E11" w:rsidRPr="000C4E11" w:rsidRDefault="000C4E11" w:rsidP="000C4E11">
      <w:pPr>
        <w:spacing w:before="240" w:after="0" w:line="240" w:lineRule="auto"/>
        <w:rPr>
          <w:rFonts w:ascii="Trebuchet MS" w:eastAsia="Times New Roman" w:hAnsi="Trebuchet MS" w:cs="Times New Roman"/>
          <w:bCs/>
          <w:sz w:val="20"/>
          <w:szCs w:val="20"/>
        </w:rPr>
      </w:pPr>
      <w:r w:rsidRPr="000C4E11">
        <w:rPr>
          <w:rFonts w:ascii="Trebuchet MS" w:eastAsia="Times New Roman" w:hAnsi="Trebuchet MS" w:cs="Times New Roman"/>
          <w:bCs/>
          <w:sz w:val="20"/>
          <w:szCs w:val="20"/>
          <w:u w:val="single"/>
        </w:rPr>
        <w:t>Directory Information is as follows</w:t>
      </w:r>
      <w:r w:rsidRPr="000C4E11">
        <w:rPr>
          <w:rFonts w:ascii="Trebuchet MS" w:eastAsia="Times New Roman" w:hAnsi="Trebuchet MS" w:cs="Times New Roman"/>
          <w:bCs/>
          <w:sz w:val="20"/>
          <w:szCs w:val="20"/>
        </w:rPr>
        <w:t>:</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Student's name</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Student’s month and day of birth</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School at which a student is enrolled</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trike/>
          <w:sz w:val="20"/>
          <w:szCs w:val="20"/>
        </w:rPr>
      </w:pPr>
      <w:r w:rsidRPr="000C4E11">
        <w:rPr>
          <w:rFonts w:ascii="Trebuchet MS" w:eastAsia="Times New Roman" w:hAnsi="Trebuchet MS" w:cs="Times New Roman"/>
          <w:b w:val="0"/>
          <w:sz w:val="20"/>
          <w:szCs w:val="20"/>
        </w:rPr>
        <w:t xml:space="preserve"> Student's participation in official school activities and sports</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Weight and height of athletic team members used in information for the public</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Dates of attendance at schools within the Houston County School District</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Awards or honors received during the time the student is enrolled in the Houston County School District</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Photograph used to publicize awards, honors, extracurricular activities, sports or school promotions</w:t>
      </w:r>
    </w:p>
    <w:p w:rsidR="000C4E11" w:rsidRPr="000C4E11" w:rsidRDefault="000C4E11" w:rsidP="000C4E11">
      <w:pPr>
        <w:numPr>
          <w:ilvl w:val="0"/>
          <w:numId w:val="22"/>
        </w:numPr>
        <w:spacing w:before="240"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Grade</w:t>
      </w:r>
    </w:p>
    <w:p w:rsidR="000C4E11" w:rsidRPr="000C4E11" w:rsidRDefault="000C4E11" w:rsidP="000C4E11">
      <w:pPr>
        <w:spacing w:before="240"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 records </w:t>
      </w:r>
      <w:proofErr w:type="gramStart"/>
      <w:r w:rsidRPr="000C4E11">
        <w:rPr>
          <w:rFonts w:ascii="Trebuchet MS" w:eastAsia="Times New Roman" w:hAnsi="Trebuchet MS" w:cs="Times New Roman"/>
          <w:b w:val="0"/>
          <w:sz w:val="20"/>
          <w:szCs w:val="20"/>
        </w:rPr>
        <w:t>will be forwarded</w:t>
      </w:r>
      <w:proofErr w:type="gramEnd"/>
      <w:r w:rsidRPr="000C4E11">
        <w:rPr>
          <w:rFonts w:ascii="Trebuchet MS" w:eastAsia="Times New Roman" w:hAnsi="Trebuchet MS" w:cs="Times New Roman"/>
          <w:b w:val="0"/>
          <w:sz w:val="20"/>
          <w:szCs w:val="20"/>
        </w:rPr>
        <w:t xml:space="preserve"> without further notice to parents/guardians or eligible students to any school within or outside the Houston County School system, upon request of the school where a student is enrolling.</w:t>
      </w:r>
    </w:p>
    <w:p w:rsidR="000C4E11" w:rsidRPr="000C4E11" w:rsidRDefault="000C4E11" w:rsidP="000C4E11">
      <w:pPr>
        <w:spacing w:before="240" w:after="24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Local units of administration shall not withhold any student record because of nonpayment of fees. However, schools may withhold report cards, diplomas, or certificates of progress until fees are paid.</w:t>
      </w: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12" w:name="_Toc260139000"/>
      <w:bookmarkStart w:id="113" w:name="_Toc11414713"/>
      <w:r w:rsidRPr="000C4E11">
        <w:rPr>
          <w:rFonts w:ascii="Trebuchet MS" w:eastAsia="Times New Roman" w:hAnsi="Trebuchet MS" w:cs="Times New Roman"/>
          <w:bCs/>
          <w:sz w:val="22"/>
          <w:u w:val="single"/>
        </w:rPr>
        <w:t>FEE COLLECTION</w:t>
      </w:r>
      <w:bookmarkEnd w:id="112"/>
      <w:bookmarkEnd w:id="113"/>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No fees may be required from students or parents to purchase basic learning materials necessary to accomplish the objectives of the curriculum (such as textbooks).  Students may be required to furnish personal items such as paper, pencils, notebooks, etc.  Parents will receive a letter whenever voluntary contributions </w:t>
      </w:r>
      <w:proofErr w:type="gramStart"/>
      <w:r w:rsidRPr="000C4E11">
        <w:rPr>
          <w:rFonts w:ascii="Trebuchet MS" w:eastAsia="Times New Roman" w:hAnsi="Trebuchet MS" w:cs="Times New Roman"/>
          <w:b w:val="0"/>
          <w:sz w:val="20"/>
          <w:szCs w:val="20"/>
        </w:rPr>
        <w:t>are requested</w:t>
      </w:r>
      <w:proofErr w:type="gramEnd"/>
      <w:r w:rsidRPr="000C4E11">
        <w:rPr>
          <w:rFonts w:ascii="Trebuchet MS" w:eastAsia="Times New Roman" w:hAnsi="Trebuchet MS" w:cs="Times New Roman"/>
          <w:b w:val="0"/>
          <w:sz w:val="20"/>
          <w:szCs w:val="20"/>
        </w:rPr>
        <w: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14" w:name="_Toc260139001"/>
      <w:bookmarkStart w:id="115" w:name="_Toc11414714"/>
      <w:r w:rsidRPr="000C4E11">
        <w:rPr>
          <w:rFonts w:ascii="Trebuchet MS" w:eastAsia="Times New Roman" w:hAnsi="Trebuchet MS" w:cs="Times New Roman"/>
          <w:bCs/>
          <w:sz w:val="22"/>
          <w:u w:val="single"/>
        </w:rPr>
        <w:t>FIELD TRIPS</w:t>
      </w:r>
      <w:bookmarkEnd w:id="114"/>
      <w:bookmarkEnd w:id="115"/>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Field trips </w:t>
      </w:r>
      <w:proofErr w:type="gramStart"/>
      <w:r w:rsidRPr="000C4E11">
        <w:rPr>
          <w:rFonts w:ascii="Trebuchet MS" w:eastAsia="Times New Roman" w:hAnsi="Trebuchet MS" w:cs="Times New Roman"/>
          <w:b w:val="0"/>
          <w:sz w:val="20"/>
          <w:szCs w:val="20"/>
        </w:rPr>
        <w:t>are provided</w:t>
      </w:r>
      <w:proofErr w:type="gramEnd"/>
      <w:r w:rsidRPr="000C4E11">
        <w:rPr>
          <w:rFonts w:ascii="Trebuchet MS" w:eastAsia="Times New Roman" w:hAnsi="Trebuchet MS" w:cs="Times New Roman"/>
          <w:b w:val="0"/>
          <w:sz w:val="20"/>
          <w:szCs w:val="20"/>
        </w:rPr>
        <w:t xml:space="preserve"> in order to enhance educational objectives.  Students must provide written parental permission to teachers in order to participate in a field trip activity.</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16" w:name="_Toc260139002"/>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17" w:name="_Toc11414715"/>
      <w:r w:rsidRPr="000C4E11">
        <w:rPr>
          <w:rFonts w:ascii="Trebuchet MS" w:eastAsia="Times New Roman" w:hAnsi="Trebuchet MS" w:cs="Times New Roman"/>
          <w:bCs/>
          <w:sz w:val="22"/>
          <w:u w:val="single"/>
        </w:rPr>
        <w:t>GENDER EQUITY IN SPORTS</w:t>
      </w:r>
      <w:bookmarkEnd w:id="116"/>
      <w:bookmarkEnd w:id="117"/>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lastRenderedPageBreak/>
        <w:t xml:space="preserve">State law prohibits discrimination based on gender in athletic programs of local school systems (Equity in Sports Act, O.C.G.A. § 20-2-315).  Students are hereby notified that </w:t>
      </w:r>
      <w:r w:rsidRPr="000C4E11">
        <w:rPr>
          <w:rFonts w:ascii="Trebuchet MS" w:eastAsia="Times New Roman" w:hAnsi="Trebuchet MS" w:cs="Times New Roman"/>
          <w:b w:val="0"/>
          <w:i/>
          <w:sz w:val="20"/>
          <w:szCs w:val="20"/>
        </w:rPr>
        <w:t>Houston County Board of Education</w:t>
      </w:r>
      <w:r w:rsidRPr="000C4E11">
        <w:rPr>
          <w:rFonts w:ascii="Trebuchet MS" w:eastAsia="Times New Roman" w:hAnsi="Trebuchet MS" w:cs="Times New Roman"/>
          <w:b w:val="0"/>
          <w:sz w:val="20"/>
          <w:szCs w:val="20"/>
        </w:rPr>
        <w:t xml:space="preserve"> does not discriminate </w:t>
      </w:r>
      <w:proofErr w:type="gramStart"/>
      <w:r w:rsidRPr="000C4E11">
        <w:rPr>
          <w:rFonts w:ascii="Trebuchet MS" w:eastAsia="Times New Roman" w:hAnsi="Trebuchet MS" w:cs="Times New Roman"/>
          <w:b w:val="0"/>
          <w:sz w:val="20"/>
          <w:szCs w:val="20"/>
        </w:rPr>
        <w:t>on the basis of</w:t>
      </w:r>
      <w:proofErr w:type="gramEnd"/>
      <w:r w:rsidRPr="000C4E11">
        <w:rPr>
          <w:rFonts w:ascii="Trebuchet MS" w:eastAsia="Times New Roman" w:hAnsi="Trebuchet MS" w:cs="Times New Roman"/>
          <w:b w:val="0"/>
          <w:sz w:val="20"/>
          <w:szCs w:val="20"/>
        </w:rPr>
        <w:t xml:space="preserve"> gender in its athletic programs.  The sports equity coordinator for this school system is:</w:t>
      </w:r>
    </w:p>
    <w:p w:rsidR="000C4E11" w:rsidRPr="000C4E11" w:rsidRDefault="000C4E11" w:rsidP="000C4E11">
      <w:pPr>
        <w:spacing w:after="0" w:line="240" w:lineRule="auto"/>
        <w:jc w:val="both"/>
        <w:rPr>
          <w:rFonts w:ascii="Trebuchet MS" w:eastAsia="Times New Roman" w:hAnsi="Trebuchet MS" w:cs="Times New Roman"/>
          <w:b w:val="0"/>
          <w:sz w:val="20"/>
          <w:szCs w:val="20"/>
        </w:rPr>
      </w:pPr>
    </w:p>
    <w:p w:rsidR="000C4E11" w:rsidRPr="000C4E11" w:rsidRDefault="000C4E11" w:rsidP="000C4E11">
      <w:pPr>
        <w:tabs>
          <w:tab w:val="left" w:pos="1530"/>
        </w:tabs>
        <w:spacing w:after="0" w:line="240" w:lineRule="auto"/>
        <w:jc w:val="center"/>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Dr. Chris Brown, Executive Director of School Operations</w:t>
      </w:r>
    </w:p>
    <w:p w:rsidR="000C4E11" w:rsidRPr="000C4E11" w:rsidRDefault="000C4E11" w:rsidP="000C4E11">
      <w:pPr>
        <w:tabs>
          <w:tab w:val="left" w:pos="3330"/>
        </w:tabs>
        <w:spacing w:after="0" w:line="240" w:lineRule="auto"/>
        <w:jc w:val="center"/>
        <w:rPr>
          <w:rFonts w:ascii="Trebuchet MS" w:eastAsia="Times New Roman" w:hAnsi="Trebuchet MS" w:cs="Times New Roman"/>
          <w:sz w:val="20"/>
          <w:szCs w:val="20"/>
        </w:rPr>
      </w:pPr>
      <w:r w:rsidRPr="000C4E11">
        <w:rPr>
          <w:rFonts w:ascii="Trebuchet MS" w:eastAsia="Times New Roman" w:hAnsi="Trebuchet MS" w:cs="Times New Roman"/>
          <w:sz w:val="20"/>
          <w:szCs w:val="20"/>
        </w:rPr>
        <w:t>HCBOE, P.O. Box 1850</w:t>
      </w:r>
    </w:p>
    <w:p w:rsidR="000C4E11" w:rsidRPr="000C4E11" w:rsidRDefault="000C4E11" w:rsidP="000C4E11">
      <w:pPr>
        <w:tabs>
          <w:tab w:val="left" w:pos="2880"/>
        </w:tabs>
        <w:spacing w:after="0" w:line="240" w:lineRule="auto"/>
        <w:jc w:val="center"/>
        <w:rPr>
          <w:rFonts w:ascii="Trebuchet MS" w:eastAsia="Times New Roman" w:hAnsi="Trebuchet MS" w:cs="Times New Roman"/>
          <w:sz w:val="20"/>
          <w:szCs w:val="20"/>
        </w:rPr>
      </w:pPr>
      <w:r w:rsidRPr="000C4E11">
        <w:rPr>
          <w:rFonts w:ascii="Trebuchet MS" w:eastAsia="Times New Roman" w:hAnsi="Trebuchet MS" w:cs="Times New Roman"/>
          <w:sz w:val="20"/>
          <w:szCs w:val="20"/>
        </w:rPr>
        <w:t>Perry, Georgia  31069</w:t>
      </w:r>
    </w:p>
    <w:p w:rsidR="000C4E11" w:rsidRPr="000C4E11" w:rsidRDefault="000C4E11" w:rsidP="000C4E11">
      <w:pPr>
        <w:tabs>
          <w:tab w:val="left" w:pos="2880"/>
        </w:tabs>
        <w:spacing w:after="0" w:line="240" w:lineRule="auto"/>
        <w:jc w:val="center"/>
        <w:rPr>
          <w:rFonts w:ascii="Trebuchet MS" w:eastAsia="Times New Roman" w:hAnsi="Trebuchet MS" w:cs="Times New Roman"/>
          <w:sz w:val="20"/>
          <w:szCs w:val="20"/>
        </w:rPr>
      </w:pPr>
      <w:r w:rsidRPr="000C4E11">
        <w:rPr>
          <w:rFonts w:ascii="Trebuchet MS" w:eastAsia="Times New Roman" w:hAnsi="Trebuchet MS" w:cs="Times New Roman"/>
          <w:sz w:val="20"/>
          <w:szCs w:val="20"/>
        </w:rPr>
        <w:t>Phone: 478/988-6391</w:t>
      </w:r>
    </w:p>
    <w:p w:rsidR="000C4E11" w:rsidRPr="000C4E11" w:rsidRDefault="000C4E11" w:rsidP="000C4E11">
      <w:pPr>
        <w:tabs>
          <w:tab w:val="left" w:pos="3060"/>
        </w:tabs>
        <w:spacing w:after="0" w:line="240" w:lineRule="auto"/>
        <w:jc w:val="center"/>
        <w:rPr>
          <w:rFonts w:ascii="Trebuchet MS" w:eastAsia="Times New Roman" w:hAnsi="Trebuchet MS" w:cs="Times New Roman"/>
          <w:sz w:val="20"/>
          <w:szCs w:val="20"/>
        </w:rPr>
      </w:pPr>
      <w:r w:rsidRPr="000C4E11">
        <w:rPr>
          <w:rFonts w:ascii="Trebuchet MS" w:eastAsia="Times New Roman" w:hAnsi="Trebuchet MS" w:cs="Times New Roman"/>
          <w:sz w:val="20"/>
          <w:szCs w:val="20"/>
        </w:rPr>
        <w:t>Fax: 478/218-7517</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0"/>
          <w:szCs w:val="20"/>
          <w:u w:val="single"/>
        </w:rPr>
      </w:pPr>
      <w:bookmarkStart w:id="118" w:name="_Toc260139003"/>
      <w:r w:rsidRPr="000C4E11">
        <w:rPr>
          <w:rFonts w:ascii="Trebuchet MS" w:eastAsia="Times New Roman" w:hAnsi="Trebuchet MS" w:cs="Times New Roman"/>
          <w:bCs/>
          <w:sz w:val="20"/>
          <w:szCs w:val="20"/>
          <w:u w:val="single"/>
        </w:rPr>
        <w:t>GIFTED EDUCATION PROGRAM</w:t>
      </w:r>
    </w:p>
    <w:p w:rsidR="000C4E11" w:rsidRPr="000C4E11" w:rsidRDefault="000C4E11" w:rsidP="000C4E11">
      <w:pPr>
        <w:spacing w:after="0" w:line="240" w:lineRule="auto"/>
        <w:rPr>
          <w:rFonts w:ascii="Calibri" w:eastAsia="Times New Roman" w:hAnsi="Calibri" w:cs="Times New Roman"/>
          <w:b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z w:val="20"/>
          <w:szCs w:val="20"/>
        </w:rPr>
        <w:t xml:space="preserve">The middle school gifted education program is a state program designed to meet the educational needs of students who demonstrate a high degree of intellectual ability, talent, and/or creativity.  </w:t>
      </w:r>
      <w:r w:rsidRPr="000C4E11">
        <w:rPr>
          <w:rFonts w:ascii="Trebuchet MS" w:eastAsia="Times New Roman" w:hAnsi="Trebuchet MS" w:cs="Times New Roman"/>
          <w:b w:val="0"/>
          <w:bCs/>
          <w:sz w:val="20"/>
          <w:szCs w:val="20"/>
        </w:rPr>
        <w:t>Teaching and learning fo</w:t>
      </w:r>
      <w:r w:rsidRPr="000C4E11">
        <w:rPr>
          <w:rFonts w:ascii="Trebuchet MS" w:eastAsia="Times New Roman" w:hAnsi="Trebuchet MS" w:cs="Times New Roman"/>
          <w:b w:val="0"/>
          <w:sz w:val="20"/>
          <w:szCs w:val="20"/>
        </w:rPr>
        <w:t xml:space="preserve">cus on developing cognitive learning, research and reference skills and metacognitive skills at each grade grouping using principles of differentiation.  Gifted-identified sixth, seventh and eighth grade students </w:t>
      </w:r>
      <w:proofErr w:type="gramStart"/>
      <w:r w:rsidRPr="000C4E11">
        <w:rPr>
          <w:rFonts w:ascii="Trebuchet MS" w:eastAsia="Times New Roman" w:hAnsi="Trebuchet MS" w:cs="Times New Roman"/>
          <w:b w:val="0"/>
          <w:sz w:val="20"/>
          <w:szCs w:val="20"/>
        </w:rPr>
        <w:t>are served</w:t>
      </w:r>
      <w:proofErr w:type="gramEnd"/>
      <w:r w:rsidRPr="000C4E11">
        <w:rPr>
          <w:rFonts w:ascii="Trebuchet MS" w:eastAsia="Times New Roman" w:hAnsi="Trebuchet MS" w:cs="Times New Roman"/>
          <w:b w:val="0"/>
          <w:sz w:val="20"/>
          <w:szCs w:val="20"/>
        </w:rPr>
        <w:t xml:space="preserve"> daily in </w:t>
      </w:r>
      <w:r w:rsidRPr="000C4E11">
        <w:rPr>
          <w:rFonts w:ascii="Trebuchet MS" w:eastAsia="Times New Roman" w:hAnsi="Trebuchet MS" w:cs="Times New Roman"/>
          <w:b w:val="0"/>
          <w:color w:val="000000"/>
          <w:sz w:val="20"/>
          <w:szCs w:val="20"/>
        </w:rPr>
        <w:t>Gifted</w:t>
      </w:r>
      <w:r w:rsidRPr="000C4E11">
        <w:rPr>
          <w:rFonts w:ascii="Trebuchet MS" w:eastAsia="Times New Roman" w:hAnsi="Trebuchet MS" w:cs="Times New Roman"/>
          <w:b w:val="0"/>
          <w:sz w:val="20"/>
          <w:szCs w:val="20"/>
        </w:rPr>
        <w:t xml:space="preserve"> Language Arts, Gifted Science and Gifted Social Studies with the option of a fourth class, Accelerated Content (AC) Math.  </w:t>
      </w:r>
    </w:p>
    <w:p w:rsidR="000C4E11" w:rsidRPr="000C4E11" w:rsidRDefault="000C4E11" w:rsidP="000C4E11">
      <w:pPr>
        <w:spacing w:after="0" w:line="240" w:lineRule="auto"/>
        <w:ind w:left="720"/>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Calibri"/>
          <w:b w:val="0"/>
          <w:sz w:val="20"/>
          <w:szCs w:val="20"/>
        </w:rPr>
      </w:pPr>
      <w:r w:rsidRPr="000C4E11">
        <w:rPr>
          <w:rFonts w:ascii="Trebuchet MS" w:eastAsia="Times New Roman" w:hAnsi="Trebuchet MS" w:cs="Times New Roman"/>
          <w:b w:val="0"/>
          <w:sz w:val="20"/>
          <w:szCs w:val="20"/>
        </w:rPr>
        <w:t xml:space="preserve">Gifted eligibility criteria </w:t>
      </w:r>
      <w:proofErr w:type="gramStart"/>
      <w:r w:rsidRPr="000C4E11">
        <w:rPr>
          <w:rFonts w:ascii="Trebuchet MS" w:eastAsia="Times New Roman" w:hAnsi="Trebuchet MS" w:cs="Times New Roman"/>
          <w:b w:val="0"/>
          <w:sz w:val="20"/>
          <w:szCs w:val="20"/>
        </w:rPr>
        <w:t>are set</w:t>
      </w:r>
      <w:proofErr w:type="gramEnd"/>
      <w:r w:rsidRPr="000C4E11">
        <w:rPr>
          <w:rFonts w:ascii="Trebuchet MS" w:eastAsia="Times New Roman" w:hAnsi="Trebuchet MS" w:cs="Times New Roman"/>
          <w:b w:val="0"/>
          <w:sz w:val="20"/>
          <w:szCs w:val="20"/>
        </w:rPr>
        <w:t xml:space="preserve"> by the state of Georgia. </w:t>
      </w:r>
      <w:r w:rsidRPr="000C4E11">
        <w:rPr>
          <w:rFonts w:ascii="Trebuchet MS" w:eastAsia="Times New Roman" w:hAnsi="Trebuchet MS" w:cs="Calibri"/>
          <w:b w:val="0"/>
          <w:snapToGrid w:val="0"/>
          <w:sz w:val="20"/>
          <w:szCs w:val="20"/>
        </w:rPr>
        <w:t xml:space="preserve">Students obtain eligibility through three of the four established criteria in the areas of achievement, mental ability, creativity, and motivation.  The </w:t>
      </w:r>
      <w:proofErr w:type="gramStart"/>
      <w:r w:rsidRPr="000C4E11">
        <w:rPr>
          <w:rFonts w:ascii="Trebuchet MS" w:eastAsia="Times New Roman" w:hAnsi="Trebuchet MS" w:cs="Calibri"/>
          <w:b w:val="0"/>
          <w:snapToGrid w:val="0"/>
          <w:sz w:val="20"/>
          <w:szCs w:val="20"/>
        </w:rPr>
        <w:t xml:space="preserve">referral and placement process is coordinated by the school’s Gifted Eligibility Team </w:t>
      </w:r>
      <w:r w:rsidRPr="000C4E11">
        <w:rPr>
          <w:rFonts w:ascii="Trebuchet MS" w:eastAsia="Times New Roman" w:hAnsi="Trebuchet MS" w:cs="Calibri"/>
          <w:b w:val="0"/>
          <w:sz w:val="20"/>
          <w:szCs w:val="20"/>
        </w:rPr>
        <w:t>and county testing diagnosticians for consideration for formal evaluation</w:t>
      </w:r>
      <w:proofErr w:type="gramEnd"/>
      <w:r w:rsidRPr="000C4E11">
        <w:rPr>
          <w:rFonts w:ascii="Trebuchet MS" w:eastAsia="Times New Roman" w:hAnsi="Trebuchet MS" w:cs="Calibri"/>
          <w:b w:val="0"/>
          <w:sz w:val="20"/>
          <w:szCs w:val="20"/>
        </w:rPr>
        <w:t xml:space="preserve">.  Parent permission </w:t>
      </w:r>
      <w:proofErr w:type="gramStart"/>
      <w:r w:rsidRPr="000C4E11">
        <w:rPr>
          <w:rFonts w:ascii="Trebuchet MS" w:eastAsia="Times New Roman" w:hAnsi="Trebuchet MS" w:cs="Calibri"/>
          <w:b w:val="0"/>
          <w:sz w:val="20"/>
          <w:szCs w:val="20"/>
        </w:rPr>
        <w:t>will be obtained</w:t>
      </w:r>
      <w:proofErr w:type="gramEnd"/>
      <w:r w:rsidRPr="000C4E11">
        <w:rPr>
          <w:rFonts w:ascii="Trebuchet MS" w:eastAsia="Times New Roman" w:hAnsi="Trebuchet MS" w:cs="Calibri"/>
          <w:b w:val="0"/>
          <w:sz w:val="20"/>
          <w:szCs w:val="20"/>
        </w:rPr>
        <w:t xml:space="preserve"> before any formal evaluation is begun, and parents will be notified in writing regarding their child's eligibility for the gifted education program.</w:t>
      </w:r>
    </w:p>
    <w:p w:rsidR="000C4E11" w:rsidRPr="000C4E11" w:rsidRDefault="000C4E11" w:rsidP="000C4E11">
      <w:pPr>
        <w:tabs>
          <w:tab w:val="left" w:pos="720"/>
          <w:tab w:val="left" w:pos="945"/>
          <w:tab w:val="left" w:pos="1350"/>
          <w:tab w:val="left" w:pos="1755"/>
          <w:tab w:val="left" w:pos="2160"/>
          <w:tab w:val="left" w:pos="2610"/>
          <w:tab w:val="left" w:pos="5310"/>
        </w:tabs>
        <w:spacing w:after="0" w:line="240" w:lineRule="auto"/>
        <w:ind w:right="86"/>
        <w:rPr>
          <w:rFonts w:ascii="Trebuchet MS" w:eastAsia="Times New Roman" w:hAnsi="Trebuchet MS" w:cs="Times New Roman"/>
          <w:b w:val="0"/>
          <w:snapToGrid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rPr>
      </w:pPr>
      <w:r w:rsidRPr="000C4E11">
        <w:rPr>
          <w:rFonts w:ascii="Trebuchet MS" w:eastAsia="Times New Roman" w:hAnsi="Trebuchet MS" w:cs="Times New Roman"/>
          <w:b w:val="0"/>
          <w:i/>
          <w:snapToGrid w:val="0"/>
          <w:sz w:val="20"/>
          <w:szCs w:val="20"/>
          <w:u w:val="single"/>
        </w:rPr>
        <w:t xml:space="preserve">Definitions  </w:t>
      </w:r>
      <w:r w:rsidRPr="000C4E11">
        <w:rPr>
          <w:rFonts w:ascii="Trebuchet MS" w:eastAsia="Times New Roman" w:hAnsi="Trebuchet MS" w:cs="Times New Roman"/>
          <w:sz w:val="20"/>
          <w:szCs w:val="20"/>
          <w:u w:val="single"/>
        </w:rPr>
        <w:t xml:space="preserve">                                                                                                                                    </w:t>
      </w:r>
    </w:p>
    <w:p w:rsidR="000C4E11" w:rsidRPr="000C4E11" w:rsidRDefault="000C4E11" w:rsidP="000C4E11">
      <w:pPr>
        <w:spacing w:after="0" w:line="240" w:lineRule="auto"/>
        <w:rPr>
          <w:rFonts w:ascii="Trebuchet MS" w:eastAsia="Calibri"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sz w:val="20"/>
          <w:szCs w:val="20"/>
          <w:u w:val="single"/>
        </w:rPr>
        <w:t xml:space="preserve">Gifted Student </w:t>
      </w:r>
      <w:r w:rsidRPr="000C4E11">
        <w:rPr>
          <w:rFonts w:ascii="Trebuchet MS" w:eastAsia="Times New Roman" w:hAnsi="Trebuchet MS" w:cs="Times New Roman"/>
          <w:b w:val="0"/>
          <w:sz w:val="20"/>
          <w:szCs w:val="20"/>
        </w:rPr>
        <w:t xml:space="preserve">- In Georgia, a gifted education student is defined as one who demonstrates a high degree of intellectual and/or creative </w:t>
      </w:r>
      <w:proofErr w:type="gramStart"/>
      <w:r w:rsidRPr="000C4E11">
        <w:rPr>
          <w:rFonts w:ascii="Trebuchet MS" w:eastAsia="Times New Roman" w:hAnsi="Trebuchet MS" w:cs="Times New Roman"/>
          <w:b w:val="0"/>
          <w:sz w:val="20"/>
          <w:szCs w:val="20"/>
        </w:rPr>
        <w:t>ability(</w:t>
      </w:r>
      <w:proofErr w:type="spellStart"/>
      <w:proofErr w:type="gramEnd"/>
      <w:r w:rsidRPr="000C4E11">
        <w:rPr>
          <w:rFonts w:ascii="Trebuchet MS" w:eastAsia="Times New Roman" w:hAnsi="Trebuchet MS" w:cs="Times New Roman"/>
          <w:b w:val="0"/>
          <w:sz w:val="20"/>
          <w:szCs w:val="20"/>
        </w:rPr>
        <w:t>ies</w:t>
      </w:r>
      <w:proofErr w:type="spellEnd"/>
      <w:r w:rsidRPr="000C4E11">
        <w:rPr>
          <w:rFonts w:ascii="Trebuchet MS" w:eastAsia="Times New Roman" w:hAnsi="Trebuchet MS" w:cs="Times New Roman"/>
          <w:b w:val="0"/>
          <w:sz w:val="20"/>
          <w:szCs w:val="20"/>
        </w:rPr>
        <w:t>), exhibits an exceptionally high degree of motivation, and/or excels in specific academic fields and needs special instruction and/or special ancillary services to achieve at levels commensurate with his or her ability(</w:t>
      </w:r>
      <w:proofErr w:type="spellStart"/>
      <w:r w:rsidRPr="000C4E11">
        <w:rPr>
          <w:rFonts w:ascii="Trebuchet MS" w:eastAsia="Times New Roman" w:hAnsi="Trebuchet MS" w:cs="Times New Roman"/>
          <w:b w:val="0"/>
          <w:sz w:val="20"/>
          <w:szCs w:val="20"/>
        </w:rPr>
        <w:t>ies</w:t>
      </w:r>
      <w:proofErr w:type="spellEnd"/>
      <w:r w:rsidRPr="000C4E11">
        <w:rPr>
          <w:rFonts w:ascii="Trebuchet MS" w:eastAsia="Times New Roman" w:hAnsi="Trebuchet MS" w:cs="Times New Roman"/>
          <w:b w:val="0"/>
          <w:sz w:val="20"/>
          <w:szCs w:val="20"/>
        </w:rPr>
        <w:t>).</w:t>
      </w:r>
    </w:p>
    <w:p w:rsidR="000C4E11" w:rsidRPr="000C4E11" w:rsidRDefault="000C4E11" w:rsidP="000C4E11">
      <w:pPr>
        <w:spacing w:after="0" w:line="240" w:lineRule="auto"/>
        <w:rPr>
          <w:rFonts w:ascii="Trebuchet MS" w:eastAsia="Times New Roman" w:hAnsi="Trebuchet MS" w:cs="Times New Roman"/>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sz w:val="20"/>
          <w:szCs w:val="20"/>
          <w:u w:val="single"/>
        </w:rPr>
        <w:t>Differentiated Curriculum</w:t>
      </w:r>
      <w:r w:rsidRPr="000C4E11">
        <w:rPr>
          <w:rFonts w:ascii="Trebuchet MS" w:eastAsia="Times New Roman" w:hAnsi="Trebuchet MS" w:cs="Times New Roman"/>
          <w:sz w:val="20"/>
          <w:szCs w:val="20"/>
        </w:rPr>
        <w:t xml:space="preserve">- </w:t>
      </w:r>
      <w:r w:rsidRPr="000C4E11">
        <w:rPr>
          <w:rFonts w:ascii="Trebuchet MS" w:eastAsia="Times New Roman" w:hAnsi="Trebuchet MS" w:cs="Times New Roman"/>
          <w:b w:val="0"/>
          <w:sz w:val="20"/>
          <w:szCs w:val="20"/>
        </w:rPr>
        <w:t>Gifted students need the opportunity to work through the curriculum at a faster pace and need less time on basics and revision.</w:t>
      </w:r>
      <w:r w:rsidRPr="000C4E11">
        <w:rPr>
          <w:rFonts w:ascii="Trebuchet MS" w:eastAsia="Times New Roman" w:hAnsi="Trebuchet MS" w:cs="Times New Roman"/>
          <w:sz w:val="20"/>
          <w:szCs w:val="20"/>
        </w:rPr>
        <w:t xml:space="preserve">  T</w:t>
      </w:r>
      <w:r w:rsidRPr="000C4E11">
        <w:rPr>
          <w:rFonts w:ascii="Trebuchet MS" w:eastAsia="Times New Roman" w:hAnsi="Trebuchet MS" w:cs="Times New Roman"/>
          <w:b w:val="0"/>
          <w:sz w:val="20"/>
          <w:szCs w:val="20"/>
        </w:rPr>
        <w:t xml:space="preserve">he curriculum is differentiated in complexity and </w:t>
      </w:r>
      <w:proofErr w:type="gramStart"/>
      <w:r w:rsidRPr="000C4E11">
        <w:rPr>
          <w:rFonts w:ascii="Trebuchet MS" w:eastAsia="Times New Roman" w:hAnsi="Trebuchet MS" w:cs="Times New Roman"/>
          <w:b w:val="0"/>
          <w:sz w:val="20"/>
          <w:szCs w:val="20"/>
        </w:rPr>
        <w:t>acceleration which</w:t>
      </w:r>
      <w:proofErr w:type="gramEnd"/>
      <w:r w:rsidRPr="000C4E11">
        <w:rPr>
          <w:rFonts w:ascii="Trebuchet MS" w:eastAsia="Times New Roman" w:hAnsi="Trebuchet MS" w:cs="Times New Roman"/>
          <w:b w:val="0"/>
          <w:sz w:val="20"/>
          <w:szCs w:val="20"/>
        </w:rPr>
        <w:t xml:space="preserve"> offers a variety of options for students who differ in abilities, knowledge and skills.  In a differentiated classroom, teachers differentiate content, process, product and assessments according to a student’s readiness, interest and learning profile.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numPr>
          <w:ilvl w:val="0"/>
          <w:numId w:val="17"/>
        </w:num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Content</w:t>
      </w:r>
      <w:r w:rsidRPr="000C4E11">
        <w:rPr>
          <w:rFonts w:ascii="Trebuchet MS" w:eastAsia="Times New Roman" w:hAnsi="Trebuchet MS" w:cs="Times New Roman"/>
          <w:b w:val="0"/>
          <w:sz w:val="20"/>
          <w:szCs w:val="20"/>
        </w:rPr>
        <w:t xml:space="preserve"> –curriculum standards the student is expected to master and related support materials</w:t>
      </w:r>
    </w:p>
    <w:p w:rsidR="000C4E11" w:rsidRPr="000C4E11" w:rsidRDefault="000C4E11" w:rsidP="000C4E11">
      <w:pPr>
        <w:numPr>
          <w:ilvl w:val="0"/>
          <w:numId w:val="17"/>
        </w:num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Process</w:t>
      </w:r>
      <w:r w:rsidRPr="000C4E11">
        <w:rPr>
          <w:rFonts w:ascii="Trebuchet MS" w:eastAsia="Times New Roman" w:hAnsi="Trebuchet MS" w:cs="Times New Roman"/>
          <w:b w:val="0"/>
          <w:sz w:val="20"/>
          <w:szCs w:val="20"/>
        </w:rPr>
        <w:t xml:space="preserve"> – instructional strategies designed to ensure that students acquire a deep understanding of the curriculum standards</w:t>
      </w:r>
    </w:p>
    <w:p w:rsidR="000C4E11" w:rsidRPr="000C4E11" w:rsidRDefault="000C4E11" w:rsidP="000C4E11">
      <w:pPr>
        <w:numPr>
          <w:ilvl w:val="0"/>
          <w:numId w:val="17"/>
        </w:num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Products</w:t>
      </w:r>
      <w:r w:rsidRPr="000C4E11">
        <w:rPr>
          <w:rFonts w:ascii="Trebuchet MS" w:eastAsia="Times New Roman" w:hAnsi="Trebuchet MS" w:cs="Times New Roman"/>
          <w:b w:val="0"/>
          <w:sz w:val="20"/>
          <w:szCs w:val="20"/>
        </w:rPr>
        <w:t xml:space="preserve"> – vehicles through which students demonstrate and extend what they have learned </w:t>
      </w:r>
    </w:p>
    <w:p w:rsidR="000C4E11" w:rsidRPr="000C4E11" w:rsidRDefault="000C4E11" w:rsidP="000C4E11">
      <w:pPr>
        <w:numPr>
          <w:ilvl w:val="0"/>
          <w:numId w:val="17"/>
        </w:num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Assessment</w:t>
      </w:r>
      <w:r w:rsidRPr="000C4E11">
        <w:rPr>
          <w:rFonts w:ascii="Trebuchet MS" w:eastAsia="Times New Roman" w:hAnsi="Trebuchet MS" w:cs="Times New Roman"/>
          <w:b w:val="0"/>
          <w:sz w:val="20"/>
          <w:szCs w:val="20"/>
        </w:rPr>
        <w:t xml:space="preserve"> – formative and summative on and off-grade-level monitoring to document student mastery of curriculum standards and learning levels</w:t>
      </w:r>
    </w:p>
    <w:p w:rsidR="000C4E11" w:rsidRPr="000C4E11" w:rsidRDefault="000C4E11" w:rsidP="000C4E11">
      <w:pPr>
        <w:numPr>
          <w:ilvl w:val="0"/>
          <w:numId w:val="17"/>
        </w:num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Readiness</w:t>
      </w:r>
      <w:r w:rsidRPr="000C4E11">
        <w:rPr>
          <w:rFonts w:ascii="Trebuchet MS" w:eastAsia="Times New Roman" w:hAnsi="Trebuchet MS" w:cs="Times New Roman"/>
          <w:b w:val="0"/>
          <w:sz w:val="20"/>
          <w:szCs w:val="20"/>
        </w:rPr>
        <w:t xml:space="preserve"> – a student’s entry point relative to a particular understanding or skill</w:t>
      </w:r>
    </w:p>
    <w:p w:rsidR="000C4E11" w:rsidRPr="000C4E11" w:rsidRDefault="000C4E11" w:rsidP="000C4E11">
      <w:pPr>
        <w:numPr>
          <w:ilvl w:val="0"/>
          <w:numId w:val="17"/>
        </w:num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Learning Profile</w:t>
      </w:r>
      <w:r w:rsidRPr="000C4E11">
        <w:rPr>
          <w:rFonts w:ascii="Trebuchet MS" w:eastAsia="Times New Roman" w:hAnsi="Trebuchet MS" w:cs="Times New Roman"/>
          <w:b w:val="0"/>
          <w:sz w:val="20"/>
          <w:szCs w:val="20"/>
        </w:rPr>
        <w:t xml:space="preserve"> – how an individual student learns </w:t>
      </w:r>
    </w:p>
    <w:p w:rsidR="000C4E11" w:rsidRPr="000C4E11" w:rsidRDefault="000C4E11" w:rsidP="000C4E11">
      <w:pPr>
        <w:spacing w:after="0" w:line="240" w:lineRule="auto"/>
        <w:ind w:left="720"/>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r w:rsidRPr="000C4E11">
        <w:rPr>
          <w:rFonts w:ascii="Trebuchet MS" w:eastAsia="Times New Roman" w:hAnsi="Trebuchet MS" w:cs="Times New Roman"/>
          <w:b w:val="0"/>
          <w:i/>
          <w:snapToGrid w:val="0"/>
          <w:sz w:val="20"/>
          <w:szCs w:val="20"/>
          <w:u w:val="single"/>
        </w:rPr>
        <w:t xml:space="preserve">Referral </w:t>
      </w:r>
    </w:p>
    <w:p w:rsidR="000C4E11" w:rsidRPr="000C4E11" w:rsidRDefault="000C4E11" w:rsidP="000C4E11">
      <w:pPr>
        <w:spacing w:after="0" w:line="240" w:lineRule="auto"/>
        <w:rPr>
          <w:rFonts w:ascii="Trebuchet MS" w:eastAsia="Calibri"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currently enrolled in Houston County schools </w:t>
      </w:r>
      <w:proofErr w:type="gramStart"/>
      <w:r w:rsidRPr="000C4E11">
        <w:rPr>
          <w:rFonts w:ascii="Trebuchet MS" w:eastAsia="Times New Roman" w:hAnsi="Trebuchet MS" w:cs="Times New Roman"/>
          <w:b w:val="0"/>
          <w:sz w:val="20"/>
          <w:szCs w:val="20"/>
        </w:rPr>
        <w:t>may be referred</w:t>
      </w:r>
      <w:proofErr w:type="gramEnd"/>
      <w:r w:rsidRPr="000C4E11">
        <w:rPr>
          <w:rFonts w:ascii="Trebuchet MS" w:eastAsia="Times New Roman" w:hAnsi="Trebuchet MS" w:cs="Times New Roman"/>
          <w:b w:val="0"/>
          <w:sz w:val="20"/>
          <w:szCs w:val="20"/>
        </w:rPr>
        <w:t xml:space="preserve"> for testing at any time during the school year. </w:t>
      </w:r>
      <w:proofErr w:type="gramStart"/>
      <w:r w:rsidRPr="000C4E11">
        <w:rPr>
          <w:rFonts w:ascii="Trebuchet MS" w:eastAsia="Times New Roman" w:hAnsi="Trebuchet MS" w:cs="Times New Roman"/>
          <w:b w:val="0"/>
          <w:sz w:val="20"/>
          <w:szCs w:val="20"/>
        </w:rPr>
        <w:t>All referrals will be reviewed by the schools’ eligibility teams for consideration for formal evaluation</w:t>
      </w:r>
      <w:proofErr w:type="gramEnd"/>
      <w:r w:rsidRPr="000C4E11">
        <w:rPr>
          <w:rFonts w:ascii="Trebuchet MS" w:eastAsia="Times New Roman" w:hAnsi="Trebuchet MS" w:cs="Times New Roman"/>
          <w:b w:val="0"/>
          <w:sz w:val="20"/>
          <w:szCs w:val="20"/>
        </w:rPr>
        <w:t xml:space="preserve">. Parent permission </w:t>
      </w:r>
      <w:proofErr w:type="gramStart"/>
      <w:r w:rsidRPr="000C4E11">
        <w:rPr>
          <w:rFonts w:ascii="Trebuchet MS" w:eastAsia="Times New Roman" w:hAnsi="Trebuchet MS" w:cs="Times New Roman"/>
          <w:b w:val="0"/>
          <w:sz w:val="20"/>
          <w:szCs w:val="20"/>
        </w:rPr>
        <w:t>will be obtained</w:t>
      </w:r>
      <w:proofErr w:type="gramEnd"/>
      <w:r w:rsidRPr="000C4E11">
        <w:rPr>
          <w:rFonts w:ascii="Trebuchet MS" w:eastAsia="Times New Roman" w:hAnsi="Trebuchet MS" w:cs="Times New Roman"/>
          <w:b w:val="0"/>
          <w:sz w:val="20"/>
          <w:szCs w:val="20"/>
        </w:rPr>
        <w:t xml:space="preserve"> before any formal evaluation is begun, and parents will be notified in writing regarding their child's eligibility for the gifted program.  Teachers and parents may make referrals by completing a basic Traits, Aptitudes, and Behaviors (TABS) form for review by the school eligibility team.</w:t>
      </w:r>
    </w:p>
    <w:p w:rsidR="000C4E11" w:rsidRPr="000C4E11" w:rsidRDefault="000C4E11" w:rsidP="000C4E11">
      <w:pPr>
        <w:spacing w:after="0" w:line="240" w:lineRule="auto"/>
        <w:rPr>
          <w:rFonts w:ascii="Trebuchet MS" w:eastAsia="Calibri" w:hAnsi="Trebuchet MS"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left="90" w:right="-28"/>
        <w:jc w:val="center"/>
        <w:outlineLvl w:val="1"/>
        <w:rPr>
          <w:rFonts w:ascii="Trebuchet MS" w:eastAsia="Times New Roman" w:hAnsi="Trebuchet MS" w:cs="Tahoma"/>
          <w:b w:val="0"/>
          <w:i/>
          <w:sz w:val="20"/>
          <w:szCs w:val="20"/>
          <w:u w:val="single"/>
        </w:rPr>
      </w:pPr>
      <w:r w:rsidRPr="000C4E11">
        <w:rPr>
          <w:rFonts w:ascii="Trebuchet MS" w:eastAsia="Times New Roman" w:hAnsi="Trebuchet MS" w:cs="Tahoma"/>
          <w:b w:val="0"/>
          <w:i/>
          <w:sz w:val="20"/>
          <w:szCs w:val="20"/>
          <w:u w:val="single"/>
        </w:rPr>
        <w:t>Eligibility</w:t>
      </w:r>
    </w:p>
    <w:p w:rsidR="000C4E11" w:rsidRPr="000C4E11" w:rsidRDefault="000C4E11" w:rsidP="000C4E11">
      <w:pPr>
        <w:spacing w:after="0" w:line="240" w:lineRule="auto"/>
        <w:rPr>
          <w:rFonts w:ascii="Times New Roman" w:eastAsia="Times New Roman" w:hAnsi="Times New Roman" w:cs="Times New Roman"/>
          <w:b w:val="0"/>
          <w:sz w:val="20"/>
          <w:szCs w:val="20"/>
        </w:rPr>
      </w:pPr>
      <w:r w:rsidRPr="000C4E11">
        <w:rPr>
          <w:rFonts w:ascii="Times New Roman" w:eastAsia="Times New Roman" w:hAnsi="Times New Roman" w:cs="Times New Roman"/>
          <w:b w:val="0"/>
          <w:sz w:val="20"/>
          <w:szCs w:val="20"/>
        </w:rPr>
        <w:t xml:space="preserve"> </w:t>
      </w:r>
    </w:p>
    <w:p w:rsidR="000C4E11" w:rsidRPr="000C4E11" w:rsidRDefault="000C4E11" w:rsidP="000C4E11">
      <w:pPr>
        <w:numPr>
          <w:ilvl w:val="0"/>
          <w:numId w:val="9"/>
        </w:numPr>
        <w:autoSpaceDE w:val="0"/>
        <w:autoSpaceDN w:val="0"/>
        <w:adjustRightInd w:val="0"/>
        <w:spacing w:after="0" w:line="240" w:lineRule="auto"/>
        <w:rPr>
          <w:rFonts w:ascii="Trebuchet MS" w:eastAsia="Times New Roman" w:hAnsi="Trebuchet MS" w:cs="Times New Roman"/>
          <w:b w:val="0"/>
          <w:sz w:val="20"/>
          <w:szCs w:val="20"/>
        </w:rPr>
      </w:pPr>
      <w:proofErr w:type="gramStart"/>
      <w:r w:rsidRPr="000C4E11">
        <w:rPr>
          <w:rFonts w:ascii="Trebuchet MS" w:eastAsia="Times New Roman" w:hAnsi="Trebuchet MS" w:cs="Times New Roman"/>
          <w:b w:val="0"/>
          <w:sz w:val="20"/>
          <w:szCs w:val="20"/>
        </w:rPr>
        <w:t>To be eligible for gifted education services, a student must either (a) score at the 99</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percentile (for grades K-2) or  the 96</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percentile (for grades 3-12) on the composite or full scale score of a norm-referenced test of </w:t>
      </w:r>
      <w:r w:rsidRPr="000C4E11">
        <w:rPr>
          <w:rFonts w:ascii="Trebuchet MS" w:eastAsia="Times New Roman" w:hAnsi="Trebuchet MS" w:cs="Times New Roman"/>
          <w:b w:val="0"/>
          <w:sz w:val="20"/>
          <w:szCs w:val="20"/>
        </w:rPr>
        <w:lastRenderedPageBreak/>
        <w:t>mental ability and meet one of the achievement criteria approved by the state of Georgia in Achievement, or (b) qualify through a multiple- criteria assessment process by meeting the criteria in any three of the following four areas: mental ability, achievement, creativity and motivation.</w:t>
      </w:r>
      <w:proofErr w:type="gramEnd"/>
      <w:r w:rsidRPr="000C4E11">
        <w:rPr>
          <w:rFonts w:ascii="Trebuchet MS" w:eastAsia="Times New Roman" w:hAnsi="Trebuchet MS" w:cs="Times New Roman"/>
          <w:b w:val="0"/>
          <w:sz w:val="20"/>
          <w:szCs w:val="20"/>
        </w:rPr>
        <w:t xml:space="preserve"> </w:t>
      </w:r>
    </w:p>
    <w:p w:rsidR="000C4E11" w:rsidRPr="000C4E11" w:rsidRDefault="000C4E11" w:rsidP="000C4E11">
      <w:pPr>
        <w:numPr>
          <w:ilvl w:val="0"/>
          <w:numId w:val="9"/>
        </w:num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To be eligible for gifted education services, a student must meet the criterion score on a norm-related test. Information </w:t>
      </w:r>
      <w:proofErr w:type="gramStart"/>
      <w:r w:rsidRPr="000C4E11">
        <w:rPr>
          <w:rFonts w:ascii="Trebuchet MS" w:eastAsia="Times New Roman" w:hAnsi="Trebuchet MS" w:cs="Times New Roman"/>
          <w:b w:val="0"/>
          <w:sz w:val="20"/>
          <w:szCs w:val="20"/>
        </w:rPr>
        <w:t>is collected</w:t>
      </w:r>
      <w:proofErr w:type="gramEnd"/>
      <w:r w:rsidRPr="000C4E11">
        <w:rPr>
          <w:rFonts w:ascii="Trebuchet MS" w:eastAsia="Times New Roman" w:hAnsi="Trebuchet MS" w:cs="Times New Roman"/>
          <w:b w:val="0"/>
          <w:sz w:val="20"/>
          <w:szCs w:val="20"/>
        </w:rPr>
        <w:t xml:space="preserve"> in each of the four areas: mental ability, achievement, creativity and motivation.</w:t>
      </w:r>
    </w:p>
    <w:p w:rsidR="000C4E11" w:rsidRPr="000C4E11" w:rsidRDefault="000C4E11" w:rsidP="000C4E11">
      <w:pPr>
        <w:autoSpaceDE w:val="0"/>
        <w:autoSpaceDN w:val="0"/>
        <w:adjustRightInd w:val="0"/>
        <w:spacing w:after="0" w:line="240" w:lineRule="auto"/>
        <w:ind w:left="720"/>
        <w:rPr>
          <w:rFonts w:ascii="Trebuchet MS" w:eastAsia="Times New Roman" w:hAnsi="Trebuchet MS" w:cs="Times New Roman"/>
          <w:b w:val="0"/>
          <w:sz w:val="20"/>
          <w:szCs w:val="20"/>
        </w:rPr>
      </w:pPr>
    </w:p>
    <w:p w:rsidR="000C4E11" w:rsidRPr="000C4E11" w:rsidRDefault="000C4E11" w:rsidP="000C4E11">
      <w:pPr>
        <w:numPr>
          <w:ilvl w:val="0"/>
          <w:numId w:val="9"/>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test score used to establish eligibility must be current within two-calendar years.</w:t>
      </w:r>
    </w:p>
    <w:p w:rsidR="000C4E11" w:rsidRPr="000C4E11" w:rsidRDefault="000C4E11" w:rsidP="000C4E11">
      <w:pPr>
        <w:spacing w:after="0" w:line="240" w:lineRule="auto"/>
        <w:contextualSpacing/>
        <w:rPr>
          <w:rFonts w:ascii="Trebuchet MS" w:eastAsia="Times New Roman" w:hAnsi="Trebuchet MS" w:cs="Times New Roman"/>
          <w:b w:val="0"/>
          <w:sz w:val="20"/>
          <w:szCs w:val="20"/>
        </w:rPr>
      </w:pPr>
    </w:p>
    <w:p w:rsidR="000C4E11" w:rsidRPr="000C4E11" w:rsidRDefault="000C4E11" w:rsidP="000C4E11">
      <w:pPr>
        <w:numPr>
          <w:ilvl w:val="0"/>
          <w:numId w:val="9"/>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Any data used in one area to establish a student’s eligibility </w:t>
      </w:r>
      <w:proofErr w:type="gramStart"/>
      <w:r w:rsidRPr="000C4E11">
        <w:rPr>
          <w:rFonts w:ascii="Trebuchet MS" w:eastAsia="Times New Roman" w:hAnsi="Trebuchet MS" w:cs="Times New Roman"/>
          <w:b w:val="0"/>
          <w:sz w:val="20"/>
          <w:szCs w:val="20"/>
        </w:rPr>
        <w:t>may not be used</w:t>
      </w:r>
      <w:proofErr w:type="gramEnd"/>
      <w:r w:rsidRPr="000C4E11">
        <w:rPr>
          <w:rFonts w:ascii="Trebuchet MS" w:eastAsia="Times New Roman" w:hAnsi="Trebuchet MS" w:cs="Times New Roman"/>
          <w:b w:val="0"/>
          <w:sz w:val="20"/>
          <w:szCs w:val="20"/>
        </w:rPr>
        <w:t xml:space="preserve"> in any other data category.</w:t>
      </w:r>
    </w:p>
    <w:p w:rsidR="000C4E11" w:rsidRPr="000C4E11" w:rsidRDefault="000C4E11" w:rsidP="000C4E11">
      <w:pPr>
        <w:spacing w:after="0" w:line="240" w:lineRule="auto"/>
        <w:ind w:left="720"/>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r w:rsidRPr="000C4E11">
        <w:rPr>
          <w:rFonts w:ascii="Trebuchet MS" w:eastAsia="Times New Roman" w:hAnsi="Trebuchet MS" w:cs="Times New Roman"/>
          <w:b w:val="0"/>
          <w:i/>
          <w:snapToGrid w:val="0"/>
          <w:sz w:val="20"/>
          <w:szCs w:val="20"/>
          <w:u w:val="single"/>
        </w:rPr>
        <w:t>Multiple-Criteria Assessment Process</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student must meet the criteria in any three of the following four areas: mental ability, achievement, creativity and motivation.</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u w:val="single"/>
        </w:rPr>
        <w:t>Mental Ability</w:t>
      </w:r>
      <w:r w:rsidRPr="000C4E11">
        <w:rPr>
          <w:rFonts w:ascii="Trebuchet MS" w:eastAsia="Times New Roman" w:hAnsi="Trebuchet MS" w:cs="Times New Roman"/>
          <w:b w:val="0"/>
          <w:sz w:val="20"/>
          <w:szCs w:val="20"/>
        </w:rPr>
        <w:t>- Students score at or above the 96</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percentile on a composite or full-scale score or appropriate component score on an approved nationally age normed mental ability test.</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u w:val="single"/>
        </w:rPr>
        <w:t>Achievement</w:t>
      </w:r>
      <w:r w:rsidRPr="000C4E11">
        <w:rPr>
          <w:rFonts w:ascii="Trebuchet MS" w:eastAsia="Times New Roman" w:hAnsi="Trebuchet MS" w:cs="Times New Roman"/>
          <w:b w:val="0"/>
          <w:sz w:val="20"/>
          <w:szCs w:val="20"/>
        </w:rPr>
        <w:t>- Students score at or above the 90</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percentile on the total battery, total math or total reading section(s) of a norm-referenced achievement test. </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u w:val="single"/>
        </w:rPr>
        <w:t>Creativity</w:t>
      </w:r>
      <w:r w:rsidRPr="000C4E11">
        <w:rPr>
          <w:rFonts w:ascii="Trebuchet MS" w:eastAsia="Times New Roman" w:hAnsi="Trebuchet MS" w:cs="Times New Roman"/>
          <w:b w:val="0"/>
          <w:sz w:val="20"/>
          <w:szCs w:val="20"/>
        </w:rPr>
        <w:t>- Students score at or above the 90</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percentile on the total battery score of a norm-referenced test of creative thinking. </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roofErr w:type="gramStart"/>
      <w:r w:rsidRPr="000C4E11">
        <w:rPr>
          <w:rFonts w:ascii="Trebuchet MS" w:eastAsia="Times New Roman" w:hAnsi="Trebuchet MS" w:cs="Times New Roman"/>
          <w:bCs/>
          <w:sz w:val="20"/>
          <w:szCs w:val="20"/>
          <w:u w:val="single"/>
        </w:rPr>
        <w:t>Motivation</w:t>
      </w:r>
      <w:r w:rsidRPr="000C4E11">
        <w:rPr>
          <w:rFonts w:ascii="Trebuchet MS" w:eastAsia="Times New Roman" w:hAnsi="Trebuchet MS" w:cs="Times New Roman"/>
          <w:b w:val="0"/>
          <w:sz w:val="20"/>
          <w:szCs w:val="20"/>
        </w:rPr>
        <w:t>- Students receive a score at or above the 90</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percentile on a standardized motivational characteristics rating scale or for grades 6-12 students have a grade point average (GPA) of at least 3.5 on a 4.0 scale where 4.0 = A and 3.0 = B, or a numeric grade point average (NGA) of 90 percent on a 100-point scale where 100 = A and an 89 = B.</w:t>
      </w:r>
      <w:proofErr w:type="gramEnd"/>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r w:rsidRPr="000C4E11">
        <w:rPr>
          <w:rFonts w:ascii="Trebuchet MS" w:eastAsia="Times New Roman" w:hAnsi="Trebuchet MS" w:cs="Times New Roman"/>
          <w:b w:val="0"/>
          <w:i/>
          <w:snapToGrid w:val="0"/>
          <w:sz w:val="20"/>
          <w:szCs w:val="20"/>
          <w:u w:val="single"/>
        </w:rPr>
        <w:t xml:space="preserve">Continued Participation                                                                                                            </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As per the Georgia Department of Education, students must perform at or above a certain level to continue to receive gifted education services.  The continuation policy includes a probationary period in which a student who fails to maintain satisfactory performance in gifted education classes shall continue to receive gifted education services while attempting to achieve satisfactory performance status.    </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continuation policy provides for a final review prior to discontinuing gifted education services for students who fail to demonstrate satisfactory performance in gifted education classes during the probationary period and criteria for resuming gifted education services for such students.</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rPr>
      </w:pPr>
      <w:r w:rsidRPr="000C4E11">
        <w:rPr>
          <w:rFonts w:ascii="Trebuchet MS" w:eastAsia="Times New Roman" w:hAnsi="Trebuchet MS" w:cs="Times New Roman"/>
          <w:b w:val="0"/>
          <w:i/>
          <w:snapToGrid w:val="0"/>
          <w:sz w:val="20"/>
          <w:szCs w:val="20"/>
          <w:u w:val="single"/>
        </w:rPr>
        <w:t xml:space="preserve">Reciprocity  </w:t>
      </w:r>
      <w:r w:rsidRPr="000C4E11">
        <w:rPr>
          <w:rFonts w:ascii="Trebuchet MS" w:eastAsia="Times New Roman" w:hAnsi="Trebuchet MS" w:cs="Times New Roman"/>
          <w:b w:val="0"/>
          <w:sz w:val="20"/>
          <w:szCs w:val="20"/>
          <w:u w:val="single"/>
        </w:rPr>
        <w:t xml:space="preserve">                                                                                                                                   </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Any student who meets the initial eligibility criteria for gifted education services in one Local Educational Agency (LEA) </w:t>
      </w:r>
      <w:proofErr w:type="gramStart"/>
      <w:r w:rsidRPr="000C4E11">
        <w:rPr>
          <w:rFonts w:ascii="Trebuchet MS" w:eastAsia="Times New Roman" w:hAnsi="Trebuchet MS" w:cs="Times New Roman"/>
          <w:b w:val="0"/>
          <w:sz w:val="20"/>
          <w:szCs w:val="20"/>
        </w:rPr>
        <w:t>is considered</w:t>
      </w:r>
      <w:proofErr w:type="gramEnd"/>
      <w:r w:rsidRPr="000C4E11">
        <w:rPr>
          <w:rFonts w:ascii="Trebuchet MS" w:eastAsia="Times New Roman" w:hAnsi="Trebuchet MS" w:cs="Times New Roman"/>
          <w:b w:val="0"/>
          <w:sz w:val="20"/>
          <w:szCs w:val="20"/>
        </w:rPr>
        <w:t xml:space="preserve"> eligible to receive gifted education services in any LEA within the state of Georgia. The receiving school or district should carefully review the student’s gifted education records. If gifted education records are not available, the transferring district </w:t>
      </w:r>
      <w:proofErr w:type="gramStart"/>
      <w:r w:rsidRPr="000C4E11">
        <w:rPr>
          <w:rFonts w:ascii="Trebuchet MS" w:eastAsia="Times New Roman" w:hAnsi="Trebuchet MS" w:cs="Times New Roman"/>
          <w:b w:val="0"/>
          <w:sz w:val="20"/>
          <w:szCs w:val="20"/>
        </w:rPr>
        <w:t>should be contacted</w:t>
      </w:r>
      <w:proofErr w:type="gramEnd"/>
      <w:r w:rsidRPr="000C4E11">
        <w:rPr>
          <w:rFonts w:ascii="Trebuchet MS" w:eastAsia="Times New Roman" w:hAnsi="Trebuchet MS" w:cs="Times New Roman"/>
          <w:b w:val="0"/>
          <w:sz w:val="20"/>
          <w:szCs w:val="20"/>
        </w:rPr>
        <w:t xml:space="preserve"> to obtain the student’s gifted education records before placing the student into the gifted education program.  The receiving school or district should honor the continuation policy of the transferring school.</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There is no mandated reciprocity between states unless the student is a dependent of military personnel. Therefore, a student who is eligible for services in one state is not automatically eligible in Georgia. The receiving school should complete an eligibility evaluation on out-of-state transfer students.  To aid in the process of determining Georgia gifted eligibility, the following documents </w:t>
      </w:r>
      <w:proofErr w:type="gramStart"/>
      <w:r w:rsidRPr="000C4E11">
        <w:rPr>
          <w:rFonts w:ascii="Trebuchet MS" w:eastAsia="Times New Roman" w:hAnsi="Trebuchet MS" w:cs="Times New Roman"/>
          <w:b w:val="0"/>
          <w:sz w:val="20"/>
          <w:szCs w:val="20"/>
        </w:rPr>
        <w:t>should be presented</w:t>
      </w:r>
      <w:proofErr w:type="gramEnd"/>
      <w:r w:rsidRPr="000C4E11">
        <w:rPr>
          <w:rFonts w:ascii="Trebuchet MS" w:eastAsia="Times New Roman" w:hAnsi="Trebuchet MS" w:cs="Times New Roman"/>
          <w:b w:val="0"/>
          <w:sz w:val="20"/>
          <w:szCs w:val="20"/>
        </w:rPr>
        <w:t xml:space="preserve"> to the student’s new school: a current eligibility report, recent standardized test scores and work samples. Recommendations from teachers</w:t>
      </w:r>
      <w:r w:rsidRPr="000C4E11">
        <w:rPr>
          <w:rFonts w:ascii="Trebuchet MS" w:eastAsia="Times New Roman" w:hAnsi="Trebuchet MS" w:cs="Times New Roman"/>
          <w:b w:val="0"/>
          <w:color w:val="FF0000"/>
          <w:sz w:val="20"/>
          <w:szCs w:val="20"/>
        </w:rPr>
        <w:t xml:space="preserve"> </w:t>
      </w:r>
      <w:r w:rsidRPr="000C4E11">
        <w:rPr>
          <w:rFonts w:ascii="Trebuchet MS" w:eastAsia="Times New Roman" w:hAnsi="Trebuchet MS" w:cs="Times New Roman"/>
          <w:b w:val="0"/>
          <w:sz w:val="20"/>
          <w:szCs w:val="20"/>
        </w:rPr>
        <w:t>are also helpful.</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proofErr w:type="gramStart"/>
      <w:r w:rsidRPr="000C4E11">
        <w:rPr>
          <w:rFonts w:ascii="Trebuchet MS" w:eastAsia="Times New Roman" w:hAnsi="Trebuchet MS" w:cs="Times New Roman"/>
          <w:b w:val="0"/>
          <w:sz w:val="20"/>
          <w:szCs w:val="20"/>
        </w:rPr>
        <w:t xml:space="preserve">The Georgia General Assembly enacted legislation relating to the education of children of military families that impact the gifted education reciprocity of students whose households include an active member of the United States uniformed services, member or veteran of the United States uniformed services who is severely injured and medically discharged or a member of the United States uniformed services that died on active duty or as a result of injuries </w:t>
      </w:r>
      <w:r w:rsidRPr="000C4E11">
        <w:rPr>
          <w:rFonts w:ascii="Trebuchet MS" w:eastAsia="Times New Roman" w:hAnsi="Trebuchet MS" w:cs="Times New Roman"/>
          <w:b w:val="0"/>
          <w:sz w:val="20"/>
          <w:szCs w:val="20"/>
        </w:rPr>
        <w:lastRenderedPageBreak/>
        <w:t>sustained on active duty.</w:t>
      </w:r>
      <w:proofErr w:type="gramEnd"/>
      <w:r w:rsidRPr="000C4E11">
        <w:rPr>
          <w:rFonts w:ascii="Trebuchet MS" w:eastAsia="Times New Roman" w:hAnsi="Trebuchet MS" w:cs="Times New Roman"/>
          <w:b w:val="0"/>
          <w:sz w:val="20"/>
          <w:szCs w:val="20"/>
        </w:rPr>
        <w:t xml:space="preserve">  The goal of the legislation is to maximize a student’s educational continuity despite the frequent movement across states and school districts.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Nothing in this code section precludes/prevents the school in the receiving state from performing subsequent evaluations to ensure appropriate placement of the student.</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i/>
          <w:snapToGrid w:val="0"/>
          <w:sz w:val="20"/>
          <w:szCs w:val="20"/>
          <w:u w:val="single"/>
        </w:rPr>
        <w:t xml:space="preserve">Curriculum   </w:t>
      </w:r>
      <w:r w:rsidRPr="000C4E11">
        <w:rPr>
          <w:rFonts w:ascii="Trebuchet MS" w:eastAsia="Times New Roman" w:hAnsi="Trebuchet MS" w:cs="Times New Roman"/>
          <w:b w:val="0"/>
          <w:snapToGrid w:val="0"/>
          <w:sz w:val="20"/>
          <w:szCs w:val="20"/>
        </w:rPr>
        <w:t xml:space="preserve">                                                                                                                                    </w:t>
      </w:r>
    </w:p>
    <w:p w:rsidR="000C4E11" w:rsidRPr="000C4E11" w:rsidRDefault="000C4E11" w:rsidP="000C4E11">
      <w:pPr>
        <w:tabs>
          <w:tab w:val="left" w:pos="540"/>
          <w:tab w:val="left" w:pos="945"/>
          <w:tab w:val="left" w:pos="1350"/>
          <w:tab w:val="left" w:pos="1755"/>
          <w:tab w:val="left" w:pos="2160"/>
          <w:tab w:val="left" w:pos="2610"/>
          <w:tab w:val="left" w:pos="5310"/>
        </w:tabs>
        <w:spacing w:after="0" w:line="240" w:lineRule="auto"/>
        <w:ind w:right="91"/>
        <w:rPr>
          <w:rFonts w:ascii="Trebuchet MS" w:eastAsia="Times New Roman" w:hAnsi="Trebuchet MS" w:cs="Times New Roman"/>
          <w:b w:val="0"/>
          <w:sz w:val="20"/>
          <w:szCs w:val="20"/>
        </w:rPr>
      </w:pPr>
    </w:p>
    <w:p w:rsidR="000C4E11" w:rsidRPr="000C4E11" w:rsidRDefault="000C4E11" w:rsidP="000C4E11">
      <w:pPr>
        <w:tabs>
          <w:tab w:val="left" w:pos="540"/>
          <w:tab w:val="left" w:pos="945"/>
          <w:tab w:val="left" w:pos="1350"/>
          <w:tab w:val="left" w:pos="1755"/>
          <w:tab w:val="left" w:pos="2160"/>
          <w:tab w:val="left" w:pos="2610"/>
          <w:tab w:val="left" w:pos="5310"/>
        </w:tabs>
        <w:spacing w:after="0" w:line="240" w:lineRule="auto"/>
        <w:ind w:right="91"/>
        <w:rPr>
          <w:rFonts w:ascii="Trebuchet MS" w:eastAsia="Times New Roman" w:hAnsi="Trebuchet MS" w:cs="Times New Roman"/>
          <w:b w:val="0"/>
          <w:bCs/>
          <w:sz w:val="20"/>
          <w:szCs w:val="20"/>
        </w:rPr>
      </w:pPr>
      <w:r w:rsidRPr="000C4E11">
        <w:rPr>
          <w:rFonts w:ascii="Trebuchet MS" w:eastAsia="Times New Roman" w:hAnsi="Trebuchet MS" w:cs="Times New Roman"/>
          <w:b w:val="0"/>
          <w:sz w:val="20"/>
          <w:szCs w:val="20"/>
        </w:rPr>
        <w:t>Houston County implements the Advanced Content delivery model based on Georgia’s Programming</w:t>
      </w:r>
      <w:r w:rsidRPr="000C4E11">
        <w:rPr>
          <w:rFonts w:ascii="Trebuchet MS" w:eastAsia="Times New Roman" w:hAnsi="Trebuchet MS" w:cs="Times New Roman"/>
          <w:b w:val="0"/>
          <w:bCs/>
          <w:sz w:val="20"/>
          <w:szCs w:val="20"/>
        </w:rPr>
        <w:t xml:space="preserve"> Standards for Meeting the Needs of Gifted &amp; High-Ability Learners and state guidelines.  </w:t>
      </w:r>
      <w:r w:rsidRPr="000C4E11">
        <w:rPr>
          <w:rFonts w:ascii="Trebuchet MS" w:eastAsia="Times New Roman" w:hAnsi="Trebuchet MS" w:cs="Times New Roman"/>
          <w:b w:val="0"/>
          <w:sz w:val="20"/>
          <w:szCs w:val="20"/>
        </w:rPr>
        <w:t xml:space="preserve">Classes in gifted education are courses of study in which the content, teaching strategies and expectations of student mastery </w:t>
      </w:r>
      <w:proofErr w:type="gramStart"/>
      <w:r w:rsidRPr="000C4E11">
        <w:rPr>
          <w:rFonts w:ascii="Trebuchet MS" w:eastAsia="Times New Roman" w:hAnsi="Trebuchet MS" w:cs="Times New Roman"/>
          <w:b w:val="0"/>
          <w:sz w:val="20"/>
          <w:szCs w:val="20"/>
        </w:rPr>
        <w:t>have been adjusted</w:t>
      </w:r>
      <w:proofErr w:type="gramEnd"/>
      <w:r w:rsidRPr="000C4E11">
        <w:rPr>
          <w:rFonts w:ascii="Trebuchet MS" w:eastAsia="Times New Roman" w:hAnsi="Trebuchet MS" w:cs="Times New Roman"/>
          <w:b w:val="0"/>
          <w:sz w:val="20"/>
          <w:szCs w:val="20"/>
        </w:rPr>
        <w:t xml:space="preserve"> to be appropriate for gifted students.  Houston County employs rigorous and relevant curricula K-12 to accommodate the range of academic and intellectual needs of gifted learners.  State-adopted standards are articulated and applied in differentiated curricula that match the identified academic needs, abilities, readiness, interests</w:t>
      </w:r>
      <w:r w:rsidRPr="000C4E11">
        <w:rPr>
          <w:rFonts w:ascii="Trebuchet MS" w:eastAsia="Times New Roman" w:hAnsi="Trebuchet MS" w:cs="Times New Roman"/>
          <w:b w:val="0"/>
          <w:color w:val="FF0000"/>
          <w:sz w:val="20"/>
          <w:szCs w:val="20"/>
        </w:rPr>
        <w:t xml:space="preserve"> </w:t>
      </w:r>
      <w:r w:rsidRPr="000C4E11">
        <w:rPr>
          <w:rFonts w:ascii="Trebuchet MS" w:eastAsia="Times New Roman" w:hAnsi="Trebuchet MS" w:cs="Times New Roman"/>
          <w:b w:val="0"/>
          <w:sz w:val="20"/>
          <w:szCs w:val="20"/>
        </w:rPr>
        <w:t xml:space="preserve">and learning profiles of K-12 gifted learners in </w:t>
      </w:r>
      <w:r w:rsidRPr="000C4E11">
        <w:rPr>
          <w:rFonts w:ascii="Trebuchet MS" w:eastAsia="Times New Roman" w:hAnsi="Trebuchet MS" w:cs="Times New Roman"/>
          <w:b w:val="0"/>
          <w:color w:val="000000"/>
          <w:sz w:val="20"/>
          <w:szCs w:val="20"/>
        </w:rPr>
        <w:t>both</w:t>
      </w:r>
      <w:r w:rsidRPr="000C4E11">
        <w:rPr>
          <w:rFonts w:ascii="Trebuchet MS" w:eastAsia="Times New Roman" w:hAnsi="Trebuchet MS" w:cs="Times New Roman"/>
          <w:b w:val="0"/>
          <w:sz w:val="20"/>
          <w:szCs w:val="20"/>
        </w:rPr>
        <w:t xml:space="preserve"> the regular classroom and gifted education delivery systems.  The curriculum enriches, extends and enhances learning in gifted learners’ areas of strength.</w:t>
      </w:r>
      <w:r w:rsidRPr="000C4E11">
        <w:rPr>
          <w:rFonts w:ascii="Trebuchet MS" w:eastAsia="Calibri" w:hAnsi="Trebuchet MS" w:cs="Times New Roman"/>
          <w:color w:val="000000"/>
          <w:sz w:val="20"/>
          <w:szCs w:val="20"/>
        </w:rPr>
        <w:t xml:space="preserve"> </w:t>
      </w:r>
      <w:r w:rsidRPr="000C4E11">
        <w:rPr>
          <w:rFonts w:ascii="Trebuchet MS" w:eastAsia="Calibri" w:hAnsi="Trebuchet MS" w:cs="Times New Roman"/>
          <w:b w:val="0"/>
          <w:bCs/>
          <w:color w:val="000000"/>
          <w:sz w:val="20"/>
          <w:szCs w:val="20"/>
        </w:rPr>
        <w:t xml:space="preserve">The gifted language arts courses </w:t>
      </w:r>
      <w:proofErr w:type="gramStart"/>
      <w:r w:rsidRPr="000C4E11">
        <w:rPr>
          <w:rFonts w:ascii="Trebuchet MS" w:eastAsia="Calibri" w:hAnsi="Trebuchet MS" w:cs="Times New Roman"/>
          <w:b w:val="0"/>
          <w:bCs/>
          <w:color w:val="000000"/>
          <w:sz w:val="20"/>
          <w:szCs w:val="20"/>
        </w:rPr>
        <w:t>are designed</w:t>
      </w:r>
      <w:proofErr w:type="gramEnd"/>
      <w:r w:rsidRPr="000C4E11">
        <w:rPr>
          <w:rFonts w:ascii="Trebuchet MS" w:eastAsia="Calibri" w:hAnsi="Trebuchet MS" w:cs="Times New Roman"/>
          <w:b w:val="0"/>
          <w:bCs/>
          <w:color w:val="000000"/>
          <w:sz w:val="20"/>
          <w:szCs w:val="20"/>
        </w:rPr>
        <w:t xml:space="preserve"> to prepare students for the rigor of high school Honors and AP English courses as well as, gifted science courses providing a foundation for an advanced science curriculum in the high school program.</w:t>
      </w:r>
    </w:p>
    <w:p w:rsidR="000C4E11" w:rsidRPr="000C4E11" w:rsidRDefault="000C4E11" w:rsidP="000C4E11">
      <w:pPr>
        <w:spacing w:before="100" w:beforeAutospacing="1" w:after="100" w:afterAutospacing="1" w:line="240" w:lineRule="auto"/>
        <w:rPr>
          <w:rFonts w:ascii="Trebuchet MS" w:eastAsia="Times New Roman" w:hAnsi="Trebuchet MS" w:cs="Times New Roman"/>
          <w:bCs/>
          <w:sz w:val="20"/>
          <w:szCs w:val="20"/>
        </w:rPr>
      </w:pPr>
      <w:r w:rsidRPr="000C4E11">
        <w:rPr>
          <w:rFonts w:ascii="Trebuchet MS" w:eastAsia="Times New Roman" w:hAnsi="Trebuchet MS" w:cs="Times New Roman"/>
          <w:b w:val="0"/>
          <w:sz w:val="20"/>
          <w:szCs w:val="20"/>
        </w:rPr>
        <w:t>Curricula for gifted students focuses on developing both cognitive and metacognitive skills through strengthening intellectual learning and research and reference skills at each grade level.  The main goal</w:t>
      </w:r>
      <w:r w:rsidRPr="000C4E11">
        <w:rPr>
          <w:rFonts w:ascii="Trebuchet MS" w:eastAsia="Times New Roman" w:hAnsi="Trebuchet MS" w:cs="Times New Roman"/>
          <w:b w:val="0"/>
          <w:color w:val="FF0000"/>
          <w:sz w:val="20"/>
          <w:szCs w:val="20"/>
        </w:rPr>
        <w:t xml:space="preserve"> </w:t>
      </w:r>
      <w:r w:rsidRPr="000C4E11">
        <w:rPr>
          <w:rFonts w:ascii="Trebuchet MS" w:eastAsia="Times New Roman" w:hAnsi="Trebuchet MS" w:cs="Times New Roman"/>
          <w:b w:val="0"/>
          <w:sz w:val="20"/>
          <w:szCs w:val="20"/>
        </w:rPr>
        <w:t xml:space="preserve">of the program is to provide a stimulating and challenging course of study with emphasis on independent learning and critical thinking.  The curriculum </w:t>
      </w:r>
      <w:proofErr w:type="gramStart"/>
      <w:r w:rsidRPr="000C4E11">
        <w:rPr>
          <w:rFonts w:ascii="Trebuchet MS" w:eastAsia="Times New Roman" w:hAnsi="Trebuchet MS" w:cs="Times New Roman"/>
          <w:b w:val="0"/>
          <w:sz w:val="20"/>
          <w:szCs w:val="20"/>
        </w:rPr>
        <w:t>is supplemented</w:t>
      </w:r>
      <w:proofErr w:type="gramEnd"/>
      <w:r w:rsidRPr="000C4E11">
        <w:rPr>
          <w:rFonts w:ascii="Trebuchet MS" w:eastAsia="Times New Roman" w:hAnsi="Trebuchet MS" w:cs="Times New Roman"/>
          <w:b w:val="0"/>
          <w:sz w:val="20"/>
          <w:szCs w:val="20"/>
        </w:rPr>
        <w:t xml:space="preserve"> with independent research</w:t>
      </w:r>
      <w:r w:rsidRPr="000C4E11">
        <w:rPr>
          <w:rFonts w:ascii="Trebuchet MS" w:eastAsia="Times New Roman" w:hAnsi="Trebuchet MS" w:cs="Times New Roman"/>
          <w:b w:val="0"/>
          <w:color w:val="000000"/>
          <w:sz w:val="20"/>
          <w:szCs w:val="20"/>
        </w:rPr>
        <w:t>,</w:t>
      </w:r>
      <w:r w:rsidRPr="000C4E11">
        <w:rPr>
          <w:rFonts w:ascii="Trebuchet MS" w:eastAsia="Times New Roman" w:hAnsi="Trebuchet MS" w:cs="Times New Roman"/>
          <w:b w:val="0"/>
          <w:color w:val="FF0000"/>
          <w:sz w:val="20"/>
          <w:szCs w:val="20"/>
        </w:rPr>
        <w:t xml:space="preserve"> </w:t>
      </w:r>
      <w:r w:rsidRPr="000C4E11">
        <w:rPr>
          <w:rFonts w:ascii="Trebuchet MS" w:eastAsia="Times New Roman" w:hAnsi="Trebuchet MS" w:cs="Times New Roman"/>
          <w:b w:val="0"/>
          <w:sz w:val="20"/>
          <w:szCs w:val="20"/>
        </w:rPr>
        <w:t xml:space="preserve">projects and required outside readings.  </w:t>
      </w:r>
      <w:r w:rsidRPr="000C4E11">
        <w:rPr>
          <w:rFonts w:ascii="Trebuchet MS" w:eastAsia="Times New Roman" w:hAnsi="Trebuchet MS" w:cs="Times New Roman"/>
          <w:b w:val="0"/>
          <w:bCs/>
          <w:color w:val="000000"/>
          <w:sz w:val="20"/>
          <w:szCs w:val="20"/>
        </w:rPr>
        <w:t xml:space="preserve">Sixth grade students are required to complete a social studies project. Seventh grade students are required to complete a science </w:t>
      </w:r>
      <w:proofErr w:type="gramStart"/>
      <w:r w:rsidRPr="000C4E11">
        <w:rPr>
          <w:rFonts w:ascii="Trebuchet MS" w:eastAsia="Times New Roman" w:hAnsi="Trebuchet MS" w:cs="Times New Roman"/>
          <w:b w:val="0"/>
          <w:bCs/>
          <w:color w:val="000000"/>
          <w:sz w:val="20"/>
          <w:szCs w:val="20"/>
        </w:rPr>
        <w:t>project which</w:t>
      </w:r>
      <w:proofErr w:type="gramEnd"/>
      <w:r w:rsidRPr="000C4E11">
        <w:rPr>
          <w:rFonts w:ascii="Trebuchet MS" w:eastAsia="Times New Roman" w:hAnsi="Trebuchet MS" w:cs="Times New Roman"/>
          <w:b w:val="0"/>
          <w:bCs/>
          <w:color w:val="000000"/>
          <w:sz w:val="20"/>
          <w:szCs w:val="20"/>
        </w:rPr>
        <w:t xml:space="preserve"> they enter in an annual county-wide science fair. Eighth grade students are required to complete either a science project or social studies project. Winners of the science project advance to the State Science and Engineering Fair, Junior Division.</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color w:val="000000"/>
          <w:sz w:val="20"/>
          <w:szCs w:val="20"/>
          <w:u w:val="single"/>
        </w:rPr>
      </w:pPr>
      <w:r w:rsidRPr="000C4E11">
        <w:rPr>
          <w:rFonts w:ascii="Trebuchet MS" w:eastAsia="Times New Roman" w:hAnsi="Trebuchet MS" w:cs="Times New Roman"/>
          <w:b w:val="0"/>
          <w:color w:val="000000"/>
          <w:sz w:val="20"/>
          <w:szCs w:val="20"/>
          <w:u w:val="single"/>
        </w:rPr>
        <w:t>For further information, contact the Gifted Lead Teacher, a counselor at your child's school, or the Director of Gifted Education for Houston County.</w:t>
      </w:r>
    </w:p>
    <w:p w:rsidR="000C4E11" w:rsidRPr="000C4E11" w:rsidRDefault="000C4E11" w:rsidP="000C4E11">
      <w:pPr>
        <w:tabs>
          <w:tab w:val="left" w:pos="540"/>
          <w:tab w:val="left" w:pos="945"/>
          <w:tab w:val="left" w:pos="1350"/>
          <w:tab w:val="left" w:pos="1755"/>
          <w:tab w:val="left" w:pos="2160"/>
          <w:tab w:val="left" w:pos="2610"/>
          <w:tab w:val="left" w:pos="5310"/>
        </w:tabs>
        <w:spacing w:after="0" w:line="240" w:lineRule="auto"/>
        <w:ind w:right="91"/>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19" w:name="_Toc260139005"/>
      <w:bookmarkStart w:id="120" w:name="_Toc11414724"/>
      <w:bookmarkEnd w:id="118"/>
      <w:r w:rsidRPr="000C4E11">
        <w:rPr>
          <w:rFonts w:ascii="Trebuchet MS" w:eastAsia="Times New Roman" w:hAnsi="Trebuchet MS" w:cs="Times New Roman"/>
          <w:bCs/>
          <w:sz w:val="22"/>
          <w:u w:val="single"/>
        </w:rPr>
        <w:t>GRADES</w:t>
      </w:r>
      <w:bookmarkEnd w:id="119"/>
      <w:bookmarkEnd w:id="120"/>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27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All grades </w:t>
      </w:r>
      <w:proofErr w:type="gramStart"/>
      <w:r w:rsidRPr="000C4E11">
        <w:rPr>
          <w:rFonts w:ascii="Trebuchet MS" w:eastAsia="Times New Roman" w:hAnsi="Trebuchet MS" w:cs="Times New Roman"/>
          <w:b w:val="0"/>
          <w:sz w:val="20"/>
          <w:szCs w:val="20"/>
        </w:rPr>
        <w:t>will be reported</w:t>
      </w:r>
      <w:proofErr w:type="gramEnd"/>
      <w:r w:rsidRPr="000C4E11">
        <w:rPr>
          <w:rFonts w:ascii="Trebuchet MS" w:eastAsia="Times New Roman" w:hAnsi="Trebuchet MS" w:cs="Times New Roman"/>
          <w:b w:val="0"/>
          <w:sz w:val="20"/>
          <w:szCs w:val="20"/>
        </w:rPr>
        <w:t xml:space="preserve"> using the following numerical system:</w:t>
      </w:r>
    </w:p>
    <w:p w:rsidR="000C4E11" w:rsidRPr="000C4E11" w:rsidRDefault="000C4E11" w:rsidP="000C4E11">
      <w:pPr>
        <w:tabs>
          <w:tab w:val="left" w:pos="460"/>
          <w:tab w:val="left" w:pos="720"/>
          <w:tab w:val="left" w:pos="1080"/>
          <w:tab w:val="left" w:pos="27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2340"/>
          <w:tab w:val="left" w:pos="2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rPr>
      </w:pP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ab/>
      </w:r>
      <w:proofErr w:type="gramStart"/>
      <w:r w:rsidRPr="000C4E11">
        <w:rPr>
          <w:rFonts w:ascii="Trebuchet MS" w:eastAsia="Times New Roman" w:hAnsi="Trebuchet MS" w:cs="Times New Roman"/>
          <w:sz w:val="20"/>
          <w:szCs w:val="20"/>
        </w:rPr>
        <w:t>90  -</w:t>
      </w:r>
      <w:proofErr w:type="gramEnd"/>
      <w:r w:rsidRPr="000C4E11">
        <w:rPr>
          <w:rFonts w:ascii="Trebuchet MS" w:eastAsia="Times New Roman" w:hAnsi="Trebuchet MS" w:cs="Times New Roman"/>
          <w:sz w:val="20"/>
          <w:szCs w:val="20"/>
        </w:rPr>
        <w:t xml:space="preserve"> 100</w:t>
      </w:r>
      <w:r w:rsidRPr="000C4E11">
        <w:rPr>
          <w:rFonts w:ascii="Trebuchet MS" w:eastAsia="Times New Roman" w:hAnsi="Trebuchet MS" w:cs="Times New Roman"/>
          <w:sz w:val="20"/>
          <w:szCs w:val="20"/>
        </w:rPr>
        <w:tab/>
        <w:t xml:space="preserve">= </w:t>
      </w:r>
      <w:r w:rsidRPr="000C4E11">
        <w:rPr>
          <w:rFonts w:ascii="Trebuchet MS" w:eastAsia="Times New Roman" w:hAnsi="Trebuchet MS" w:cs="Times New Roman"/>
          <w:sz w:val="20"/>
          <w:szCs w:val="20"/>
        </w:rPr>
        <w:tab/>
        <w:t>A</w:t>
      </w:r>
    </w:p>
    <w:p w:rsidR="000C4E11" w:rsidRPr="000C4E11" w:rsidRDefault="000C4E11" w:rsidP="000C4E11">
      <w:pPr>
        <w:tabs>
          <w:tab w:val="left" w:pos="460"/>
          <w:tab w:val="left" w:pos="720"/>
          <w:tab w:val="left" w:pos="1080"/>
          <w:tab w:val="left" w:pos="2340"/>
          <w:tab w:val="left" w:pos="2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rPr>
      </w:pP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r>
      <w:proofErr w:type="gramStart"/>
      <w:r w:rsidRPr="000C4E11">
        <w:rPr>
          <w:rFonts w:ascii="Trebuchet MS" w:eastAsia="Times New Roman" w:hAnsi="Trebuchet MS" w:cs="Times New Roman"/>
          <w:sz w:val="20"/>
          <w:szCs w:val="20"/>
        </w:rPr>
        <w:t>80  -</w:t>
      </w:r>
      <w:proofErr w:type="gramEnd"/>
      <w:r w:rsidRPr="000C4E11">
        <w:rPr>
          <w:rFonts w:ascii="Trebuchet MS" w:eastAsia="Times New Roman" w:hAnsi="Trebuchet MS" w:cs="Times New Roman"/>
          <w:sz w:val="20"/>
          <w:szCs w:val="20"/>
        </w:rPr>
        <w:t xml:space="preserve">   89</w:t>
      </w:r>
      <w:r w:rsidRPr="000C4E11">
        <w:rPr>
          <w:rFonts w:ascii="Trebuchet MS" w:eastAsia="Times New Roman" w:hAnsi="Trebuchet MS" w:cs="Times New Roman"/>
          <w:sz w:val="20"/>
          <w:szCs w:val="20"/>
        </w:rPr>
        <w:tab/>
        <w:t xml:space="preserve">= </w:t>
      </w:r>
      <w:r w:rsidRPr="000C4E11">
        <w:rPr>
          <w:rFonts w:ascii="Trebuchet MS" w:eastAsia="Times New Roman" w:hAnsi="Trebuchet MS" w:cs="Times New Roman"/>
          <w:sz w:val="20"/>
          <w:szCs w:val="20"/>
        </w:rPr>
        <w:tab/>
        <w:t>B</w:t>
      </w:r>
    </w:p>
    <w:p w:rsidR="000C4E11" w:rsidRPr="000C4E11" w:rsidRDefault="000C4E11" w:rsidP="000C4E11">
      <w:pPr>
        <w:tabs>
          <w:tab w:val="left" w:pos="460"/>
          <w:tab w:val="left" w:pos="720"/>
          <w:tab w:val="left" w:pos="1080"/>
          <w:tab w:val="left" w:pos="2340"/>
          <w:tab w:val="left" w:pos="2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rPr>
      </w:pP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r>
      <w:proofErr w:type="gramStart"/>
      <w:r w:rsidRPr="000C4E11">
        <w:rPr>
          <w:rFonts w:ascii="Trebuchet MS" w:eastAsia="Times New Roman" w:hAnsi="Trebuchet MS" w:cs="Times New Roman"/>
          <w:sz w:val="20"/>
          <w:szCs w:val="20"/>
        </w:rPr>
        <w:t>70  -</w:t>
      </w:r>
      <w:proofErr w:type="gramEnd"/>
      <w:r w:rsidRPr="000C4E11">
        <w:rPr>
          <w:rFonts w:ascii="Trebuchet MS" w:eastAsia="Times New Roman" w:hAnsi="Trebuchet MS" w:cs="Times New Roman"/>
          <w:sz w:val="20"/>
          <w:szCs w:val="20"/>
        </w:rPr>
        <w:t xml:space="preserve">   79</w:t>
      </w:r>
      <w:r w:rsidRPr="000C4E11">
        <w:rPr>
          <w:rFonts w:ascii="Trebuchet MS" w:eastAsia="Times New Roman" w:hAnsi="Trebuchet MS" w:cs="Times New Roman"/>
          <w:sz w:val="20"/>
          <w:szCs w:val="20"/>
        </w:rPr>
        <w:tab/>
        <w:t xml:space="preserve">= </w:t>
      </w:r>
      <w:r w:rsidRPr="000C4E11">
        <w:rPr>
          <w:rFonts w:ascii="Trebuchet MS" w:eastAsia="Times New Roman" w:hAnsi="Trebuchet MS" w:cs="Times New Roman"/>
          <w:sz w:val="20"/>
          <w:szCs w:val="20"/>
        </w:rPr>
        <w:tab/>
        <w:t>C</w:t>
      </w:r>
    </w:p>
    <w:p w:rsidR="000C4E11" w:rsidRPr="000C4E11" w:rsidRDefault="000C4E11" w:rsidP="000C4E11">
      <w:pPr>
        <w:tabs>
          <w:tab w:val="left" w:pos="460"/>
          <w:tab w:val="left" w:pos="720"/>
          <w:tab w:val="left" w:pos="1080"/>
          <w:tab w:val="left" w:pos="2340"/>
          <w:tab w:val="left" w:pos="2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rPr>
      </w:pP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t>Below 70</w:t>
      </w:r>
      <w:r w:rsidRPr="000C4E11">
        <w:rPr>
          <w:rFonts w:ascii="Trebuchet MS" w:eastAsia="Times New Roman" w:hAnsi="Trebuchet MS" w:cs="Times New Roman"/>
          <w:sz w:val="20"/>
          <w:szCs w:val="20"/>
        </w:rPr>
        <w:tab/>
        <w:t xml:space="preserve">= </w:t>
      </w:r>
      <w:r w:rsidRPr="000C4E11">
        <w:rPr>
          <w:rFonts w:ascii="Trebuchet MS" w:eastAsia="Times New Roman" w:hAnsi="Trebuchet MS" w:cs="Times New Roman"/>
          <w:sz w:val="20"/>
          <w:szCs w:val="20"/>
        </w:rPr>
        <w:tab/>
        <w:t>F (no credit)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Conduct will be graded using S-satisfactory, N-needs improvement, U-unsatisfactory.  Conduct grades do not reflect progress in a subject area, but are a status report concerning a student’s behavior.</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21" w:name="_Toc260139006"/>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22" w:name="_Toc11414725"/>
      <w:r w:rsidRPr="000C4E11">
        <w:rPr>
          <w:rFonts w:ascii="Trebuchet MS" w:eastAsia="Times New Roman" w:hAnsi="Trebuchet MS" w:cs="Times New Roman"/>
          <w:bCs/>
          <w:sz w:val="22"/>
          <w:u w:val="single"/>
        </w:rPr>
        <w:t>GUIDANCE AND COUNSELING</w:t>
      </w:r>
      <w:bookmarkEnd w:id="121"/>
      <w:bookmarkEnd w:id="122"/>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guidance office is open to any student at any time.  It is best to stop by in the morning to make an appointment.  Through guidance, a student can achieve greater awareness of who he/she is, what he/she is capable of, and what he/she can become.  The guidance counselor collects information about each student in order to help the student understand himself/herself.  Tests, autobiographies, and interviews are some of the ways counselors collect information.  Counselors treat information about individual students with confidentiality.  The counselor is available to help students with any problems.  The problems listed below are only a few of the types of problems one may experience in middle school.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1.  </w:t>
      </w:r>
      <w:r w:rsidRPr="000C4E11">
        <w:rPr>
          <w:rFonts w:ascii="Trebuchet MS" w:eastAsia="Times New Roman" w:hAnsi="Trebuchet MS" w:cs="Times New Roman"/>
          <w:b w:val="0"/>
          <w:sz w:val="20"/>
          <w:szCs w:val="20"/>
        </w:rPr>
        <w:tab/>
        <w:t>Why are all my friends mad at me?</w:t>
      </w:r>
    </w:p>
    <w:p w:rsidR="000C4E11" w:rsidRPr="000C4E11" w:rsidRDefault="000C4E11" w:rsidP="000C4E11">
      <w:pPr>
        <w:tabs>
          <w:tab w:val="left" w:pos="460"/>
          <w:tab w:val="left" w:pos="720"/>
          <w:tab w:val="left" w:pos="90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2.  </w:t>
      </w:r>
      <w:r w:rsidRPr="000C4E11">
        <w:rPr>
          <w:rFonts w:ascii="Trebuchet MS" w:eastAsia="Times New Roman" w:hAnsi="Trebuchet MS" w:cs="Times New Roman"/>
          <w:b w:val="0"/>
          <w:sz w:val="20"/>
          <w:szCs w:val="20"/>
        </w:rPr>
        <w:tab/>
        <w:t>What good are those standardized tests we take?</w:t>
      </w:r>
    </w:p>
    <w:p w:rsidR="000C4E11" w:rsidRPr="000C4E11" w:rsidRDefault="000C4E11" w:rsidP="000C4E11">
      <w:pPr>
        <w:tabs>
          <w:tab w:val="left" w:pos="460"/>
          <w:tab w:val="left" w:pos="90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3.  </w:t>
      </w:r>
      <w:r w:rsidRPr="000C4E11">
        <w:rPr>
          <w:rFonts w:ascii="Trebuchet MS" w:eastAsia="Times New Roman" w:hAnsi="Trebuchet MS" w:cs="Times New Roman"/>
          <w:b w:val="0"/>
          <w:sz w:val="20"/>
          <w:szCs w:val="20"/>
        </w:rPr>
        <w:tab/>
        <w:t xml:space="preserve">My parents </w:t>
      </w:r>
      <w:proofErr w:type="gramStart"/>
      <w:r w:rsidRPr="000C4E11">
        <w:rPr>
          <w:rFonts w:ascii="Trebuchet MS" w:eastAsia="Times New Roman" w:hAnsi="Trebuchet MS" w:cs="Times New Roman"/>
          <w:b w:val="0"/>
          <w:sz w:val="20"/>
          <w:szCs w:val="20"/>
        </w:rPr>
        <w:t>don’t</w:t>
      </w:r>
      <w:proofErr w:type="gramEnd"/>
      <w:r w:rsidRPr="000C4E11">
        <w:rPr>
          <w:rFonts w:ascii="Trebuchet MS" w:eastAsia="Times New Roman" w:hAnsi="Trebuchet MS" w:cs="Times New Roman"/>
          <w:b w:val="0"/>
          <w:sz w:val="20"/>
          <w:szCs w:val="20"/>
        </w:rPr>
        <w:t xml:space="preserve"> seem to understand me.</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4.  </w:t>
      </w:r>
      <w:r w:rsidRPr="000C4E11">
        <w:rPr>
          <w:rFonts w:ascii="Trebuchet MS" w:eastAsia="Times New Roman" w:hAnsi="Trebuchet MS" w:cs="Times New Roman"/>
          <w:b w:val="0"/>
          <w:sz w:val="20"/>
          <w:szCs w:val="20"/>
        </w:rPr>
        <w:tab/>
        <w:t xml:space="preserve">I </w:t>
      </w:r>
      <w:proofErr w:type="gramStart"/>
      <w:r w:rsidRPr="000C4E11">
        <w:rPr>
          <w:rFonts w:ascii="Trebuchet MS" w:eastAsia="Times New Roman" w:hAnsi="Trebuchet MS" w:cs="Times New Roman"/>
          <w:b w:val="0"/>
          <w:sz w:val="20"/>
          <w:szCs w:val="20"/>
        </w:rPr>
        <w:t>don’t</w:t>
      </w:r>
      <w:proofErr w:type="gramEnd"/>
      <w:r w:rsidRPr="000C4E11">
        <w:rPr>
          <w:rFonts w:ascii="Trebuchet MS" w:eastAsia="Times New Roman" w:hAnsi="Trebuchet MS" w:cs="Times New Roman"/>
          <w:b w:val="0"/>
          <w:sz w:val="20"/>
          <w:szCs w:val="20"/>
        </w:rPr>
        <w:t xml:space="preserve"> know how to study.  Can you help?</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lastRenderedPageBreak/>
        <w:tab/>
        <w:t xml:space="preserve">5.  </w:t>
      </w:r>
      <w:r w:rsidRPr="000C4E11">
        <w:rPr>
          <w:rFonts w:ascii="Trebuchet MS" w:eastAsia="Times New Roman" w:hAnsi="Trebuchet MS" w:cs="Times New Roman"/>
          <w:b w:val="0"/>
          <w:sz w:val="20"/>
          <w:szCs w:val="20"/>
        </w:rPr>
        <w:tab/>
        <w:t>Why is homework necessary?</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6.  </w:t>
      </w:r>
      <w:r w:rsidRPr="000C4E11">
        <w:rPr>
          <w:rFonts w:ascii="Trebuchet MS" w:eastAsia="Times New Roman" w:hAnsi="Trebuchet MS" w:cs="Times New Roman"/>
          <w:b w:val="0"/>
          <w:sz w:val="20"/>
          <w:szCs w:val="20"/>
        </w:rPr>
        <w:tab/>
        <w:t>Is it necessary to follow the crowd?</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imes New Roman" w:eastAsia="Times New Roman" w:hAnsi="Times New Roman" w:cs="Times New Roman"/>
          <w:b w:val="0"/>
          <w:sz w:val="20"/>
          <w:szCs w:val="20"/>
        </w:rPr>
        <w:tab/>
      </w:r>
      <w:r w:rsidRPr="000C4E11">
        <w:rPr>
          <w:rFonts w:ascii="Times New Roman" w:eastAsia="Times New Roman" w:hAnsi="Times New Roman" w:cs="Times New Roman"/>
          <w:b w:val="0"/>
          <w:sz w:val="20"/>
          <w:szCs w:val="20"/>
        </w:rPr>
        <w:tab/>
      </w: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sz w:val="22"/>
          <w:u w:val="single"/>
        </w:rPr>
      </w:pPr>
      <w:bookmarkStart w:id="123" w:name="_Toc390864823"/>
      <w:bookmarkStart w:id="124" w:name="_Toc11414726"/>
      <w:bookmarkStart w:id="125" w:name="_Toc166297742"/>
      <w:bookmarkStart w:id="126" w:name="_Toc260139007"/>
      <w:r w:rsidRPr="000C4E11">
        <w:rPr>
          <w:rFonts w:ascii="Trebuchet MS" w:eastAsia="Times New Roman" w:hAnsi="Trebuchet MS" w:cs="Times New Roman"/>
          <w:sz w:val="22"/>
          <w:szCs w:val="20"/>
          <w:u w:val="single"/>
        </w:rPr>
        <w:t>HEALTH RELATED SERVICES</w:t>
      </w:r>
      <w:bookmarkEnd w:id="123"/>
      <w:r w:rsidRPr="000C4E11">
        <w:rPr>
          <w:rFonts w:ascii="Trebuchet MS" w:eastAsia="Times New Roman" w:hAnsi="Trebuchet MS" w:cs="Times New Roman"/>
          <w:sz w:val="22"/>
          <w:szCs w:val="20"/>
          <w:u w:val="single"/>
        </w:rPr>
        <w:t xml:space="preserve"> – Accidents</w:t>
      </w:r>
      <w:r w:rsidRPr="000C4E11">
        <w:rPr>
          <w:rFonts w:ascii="Trebuchet MS" w:eastAsia="Times New Roman" w:hAnsi="Trebuchet MS" w:cs="Times New Roman"/>
          <w:bCs/>
          <w:sz w:val="22"/>
          <w:u w:val="single"/>
        </w:rPr>
        <w:t xml:space="preserve"> and Illness</w:t>
      </w:r>
      <w:bookmarkEnd w:id="124"/>
    </w:p>
    <w:p w:rsidR="000C4E11" w:rsidRPr="000C4E11" w:rsidRDefault="000C4E11" w:rsidP="000C4E11">
      <w:pPr>
        <w:spacing w:after="0" w:line="240" w:lineRule="auto"/>
        <w:rPr>
          <w:rFonts w:ascii="Trebuchet MS" w:eastAsia="Times New Roman" w:hAnsi="Trebuchet MS" w:cs="Tahoma"/>
          <w:sz w:val="20"/>
          <w:szCs w:val="20"/>
          <w:u w:val="single"/>
        </w:rPr>
      </w:pPr>
    </w:p>
    <w:p w:rsidR="000C4E11" w:rsidRPr="000C4E11" w:rsidRDefault="000C4E11" w:rsidP="000C4E11">
      <w:pPr>
        <w:spacing w:after="0" w:line="240" w:lineRule="auto"/>
        <w:rPr>
          <w:rFonts w:ascii="Trebuchet MS" w:eastAsia="Times New Roman" w:hAnsi="Trebuchet MS" w:cs="Times New Roman"/>
          <w:b w:val="0"/>
          <w:strike/>
          <w:sz w:val="20"/>
          <w:szCs w:val="20"/>
        </w:rPr>
      </w:pPr>
      <w:r w:rsidRPr="000C4E11">
        <w:rPr>
          <w:rFonts w:ascii="Trebuchet MS" w:eastAsia="Times New Roman" w:hAnsi="Trebuchet MS" w:cs="Times New Roman"/>
          <w:b w:val="0"/>
          <w:sz w:val="20"/>
          <w:szCs w:val="20"/>
        </w:rPr>
        <w:t xml:space="preserve">If a child </w:t>
      </w:r>
      <w:proofErr w:type="gramStart"/>
      <w:r w:rsidRPr="000C4E11">
        <w:rPr>
          <w:rFonts w:ascii="Trebuchet MS" w:eastAsia="Times New Roman" w:hAnsi="Trebuchet MS" w:cs="Times New Roman"/>
          <w:b w:val="0"/>
          <w:sz w:val="20"/>
          <w:szCs w:val="20"/>
        </w:rPr>
        <w:t>is injured</w:t>
      </w:r>
      <w:proofErr w:type="gramEnd"/>
      <w:r w:rsidRPr="000C4E11">
        <w:rPr>
          <w:rFonts w:ascii="Trebuchet MS" w:eastAsia="Times New Roman" w:hAnsi="Trebuchet MS" w:cs="Times New Roman"/>
          <w:b w:val="0"/>
          <w:sz w:val="20"/>
          <w:szCs w:val="20"/>
        </w:rPr>
        <w:t xml:space="preserve"> at school, office personnel will render first aid.  Parents will then be contacted in those </w:t>
      </w:r>
      <w:proofErr w:type="gramStart"/>
      <w:r w:rsidRPr="000C4E11">
        <w:rPr>
          <w:rFonts w:ascii="Trebuchet MS" w:eastAsia="Times New Roman" w:hAnsi="Trebuchet MS" w:cs="Times New Roman"/>
          <w:b w:val="0"/>
          <w:sz w:val="20"/>
          <w:szCs w:val="20"/>
        </w:rPr>
        <w:t>cases which</w:t>
      </w:r>
      <w:proofErr w:type="gramEnd"/>
      <w:r w:rsidRPr="000C4E11">
        <w:rPr>
          <w:rFonts w:ascii="Trebuchet MS" w:eastAsia="Times New Roman" w:hAnsi="Trebuchet MS" w:cs="Times New Roman"/>
          <w:b w:val="0"/>
          <w:sz w:val="20"/>
          <w:szCs w:val="20"/>
        </w:rPr>
        <w:t xml:space="preserve"> the school deems are serious enough to warrant communication.  If the school is unable to reach the parent, the emergency telephone contact person(s) </w:t>
      </w:r>
      <w:proofErr w:type="gramStart"/>
      <w:r w:rsidRPr="000C4E11">
        <w:rPr>
          <w:rFonts w:ascii="Trebuchet MS" w:eastAsia="Times New Roman" w:hAnsi="Trebuchet MS" w:cs="Times New Roman"/>
          <w:b w:val="0"/>
          <w:sz w:val="20"/>
          <w:szCs w:val="20"/>
        </w:rPr>
        <w:t>will be called</w:t>
      </w:r>
      <w:proofErr w:type="gramEnd"/>
      <w:r w:rsidRPr="000C4E11">
        <w:rPr>
          <w:rFonts w:ascii="Trebuchet MS" w:eastAsia="Times New Roman" w:hAnsi="Trebuchet MS" w:cs="Times New Roman"/>
          <w:b w:val="0"/>
          <w:sz w:val="20"/>
          <w:szCs w:val="20"/>
        </w:rPr>
        <w:t xml:space="preserve"> in an effort to find someone to come for the child.  </w:t>
      </w:r>
      <w:r w:rsidRPr="000C4E11">
        <w:rPr>
          <w:rFonts w:ascii="Trebuchet MS" w:eastAsia="Times New Roman" w:hAnsi="Trebuchet MS" w:cs="Times New Roman"/>
          <w:b w:val="0"/>
          <w:sz w:val="20"/>
          <w:szCs w:val="20"/>
          <w:u w:val="single"/>
        </w:rPr>
        <w:t xml:space="preserve">Please assist the school by leaving current emergency telephone numbers to </w:t>
      </w:r>
      <w:proofErr w:type="gramStart"/>
      <w:r w:rsidRPr="000C4E11">
        <w:rPr>
          <w:rFonts w:ascii="Trebuchet MS" w:eastAsia="Times New Roman" w:hAnsi="Trebuchet MS" w:cs="Times New Roman"/>
          <w:b w:val="0"/>
          <w:sz w:val="20"/>
          <w:szCs w:val="20"/>
          <w:u w:val="single"/>
        </w:rPr>
        <w:t>be used</w:t>
      </w:r>
      <w:proofErr w:type="gramEnd"/>
      <w:r w:rsidRPr="000C4E11">
        <w:rPr>
          <w:rFonts w:ascii="Trebuchet MS" w:eastAsia="Times New Roman" w:hAnsi="Trebuchet MS" w:cs="Times New Roman"/>
          <w:b w:val="0"/>
          <w:sz w:val="20"/>
          <w:szCs w:val="20"/>
          <w:u w:val="single"/>
        </w:rPr>
        <w:t xml:space="preserve"> in the event that you are not available</w:t>
      </w:r>
      <w:r w:rsidRPr="000C4E11">
        <w:rPr>
          <w:rFonts w:ascii="Trebuchet MS" w:eastAsia="Times New Roman" w:hAnsi="Trebuchet MS" w:cs="Times New Roman"/>
          <w:b w:val="0"/>
          <w:sz w:val="20"/>
          <w:szCs w:val="20"/>
        </w:rPr>
        <w:t xml:space="preserve">. When a child becomes ill at school, the parent </w:t>
      </w:r>
      <w:proofErr w:type="gramStart"/>
      <w:r w:rsidRPr="000C4E11">
        <w:rPr>
          <w:rFonts w:ascii="Trebuchet MS" w:eastAsia="Times New Roman" w:hAnsi="Trebuchet MS" w:cs="Times New Roman"/>
          <w:b w:val="0"/>
          <w:sz w:val="20"/>
          <w:szCs w:val="20"/>
        </w:rPr>
        <w:t>will be notified</w:t>
      </w:r>
      <w:proofErr w:type="gramEnd"/>
      <w:r w:rsidRPr="000C4E11">
        <w:rPr>
          <w:rFonts w:ascii="Trebuchet MS" w:eastAsia="Times New Roman" w:hAnsi="Trebuchet MS" w:cs="Times New Roman"/>
          <w:b w:val="0"/>
          <w:sz w:val="20"/>
          <w:szCs w:val="20"/>
        </w:rPr>
        <w:t xml:space="preserve"> just as in the case of an accident.  Parents </w:t>
      </w:r>
      <w:proofErr w:type="gramStart"/>
      <w:r w:rsidRPr="000C4E11">
        <w:rPr>
          <w:rFonts w:ascii="Trebuchet MS" w:eastAsia="Times New Roman" w:hAnsi="Trebuchet MS" w:cs="Times New Roman"/>
          <w:b w:val="0"/>
          <w:sz w:val="20"/>
          <w:szCs w:val="20"/>
        </w:rPr>
        <w:t>will also be contacted</w:t>
      </w:r>
      <w:proofErr w:type="gramEnd"/>
      <w:r w:rsidRPr="000C4E11">
        <w:rPr>
          <w:rFonts w:ascii="Trebuchet MS" w:eastAsia="Times New Roman" w:hAnsi="Trebuchet MS" w:cs="Times New Roman"/>
          <w:b w:val="0"/>
          <w:sz w:val="20"/>
          <w:szCs w:val="20"/>
        </w:rPr>
        <w:t xml:space="preserve"> in cases of children soiling their clothes at school through accidents such as vomiting, urinating, or defecation.  If a child shows signs of illness, he/she </w:t>
      </w:r>
      <w:proofErr w:type="gramStart"/>
      <w:r w:rsidRPr="000C4E11">
        <w:rPr>
          <w:rFonts w:ascii="Trebuchet MS" w:eastAsia="Times New Roman" w:hAnsi="Trebuchet MS" w:cs="Times New Roman"/>
          <w:b w:val="0"/>
          <w:sz w:val="20"/>
          <w:szCs w:val="20"/>
        </w:rPr>
        <w:t>should not be sent</w:t>
      </w:r>
      <w:proofErr w:type="gramEnd"/>
      <w:r w:rsidRPr="000C4E11">
        <w:rPr>
          <w:rFonts w:ascii="Trebuchet MS" w:eastAsia="Times New Roman" w:hAnsi="Trebuchet MS" w:cs="Times New Roman"/>
          <w:b w:val="0"/>
          <w:sz w:val="20"/>
          <w:szCs w:val="20"/>
        </w:rPr>
        <w:t xml:space="preserve"> to school.</w:t>
      </w:r>
    </w:p>
    <w:p w:rsidR="000C4E11" w:rsidRPr="000C4E11" w:rsidRDefault="000C4E11" w:rsidP="000C4E11">
      <w:pPr>
        <w:spacing w:after="0" w:line="240" w:lineRule="auto"/>
        <w:rPr>
          <w:rFonts w:ascii="Trebuchet MS" w:eastAsia="Times New Roman" w:hAnsi="Trebuchet MS" w:cs="Times New Roman"/>
          <w:b w:val="0"/>
          <w:strike/>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 xml:space="preserve">Parental assistance </w:t>
      </w:r>
      <w:proofErr w:type="gramStart"/>
      <w:r w:rsidRPr="000C4E11">
        <w:rPr>
          <w:rFonts w:ascii="Trebuchet MS" w:eastAsia="Times New Roman" w:hAnsi="Trebuchet MS" w:cs="Times New Roman"/>
          <w:bCs/>
          <w:sz w:val="20"/>
          <w:szCs w:val="20"/>
        </w:rPr>
        <w:t>is urgently needed</w:t>
      </w:r>
      <w:proofErr w:type="gramEnd"/>
      <w:r w:rsidRPr="000C4E11">
        <w:rPr>
          <w:rFonts w:ascii="Trebuchet MS" w:eastAsia="Times New Roman" w:hAnsi="Trebuchet MS" w:cs="Times New Roman"/>
          <w:bCs/>
          <w:sz w:val="20"/>
          <w:szCs w:val="20"/>
        </w:rPr>
        <w:t xml:space="preserve"> in providing pertinent medical information upon the enrollment of the child in school.  Please assist the school by notifying the office of any change in student data (medical or otherwise) that will ensure your child's success for a safe and healthy school year.</w:t>
      </w:r>
    </w:p>
    <w:p w:rsidR="000C4E11" w:rsidRPr="000C4E11" w:rsidRDefault="000C4E11" w:rsidP="000C4E11">
      <w:pPr>
        <w:spacing w:after="0" w:line="240" w:lineRule="auto"/>
        <w:rPr>
          <w:rFonts w:ascii="Trebuchet MS" w:eastAsia="Times New Roman" w:hAnsi="Trebuchet MS" w:cs="Tahoma"/>
          <w:b w:val="0"/>
          <w:dstrike/>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ahoma"/>
          <w:b w:val="0"/>
          <w:i/>
          <w:sz w:val="20"/>
          <w:szCs w:val="20"/>
          <w:u w:val="single"/>
        </w:rPr>
      </w:pPr>
      <w:bookmarkStart w:id="127" w:name="_Toc390864824"/>
      <w:bookmarkStart w:id="128" w:name="_Toc11414727"/>
      <w:r w:rsidRPr="000C4E11">
        <w:rPr>
          <w:rFonts w:ascii="Trebuchet MS" w:eastAsia="Times New Roman" w:hAnsi="Trebuchet MS" w:cs="Tahoma"/>
          <w:b w:val="0"/>
          <w:i/>
          <w:sz w:val="20"/>
          <w:szCs w:val="20"/>
          <w:u w:val="single"/>
        </w:rPr>
        <w:t>When to Keep Your Child Home</w:t>
      </w:r>
      <w:bookmarkEnd w:id="127"/>
      <w:bookmarkEnd w:id="128"/>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Preventive and emergency school-based health services </w:t>
      </w:r>
      <w:proofErr w:type="gramStart"/>
      <w:r w:rsidRPr="000C4E11">
        <w:rPr>
          <w:rFonts w:ascii="Trebuchet MS" w:eastAsia="Times New Roman" w:hAnsi="Trebuchet MS" w:cs="Times New Roman"/>
          <w:b w:val="0"/>
          <w:snapToGrid w:val="0"/>
          <w:sz w:val="20"/>
          <w:szCs w:val="20"/>
        </w:rPr>
        <w:t>are provided</w:t>
      </w:r>
      <w:proofErr w:type="gramEnd"/>
      <w:r w:rsidRPr="000C4E11">
        <w:rPr>
          <w:rFonts w:ascii="Trebuchet MS" w:eastAsia="Times New Roman" w:hAnsi="Trebuchet MS" w:cs="Times New Roman"/>
          <w:b w:val="0"/>
          <w:snapToGrid w:val="0"/>
          <w:sz w:val="20"/>
          <w:szCs w:val="20"/>
        </w:rPr>
        <w:t xml:space="preserve"> to public school children in grades Pre-Kindergarten through Twelfth.  The Health Related Services department uses “Best Practice” standards that strive to eliminate barriers, increase attendance, and identify health related concerns that influence learning.</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rPr>
          <w:rFonts w:ascii="Trebuchet MS" w:eastAsia="Times New Roman" w:hAnsi="Trebuchet MS" w:cs="Tahoma"/>
          <w:snapToGrid w:val="0"/>
          <w:sz w:val="20"/>
          <w:szCs w:val="20"/>
        </w:rPr>
      </w:pPr>
      <w:r w:rsidRPr="000C4E11">
        <w:rPr>
          <w:rFonts w:ascii="Trebuchet MS" w:eastAsia="Times New Roman" w:hAnsi="Trebuchet MS" w:cs="Tahoma"/>
          <w:snapToGrid w:val="0"/>
          <w:sz w:val="20"/>
          <w:szCs w:val="20"/>
        </w:rPr>
        <w:t>Please refer to the following guidelines when considering returning a sick/recovering child to school:</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numPr>
          <w:ilvl w:val="0"/>
          <w:numId w:val="28"/>
        </w:numPr>
        <w:spacing w:after="0" w:line="240" w:lineRule="auto"/>
        <w:rPr>
          <w:rFonts w:ascii="Trebuchet MS" w:eastAsia="Times New Roman" w:hAnsi="Trebuchet MS" w:cs="Times New Roman"/>
          <w:bCs/>
          <w:snapToGrid w:val="0"/>
          <w:sz w:val="20"/>
          <w:szCs w:val="20"/>
        </w:rPr>
      </w:pPr>
      <w:r w:rsidRPr="000C4E11">
        <w:rPr>
          <w:rFonts w:ascii="Trebuchet MS" w:eastAsia="Times New Roman" w:hAnsi="Trebuchet MS" w:cs="Times New Roman"/>
          <w:bCs/>
          <w:snapToGrid w:val="0"/>
          <w:sz w:val="20"/>
          <w:szCs w:val="20"/>
        </w:rPr>
        <w:t>A child should be fever-free for 24 hours without medication before returning.</w:t>
      </w:r>
    </w:p>
    <w:p w:rsidR="000C4E11" w:rsidRPr="000C4E11" w:rsidRDefault="000C4E11" w:rsidP="000C4E11">
      <w:pPr>
        <w:numPr>
          <w:ilvl w:val="0"/>
          <w:numId w:val="28"/>
        </w:numPr>
        <w:spacing w:after="0" w:line="240" w:lineRule="auto"/>
        <w:rPr>
          <w:rFonts w:ascii="Trebuchet MS" w:eastAsia="Times New Roman" w:hAnsi="Trebuchet MS" w:cs="Times New Roman"/>
          <w:bCs/>
          <w:snapToGrid w:val="0"/>
          <w:sz w:val="20"/>
          <w:szCs w:val="20"/>
        </w:rPr>
      </w:pPr>
      <w:r w:rsidRPr="000C4E11">
        <w:rPr>
          <w:rFonts w:ascii="Trebuchet MS" w:eastAsia="Times New Roman" w:hAnsi="Trebuchet MS" w:cs="Times New Roman"/>
          <w:bCs/>
          <w:snapToGrid w:val="0"/>
          <w:sz w:val="20"/>
          <w:szCs w:val="20"/>
        </w:rPr>
        <w:t xml:space="preserve">A child must be diarrhea or nausea/vomiting free for 24 hours without medication (anti-diarrheal or anti-nausea/anti-emetic) before returning. </w:t>
      </w:r>
    </w:p>
    <w:p w:rsidR="000C4E11" w:rsidRPr="000C4E11" w:rsidRDefault="000C4E11" w:rsidP="000C4E11">
      <w:pPr>
        <w:numPr>
          <w:ilvl w:val="0"/>
          <w:numId w:val="28"/>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 child with strep throat must be on an antibiotic for 24 hours before returning.</w:t>
      </w:r>
    </w:p>
    <w:p w:rsidR="000C4E11" w:rsidRPr="000C4E11" w:rsidRDefault="000C4E11" w:rsidP="000C4E11">
      <w:pPr>
        <w:numPr>
          <w:ilvl w:val="0"/>
          <w:numId w:val="28"/>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A child with possible conjunctivitis (pink eye) </w:t>
      </w:r>
      <w:proofErr w:type="gramStart"/>
      <w:r w:rsidRPr="000C4E11">
        <w:rPr>
          <w:rFonts w:ascii="Trebuchet MS" w:eastAsia="Times New Roman" w:hAnsi="Trebuchet MS" w:cs="Times New Roman"/>
          <w:b w:val="0"/>
          <w:snapToGrid w:val="0"/>
          <w:sz w:val="20"/>
          <w:szCs w:val="20"/>
        </w:rPr>
        <w:t>must be seen</w:t>
      </w:r>
      <w:proofErr w:type="gramEnd"/>
      <w:r w:rsidRPr="000C4E11">
        <w:rPr>
          <w:rFonts w:ascii="Trebuchet MS" w:eastAsia="Times New Roman" w:hAnsi="Trebuchet MS" w:cs="Times New Roman"/>
          <w:b w:val="0"/>
          <w:snapToGrid w:val="0"/>
          <w:sz w:val="20"/>
          <w:szCs w:val="20"/>
        </w:rPr>
        <w:t xml:space="preserve"> by a doctor and may only return to school with a doctor’s note.</w:t>
      </w:r>
    </w:p>
    <w:p w:rsidR="000C4E11" w:rsidRPr="000C4E11" w:rsidRDefault="000C4E11" w:rsidP="000C4E11">
      <w:pPr>
        <w:numPr>
          <w:ilvl w:val="0"/>
          <w:numId w:val="28"/>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 child with chicken pox may only return to school when all lesions have crusted over. Please provide a note from the doctor releasing the student to return to school and to excuse the absence(s).</w:t>
      </w:r>
    </w:p>
    <w:p w:rsidR="000C4E11" w:rsidRPr="000C4E11" w:rsidRDefault="000C4E11" w:rsidP="000C4E11">
      <w:pPr>
        <w:numPr>
          <w:ilvl w:val="0"/>
          <w:numId w:val="28"/>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All open, draining, or contagious skin areas (i.e. Staph, ringworm, </w:t>
      </w:r>
      <w:proofErr w:type="spellStart"/>
      <w:r w:rsidRPr="000C4E11">
        <w:rPr>
          <w:rFonts w:ascii="Trebuchet MS" w:eastAsia="Times New Roman" w:hAnsi="Trebuchet MS" w:cs="Times New Roman"/>
          <w:b w:val="0"/>
          <w:snapToGrid w:val="0"/>
          <w:sz w:val="20"/>
          <w:szCs w:val="20"/>
        </w:rPr>
        <w:t>Molluscum</w:t>
      </w:r>
      <w:proofErr w:type="spellEnd"/>
      <w:r w:rsidRPr="000C4E11">
        <w:rPr>
          <w:rFonts w:ascii="Trebuchet MS" w:eastAsia="Times New Roman" w:hAnsi="Trebuchet MS" w:cs="Times New Roman"/>
          <w:b w:val="0"/>
          <w:snapToGrid w:val="0"/>
          <w:sz w:val="20"/>
          <w:szCs w:val="20"/>
        </w:rPr>
        <w:t xml:space="preserve"> </w:t>
      </w:r>
      <w:proofErr w:type="spellStart"/>
      <w:r w:rsidRPr="000C4E11">
        <w:rPr>
          <w:rFonts w:ascii="Trebuchet MS" w:eastAsia="Times New Roman" w:hAnsi="Trebuchet MS" w:cs="Times New Roman"/>
          <w:b w:val="0"/>
          <w:snapToGrid w:val="0"/>
          <w:sz w:val="20"/>
          <w:szCs w:val="20"/>
        </w:rPr>
        <w:t>Contagiosum</w:t>
      </w:r>
      <w:proofErr w:type="spellEnd"/>
      <w:r w:rsidRPr="000C4E11">
        <w:rPr>
          <w:rFonts w:ascii="Trebuchet MS" w:eastAsia="Times New Roman" w:hAnsi="Trebuchet MS" w:cs="Times New Roman"/>
          <w:b w:val="0"/>
          <w:snapToGrid w:val="0"/>
          <w:sz w:val="20"/>
          <w:szCs w:val="20"/>
        </w:rPr>
        <w:t xml:space="preserve">) must be able to </w:t>
      </w:r>
      <w:proofErr w:type="gramStart"/>
      <w:r w:rsidRPr="000C4E11">
        <w:rPr>
          <w:rFonts w:ascii="Trebuchet MS" w:eastAsia="Times New Roman" w:hAnsi="Trebuchet MS" w:cs="Times New Roman"/>
          <w:b w:val="0"/>
          <w:snapToGrid w:val="0"/>
          <w:sz w:val="20"/>
          <w:szCs w:val="20"/>
        </w:rPr>
        <w:t>be contained</w:t>
      </w:r>
      <w:proofErr w:type="gramEnd"/>
      <w:r w:rsidRPr="000C4E11">
        <w:rPr>
          <w:rFonts w:ascii="Trebuchet MS" w:eastAsia="Times New Roman" w:hAnsi="Trebuchet MS" w:cs="Times New Roman"/>
          <w:b w:val="0"/>
          <w:snapToGrid w:val="0"/>
          <w:sz w:val="20"/>
          <w:szCs w:val="20"/>
        </w:rPr>
        <w:t xml:space="preserve"> by a bandage/covering.  Please provide a note from the doctor releasing the student to return to school and to excuse the absence(s).</w:t>
      </w:r>
    </w:p>
    <w:p w:rsidR="000C4E11" w:rsidRPr="000C4E11" w:rsidRDefault="000C4E11" w:rsidP="000C4E11">
      <w:pPr>
        <w:numPr>
          <w:ilvl w:val="0"/>
          <w:numId w:val="28"/>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A child with scabies </w:t>
      </w:r>
      <w:proofErr w:type="gramStart"/>
      <w:r w:rsidRPr="000C4E11">
        <w:rPr>
          <w:rFonts w:ascii="Trebuchet MS" w:eastAsia="Times New Roman" w:hAnsi="Trebuchet MS" w:cs="Times New Roman"/>
          <w:b w:val="0"/>
          <w:snapToGrid w:val="0"/>
          <w:sz w:val="20"/>
          <w:szCs w:val="20"/>
        </w:rPr>
        <w:t>will be allowed</w:t>
      </w:r>
      <w:proofErr w:type="gramEnd"/>
      <w:r w:rsidRPr="000C4E11">
        <w:rPr>
          <w:rFonts w:ascii="Trebuchet MS" w:eastAsia="Times New Roman" w:hAnsi="Trebuchet MS" w:cs="Times New Roman"/>
          <w:b w:val="0"/>
          <w:snapToGrid w:val="0"/>
          <w:sz w:val="20"/>
          <w:szCs w:val="20"/>
        </w:rPr>
        <w:t xml:space="preserve"> to return to school the following day after the first treatment.</w:t>
      </w:r>
    </w:p>
    <w:p w:rsidR="000C4E11" w:rsidRPr="000C4E11" w:rsidRDefault="000C4E11" w:rsidP="000C4E11">
      <w:pPr>
        <w:numPr>
          <w:ilvl w:val="0"/>
          <w:numId w:val="28"/>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 child must not require narcotics to control pain during school hours post procedure or injury.</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Cs/>
          <w:snapToGrid w:val="0"/>
          <w:sz w:val="20"/>
          <w:szCs w:val="20"/>
        </w:rPr>
        <w:t>KEEP A CHILD HOME</w:t>
      </w:r>
      <w:r w:rsidRPr="000C4E11">
        <w:rPr>
          <w:rFonts w:ascii="Trebuchet MS" w:eastAsia="Times New Roman" w:hAnsi="Trebuchet MS" w:cs="Times New Roman"/>
          <w:b w:val="0"/>
          <w:snapToGrid w:val="0"/>
          <w:sz w:val="20"/>
          <w:szCs w:val="20"/>
        </w:rPr>
        <w:t xml:space="preserve">, </w:t>
      </w:r>
      <w:r w:rsidRPr="000C4E11">
        <w:rPr>
          <w:rFonts w:ascii="Trebuchet MS" w:eastAsia="Times New Roman" w:hAnsi="Trebuchet MS" w:cs="Times New Roman"/>
          <w:bCs/>
          <w:snapToGrid w:val="0"/>
          <w:sz w:val="20"/>
          <w:szCs w:val="20"/>
          <w:u w:val="single"/>
        </w:rPr>
        <w:t xml:space="preserve">if </w:t>
      </w:r>
      <w:r w:rsidRPr="000C4E11">
        <w:rPr>
          <w:rFonts w:ascii="Trebuchet MS" w:eastAsia="Times New Roman" w:hAnsi="Trebuchet MS" w:cs="Times New Roman"/>
          <w:b w:val="0"/>
          <w:snapToGrid w:val="0"/>
          <w:sz w:val="20"/>
          <w:szCs w:val="20"/>
        </w:rPr>
        <w:t>she/he:</w:t>
      </w:r>
    </w:p>
    <w:p w:rsidR="000C4E11" w:rsidRPr="000C4E11" w:rsidRDefault="000C4E11" w:rsidP="000C4E11">
      <w:pPr>
        <w:numPr>
          <w:ilvl w:val="0"/>
          <w:numId w:val="27"/>
        </w:numPr>
        <w:spacing w:after="0" w:line="240" w:lineRule="auto"/>
        <w:rPr>
          <w:rFonts w:ascii="Trebuchet MS" w:eastAsia="Times New Roman" w:hAnsi="Trebuchet MS" w:cs="Times New Roman"/>
          <w:bCs/>
          <w:snapToGrid w:val="0"/>
          <w:sz w:val="20"/>
          <w:szCs w:val="20"/>
        </w:rPr>
      </w:pPr>
      <w:r w:rsidRPr="000C4E11">
        <w:rPr>
          <w:rFonts w:ascii="Trebuchet MS" w:eastAsia="Times New Roman" w:hAnsi="Trebuchet MS" w:cs="Times New Roman"/>
          <w:bCs/>
          <w:snapToGrid w:val="0"/>
          <w:sz w:val="20"/>
          <w:szCs w:val="20"/>
        </w:rPr>
        <w:t>Has had a fever* of 100 degrees or higher in the past 24 hours</w:t>
      </w:r>
    </w:p>
    <w:p w:rsidR="000C4E11" w:rsidRPr="000C4E11" w:rsidRDefault="000C4E11" w:rsidP="000C4E11">
      <w:pPr>
        <w:numPr>
          <w:ilvl w:val="0"/>
          <w:numId w:val="27"/>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Is nauseous and/or vomiting and/or has diarrhea</w:t>
      </w:r>
    </w:p>
    <w:p w:rsidR="000C4E11" w:rsidRPr="000C4E11" w:rsidRDefault="000C4E11" w:rsidP="000C4E11">
      <w:pPr>
        <w:numPr>
          <w:ilvl w:val="0"/>
          <w:numId w:val="27"/>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Has been exposed to a contagious disease and is exhibiting signs/symptoms of the disease</w:t>
      </w:r>
    </w:p>
    <w:p w:rsidR="000C4E11" w:rsidRPr="000C4E11" w:rsidRDefault="000C4E11" w:rsidP="000C4E11">
      <w:pPr>
        <w:numPr>
          <w:ilvl w:val="0"/>
          <w:numId w:val="27"/>
        </w:numPr>
        <w:spacing w:after="0" w:line="240" w:lineRule="auto"/>
        <w:jc w:val="both"/>
        <w:rPr>
          <w:rFonts w:ascii="Trebuchet MS" w:eastAsia="Calibri" w:hAnsi="Trebuchet MS" w:cs="Times New Roman"/>
          <w:b w:val="0"/>
          <w:snapToGrid w:val="0"/>
          <w:sz w:val="20"/>
          <w:szCs w:val="20"/>
        </w:rPr>
      </w:pPr>
      <w:r w:rsidRPr="000C4E11">
        <w:rPr>
          <w:rFonts w:ascii="Trebuchet MS" w:eastAsia="Verdana" w:hAnsi="Trebuchet MS" w:cs="Times New Roman"/>
          <w:b w:val="0"/>
          <w:sz w:val="20"/>
          <w:szCs w:val="20"/>
        </w:rPr>
        <w:t xml:space="preserve">Have undiagnosed skin rashes, or contagious conditions such as scabies or chicken pox. Students </w:t>
      </w:r>
      <w:proofErr w:type="gramStart"/>
      <w:r w:rsidRPr="000C4E11">
        <w:rPr>
          <w:rFonts w:ascii="Trebuchet MS" w:eastAsia="Verdana" w:hAnsi="Trebuchet MS" w:cs="Times New Roman"/>
          <w:b w:val="0"/>
          <w:sz w:val="20"/>
          <w:szCs w:val="20"/>
        </w:rPr>
        <w:t>will be excluded</w:t>
      </w:r>
      <w:proofErr w:type="gramEnd"/>
      <w:r w:rsidRPr="000C4E11">
        <w:rPr>
          <w:rFonts w:ascii="Trebuchet MS" w:eastAsia="Verdana" w:hAnsi="Trebuchet MS" w:cs="Times New Roman"/>
          <w:b w:val="0"/>
          <w:sz w:val="20"/>
          <w:szCs w:val="20"/>
        </w:rPr>
        <w:t xml:space="preserve"> from school until the rash is gone or when cleared by a physician for any contagious illness.  Your doctor can help determine the exact cause and ensure you receive proper treatment. </w:t>
      </w:r>
    </w:p>
    <w:p w:rsidR="000C4E11" w:rsidRPr="000C4E11" w:rsidRDefault="000C4E11" w:rsidP="000C4E11">
      <w:pPr>
        <w:numPr>
          <w:ilvl w:val="0"/>
          <w:numId w:val="27"/>
        </w:numPr>
        <w:spacing w:after="0" w:line="240" w:lineRule="auto"/>
        <w:jc w:val="both"/>
        <w:rPr>
          <w:rFonts w:ascii="Trebuchet MS" w:eastAsia="Verdana" w:hAnsi="Trebuchet MS" w:cs="Times New Roman"/>
          <w:b w:val="0"/>
          <w:snapToGrid w:val="0"/>
          <w:sz w:val="20"/>
          <w:szCs w:val="20"/>
        </w:rPr>
      </w:pPr>
      <w:r w:rsidRPr="000C4E11">
        <w:rPr>
          <w:rFonts w:ascii="Trebuchet MS" w:eastAsia="Verdana" w:hAnsi="Trebuchet MS" w:cs="Times New Roman"/>
          <w:b w:val="0"/>
          <w:snapToGrid w:val="0"/>
          <w:sz w:val="20"/>
          <w:szCs w:val="20"/>
        </w:rPr>
        <w:t xml:space="preserve">Live lice on the scalp.  A child </w:t>
      </w:r>
      <w:proofErr w:type="gramStart"/>
      <w:r w:rsidRPr="000C4E11">
        <w:rPr>
          <w:rFonts w:ascii="Trebuchet MS" w:eastAsia="Verdana" w:hAnsi="Trebuchet MS" w:cs="Times New Roman"/>
          <w:b w:val="0"/>
          <w:snapToGrid w:val="0"/>
          <w:sz w:val="20"/>
          <w:szCs w:val="20"/>
        </w:rPr>
        <w:t>will be allowed</w:t>
      </w:r>
      <w:proofErr w:type="gramEnd"/>
      <w:r w:rsidRPr="000C4E11">
        <w:rPr>
          <w:rFonts w:ascii="Trebuchet MS" w:eastAsia="Verdana" w:hAnsi="Trebuchet MS" w:cs="Times New Roman"/>
          <w:b w:val="0"/>
          <w:snapToGrid w:val="0"/>
          <w:sz w:val="20"/>
          <w:szCs w:val="20"/>
        </w:rPr>
        <w:t xml:space="preserve"> to attend if only nits are seen.</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i/>
          <w:sz w:val="20"/>
          <w:szCs w:val="20"/>
        </w:rPr>
        <w:t>Children who have been at home because of illness, should not be brought to school for parties and/or special events.</w:t>
      </w:r>
      <w:r w:rsidRPr="000C4E11">
        <w:rPr>
          <w:rFonts w:ascii="Trebuchet MS" w:eastAsia="Times New Roman" w:hAnsi="Trebuchet MS" w:cs="Times New Roman"/>
          <w:b w:val="0"/>
          <w:sz w:val="20"/>
          <w:szCs w:val="20"/>
        </w:rPr>
        <w:t xml:space="preserve">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u w:val="single"/>
        </w:rPr>
        <w:t>A fever refers to a temperature of 100 degrees or more without the use of Tylenol or Advil or other fever reducing medications.</w:t>
      </w:r>
      <w:r w:rsidRPr="000C4E11">
        <w:rPr>
          <w:rFonts w:ascii="Trebuchet MS" w:eastAsia="Times New Roman" w:hAnsi="Trebuchet MS" w:cs="Times New Roman"/>
          <w:b w:val="0"/>
          <w:sz w:val="20"/>
          <w:szCs w:val="20"/>
        </w:rPr>
        <w:t xml:space="preserve"> Do </w:t>
      </w:r>
      <w:r w:rsidRPr="000C4E11">
        <w:rPr>
          <w:rFonts w:ascii="Trebuchet MS" w:eastAsia="Times New Roman" w:hAnsi="Trebuchet MS" w:cs="Times New Roman"/>
          <w:sz w:val="20"/>
          <w:szCs w:val="20"/>
        </w:rPr>
        <w:t>NOT</w:t>
      </w:r>
      <w:r w:rsidRPr="000C4E11">
        <w:rPr>
          <w:rFonts w:ascii="Trebuchet MS" w:eastAsia="Times New Roman" w:hAnsi="Trebuchet MS" w:cs="Times New Roman"/>
          <w:b w:val="0"/>
          <w:sz w:val="20"/>
          <w:szCs w:val="20"/>
        </w:rPr>
        <w:t xml:space="preserve"> give your child aspirin or any aspirin product. A high occurrence of Reyes syndrome has been associated with viral infections and the use of aspirin.</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Please send a parent or physician note to the homeroom teacher within three days of the absence; otherwise, the absence is unexcused and subject to the truancy regulations.</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lastRenderedPageBreak/>
        <w:t xml:space="preserve">The information provided </w:t>
      </w:r>
      <w:proofErr w:type="gramStart"/>
      <w:r w:rsidRPr="000C4E11">
        <w:rPr>
          <w:rFonts w:ascii="Trebuchet MS" w:eastAsia="Times New Roman" w:hAnsi="Trebuchet MS" w:cs="Times New Roman"/>
          <w:bCs/>
          <w:sz w:val="20"/>
          <w:szCs w:val="20"/>
        </w:rPr>
        <w:t>is not intended</w:t>
      </w:r>
      <w:proofErr w:type="gramEnd"/>
      <w:r w:rsidRPr="000C4E11">
        <w:rPr>
          <w:rFonts w:ascii="Trebuchet MS" w:eastAsia="Times New Roman" w:hAnsi="Trebuchet MS" w:cs="Times New Roman"/>
          <w:bCs/>
          <w:sz w:val="20"/>
          <w:szCs w:val="20"/>
        </w:rPr>
        <w:t xml:space="preserve"> to replace physician advice. When your child is ill, please contact your health care provider.</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ahoma"/>
          <w:b w:val="0"/>
          <w:i/>
          <w:sz w:val="20"/>
          <w:szCs w:val="20"/>
          <w:u w:val="single"/>
        </w:rPr>
      </w:pPr>
      <w:bookmarkStart w:id="129" w:name="_Toc390864825"/>
      <w:bookmarkStart w:id="130" w:name="_Toc11414728"/>
      <w:r w:rsidRPr="000C4E11">
        <w:rPr>
          <w:rFonts w:ascii="Trebuchet MS" w:eastAsia="Times New Roman" w:hAnsi="Trebuchet MS" w:cs="Tahoma"/>
          <w:b w:val="0"/>
          <w:i/>
          <w:sz w:val="20"/>
          <w:szCs w:val="20"/>
          <w:u w:val="single"/>
        </w:rPr>
        <w:t>Medication Administration</w:t>
      </w:r>
      <w:bookmarkEnd w:id="129"/>
      <w:bookmarkEnd w:id="130"/>
    </w:p>
    <w:p w:rsidR="000C4E11" w:rsidRPr="000C4E11" w:rsidRDefault="000C4E11" w:rsidP="000C4E11">
      <w:pPr>
        <w:spacing w:after="0" w:line="240" w:lineRule="auto"/>
        <w:rPr>
          <w:rFonts w:ascii="Trebuchet MS" w:eastAsia="Times New Roman" w:hAnsi="Trebuchet MS" w:cs="Tahoma"/>
          <w:b w:val="0"/>
          <w:snapToGrid w:val="0"/>
          <w:sz w:val="20"/>
          <w:szCs w:val="20"/>
          <w:u w:val="single"/>
        </w:rPr>
      </w:pPr>
    </w:p>
    <w:p w:rsidR="000C4E11" w:rsidRPr="000C4E11" w:rsidRDefault="000C4E11" w:rsidP="000C4E11">
      <w:pPr>
        <w:spacing w:after="0" w:line="240" w:lineRule="auto"/>
        <w:rPr>
          <w:rFonts w:ascii="Trebuchet MS" w:eastAsia="Times New Roman" w:hAnsi="Trebuchet MS" w:cs="Tahoma"/>
          <w:b w:val="0"/>
          <w:snapToGrid w:val="0"/>
          <w:sz w:val="20"/>
          <w:szCs w:val="20"/>
        </w:rPr>
      </w:pPr>
      <w:proofErr w:type="gramStart"/>
      <w:r w:rsidRPr="000C4E11">
        <w:rPr>
          <w:rFonts w:ascii="Trebuchet MS" w:eastAsia="Times New Roman" w:hAnsi="Trebuchet MS" w:cs="Tahoma"/>
          <w:b w:val="0"/>
          <w:snapToGrid w:val="0"/>
          <w:sz w:val="20"/>
          <w:szCs w:val="20"/>
        </w:rPr>
        <w:t>Prescription medicines (no narcotics) will be given to students by school personnel only when prescribed and ordered by a physician and when the following guidelines are followed</w:t>
      </w:r>
      <w:proofErr w:type="gramEnd"/>
      <w:r w:rsidRPr="000C4E11">
        <w:rPr>
          <w:rFonts w:ascii="Trebuchet MS" w:eastAsia="Times New Roman" w:hAnsi="Trebuchet MS" w:cs="Tahoma"/>
          <w:b w:val="0"/>
          <w:snapToGrid w:val="0"/>
          <w:sz w:val="20"/>
          <w:szCs w:val="20"/>
        </w:rPr>
        <w:t>:</w:t>
      </w:r>
    </w:p>
    <w:p w:rsidR="000C4E11" w:rsidRPr="000C4E11" w:rsidRDefault="000C4E11" w:rsidP="000C4E11">
      <w:pPr>
        <w:spacing w:after="0" w:line="180" w:lineRule="atLeast"/>
        <w:rPr>
          <w:rFonts w:ascii="Trebuchet MS" w:eastAsia="Times New Roman" w:hAnsi="Trebuchet MS" w:cs="Tahoma"/>
          <w:b w:val="0"/>
          <w:snapToGrid w:val="0"/>
          <w:sz w:val="20"/>
          <w:szCs w:val="20"/>
        </w:rPr>
      </w:pPr>
    </w:p>
    <w:p w:rsidR="000C4E11" w:rsidRPr="000C4E11" w:rsidRDefault="000C4E11" w:rsidP="000C4E11">
      <w:pPr>
        <w:numPr>
          <w:ilvl w:val="0"/>
          <w:numId w:val="26"/>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All medication </w:t>
      </w:r>
      <w:proofErr w:type="gramStart"/>
      <w:r w:rsidRPr="000C4E11">
        <w:rPr>
          <w:rFonts w:ascii="Trebuchet MS" w:eastAsia="Times New Roman" w:hAnsi="Trebuchet MS" w:cs="Times New Roman"/>
          <w:b w:val="0"/>
          <w:snapToGrid w:val="0"/>
          <w:sz w:val="20"/>
          <w:szCs w:val="20"/>
        </w:rPr>
        <w:t>must be presented</w:t>
      </w:r>
      <w:proofErr w:type="gramEnd"/>
      <w:r w:rsidRPr="000C4E11">
        <w:rPr>
          <w:rFonts w:ascii="Trebuchet MS" w:eastAsia="Times New Roman" w:hAnsi="Trebuchet MS" w:cs="Times New Roman"/>
          <w:b w:val="0"/>
          <w:snapToGrid w:val="0"/>
          <w:sz w:val="20"/>
          <w:szCs w:val="20"/>
        </w:rPr>
        <w:t xml:space="preserve"> to the Med Tech by a parent in a prescription labeled bottle, which will include student’s name, date, instructions for administering, name of drug, and name of issuing physician.</w:t>
      </w:r>
    </w:p>
    <w:p w:rsidR="000C4E11" w:rsidRPr="000C4E11" w:rsidRDefault="000C4E11" w:rsidP="000C4E11">
      <w:pPr>
        <w:numPr>
          <w:ilvl w:val="0"/>
          <w:numId w:val="26"/>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A Medication Administration form, HRS 29 </w:t>
      </w:r>
      <w:proofErr w:type="gramStart"/>
      <w:r w:rsidRPr="000C4E11">
        <w:rPr>
          <w:rFonts w:ascii="Trebuchet MS" w:eastAsia="Times New Roman" w:hAnsi="Trebuchet MS" w:cs="Times New Roman"/>
          <w:b w:val="0"/>
          <w:snapToGrid w:val="0"/>
          <w:sz w:val="20"/>
          <w:szCs w:val="20"/>
        </w:rPr>
        <w:t>is required to be filled</w:t>
      </w:r>
      <w:proofErr w:type="gramEnd"/>
      <w:r w:rsidRPr="000C4E11">
        <w:rPr>
          <w:rFonts w:ascii="Trebuchet MS" w:eastAsia="Times New Roman" w:hAnsi="Trebuchet MS" w:cs="Times New Roman"/>
          <w:b w:val="0"/>
          <w:snapToGrid w:val="0"/>
          <w:sz w:val="20"/>
          <w:szCs w:val="20"/>
        </w:rPr>
        <w:t xml:space="preserve"> out by the physician and parent in cases of long-term medication (more than two weeks).</w:t>
      </w:r>
    </w:p>
    <w:p w:rsidR="000C4E11" w:rsidRPr="000C4E11" w:rsidRDefault="000C4E11" w:rsidP="000C4E11">
      <w:pPr>
        <w:spacing w:after="0" w:line="180" w:lineRule="atLeast"/>
        <w:rPr>
          <w:rFonts w:ascii="Trebuchet MS" w:eastAsia="Times New Roman" w:hAnsi="Trebuchet MS" w:cs="Tahoma"/>
          <w:b w:val="0"/>
          <w:snapToGrid w:val="0"/>
          <w:sz w:val="20"/>
          <w:szCs w:val="20"/>
        </w:rPr>
      </w:pP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Non-prescription medicine or over the counter medicine, such as Tylenol, should be turned into the Med-Tech to be administrated. Over the counter medicines, </w:t>
      </w:r>
      <w:proofErr w:type="gramStart"/>
      <w:r w:rsidRPr="000C4E11">
        <w:rPr>
          <w:rFonts w:ascii="Trebuchet MS" w:eastAsia="Times New Roman" w:hAnsi="Trebuchet MS" w:cs="Tahoma"/>
          <w:b w:val="0"/>
          <w:snapToGrid w:val="0"/>
          <w:sz w:val="20"/>
          <w:szCs w:val="20"/>
        </w:rPr>
        <w:t>will be given</w:t>
      </w:r>
      <w:proofErr w:type="gramEnd"/>
      <w:r w:rsidRPr="000C4E11">
        <w:rPr>
          <w:rFonts w:ascii="Trebuchet MS" w:eastAsia="Times New Roman" w:hAnsi="Trebuchet MS" w:cs="Tahoma"/>
          <w:b w:val="0"/>
          <w:snapToGrid w:val="0"/>
          <w:sz w:val="20"/>
          <w:szCs w:val="20"/>
        </w:rPr>
        <w:t xml:space="preserve"> only for a short- term duration (i.e. two consecutive weeks or for a total of 10 times a year) without a physician’s order.  Medication must be in the original container, age appropriate and accompanied by written parental request with directions for administering. A Short Term Medication form HRS 29C, may be requested by the Health Technician.</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HERBAL Medications </w:t>
      </w:r>
      <w:proofErr w:type="gramStart"/>
      <w:r w:rsidRPr="000C4E11">
        <w:rPr>
          <w:rFonts w:ascii="Trebuchet MS" w:eastAsia="Times New Roman" w:hAnsi="Trebuchet MS" w:cs="Tahoma"/>
          <w:b w:val="0"/>
          <w:snapToGrid w:val="0"/>
          <w:sz w:val="20"/>
          <w:szCs w:val="20"/>
        </w:rPr>
        <w:t>will not be given</w:t>
      </w:r>
      <w:proofErr w:type="gramEnd"/>
      <w:r w:rsidRPr="000C4E11">
        <w:rPr>
          <w:rFonts w:ascii="Trebuchet MS" w:eastAsia="Times New Roman" w:hAnsi="Trebuchet MS" w:cs="Tahoma"/>
          <w:b w:val="0"/>
          <w:snapToGrid w:val="0"/>
          <w:sz w:val="20"/>
          <w:szCs w:val="20"/>
        </w:rPr>
        <w:t xml:space="preserve"> without an order from the student’s physician.</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rPr>
          <w:rFonts w:ascii="Trebuchet MS" w:eastAsia="Times New Roman" w:hAnsi="Trebuchet MS" w:cs="Tahoma"/>
          <w:snapToGrid w:val="0"/>
          <w:sz w:val="20"/>
          <w:szCs w:val="20"/>
        </w:rPr>
      </w:pPr>
      <w:r w:rsidRPr="000C4E11">
        <w:rPr>
          <w:rFonts w:ascii="Trebuchet MS" w:eastAsia="Times New Roman" w:hAnsi="Trebuchet MS" w:cs="Tahoma"/>
          <w:snapToGrid w:val="0"/>
          <w:sz w:val="20"/>
          <w:szCs w:val="20"/>
        </w:rPr>
        <w:t xml:space="preserve">Expired medication </w:t>
      </w:r>
      <w:proofErr w:type="gramStart"/>
      <w:r w:rsidRPr="000C4E11">
        <w:rPr>
          <w:rFonts w:ascii="Trebuchet MS" w:eastAsia="Times New Roman" w:hAnsi="Trebuchet MS" w:cs="Tahoma"/>
          <w:snapToGrid w:val="0"/>
          <w:sz w:val="20"/>
          <w:szCs w:val="20"/>
        </w:rPr>
        <w:t>will not be given</w:t>
      </w:r>
      <w:proofErr w:type="gramEnd"/>
      <w:r w:rsidRPr="000C4E11">
        <w:rPr>
          <w:rFonts w:ascii="Trebuchet MS" w:eastAsia="Times New Roman" w:hAnsi="Trebuchet MS" w:cs="Tahoma"/>
          <w:snapToGrid w:val="0"/>
          <w:sz w:val="20"/>
          <w:szCs w:val="20"/>
        </w:rPr>
        <w:t>.   Please check for expiration date before bringing medications to school.</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napToGrid w:val="0"/>
          <w:sz w:val="20"/>
          <w:szCs w:val="20"/>
        </w:rPr>
      </w:pPr>
      <w:r w:rsidRPr="000C4E11">
        <w:rPr>
          <w:rFonts w:ascii="Trebuchet MS" w:eastAsia="Calibri" w:hAnsi="Trebuchet MS" w:cs="Calibri"/>
          <w:b w:val="0"/>
          <w:snapToGrid w:val="0"/>
          <w:sz w:val="20"/>
          <w:szCs w:val="20"/>
        </w:rPr>
        <w:t xml:space="preserve">Students requiring an inhaler, injectable epinephrine (Epi-Pen), or Glucagon </w:t>
      </w:r>
      <w:proofErr w:type="gramStart"/>
      <w:r w:rsidRPr="000C4E11">
        <w:rPr>
          <w:rFonts w:ascii="Trebuchet MS" w:eastAsia="Times New Roman" w:hAnsi="Trebuchet MS" w:cs="Tahoma"/>
          <w:b w:val="0"/>
          <w:snapToGrid w:val="0"/>
          <w:sz w:val="20"/>
          <w:szCs w:val="20"/>
        </w:rPr>
        <w:t>are allowed</w:t>
      </w:r>
      <w:proofErr w:type="gramEnd"/>
      <w:r w:rsidRPr="000C4E11">
        <w:rPr>
          <w:rFonts w:ascii="Trebuchet MS" w:eastAsia="Times New Roman" w:hAnsi="Trebuchet MS" w:cs="Tahoma"/>
          <w:b w:val="0"/>
          <w:snapToGrid w:val="0"/>
          <w:sz w:val="20"/>
          <w:szCs w:val="20"/>
        </w:rPr>
        <w:t xml:space="preserve"> to have them at all times.  It is critical that you discuss your child’s medical condition(s) with the principal, teacher, and school nurse. Students must not share these medications with other students.  Disciplinary consequences will apply for students misusing these medications. </w:t>
      </w:r>
      <w:r w:rsidRPr="000C4E11">
        <w:rPr>
          <w:rFonts w:ascii="Trebuchet MS" w:eastAsia="Times New Roman" w:hAnsi="Trebuchet MS" w:cs="Times New Roman"/>
          <w:bCs/>
          <w:snapToGrid w:val="0"/>
          <w:sz w:val="20"/>
          <w:szCs w:val="20"/>
          <w:u w:val="single"/>
        </w:rPr>
        <w:t>Parents must pick up all medication at the end of the school year.</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31" w:name="_Toc390864826"/>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ahoma"/>
          <w:b w:val="0"/>
          <w:i/>
          <w:sz w:val="20"/>
          <w:szCs w:val="20"/>
          <w:u w:val="single"/>
        </w:rPr>
      </w:pPr>
      <w:bookmarkStart w:id="132" w:name="_Toc11414729"/>
      <w:r w:rsidRPr="000C4E11">
        <w:rPr>
          <w:rFonts w:ascii="Trebuchet MS" w:eastAsia="Times New Roman" w:hAnsi="Trebuchet MS" w:cs="Tahoma"/>
          <w:b w:val="0"/>
          <w:i/>
          <w:sz w:val="20"/>
          <w:szCs w:val="20"/>
          <w:u w:val="single"/>
        </w:rPr>
        <w:t>Head Lice</w:t>
      </w:r>
      <w:bookmarkEnd w:id="131"/>
      <w:bookmarkEnd w:id="132"/>
    </w:p>
    <w:p w:rsidR="000C4E11" w:rsidRPr="000C4E11" w:rsidRDefault="000C4E11" w:rsidP="000C4E11">
      <w:pPr>
        <w:spacing w:after="0" w:line="240" w:lineRule="auto"/>
        <w:rPr>
          <w:rFonts w:ascii="Trebuchet MS" w:eastAsia="Times New Roman" w:hAnsi="Trebuchet MS" w:cs="Tahoma"/>
          <w:b w:val="0"/>
          <w:snapToGrid w:val="0"/>
          <w:sz w:val="20"/>
          <w:szCs w:val="20"/>
          <w:u w:val="single"/>
        </w:rPr>
      </w:pPr>
    </w:p>
    <w:bookmarkEnd w:id="125"/>
    <w:bookmarkEnd w:id="126"/>
    <w:p w:rsidR="000C4E11" w:rsidRPr="000C4E11" w:rsidRDefault="000C4E11" w:rsidP="000C4E11">
      <w:pPr>
        <w:spacing w:after="0" w:line="240" w:lineRule="auto"/>
        <w:rPr>
          <w:rFonts w:ascii="Trebuchet MS" w:eastAsia="Times New Roman" w:hAnsi="Trebuchet MS" w:cs="Times New Roman"/>
          <w:b w:val="0"/>
          <w:sz w:val="20"/>
          <w:szCs w:val="20"/>
          <w:lang w:val="en-GB"/>
        </w:rPr>
      </w:pPr>
      <w:r w:rsidRPr="000C4E11">
        <w:rPr>
          <w:rFonts w:ascii="Trebuchet MS" w:eastAsia="Times New Roman" w:hAnsi="Trebuchet MS" w:cs="Times New Roman"/>
          <w:bCs/>
          <w:sz w:val="20"/>
          <w:szCs w:val="20"/>
          <w:lang w:val="en-GB"/>
        </w:rPr>
        <w:t xml:space="preserve">Head lice can infect anyone, not just children. Head lice are spread through head-to-head contact and sharing of brushes, combs, </w:t>
      </w:r>
      <w:proofErr w:type="gramStart"/>
      <w:r w:rsidRPr="000C4E11">
        <w:rPr>
          <w:rFonts w:ascii="Trebuchet MS" w:eastAsia="Times New Roman" w:hAnsi="Trebuchet MS" w:cs="Times New Roman"/>
          <w:bCs/>
          <w:sz w:val="20"/>
          <w:szCs w:val="20"/>
          <w:lang w:val="en-GB"/>
        </w:rPr>
        <w:t>head bands</w:t>
      </w:r>
      <w:proofErr w:type="gramEnd"/>
      <w:r w:rsidRPr="000C4E11">
        <w:rPr>
          <w:rFonts w:ascii="Trebuchet MS" w:eastAsia="Times New Roman" w:hAnsi="Trebuchet MS" w:cs="Times New Roman"/>
          <w:bCs/>
          <w:sz w:val="20"/>
          <w:szCs w:val="20"/>
          <w:lang w:val="en-GB"/>
        </w:rPr>
        <w:t>, hats, jackets or etc</w:t>
      </w:r>
      <w:r w:rsidRPr="000C4E11">
        <w:rPr>
          <w:rFonts w:ascii="Trebuchet MS" w:eastAsia="Times New Roman" w:hAnsi="Trebuchet MS" w:cs="Times New Roman"/>
          <w:bCs/>
          <w:i/>
          <w:iCs/>
          <w:sz w:val="20"/>
          <w:szCs w:val="20"/>
          <w:lang w:val="en-GB"/>
        </w:rPr>
        <w:t xml:space="preserve">. </w:t>
      </w:r>
      <w:r w:rsidRPr="000C4E11">
        <w:rPr>
          <w:rFonts w:ascii="Trebuchet MS" w:eastAsia="Times New Roman" w:hAnsi="Trebuchet MS" w:cs="Times New Roman"/>
          <w:b w:val="0"/>
          <w:sz w:val="20"/>
          <w:szCs w:val="20"/>
          <w:lang w:val="en-GB"/>
        </w:rPr>
        <w:t xml:space="preserve">It is not our practice to check the entire class for head lice or send letters home to an entire class.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Lice are more common among preschool and elementary school-aged children and their families. Head lice cannot live on pets or animals, only on humans. </w:t>
      </w:r>
      <w:proofErr w:type="gramStart"/>
      <w:r w:rsidRPr="000C4E11">
        <w:rPr>
          <w:rFonts w:ascii="Trebuchet MS" w:eastAsia="Times New Roman" w:hAnsi="Trebuchet MS" w:cs="Times New Roman"/>
          <w:b w:val="0"/>
          <w:sz w:val="20"/>
          <w:szCs w:val="20"/>
        </w:rPr>
        <w:t>No diseases are spread by head lice</w:t>
      </w:r>
      <w:proofErr w:type="gramEnd"/>
      <w:r w:rsidRPr="000C4E11">
        <w:rPr>
          <w:rFonts w:ascii="Trebuchet MS" w:eastAsia="Times New Roman" w:hAnsi="Trebuchet MS" w:cs="Times New Roman"/>
          <w:b w:val="0"/>
          <w:sz w:val="20"/>
          <w:szCs w:val="20"/>
        </w:rPr>
        <w:t>.</w:t>
      </w:r>
    </w:p>
    <w:p w:rsidR="000C4E11" w:rsidRPr="000C4E11" w:rsidRDefault="000C4E11" w:rsidP="000C4E11">
      <w:pPr>
        <w:spacing w:after="0" w:line="240" w:lineRule="auto"/>
        <w:rPr>
          <w:rFonts w:ascii="Trebuchet MS" w:eastAsia="Times New Roman" w:hAnsi="Trebuchet MS" w:cs="Times New Roman"/>
          <w:b w:val="0"/>
          <w:sz w:val="20"/>
          <w:szCs w:val="20"/>
          <w:lang w:val="nl-NL"/>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lang w:val="en-GB"/>
        </w:rPr>
        <w:t xml:space="preserve">If a student </w:t>
      </w:r>
      <w:proofErr w:type="gramStart"/>
      <w:r w:rsidRPr="000C4E11">
        <w:rPr>
          <w:rFonts w:ascii="Trebuchet MS" w:eastAsia="Times New Roman" w:hAnsi="Trebuchet MS" w:cs="Times New Roman"/>
          <w:bCs/>
          <w:sz w:val="20"/>
          <w:szCs w:val="20"/>
          <w:lang w:val="en-GB"/>
        </w:rPr>
        <w:t>is found</w:t>
      </w:r>
      <w:proofErr w:type="gramEnd"/>
      <w:r w:rsidRPr="000C4E11">
        <w:rPr>
          <w:rFonts w:ascii="Trebuchet MS" w:eastAsia="Times New Roman" w:hAnsi="Trebuchet MS" w:cs="Times New Roman"/>
          <w:bCs/>
          <w:sz w:val="20"/>
          <w:szCs w:val="20"/>
          <w:lang w:val="en-GB"/>
        </w:rPr>
        <w:t xml:space="preserve"> to have active head lice, the parent will be called to pick him/her up. The school Health Technician will provide educational material to assist the parent in eliminating lice from the student and environment.  The student </w:t>
      </w:r>
      <w:proofErr w:type="gramStart"/>
      <w:r w:rsidRPr="000C4E11">
        <w:rPr>
          <w:rFonts w:ascii="Trebuchet MS" w:eastAsia="Times New Roman" w:hAnsi="Trebuchet MS" w:cs="Times New Roman"/>
          <w:bCs/>
          <w:sz w:val="20"/>
          <w:szCs w:val="20"/>
          <w:lang w:val="en-GB"/>
        </w:rPr>
        <w:t>will not be allowed</w:t>
      </w:r>
      <w:proofErr w:type="gramEnd"/>
      <w:r w:rsidRPr="000C4E11">
        <w:rPr>
          <w:rFonts w:ascii="Trebuchet MS" w:eastAsia="Times New Roman" w:hAnsi="Trebuchet MS" w:cs="Times New Roman"/>
          <w:bCs/>
          <w:sz w:val="20"/>
          <w:szCs w:val="20"/>
          <w:lang w:val="en-GB"/>
        </w:rPr>
        <w:t xml:space="preserve"> back into school with live lice.  The school Health Technician will inspect the student’s scalp for active lice upon initial re-entry after first treatment and every 7 days up to 21 days or until clear of lice and nits.</w:t>
      </w:r>
    </w:p>
    <w:p w:rsidR="000C4E11" w:rsidRPr="000C4E11" w:rsidRDefault="000C4E11" w:rsidP="000C4E11">
      <w:pPr>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Please help the school prevent lice outbreaks by encouraging your child not to share clothing items or other personal items such as combs, brushes and towels with friends.  The school nurse is available for consultation with difficult cases.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33" w:name="_Toc11414730"/>
      <w:r w:rsidRPr="000C4E11">
        <w:rPr>
          <w:rFonts w:ascii="Trebuchet MS" w:eastAsia="Times New Roman" w:hAnsi="Trebuchet MS" w:cs="Times New Roman"/>
          <w:b w:val="0"/>
          <w:sz w:val="20"/>
          <w:szCs w:val="20"/>
          <w:u w:val="single"/>
        </w:rPr>
        <w:t>Hospital Homebound</w:t>
      </w:r>
      <w:bookmarkEnd w:id="133"/>
    </w:p>
    <w:p w:rsidR="000C4E11" w:rsidRPr="000C4E11" w:rsidRDefault="000C4E11" w:rsidP="000C4E11">
      <w:pPr>
        <w:spacing w:after="0" w:line="240" w:lineRule="auto"/>
        <w:rPr>
          <w:rFonts w:ascii="Trebuchet MS" w:eastAsia="Times New Roman" w:hAnsi="Trebuchet MS" w:cs="Times New Roman"/>
          <w:b w:val="0"/>
          <w:sz w:val="20"/>
          <w:szCs w:val="20"/>
          <w:u w:val="single"/>
        </w:rPr>
      </w:pPr>
    </w:p>
    <w:p w:rsidR="000C4E11" w:rsidRPr="000C4E11" w:rsidRDefault="000C4E11" w:rsidP="000C4E11">
      <w:p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Hospital/Homebound refers to those students who </w:t>
      </w:r>
      <w:proofErr w:type="gramStart"/>
      <w:r w:rsidRPr="000C4E11">
        <w:rPr>
          <w:rFonts w:ascii="Trebuchet MS" w:eastAsia="Times New Roman" w:hAnsi="Trebuchet MS" w:cs="Times New Roman"/>
          <w:b w:val="0"/>
          <w:snapToGrid w:val="0"/>
          <w:sz w:val="20"/>
          <w:szCs w:val="20"/>
        </w:rPr>
        <w:t>are medically prevented</w:t>
      </w:r>
      <w:proofErr w:type="gramEnd"/>
      <w:r w:rsidRPr="000C4E11">
        <w:rPr>
          <w:rFonts w:ascii="Trebuchet MS" w:eastAsia="Times New Roman" w:hAnsi="Trebuchet MS" w:cs="Times New Roman"/>
          <w:b w:val="0"/>
          <w:snapToGrid w:val="0"/>
          <w:sz w:val="20"/>
          <w:szCs w:val="20"/>
        </w:rPr>
        <w:t xml:space="preserve"> from normal school attendance based upon certification of need by the licensed physician or licensed psychiatrist who is treating the student for the diagnosis. </w:t>
      </w:r>
      <w:proofErr w:type="gramStart"/>
      <w:r w:rsidRPr="000C4E11">
        <w:rPr>
          <w:rFonts w:ascii="Trebuchet MS" w:eastAsia="Times New Roman" w:hAnsi="Trebuchet MS" w:cs="Times New Roman"/>
          <w:b w:val="0"/>
          <w:snapToGrid w:val="0"/>
          <w:sz w:val="20"/>
          <w:szCs w:val="20"/>
        </w:rPr>
        <w:t>For more detailed information,</w:t>
      </w:r>
      <w:proofErr w:type="gramEnd"/>
      <w:r w:rsidRPr="000C4E11">
        <w:rPr>
          <w:rFonts w:ascii="Trebuchet MS" w:eastAsia="Times New Roman" w:hAnsi="Trebuchet MS" w:cs="Times New Roman"/>
          <w:b w:val="0"/>
          <w:snapToGrid w:val="0"/>
          <w:sz w:val="20"/>
          <w:szCs w:val="20"/>
        </w:rPr>
        <w:t xml:space="preserve"> please see your child’s principal and counselor.</w:t>
      </w:r>
    </w:p>
    <w:p w:rsidR="000C4E11" w:rsidRPr="000C4E11" w:rsidRDefault="000C4E11" w:rsidP="000C4E11">
      <w:pPr>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after="0" w:line="240" w:lineRule="auto"/>
        <w:textAlignment w:val="baseline"/>
        <w:rPr>
          <w:rFonts w:ascii="Trebuchet MS" w:eastAsia="Times New Roman" w:hAnsi="Trebuchet MS" w:cs="Calibri"/>
          <w:b w:val="0"/>
          <w:sz w:val="20"/>
          <w:szCs w:val="20"/>
        </w:rPr>
      </w:pPr>
      <w:r w:rsidRPr="000C4E11">
        <w:rPr>
          <w:rFonts w:ascii="Trebuchet MS" w:eastAsia="Times New Roman" w:hAnsi="Trebuchet MS" w:cs="Calibri"/>
          <w:bCs/>
          <w:sz w:val="24"/>
          <w:szCs w:val="24"/>
          <w:u w:val="single"/>
          <w:bdr w:val="none" w:sz="0" w:space="0" w:color="auto" w:frame="1"/>
        </w:rPr>
        <w:t>Sex Education</w:t>
      </w:r>
      <w:r w:rsidRPr="000C4E11">
        <w:rPr>
          <w:rFonts w:ascii="Trebuchet MS" w:eastAsia="Times New Roman" w:hAnsi="Trebuchet MS" w:cs="Calibri"/>
          <w:b w:val="0"/>
          <w:sz w:val="20"/>
          <w:szCs w:val="20"/>
          <w:bdr w:val="none" w:sz="0" w:space="0" w:color="auto" w:frame="1"/>
        </w:rPr>
        <w:t xml:space="preserve"> (O.C.G.A. § 20-2-143 and GA DOE Rule 160-4-2-.12)</w:t>
      </w:r>
    </w:p>
    <w:p w:rsidR="000C4E11" w:rsidRPr="000C4E11" w:rsidRDefault="000C4E11" w:rsidP="000C4E11">
      <w:pPr>
        <w:spacing w:after="0" w:line="240" w:lineRule="auto"/>
        <w:textAlignment w:val="baseline"/>
        <w:rPr>
          <w:rFonts w:ascii="Trebuchet MS" w:eastAsia="Times New Roman" w:hAnsi="Trebuchet MS" w:cs="Calibri"/>
          <w:b w:val="0"/>
          <w:sz w:val="20"/>
          <w:szCs w:val="20"/>
        </w:rPr>
      </w:pPr>
      <w:r w:rsidRPr="000C4E11">
        <w:rPr>
          <w:rFonts w:ascii="Trebuchet MS" w:eastAsia="Times New Roman" w:hAnsi="Trebuchet MS" w:cs="Arial"/>
          <w:b w:val="0"/>
          <w:color w:val="333333"/>
          <w:spacing w:val="8"/>
          <w:sz w:val="20"/>
          <w:szCs w:val="20"/>
          <w:bdr w:val="none" w:sz="0" w:space="0" w:color="auto" w:frame="1"/>
          <w:shd w:val="clear" w:color="auto" w:fill="FFFFFF"/>
        </w:rPr>
        <w:t> </w:t>
      </w:r>
    </w:p>
    <w:p w:rsidR="000C4E11" w:rsidRPr="000C4E11" w:rsidRDefault="000C4E11" w:rsidP="000C4E11">
      <w:pPr>
        <w:spacing w:after="0" w:line="240" w:lineRule="auto"/>
        <w:textAlignment w:val="baseline"/>
        <w:rPr>
          <w:rFonts w:ascii="Trebuchet MS" w:eastAsia="Times New Roman" w:hAnsi="Trebuchet MS" w:cs="Calibri"/>
          <w:b w:val="0"/>
          <w:sz w:val="20"/>
          <w:szCs w:val="20"/>
        </w:rPr>
      </w:pPr>
      <w:r w:rsidRPr="000C4E11">
        <w:rPr>
          <w:rFonts w:ascii="Trebuchet MS" w:eastAsia="Times New Roman" w:hAnsi="Trebuchet MS" w:cs="Calibri"/>
          <w:b w:val="0"/>
          <w:sz w:val="20"/>
          <w:szCs w:val="20"/>
          <w:bdr w:val="none" w:sz="0" w:space="0" w:color="auto" w:frame="1"/>
        </w:rPr>
        <w:t xml:space="preserve">The Houston County School District implements the Choosing </w:t>
      </w:r>
      <w:proofErr w:type="gramStart"/>
      <w:r w:rsidRPr="000C4E11">
        <w:rPr>
          <w:rFonts w:ascii="Trebuchet MS" w:eastAsia="Times New Roman" w:hAnsi="Trebuchet MS" w:cs="Calibri"/>
          <w:b w:val="0"/>
          <w:sz w:val="20"/>
          <w:szCs w:val="20"/>
          <w:bdr w:val="none" w:sz="0" w:space="0" w:color="auto" w:frame="1"/>
        </w:rPr>
        <w:t>The</w:t>
      </w:r>
      <w:proofErr w:type="gramEnd"/>
      <w:r w:rsidRPr="000C4E11">
        <w:rPr>
          <w:rFonts w:ascii="Trebuchet MS" w:eastAsia="Times New Roman" w:hAnsi="Trebuchet MS" w:cs="Calibri"/>
          <w:b w:val="0"/>
          <w:sz w:val="20"/>
          <w:szCs w:val="20"/>
          <w:bdr w:val="none" w:sz="0" w:space="0" w:color="auto" w:frame="1"/>
        </w:rPr>
        <w:t xml:space="preserve"> Best (CTB) sex education program in grades 6-12.  The program content </w:t>
      </w:r>
      <w:proofErr w:type="gramStart"/>
      <w:r w:rsidRPr="000C4E11">
        <w:rPr>
          <w:rFonts w:ascii="Trebuchet MS" w:eastAsia="Times New Roman" w:hAnsi="Trebuchet MS" w:cs="Calibri"/>
          <w:b w:val="0"/>
          <w:sz w:val="20"/>
          <w:szCs w:val="20"/>
          <w:bdr w:val="none" w:sz="0" w:space="0" w:color="auto" w:frame="1"/>
        </w:rPr>
        <w:t>is designed</w:t>
      </w:r>
      <w:proofErr w:type="gramEnd"/>
      <w:r w:rsidRPr="000C4E11">
        <w:rPr>
          <w:rFonts w:ascii="Trebuchet MS" w:eastAsia="Times New Roman" w:hAnsi="Trebuchet MS" w:cs="Calibri"/>
          <w:b w:val="0"/>
          <w:sz w:val="20"/>
          <w:szCs w:val="20"/>
          <w:bdr w:val="none" w:sz="0" w:space="0" w:color="auto" w:frame="1"/>
        </w:rPr>
        <w:t xml:space="preserve"> for each grade level as appropriate.  CTB promotes Sexual Risk Avoidance (SRA) practices based on researched-based and medically accurate information. CTB is not anti-contraception, but provides </w:t>
      </w:r>
      <w:proofErr w:type="gramStart"/>
      <w:r w:rsidRPr="000C4E11">
        <w:rPr>
          <w:rFonts w:ascii="Trebuchet MS" w:eastAsia="Times New Roman" w:hAnsi="Trebuchet MS" w:cs="Calibri"/>
          <w:b w:val="0"/>
          <w:sz w:val="20"/>
          <w:szCs w:val="20"/>
          <w:bdr w:val="none" w:sz="0" w:space="0" w:color="auto" w:frame="1"/>
        </w:rPr>
        <w:t>factual information</w:t>
      </w:r>
      <w:proofErr w:type="gramEnd"/>
      <w:r w:rsidRPr="000C4E11">
        <w:rPr>
          <w:rFonts w:ascii="Trebuchet MS" w:eastAsia="Times New Roman" w:hAnsi="Trebuchet MS" w:cs="Calibri"/>
          <w:b w:val="0"/>
          <w:sz w:val="20"/>
          <w:szCs w:val="20"/>
          <w:bdr w:val="none" w:sz="0" w:space="0" w:color="auto" w:frame="1"/>
        </w:rPr>
        <w:t xml:space="preserve"> about risks correlated to various methods with an emphasis that abstinence is the only 100% safe method.  There are no demonstrations of contraceptive products (condoms or otherwise).  The program does not </w:t>
      </w:r>
      <w:r w:rsidRPr="000C4E11">
        <w:rPr>
          <w:rFonts w:ascii="Trebuchet MS" w:eastAsia="Times New Roman" w:hAnsi="Trebuchet MS" w:cs="Calibri"/>
          <w:b w:val="0"/>
          <w:sz w:val="20"/>
          <w:szCs w:val="20"/>
          <w:bdr w:val="none" w:sz="0" w:space="0" w:color="auto" w:frame="1"/>
        </w:rPr>
        <w:lastRenderedPageBreak/>
        <w:t xml:space="preserve">legislate morality and religious and/or political views are not a part of the curriculum.  The program teaches that risky behaviors and healthy choices apply to everyone regardless of gender identity or sexual orientation.  Parents have the right to review all materials used and/or to exclude their child from participation in the program.  Forms to opt-out of this instructional content </w:t>
      </w:r>
      <w:proofErr w:type="gramStart"/>
      <w:r w:rsidRPr="000C4E11">
        <w:rPr>
          <w:rFonts w:ascii="Trebuchet MS" w:eastAsia="Times New Roman" w:hAnsi="Trebuchet MS" w:cs="Calibri"/>
          <w:b w:val="0"/>
          <w:sz w:val="20"/>
          <w:szCs w:val="20"/>
          <w:bdr w:val="none" w:sz="0" w:space="0" w:color="auto" w:frame="1"/>
        </w:rPr>
        <w:t>can be found</w:t>
      </w:r>
      <w:proofErr w:type="gramEnd"/>
      <w:r w:rsidRPr="000C4E11">
        <w:rPr>
          <w:rFonts w:ascii="Trebuchet MS" w:eastAsia="Times New Roman" w:hAnsi="Trebuchet MS" w:cs="Calibri"/>
          <w:b w:val="0"/>
          <w:sz w:val="20"/>
          <w:szCs w:val="20"/>
          <w:bdr w:val="none" w:sz="0" w:space="0" w:color="auto" w:frame="1"/>
        </w:rPr>
        <w:t xml:space="preserve"> in the Parent Signature Pages sent home at the beginning of the school year. More information can be found at </w:t>
      </w:r>
      <w:hyperlink r:id="rId13" w:tgtFrame="_blank" w:history="1">
        <w:r w:rsidRPr="000C4E11">
          <w:rPr>
            <w:rFonts w:ascii="Trebuchet MS" w:eastAsia="Times New Roman" w:hAnsi="Trebuchet MS" w:cs="Calibri"/>
            <w:b w:val="0"/>
            <w:color w:val="0000FF"/>
            <w:sz w:val="20"/>
            <w:szCs w:val="20"/>
            <w:u w:val="single"/>
            <w:bdr w:val="none" w:sz="0" w:space="0" w:color="auto" w:frame="1"/>
          </w:rPr>
          <w:t>https://houstoncountys.schoolinsites.com/healthandpe</w:t>
        </w:r>
      </w:hyperlink>
      <w:r w:rsidRPr="000C4E11">
        <w:rPr>
          <w:rFonts w:ascii="Trebuchet MS" w:eastAsia="Times New Roman" w:hAnsi="Trebuchet MS" w:cs="Calibri"/>
          <w:b w:val="0"/>
          <w:sz w:val="20"/>
          <w:szCs w:val="20"/>
        </w:rPr>
        <w:t xml:space="preserve"> Parents should contact the school counselor with questions. </w:t>
      </w:r>
    </w:p>
    <w:p w:rsidR="000C4E11" w:rsidRPr="000C4E11" w:rsidRDefault="000C4E11" w:rsidP="000C4E11">
      <w:pPr>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34" w:name="_Toc11414731"/>
      <w:r w:rsidRPr="000C4E11">
        <w:rPr>
          <w:rFonts w:ascii="Trebuchet MS" w:eastAsia="Times New Roman" w:hAnsi="Trebuchet MS" w:cs="Times New Roman"/>
          <w:bCs/>
          <w:sz w:val="22"/>
          <w:u w:val="single"/>
        </w:rPr>
        <w:t>Houston County WIN Academy (HCWA)</w:t>
      </w:r>
      <w:bookmarkEnd w:id="134"/>
    </w:p>
    <w:p w:rsidR="000C4E11" w:rsidRPr="000C4E11" w:rsidRDefault="000C4E11" w:rsidP="000C4E11">
      <w:pPr>
        <w:tabs>
          <w:tab w:val="left" w:leader="underscore" w:pos="9360"/>
        </w:tabs>
        <w:spacing w:after="0" w:line="240" w:lineRule="auto"/>
        <w:rPr>
          <w:rFonts w:ascii="Trebuchet MS" w:eastAsia="Times New Roman" w:hAnsi="Trebuchet MS" w:cs="Times New Roman"/>
          <w:sz w:val="22"/>
          <w:u w:val="single"/>
        </w:rPr>
      </w:pPr>
    </w:p>
    <w:p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suspended from their home schools for discipline reasons </w:t>
      </w:r>
      <w:proofErr w:type="gramStart"/>
      <w:r w:rsidRPr="000C4E11">
        <w:rPr>
          <w:rFonts w:ascii="Trebuchet MS" w:eastAsia="Times New Roman" w:hAnsi="Trebuchet MS" w:cs="Times New Roman"/>
          <w:b w:val="0"/>
          <w:sz w:val="20"/>
          <w:szCs w:val="20"/>
        </w:rPr>
        <w:t>may be assigned</w:t>
      </w:r>
      <w:proofErr w:type="gramEnd"/>
      <w:r w:rsidRPr="000C4E11">
        <w:rPr>
          <w:rFonts w:ascii="Trebuchet MS" w:eastAsia="Times New Roman" w:hAnsi="Trebuchet MS" w:cs="Times New Roman"/>
          <w:b w:val="0"/>
          <w:sz w:val="20"/>
          <w:szCs w:val="20"/>
        </w:rPr>
        <w:t xml:space="preserve"> to the </w:t>
      </w:r>
      <w:r w:rsidRPr="000C4E11">
        <w:rPr>
          <w:rFonts w:ascii="Trebuchet MS" w:eastAsia="Times New Roman" w:hAnsi="Trebuchet MS" w:cs="Times New Roman"/>
          <w:i/>
          <w:sz w:val="20"/>
          <w:szCs w:val="20"/>
        </w:rPr>
        <w:t>Houston County WIN Academy</w:t>
      </w:r>
      <w:r w:rsidRPr="000C4E11">
        <w:rPr>
          <w:rFonts w:ascii="Trebuchet MS" w:eastAsia="Times New Roman" w:hAnsi="Trebuchet MS" w:cs="Times New Roman"/>
          <w:b w:val="0"/>
          <w:sz w:val="20"/>
          <w:szCs w:val="20"/>
        </w:rPr>
        <w:t xml:space="preserve">.  </w:t>
      </w:r>
    </w:p>
    <w:p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Any students entering the Houston County School System from YDC, residential treatment facilities or other appropriate facilities must contact the Executive Director of Secondary Operations for admission.  </w:t>
      </w:r>
    </w:p>
    <w:p w:rsidR="000C4E11" w:rsidRPr="000C4E11" w:rsidRDefault="000C4E11" w:rsidP="000C4E11">
      <w:pPr>
        <w:spacing w:after="0" w:line="240" w:lineRule="auto"/>
        <w:rPr>
          <w:rFonts w:ascii="Calibri" w:eastAsia="Calibri" w:hAnsi="Calibri" w:cs="Times New Roman"/>
          <w:b w:val="0"/>
          <w:snapToGrid w:val="0"/>
          <w:sz w:val="22"/>
        </w:rPr>
      </w:pPr>
      <w:bookmarkStart w:id="135" w:name="_Toc260139011"/>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36" w:name="_Toc11414732"/>
      <w:r w:rsidRPr="000C4E11">
        <w:rPr>
          <w:rFonts w:ascii="Trebuchet MS" w:eastAsia="Times New Roman" w:hAnsi="Trebuchet MS" w:cs="Times New Roman"/>
          <w:b w:val="0"/>
          <w:i/>
          <w:snapToGrid w:val="0"/>
          <w:sz w:val="20"/>
          <w:szCs w:val="20"/>
          <w:u w:val="single"/>
        </w:rPr>
        <w:t>Admission Procedures</w:t>
      </w:r>
      <w:bookmarkEnd w:id="135"/>
      <w:bookmarkEnd w:id="136"/>
    </w:p>
    <w:p w:rsidR="000C4E11" w:rsidRPr="000C4E11" w:rsidRDefault="000C4E11" w:rsidP="000C4E11">
      <w:pPr>
        <w:tabs>
          <w:tab w:val="left" w:leader="underscore" w:pos="9360"/>
        </w:tabs>
        <w:spacing w:after="0" w:line="240" w:lineRule="auto"/>
        <w:rPr>
          <w:rFonts w:ascii="Trebuchet MS" w:eastAsia="Times New Roman" w:hAnsi="Trebuchet MS" w:cs="Times New Roman"/>
          <w:b w:val="0"/>
          <w:i/>
          <w:sz w:val="20"/>
          <w:szCs w:val="20"/>
          <w:u w:val="single"/>
        </w:rPr>
      </w:pPr>
    </w:p>
    <w:p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To register, a student must be accompanied by a parent or guardian and complete an application for admission.  An interview with an administrator will also be required when application </w:t>
      </w:r>
      <w:proofErr w:type="gramStart"/>
      <w:r w:rsidRPr="000C4E11">
        <w:rPr>
          <w:rFonts w:ascii="Trebuchet MS" w:eastAsia="Times New Roman" w:hAnsi="Trebuchet MS" w:cs="Times New Roman"/>
          <w:b w:val="0"/>
          <w:sz w:val="20"/>
          <w:szCs w:val="20"/>
        </w:rPr>
        <w:t>is made</w:t>
      </w:r>
      <w:proofErr w:type="gramEnd"/>
      <w:r w:rsidRPr="000C4E11">
        <w:rPr>
          <w:rFonts w:ascii="Trebuchet MS" w:eastAsia="Times New Roman" w:hAnsi="Trebuchet MS" w:cs="Times New Roman"/>
          <w:b w:val="0"/>
          <w:sz w:val="20"/>
          <w:szCs w:val="20"/>
        </w:rPr>
        <w:t>.  At the time of registration, students must bring the following to the HWCA Center:</w:t>
      </w:r>
    </w:p>
    <w:p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p>
    <w:p w:rsidR="000C4E11" w:rsidRPr="000C4E11" w:rsidRDefault="002E7527" w:rsidP="000C4E11">
      <w:pPr>
        <w:numPr>
          <w:ilvl w:val="0"/>
          <w:numId w:val="2"/>
        </w:numPr>
        <w:tabs>
          <w:tab w:val="num" w:pos="540"/>
          <w:tab w:val="left" w:leader="underscore" w:pos="9360"/>
        </w:tabs>
        <w:spacing w:after="0" w:line="240" w:lineRule="auto"/>
        <w:ind w:left="360" w:hanging="180"/>
        <w:rPr>
          <w:rFonts w:ascii="Trebuchet MS" w:eastAsia="Times New Roman" w:hAnsi="Trebuchet MS" w:cs="Times New Roman"/>
          <w:b w:val="0"/>
          <w:sz w:val="20"/>
          <w:szCs w:val="20"/>
        </w:rPr>
      </w:pPr>
      <w:r>
        <w:rPr>
          <w:rFonts w:ascii="Trebuchet MS" w:eastAsia="Times New Roman" w:hAnsi="Trebuchet MS" w:cs="Times New Roman"/>
          <w:b w:val="0"/>
          <w:sz w:val="20"/>
          <w:szCs w:val="20"/>
        </w:rPr>
        <w:t xml:space="preserve">   </w:t>
      </w:r>
      <w:r w:rsidR="000C4E11" w:rsidRPr="000C4E11">
        <w:rPr>
          <w:rFonts w:ascii="Trebuchet MS" w:eastAsia="Times New Roman" w:hAnsi="Trebuchet MS" w:cs="Times New Roman"/>
          <w:b w:val="0"/>
          <w:sz w:val="20"/>
          <w:szCs w:val="20"/>
        </w:rPr>
        <w:t>A copy of previous school records;</w:t>
      </w:r>
    </w:p>
    <w:p w:rsidR="000C4E11" w:rsidRPr="000C4E11" w:rsidRDefault="000C4E11" w:rsidP="000C4E11">
      <w:pPr>
        <w:numPr>
          <w:ilvl w:val="0"/>
          <w:numId w:val="2"/>
        </w:numPr>
        <w:tabs>
          <w:tab w:val="left" w:pos="540"/>
          <w:tab w:val="left" w:leader="underscore" w:pos="9360"/>
        </w:tabs>
        <w:spacing w:after="0" w:line="240" w:lineRule="auto"/>
        <w:ind w:left="54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z w:val="20"/>
          <w:szCs w:val="20"/>
          <w:u w:val="single"/>
        </w:rPr>
        <w:t>complete</w:t>
      </w:r>
      <w:r w:rsidRPr="000C4E11">
        <w:rPr>
          <w:rFonts w:ascii="Trebuchet MS" w:eastAsia="Times New Roman" w:hAnsi="Trebuchet MS" w:cs="Times New Roman"/>
          <w:b w:val="0"/>
          <w:sz w:val="20"/>
          <w:szCs w:val="20"/>
        </w:rPr>
        <w:t xml:space="preserve"> withdrawal packet from the last school attended;</w:t>
      </w:r>
    </w:p>
    <w:p w:rsidR="000C4E11" w:rsidRPr="000C4E11" w:rsidRDefault="000C4E11" w:rsidP="000C4E11">
      <w:pPr>
        <w:numPr>
          <w:ilvl w:val="0"/>
          <w:numId w:val="2"/>
        </w:numPr>
        <w:tabs>
          <w:tab w:val="num" w:pos="540"/>
          <w:tab w:val="left" w:leader="underscore" w:pos="9360"/>
        </w:tabs>
        <w:spacing w:after="0" w:line="240" w:lineRule="auto"/>
        <w:ind w:left="54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Health certificates: immunization record, (Georgia 3231), and EED (ear/eye/dental screening record – Georgia 3300); </w:t>
      </w:r>
    </w:p>
    <w:p w:rsidR="000C4E11" w:rsidRPr="000C4E11" w:rsidRDefault="002E7527" w:rsidP="000C4E11">
      <w:pPr>
        <w:numPr>
          <w:ilvl w:val="0"/>
          <w:numId w:val="2"/>
        </w:numPr>
        <w:tabs>
          <w:tab w:val="num" w:pos="540"/>
          <w:tab w:val="left" w:leader="underscore" w:pos="9360"/>
        </w:tabs>
        <w:spacing w:after="0" w:line="240" w:lineRule="auto"/>
        <w:ind w:left="360" w:hanging="180"/>
        <w:rPr>
          <w:rFonts w:ascii="Trebuchet MS" w:eastAsia="Times New Roman" w:hAnsi="Trebuchet MS" w:cs="Times New Roman"/>
          <w:b w:val="0"/>
          <w:sz w:val="20"/>
          <w:szCs w:val="20"/>
        </w:rPr>
      </w:pPr>
      <w:r>
        <w:rPr>
          <w:rFonts w:ascii="Trebuchet MS" w:eastAsia="Times New Roman" w:hAnsi="Trebuchet MS" w:cs="Times New Roman"/>
          <w:b w:val="0"/>
          <w:sz w:val="20"/>
          <w:szCs w:val="20"/>
        </w:rPr>
        <w:t xml:space="preserve">   </w:t>
      </w:r>
      <w:r w:rsidR="000C4E11" w:rsidRPr="000C4E11">
        <w:rPr>
          <w:rFonts w:ascii="Trebuchet MS" w:eastAsia="Times New Roman" w:hAnsi="Trebuchet MS" w:cs="Times New Roman"/>
          <w:b w:val="0"/>
          <w:sz w:val="20"/>
          <w:szCs w:val="20"/>
        </w:rPr>
        <w:t>Copy of Social Security card.</w:t>
      </w:r>
    </w:p>
    <w:p w:rsidR="000C4E11" w:rsidRPr="000C4E11" w:rsidRDefault="000C4E11" w:rsidP="000C4E11">
      <w:pPr>
        <w:tabs>
          <w:tab w:val="left" w:leader="underscore" w:pos="9360"/>
        </w:tabs>
        <w:spacing w:after="0" w:line="240" w:lineRule="auto"/>
        <w:rPr>
          <w:rFonts w:ascii="Trebuchet MS" w:eastAsia="Times New Roman" w:hAnsi="Trebuchet MS" w:cs="Times New Roman"/>
          <w:sz w:val="20"/>
          <w:szCs w:val="20"/>
        </w:rPr>
      </w:pPr>
    </w:p>
    <w:p w:rsidR="000C4E11" w:rsidRPr="000C4E11" w:rsidRDefault="000C4E11" w:rsidP="000C4E11">
      <w:pPr>
        <w:tabs>
          <w:tab w:val="left" w:leader="underscore" w:pos="9360"/>
        </w:tabs>
        <w:spacing w:after="0" w:line="240" w:lineRule="auto"/>
        <w:rPr>
          <w:rFonts w:ascii="Trebuchet MS" w:eastAsia="Times New Roman" w:hAnsi="Trebuchet MS" w:cs="Times New Roman"/>
          <w:sz w:val="20"/>
          <w:szCs w:val="20"/>
        </w:rPr>
      </w:pPr>
      <w:r w:rsidRPr="000C4E11">
        <w:rPr>
          <w:rFonts w:ascii="Trebuchet MS" w:eastAsia="Times New Roman" w:hAnsi="Trebuchet MS" w:cs="Times New Roman"/>
          <w:sz w:val="20"/>
          <w:szCs w:val="20"/>
        </w:rPr>
        <w:t xml:space="preserve">Registration </w:t>
      </w:r>
      <w:proofErr w:type="gramStart"/>
      <w:r w:rsidRPr="000C4E11">
        <w:rPr>
          <w:rFonts w:ascii="Trebuchet MS" w:eastAsia="Times New Roman" w:hAnsi="Trebuchet MS" w:cs="Times New Roman"/>
          <w:sz w:val="20"/>
          <w:szCs w:val="20"/>
        </w:rPr>
        <w:t>is held</w:t>
      </w:r>
      <w:proofErr w:type="gramEnd"/>
      <w:r w:rsidRPr="000C4E11">
        <w:rPr>
          <w:rFonts w:ascii="Trebuchet MS" w:eastAsia="Times New Roman" w:hAnsi="Trebuchet MS" w:cs="Times New Roman"/>
          <w:sz w:val="20"/>
          <w:szCs w:val="20"/>
        </w:rPr>
        <w:t xml:space="preserve"> on Monday, Tuesday and Thursday from 9:00 am or 1:00pm.  No new student registrations on Friday.</w:t>
      </w:r>
    </w:p>
    <w:p w:rsidR="000C4E11" w:rsidRPr="000C4E11" w:rsidRDefault="000C4E11" w:rsidP="000C4E11">
      <w:pPr>
        <w:tabs>
          <w:tab w:val="left" w:leader="underscore" w:pos="9360"/>
        </w:tabs>
        <w:spacing w:after="0" w:line="240" w:lineRule="auto"/>
        <w:rPr>
          <w:rFonts w:ascii="Trebuchet MS" w:eastAsia="Times New Roman" w:hAnsi="Trebuchet MS" w:cs="Times New Roman"/>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lang w:eastAsia="x-none"/>
        </w:rPr>
      </w:pPr>
      <w:r w:rsidRPr="000C4E11">
        <w:rPr>
          <w:rFonts w:ascii="Trebuchet MS" w:eastAsia="Times New Roman" w:hAnsi="Trebuchet MS" w:cs="Times New Roman"/>
          <w:b w:val="0"/>
          <w:sz w:val="20"/>
          <w:szCs w:val="20"/>
        </w:rPr>
        <w:t>The HWCA will not admit: (a) any student who does not sign the contract and agree to abide by all policies and rules or (b) anyone who owes fees/fines to their regular school.</w:t>
      </w:r>
      <w:r w:rsidRPr="000C4E11">
        <w:rPr>
          <w:rFonts w:ascii="Times New Roman" w:eastAsia="Times New Roman" w:hAnsi="Times New Roman" w:cs="Times New Roman"/>
          <w:b w:val="0"/>
          <w:sz w:val="20"/>
          <w:szCs w:val="20"/>
          <w:lang w:eastAsia="x-none"/>
        </w:rPr>
        <w:t xml:space="preserve"> </w:t>
      </w:r>
    </w:p>
    <w:p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37" w:name="_Toc11414733"/>
      <w:bookmarkStart w:id="138" w:name="_Toc260139012"/>
      <w:r w:rsidRPr="000C4E11">
        <w:rPr>
          <w:rFonts w:ascii="Trebuchet MS" w:eastAsia="Times New Roman" w:hAnsi="Trebuchet MS" w:cs="Times New Roman"/>
          <w:b w:val="0"/>
          <w:i/>
          <w:snapToGrid w:val="0"/>
          <w:sz w:val="20"/>
          <w:szCs w:val="20"/>
          <w:u w:val="single"/>
        </w:rPr>
        <w:t>Houston County WIN Academy Mandatory Uniform Dress Code</w:t>
      </w:r>
      <w:bookmarkEnd w:id="137"/>
      <w:r w:rsidRPr="000C4E11">
        <w:rPr>
          <w:rFonts w:ascii="Trebuchet MS" w:eastAsia="Times New Roman" w:hAnsi="Trebuchet MS" w:cs="Times New Roman"/>
          <w:b w:val="0"/>
          <w:i/>
          <w:snapToGrid w:val="0"/>
          <w:sz w:val="20"/>
          <w:szCs w:val="20"/>
          <w:u w:val="single"/>
        </w:rPr>
        <w:t xml:space="preserve"> </w:t>
      </w:r>
      <w:bookmarkEnd w:id="138"/>
    </w:p>
    <w:p w:rsidR="000C4E11" w:rsidRPr="000C4E11" w:rsidRDefault="000C4E11" w:rsidP="000C4E11">
      <w:pPr>
        <w:tabs>
          <w:tab w:val="left" w:leader="underscore" w:pos="9360"/>
        </w:tabs>
        <w:spacing w:after="0" w:line="240" w:lineRule="auto"/>
        <w:rPr>
          <w:rFonts w:ascii="Trebuchet MS" w:eastAsia="Times New Roman" w:hAnsi="Trebuchet MS" w:cs="Times New Roman"/>
          <w:b w:val="0"/>
          <w:i/>
          <w:sz w:val="20"/>
          <w:szCs w:val="20"/>
          <w:u w:val="single"/>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Any student attending HWCA will be adhering to an alternate dress </w:t>
      </w:r>
      <w:proofErr w:type="gramStart"/>
      <w:r w:rsidRPr="000C4E11">
        <w:rPr>
          <w:rFonts w:ascii="Trebuchet MS" w:eastAsia="Times New Roman" w:hAnsi="Trebuchet MS" w:cs="Times New Roman"/>
          <w:b w:val="0"/>
          <w:snapToGrid w:val="0"/>
          <w:sz w:val="20"/>
          <w:szCs w:val="20"/>
        </w:rPr>
        <w:t>code which will be discussed during</w:t>
      </w:r>
      <w:proofErr w:type="gramEnd"/>
      <w:r w:rsidRPr="000C4E11">
        <w:rPr>
          <w:rFonts w:ascii="Trebuchet MS" w:eastAsia="Times New Roman" w:hAnsi="Trebuchet MS" w:cs="Times New Roman"/>
          <w:b w:val="0"/>
          <w:snapToGrid w:val="0"/>
          <w:sz w:val="20"/>
          <w:szCs w:val="20"/>
        </w:rPr>
        <w:t xml:space="preserve"> and intake meeting prior to enrolling that must be scheduled with HWCA administration.</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39" w:name="_Toc11414734"/>
      <w:r w:rsidRPr="000C4E11">
        <w:rPr>
          <w:rFonts w:ascii="Trebuchet MS" w:eastAsia="Times New Roman" w:hAnsi="Trebuchet MS" w:cs="Times New Roman"/>
          <w:b w:val="0"/>
          <w:sz w:val="20"/>
          <w:szCs w:val="20"/>
          <w:u w:val="single"/>
        </w:rPr>
        <w:t>Houston County WIN Academy Behavior and Attendance Requirements</w:t>
      </w:r>
      <w:bookmarkEnd w:id="139"/>
    </w:p>
    <w:p w:rsidR="000C4E11" w:rsidRPr="000C4E11" w:rsidRDefault="000C4E11" w:rsidP="000C4E11">
      <w:pPr>
        <w:spacing w:after="0" w:line="240" w:lineRule="auto"/>
        <w:rPr>
          <w:rFonts w:ascii="Times New Roman" w:eastAsia="Calibri" w:hAnsi="Times New Roman" w:cs="Times New Roman"/>
          <w:b w:val="0"/>
          <w:sz w:val="20"/>
          <w:szCs w:val="20"/>
          <w:lang w:eastAsia="x-none"/>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may be assigned an additional semester at HCWA if their behavior or attendance is deemed unsuccessful by the HCWA and home school principals. </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40" w:name="_Toc260139013"/>
      <w:bookmarkStart w:id="141" w:name="_Toc11414735"/>
      <w:r w:rsidRPr="000C4E11">
        <w:rPr>
          <w:rFonts w:ascii="Trebuchet MS" w:eastAsia="Times New Roman" w:hAnsi="Trebuchet MS" w:cs="Times New Roman"/>
          <w:bCs/>
          <w:sz w:val="22"/>
          <w:u w:val="single"/>
        </w:rPr>
        <w:t>HONOR ROLL</w:t>
      </w:r>
      <w:bookmarkEnd w:id="140"/>
      <w:bookmarkEnd w:id="141"/>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Two honor rolls </w:t>
      </w:r>
      <w:proofErr w:type="gramStart"/>
      <w:r w:rsidRPr="000C4E11">
        <w:rPr>
          <w:rFonts w:ascii="Trebuchet MS" w:eastAsia="Times New Roman" w:hAnsi="Trebuchet MS" w:cs="Times New Roman"/>
          <w:b w:val="0"/>
          <w:sz w:val="20"/>
          <w:szCs w:val="20"/>
        </w:rPr>
        <w:t>will be published</w:t>
      </w:r>
      <w:proofErr w:type="gramEnd"/>
      <w:r w:rsidRPr="000C4E11">
        <w:rPr>
          <w:rFonts w:ascii="Trebuchet MS" w:eastAsia="Times New Roman" w:hAnsi="Trebuchet MS" w:cs="Times New Roman"/>
          <w:b w:val="0"/>
          <w:sz w:val="20"/>
          <w:szCs w:val="20"/>
        </w:rPr>
        <w:t xml:space="preserve"> each semester.</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widowControl w:val="0"/>
        <w:tabs>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  </w:t>
      </w:r>
      <w:r w:rsidRPr="000C4E11">
        <w:rPr>
          <w:rFonts w:ascii="Trebuchet MS" w:eastAsia="Times New Roman" w:hAnsi="Trebuchet MS" w:cs="Times New Roman"/>
          <w:b w:val="0"/>
          <w:snapToGrid w:val="0"/>
          <w:sz w:val="20"/>
          <w:szCs w:val="20"/>
        </w:rPr>
        <w:t>All “A” (90 - 100)</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  “A/B” honor roll – All “A’s” and one “B”</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Conduct grades </w:t>
      </w:r>
      <w:proofErr w:type="gramStart"/>
      <w:r w:rsidRPr="000C4E11">
        <w:rPr>
          <w:rFonts w:ascii="Trebuchet MS" w:eastAsia="Times New Roman" w:hAnsi="Trebuchet MS" w:cs="Times New Roman"/>
          <w:b w:val="0"/>
          <w:sz w:val="20"/>
          <w:szCs w:val="20"/>
        </w:rPr>
        <w:t>will not be considered</w:t>
      </w:r>
      <w:proofErr w:type="gramEnd"/>
      <w:r w:rsidRPr="000C4E11">
        <w:rPr>
          <w:rFonts w:ascii="Trebuchet MS" w:eastAsia="Times New Roman" w:hAnsi="Trebuchet MS" w:cs="Times New Roman"/>
          <w:b w:val="0"/>
          <w:sz w:val="20"/>
          <w:szCs w:val="20"/>
        </w:rPr>
        <w:t xml:space="preserve"> when determining honor roll.  </w:t>
      </w:r>
      <w:r w:rsidRPr="000C4E11">
        <w:rPr>
          <w:rFonts w:ascii="Trebuchet MS" w:eastAsia="Times New Roman" w:hAnsi="Trebuchet MS" w:cs="Segoe UI"/>
          <w:b w:val="0"/>
          <w:sz w:val="20"/>
          <w:szCs w:val="20"/>
        </w:rPr>
        <w:t>Grades earned in middle school for high school credit shall not be included when computing averages for academic honors.</w:t>
      </w:r>
      <w:r w:rsidRPr="000C4E11">
        <w:rPr>
          <w:rFonts w:ascii="Segoe UI" w:eastAsia="Times New Roman" w:hAnsi="Segoe UI" w:cs="Segoe UI"/>
          <w:b w:val="0"/>
          <w:sz w:val="21"/>
          <w:szCs w:val="21"/>
        </w:rPr>
        <w:br/>
      </w: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42" w:name="_Toc260139015"/>
      <w:bookmarkStart w:id="143" w:name="_Toc11414736"/>
      <w:r w:rsidRPr="000C4E11">
        <w:rPr>
          <w:rFonts w:ascii="Trebuchet MS" w:eastAsia="Times New Roman" w:hAnsi="Trebuchet MS" w:cs="Times New Roman"/>
          <w:bCs/>
          <w:sz w:val="22"/>
          <w:u w:val="single"/>
        </w:rPr>
        <w:t>INSURANCE</w:t>
      </w:r>
      <w:bookmarkEnd w:id="142"/>
      <w:bookmarkEnd w:id="143"/>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lastRenderedPageBreak/>
        <w:t xml:space="preserve">At the beginning of the school </w:t>
      </w:r>
      <w:proofErr w:type="gramStart"/>
      <w:r w:rsidRPr="000C4E11">
        <w:rPr>
          <w:rFonts w:ascii="Trebuchet MS" w:eastAsia="Times New Roman" w:hAnsi="Trebuchet MS" w:cs="Times New Roman"/>
          <w:b w:val="0"/>
          <w:sz w:val="20"/>
          <w:szCs w:val="20"/>
        </w:rPr>
        <w:t>year</w:t>
      </w:r>
      <w:proofErr w:type="gramEnd"/>
      <w:r w:rsidRPr="000C4E11">
        <w:rPr>
          <w:rFonts w:ascii="Trebuchet MS" w:eastAsia="Times New Roman" w:hAnsi="Trebuchet MS" w:cs="Times New Roman"/>
          <w:b w:val="0"/>
          <w:sz w:val="20"/>
          <w:szCs w:val="20"/>
        </w:rPr>
        <w:t xml:space="preserve"> an independent insurance company offers student accident insurance coverage to students.  Two plans are available:  School-day coverage or twenty-four (24) hour coverage.  Information sheets </w:t>
      </w:r>
      <w:proofErr w:type="gramStart"/>
      <w:r w:rsidRPr="000C4E11">
        <w:rPr>
          <w:rFonts w:ascii="Trebuchet MS" w:eastAsia="Times New Roman" w:hAnsi="Trebuchet MS" w:cs="Times New Roman"/>
          <w:b w:val="0"/>
          <w:sz w:val="20"/>
          <w:szCs w:val="20"/>
        </w:rPr>
        <w:t>will be made</w:t>
      </w:r>
      <w:proofErr w:type="gramEnd"/>
      <w:r w:rsidRPr="000C4E11">
        <w:rPr>
          <w:rFonts w:ascii="Trebuchet MS" w:eastAsia="Times New Roman" w:hAnsi="Trebuchet MS" w:cs="Times New Roman"/>
          <w:b w:val="0"/>
          <w:sz w:val="20"/>
          <w:szCs w:val="20"/>
        </w:rPr>
        <w:t xml:space="preserve"> available. Checks should be made payable to the insurance company.   </w:t>
      </w:r>
      <w:r w:rsidRPr="000C4E11">
        <w:rPr>
          <w:rFonts w:ascii="Trebuchet MS" w:eastAsia="Times New Roman" w:hAnsi="Trebuchet MS" w:cs="Times New Roman"/>
          <w:sz w:val="20"/>
          <w:szCs w:val="20"/>
          <w:u w:val="single"/>
        </w:rPr>
        <w:t xml:space="preserve">You are encouraged </w:t>
      </w:r>
      <w:proofErr w:type="gramStart"/>
      <w:r w:rsidRPr="000C4E11">
        <w:rPr>
          <w:rFonts w:ascii="Trebuchet MS" w:eastAsia="Times New Roman" w:hAnsi="Trebuchet MS" w:cs="Times New Roman"/>
          <w:sz w:val="20"/>
          <w:szCs w:val="20"/>
          <w:u w:val="single"/>
        </w:rPr>
        <w:t>to carefully look</w:t>
      </w:r>
      <w:proofErr w:type="gramEnd"/>
      <w:r w:rsidRPr="000C4E11">
        <w:rPr>
          <w:rFonts w:ascii="Trebuchet MS" w:eastAsia="Times New Roman" w:hAnsi="Trebuchet MS" w:cs="Times New Roman"/>
          <w:sz w:val="20"/>
          <w:szCs w:val="20"/>
          <w:u w:val="single"/>
        </w:rPr>
        <w:t xml:space="preserve"> at this affordable insurance as it definitely covers any accidents occurring at school.</w:t>
      </w:r>
      <w:r w:rsidRPr="000C4E11">
        <w:rPr>
          <w:rFonts w:ascii="Trebuchet MS" w:eastAsia="Times New Roman" w:hAnsi="Trebuchet MS" w:cs="Times New Roman"/>
          <w:b w:val="0"/>
          <w:sz w:val="20"/>
          <w:szCs w:val="20"/>
        </w:rPr>
        <w:t xml:space="preserve">  The Houston County Board of Education insurance does not cover your child if they have an accident at school.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Insurance is mandatory for each student participating in athletics, certain trade and industry courses, and work-study courses. A certification from parent or guardian of private insurance coverage for the student will be acceptable.</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44" w:name="_Toc11414737"/>
      <w:r w:rsidRPr="000C4E11">
        <w:rPr>
          <w:rFonts w:ascii="Trebuchet MS" w:eastAsia="Times New Roman" w:hAnsi="Trebuchet MS" w:cs="Times New Roman"/>
          <w:bCs/>
          <w:sz w:val="22"/>
          <w:u w:val="single"/>
        </w:rPr>
        <w:t>INTERNET PROCEDURE</w:t>
      </w:r>
      <w:r w:rsidR="00B76DED">
        <w:rPr>
          <w:rFonts w:ascii="Trebuchet MS" w:eastAsia="Times New Roman" w:hAnsi="Trebuchet MS" w:cs="Times New Roman"/>
          <w:bCs/>
          <w:sz w:val="22"/>
          <w:u w:val="single"/>
        </w:rPr>
        <w:t>S – Houston County School District</w:t>
      </w:r>
      <w:r w:rsidRPr="000C4E11">
        <w:rPr>
          <w:rFonts w:ascii="Trebuchet MS" w:eastAsia="Times New Roman" w:hAnsi="Trebuchet MS" w:cs="Times New Roman"/>
          <w:bCs/>
          <w:sz w:val="22"/>
          <w:u w:val="single"/>
        </w:rPr>
        <w:t xml:space="preserve"> Policy IFBG</w:t>
      </w:r>
      <w:bookmarkEnd w:id="144"/>
    </w:p>
    <w:p w:rsidR="000C4E11" w:rsidRPr="000C4E11" w:rsidRDefault="000C4E11" w:rsidP="000C4E11">
      <w:pPr>
        <w:spacing w:before="240" w:after="24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The Houston County Board of Education recognizes the importance of making advanced technology and increased access to learning opportunities available to students and staff. The Houston County Board of Education believes that a “technology rich” classroom significantly enhances both the teaching and learning process.  As resources permit, informational technology services </w:t>
      </w:r>
      <w:proofErr w:type="gramStart"/>
      <w:r w:rsidRPr="000C4E11">
        <w:rPr>
          <w:rFonts w:ascii="Trebuchet MS" w:eastAsia="Times New Roman" w:hAnsi="Trebuchet MS" w:cs="Times New Roman"/>
          <w:b w:val="0"/>
          <w:color w:val="000000"/>
          <w:sz w:val="20"/>
          <w:szCs w:val="20"/>
        </w:rPr>
        <w:t>shall be made</w:t>
      </w:r>
      <w:proofErr w:type="gramEnd"/>
      <w:r w:rsidRPr="000C4E11">
        <w:rPr>
          <w:rFonts w:ascii="Trebuchet MS" w:eastAsia="Times New Roman" w:hAnsi="Trebuchet MS" w:cs="Times New Roman"/>
          <w:b w:val="0"/>
          <w:color w:val="000000"/>
          <w:sz w:val="20"/>
          <w:szCs w:val="20"/>
        </w:rPr>
        <w:t xml:space="preserve"> available in schools</w:t>
      </w:r>
      <w:r w:rsidR="00B76DED">
        <w:rPr>
          <w:rFonts w:ascii="Trebuchet MS" w:eastAsia="Times New Roman" w:hAnsi="Trebuchet MS" w:cs="Times New Roman"/>
          <w:b w:val="0"/>
          <w:color w:val="000000"/>
          <w:sz w:val="20"/>
          <w:szCs w:val="20"/>
        </w:rPr>
        <w:t>. </w:t>
      </w:r>
      <w:r w:rsidR="00B76DED">
        <w:rPr>
          <w:rFonts w:ascii="Trebuchet MS" w:eastAsia="Times New Roman" w:hAnsi="Trebuchet MS" w:cs="Times New Roman"/>
          <w:b w:val="0"/>
          <w:color w:val="000000"/>
          <w:sz w:val="20"/>
          <w:szCs w:val="20"/>
        </w:rPr>
        <w:br/>
      </w:r>
      <w:r w:rsidR="00B76DED">
        <w:rPr>
          <w:rFonts w:ascii="Trebuchet MS" w:eastAsia="Times New Roman" w:hAnsi="Trebuchet MS" w:cs="Times New Roman"/>
          <w:b w:val="0"/>
          <w:color w:val="000000"/>
          <w:sz w:val="20"/>
          <w:szCs w:val="20"/>
        </w:rPr>
        <w:br/>
        <w:t>Houston County School District</w:t>
      </w:r>
      <w:r w:rsidRPr="000C4E11">
        <w:rPr>
          <w:rFonts w:ascii="Trebuchet MS" w:eastAsia="Times New Roman" w:hAnsi="Trebuchet MS" w:cs="Times New Roman"/>
          <w:b w:val="0"/>
          <w:color w:val="000000"/>
          <w:sz w:val="20"/>
          <w:szCs w:val="20"/>
        </w:rPr>
        <w:t xml:space="preserve"> personnel shall take all available precautions to restrict access to controversial materials, while recognizing that it is impossible to control all </w:t>
      </w:r>
      <w:proofErr w:type="gramStart"/>
      <w:r w:rsidRPr="000C4E11">
        <w:rPr>
          <w:rFonts w:ascii="Trebuchet MS" w:eastAsia="Times New Roman" w:hAnsi="Trebuchet MS" w:cs="Times New Roman"/>
          <w:b w:val="0"/>
          <w:color w:val="000000"/>
          <w:sz w:val="20"/>
          <w:szCs w:val="20"/>
        </w:rPr>
        <w:t>material which</w:t>
      </w:r>
      <w:proofErr w:type="gramEnd"/>
      <w:r w:rsidRPr="000C4E11">
        <w:rPr>
          <w:rFonts w:ascii="Trebuchet MS" w:eastAsia="Times New Roman" w:hAnsi="Trebuchet MS" w:cs="Times New Roman"/>
          <w:b w:val="0"/>
          <w:color w:val="000000"/>
          <w:sz w:val="20"/>
          <w:szCs w:val="20"/>
        </w:rPr>
        <w:t xml:space="preserve"> might inadvertently be discovered by users on a global network.</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45" w:name="_Toc11414738"/>
      <w:r w:rsidRPr="000C4E11">
        <w:rPr>
          <w:rFonts w:ascii="Trebuchet MS" w:eastAsia="Times New Roman" w:hAnsi="Trebuchet MS" w:cs="Times New Roman"/>
          <w:b w:val="0"/>
          <w:color w:val="000000"/>
          <w:sz w:val="20"/>
          <w:szCs w:val="20"/>
          <w:u w:val="single"/>
        </w:rPr>
        <w:t>Purpose</w:t>
      </w:r>
      <w:bookmarkEnd w:id="145"/>
      <w:r w:rsidRPr="000C4E11">
        <w:rPr>
          <w:rFonts w:ascii="Trebuchet MS" w:eastAsia="Times New Roman" w:hAnsi="Trebuchet MS" w:cs="Times New Roman"/>
          <w:b w:val="0"/>
          <w:color w:val="000000"/>
          <w:sz w:val="20"/>
          <w:szCs w:val="20"/>
          <w:u w:val="single"/>
        </w:rPr>
        <w:br/>
      </w:r>
    </w:p>
    <w:p w:rsidR="000C4E11" w:rsidRPr="000C4E11" w:rsidRDefault="000C4E11" w:rsidP="000C4E11">
      <w:pPr>
        <w:spacing w:after="24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The purpose of informational technology is to facilitate communications in support of research and education by providing access to multiple resources.  Use by any student or staff member must be in support of and consistent with the educational objectives of </w:t>
      </w:r>
      <w:r w:rsidR="00B76DED">
        <w:rPr>
          <w:rFonts w:ascii="Trebuchet MS" w:eastAsia="Times New Roman" w:hAnsi="Trebuchet MS" w:cs="Times New Roman"/>
          <w:b w:val="0"/>
          <w:color w:val="000000"/>
          <w:sz w:val="20"/>
          <w:szCs w:val="20"/>
        </w:rPr>
        <w:t>the Houston County School District</w:t>
      </w:r>
      <w:r w:rsidRPr="000C4E11">
        <w:rPr>
          <w:rFonts w:ascii="Trebuchet MS" w:eastAsia="Times New Roman" w:hAnsi="Trebuchet MS" w:cs="Times New Roman"/>
          <w:b w:val="0"/>
          <w:color w:val="000000"/>
          <w:sz w:val="20"/>
          <w:szCs w:val="20"/>
        </w:rPr>
        <w:t xml:space="preserve">. The State of Georgia has passed </w:t>
      </w:r>
      <w:proofErr w:type="gramStart"/>
      <w:r w:rsidRPr="000C4E11">
        <w:rPr>
          <w:rFonts w:ascii="Trebuchet MS" w:eastAsia="Times New Roman" w:hAnsi="Trebuchet MS" w:cs="Times New Roman"/>
          <w:b w:val="0"/>
          <w:color w:val="000000"/>
          <w:sz w:val="20"/>
          <w:szCs w:val="20"/>
        </w:rPr>
        <w:t>laws which</w:t>
      </w:r>
      <w:proofErr w:type="gramEnd"/>
      <w:r w:rsidRPr="000C4E11">
        <w:rPr>
          <w:rFonts w:ascii="Trebuchet MS" w:eastAsia="Times New Roman" w:hAnsi="Trebuchet MS" w:cs="Times New Roman"/>
          <w:b w:val="0"/>
          <w:color w:val="000000"/>
          <w:sz w:val="20"/>
          <w:szCs w:val="20"/>
        </w:rPr>
        <w:t xml:space="preserve"> govern the use of computers and related technology. The Georgia Computer Systems Protection Act specifically forbids computer misuse and abuse. The Children’s Internet Protection Act (CIPA) enacted by Congress in 2000 also provides guidance and regulations concerning students’ computer use and access to content over the internet.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46" w:name="_Toc11414739"/>
      <w:r w:rsidRPr="000C4E11">
        <w:rPr>
          <w:rFonts w:ascii="Trebuchet MS" w:eastAsia="Times New Roman" w:hAnsi="Trebuchet MS" w:cs="Times New Roman"/>
          <w:b w:val="0"/>
          <w:sz w:val="20"/>
          <w:szCs w:val="20"/>
          <w:u w:val="single"/>
        </w:rPr>
        <w:t>Authorized User</w:t>
      </w:r>
      <w:bookmarkEnd w:id="146"/>
    </w:p>
    <w:p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An authorized user for the purpose of this policy will be defined as any employee, student, or guest of </w:t>
      </w:r>
      <w:r w:rsidR="00B76DED">
        <w:rPr>
          <w:rFonts w:ascii="Trebuchet MS" w:eastAsia="Times New Roman" w:hAnsi="Trebuchet MS" w:cs="Times New Roman"/>
          <w:b w:val="0"/>
          <w:color w:val="000000"/>
          <w:sz w:val="20"/>
          <w:szCs w:val="20"/>
        </w:rPr>
        <w:t>the Houston County School District</w:t>
      </w:r>
      <w:r w:rsidRPr="000C4E11">
        <w:rPr>
          <w:rFonts w:ascii="Trebuchet MS" w:eastAsia="Times New Roman" w:hAnsi="Trebuchet MS" w:cs="Times New Roman"/>
          <w:b w:val="0"/>
          <w:color w:val="000000"/>
          <w:sz w:val="20"/>
          <w:szCs w:val="20"/>
        </w:rPr>
        <w:t xml:space="preserve"> who has been issued and assigned a </w:t>
      </w:r>
      <w:proofErr w:type="gramStart"/>
      <w:r w:rsidRPr="000C4E11">
        <w:rPr>
          <w:rFonts w:ascii="Trebuchet MS" w:eastAsia="Times New Roman" w:hAnsi="Trebuchet MS" w:cs="Times New Roman"/>
          <w:b w:val="0"/>
          <w:color w:val="000000"/>
          <w:sz w:val="20"/>
          <w:szCs w:val="20"/>
        </w:rPr>
        <w:t>log-in</w:t>
      </w:r>
      <w:proofErr w:type="gramEnd"/>
      <w:r w:rsidRPr="000C4E11">
        <w:rPr>
          <w:rFonts w:ascii="Trebuchet MS" w:eastAsia="Times New Roman" w:hAnsi="Trebuchet MS" w:cs="Times New Roman"/>
          <w:b w:val="0"/>
          <w:color w:val="000000"/>
          <w:sz w:val="20"/>
          <w:szCs w:val="20"/>
        </w:rPr>
        <w:t xml:space="preserve"> account. By using the computing resources of the Houston County Public Schools, the user agrees to abide by the guidelines and rules governing this.</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47" w:name="_Toc11414740"/>
      <w:r w:rsidRPr="000C4E11">
        <w:rPr>
          <w:rFonts w:ascii="Trebuchet MS" w:eastAsia="Times New Roman" w:hAnsi="Trebuchet MS" w:cs="Times New Roman"/>
          <w:b w:val="0"/>
          <w:sz w:val="20"/>
          <w:szCs w:val="20"/>
          <w:u w:val="single"/>
        </w:rPr>
        <w:t>Terms and Conditions</w:t>
      </w:r>
      <w:bookmarkEnd w:id="147"/>
    </w:p>
    <w:p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An individual’s use of the computing resources of the Houston County Schools is not an absolute personal right; rather, it is a privilege, conditional on the individual’s compliance with state and federal laws, the Houston County Schools’ policies and regulations, school regulations, and satisfactory behavior involving technology.  Inappropriate use, including any violation of these conditions and policies, may result in cancellation of the privilege.  </w:t>
      </w:r>
      <w:r w:rsidR="00B76DED">
        <w:rPr>
          <w:rFonts w:ascii="Trebuchet MS" w:eastAsia="Times New Roman" w:hAnsi="Trebuchet MS" w:cs="Times New Roman"/>
          <w:b w:val="0"/>
          <w:color w:val="000000"/>
          <w:sz w:val="20"/>
          <w:szCs w:val="20"/>
        </w:rPr>
        <w:t>The Houston County School District</w:t>
      </w:r>
      <w:r w:rsidRPr="000C4E11">
        <w:rPr>
          <w:rFonts w:ascii="Trebuchet MS" w:eastAsia="Times New Roman" w:hAnsi="Trebuchet MS" w:cs="Times New Roman"/>
          <w:b w:val="0"/>
          <w:color w:val="000000"/>
          <w:sz w:val="20"/>
          <w:szCs w:val="20"/>
        </w:rPr>
        <w:t xml:space="preserve"> has the authority to determine appropriate use and may discipline, deny, revoke, or suspend any user’s access at any time based upon the determination of inappropriate use.</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It is the intent</w:t>
      </w:r>
      <w:r w:rsidR="00B76DED">
        <w:rPr>
          <w:rFonts w:ascii="Trebuchet MS" w:eastAsia="Times New Roman" w:hAnsi="Trebuchet MS" w:cs="Times New Roman"/>
          <w:b w:val="0"/>
          <w:color w:val="000000"/>
          <w:sz w:val="20"/>
          <w:szCs w:val="20"/>
        </w:rPr>
        <w:t xml:space="preserve"> of Houston County School District</w:t>
      </w:r>
      <w:r w:rsidRPr="000C4E11">
        <w:rPr>
          <w:rFonts w:ascii="Trebuchet MS" w:eastAsia="Times New Roman" w:hAnsi="Trebuchet MS" w:cs="Times New Roman"/>
          <w:b w:val="0"/>
          <w:color w:val="000000"/>
          <w:sz w:val="20"/>
          <w:szCs w:val="20"/>
        </w:rPr>
        <w:t xml:space="preserve"> to adhere to the provisions of copyright laws as they relate to informational technology. Transmission of any material in violation of United States Law or state regulations </w:t>
      </w:r>
      <w:proofErr w:type="gramStart"/>
      <w:r w:rsidRPr="000C4E11">
        <w:rPr>
          <w:rFonts w:ascii="Trebuchet MS" w:eastAsia="Times New Roman" w:hAnsi="Trebuchet MS" w:cs="Times New Roman"/>
          <w:b w:val="0"/>
          <w:color w:val="000000"/>
          <w:sz w:val="20"/>
          <w:szCs w:val="20"/>
        </w:rPr>
        <w:t>is prohibited</w:t>
      </w:r>
      <w:proofErr w:type="gramEnd"/>
      <w:r w:rsidRPr="000C4E11">
        <w:rPr>
          <w:rFonts w:ascii="Trebuchet MS" w:eastAsia="Times New Roman" w:hAnsi="Trebuchet MS" w:cs="Times New Roman"/>
          <w:b w:val="0"/>
          <w:color w:val="000000"/>
          <w:sz w:val="20"/>
          <w:szCs w:val="20"/>
        </w:rPr>
        <w:t>.  This includes, but is not limited to, copyrighted material, threatening or obscene material, or material protected by patent.</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Users </w:t>
      </w:r>
      <w:proofErr w:type="gramStart"/>
      <w:r w:rsidRPr="000C4E11">
        <w:rPr>
          <w:rFonts w:ascii="Trebuchet MS" w:eastAsia="Times New Roman" w:hAnsi="Trebuchet MS" w:cs="Times New Roman"/>
          <w:b w:val="0"/>
          <w:color w:val="000000"/>
          <w:sz w:val="20"/>
          <w:szCs w:val="20"/>
        </w:rPr>
        <w:t>are not allowed</w:t>
      </w:r>
      <w:proofErr w:type="gramEnd"/>
      <w:r w:rsidRPr="000C4E11">
        <w:rPr>
          <w:rFonts w:ascii="Trebuchet MS" w:eastAsia="Times New Roman" w:hAnsi="Trebuchet MS" w:cs="Times New Roman"/>
          <w:b w:val="0"/>
          <w:color w:val="000000"/>
          <w:sz w:val="20"/>
          <w:szCs w:val="20"/>
        </w:rPr>
        <w:t xml:space="preserve"> to purchase, download or load software without written permission from the HCBOE Technology Services Center or Director of Technology Services.</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Use for commercial activities, product advertisement, or political lobbying is prohibited.</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The use of all school and central office networks shall be for the exchange of information in order to promote and support educational excellence in the school system.</w:t>
      </w:r>
    </w:p>
    <w:p w:rsidR="000C4E11" w:rsidRPr="000C4E11" w:rsidRDefault="000C4E11" w:rsidP="000C4E11">
      <w:pPr>
        <w:spacing w:after="0" w:line="240" w:lineRule="auto"/>
        <w:rPr>
          <w:rFonts w:ascii="Times New Roman" w:eastAsia="Times New Roman" w:hAnsi="Times New Roman" w:cs="Times New Roman"/>
          <w:b w:val="0"/>
          <w:sz w:val="20"/>
          <w:szCs w:val="20"/>
          <w:u w:val="single"/>
        </w:rPr>
      </w:pPr>
      <w:r w:rsidRPr="000C4E11">
        <w:rPr>
          <w:rFonts w:ascii="Trebuchet MS" w:eastAsia="Times New Roman" w:hAnsi="Trebuchet MS" w:cs="Times New Roman"/>
          <w:b w:val="0"/>
          <w:color w:val="000000"/>
          <w:sz w:val="20"/>
          <w:szCs w:val="20"/>
        </w:rPr>
        <w:t>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48" w:name="_Toc11414741"/>
      <w:r w:rsidRPr="000C4E11">
        <w:rPr>
          <w:rFonts w:ascii="Trebuchet MS" w:eastAsia="Times New Roman" w:hAnsi="Trebuchet MS" w:cs="Times New Roman"/>
          <w:b w:val="0"/>
          <w:sz w:val="20"/>
          <w:szCs w:val="20"/>
          <w:u w:val="single"/>
        </w:rPr>
        <w:t>Encounter of Controversial Material</w:t>
      </w:r>
      <w:bookmarkEnd w:id="148"/>
    </w:p>
    <w:p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lastRenderedPageBreak/>
        <w:t>The Houston County Scho</w:t>
      </w:r>
      <w:r w:rsidR="00B76DED">
        <w:rPr>
          <w:rFonts w:ascii="Trebuchet MS" w:eastAsia="Times New Roman" w:hAnsi="Trebuchet MS" w:cs="Times New Roman"/>
          <w:b w:val="0"/>
          <w:color w:val="000000"/>
          <w:sz w:val="20"/>
          <w:szCs w:val="20"/>
        </w:rPr>
        <w:t>ol District</w:t>
      </w:r>
      <w:r w:rsidRPr="000C4E11">
        <w:rPr>
          <w:rFonts w:ascii="Trebuchet MS" w:eastAsia="Times New Roman" w:hAnsi="Trebuchet MS" w:cs="Times New Roman"/>
          <w:b w:val="0"/>
          <w:color w:val="000000"/>
          <w:sz w:val="20"/>
          <w:szCs w:val="20"/>
        </w:rPr>
        <w:t xml:space="preserve"> has a right and will make every effort to control the content of data accessed through the Internet by the use of firewalls and filtering software and teacher monitoring.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Users may encounter </w:t>
      </w:r>
      <w:proofErr w:type="gramStart"/>
      <w:r w:rsidRPr="000C4E11">
        <w:rPr>
          <w:rFonts w:ascii="Trebuchet MS" w:eastAsia="Times New Roman" w:hAnsi="Trebuchet MS" w:cs="Times New Roman"/>
          <w:b w:val="0"/>
          <w:color w:val="000000"/>
          <w:sz w:val="20"/>
          <w:szCs w:val="20"/>
        </w:rPr>
        <w:t>material which</w:t>
      </w:r>
      <w:proofErr w:type="gramEnd"/>
      <w:r w:rsidRPr="000C4E11">
        <w:rPr>
          <w:rFonts w:ascii="Trebuchet MS" w:eastAsia="Times New Roman" w:hAnsi="Trebuchet MS" w:cs="Times New Roman"/>
          <w:b w:val="0"/>
          <w:color w:val="000000"/>
          <w:sz w:val="20"/>
          <w:szCs w:val="20"/>
        </w:rPr>
        <w:t xml:space="preserve"> is controversial. It is the user’s responsibility not to initiate access to controversial material purposely. If such material </w:t>
      </w:r>
      <w:proofErr w:type="gramStart"/>
      <w:r w:rsidRPr="000C4E11">
        <w:rPr>
          <w:rFonts w:ascii="Trebuchet MS" w:eastAsia="Times New Roman" w:hAnsi="Trebuchet MS" w:cs="Times New Roman"/>
          <w:b w:val="0"/>
          <w:color w:val="000000"/>
          <w:sz w:val="20"/>
          <w:szCs w:val="20"/>
        </w:rPr>
        <w:t>is accessed</w:t>
      </w:r>
      <w:proofErr w:type="gramEnd"/>
      <w:r w:rsidRPr="000C4E11">
        <w:rPr>
          <w:rFonts w:ascii="Trebuchet MS" w:eastAsia="Times New Roman" w:hAnsi="Trebuchet MS" w:cs="Times New Roman"/>
          <w:b w:val="0"/>
          <w:color w:val="000000"/>
          <w:sz w:val="20"/>
          <w:szCs w:val="20"/>
        </w:rPr>
        <w:t xml:space="preserve"> accidentally, the student/teacher shall notify an adult teacher/supervisor immediately.</w:t>
      </w:r>
    </w:p>
    <w:p w:rsidR="000C4E11" w:rsidRPr="000C4E11" w:rsidRDefault="000C4E11" w:rsidP="000C4E11">
      <w:pPr>
        <w:spacing w:after="0" w:line="240" w:lineRule="auto"/>
        <w:jc w:val="both"/>
        <w:rPr>
          <w:rFonts w:ascii="Trebuchet MS" w:eastAsia="Times New Roman" w:hAnsi="Trebuchet MS" w:cs="Segoe UI"/>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49" w:name="_Toc11414742"/>
      <w:r w:rsidRPr="000C4E11">
        <w:rPr>
          <w:rFonts w:ascii="Trebuchet MS" w:eastAsia="Times New Roman" w:hAnsi="Trebuchet MS" w:cs="Times New Roman"/>
          <w:b w:val="0"/>
          <w:i/>
          <w:snapToGrid w:val="0"/>
          <w:sz w:val="20"/>
          <w:szCs w:val="20"/>
          <w:u w:val="single"/>
        </w:rPr>
        <w:t>Vandalism and Harassment</w:t>
      </w:r>
      <w:bookmarkEnd w:id="149"/>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numPr>
          <w:ilvl w:val="0"/>
          <w:numId w:val="11"/>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Vandalism </w:t>
      </w:r>
      <w:proofErr w:type="gramStart"/>
      <w:r w:rsidRPr="000C4E11">
        <w:rPr>
          <w:rFonts w:ascii="Trebuchet MS" w:eastAsia="Times New Roman" w:hAnsi="Trebuchet MS" w:cs="Segoe UI"/>
          <w:b w:val="0"/>
          <w:sz w:val="20"/>
          <w:szCs w:val="20"/>
        </w:rPr>
        <w:t>is defined</w:t>
      </w:r>
      <w:proofErr w:type="gramEnd"/>
      <w:r w:rsidRPr="000C4E11">
        <w:rPr>
          <w:rFonts w:ascii="Trebuchet MS" w:eastAsia="Times New Roman" w:hAnsi="Trebuchet MS" w:cs="Segoe UI"/>
          <w:b w:val="0"/>
          <w:sz w:val="20"/>
          <w:szCs w:val="20"/>
        </w:rPr>
        <w:t xml:space="preserve"> as any malicious attempt to harm, modify, or destroy data of a system or another user.</w:t>
      </w:r>
    </w:p>
    <w:p w:rsidR="000C4E11" w:rsidRPr="000C4E11" w:rsidRDefault="000C4E11" w:rsidP="000C4E11">
      <w:pPr>
        <w:numPr>
          <w:ilvl w:val="0"/>
          <w:numId w:val="11"/>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Harassment </w:t>
      </w:r>
      <w:proofErr w:type="gramStart"/>
      <w:r w:rsidRPr="000C4E11">
        <w:rPr>
          <w:rFonts w:ascii="Trebuchet MS" w:eastAsia="Times New Roman" w:hAnsi="Trebuchet MS" w:cs="Segoe UI"/>
          <w:b w:val="0"/>
          <w:sz w:val="20"/>
          <w:szCs w:val="20"/>
        </w:rPr>
        <w:t>is defined</w:t>
      </w:r>
      <w:proofErr w:type="gramEnd"/>
      <w:r w:rsidRPr="000C4E11">
        <w:rPr>
          <w:rFonts w:ascii="Trebuchet MS" w:eastAsia="Times New Roman" w:hAnsi="Trebuchet MS" w:cs="Segoe UI"/>
          <w:b w:val="0"/>
          <w:sz w:val="20"/>
          <w:szCs w:val="20"/>
        </w:rPr>
        <w:t xml:space="preserve"> as the persistent annoyance of another user or the interference in another user’s work.  </w:t>
      </w:r>
    </w:p>
    <w:p w:rsidR="000C4E11" w:rsidRPr="000C4E11" w:rsidRDefault="000C4E11" w:rsidP="000C4E11">
      <w:pPr>
        <w:numPr>
          <w:ilvl w:val="0"/>
          <w:numId w:val="11"/>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Vandalism and harassment will result in cancellation of user privileges.</w:t>
      </w: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50" w:name="_Toc11414743"/>
      <w:r w:rsidRPr="000C4E11">
        <w:rPr>
          <w:rFonts w:ascii="Trebuchet MS" w:eastAsia="Times New Roman" w:hAnsi="Trebuchet MS" w:cs="Times New Roman"/>
          <w:b w:val="0"/>
          <w:i/>
          <w:snapToGrid w:val="0"/>
          <w:sz w:val="20"/>
          <w:szCs w:val="20"/>
          <w:u w:val="single"/>
        </w:rPr>
        <w:t>Network Guidelines</w:t>
      </w:r>
      <w:bookmarkEnd w:id="150"/>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numPr>
          <w:ilvl w:val="0"/>
          <w:numId w:val="23"/>
        </w:num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Users will not post, publish, send or intentionally receive offensive messages or pictures from any source, including</w:t>
      </w:r>
    </w:p>
    <w:p w:rsidR="000C4E11" w:rsidRPr="000C4E11" w:rsidRDefault="000C4E11" w:rsidP="000C4E11">
      <w:pPr>
        <w:spacing w:after="0" w:line="240" w:lineRule="auto"/>
        <w:ind w:left="-60"/>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w:t>
      </w:r>
      <w:proofErr w:type="gramStart"/>
      <w:r w:rsidRPr="000C4E11">
        <w:rPr>
          <w:rFonts w:ascii="Trebuchet MS" w:eastAsia="Times New Roman" w:hAnsi="Trebuchet MS" w:cs="Times New Roman"/>
          <w:b w:val="0"/>
          <w:color w:val="000000"/>
          <w:sz w:val="20"/>
          <w:szCs w:val="20"/>
        </w:rPr>
        <w:t>but</w:t>
      </w:r>
      <w:proofErr w:type="gramEnd"/>
      <w:r w:rsidRPr="000C4E11">
        <w:rPr>
          <w:rFonts w:ascii="Trebuchet MS" w:eastAsia="Times New Roman" w:hAnsi="Trebuchet MS" w:cs="Times New Roman"/>
          <w:b w:val="0"/>
          <w:color w:val="000000"/>
          <w:sz w:val="20"/>
          <w:szCs w:val="20"/>
        </w:rPr>
        <w:t xml:space="preserve"> not limited to any defamatory, inaccurate, abusive, obscene, profane, sexually oriented, threatening, racially  </w:t>
      </w:r>
    </w:p>
    <w:p w:rsidR="000C4E11" w:rsidRPr="000C4E11" w:rsidRDefault="000C4E11" w:rsidP="000C4E11">
      <w:pPr>
        <w:spacing w:after="0" w:line="240" w:lineRule="auto"/>
        <w:ind w:left="-60"/>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w:t>
      </w:r>
      <w:proofErr w:type="gramStart"/>
      <w:r w:rsidRPr="000C4E11">
        <w:rPr>
          <w:rFonts w:ascii="Trebuchet MS" w:eastAsia="Times New Roman" w:hAnsi="Trebuchet MS" w:cs="Times New Roman"/>
          <w:b w:val="0"/>
          <w:color w:val="000000"/>
          <w:sz w:val="20"/>
          <w:szCs w:val="20"/>
        </w:rPr>
        <w:t>offensive</w:t>
      </w:r>
      <w:proofErr w:type="gramEnd"/>
      <w:r w:rsidRPr="000C4E11">
        <w:rPr>
          <w:rFonts w:ascii="Trebuchet MS" w:eastAsia="Times New Roman" w:hAnsi="Trebuchet MS" w:cs="Times New Roman"/>
          <w:b w:val="0"/>
          <w:color w:val="000000"/>
          <w:sz w:val="20"/>
          <w:szCs w:val="20"/>
        </w:rPr>
        <w:t xml:space="preserve">, sexist or illegal material. Access to materials “harmful to minors,” as that term is defined in the </w:t>
      </w:r>
    </w:p>
    <w:p w:rsidR="000C4E11" w:rsidRPr="000C4E11" w:rsidRDefault="000C4E11" w:rsidP="000C4E11">
      <w:pPr>
        <w:spacing w:after="0" w:line="240" w:lineRule="auto"/>
        <w:ind w:left="-60"/>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Children’s Internet Protection Act of 2000 shall be restricted. </w:t>
      </w:r>
    </w:p>
    <w:p w:rsidR="000C4E11" w:rsidRPr="000C4E11" w:rsidRDefault="000C4E11" w:rsidP="000C4E11">
      <w:pPr>
        <w:numPr>
          <w:ilvl w:val="0"/>
          <w:numId w:val="23"/>
        </w:num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Users will not transmit or download information or software in violation of copyright laws. Only resources for which </w:t>
      </w:r>
    </w:p>
    <w:p w:rsidR="000C4E11" w:rsidRPr="000C4E11" w:rsidRDefault="000C4E11" w:rsidP="000C4E11">
      <w:pPr>
        <w:spacing w:after="0" w:line="240" w:lineRule="auto"/>
        <w:ind w:left="300"/>
        <w:rPr>
          <w:rFonts w:ascii="Trebuchet MS" w:eastAsia="Times New Roman" w:hAnsi="Trebuchet MS" w:cs="Times New Roman"/>
          <w:b w:val="0"/>
          <w:color w:val="000000"/>
          <w:sz w:val="20"/>
          <w:szCs w:val="20"/>
        </w:rPr>
      </w:pPr>
      <w:proofErr w:type="gramStart"/>
      <w:r w:rsidRPr="000C4E11">
        <w:rPr>
          <w:rFonts w:ascii="Trebuchet MS" w:eastAsia="Times New Roman" w:hAnsi="Trebuchet MS" w:cs="Times New Roman"/>
          <w:b w:val="0"/>
          <w:color w:val="000000"/>
          <w:sz w:val="20"/>
          <w:szCs w:val="20"/>
        </w:rPr>
        <w:t>the</w:t>
      </w:r>
      <w:proofErr w:type="gramEnd"/>
      <w:r w:rsidRPr="000C4E11">
        <w:rPr>
          <w:rFonts w:ascii="Trebuchet MS" w:eastAsia="Times New Roman" w:hAnsi="Trebuchet MS" w:cs="Times New Roman"/>
          <w:b w:val="0"/>
          <w:color w:val="000000"/>
          <w:sz w:val="20"/>
          <w:szCs w:val="20"/>
        </w:rPr>
        <w:t xml:space="preserve"> author has given expressed consent for on-line distribution can be used.  All users should consider the source of any information they obtain as well as the validity of that information.</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3. Posting messages and attributing them to another user </w:t>
      </w:r>
      <w:proofErr w:type="gramStart"/>
      <w:r w:rsidRPr="000C4E11">
        <w:rPr>
          <w:rFonts w:ascii="Trebuchet MS" w:eastAsia="Times New Roman" w:hAnsi="Trebuchet MS" w:cs="Times New Roman"/>
          <w:b w:val="0"/>
          <w:color w:val="000000"/>
          <w:sz w:val="20"/>
          <w:szCs w:val="20"/>
        </w:rPr>
        <w:t>is prohibited</w:t>
      </w:r>
      <w:proofErr w:type="gramEnd"/>
      <w:r w:rsidRPr="000C4E11">
        <w:rPr>
          <w:rFonts w:ascii="Trebuchet MS" w:eastAsia="Times New Roman" w:hAnsi="Trebuchet MS" w:cs="Times New Roman"/>
          <w:b w:val="0"/>
          <w:color w:val="000000"/>
          <w:sz w:val="20"/>
          <w:szCs w:val="20"/>
        </w:rPr>
        <w:t>.</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4. </w:t>
      </w:r>
      <w:proofErr w:type="gramStart"/>
      <w:r w:rsidRPr="000C4E11">
        <w:rPr>
          <w:rFonts w:ascii="Trebuchet MS" w:eastAsia="Times New Roman" w:hAnsi="Trebuchet MS" w:cs="Times New Roman"/>
          <w:b w:val="0"/>
          <w:color w:val="000000"/>
          <w:sz w:val="20"/>
          <w:szCs w:val="20"/>
        </w:rPr>
        <w:t>Downloading</w:t>
      </w:r>
      <w:proofErr w:type="gramEnd"/>
      <w:r w:rsidRPr="000C4E11">
        <w:rPr>
          <w:rFonts w:ascii="Trebuchet MS" w:eastAsia="Times New Roman" w:hAnsi="Trebuchet MS" w:cs="Times New Roman"/>
          <w:b w:val="0"/>
          <w:color w:val="000000"/>
          <w:sz w:val="20"/>
          <w:szCs w:val="20"/>
        </w:rPr>
        <w:t xml:space="preserve"> of non-instructional materials from the Internet is unacceptable.</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5. Disclaimer: The Houston County Board of Education makes no warranties of any kind, whether expressed or implied,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w:t>
      </w:r>
      <w:proofErr w:type="gramStart"/>
      <w:r w:rsidRPr="000C4E11">
        <w:rPr>
          <w:rFonts w:ascii="Trebuchet MS" w:eastAsia="Times New Roman" w:hAnsi="Trebuchet MS" w:cs="Times New Roman"/>
          <w:b w:val="0"/>
          <w:color w:val="000000"/>
          <w:sz w:val="20"/>
          <w:szCs w:val="20"/>
        </w:rPr>
        <w:t>for</w:t>
      </w:r>
      <w:proofErr w:type="gramEnd"/>
      <w:r w:rsidRPr="000C4E11">
        <w:rPr>
          <w:rFonts w:ascii="Trebuchet MS" w:eastAsia="Times New Roman" w:hAnsi="Trebuchet MS" w:cs="Times New Roman"/>
          <w:b w:val="0"/>
          <w:color w:val="000000"/>
          <w:sz w:val="20"/>
          <w:szCs w:val="20"/>
        </w:rPr>
        <w:t xml:space="preserve"> services through the Internet. It denies responsibility for the accuracy or quality of information obtained</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w:t>
      </w:r>
      <w:proofErr w:type="gramStart"/>
      <w:r w:rsidRPr="000C4E11">
        <w:rPr>
          <w:rFonts w:ascii="Trebuchet MS" w:eastAsia="Times New Roman" w:hAnsi="Trebuchet MS" w:cs="Times New Roman"/>
          <w:b w:val="0"/>
          <w:color w:val="000000"/>
          <w:sz w:val="20"/>
          <w:szCs w:val="20"/>
        </w:rPr>
        <w:t>through</w:t>
      </w:r>
      <w:proofErr w:type="gramEnd"/>
      <w:r w:rsidRPr="000C4E11">
        <w:rPr>
          <w:rFonts w:ascii="Trebuchet MS" w:eastAsia="Times New Roman" w:hAnsi="Trebuchet MS" w:cs="Times New Roman"/>
          <w:b w:val="0"/>
          <w:color w:val="000000"/>
          <w:sz w:val="20"/>
          <w:szCs w:val="20"/>
        </w:rPr>
        <w:t xml:space="preserve"> Internet services. The school system shall not be responsible for any damages a user suffers, including loss</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w:t>
      </w:r>
      <w:proofErr w:type="gramStart"/>
      <w:r w:rsidRPr="000C4E11">
        <w:rPr>
          <w:rFonts w:ascii="Trebuchet MS" w:eastAsia="Times New Roman" w:hAnsi="Trebuchet MS" w:cs="Times New Roman"/>
          <w:b w:val="0"/>
          <w:color w:val="000000"/>
          <w:sz w:val="20"/>
          <w:szCs w:val="20"/>
        </w:rPr>
        <w:t>of</w:t>
      </w:r>
      <w:proofErr w:type="gramEnd"/>
      <w:r w:rsidRPr="000C4E11">
        <w:rPr>
          <w:rFonts w:ascii="Trebuchet MS" w:eastAsia="Times New Roman" w:hAnsi="Trebuchet MS" w:cs="Times New Roman"/>
          <w:b w:val="0"/>
          <w:color w:val="000000"/>
          <w:sz w:val="20"/>
          <w:szCs w:val="20"/>
        </w:rPr>
        <w:t xml:space="preserve"> data resulting from delays, non-deliveries, </w:t>
      </w:r>
      <w:proofErr w:type="spellStart"/>
      <w:r w:rsidRPr="000C4E11">
        <w:rPr>
          <w:rFonts w:ascii="Trebuchet MS" w:eastAsia="Times New Roman" w:hAnsi="Trebuchet MS" w:cs="Times New Roman"/>
          <w:b w:val="0"/>
          <w:color w:val="000000"/>
          <w:sz w:val="20"/>
          <w:szCs w:val="20"/>
        </w:rPr>
        <w:t>mis</w:t>
      </w:r>
      <w:proofErr w:type="spellEnd"/>
      <w:r w:rsidRPr="000C4E11">
        <w:rPr>
          <w:rFonts w:ascii="Trebuchet MS" w:eastAsia="Times New Roman" w:hAnsi="Trebuchet MS" w:cs="Times New Roman"/>
          <w:b w:val="0"/>
          <w:color w:val="000000"/>
          <w:sz w:val="20"/>
          <w:szCs w:val="20"/>
        </w:rPr>
        <w:t xml:space="preserve">-deliveries, or service interruption.  Use of information obtained </w:t>
      </w:r>
    </w:p>
    <w:p w:rsidR="000C4E11" w:rsidRPr="000C4E11" w:rsidRDefault="000C4E11" w:rsidP="000C4E11">
      <w:pPr>
        <w:spacing w:after="0" w:line="240" w:lineRule="auto"/>
        <w:rPr>
          <w:rFonts w:ascii="Times New Roman" w:eastAsia="Times New Roman" w:hAnsi="Times New Roman" w:cs="Times New Roman"/>
          <w:b w:val="0"/>
          <w:i/>
          <w:snapToGrid w:val="0"/>
          <w:sz w:val="20"/>
          <w:szCs w:val="20"/>
          <w:u w:val="single"/>
        </w:rPr>
      </w:pPr>
      <w:r w:rsidRPr="000C4E11">
        <w:rPr>
          <w:rFonts w:ascii="Trebuchet MS" w:eastAsia="Times New Roman" w:hAnsi="Trebuchet MS" w:cs="Times New Roman"/>
          <w:b w:val="0"/>
          <w:color w:val="000000"/>
          <w:sz w:val="20"/>
          <w:szCs w:val="20"/>
        </w:rPr>
        <w:t xml:space="preserve">    </w:t>
      </w:r>
      <w:proofErr w:type="gramStart"/>
      <w:r w:rsidRPr="000C4E11">
        <w:rPr>
          <w:rFonts w:ascii="Trebuchet MS" w:eastAsia="Times New Roman" w:hAnsi="Trebuchet MS" w:cs="Times New Roman"/>
          <w:b w:val="0"/>
          <w:color w:val="000000"/>
          <w:sz w:val="20"/>
          <w:szCs w:val="20"/>
        </w:rPr>
        <w:t>via</w:t>
      </w:r>
      <w:proofErr w:type="gramEnd"/>
      <w:r w:rsidRPr="000C4E11">
        <w:rPr>
          <w:rFonts w:ascii="Trebuchet MS" w:eastAsia="Times New Roman" w:hAnsi="Trebuchet MS" w:cs="Times New Roman"/>
          <w:b w:val="0"/>
          <w:color w:val="000000"/>
          <w:sz w:val="20"/>
          <w:szCs w:val="20"/>
        </w:rPr>
        <w:t xml:space="preserve"> the Internet is at the user’s own risk.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51" w:name="_Toc11414744"/>
      <w:r w:rsidRPr="000C4E11">
        <w:rPr>
          <w:rFonts w:ascii="Trebuchet MS" w:eastAsia="Times New Roman" w:hAnsi="Trebuchet MS" w:cs="Times New Roman"/>
          <w:b w:val="0"/>
          <w:i/>
          <w:snapToGrid w:val="0"/>
          <w:sz w:val="20"/>
          <w:szCs w:val="20"/>
          <w:u w:val="single"/>
        </w:rPr>
        <w:t>E-Mail Guidelines</w:t>
      </w:r>
      <w:bookmarkEnd w:id="151"/>
      <w:r w:rsidRPr="000C4E11">
        <w:rPr>
          <w:rFonts w:ascii="Trebuchet MS" w:eastAsia="Times New Roman" w:hAnsi="Trebuchet MS" w:cs="Times New Roman"/>
          <w:b w:val="0"/>
          <w:i/>
          <w:snapToGrid w:val="0"/>
          <w:sz w:val="20"/>
          <w:szCs w:val="20"/>
          <w:u w:val="single"/>
        </w:rPr>
        <w:t xml:space="preserve">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r w:rsidRPr="000C4E11">
        <w:rPr>
          <w:rFonts w:ascii="Trebuchet MS" w:eastAsia="Times New Roman" w:hAnsi="Trebuchet MS" w:cs="Times New Roman"/>
          <w:b w:val="0"/>
          <w:i/>
          <w:snapToGrid w:val="0"/>
          <w:sz w:val="20"/>
          <w:szCs w:val="20"/>
          <w:u w:val="single"/>
        </w:rPr>
        <w:t xml:space="preserve"> </w:t>
      </w:r>
    </w:p>
    <w:p w:rsidR="000C4E11" w:rsidRPr="000C4E11" w:rsidRDefault="000C4E11" w:rsidP="000C4E11">
      <w:pPr>
        <w:numPr>
          <w:ilvl w:val="0"/>
          <w:numId w:val="12"/>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All users </w:t>
      </w:r>
      <w:proofErr w:type="gramStart"/>
      <w:r w:rsidRPr="000C4E11">
        <w:rPr>
          <w:rFonts w:ascii="Trebuchet MS" w:eastAsia="Times New Roman" w:hAnsi="Trebuchet MS" w:cs="Segoe UI"/>
          <w:b w:val="0"/>
          <w:sz w:val="20"/>
          <w:szCs w:val="20"/>
        </w:rPr>
        <w:t>are expected</w:t>
      </w:r>
      <w:proofErr w:type="gramEnd"/>
      <w:r w:rsidRPr="000C4E11">
        <w:rPr>
          <w:rFonts w:ascii="Trebuchet MS" w:eastAsia="Times New Roman" w:hAnsi="Trebuchet MS" w:cs="Segoe UI"/>
          <w:b w:val="0"/>
          <w:sz w:val="20"/>
          <w:szCs w:val="20"/>
        </w:rPr>
        <w:t xml:space="preserve"> to abide by accepted rules of user etiquette. These rules include but are not limited to the following:  Be polite, never send or encourage others to send abusive messages, and use appropriate language. E-mails </w:t>
      </w:r>
      <w:proofErr w:type="gramStart"/>
      <w:r w:rsidRPr="000C4E11">
        <w:rPr>
          <w:rFonts w:ascii="Trebuchet MS" w:eastAsia="Times New Roman" w:hAnsi="Trebuchet MS" w:cs="Segoe UI"/>
          <w:b w:val="0"/>
          <w:sz w:val="20"/>
          <w:szCs w:val="20"/>
        </w:rPr>
        <w:t>are not guaranteed</w:t>
      </w:r>
      <w:proofErr w:type="gramEnd"/>
      <w:r w:rsidRPr="000C4E11">
        <w:rPr>
          <w:rFonts w:ascii="Trebuchet MS" w:eastAsia="Times New Roman" w:hAnsi="Trebuchet MS" w:cs="Segoe UI"/>
          <w:b w:val="0"/>
          <w:sz w:val="20"/>
          <w:szCs w:val="20"/>
        </w:rPr>
        <w:t xml:space="preserve"> to be private. </w:t>
      </w:r>
    </w:p>
    <w:p w:rsidR="000C4E11" w:rsidRPr="000C4E11" w:rsidRDefault="000C4E11" w:rsidP="000C4E11">
      <w:pPr>
        <w:numPr>
          <w:ilvl w:val="0"/>
          <w:numId w:val="12"/>
        </w:numPr>
        <w:tabs>
          <w:tab w:val="left" w:pos="360"/>
        </w:tabs>
        <w:spacing w:after="0" w:line="240" w:lineRule="auto"/>
        <w:ind w:left="360"/>
        <w:rPr>
          <w:rFonts w:ascii="Trebuchet MS" w:eastAsia="Times New Roman" w:hAnsi="Trebuchet MS" w:cs="Segoe UI"/>
          <w:b w:val="0"/>
          <w:sz w:val="20"/>
          <w:szCs w:val="20"/>
        </w:rPr>
      </w:pPr>
      <w:proofErr w:type="gramStart"/>
      <w:r w:rsidRPr="000C4E11">
        <w:rPr>
          <w:rFonts w:ascii="Trebuchet MS" w:eastAsia="Times New Roman" w:hAnsi="Trebuchet MS" w:cs="Segoe UI"/>
          <w:b w:val="0"/>
          <w:sz w:val="20"/>
          <w:szCs w:val="20"/>
        </w:rPr>
        <w:t>Mass distribution e-mails must be approved by a school administrator</w:t>
      </w:r>
      <w:proofErr w:type="gramEnd"/>
      <w:r w:rsidRPr="000C4E11">
        <w:rPr>
          <w:rFonts w:ascii="Trebuchet MS" w:eastAsia="Times New Roman" w:hAnsi="Trebuchet MS" w:cs="Segoe UI"/>
          <w:b w:val="0"/>
          <w:sz w:val="20"/>
          <w:szCs w:val="20"/>
        </w:rPr>
        <w:t>.</w:t>
      </w:r>
    </w:p>
    <w:p w:rsidR="000C4E11" w:rsidRPr="000C4E11" w:rsidRDefault="000C4E11" w:rsidP="000C4E11">
      <w:pPr>
        <w:numPr>
          <w:ilvl w:val="0"/>
          <w:numId w:val="12"/>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Opening and forwarding any e-mail attachments from unknown sources and/or that may contain viruses </w:t>
      </w:r>
      <w:proofErr w:type="gramStart"/>
      <w:r w:rsidRPr="000C4E11">
        <w:rPr>
          <w:rFonts w:ascii="Trebuchet MS" w:eastAsia="Times New Roman" w:hAnsi="Trebuchet MS" w:cs="Segoe UI"/>
          <w:b w:val="0"/>
          <w:sz w:val="20"/>
          <w:szCs w:val="20"/>
        </w:rPr>
        <w:t>is prohibited</w:t>
      </w:r>
      <w:proofErr w:type="gramEnd"/>
      <w:r w:rsidRPr="000C4E11">
        <w:rPr>
          <w:rFonts w:ascii="Trebuchet MS" w:eastAsia="Times New Roman" w:hAnsi="Trebuchet MS" w:cs="Segoe UI"/>
          <w:b w:val="0"/>
          <w:sz w:val="20"/>
          <w:szCs w:val="20"/>
        </w:rPr>
        <w:t>.</w:t>
      </w:r>
    </w:p>
    <w:p w:rsidR="000C4E11" w:rsidRPr="000C4E11" w:rsidRDefault="000C4E11" w:rsidP="000C4E11">
      <w:pPr>
        <w:numPr>
          <w:ilvl w:val="0"/>
          <w:numId w:val="12"/>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No internet e-mail </w:t>
      </w:r>
      <w:proofErr w:type="gramStart"/>
      <w:r w:rsidRPr="000C4E11">
        <w:rPr>
          <w:rFonts w:ascii="Trebuchet MS" w:eastAsia="Times New Roman" w:hAnsi="Trebuchet MS" w:cs="Segoe UI"/>
          <w:b w:val="0"/>
          <w:sz w:val="20"/>
          <w:szCs w:val="20"/>
        </w:rPr>
        <w:t>is allowed</w:t>
      </w:r>
      <w:proofErr w:type="gramEnd"/>
      <w:r w:rsidRPr="000C4E11">
        <w:rPr>
          <w:rFonts w:ascii="Trebuchet MS" w:eastAsia="Times New Roman" w:hAnsi="Trebuchet MS" w:cs="Segoe UI"/>
          <w:b w:val="0"/>
          <w:sz w:val="20"/>
          <w:szCs w:val="20"/>
        </w:rPr>
        <w:t xml:space="preserve"> except for that provided by the Houston County BOE.</w:t>
      </w:r>
    </w:p>
    <w:p w:rsidR="000C4E11" w:rsidRPr="000C4E11" w:rsidRDefault="000C4E11" w:rsidP="000C4E11">
      <w:pPr>
        <w:tabs>
          <w:tab w:val="left" w:pos="360"/>
        </w:tabs>
        <w:spacing w:after="0" w:line="240" w:lineRule="auto"/>
        <w:rPr>
          <w:rFonts w:ascii="Trebuchet MS" w:eastAsia="Times New Roman" w:hAnsi="Trebuchet MS" w:cs="Segoe UI"/>
          <w:b w:val="0"/>
          <w:sz w:val="20"/>
          <w:szCs w:val="20"/>
        </w:rPr>
      </w:pPr>
    </w:p>
    <w:p w:rsidR="000C4E11" w:rsidRPr="000C4E11" w:rsidRDefault="000C4E11" w:rsidP="000C4E11">
      <w:pPr>
        <w:tabs>
          <w:tab w:val="left" w:pos="360"/>
        </w:tabs>
        <w:spacing w:after="0" w:line="240" w:lineRule="auto"/>
        <w:rPr>
          <w:rFonts w:ascii="Trebuchet MS" w:eastAsia="Times New Roman" w:hAnsi="Trebuchet MS" w:cs="Segoe UI"/>
          <w:b w:val="0"/>
          <w:sz w:val="20"/>
          <w:szCs w:val="20"/>
        </w:rPr>
      </w:pPr>
    </w:p>
    <w:p w:rsidR="000C4E11" w:rsidRPr="000C4E11" w:rsidRDefault="000C4E11" w:rsidP="00EF6DE5">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52" w:name="_Toc11414745"/>
      <w:r w:rsidRPr="000C4E11">
        <w:rPr>
          <w:rFonts w:ascii="Trebuchet MS" w:eastAsia="Times New Roman" w:hAnsi="Trebuchet MS" w:cs="Times New Roman"/>
          <w:b w:val="0"/>
          <w:sz w:val="20"/>
          <w:szCs w:val="20"/>
          <w:u w:val="single"/>
        </w:rPr>
        <w:t>Social Networking</w:t>
      </w:r>
      <w:bookmarkEnd w:id="152"/>
    </w:p>
    <w:p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For the purpose of this policy, social networking </w:t>
      </w:r>
      <w:proofErr w:type="gramStart"/>
      <w:r w:rsidRPr="000C4E11">
        <w:rPr>
          <w:rFonts w:ascii="Trebuchet MS" w:eastAsia="Times New Roman" w:hAnsi="Trebuchet MS" w:cs="Times New Roman"/>
          <w:b w:val="0"/>
          <w:color w:val="000000"/>
          <w:sz w:val="20"/>
          <w:szCs w:val="20"/>
        </w:rPr>
        <w:t>shall be defined</w:t>
      </w:r>
      <w:proofErr w:type="gramEnd"/>
      <w:r w:rsidRPr="000C4E11">
        <w:rPr>
          <w:rFonts w:ascii="Trebuchet MS" w:eastAsia="Times New Roman" w:hAnsi="Trebuchet MS" w:cs="Times New Roman"/>
          <w:b w:val="0"/>
          <w:color w:val="000000"/>
          <w:sz w:val="20"/>
          <w:szCs w:val="20"/>
        </w:rPr>
        <w:t xml:space="preserve"> as any web-based program where students and faculty may engage in conversational exchange of information.  These facilities shall include, but are not limited to, messaging, blogs, and wikis.</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Social networking </w:t>
      </w:r>
      <w:proofErr w:type="gramStart"/>
      <w:r w:rsidRPr="000C4E11">
        <w:rPr>
          <w:rFonts w:ascii="Trebuchet MS" w:eastAsia="Times New Roman" w:hAnsi="Trebuchet MS" w:cs="Times New Roman"/>
          <w:b w:val="0"/>
          <w:color w:val="000000"/>
          <w:sz w:val="20"/>
          <w:szCs w:val="20"/>
        </w:rPr>
        <w:t>shall only be permitted to be accessed</w:t>
      </w:r>
      <w:proofErr w:type="gramEnd"/>
      <w:r w:rsidRPr="000C4E11">
        <w:rPr>
          <w:rFonts w:ascii="Trebuchet MS" w:eastAsia="Times New Roman" w:hAnsi="Trebuchet MS" w:cs="Times New Roman"/>
          <w:b w:val="0"/>
          <w:color w:val="000000"/>
          <w:sz w:val="20"/>
          <w:szCs w:val="20"/>
        </w:rPr>
        <w:t xml:space="preserve"> from within the Houston County Educational Network with the supervision/monitoring by a teacher or school administrator.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rsidR="000C4E11" w:rsidRPr="000C4E11" w:rsidRDefault="000C4E11" w:rsidP="000C4E11">
      <w:pPr>
        <w:spacing w:after="24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Authorized users may access the network via their personal user ID and not that of someone else.  Users should not share their personal user IDs with any other person.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53" w:name="_Toc11414746"/>
      <w:r w:rsidRPr="000C4E11">
        <w:rPr>
          <w:rFonts w:ascii="Trebuchet MS" w:eastAsia="Times New Roman" w:hAnsi="Trebuchet MS" w:cs="Times New Roman"/>
          <w:b w:val="0"/>
          <w:sz w:val="20"/>
          <w:szCs w:val="20"/>
          <w:u w:val="single"/>
        </w:rPr>
        <w:t>School Responsibilities</w:t>
      </w:r>
      <w:bookmarkEnd w:id="153"/>
    </w:p>
    <w:p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Schools shall ensure that all faculty, staff and students are aware of the rights and responsibilities of acceptable informational technology use contained in Houston County BOE policies</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54" w:name="_Toc11414747"/>
      <w:r w:rsidRPr="000C4E11">
        <w:rPr>
          <w:rFonts w:ascii="Trebuchet MS" w:eastAsia="Times New Roman" w:hAnsi="Trebuchet MS" w:cs="Times New Roman"/>
          <w:b w:val="0"/>
          <w:i/>
          <w:snapToGrid w:val="0"/>
          <w:sz w:val="20"/>
          <w:szCs w:val="20"/>
          <w:u w:val="single"/>
        </w:rPr>
        <w:t>Student Responsibilities</w:t>
      </w:r>
      <w:bookmarkEnd w:id="154"/>
    </w:p>
    <w:p w:rsidR="000C4E11" w:rsidRPr="000C4E11" w:rsidRDefault="000C4E11" w:rsidP="000C4E11">
      <w:pPr>
        <w:spacing w:after="0" w:line="240" w:lineRule="auto"/>
        <w:rPr>
          <w:rFonts w:ascii="Trebuchet MS" w:eastAsia="Times New Roman" w:hAnsi="Trebuchet MS" w:cs="Segoe UI"/>
          <w:b w:val="0"/>
          <w:bCs/>
          <w:sz w:val="20"/>
          <w:szCs w:val="20"/>
          <w:u w:val="single"/>
        </w:rPr>
      </w:pP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lastRenderedPageBreak/>
        <w:t>Students will observe the standard of courtesy and behavior consistent with the practices and policies of the Houston County Board of Education when sending or publishing messages or transmitting data or other information on the Internet.</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Students will access the network using their personal ID and not that of someone else. Students will not share their user IDs, passwords, </w:t>
      </w:r>
      <w:proofErr w:type="gramStart"/>
      <w:r w:rsidRPr="000C4E11">
        <w:rPr>
          <w:rFonts w:ascii="Trebuchet MS" w:eastAsia="Times New Roman" w:hAnsi="Trebuchet MS" w:cs="Segoe UI"/>
          <w:b w:val="0"/>
          <w:sz w:val="20"/>
          <w:szCs w:val="20"/>
        </w:rPr>
        <w:t>user</w:t>
      </w:r>
      <w:proofErr w:type="gramEnd"/>
      <w:r w:rsidRPr="000C4E11">
        <w:rPr>
          <w:rFonts w:ascii="Trebuchet MS" w:eastAsia="Times New Roman" w:hAnsi="Trebuchet MS" w:cs="Segoe UI"/>
          <w:b w:val="0"/>
          <w:sz w:val="20"/>
          <w:szCs w:val="20"/>
        </w:rPr>
        <w:t xml:space="preserve"> log-on accounts with others and must make all efforts to safeguard any information from unauthorized users.</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Students may not attempt to access information for which they </w:t>
      </w:r>
      <w:proofErr w:type="gramStart"/>
      <w:r w:rsidRPr="000C4E11">
        <w:rPr>
          <w:rFonts w:ascii="Trebuchet MS" w:eastAsia="Times New Roman" w:hAnsi="Trebuchet MS" w:cs="Segoe UI"/>
          <w:b w:val="0"/>
          <w:sz w:val="20"/>
          <w:szCs w:val="20"/>
        </w:rPr>
        <w:t>are not authorized</w:t>
      </w:r>
      <w:proofErr w:type="gramEnd"/>
      <w:r w:rsidRPr="000C4E11">
        <w:rPr>
          <w:rFonts w:ascii="Trebuchet MS" w:eastAsia="Times New Roman" w:hAnsi="Trebuchet MS" w:cs="Segoe UI"/>
          <w:b w:val="0"/>
          <w:sz w:val="20"/>
          <w:szCs w:val="20"/>
        </w:rPr>
        <w:t>.</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will use informational technology for instructional purposes only as it relates to classroom and co-curricular assignments and activities. Students will not use the system for any purpose if in violation of the law.</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 must receive permission from a teacher or designated personnel prior to accessing the Internet or any other specific file or application.</w:t>
      </w:r>
    </w:p>
    <w:p w:rsidR="000C4E11" w:rsidRPr="000C4E11" w:rsidRDefault="000C4E11" w:rsidP="000C4E11">
      <w:pPr>
        <w:numPr>
          <w:ilvl w:val="0"/>
          <w:numId w:val="13"/>
        </w:numPr>
        <w:tabs>
          <w:tab w:val="left" w:pos="360"/>
        </w:tabs>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Any student who identifies a security problem must notify an adult teacher/supervisor or administrator immediately.</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Students may not have access to an employee’s workstation under an employee ID and will be subject to disciplinary action if such attempt </w:t>
      </w:r>
      <w:proofErr w:type="gramStart"/>
      <w:r w:rsidRPr="000C4E11">
        <w:rPr>
          <w:rFonts w:ascii="Trebuchet MS" w:eastAsia="Times New Roman" w:hAnsi="Trebuchet MS" w:cs="Segoe UI"/>
          <w:b w:val="0"/>
          <w:sz w:val="20"/>
          <w:szCs w:val="20"/>
        </w:rPr>
        <w:t>is made</w:t>
      </w:r>
      <w:proofErr w:type="gramEnd"/>
      <w:r w:rsidRPr="000C4E11">
        <w:rPr>
          <w:rFonts w:ascii="Trebuchet MS" w:eastAsia="Times New Roman" w:hAnsi="Trebuchet MS" w:cs="Segoe UI"/>
          <w:b w:val="0"/>
          <w:sz w:val="20"/>
          <w:szCs w:val="20"/>
        </w:rPr>
        <w:t>.</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Students are violating network security if they enter the system under a user ID other than one that </w:t>
      </w:r>
      <w:proofErr w:type="gramStart"/>
      <w:r w:rsidRPr="000C4E11">
        <w:rPr>
          <w:rFonts w:ascii="Trebuchet MS" w:eastAsia="Times New Roman" w:hAnsi="Trebuchet MS" w:cs="Segoe UI"/>
          <w:b w:val="0"/>
          <w:sz w:val="20"/>
          <w:szCs w:val="20"/>
        </w:rPr>
        <w:t>is assigned</w:t>
      </w:r>
      <w:proofErr w:type="gramEnd"/>
      <w:r w:rsidRPr="000C4E11">
        <w:rPr>
          <w:rFonts w:ascii="Trebuchet MS" w:eastAsia="Times New Roman" w:hAnsi="Trebuchet MS" w:cs="Segoe UI"/>
          <w:b w:val="0"/>
          <w:sz w:val="20"/>
          <w:szCs w:val="20"/>
        </w:rPr>
        <w:t xml:space="preserve"> to them and will be subject to disciplinary action.</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disconnecting network components are guilty of harming network integrity and/or security, and will be subject to disciplinary action.</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are violating network security if they alter programs or data on any network file server or any system’s hard disk, and will be subject to disciplinary action.</w:t>
      </w:r>
    </w:p>
    <w:p w:rsidR="000C4E11" w:rsidRPr="000C4E11" w:rsidRDefault="000C4E11" w:rsidP="000C4E11">
      <w:pPr>
        <w:numPr>
          <w:ilvl w:val="0"/>
          <w:numId w:val="13"/>
        </w:numPr>
        <w:tabs>
          <w:tab w:val="left" w:pos="270"/>
        </w:tabs>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Students are violating network security and software copyright laws if they </w:t>
      </w:r>
      <w:r w:rsidRPr="000C4E11">
        <w:rPr>
          <w:rFonts w:ascii="Trebuchet MS" w:eastAsia="Times New Roman" w:hAnsi="Trebuchet MS" w:cs="Segoe UI"/>
          <w:b w:val="0"/>
          <w:sz w:val="20"/>
          <w:szCs w:val="20"/>
        </w:rPr>
        <w:tab/>
        <w:t>knowingly use illegal copies of software on any school computer, and will be subject to disciplinary action.</w:t>
      </w:r>
    </w:p>
    <w:p w:rsidR="000C4E11" w:rsidRPr="000C4E11" w:rsidRDefault="000C4E11" w:rsidP="000C4E11">
      <w:pPr>
        <w:numPr>
          <w:ilvl w:val="0"/>
          <w:numId w:val="13"/>
        </w:numPr>
        <w:tabs>
          <w:tab w:val="left" w:pos="270"/>
        </w:tabs>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Students purposely infecting any HCBOE computer with a malicious code will be subject to disciplinary action. </w:t>
      </w:r>
      <w:r w:rsidRPr="000C4E11">
        <w:rPr>
          <w:rFonts w:ascii="Trebuchet MS" w:eastAsia="Times New Roman" w:hAnsi="Trebuchet MS" w:cs="Segoe UI"/>
          <w:b w:val="0"/>
          <w:sz w:val="20"/>
          <w:szCs w:val="20"/>
        </w:rPr>
        <w:br/>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55" w:name="_Toc260139017"/>
      <w:bookmarkStart w:id="156" w:name="_Toc11414748"/>
      <w:r w:rsidRPr="000C4E11">
        <w:rPr>
          <w:rFonts w:ascii="Trebuchet MS" w:eastAsia="Times New Roman" w:hAnsi="Trebuchet MS" w:cs="Times New Roman"/>
          <w:b w:val="0"/>
          <w:i/>
          <w:snapToGrid w:val="0"/>
          <w:sz w:val="20"/>
          <w:szCs w:val="20"/>
          <w:u w:val="single"/>
        </w:rPr>
        <w:t>Penalties for Improper Internet Use</w:t>
      </w:r>
      <w:bookmarkEnd w:id="155"/>
      <w:bookmarkEnd w:id="156"/>
    </w:p>
    <w:p w:rsidR="000C4E11" w:rsidRPr="000C4E11" w:rsidRDefault="000C4E11" w:rsidP="000C4E11">
      <w:pPr>
        <w:spacing w:after="0" w:line="240" w:lineRule="auto"/>
        <w:rPr>
          <w:rFonts w:ascii="Trebuchet MS" w:eastAsia="Times New Roman" w:hAnsi="Trebuchet MS" w:cs="Times New Roman"/>
          <w:b w:val="0"/>
          <w:sz w:val="20"/>
          <w:szCs w:val="20"/>
          <w:u w:val="single"/>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Any violations of the internet procedures </w:t>
      </w:r>
      <w:proofErr w:type="gramStart"/>
      <w:r w:rsidRPr="000C4E11">
        <w:rPr>
          <w:rFonts w:ascii="Trebuchet MS" w:eastAsia="Times New Roman" w:hAnsi="Trebuchet MS" w:cs="Times New Roman"/>
          <w:b w:val="0"/>
          <w:sz w:val="20"/>
          <w:szCs w:val="20"/>
        </w:rPr>
        <w:t>should be immediately reported</w:t>
      </w:r>
      <w:proofErr w:type="gramEnd"/>
      <w:r w:rsidRPr="000C4E11">
        <w:rPr>
          <w:rFonts w:ascii="Trebuchet MS" w:eastAsia="Times New Roman" w:hAnsi="Trebuchet MS" w:cs="Times New Roman"/>
          <w:b w:val="0"/>
          <w:sz w:val="20"/>
          <w:szCs w:val="20"/>
        </w:rPr>
        <w:t xml:space="preserve"> to a supervising staff member.</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Any user violating these rules or any other state or federal laws or classroom or school system policies is subject to lose network and/or computer use privileges.  Furthermore, school disciplinary action, including in-school suspension and/or suspension or expulsion </w:t>
      </w:r>
      <w:proofErr w:type="gramStart"/>
      <w:r w:rsidRPr="000C4E11">
        <w:rPr>
          <w:rFonts w:ascii="Trebuchet MS" w:eastAsia="Times New Roman" w:hAnsi="Trebuchet MS" w:cs="Times New Roman"/>
          <w:b w:val="0"/>
          <w:sz w:val="20"/>
          <w:szCs w:val="20"/>
        </w:rPr>
        <w:t>may be imposed</w:t>
      </w:r>
      <w:proofErr w:type="gramEnd"/>
      <w:r w:rsidRPr="000C4E11">
        <w:rPr>
          <w:rFonts w:ascii="Trebuchet MS" w:eastAsia="Times New Roman" w:hAnsi="Trebuchet MS" w:cs="Times New Roman"/>
          <w:b w:val="0"/>
          <w:sz w:val="20"/>
          <w:szCs w:val="20"/>
        </w:rPr>
        <w:t>.</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If the actions of a user cause or contribute to the loss of service, applications, and/or data, school disciplinary action commensurate with the magnitude of the infraction </w:t>
      </w:r>
      <w:proofErr w:type="gramStart"/>
      <w:r w:rsidRPr="000C4E11">
        <w:rPr>
          <w:rFonts w:ascii="Trebuchet MS" w:eastAsia="Times New Roman" w:hAnsi="Trebuchet MS" w:cs="Times New Roman"/>
          <w:b w:val="0"/>
          <w:sz w:val="20"/>
          <w:szCs w:val="20"/>
        </w:rPr>
        <w:t>shall be administered</w:t>
      </w:r>
      <w:proofErr w:type="gramEnd"/>
      <w:r w:rsidRPr="000C4E11">
        <w:rPr>
          <w:rFonts w:ascii="Trebuchet MS" w:eastAsia="Times New Roman" w:hAnsi="Trebuchet MS" w:cs="Times New Roman"/>
          <w:b w:val="0"/>
          <w:sz w:val="20"/>
          <w:szCs w:val="20"/>
        </w:rPr>
        <w:t>.  In the event that such action causes the need for technical assistance to restore the service, application or data, restitution may be charged.</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unauthorized access or breach of state or federal law is subject to criminal prosecution.</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57" w:name="_Toc260139018"/>
      <w:bookmarkStart w:id="158" w:name="_Toc11414749"/>
      <w:r w:rsidRPr="000C4E11">
        <w:rPr>
          <w:rFonts w:ascii="Trebuchet MS" w:eastAsia="Times New Roman" w:hAnsi="Trebuchet MS" w:cs="Times New Roman"/>
          <w:bCs/>
          <w:sz w:val="22"/>
          <w:u w:val="single"/>
        </w:rPr>
        <w:t>LEAVING CAMPUS</w:t>
      </w:r>
      <w:bookmarkEnd w:id="157"/>
      <w:bookmarkEnd w:id="158"/>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After arrival at school - whether by walking, by car, or by bus, students may not leave the campus for any reason in the morning or during the school day without the permission of the principal or designee.</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59" w:name="_Toc260139019"/>
      <w:bookmarkStart w:id="160" w:name="_Toc11414750"/>
      <w:r w:rsidRPr="000C4E11">
        <w:rPr>
          <w:rFonts w:ascii="Trebuchet MS" w:eastAsia="Times New Roman" w:hAnsi="Trebuchet MS" w:cs="Times New Roman"/>
          <w:bCs/>
          <w:sz w:val="22"/>
          <w:u w:val="single"/>
        </w:rPr>
        <w:t>LOCKERS</w:t>
      </w:r>
      <w:bookmarkEnd w:id="159"/>
      <w:bookmarkEnd w:id="160"/>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EF6DE5"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Pr>
          <w:rFonts w:ascii="Trebuchet MS" w:eastAsia="Times New Roman" w:hAnsi="Trebuchet MS" w:cs="Times New Roman"/>
          <w:b w:val="0"/>
          <w:sz w:val="20"/>
          <w:szCs w:val="20"/>
        </w:rPr>
        <w:t xml:space="preserve">Lockers </w:t>
      </w:r>
      <w:proofErr w:type="gramStart"/>
      <w:r>
        <w:rPr>
          <w:rFonts w:ascii="Trebuchet MS" w:eastAsia="Times New Roman" w:hAnsi="Trebuchet MS" w:cs="Times New Roman"/>
          <w:b w:val="0"/>
          <w:sz w:val="20"/>
          <w:szCs w:val="20"/>
        </w:rPr>
        <w:t>may be</w:t>
      </w:r>
      <w:r w:rsidR="000C4E11" w:rsidRPr="000C4E11">
        <w:rPr>
          <w:rFonts w:ascii="Trebuchet MS" w:eastAsia="Times New Roman" w:hAnsi="Trebuchet MS" w:cs="Times New Roman"/>
          <w:b w:val="0"/>
          <w:sz w:val="20"/>
          <w:szCs w:val="20"/>
        </w:rPr>
        <w:t xml:space="preserve"> issued</w:t>
      </w:r>
      <w:proofErr w:type="gramEnd"/>
      <w:r w:rsidR="000C4E11" w:rsidRPr="000C4E11">
        <w:rPr>
          <w:rFonts w:ascii="Trebuchet MS" w:eastAsia="Times New Roman" w:hAnsi="Trebuchet MS" w:cs="Times New Roman"/>
          <w:b w:val="0"/>
          <w:sz w:val="20"/>
          <w:szCs w:val="20"/>
        </w:rPr>
        <w:t xml:space="preserve"> to students on an availability basis.  Students may not share lockers with other students.  Lockers are the property of the school and may be checked or searched at any time without notice to the student.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bookmarkStart w:id="161" w:name="_Toc260227082"/>
      <w:bookmarkStart w:id="162" w:name="_Toc11414751"/>
      <w:r w:rsidRPr="000C4E11">
        <w:rPr>
          <w:rFonts w:ascii="Trebuchet MS" w:eastAsia="Times New Roman" w:hAnsi="Trebuchet MS" w:cs="Times New Roman"/>
          <w:sz w:val="22"/>
          <w:u w:val="single"/>
        </w:rPr>
        <w:t>LUNCH/BREAKFAST PROGRAM</w:t>
      </w:r>
      <w:bookmarkEnd w:id="161"/>
      <w:bookmarkEnd w:id="162"/>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rebuchet MS" w:eastAsia="Calibri" w:hAnsi="Trebuchet MS" w:cs="Times New Roman"/>
          <w:b w:val="0"/>
          <w:snapToGrid w:val="0"/>
          <w:sz w:val="20"/>
          <w:szCs w:val="20"/>
        </w:rPr>
      </w:pPr>
      <w:r w:rsidRPr="000C4E11">
        <w:rPr>
          <w:rFonts w:ascii="Trebuchet MS" w:eastAsia="Calibri" w:hAnsi="Trebuchet MS" w:cs="Times New Roman"/>
          <w:b w:val="0"/>
          <w:snapToGrid w:val="0"/>
          <w:sz w:val="20"/>
          <w:szCs w:val="20"/>
        </w:rPr>
        <w:t xml:space="preserve">Lunch and breakfast </w:t>
      </w:r>
      <w:proofErr w:type="gramStart"/>
      <w:r w:rsidRPr="000C4E11">
        <w:rPr>
          <w:rFonts w:ascii="Trebuchet MS" w:eastAsia="Calibri" w:hAnsi="Trebuchet MS" w:cs="Times New Roman"/>
          <w:b w:val="0"/>
          <w:snapToGrid w:val="0"/>
          <w:sz w:val="20"/>
          <w:szCs w:val="20"/>
        </w:rPr>
        <w:t>are served</w:t>
      </w:r>
      <w:proofErr w:type="gramEnd"/>
      <w:r w:rsidRPr="000C4E11">
        <w:rPr>
          <w:rFonts w:ascii="Trebuchet MS" w:eastAsia="Calibri" w:hAnsi="Trebuchet MS" w:cs="Times New Roman"/>
          <w:b w:val="0"/>
          <w:snapToGrid w:val="0"/>
          <w:sz w:val="20"/>
          <w:szCs w:val="20"/>
        </w:rPr>
        <w:t xml:space="preserve"> daily at each school. All students </w:t>
      </w:r>
      <w:proofErr w:type="gramStart"/>
      <w:r w:rsidRPr="000C4E11">
        <w:rPr>
          <w:rFonts w:ascii="Trebuchet MS" w:eastAsia="Calibri" w:hAnsi="Trebuchet MS" w:cs="Times New Roman"/>
          <w:b w:val="0"/>
          <w:snapToGrid w:val="0"/>
          <w:sz w:val="20"/>
          <w:szCs w:val="20"/>
        </w:rPr>
        <w:t>will be given</w:t>
      </w:r>
      <w:proofErr w:type="gramEnd"/>
      <w:r w:rsidRPr="000C4E11">
        <w:rPr>
          <w:rFonts w:ascii="Trebuchet MS" w:eastAsia="Calibri" w:hAnsi="Trebuchet MS" w:cs="Times New Roman"/>
          <w:b w:val="0"/>
          <w:snapToGrid w:val="0"/>
          <w:sz w:val="20"/>
          <w:szCs w:val="20"/>
        </w:rPr>
        <w:t xml:space="preserve"> information regarding free or reduced meals during the first days of school with the exception of students who are enrolled in CEP (Community Eligibility Provision) schools. To apply for free or reduced meals, parents should complete an application immediately after receiving the application. A new application </w:t>
      </w:r>
      <w:proofErr w:type="gramStart"/>
      <w:r w:rsidRPr="000C4E11">
        <w:rPr>
          <w:rFonts w:ascii="Trebuchet MS" w:eastAsia="Calibri" w:hAnsi="Trebuchet MS" w:cs="Times New Roman"/>
          <w:b w:val="0"/>
          <w:snapToGrid w:val="0"/>
          <w:sz w:val="20"/>
          <w:szCs w:val="20"/>
        </w:rPr>
        <w:t>must be completed</w:t>
      </w:r>
      <w:proofErr w:type="gramEnd"/>
      <w:r w:rsidRPr="000C4E11">
        <w:rPr>
          <w:rFonts w:ascii="Trebuchet MS" w:eastAsia="Calibri" w:hAnsi="Trebuchet MS" w:cs="Times New Roman"/>
          <w:b w:val="0"/>
          <w:snapToGrid w:val="0"/>
          <w:sz w:val="20"/>
          <w:szCs w:val="20"/>
        </w:rPr>
        <w:t xml:space="preserve"> at the beginning of each school year. The fastest and most efficient way to see if your family qualifies </w:t>
      </w:r>
      <w:proofErr w:type="gramStart"/>
      <w:r w:rsidRPr="000C4E11">
        <w:rPr>
          <w:rFonts w:ascii="Trebuchet MS" w:eastAsia="Calibri" w:hAnsi="Trebuchet MS" w:cs="Times New Roman"/>
          <w:b w:val="0"/>
          <w:snapToGrid w:val="0"/>
          <w:sz w:val="20"/>
          <w:szCs w:val="20"/>
        </w:rPr>
        <w:t>for free</w:t>
      </w:r>
      <w:proofErr w:type="gramEnd"/>
      <w:r w:rsidRPr="000C4E11">
        <w:rPr>
          <w:rFonts w:ascii="Trebuchet MS" w:eastAsia="Calibri" w:hAnsi="Trebuchet MS" w:cs="Times New Roman"/>
          <w:b w:val="0"/>
          <w:snapToGrid w:val="0"/>
          <w:sz w:val="20"/>
          <w:szCs w:val="20"/>
        </w:rPr>
        <w:t xml:space="preserve"> or reduced priced meals is to apply online at </w:t>
      </w:r>
      <w:hyperlink r:id="rId14" w:history="1">
        <w:r w:rsidRPr="000C4E11">
          <w:rPr>
            <w:rFonts w:ascii="Trebuchet MS" w:eastAsia="Calibri" w:hAnsi="Trebuchet MS" w:cs="Times New Roman"/>
            <w:b w:val="0"/>
            <w:snapToGrid w:val="0"/>
            <w:color w:val="0000FF"/>
            <w:sz w:val="20"/>
            <w:szCs w:val="20"/>
            <w:u w:val="single"/>
          </w:rPr>
          <w:t>www.schoollunchapp.com</w:t>
        </w:r>
      </w:hyperlink>
      <w:r w:rsidRPr="000C4E11">
        <w:rPr>
          <w:rFonts w:ascii="Trebuchet MS" w:eastAsia="Calibri" w:hAnsi="Trebuchet MS" w:cs="Times New Roman"/>
          <w:b w:val="0"/>
          <w:snapToGrid w:val="0"/>
          <w:sz w:val="20"/>
          <w:szCs w:val="20"/>
        </w:rPr>
        <w:t xml:space="preserve">. </w:t>
      </w:r>
    </w:p>
    <w:p w:rsidR="000C4E11" w:rsidRPr="000C4E11" w:rsidRDefault="000C4E11" w:rsidP="000C4E11">
      <w:pPr>
        <w:spacing w:after="0" w:line="240" w:lineRule="auto"/>
        <w:rPr>
          <w:rFonts w:ascii="Trebuchet MS" w:eastAsia="Calibri" w:hAnsi="Trebuchet MS" w:cs="Times New Roman"/>
          <w:b w:val="0"/>
          <w:snapToGrid w:val="0"/>
          <w:sz w:val="20"/>
          <w:szCs w:val="20"/>
        </w:rPr>
      </w:pPr>
    </w:p>
    <w:p w:rsidR="000C4E11" w:rsidRPr="000C4E11" w:rsidRDefault="000C4E11" w:rsidP="000C4E11">
      <w:pPr>
        <w:spacing w:after="0" w:line="240" w:lineRule="auto"/>
        <w:rPr>
          <w:rFonts w:ascii="Trebuchet MS" w:eastAsia="Calibri" w:hAnsi="Trebuchet MS" w:cs="Times New Roman"/>
          <w:b w:val="0"/>
          <w:snapToGrid w:val="0"/>
          <w:sz w:val="20"/>
          <w:szCs w:val="20"/>
        </w:rPr>
      </w:pPr>
      <w:r w:rsidRPr="000C4E11">
        <w:rPr>
          <w:rFonts w:ascii="Trebuchet MS" w:eastAsia="Calibri" w:hAnsi="Trebuchet MS" w:cs="Times New Roman"/>
          <w:b w:val="0"/>
          <w:snapToGrid w:val="0"/>
          <w:sz w:val="20"/>
          <w:szCs w:val="20"/>
        </w:rPr>
        <w:lastRenderedPageBreak/>
        <w:t xml:space="preserve">Meal charging is not encouraged. Meal charging procedures may vary for each school. For middle and high schools, the charge limit is $5.00. Schools will notify parents before the child reaches the charge limit by phone calls and/or charge notices that </w:t>
      </w:r>
      <w:proofErr w:type="gramStart"/>
      <w:r w:rsidRPr="000C4E11">
        <w:rPr>
          <w:rFonts w:ascii="Trebuchet MS" w:eastAsia="Calibri" w:hAnsi="Trebuchet MS" w:cs="Times New Roman"/>
          <w:b w:val="0"/>
          <w:snapToGrid w:val="0"/>
          <w:sz w:val="20"/>
          <w:szCs w:val="20"/>
        </w:rPr>
        <w:t>are sent</w:t>
      </w:r>
      <w:proofErr w:type="gramEnd"/>
      <w:r w:rsidRPr="000C4E11">
        <w:rPr>
          <w:rFonts w:ascii="Trebuchet MS" w:eastAsia="Calibri" w:hAnsi="Trebuchet MS" w:cs="Times New Roman"/>
          <w:b w:val="0"/>
          <w:snapToGrid w:val="0"/>
          <w:sz w:val="20"/>
          <w:szCs w:val="20"/>
        </w:rPr>
        <w:t xml:space="preserve"> home with the child. After the charge limit </w:t>
      </w:r>
      <w:proofErr w:type="gramStart"/>
      <w:r w:rsidRPr="000C4E11">
        <w:rPr>
          <w:rFonts w:ascii="Trebuchet MS" w:eastAsia="Calibri" w:hAnsi="Trebuchet MS" w:cs="Times New Roman"/>
          <w:b w:val="0"/>
          <w:snapToGrid w:val="0"/>
          <w:sz w:val="20"/>
          <w:szCs w:val="20"/>
        </w:rPr>
        <w:t>has been reached</w:t>
      </w:r>
      <w:proofErr w:type="gramEnd"/>
      <w:r w:rsidRPr="000C4E11">
        <w:rPr>
          <w:rFonts w:ascii="Trebuchet MS" w:eastAsia="Calibri" w:hAnsi="Trebuchet MS" w:cs="Times New Roman"/>
          <w:b w:val="0"/>
          <w:snapToGrid w:val="0"/>
          <w:sz w:val="20"/>
          <w:szCs w:val="20"/>
        </w:rPr>
        <w:t xml:space="preserve">, the child will be served a complimentary meal of a deli sandwich, fruit, vegetable, and milk. After the fifth consecutive complimentary meal, the principal will communicate to the school’s social worker who will then make a home visit. The complimentary meal </w:t>
      </w:r>
      <w:proofErr w:type="gramStart"/>
      <w:r w:rsidRPr="000C4E11">
        <w:rPr>
          <w:rFonts w:ascii="Trebuchet MS" w:eastAsia="Calibri" w:hAnsi="Trebuchet MS" w:cs="Times New Roman"/>
          <w:b w:val="0"/>
          <w:snapToGrid w:val="0"/>
          <w:sz w:val="20"/>
          <w:szCs w:val="20"/>
        </w:rPr>
        <w:t>will be served</w:t>
      </w:r>
      <w:proofErr w:type="gramEnd"/>
      <w:r w:rsidRPr="000C4E11">
        <w:rPr>
          <w:rFonts w:ascii="Trebuchet MS" w:eastAsia="Calibri" w:hAnsi="Trebuchet MS" w:cs="Times New Roman"/>
          <w:b w:val="0"/>
          <w:snapToGrid w:val="0"/>
          <w:sz w:val="20"/>
          <w:szCs w:val="20"/>
        </w:rPr>
        <w:t xml:space="preserve"> until the debt is resolved. In addition, after May </w:t>
      </w:r>
      <w:proofErr w:type="gramStart"/>
      <w:r w:rsidRPr="000C4E11">
        <w:rPr>
          <w:rFonts w:ascii="Trebuchet MS" w:eastAsia="Calibri" w:hAnsi="Trebuchet MS" w:cs="Times New Roman"/>
          <w:b w:val="0"/>
          <w:snapToGrid w:val="0"/>
          <w:sz w:val="20"/>
          <w:szCs w:val="20"/>
        </w:rPr>
        <w:t>1</w:t>
      </w:r>
      <w:r w:rsidRPr="000C4E11">
        <w:rPr>
          <w:rFonts w:ascii="Trebuchet MS" w:eastAsia="Calibri" w:hAnsi="Trebuchet MS" w:cs="Times New Roman"/>
          <w:b w:val="0"/>
          <w:snapToGrid w:val="0"/>
          <w:sz w:val="20"/>
          <w:szCs w:val="20"/>
          <w:vertAlign w:val="superscript"/>
        </w:rPr>
        <w:t>st</w:t>
      </w:r>
      <w:proofErr w:type="gramEnd"/>
      <w:r w:rsidRPr="000C4E11">
        <w:rPr>
          <w:rFonts w:ascii="Trebuchet MS" w:eastAsia="Calibri" w:hAnsi="Trebuchet MS" w:cs="Times New Roman"/>
          <w:b w:val="0"/>
          <w:snapToGrid w:val="0"/>
          <w:sz w:val="20"/>
          <w:szCs w:val="20"/>
        </w:rPr>
        <w:t xml:space="preserve"> of each year, no charging is allowed.</w:t>
      </w:r>
    </w:p>
    <w:p w:rsidR="000C4E11" w:rsidRPr="000C4E11" w:rsidRDefault="000C4E11" w:rsidP="000C4E11">
      <w:pPr>
        <w:spacing w:after="0" w:line="240" w:lineRule="auto"/>
        <w:rPr>
          <w:rFonts w:ascii="Trebuchet MS" w:eastAsia="Calibri" w:hAnsi="Trebuchet MS" w:cs="Times New Roman"/>
          <w:b w:val="0"/>
          <w:snapToGrid w:val="0"/>
          <w:sz w:val="20"/>
          <w:szCs w:val="20"/>
        </w:rPr>
      </w:pPr>
    </w:p>
    <w:p w:rsidR="000C4E11" w:rsidRPr="000C4E11" w:rsidRDefault="000C4E11" w:rsidP="000C4E11">
      <w:pPr>
        <w:spacing w:after="0" w:line="240" w:lineRule="auto"/>
        <w:rPr>
          <w:rFonts w:ascii="Trebuchet MS" w:eastAsia="Calibri" w:hAnsi="Trebuchet MS" w:cs="Times New Roman"/>
          <w:b w:val="0"/>
          <w:sz w:val="20"/>
          <w:szCs w:val="20"/>
          <w:u w:val="single"/>
        </w:rPr>
      </w:pPr>
      <w:r w:rsidRPr="000C4E11">
        <w:rPr>
          <w:rFonts w:ascii="Trebuchet MS" w:eastAsia="Calibri" w:hAnsi="Trebuchet MS" w:cs="Times New Roman"/>
          <w:b w:val="0"/>
          <w:snapToGrid w:val="0"/>
          <w:sz w:val="20"/>
          <w:szCs w:val="20"/>
        </w:rPr>
        <w:t xml:space="preserve">Parents are encouraged to pay for student meals by the week or month. A monthly payment schedule </w:t>
      </w:r>
      <w:proofErr w:type="gramStart"/>
      <w:r w:rsidRPr="000C4E11">
        <w:rPr>
          <w:rFonts w:ascii="Trebuchet MS" w:eastAsia="Calibri" w:hAnsi="Trebuchet MS" w:cs="Times New Roman"/>
          <w:b w:val="0"/>
          <w:snapToGrid w:val="0"/>
          <w:sz w:val="20"/>
          <w:szCs w:val="20"/>
        </w:rPr>
        <w:t>may be found</w:t>
      </w:r>
      <w:proofErr w:type="gramEnd"/>
      <w:r w:rsidRPr="000C4E11">
        <w:rPr>
          <w:rFonts w:ascii="Trebuchet MS" w:eastAsia="Calibri" w:hAnsi="Trebuchet MS" w:cs="Times New Roman"/>
          <w:b w:val="0"/>
          <w:snapToGrid w:val="0"/>
          <w:sz w:val="20"/>
          <w:szCs w:val="20"/>
        </w:rPr>
        <w:t xml:space="preserve"> at </w:t>
      </w:r>
      <w:hyperlink r:id="rId15" w:history="1">
        <w:r w:rsidRPr="000C4E11">
          <w:rPr>
            <w:rFonts w:ascii="Trebuchet MS" w:eastAsia="Calibri" w:hAnsi="Trebuchet MS" w:cs="Times New Roman"/>
            <w:b w:val="0"/>
            <w:snapToGrid w:val="0"/>
            <w:color w:val="0000FF"/>
            <w:sz w:val="20"/>
            <w:szCs w:val="20"/>
            <w:u w:val="single"/>
          </w:rPr>
          <w:t>www.hcbe.net</w:t>
        </w:r>
      </w:hyperlink>
      <w:r w:rsidRPr="000C4E11">
        <w:rPr>
          <w:rFonts w:ascii="Trebuchet MS" w:eastAsia="Calibri" w:hAnsi="Trebuchet MS" w:cs="Times New Roman"/>
          <w:b w:val="0"/>
          <w:snapToGrid w:val="0"/>
          <w:sz w:val="20"/>
          <w:szCs w:val="20"/>
        </w:rPr>
        <w:t xml:space="preserve"> under the School Nutrition tab. Money can be collected in the lunchroom by the lunchroom staff. All checks should be made payable to </w:t>
      </w:r>
      <w:r w:rsidRPr="000C4E11">
        <w:rPr>
          <w:rFonts w:ascii="Trebuchet MS" w:eastAsia="Calibri" w:hAnsi="Trebuchet MS" w:cs="Times New Roman"/>
          <w:b w:val="0"/>
          <w:i/>
          <w:iCs/>
          <w:snapToGrid w:val="0"/>
          <w:sz w:val="20"/>
          <w:szCs w:val="20"/>
        </w:rPr>
        <w:t>Houston County School Nutrition or HCSNP</w:t>
      </w:r>
      <w:r w:rsidRPr="000C4E11">
        <w:rPr>
          <w:rFonts w:ascii="Trebuchet MS" w:eastAsia="Calibri" w:hAnsi="Trebuchet MS" w:cs="Times New Roman"/>
          <w:b w:val="0"/>
          <w:snapToGrid w:val="0"/>
          <w:sz w:val="20"/>
          <w:szCs w:val="20"/>
        </w:rPr>
        <w:t xml:space="preserve">. </w:t>
      </w:r>
      <w:r w:rsidRPr="000C4E11">
        <w:rPr>
          <w:rFonts w:ascii="Trebuchet MS" w:eastAsia="Calibri" w:hAnsi="Trebuchet MS" w:cs="Times New Roman"/>
          <w:b w:val="0"/>
          <w:sz w:val="20"/>
          <w:szCs w:val="20"/>
        </w:rPr>
        <w:t xml:space="preserve">Please write your </w:t>
      </w:r>
      <w:proofErr w:type="gramStart"/>
      <w:r w:rsidRPr="000C4E11">
        <w:rPr>
          <w:rFonts w:ascii="Trebuchet MS" w:eastAsia="Calibri" w:hAnsi="Trebuchet MS" w:cs="Times New Roman"/>
          <w:b w:val="0"/>
          <w:sz w:val="20"/>
          <w:szCs w:val="20"/>
        </w:rPr>
        <w:t>child’s</w:t>
      </w:r>
      <w:proofErr w:type="gramEnd"/>
      <w:r w:rsidRPr="000C4E11">
        <w:rPr>
          <w:rFonts w:ascii="Trebuchet MS" w:eastAsia="Calibri" w:hAnsi="Trebuchet MS" w:cs="Times New Roman"/>
          <w:b w:val="0"/>
          <w:sz w:val="20"/>
          <w:szCs w:val="20"/>
        </w:rPr>
        <w:t xml:space="preserve"> assigned lunch number on the check or write it on the envelope if cash is sent. You can also pay online at </w:t>
      </w:r>
      <w:r w:rsidRPr="000C4E11">
        <w:rPr>
          <w:rFonts w:ascii="Trebuchet MS" w:eastAsia="Calibri" w:hAnsi="Trebuchet MS" w:cs="Times New Roman"/>
          <w:b w:val="0"/>
          <w:sz w:val="20"/>
          <w:szCs w:val="20"/>
          <w:u w:val="single"/>
        </w:rPr>
        <w:t>www.myschoolbucks.com.</w:t>
      </w:r>
    </w:p>
    <w:p w:rsidR="000C4E11" w:rsidRPr="000C4E11" w:rsidRDefault="000C4E11" w:rsidP="000C4E11">
      <w:pPr>
        <w:spacing w:after="0" w:line="240" w:lineRule="auto"/>
        <w:rPr>
          <w:rFonts w:ascii="Calibri" w:eastAsia="Calibri" w:hAnsi="Calibri" w:cs="Times New Roman"/>
          <w:b w:val="0"/>
          <w:sz w:val="22"/>
        </w:rPr>
      </w:pPr>
      <w:r w:rsidRPr="000C4E11">
        <w:rPr>
          <w:rFonts w:ascii="Calibri" w:eastAsia="Calibri" w:hAnsi="Calibri" w:cs="Times New Roman"/>
          <w:b w:val="0"/>
          <w:sz w:val="22"/>
        </w:rPr>
        <w:t>The cost of a middle or high school breakfast is $1.75, and lunch is $2.75. Reduced cost for breakfast is $.30 and lunch is $.40.</w:t>
      </w: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spacing w:after="0" w:line="240" w:lineRule="auto"/>
        <w:rPr>
          <w:rFonts w:ascii="Trebuchet MS" w:eastAsia="Calibri" w:hAnsi="Trebuchet MS" w:cs="Times New Roman"/>
          <w:bCs/>
          <w:sz w:val="20"/>
          <w:szCs w:val="20"/>
          <w:u w:val="single"/>
        </w:rPr>
      </w:pPr>
      <w:r w:rsidRPr="000C4E11">
        <w:rPr>
          <w:rFonts w:ascii="Trebuchet MS" w:eastAsia="Calibri" w:hAnsi="Trebuchet MS" w:cs="Times New Roman"/>
          <w:b w:val="0"/>
          <w:sz w:val="20"/>
          <w:szCs w:val="20"/>
        </w:rPr>
        <w:t xml:space="preserve">As much time as possible is provided for your lunch period. Students should be aware of the line and not "break" in front of other students. With the number of </w:t>
      </w:r>
      <w:proofErr w:type="gramStart"/>
      <w:r w:rsidRPr="000C4E11">
        <w:rPr>
          <w:rFonts w:ascii="Trebuchet MS" w:eastAsia="Calibri" w:hAnsi="Trebuchet MS" w:cs="Times New Roman"/>
          <w:b w:val="0"/>
          <w:sz w:val="20"/>
          <w:szCs w:val="20"/>
        </w:rPr>
        <w:t>students</w:t>
      </w:r>
      <w:proofErr w:type="gramEnd"/>
      <w:r w:rsidRPr="000C4E11">
        <w:rPr>
          <w:rFonts w:ascii="Trebuchet MS" w:eastAsia="Calibri" w:hAnsi="Trebuchet MS" w:cs="Times New Roman"/>
          <w:b w:val="0"/>
          <w:sz w:val="20"/>
          <w:szCs w:val="20"/>
        </w:rPr>
        <w:t xml:space="preserve"> passing through the lunchroom each period, loud boisterous talking and laughing are not permitted. An adequate number of lines </w:t>
      </w:r>
      <w:proofErr w:type="gramStart"/>
      <w:r w:rsidRPr="000C4E11">
        <w:rPr>
          <w:rFonts w:ascii="Trebuchet MS" w:eastAsia="Calibri" w:hAnsi="Trebuchet MS" w:cs="Times New Roman"/>
          <w:b w:val="0"/>
          <w:sz w:val="20"/>
          <w:szCs w:val="20"/>
        </w:rPr>
        <w:t>are provided</w:t>
      </w:r>
      <w:proofErr w:type="gramEnd"/>
      <w:r w:rsidRPr="000C4E11">
        <w:rPr>
          <w:rFonts w:ascii="Trebuchet MS" w:eastAsia="Calibri" w:hAnsi="Trebuchet MS" w:cs="Times New Roman"/>
          <w:b w:val="0"/>
          <w:sz w:val="20"/>
          <w:szCs w:val="20"/>
        </w:rPr>
        <w:t xml:space="preserve">, each with a well-balanced meal for students. Each student </w:t>
      </w:r>
      <w:proofErr w:type="gramStart"/>
      <w:r w:rsidRPr="000C4E11">
        <w:rPr>
          <w:rFonts w:ascii="Trebuchet MS" w:eastAsia="Calibri" w:hAnsi="Trebuchet MS" w:cs="Times New Roman"/>
          <w:b w:val="0"/>
          <w:sz w:val="20"/>
          <w:szCs w:val="20"/>
        </w:rPr>
        <w:t>is expected</w:t>
      </w:r>
      <w:proofErr w:type="gramEnd"/>
      <w:r w:rsidRPr="000C4E11">
        <w:rPr>
          <w:rFonts w:ascii="Trebuchet MS" w:eastAsia="Calibri" w:hAnsi="Trebuchet MS" w:cs="Times New Roman"/>
          <w:b w:val="0"/>
          <w:sz w:val="20"/>
          <w:szCs w:val="20"/>
        </w:rPr>
        <w:t xml:space="preserve"> to assume responsibility for keeping the lunchroom clean and orderly. Each student is responsible for depositing plates and utensils in the proper place immediately after lunch. During the lunch period, students should not use corridors where classes are in session. </w:t>
      </w:r>
      <w:r w:rsidRPr="000C4E11">
        <w:rPr>
          <w:rFonts w:ascii="Trebuchet MS" w:eastAsia="Calibri" w:hAnsi="Trebuchet MS" w:cs="Times New Roman"/>
          <w:bCs/>
          <w:sz w:val="20"/>
          <w:szCs w:val="20"/>
          <w:u w:val="single"/>
        </w:rPr>
        <w:t xml:space="preserve">Students </w:t>
      </w:r>
      <w:proofErr w:type="gramStart"/>
      <w:r w:rsidRPr="000C4E11">
        <w:rPr>
          <w:rFonts w:ascii="Trebuchet MS" w:eastAsia="Calibri" w:hAnsi="Trebuchet MS" w:cs="Times New Roman"/>
          <w:bCs/>
          <w:sz w:val="20"/>
          <w:szCs w:val="20"/>
          <w:u w:val="single"/>
        </w:rPr>
        <w:t>are not allowed</w:t>
      </w:r>
      <w:proofErr w:type="gramEnd"/>
      <w:r w:rsidRPr="000C4E11">
        <w:rPr>
          <w:rFonts w:ascii="Trebuchet MS" w:eastAsia="Calibri" w:hAnsi="Trebuchet MS" w:cs="Times New Roman"/>
          <w:bCs/>
          <w:sz w:val="20"/>
          <w:szCs w:val="20"/>
          <w:u w:val="single"/>
        </w:rPr>
        <w:t xml:space="preserve"> to receive food items from commercial vendors at school.</w:t>
      </w:r>
    </w:p>
    <w:p w:rsidR="000C4E11" w:rsidRPr="000C4E11" w:rsidRDefault="000C4E11" w:rsidP="000C4E11">
      <w:pPr>
        <w:spacing w:after="0" w:line="240" w:lineRule="auto"/>
        <w:rPr>
          <w:rFonts w:ascii="Calibri" w:eastAsia="Calibri" w:hAnsi="Calibri" w:cs="Times New Roman"/>
          <w:b w:val="0"/>
          <w:sz w:val="22"/>
        </w:rPr>
      </w:pPr>
      <w:r w:rsidRPr="000C4E11">
        <w:rPr>
          <w:rFonts w:ascii="Trebuchet MS" w:eastAsia="Calibri" w:hAnsi="Trebuchet MS" w:cs="Times New Roman"/>
          <w:b w:val="0"/>
          <w:sz w:val="20"/>
          <w:szCs w:val="20"/>
        </w:rPr>
        <w:t xml:space="preserve"> </w:t>
      </w:r>
      <w:bookmarkStart w:id="163" w:name="_Toc260139021"/>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64" w:name="_Toc11414752"/>
      <w:r w:rsidRPr="000C4E11">
        <w:rPr>
          <w:rFonts w:ascii="Trebuchet MS" w:eastAsia="Times New Roman" w:hAnsi="Trebuchet MS" w:cs="Times New Roman"/>
          <w:bCs/>
          <w:sz w:val="22"/>
          <w:u w:val="single"/>
        </w:rPr>
        <w:t>MEDIA CENTER</w:t>
      </w:r>
      <w:bookmarkEnd w:id="163"/>
      <w:bookmarkEnd w:id="164"/>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color w:val="FF000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school provides material for recreational reading and research. The media center staff is anxious to help students, and we urge students to request assistance when needed. During the school hours, admittance is by written permit only unless the student comes with a class and a teacher. A permit </w:t>
      </w:r>
      <w:proofErr w:type="gramStart"/>
      <w:r w:rsidRPr="000C4E11">
        <w:rPr>
          <w:rFonts w:ascii="Trebuchet MS" w:eastAsia="Times New Roman" w:hAnsi="Trebuchet MS" w:cs="Times New Roman"/>
          <w:b w:val="0"/>
          <w:sz w:val="20"/>
          <w:szCs w:val="20"/>
        </w:rPr>
        <w:t>is obtained from the subject teacher and stamped by a library assistant when the student returns to class</w:t>
      </w:r>
      <w:proofErr w:type="gramEnd"/>
      <w:r w:rsidRPr="000C4E11">
        <w:rPr>
          <w:rFonts w:ascii="Trebuchet MS" w:eastAsia="Times New Roman" w:hAnsi="Trebuchet MS" w:cs="Times New Roman"/>
          <w:b w:val="0"/>
          <w:sz w:val="20"/>
          <w:szCs w:val="20"/>
        </w:rPr>
        <w:t>. Students coming to the library from class must have a purpose relative to the subject and require the use of library materials.</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All books and materials taken from the media center </w:t>
      </w:r>
      <w:proofErr w:type="gramStart"/>
      <w:r w:rsidRPr="000C4E11">
        <w:rPr>
          <w:rFonts w:ascii="Trebuchet MS" w:eastAsia="Times New Roman" w:hAnsi="Trebuchet MS" w:cs="Times New Roman"/>
          <w:b w:val="0"/>
          <w:sz w:val="20"/>
          <w:szCs w:val="20"/>
        </w:rPr>
        <w:t>will be checked out</w:t>
      </w:r>
      <w:proofErr w:type="gramEnd"/>
      <w:r w:rsidRPr="000C4E11">
        <w:rPr>
          <w:rFonts w:ascii="Trebuchet MS" w:eastAsia="Times New Roman" w:hAnsi="Trebuchet MS" w:cs="Times New Roman"/>
          <w:b w:val="0"/>
          <w:sz w:val="20"/>
          <w:szCs w:val="20"/>
        </w:rPr>
        <w:t xml:space="preserve"> at the circulation desk. Reference books and magazines may have different circulation rules than books from the regular collection.  Students should ask the media specialist about their school’s policy for checking out these materials.</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 reasonable fine per day per item </w:t>
      </w:r>
      <w:proofErr w:type="gramStart"/>
      <w:r w:rsidRPr="000C4E11">
        <w:rPr>
          <w:rFonts w:ascii="Trebuchet MS" w:eastAsia="Times New Roman" w:hAnsi="Trebuchet MS" w:cs="Times New Roman"/>
          <w:b w:val="0"/>
          <w:sz w:val="20"/>
          <w:szCs w:val="20"/>
        </w:rPr>
        <w:t>is charged</w:t>
      </w:r>
      <w:proofErr w:type="gramEnd"/>
      <w:r w:rsidRPr="000C4E11">
        <w:rPr>
          <w:rFonts w:ascii="Trebuchet MS" w:eastAsia="Times New Roman" w:hAnsi="Trebuchet MS" w:cs="Times New Roman"/>
          <w:b w:val="0"/>
          <w:sz w:val="20"/>
          <w:szCs w:val="20"/>
        </w:rPr>
        <w:t xml:space="preserve"> when overdue items are late. While in the media center, students </w:t>
      </w:r>
      <w:proofErr w:type="gramStart"/>
      <w:r w:rsidRPr="000C4E11">
        <w:rPr>
          <w:rFonts w:ascii="Trebuchet MS" w:eastAsia="Times New Roman" w:hAnsi="Trebuchet MS" w:cs="Times New Roman"/>
          <w:b w:val="0"/>
          <w:sz w:val="20"/>
          <w:szCs w:val="20"/>
        </w:rPr>
        <w:t>are expected</w:t>
      </w:r>
      <w:proofErr w:type="gramEnd"/>
      <w:r w:rsidRPr="000C4E11">
        <w:rPr>
          <w:rFonts w:ascii="Trebuchet MS" w:eastAsia="Times New Roman" w:hAnsi="Trebuchet MS" w:cs="Times New Roman"/>
          <w:b w:val="0"/>
          <w:sz w:val="20"/>
          <w:szCs w:val="20"/>
        </w:rPr>
        <w:t xml:space="preserve"> to follow all of the rules in their school handbook regarding food, snacks, drinks, and book bags. Food and drinks </w:t>
      </w:r>
      <w:proofErr w:type="gramStart"/>
      <w:r w:rsidRPr="000C4E11">
        <w:rPr>
          <w:rFonts w:ascii="Trebuchet MS" w:eastAsia="Times New Roman" w:hAnsi="Trebuchet MS" w:cs="Times New Roman"/>
          <w:b w:val="0"/>
          <w:sz w:val="20"/>
          <w:szCs w:val="20"/>
        </w:rPr>
        <w:t>are never allowed</w:t>
      </w:r>
      <w:proofErr w:type="gramEnd"/>
      <w:r w:rsidRPr="000C4E11">
        <w:rPr>
          <w:rFonts w:ascii="Trebuchet MS" w:eastAsia="Times New Roman" w:hAnsi="Trebuchet MS" w:cs="Times New Roman"/>
          <w:b w:val="0"/>
          <w:sz w:val="20"/>
          <w:szCs w:val="20"/>
        </w:rPr>
        <w:t xml:space="preserve"> in the shelves or at library computer stations.  </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napToGrid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65" w:name="_Toc260139022"/>
      <w:bookmarkStart w:id="166" w:name="_Toc11414753"/>
      <w:r w:rsidRPr="000C4E11">
        <w:rPr>
          <w:rFonts w:ascii="Trebuchet MS" w:eastAsia="Times New Roman" w:hAnsi="Trebuchet MS" w:cs="Times New Roman"/>
          <w:b w:val="0"/>
          <w:i/>
          <w:snapToGrid w:val="0"/>
          <w:sz w:val="20"/>
          <w:szCs w:val="20"/>
          <w:u w:val="single"/>
        </w:rPr>
        <w:t>Challenged Materials</w:t>
      </w:r>
      <w:bookmarkEnd w:id="165"/>
      <w:bookmarkEnd w:id="166"/>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dstrike/>
          <w:snapToGrid w:val="0"/>
          <w:color w:val="FF0000"/>
          <w:sz w:val="20"/>
          <w:szCs w:val="20"/>
          <w:u w:val="single"/>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Criticisms of instructional and library materials that are in the Houston County Schools shall be submitted in writing to the individual school principal on the form available in the school office.  It is suggested that the critic file the </w:t>
      </w:r>
      <w:proofErr w:type="gramStart"/>
      <w:r w:rsidRPr="000C4E11">
        <w:rPr>
          <w:rFonts w:ascii="Trebuchet MS" w:eastAsia="Times New Roman" w:hAnsi="Trebuchet MS" w:cs="Times New Roman"/>
          <w:b w:val="0"/>
          <w:snapToGrid w:val="0"/>
          <w:sz w:val="20"/>
          <w:szCs w:val="20"/>
        </w:rPr>
        <w:t>complaint which will be submitted</w:t>
      </w:r>
      <w:proofErr w:type="gramEnd"/>
      <w:r w:rsidRPr="000C4E11">
        <w:rPr>
          <w:rFonts w:ascii="Trebuchet MS" w:eastAsia="Times New Roman" w:hAnsi="Trebuchet MS" w:cs="Times New Roman"/>
          <w:b w:val="0"/>
          <w:snapToGrid w:val="0"/>
          <w:sz w:val="20"/>
          <w:szCs w:val="20"/>
        </w:rPr>
        <w:t xml:space="preserve"> to the school Media Committee appointed by the principal.  If a parent or guardian objects to a reading assignment made by a classroom teacher, the parent may request in writing that the student </w:t>
      </w:r>
      <w:proofErr w:type="gramStart"/>
      <w:r w:rsidRPr="000C4E11">
        <w:rPr>
          <w:rFonts w:ascii="Trebuchet MS" w:eastAsia="Times New Roman" w:hAnsi="Trebuchet MS" w:cs="Times New Roman"/>
          <w:b w:val="0"/>
          <w:snapToGrid w:val="0"/>
          <w:sz w:val="20"/>
          <w:szCs w:val="20"/>
        </w:rPr>
        <w:t>be given</w:t>
      </w:r>
      <w:proofErr w:type="gramEnd"/>
      <w:r w:rsidRPr="000C4E11">
        <w:rPr>
          <w:rFonts w:ascii="Trebuchet MS" w:eastAsia="Times New Roman" w:hAnsi="Trebuchet MS" w:cs="Times New Roman"/>
          <w:b w:val="0"/>
          <w:snapToGrid w:val="0"/>
          <w:sz w:val="20"/>
          <w:szCs w:val="20"/>
        </w:rPr>
        <w:t xml:space="preserve"> a comparable alternative assignment without penalty.  In so doing, the parent should state the reason for the request.</w:t>
      </w:r>
      <w:bookmarkStart w:id="167" w:name="_Toc260139023"/>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68" w:name="_Toc11414754"/>
      <w:r w:rsidRPr="000C4E11">
        <w:rPr>
          <w:rFonts w:ascii="Trebuchet MS" w:eastAsia="Times New Roman" w:hAnsi="Trebuchet MS" w:cs="Times New Roman"/>
          <w:bCs/>
          <w:sz w:val="22"/>
          <w:u w:val="single"/>
        </w:rPr>
        <w:t>PARENT PERMISSION TO DROP OUT</w:t>
      </w:r>
      <w:bookmarkEnd w:id="167"/>
      <w:bookmarkEnd w:id="168"/>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When a sixteen or seventeen year-old student desires to withdraw from school, he/she must have the written permission of his/her parent or guardian prior to withdrawing.  Prior to accepting such permission, a school administrator will have a conference with the student and parent/legal guardian within two school days of receiving notice of the intent of the student to withdraw.  The purpose of the conference is to share with the student and parent/guardian educational options available and the consequences of not earning a high school diploma.</w:t>
      </w: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69" w:name="_Toc260139024"/>
      <w:bookmarkStart w:id="170" w:name="_Toc11414755"/>
      <w:r w:rsidRPr="000C4E11">
        <w:rPr>
          <w:rFonts w:ascii="Trebuchet MS" w:eastAsia="Times New Roman" w:hAnsi="Trebuchet MS" w:cs="Times New Roman"/>
          <w:bCs/>
          <w:sz w:val="22"/>
          <w:u w:val="single"/>
        </w:rPr>
        <w:t>PERFECT ATTENDANCE</w:t>
      </w:r>
      <w:bookmarkEnd w:id="169"/>
      <w:bookmarkEnd w:id="170"/>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lastRenderedPageBreak/>
        <w:t xml:space="preserve">To receive an award for PERFECT ATTENDANCE, a student may </w:t>
      </w:r>
      <w:r w:rsidRPr="000C4E11">
        <w:rPr>
          <w:rFonts w:ascii="Trebuchet MS" w:eastAsia="Times New Roman" w:hAnsi="Trebuchet MS" w:cs="Times New Roman"/>
          <w:sz w:val="20"/>
          <w:szCs w:val="20"/>
          <w:u w:val="single"/>
        </w:rPr>
        <w:t>not</w:t>
      </w:r>
      <w:r w:rsidRPr="000C4E11">
        <w:rPr>
          <w:rFonts w:ascii="Trebuchet MS" w:eastAsia="Times New Roman" w:hAnsi="Trebuchet MS" w:cs="Times New Roman"/>
          <w:b w:val="0"/>
          <w:sz w:val="20"/>
          <w:szCs w:val="20"/>
        </w:rPr>
        <w:t xml:space="preserve"> be absent, tardy, or </w:t>
      </w:r>
      <w:proofErr w:type="gramStart"/>
      <w:r w:rsidRPr="000C4E11">
        <w:rPr>
          <w:rFonts w:ascii="Trebuchet MS" w:eastAsia="Times New Roman" w:hAnsi="Trebuchet MS" w:cs="Times New Roman"/>
          <w:b w:val="0"/>
          <w:sz w:val="20"/>
          <w:szCs w:val="20"/>
        </w:rPr>
        <w:t>be dismissed</w:t>
      </w:r>
      <w:proofErr w:type="gramEnd"/>
      <w:r w:rsidRPr="000C4E11">
        <w:rPr>
          <w:rFonts w:ascii="Trebuchet MS" w:eastAsia="Times New Roman" w:hAnsi="Trebuchet MS" w:cs="Times New Roman"/>
          <w:b w:val="0"/>
          <w:sz w:val="20"/>
          <w:szCs w:val="20"/>
        </w:rPr>
        <w:t xml:space="preserve"> before the end of the instructional day.</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71" w:name="_Toc260139025"/>
      <w:bookmarkStart w:id="172" w:name="_Toc11414756"/>
      <w:r w:rsidRPr="000C4E11">
        <w:rPr>
          <w:rFonts w:ascii="Trebuchet MS" w:eastAsia="Times New Roman" w:hAnsi="Trebuchet MS" w:cs="Times New Roman"/>
          <w:bCs/>
          <w:sz w:val="22"/>
          <w:u w:val="single"/>
        </w:rPr>
        <w:t xml:space="preserve">PROMOTION </w:t>
      </w:r>
      <w:bookmarkEnd w:id="171"/>
      <w:r w:rsidRPr="000C4E11">
        <w:rPr>
          <w:rFonts w:ascii="Trebuchet MS" w:eastAsia="Times New Roman" w:hAnsi="Trebuchet MS" w:cs="Times New Roman"/>
          <w:bCs/>
          <w:sz w:val="22"/>
          <w:u w:val="single"/>
        </w:rPr>
        <w:t>and RETENTION</w:t>
      </w:r>
      <w:bookmarkEnd w:id="172"/>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720"/>
          <w:tab w:val="center" w:pos="4320"/>
          <w:tab w:val="right" w:pos="864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 xml:space="preserve">Promotions are made </w:t>
      </w:r>
      <w:proofErr w:type="gramStart"/>
      <w:r w:rsidRPr="000C4E11">
        <w:rPr>
          <w:rFonts w:ascii="Trebuchet MS" w:eastAsia="Times New Roman" w:hAnsi="Trebuchet MS" w:cs="Tahoma"/>
          <w:b w:val="0"/>
          <w:color w:val="000000"/>
          <w:sz w:val="20"/>
          <w:szCs w:val="20"/>
        </w:rPr>
        <w:t>on the basis of</w:t>
      </w:r>
      <w:proofErr w:type="gramEnd"/>
      <w:r w:rsidRPr="000C4E11">
        <w:rPr>
          <w:rFonts w:ascii="Trebuchet MS" w:eastAsia="Times New Roman" w:hAnsi="Trebuchet MS" w:cs="Tahoma"/>
          <w:b w:val="0"/>
          <w:color w:val="000000"/>
          <w:sz w:val="20"/>
          <w:szCs w:val="20"/>
        </w:rPr>
        <w:t xml:space="preserve"> the ability of the pupil to do the work at the next level of instruction. Retention or promotion decisions will be the responsibility of the certificated staff.  Parents, teachers, the student involved and other concerned persons must be included in the discussions leading to a decision. If any decision to retain or to plan for a longer-than-average time in a particular series of grades occurs, the school will notify the parents prior to the year’s terminal report card.  Any desire to change grade placement for the betterment of the child </w:t>
      </w:r>
      <w:proofErr w:type="gramStart"/>
      <w:r w:rsidRPr="000C4E11">
        <w:rPr>
          <w:rFonts w:ascii="Trebuchet MS" w:eastAsia="Times New Roman" w:hAnsi="Trebuchet MS" w:cs="Tahoma"/>
          <w:b w:val="0"/>
          <w:color w:val="000000"/>
          <w:sz w:val="20"/>
          <w:szCs w:val="20"/>
        </w:rPr>
        <w:t>must be discussed</w:t>
      </w:r>
      <w:proofErr w:type="gramEnd"/>
      <w:r w:rsidRPr="000C4E11">
        <w:rPr>
          <w:rFonts w:ascii="Trebuchet MS" w:eastAsia="Times New Roman" w:hAnsi="Trebuchet MS" w:cs="Tahoma"/>
          <w:b w:val="0"/>
          <w:color w:val="000000"/>
          <w:sz w:val="20"/>
          <w:szCs w:val="20"/>
        </w:rPr>
        <w:t xml:space="preserve"> with parents.  The welfare of the student is the primary consideration.</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 xml:space="preserve">In order to help assure appropriate achievement as </w:t>
      </w:r>
      <w:proofErr w:type="spellStart"/>
      <w:proofErr w:type="gramStart"/>
      <w:r w:rsidRPr="000C4E11">
        <w:rPr>
          <w:rFonts w:ascii="Trebuchet MS" w:eastAsia="Times New Roman" w:hAnsi="Trebuchet MS" w:cs="Tahoma"/>
          <w:b w:val="0"/>
          <w:color w:val="000000"/>
          <w:sz w:val="20"/>
          <w:szCs w:val="20"/>
        </w:rPr>
        <w:t>students</w:t>
      </w:r>
      <w:proofErr w:type="spellEnd"/>
      <w:proofErr w:type="gramEnd"/>
      <w:r w:rsidRPr="000C4E11">
        <w:rPr>
          <w:rFonts w:ascii="Trebuchet MS" w:eastAsia="Times New Roman" w:hAnsi="Trebuchet MS" w:cs="Tahoma"/>
          <w:b w:val="0"/>
          <w:color w:val="000000"/>
          <w:sz w:val="20"/>
          <w:szCs w:val="20"/>
        </w:rPr>
        <w:t xml:space="preserve"> progress through their school experience, the Houston County Board of Education establishes the following basic promotion and retention criteria for use in the school system.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Promotion of students in grade 8 shall follow requirements set forth in Georgia Board of Education Rule 160-4-2.11.</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720"/>
          <w:tab w:val="center" w:pos="4320"/>
          <w:tab w:val="right" w:pos="864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Cs/>
          <w:color w:val="000000"/>
          <w:sz w:val="20"/>
          <w:szCs w:val="20"/>
          <w:u w:val="single"/>
        </w:rPr>
        <w:t>Grade 8</w:t>
      </w:r>
    </w:p>
    <w:p w:rsidR="000C4E11" w:rsidRPr="000C4E11" w:rsidRDefault="000C4E11" w:rsidP="000C4E11">
      <w:pPr>
        <w:tabs>
          <w:tab w:val="left" w:pos="720"/>
          <w:tab w:val="center" w:pos="4320"/>
          <w:tab w:val="right" w:pos="864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ahoma"/>
          <w:b w:val="0"/>
          <w:sz w:val="20"/>
          <w:szCs w:val="20"/>
        </w:rPr>
        <w:t xml:space="preserve">No eighth grade student </w:t>
      </w:r>
      <w:proofErr w:type="gramStart"/>
      <w:r w:rsidRPr="000C4E11">
        <w:rPr>
          <w:rFonts w:ascii="Trebuchet MS" w:eastAsia="Times New Roman" w:hAnsi="Trebuchet MS" w:cs="Tahoma"/>
          <w:b w:val="0"/>
          <w:sz w:val="20"/>
          <w:szCs w:val="20"/>
        </w:rPr>
        <w:t>shall be promoted</w:t>
      </w:r>
      <w:proofErr w:type="gramEnd"/>
      <w:r w:rsidRPr="000C4E11">
        <w:rPr>
          <w:rFonts w:ascii="Trebuchet MS" w:eastAsia="Times New Roman" w:hAnsi="Trebuchet MS" w:cs="Tahoma"/>
          <w:b w:val="0"/>
          <w:sz w:val="20"/>
          <w:szCs w:val="20"/>
        </w:rPr>
        <w:t xml:space="preserve"> to the ninth grade if the student does not achieve the minimum performance level for promotion on the English / Language Arts and mathematics state mandated assessment and meet promotion standards and criteria established by the local board of education for the school that the student attends.</w:t>
      </w:r>
    </w:p>
    <w:p w:rsidR="000C4E11" w:rsidRPr="000C4E11" w:rsidRDefault="000C4E11" w:rsidP="000C4E11">
      <w:pPr>
        <w:tabs>
          <w:tab w:val="left" w:pos="720"/>
          <w:tab w:val="center" w:pos="4320"/>
          <w:tab w:val="right" w:pos="864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ahoma"/>
          <w:b w:val="0"/>
          <w:sz w:val="20"/>
          <w:szCs w:val="20"/>
        </w:rPr>
        <w:t> </w:t>
      </w:r>
    </w:p>
    <w:p w:rsidR="000C4E11" w:rsidRPr="000C4E11" w:rsidRDefault="000C4E11" w:rsidP="000C4E11">
      <w:pPr>
        <w:tabs>
          <w:tab w:val="left" w:pos="720"/>
          <w:tab w:val="center" w:pos="4320"/>
          <w:tab w:val="right" w:pos="8640"/>
        </w:tabs>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The school principal or designee may retain a student who performs satisfactorily on the state mandated assessment but who does not meet promotion standards and criteria established by the local board of education.</w:t>
      </w:r>
    </w:p>
    <w:p w:rsidR="000C4E11" w:rsidRPr="000C4E11" w:rsidRDefault="000C4E11" w:rsidP="000C4E11">
      <w:pPr>
        <w:tabs>
          <w:tab w:val="left" w:pos="720"/>
          <w:tab w:val="center" w:pos="4320"/>
          <w:tab w:val="right" w:pos="8640"/>
        </w:tabs>
        <w:spacing w:after="0" w:line="240" w:lineRule="auto"/>
        <w:rPr>
          <w:rFonts w:ascii="Trebuchet MS" w:eastAsia="Times New Roman" w:hAnsi="Trebuchet MS" w:cs="Tahoma"/>
          <w:b w:val="0"/>
          <w:sz w:val="20"/>
          <w:szCs w:val="20"/>
        </w:rPr>
      </w:pP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Cs/>
          <w:color w:val="000000"/>
          <w:sz w:val="20"/>
          <w:szCs w:val="20"/>
          <w:u w:val="single"/>
        </w:rPr>
        <w:t xml:space="preserve">Middle School Promotion and Retention Standards </w:t>
      </w: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Promotion of students in grades 6, 7, and 8 shall follow the requirements set forth in Georgia Board of Education Rule 160-4-2-.11 and the local Board of Education.</w:t>
      </w: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 </w:t>
      </w: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Each student must take six subjects: language arts, mathematics, social studies, science and two courses during the exploratory block and will receive six grade averages at the end of a school year.</w:t>
      </w: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 </w:t>
      </w:r>
    </w:p>
    <w:p w:rsidR="000C4E11" w:rsidRPr="000C4E11" w:rsidRDefault="000C4E11" w:rsidP="000C4E11">
      <w:pPr>
        <w:tabs>
          <w:tab w:val="left" w:pos="720"/>
        </w:tabs>
        <w:spacing w:after="0" w:line="240" w:lineRule="auto"/>
        <w:rPr>
          <w:rFonts w:ascii="Trebuchet MS" w:eastAsia="Times New Roman" w:hAnsi="Trebuchet MS" w:cs="Tahoma"/>
          <w:b w:val="0"/>
          <w:color w:val="000000"/>
          <w:sz w:val="20"/>
          <w:szCs w:val="20"/>
        </w:rPr>
      </w:pPr>
      <w:r w:rsidRPr="000C4E11">
        <w:rPr>
          <w:rFonts w:ascii="Trebuchet MS" w:eastAsia="Times New Roman" w:hAnsi="Trebuchet MS" w:cs="Tahoma"/>
          <w:b w:val="0"/>
          <w:color w:val="000000"/>
          <w:sz w:val="20"/>
          <w:szCs w:val="20"/>
        </w:rPr>
        <w:t xml:space="preserve">In order to </w:t>
      </w:r>
      <w:proofErr w:type="gramStart"/>
      <w:r w:rsidRPr="000C4E11">
        <w:rPr>
          <w:rFonts w:ascii="Trebuchet MS" w:eastAsia="Times New Roman" w:hAnsi="Trebuchet MS" w:cs="Tahoma"/>
          <w:b w:val="0"/>
          <w:color w:val="000000"/>
          <w:sz w:val="20"/>
          <w:szCs w:val="20"/>
        </w:rPr>
        <w:t>be promoted</w:t>
      </w:r>
      <w:proofErr w:type="gramEnd"/>
      <w:r w:rsidRPr="000C4E11">
        <w:rPr>
          <w:rFonts w:ascii="Trebuchet MS" w:eastAsia="Times New Roman" w:hAnsi="Trebuchet MS" w:cs="Tahoma"/>
          <w:b w:val="0"/>
          <w:color w:val="000000"/>
          <w:sz w:val="20"/>
          <w:szCs w:val="20"/>
        </w:rPr>
        <w:t xml:space="preserve">, a student must pass a minimum of five subjects each year.  Further, a student must pass all four core academic subjects (language arts, mathematics, science and social studies) in order to qualify for promotion to the next grade.  Within specified guidelines, schools shall have the authority to “place” a student who does not meet promotion requirements based on the best educational interest of the child.  </w:t>
      </w: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 </w:t>
      </w:r>
    </w:p>
    <w:p w:rsidR="000C4E11" w:rsidRPr="000C4E11" w:rsidRDefault="000C4E11" w:rsidP="000C4E11">
      <w:pPr>
        <w:tabs>
          <w:tab w:val="left" w:pos="720"/>
        </w:tabs>
        <w:spacing w:after="0" w:line="240" w:lineRule="auto"/>
        <w:rPr>
          <w:rFonts w:ascii="Trebuchet MS" w:eastAsia="Times New Roman" w:hAnsi="Trebuchet MS" w:cs="Tahoma"/>
          <w:b w:val="0"/>
          <w:color w:val="000000"/>
          <w:sz w:val="20"/>
          <w:szCs w:val="20"/>
        </w:rPr>
      </w:pPr>
      <w:r w:rsidRPr="000C4E11">
        <w:rPr>
          <w:rFonts w:ascii="Trebuchet MS" w:eastAsia="Times New Roman" w:hAnsi="Trebuchet MS" w:cs="Tahoma"/>
          <w:b w:val="0"/>
          <w:color w:val="000000"/>
          <w:sz w:val="20"/>
          <w:szCs w:val="20"/>
        </w:rPr>
        <w:t xml:space="preserve">Attendance regulations set forth in Houston County Board of Education Policy JBD </w:t>
      </w:r>
      <w:proofErr w:type="gramStart"/>
      <w:r w:rsidRPr="000C4E11">
        <w:rPr>
          <w:rFonts w:ascii="Trebuchet MS" w:eastAsia="Times New Roman" w:hAnsi="Trebuchet MS" w:cs="Tahoma"/>
          <w:b w:val="0"/>
          <w:color w:val="000000"/>
          <w:sz w:val="20"/>
          <w:szCs w:val="20"/>
        </w:rPr>
        <w:t>shall be enforced</w:t>
      </w:r>
      <w:proofErr w:type="gramEnd"/>
      <w:r w:rsidRPr="000C4E11">
        <w:rPr>
          <w:rFonts w:ascii="Trebuchet MS" w:eastAsia="Times New Roman" w:hAnsi="Trebuchet MS" w:cs="Tahoma"/>
          <w:b w:val="0"/>
          <w:color w:val="000000"/>
          <w:sz w:val="20"/>
          <w:szCs w:val="20"/>
        </w:rPr>
        <w:t>.</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73" w:name="_Toc166297762"/>
      <w:bookmarkStart w:id="174" w:name="_Toc260139026"/>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75" w:name="_Toc11414757"/>
      <w:r w:rsidRPr="000C4E11">
        <w:rPr>
          <w:rFonts w:ascii="Trebuchet MS" w:eastAsia="Times New Roman" w:hAnsi="Trebuchet MS" w:cs="Times New Roman"/>
          <w:bCs/>
          <w:sz w:val="22"/>
          <w:u w:val="single"/>
        </w:rPr>
        <w:t>RELEASE OF STUDENTS</w:t>
      </w:r>
      <w:bookmarkEnd w:id="173"/>
      <w:bookmarkEnd w:id="174"/>
      <w:bookmarkEnd w:id="175"/>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The school may not release a student to any person other than the person who enrolled the student in school.  If an individual other than the </w:t>
      </w:r>
      <w:proofErr w:type="gramStart"/>
      <w:r w:rsidRPr="000C4E11">
        <w:rPr>
          <w:rFonts w:ascii="Trebuchet MS" w:eastAsia="Times New Roman" w:hAnsi="Trebuchet MS" w:cs="Times New Roman"/>
          <w:b w:val="0"/>
          <w:snapToGrid w:val="0"/>
          <w:sz w:val="20"/>
          <w:szCs w:val="20"/>
        </w:rPr>
        <w:t>person</w:t>
      </w:r>
      <w:proofErr w:type="gramEnd"/>
      <w:r w:rsidRPr="000C4E11">
        <w:rPr>
          <w:rFonts w:ascii="Trebuchet MS" w:eastAsia="Times New Roman" w:hAnsi="Trebuchet MS" w:cs="Times New Roman"/>
          <w:b w:val="0"/>
          <w:snapToGrid w:val="0"/>
          <w:sz w:val="20"/>
          <w:szCs w:val="20"/>
        </w:rPr>
        <w:t xml:space="preserve"> who enrolled the student in school is authorized to take the student from school on a regular basis (e.g., a grandparent or other relative, childcare provider, etc.), the person who enrolled the student in school must notify the school of such in </w:t>
      </w:r>
      <w:r w:rsidRPr="000C4E11">
        <w:rPr>
          <w:rFonts w:ascii="Trebuchet MS" w:eastAsia="Times New Roman" w:hAnsi="Trebuchet MS" w:cs="Times New Roman"/>
          <w:b w:val="0"/>
          <w:snapToGrid w:val="0"/>
          <w:sz w:val="20"/>
          <w:szCs w:val="20"/>
          <w:u w:val="single"/>
        </w:rPr>
        <w:t>writing</w:t>
      </w:r>
      <w:r w:rsidRPr="000C4E11">
        <w:rPr>
          <w:rFonts w:ascii="Trebuchet MS" w:eastAsia="Times New Roman" w:hAnsi="Trebuchet MS" w:cs="Times New Roman"/>
          <w:b w:val="0"/>
          <w:snapToGrid w:val="0"/>
          <w:sz w:val="20"/>
          <w:szCs w:val="20"/>
        </w:rPr>
        <w:t>, and this notification should be placed in the student's record.</w:t>
      </w:r>
      <w:r w:rsidRPr="000C4E11">
        <w:rPr>
          <w:rFonts w:ascii="Trebuchet MS" w:eastAsia="Times New Roman" w:hAnsi="Trebuchet MS" w:cs="Times New Roman"/>
          <w:snapToGrid w:val="0"/>
          <w:sz w:val="20"/>
          <w:szCs w:val="20"/>
        </w:rPr>
        <w:t xml:space="preserve">  A PICTURE ID MAY BE REQUIRED BEFORE THE STUDENT </w:t>
      </w:r>
      <w:proofErr w:type="gramStart"/>
      <w:r w:rsidRPr="000C4E11">
        <w:rPr>
          <w:rFonts w:ascii="Trebuchet MS" w:eastAsia="Times New Roman" w:hAnsi="Trebuchet MS" w:cs="Times New Roman"/>
          <w:snapToGrid w:val="0"/>
          <w:sz w:val="20"/>
          <w:szCs w:val="20"/>
        </w:rPr>
        <w:t>WILL BE RELEASED</w:t>
      </w:r>
      <w:proofErr w:type="gramEnd"/>
      <w:r w:rsidRPr="000C4E11">
        <w:rPr>
          <w:rFonts w:ascii="Trebuchet MS" w:eastAsia="Times New Roman" w:hAnsi="Trebuchet MS" w:cs="Times New Roman"/>
          <w:snapToGrid w:val="0"/>
          <w:sz w:val="20"/>
          <w:szCs w:val="20"/>
        </w:rPr>
        <w:t xml:space="preserve">.  </w:t>
      </w:r>
      <w:r w:rsidRPr="000C4E11">
        <w:rPr>
          <w:rFonts w:ascii="Trebuchet MS" w:eastAsia="Times New Roman" w:hAnsi="Trebuchet MS" w:cs="Times New Roman"/>
          <w:b w:val="0"/>
          <w:snapToGrid w:val="0"/>
          <w:sz w:val="20"/>
          <w:szCs w:val="20"/>
        </w:rPr>
        <w:t xml:space="preserve">If someone other than the person who enrolled the student in school (or an individual authorized in writing by this person) attempts to take custody of the child or to remove the child from the school, the school will immediately contact the person who enrolled the student in school.  If a person who attempts to take custody of the child without consent of the person who enrolled the student in school refuses to leave the school or </w:t>
      </w:r>
      <w:proofErr w:type="gramStart"/>
      <w:r w:rsidRPr="000C4E11">
        <w:rPr>
          <w:rFonts w:ascii="Trebuchet MS" w:eastAsia="Times New Roman" w:hAnsi="Trebuchet MS" w:cs="Times New Roman"/>
          <w:b w:val="0"/>
          <w:snapToGrid w:val="0"/>
          <w:sz w:val="20"/>
          <w:szCs w:val="20"/>
        </w:rPr>
        <w:t>causes</w:t>
      </w:r>
      <w:proofErr w:type="gramEnd"/>
      <w:r w:rsidRPr="000C4E11">
        <w:rPr>
          <w:rFonts w:ascii="Trebuchet MS" w:eastAsia="Times New Roman" w:hAnsi="Trebuchet MS" w:cs="Times New Roman"/>
          <w:b w:val="0"/>
          <w:snapToGrid w:val="0"/>
          <w:sz w:val="20"/>
          <w:szCs w:val="20"/>
        </w:rPr>
        <w:t xml:space="preserve"> a problem the school should contact the appropriate law enforcement agency.  (This provision shall apply with respect to State or local law enforcement officers.)</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76" w:name="_Toc260139030"/>
      <w:bookmarkStart w:id="177" w:name="_Toc11414758"/>
      <w:r w:rsidRPr="000C4E11">
        <w:rPr>
          <w:rFonts w:ascii="Trebuchet MS" w:eastAsia="Times New Roman" w:hAnsi="Trebuchet MS" w:cs="Times New Roman"/>
          <w:bCs/>
          <w:sz w:val="22"/>
          <w:u w:val="single"/>
        </w:rPr>
        <w:t>SCHOOL DAY</w:t>
      </w:r>
      <w:bookmarkEnd w:id="176"/>
      <w:bookmarkEnd w:id="177"/>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lastRenderedPageBreak/>
        <w:t>For daily reporting purposes, students must be present at least one-half of the instructional day to be considered present (students must be present by 11:00 a.m</w:t>
      </w:r>
      <w:proofErr w:type="gramStart"/>
      <w:r w:rsidRPr="000C4E11">
        <w:rPr>
          <w:rFonts w:ascii="Trebuchet MS" w:eastAsia="Times New Roman" w:hAnsi="Trebuchet MS" w:cs="Times New Roman"/>
          <w:b w:val="0"/>
          <w:sz w:val="20"/>
          <w:szCs w:val="20"/>
        </w:rPr>
        <w:t>./</w:t>
      </w:r>
      <w:proofErr w:type="gramEnd"/>
      <w:r w:rsidRPr="000C4E11">
        <w:rPr>
          <w:rFonts w:ascii="Trebuchet MS" w:eastAsia="Times New Roman" w:hAnsi="Trebuchet MS" w:cs="Times New Roman"/>
          <w:b w:val="0"/>
          <w:sz w:val="20"/>
          <w:szCs w:val="20"/>
        </w:rPr>
        <w:t xml:space="preserve">or dismissed after 11:00 a.m.).  To receive </w:t>
      </w:r>
      <w:r w:rsidRPr="000C4E11">
        <w:rPr>
          <w:rFonts w:ascii="Trebuchet MS" w:eastAsia="Times New Roman" w:hAnsi="Trebuchet MS" w:cs="Times New Roman"/>
          <w:sz w:val="20"/>
          <w:szCs w:val="20"/>
          <w:u w:val="single"/>
        </w:rPr>
        <w:t>Perfect Attendance</w:t>
      </w:r>
      <w:r w:rsidRPr="000C4E11">
        <w:rPr>
          <w:rFonts w:ascii="Trebuchet MS" w:eastAsia="Times New Roman" w:hAnsi="Trebuchet MS" w:cs="Times New Roman"/>
          <w:b w:val="0"/>
          <w:sz w:val="20"/>
          <w:szCs w:val="20"/>
        </w:rPr>
        <w:t xml:space="preserve">, a student may </w:t>
      </w:r>
      <w:r w:rsidRPr="000C4E11">
        <w:rPr>
          <w:rFonts w:ascii="Trebuchet MS" w:eastAsia="Times New Roman" w:hAnsi="Trebuchet MS" w:cs="Times New Roman"/>
          <w:sz w:val="20"/>
          <w:szCs w:val="20"/>
          <w:u w:val="double"/>
        </w:rPr>
        <w:t xml:space="preserve">not </w:t>
      </w:r>
      <w:r w:rsidRPr="000C4E11">
        <w:rPr>
          <w:rFonts w:ascii="Trebuchet MS" w:eastAsia="Times New Roman" w:hAnsi="Trebuchet MS" w:cs="Times New Roman"/>
          <w:sz w:val="20"/>
          <w:szCs w:val="20"/>
          <w:u w:val="single"/>
        </w:rPr>
        <w:t>be</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u w:val="single"/>
        </w:rPr>
        <w:t xml:space="preserve">absent, tardy, or dismissed </w:t>
      </w:r>
      <w:r w:rsidRPr="000C4E11">
        <w:rPr>
          <w:rFonts w:ascii="Trebuchet MS" w:eastAsia="Times New Roman" w:hAnsi="Trebuchet MS" w:cs="Times New Roman"/>
          <w:b w:val="0"/>
          <w:sz w:val="20"/>
          <w:szCs w:val="20"/>
        </w:rPr>
        <w:t>before the end of the school day at 2:45 p.m.</w:t>
      </w: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caps/>
          <w:sz w:val="22"/>
          <w:u w:val="single"/>
        </w:rPr>
      </w:pPr>
      <w:bookmarkStart w:id="178" w:name="_Toc11414759"/>
      <w:r w:rsidRPr="000C4E11">
        <w:rPr>
          <w:rFonts w:ascii="Trebuchet MS" w:eastAsia="Times New Roman" w:hAnsi="Trebuchet MS" w:cs="Times New Roman"/>
          <w:bCs/>
          <w:caps/>
          <w:sz w:val="22"/>
          <w:u w:val="single"/>
        </w:rPr>
        <w:t>Section 504 - Notice of Rights of Students and Parents</w:t>
      </w:r>
      <w:bookmarkEnd w:id="178"/>
      <w:r w:rsidRPr="000C4E11">
        <w:rPr>
          <w:rFonts w:ascii="Trebuchet MS" w:eastAsia="Times New Roman" w:hAnsi="Trebuchet MS" w:cs="Times New Roman"/>
          <w:bCs/>
          <w:caps/>
          <w:sz w:val="22"/>
          <w:u w:val="single"/>
        </w:rPr>
        <w:t xml:space="preserve"> </w:t>
      </w:r>
    </w:p>
    <w:p w:rsidR="000C4E11" w:rsidRPr="000C4E11" w:rsidRDefault="000C4E11" w:rsidP="000C4E11">
      <w:pPr>
        <w:widowControl w:val="0"/>
        <w:spacing w:after="0" w:line="239" w:lineRule="auto"/>
        <w:ind w:right="104"/>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ilit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2"/>
          <w:sz w:val="20"/>
          <w:szCs w:val="20"/>
        </w:rPr>
        <w:t>A</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1973</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ferre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3"/>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504</w:t>
      </w:r>
      <w:r w:rsidRPr="000C4E11">
        <w:rPr>
          <w:rFonts w:ascii="Trebuchet MS" w:eastAsia="Times New Roman" w:hAnsi="Trebuchet MS" w:cs="Times New Roman"/>
          <w:b w:val="0"/>
          <w:spacing w:val="-2"/>
          <w:sz w:val="20"/>
          <w:szCs w:val="20"/>
        </w:rPr>
        <w:t>,</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3"/>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 xml:space="preserve">te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St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3"/>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ssu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oppor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be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2"/>
          <w:sz w:val="20"/>
          <w:szCs w:val="20"/>
        </w:rPr>
        <w:t>it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rsidR="000C4E11" w:rsidRPr="000C4E11" w:rsidRDefault="000C4E11" w:rsidP="000C4E11">
      <w:pPr>
        <w:widowControl w:val="0"/>
        <w:spacing w:before="11" w:after="0" w:line="220" w:lineRule="exact"/>
        <w:rPr>
          <w:rFonts w:ascii="Trebuchet MS" w:eastAsia="Calibri" w:hAnsi="Trebuchet MS" w:cs="Times New Roman"/>
          <w:b w:val="0"/>
          <w:sz w:val="20"/>
          <w:szCs w:val="20"/>
        </w:rPr>
      </w:pPr>
    </w:p>
    <w:p w:rsidR="000C4E11" w:rsidRPr="000C4E11" w:rsidRDefault="000C4E11" w:rsidP="000C4E11">
      <w:pPr>
        <w:widowControl w:val="0"/>
        <w:spacing w:after="0" w:line="240" w:lineRule="auto"/>
        <w:ind w:right="284"/>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proofErr w:type="gramStart"/>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proofErr w:type="gramEnd"/>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if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add</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oca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addre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z w:val="20"/>
          <w:szCs w:val="20"/>
        </w:rPr>
        <w:t>:</w:t>
      </w:r>
    </w:p>
    <w:p w:rsidR="000C4E11" w:rsidRPr="000C4E11" w:rsidRDefault="000C4E11" w:rsidP="000C4E11">
      <w:pPr>
        <w:widowControl w:val="0"/>
        <w:spacing w:after="0" w:line="240" w:lineRule="auto"/>
        <w:ind w:right="284"/>
        <w:rPr>
          <w:rFonts w:ascii="Trebuchet MS" w:eastAsia="Times New Roman" w:hAnsi="Trebuchet MS" w:cs="Times New Roman"/>
          <w:b w:val="0"/>
          <w:sz w:val="20"/>
          <w:szCs w:val="20"/>
        </w:rPr>
      </w:pPr>
    </w:p>
    <w:p w:rsidR="000C4E11" w:rsidRPr="000C4E11" w:rsidRDefault="000C4E11" w:rsidP="000C4E11">
      <w:pPr>
        <w:widowControl w:val="0"/>
        <w:spacing w:before="8" w:after="0" w:line="220" w:lineRule="exact"/>
        <w:jc w:val="center"/>
        <w:rPr>
          <w:rFonts w:ascii="Trebuchet MS" w:eastAsia="Calibri" w:hAnsi="Trebuchet MS" w:cs="Times New Roman"/>
          <w:b w:val="0"/>
          <w:sz w:val="20"/>
          <w:szCs w:val="20"/>
        </w:rPr>
      </w:pP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Zabrina Cannady, Assistant Superintendent for Student Services</w:t>
      </w:r>
    </w:p>
    <w:p w:rsidR="000C4E11" w:rsidRPr="000C4E11" w:rsidRDefault="000C4E11" w:rsidP="000C4E11">
      <w:pPr>
        <w:widowControl w:val="0"/>
        <w:spacing w:after="0" w:line="240" w:lineRule="auto"/>
        <w:ind w:right="-20"/>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P</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x</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18</w:t>
      </w: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0</w:t>
      </w:r>
    </w:p>
    <w:p w:rsidR="000C4E11" w:rsidRPr="000C4E11" w:rsidRDefault="000C4E11" w:rsidP="000C4E11">
      <w:pPr>
        <w:widowControl w:val="0"/>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P</w:t>
      </w:r>
      <w:r w:rsidRPr="000C4E11">
        <w:rPr>
          <w:rFonts w:ascii="Trebuchet MS" w:eastAsia="Times New Roman" w:hAnsi="Trebuchet MS" w:cs="Times New Roman"/>
          <w:b w:val="0"/>
          <w:spacing w:val="1"/>
          <w:sz w:val="20"/>
          <w:szCs w:val="20"/>
        </w:rPr>
        <w:t>err</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
          <w:sz w:val="20"/>
          <w:szCs w:val="20"/>
        </w:rPr>
        <w:t>eor</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ia</w:t>
      </w:r>
      <w:r w:rsidRPr="000C4E11">
        <w:rPr>
          <w:rFonts w:ascii="Trebuchet MS" w:eastAsia="Times New Roman" w:hAnsi="Trebuchet MS" w:cs="Times New Roman"/>
          <w:b w:val="0"/>
          <w:spacing w:val="45"/>
          <w:sz w:val="20"/>
          <w:szCs w:val="20"/>
        </w:rPr>
        <w:t xml:space="preserve"> </w:t>
      </w:r>
      <w:r w:rsidRPr="000C4E11">
        <w:rPr>
          <w:rFonts w:ascii="Trebuchet MS" w:eastAsia="Times New Roman" w:hAnsi="Trebuchet MS" w:cs="Times New Roman"/>
          <w:b w:val="0"/>
          <w:spacing w:val="1"/>
          <w:sz w:val="20"/>
          <w:szCs w:val="20"/>
        </w:rPr>
        <w:t>3106</w:t>
      </w:r>
      <w:r w:rsidRPr="000C4E11">
        <w:rPr>
          <w:rFonts w:ascii="Trebuchet MS" w:eastAsia="Times New Roman" w:hAnsi="Trebuchet MS" w:cs="Times New Roman"/>
          <w:b w:val="0"/>
          <w:sz w:val="20"/>
          <w:szCs w:val="20"/>
        </w:rPr>
        <w:t xml:space="preserve">9 </w:t>
      </w:r>
    </w:p>
    <w:p w:rsidR="000C4E11" w:rsidRPr="000C4E11" w:rsidRDefault="000C4E11" w:rsidP="000C4E11">
      <w:pPr>
        <w:widowControl w:val="0"/>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(478</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9</w:t>
      </w: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620</w:t>
      </w:r>
      <w:r w:rsidRPr="000C4E11">
        <w:rPr>
          <w:rFonts w:ascii="Trebuchet MS" w:eastAsia="Times New Roman" w:hAnsi="Trebuchet MS" w:cs="Times New Roman"/>
          <w:b w:val="0"/>
          <w:sz w:val="20"/>
          <w:szCs w:val="20"/>
        </w:rPr>
        <w:t>0</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10213</w:t>
      </w:r>
    </w:p>
    <w:p w:rsidR="000C4E11" w:rsidRPr="000C4E11" w:rsidRDefault="0025112D" w:rsidP="000C4E11">
      <w:pPr>
        <w:widowControl w:val="0"/>
        <w:spacing w:after="0" w:line="240" w:lineRule="auto"/>
        <w:ind w:right="-20"/>
        <w:jc w:val="center"/>
        <w:rPr>
          <w:rFonts w:ascii="Trebuchet MS" w:eastAsia="Times New Roman" w:hAnsi="Trebuchet MS" w:cs="Times New Roman"/>
          <w:b w:val="0"/>
          <w:sz w:val="20"/>
          <w:szCs w:val="20"/>
        </w:rPr>
      </w:pPr>
      <w:hyperlink r:id="rId16" w:history="1">
        <w:r w:rsidR="000C4E11" w:rsidRPr="000C4E11">
          <w:rPr>
            <w:rFonts w:ascii="Trebuchet MS" w:eastAsia="Times New Roman" w:hAnsi="Trebuchet MS" w:cs="Times New Roman"/>
            <w:b w:val="0"/>
            <w:color w:val="0000FF"/>
            <w:sz w:val="20"/>
            <w:szCs w:val="20"/>
            <w:u w:val="single"/>
          </w:rPr>
          <w:t>zabrina.cannady@hcbe.net</w:t>
        </w:r>
      </w:hyperlink>
    </w:p>
    <w:p w:rsidR="000C4E11" w:rsidRPr="000C4E11" w:rsidRDefault="000C4E11" w:rsidP="000C4E11">
      <w:pPr>
        <w:widowControl w:val="0"/>
        <w:spacing w:after="0" w:line="240" w:lineRule="auto"/>
        <w:ind w:right="-20"/>
        <w:jc w:val="center"/>
        <w:rPr>
          <w:rFonts w:ascii="Trebuchet MS" w:eastAsia="Calibri" w:hAnsi="Trebuchet MS" w:cs="Times New Roman"/>
          <w:b w:val="0"/>
          <w:sz w:val="20"/>
          <w:szCs w:val="20"/>
        </w:rPr>
      </w:pPr>
    </w:p>
    <w:p w:rsidR="000C4E11" w:rsidRPr="000C4E11" w:rsidRDefault="000C4E11" w:rsidP="000C4E11">
      <w:pPr>
        <w:widowControl w:val="0"/>
        <w:spacing w:before="29" w:after="0" w:line="228" w:lineRule="exact"/>
        <w:ind w:right="80"/>
        <w:rPr>
          <w:rFonts w:ascii="Trebuchet MS" w:eastAsia="Times New Roman" w:hAnsi="Trebuchet MS" w:cs="Times New Roman"/>
          <w:b w:val="0"/>
          <w:sz w:val="20"/>
          <w:szCs w:val="20"/>
        </w:rPr>
      </w:pP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gu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P</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10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3"/>
          <w:sz w:val="20"/>
          <w:szCs w:val="20"/>
        </w:rPr>
        <w:t>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rsidR="000C4E11" w:rsidRPr="000C4E11" w:rsidRDefault="000C4E11" w:rsidP="000C4E11">
      <w:pPr>
        <w:widowControl w:val="0"/>
        <w:spacing w:before="8" w:after="0" w:line="220" w:lineRule="exact"/>
        <w:rPr>
          <w:rFonts w:ascii="Trebuchet MS" w:eastAsia="Calibri" w:hAnsi="Trebuchet MS" w:cs="Times New Roman"/>
          <w:b w:val="0"/>
          <w:sz w:val="20"/>
          <w:szCs w:val="20"/>
        </w:rPr>
      </w:pPr>
    </w:p>
    <w:p w:rsidR="000C4E11" w:rsidRPr="000C4E11" w:rsidRDefault="000C4E11" w:rsidP="000C4E11">
      <w:pPr>
        <w:widowControl w:val="0"/>
        <w:tabs>
          <w:tab w:val="left" w:pos="450"/>
        </w:tabs>
        <w:spacing w:after="0" w:line="240" w:lineRule="auto"/>
        <w:ind w:left="450" w:right="529"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appr</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eed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adeq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proofErr w:type="gramStart"/>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4</w:t>
      </w:r>
      <w:proofErr w:type="gramEnd"/>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104.33</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39" w:lineRule="auto"/>
        <w:ind w:left="450" w:right="69"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2</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1"/>
          <w:sz w:val="20"/>
          <w:szCs w:val="20"/>
        </w:rPr>
        <w:t>cep</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fo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proofErr w:type="gramStart"/>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proofErr w:type="gramEnd"/>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 xml:space="preserve">d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ir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3"/>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rer</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opera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 xml:space="preserve">d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id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ob</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 xml:space="preserve">d to a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proofErr w:type="gramStart"/>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4</w:t>
      </w:r>
      <w:proofErr w:type="gramEnd"/>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840"/>
        </w:tabs>
        <w:spacing w:after="0" w:line="240" w:lineRule="auto"/>
        <w:ind w:left="450" w:right="657"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(acade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ic</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acad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ax</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appropr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eed</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proofErr w:type="gramStart"/>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4</w:t>
      </w:r>
      <w:proofErr w:type="gramEnd"/>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w:t>
      </w:r>
      <w:r w:rsidRPr="000C4E11">
        <w:rPr>
          <w:rFonts w:ascii="Trebuchet MS" w:eastAsia="Times New Roman" w:hAnsi="Trebuchet MS" w:cs="Times New Roman"/>
          <w:b w:val="0"/>
          <w:spacing w:val="-1"/>
          <w:sz w:val="20"/>
          <w:szCs w:val="20"/>
        </w:rPr>
        <w:t>4</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840"/>
        </w:tabs>
        <w:spacing w:after="0" w:line="240" w:lineRule="auto"/>
        <w:ind w:left="450" w:right="347"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parab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proofErr w:type="gramStart"/>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4</w:t>
      </w:r>
      <w:proofErr w:type="gramEnd"/>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104.34</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28" w:lineRule="exact"/>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eva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 a 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ili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proofErr w:type="gramStart"/>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4</w:t>
      </w:r>
      <w:proofErr w:type="gramEnd"/>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104.35</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6</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ch</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proofErr w:type="gramStart"/>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4</w:t>
      </w:r>
      <w:proofErr w:type="gramEnd"/>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104.35</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40" w:lineRule="auto"/>
        <w:ind w:left="450" w:right="793"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7</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proced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3"/>
          <w:sz w:val="20"/>
          <w:szCs w:val="20"/>
        </w:rPr>
        <w:t xml:space="preserve"> 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con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F</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39" w:lineRule="auto"/>
        <w:ind w:left="450" w:right="264"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s </w:t>
      </w:r>
      <w:r w:rsidRPr="000C4E11">
        <w:rPr>
          <w:rFonts w:ascii="Trebuchet MS" w:eastAsia="Times New Roman" w:hAnsi="Trebuchet MS" w:cs="Times New Roman"/>
          <w:b w:val="0"/>
          <w:spacing w:val="1"/>
          <w:sz w:val="20"/>
          <w:szCs w:val="20"/>
        </w:rPr>
        <w:t>appr</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3"/>
          <w:sz w:val="20"/>
          <w:szCs w:val="20"/>
        </w:rPr>
        <w:t xml:space="preserve"> 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ap</w:t>
      </w:r>
      <w:r w:rsidRPr="000C4E11">
        <w:rPr>
          <w:rFonts w:ascii="Trebuchet MS" w:eastAsia="Times New Roman" w:hAnsi="Trebuchet MS" w:cs="Times New Roman"/>
          <w:b w:val="0"/>
          <w:sz w:val="20"/>
          <w:szCs w:val="20"/>
        </w:rPr>
        <w:t>tit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rade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eac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mm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4"/>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 xml:space="preserve">d </w:t>
      </w:r>
      <w:r w:rsidRPr="000C4E11">
        <w:rPr>
          <w:rFonts w:ascii="Trebuchet MS" w:eastAsia="Times New Roman" w:hAnsi="Trebuchet MS" w:cs="Times New Roman"/>
          <w:b w:val="0"/>
          <w:spacing w:val="1"/>
          <w:sz w:val="20"/>
          <w:szCs w:val="20"/>
        </w:rPr>
        <w:t>ob</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ph</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bac</w:t>
      </w:r>
      <w:r w:rsidRPr="000C4E11">
        <w:rPr>
          <w:rFonts w:ascii="Trebuchet MS" w:eastAsia="Times New Roman" w:hAnsi="Trebuchet MS" w:cs="Times New Roman"/>
          <w:b w:val="0"/>
          <w:spacing w:val="-1"/>
          <w:sz w:val="20"/>
          <w:szCs w:val="20"/>
        </w:rPr>
        <w:t>kg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record</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reco</w:t>
      </w:r>
      <w:r w:rsidRPr="000C4E11">
        <w:rPr>
          <w:rFonts w:ascii="Trebuchet MS" w:eastAsia="Times New Roman" w:hAnsi="Trebuchet MS" w:cs="Times New Roman"/>
          <w:b w:val="0"/>
          <w:spacing w:val="-1"/>
          <w:sz w:val="20"/>
          <w:szCs w:val="20"/>
        </w:rPr>
        <w:t>mm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4"/>
          <w:sz w:val="20"/>
          <w:szCs w:val="20"/>
        </w:rPr>
        <w:t xml:space="preserve"> </w:t>
      </w:r>
      <w:proofErr w:type="gramStart"/>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4</w:t>
      </w:r>
      <w:proofErr w:type="gramEnd"/>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F</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104.35</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40" w:lineRule="auto"/>
        <w:ind w:left="450" w:right="298" w:hanging="450"/>
        <w:jc w:val="both"/>
        <w:rPr>
          <w:rFonts w:ascii="Trebuchet MS" w:eastAsia="Times New Roman" w:hAnsi="Trebuchet MS" w:cs="Times New Roman"/>
          <w:b w:val="0"/>
          <w:spacing w:val="1"/>
          <w:sz w:val="20"/>
          <w:szCs w:val="20"/>
        </w:rPr>
      </w:pPr>
    </w:p>
    <w:p w:rsidR="000C4E11" w:rsidRPr="000C4E11" w:rsidRDefault="000C4E11" w:rsidP="000C4E11">
      <w:pPr>
        <w:widowControl w:val="0"/>
        <w:tabs>
          <w:tab w:val="left" w:pos="450"/>
        </w:tabs>
        <w:spacing w:after="0" w:line="240" w:lineRule="auto"/>
        <w:ind w:left="450" w:right="298" w:hanging="450"/>
        <w:jc w:val="both"/>
        <w:rPr>
          <w:rFonts w:ascii="Trebuchet MS" w:eastAsia="Times New Roman" w:hAnsi="Trebuchet MS" w:cs="Times New Roman"/>
          <w:b w:val="0"/>
          <w:spacing w:val="1"/>
          <w:sz w:val="20"/>
          <w:szCs w:val="20"/>
        </w:rPr>
      </w:pPr>
    </w:p>
    <w:p w:rsidR="000C4E11" w:rsidRPr="000C4E11" w:rsidRDefault="000C4E11" w:rsidP="000C4E11">
      <w:pPr>
        <w:widowControl w:val="0"/>
        <w:tabs>
          <w:tab w:val="left" w:pos="450"/>
        </w:tabs>
        <w:spacing w:after="0" w:line="240" w:lineRule="auto"/>
        <w:ind w:left="450" w:right="298" w:hanging="450"/>
        <w:jc w:val="both"/>
        <w:rPr>
          <w:rFonts w:ascii="Trebuchet MS" w:eastAsia="Times New Roman" w:hAnsi="Trebuchet MS" w:cs="Times New Roman"/>
          <w:b w:val="0"/>
          <w:spacing w:val="1"/>
          <w:sz w:val="20"/>
          <w:szCs w:val="20"/>
        </w:rPr>
      </w:pPr>
    </w:p>
    <w:p w:rsidR="000C4E11" w:rsidRPr="000C4E11" w:rsidRDefault="000C4E11" w:rsidP="000C4E11">
      <w:pPr>
        <w:widowControl w:val="0"/>
        <w:tabs>
          <w:tab w:val="left" w:pos="450"/>
        </w:tabs>
        <w:spacing w:after="0" w:line="240" w:lineRule="auto"/>
        <w:ind w:left="450" w:right="298" w:hanging="450"/>
        <w:jc w:val="both"/>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9</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7"/>
          <w:sz w:val="20"/>
          <w:szCs w:val="20"/>
        </w:rPr>
        <w:tab/>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proofErr w:type="gramStart"/>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ad</w:t>
      </w:r>
      <w:r w:rsidRPr="000C4E11">
        <w:rPr>
          <w:rFonts w:ascii="Trebuchet MS" w:eastAsia="Times New Roman" w:hAnsi="Trebuchet MS" w:cs="Times New Roman"/>
          <w:b w:val="0"/>
          <w:sz w:val="20"/>
          <w:szCs w:val="20"/>
        </w:rPr>
        <w:t>e</w:t>
      </w:r>
      <w:proofErr w:type="gramEnd"/>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p</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 xml:space="preserve">s </w:t>
      </w:r>
      <w:r w:rsidRPr="000C4E11">
        <w:rPr>
          <w:rFonts w:ascii="Trebuchet MS" w:eastAsia="Times New Roman" w:hAnsi="Trebuchet MS" w:cs="Times New Roman"/>
          <w:b w:val="0"/>
          <w:spacing w:val="-1"/>
          <w:sz w:val="20"/>
          <w:szCs w:val="20"/>
        </w:rPr>
        <w:t>kn</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eab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abo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op</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ron</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parab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iliti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proofErr w:type="gramStart"/>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4</w:t>
      </w:r>
      <w:proofErr w:type="gramEnd"/>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104.35</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30" w:lineRule="exact"/>
        <w:ind w:left="450" w:right="246" w:hanging="450"/>
        <w:rPr>
          <w:rFonts w:ascii="Trebuchet MS" w:eastAsia="Times New Roman" w:hAnsi="Trebuchet MS" w:cs="Times New Roman"/>
          <w:b w:val="0"/>
          <w:spacing w:val="-6"/>
          <w:sz w:val="20"/>
          <w:szCs w:val="20"/>
        </w:rPr>
      </w:pPr>
      <w:r w:rsidRPr="000C4E11">
        <w:rPr>
          <w:rFonts w:ascii="Trebuchet MS" w:eastAsia="Times New Roman" w:hAnsi="Trebuchet MS" w:cs="Times New Roman"/>
          <w:b w:val="0"/>
          <w:spacing w:val="1"/>
          <w:sz w:val="20"/>
          <w:szCs w:val="20"/>
        </w:rPr>
        <w:t>10</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od</w:t>
      </w:r>
      <w:r w:rsidRPr="000C4E11">
        <w:rPr>
          <w:rFonts w:ascii="Trebuchet MS" w:eastAsia="Times New Roman" w:hAnsi="Trebuchet MS" w:cs="Times New Roman"/>
          <w:b w:val="0"/>
          <w:sz w:val="20"/>
          <w:szCs w:val="20"/>
        </w:rPr>
        <w:t>ic</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r to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proofErr w:type="gramStart"/>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4</w:t>
      </w:r>
      <w:proofErr w:type="gramEnd"/>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30" w:lineRule="exact"/>
        <w:ind w:left="450" w:right="870"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11</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proofErr w:type="gramStart"/>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4</w:t>
      </w:r>
      <w:proofErr w:type="gramEnd"/>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104.36</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28" w:lineRule="exact"/>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12</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record</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proofErr w:type="gramStart"/>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4</w:t>
      </w:r>
      <w:proofErr w:type="gramEnd"/>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pacing w:val="1"/>
          <w:sz w:val="20"/>
          <w:szCs w:val="20"/>
        </w:rPr>
        <w:t>6</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before="1" w:after="0" w:line="239" w:lineRule="auto"/>
        <w:ind w:left="450" w:right="89"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13</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pec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's 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oppor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w w:val="99"/>
          <w:sz w:val="20"/>
          <w:szCs w:val="20"/>
        </w:rPr>
        <w:t>t</w:t>
      </w:r>
      <w:r w:rsidRPr="000C4E11">
        <w:rPr>
          <w:rFonts w:ascii="Trebuchet MS" w:eastAsia="Times New Roman" w:hAnsi="Trebuchet MS" w:cs="Times New Roman"/>
          <w:b w:val="0"/>
          <w:spacing w:val="-1"/>
          <w:w w:val="99"/>
          <w:sz w:val="20"/>
          <w:szCs w:val="20"/>
        </w:rPr>
        <w:t>h</w:t>
      </w:r>
      <w:r w:rsidRPr="000C4E11">
        <w:rPr>
          <w:rFonts w:ascii="Trebuchet MS" w:eastAsia="Times New Roman" w:hAnsi="Trebuchet MS" w:cs="Times New Roman"/>
          <w:b w:val="0"/>
          <w:w w:val="99"/>
          <w:sz w:val="20"/>
          <w:szCs w:val="20"/>
        </w:rPr>
        <w:t xml:space="preserve">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proofErr w:type="gramStart"/>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4</w:t>
      </w:r>
      <w:proofErr w:type="gramEnd"/>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F</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104.36</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40" w:lineRule="auto"/>
        <w:ind w:left="450" w:right="537"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14</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rece</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cop</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cop</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 xml:space="preserve">g </w:t>
      </w:r>
      <w:r w:rsidRPr="000C4E11">
        <w:rPr>
          <w:rFonts w:ascii="Trebuchet MS" w:eastAsia="Times New Roman" w:hAnsi="Trebuchet MS" w:cs="Times New Roman"/>
          <w:b w:val="0"/>
          <w:spacing w:val="1"/>
          <w:sz w:val="20"/>
          <w:szCs w:val="20"/>
        </w:rPr>
        <w:t>proced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proofErr w:type="gramStart"/>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4</w:t>
      </w:r>
      <w:proofErr w:type="gramEnd"/>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104.36</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39" w:lineRule="auto"/>
        <w:ind w:left="450" w:right="241"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15</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boar</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ber</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9"/>
          <w:sz w:val="20"/>
          <w:szCs w:val="20"/>
        </w:rPr>
        <w:t xml:space="preserve"> </w:t>
      </w:r>
      <w:proofErr w:type="gramStart"/>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dere</w:t>
      </w:r>
      <w:r w:rsidRPr="000C4E11">
        <w:rPr>
          <w:rFonts w:ascii="Trebuchet MS" w:eastAsia="Times New Roman" w:hAnsi="Trebuchet MS" w:cs="Times New Roman"/>
          <w:b w:val="0"/>
          <w:sz w:val="20"/>
          <w:szCs w:val="20"/>
        </w:rPr>
        <w:t>d</w:t>
      </w:r>
      <w:proofErr w:type="gramEnd"/>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a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accord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procedure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proofErr w:type="gramStart"/>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4</w:t>
      </w:r>
      <w:proofErr w:type="gramEnd"/>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2"/>
          <w:sz w:val="20"/>
          <w:szCs w:val="20"/>
        </w:rPr>
        <w:t>.</w:t>
      </w:r>
      <w:r w:rsidRPr="000C4E11">
        <w:rPr>
          <w:rFonts w:ascii="Trebuchet MS" w:eastAsia="Times New Roman" w:hAnsi="Trebuchet MS" w:cs="Times New Roman"/>
          <w:b w:val="0"/>
          <w:spacing w:val="1"/>
          <w:sz w:val="20"/>
          <w:szCs w:val="20"/>
        </w:rPr>
        <w:t>36</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40" w:lineRule="auto"/>
        <w:ind w:left="450" w:right="-20"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16</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proofErr w:type="gramStart"/>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proofErr w:type="gramEnd"/>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St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epar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 O</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lastRenderedPageBreak/>
        <w:t>C</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 xml:space="preserve"> 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gh</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caps/>
          <w:sz w:val="18"/>
          <w:szCs w:val="18"/>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caps/>
          <w:sz w:val="22"/>
          <w:u w:val="single"/>
        </w:rPr>
      </w:pPr>
      <w:bookmarkStart w:id="179" w:name="_Toc11414760"/>
      <w:r w:rsidRPr="000C4E11">
        <w:rPr>
          <w:rFonts w:ascii="Trebuchet MS" w:eastAsia="Times New Roman" w:hAnsi="Trebuchet MS" w:cs="Times New Roman"/>
          <w:bCs/>
          <w:caps/>
          <w:sz w:val="22"/>
          <w:u w:val="single"/>
        </w:rPr>
        <w:t>Section 504 Procedural Safeguards</w:t>
      </w:r>
      <w:bookmarkEnd w:id="179"/>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widowControl w:val="0"/>
        <w:tabs>
          <w:tab w:val="left" w:pos="480"/>
        </w:tabs>
        <w:spacing w:after="0" w:line="240" w:lineRule="auto"/>
        <w:ind w:left="480" w:right="136" w:hanging="48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w w:val="107"/>
          <w:sz w:val="20"/>
          <w:szCs w:val="20"/>
        </w:rPr>
        <w:t>O</w:t>
      </w:r>
      <w:r w:rsidRPr="000C4E11">
        <w:rPr>
          <w:rFonts w:ascii="Trebuchet MS" w:eastAsia="Times New Roman" w:hAnsi="Trebuchet MS" w:cs="Times New Roman"/>
          <w:b w:val="0"/>
          <w:spacing w:val="1"/>
          <w:w w:val="99"/>
          <w:sz w:val="20"/>
          <w:szCs w:val="20"/>
        </w:rPr>
        <w:t>ve</w:t>
      </w:r>
      <w:r w:rsidRPr="000C4E11">
        <w:rPr>
          <w:rFonts w:ascii="Trebuchet MS" w:eastAsia="Times New Roman" w:hAnsi="Trebuchet MS" w:cs="Times New Roman"/>
          <w:b w:val="0"/>
          <w:spacing w:val="1"/>
          <w:w w:val="132"/>
          <w:sz w:val="20"/>
          <w:szCs w:val="20"/>
        </w:rPr>
        <w:t>r</w:t>
      </w:r>
      <w:r w:rsidRPr="000C4E11">
        <w:rPr>
          <w:rFonts w:ascii="Trebuchet MS" w:eastAsia="Times New Roman" w:hAnsi="Trebuchet MS" w:cs="Times New Roman"/>
          <w:b w:val="0"/>
          <w:spacing w:val="1"/>
          <w:w w:val="99"/>
          <w:sz w:val="20"/>
          <w:szCs w:val="20"/>
        </w:rPr>
        <w:t>v</w:t>
      </w:r>
      <w:r w:rsidRPr="000C4E11">
        <w:rPr>
          <w:rFonts w:ascii="Trebuchet MS" w:eastAsia="Times New Roman" w:hAnsi="Trebuchet MS" w:cs="Times New Roman"/>
          <w:b w:val="0"/>
          <w:w w:val="99"/>
          <w:sz w:val="20"/>
          <w:szCs w:val="20"/>
        </w:rPr>
        <w:t>i</w:t>
      </w:r>
      <w:r w:rsidRPr="000C4E11">
        <w:rPr>
          <w:rFonts w:ascii="Trebuchet MS" w:eastAsia="Times New Roman" w:hAnsi="Trebuchet MS" w:cs="Times New Roman"/>
          <w:b w:val="0"/>
          <w:spacing w:val="-2"/>
          <w:w w:val="99"/>
          <w:sz w:val="20"/>
          <w:szCs w:val="20"/>
        </w:rPr>
        <w:t>e</w:t>
      </w:r>
      <w:r w:rsidRPr="000C4E11">
        <w:rPr>
          <w:rFonts w:ascii="Trebuchet MS" w:eastAsia="Times New Roman" w:hAnsi="Trebuchet MS" w:cs="Times New Roman"/>
          <w:b w:val="0"/>
          <w:spacing w:val="3"/>
          <w:w w:val="99"/>
          <w:sz w:val="20"/>
          <w:szCs w:val="20"/>
        </w:rPr>
        <w:t>w</w:t>
      </w:r>
      <w:r w:rsidRPr="000C4E11">
        <w:rPr>
          <w:rFonts w:ascii="Trebuchet MS" w:eastAsia="Times New Roman" w:hAnsi="Trebuchet MS" w:cs="Times New Roman"/>
          <w:b w:val="0"/>
          <w:w w:val="119"/>
          <w:sz w:val="20"/>
          <w:szCs w:val="20"/>
        </w:rPr>
        <w: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proofErr w:type="gramStart"/>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roofErr w:type="gramEnd"/>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gu</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3"/>
          <w:sz w:val="20"/>
          <w:szCs w:val="20"/>
        </w:rPr>
        <w: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 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 xml:space="preserve">a </w:t>
      </w:r>
      <w:proofErr w:type="spellStart"/>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proofErr w:type="spellEnd"/>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doe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ob</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f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ora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ro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8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2</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w w:val="107"/>
          <w:sz w:val="20"/>
          <w:szCs w:val="20"/>
        </w:rPr>
        <w:t>Hear</w:t>
      </w:r>
      <w:r w:rsidRPr="000C4E11">
        <w:rPr>
          <w:rFonts w:ascii="Trebuchet MS" w:eastAsia="Times New Roman" w:hAnsi="Trebuchet MS" w:cs="Times New Roman"/>
          <w:b w:val="0"/>
          <w:w w:val="107"/>
          <w:sz w:val="20"/>
          <w:szCs w:val="20"/>
        </w:rPr>
        <w:t>ing</w:t>
      </w:r>
      <w:r w:rsidRPr="000C4E11">
        <w:rPr>
          <w:rFonts w:ascii="Trebuchet MS" w:eastAsia="Times New Roman" w:hAnsi="Trebuchet MS" w:cs="Times New Roman"/>
          <w:b w:val="0"/>
          <w:spacing w:val="2"/>
          <w:w w:val="107"/>
          <w:sz w:val="20"/>
          <w:szCs w:val="20"/>
        </w:rPr>
        <w:t xml:space="preserve"> </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qu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t</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9"/>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20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a</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rsidR="000C4E11" w:rsidRPr="000C4E11" w:rsidRDefault="000C4E11" w:rsidP="000C4E11">
      <w:pPr>
        <w:widowControl w:val="0"/>
        <w:tabs>
          <w:tab w:val="left" w:pos="120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b</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ad</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rsidR="000C4E11" w:rsidRPr="000C4E11" w:rsidRDefault="000C4E11" w:rsidP="000C4E11">
      <w:pPr>
        <w:widowControl w:val="0"/>
        <w:tabs>
          <w:tab w:val="left" w:pos="1200"/>
        </w:tabs>
        <w:spacing w:after="0" w:line="240" w:lineRule="auto"/>
        <w:ind w:right="3528"/>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c</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 xml:space="preserve">. </w:t>
      </w:r>
    </w:p>
    <w:p w:rsidR="000C4E11" w:rsidRPr="000C4E11" w:rsidRDefault="000C4E11" w:rsidP="000C4E11">
      <w:pPr>
        <w:widowControl w:val="0"/>
        <w:tabs>
          <w:tab w:val="left" w:pos="1200"/>
        </w:tabs>
        <w:spacing w:after="0" w:line="240" w:lineRule="auto"/>
        <w:ind w:right="353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2"/>
          <w:sz w:val="20"/>
          <w:szCs w:val="20"/>
        </w:rPr>
        <w:t>j</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20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20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f</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opo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oug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rsidR="000C4E11" w:rsidRPr="000C4E11" w:rsidRDefault="000C4E11" w:rsidP="000C4E11">
      <w:pPr>
        <w:widowControl w:val="0"/>
        <w:tabs>
          <w:tab w:val="left" w:pos="1200"/>
        </w:tabs>
        <w:spacing w:after="0" w:line="240" w:lineRule="auto"/>
        <w:ind w:right="-20"/>
        <w:rPr>
          <w:rFonts w:ascii="Trebuchet MS" w:eastAsia="Calibri" w:hAnsi="Trebuchet MS" w:cs="Times New Roman"/>
          <w:b w:val="0"/>
          <w:sz w:val="20"/>
          <w:szCs w:val="20"/>
        </w:rPr>
      </w:pPr>
      <w:r w:rsidRPr="000C4E11">
        <w:rPr>
          <w:rFonts w:ascii="Trebuchet MS" w:eastAsia="Times New Roman" w:hAnsi="Trebuchet MS" w:cs="Times New Roman"/>
          <w:b w:val="0"/>
          <w:spacing w:val="-1"/>
          <w:sz w:val="20"/>
          <w:szCs w:val="20"/>
        </w:rPr>
        <w:tab/>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rsidR="000C4E11" w:rsidRPr="000C4E11" w:rsidRDefault="000C4E11" w:rsidP="000C4E11">
      <w:pPr>
        <w:widowControl w:val="0"/>
        <w:spacing w:after="0" w:line="239" w:lineRule="auto"/>
        <w:ind w:left="720" w:right="345"/>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1</w:t>
      </w:r>
      <w:r w:rsidRPr="000C4E11">
        <w:rPr>
          <w:rFonts w:ascii="Trebuchet MS" w:eastAsia="Times New Roman" w:hAnsi="Trebuchet MS" w:cs="Times New Roman"/>
          <w:b w:val="0"/>
          <w:sz w:val="20"/>
          <w:szCs w:val="20"/>
        </w:rPr>
        <w:t xml:space="preserve">0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rece</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proofErr w:type="spellStart"/>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proofErr w:type="spellEnd"/>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r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ack</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proofErr w:type="gramStart"/>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a 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e</w:t>
      </w:r>
      <w:proofErr w:type="gramEnd"/>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doe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ece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abo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pec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ic</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eede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A</w:t>
      </w:r>
      <w:r w:rsidRPr="000C4E11">
        <w:rPr>
          <w:rFonts w:ascii="Trebuchet MS" w:eastAsia="Times New Roman" w:hAnsi="Trebuchet MS" w:cs="Times New Roman"/>
          <w:b w:val="0"/>
          <w:sz w:val="20"/>
          <w:szCs w:val="20"/>
        </w:rPr>
        <w:t>ll 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proce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proofErr w:type="gramStart"/>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proofErr w:type="gramEnd"/>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til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abo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80"/>
        </w:tabs>
        <w:spacing w:after="0" w:line="240" w:lineRule="auto"/>
        <w:ind w:left="480" w:right="98" w:hanging="48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4"/>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di</w:t>
      </w:r>
      <w:r w:rsidRPr="000C4E11">
        <w:rPr>
          <w:rFonts w:ascii="Trebuchet MS" w:eastAsia="Times New Roman" w:hAnsi="Trebuchet MS" w:cs="Times New Roman"/>
          <w:b w:val="0"/>
          <w:spacing w:val="1"/>
          <w:sz w:val="20"/>
          <w:szCs w:val="20"/>
        </w:rPr>
        <w:t>at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 xml:space="preserve">r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r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Med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bo</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mus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proofErr w:type="gramStart"/>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proofErr w:type="gramEnd"/>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proced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add</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8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w w:val="107"/>
          <w:sz w:val="20"/>
          <w:szCs w:val="20"/>
        </w:rPr>
        <w:t>Hear</w:t>
      </w:r>
      <w:r w:rsidRPr="000C4E11">
        <w:rPr>
          <w:rFonts w:ascii="Trebuchet MS" w:eastAsia="Times New Roman" w:hAnsi="Trebuchet MS" w:cs="Times New Roman"/>
          <w:b w:val="0"/>
          <w:w w:val="107"/>
          <w:sz w:val="20"/>
          <w:szCs w:val="20"/>
        </w:rPr>
        <w:t>ing</w:t>
      </w:r>
      <w:r w:rsidRPr="000C4E11">
        <w:rPr>
          <w:rFonts w:ascii="Trebuchet MS" w:eastAsia="Times New Roman" w:hAnsi="Trebuchet MS" w:cs="Times New Roman"/>
          <w:b w:val="0"/>
          <w:spacing w:val="2"/>
          <w:w w:val="107"/>
          <w:sz w:val="20"/>
          <w:szCs w:val="20"/>
        </w:rPr>
        <w:t xml:space="preserve"> </w:t>
      </w:r>
      <w:r w:rsidRPr="000C4E11">
        <w:rPr>
          <w:rFonts w:ascii="Trebuchet MS" w:eastAsia="Times New Roman" w:hAnsi="Trebuchet MS" w:cs="Times New Roman"/>
          <w:b w:val="0"/>
          <w:spacing w:val="1"/>
          <w:w w:val="109"/>
          <w:sz w:val="20"/>
          <w:szCs w:val="20"/>
        </w:rPr>
        <w:t>P</w:t>
      </w:r>
      <w:r w:rsidRPr="000C4E11">
        <w:rPr>
          <w:rFonts w:ascii="Trebuchet MS" w:eastAsia="Times New Roman" w:hAnsi="Trebuchet MS" w:cs="Times New Roman"/>
          <w:b w:val="0"/>
          <w:spacing w:val="1"/>
          <w:w w:val="132"/>
          <w:sz w:val="20"/>
          <w:szCs w:val="20"/>
        </w:rPr>
        <w:t>r</w:t>
      </w:r>
      <w:r w:rsidRPr="000C4E11">
        <w:rPr>
          <w:rFonts w:ascii="Trebuchet MS" w:eastAsia="Times New Roman" w:hAnsi="Trebuchet MS" w:cs="Times New Roman"/>
          <w:b w:val="0"/>
          <w:spacing w:val="1"/>
          <w:w w:val="99"/>
          <w:sz w:val="20"/>
          <w:szCs w:val="20"/>
        </w:rPr>
        <w:t>oce</w:t>
      </w:r>
      <w:r w:rsidRPr="000C4E11">
        <w:rPr>
          <w:rFonts w:ascii="Trebuchet MS" w:eastAsia="Times New Roman" w:hAnsi="Trebuchet MS" w:cs="Times New Roman"/>
          <w:b w:val="0"/>
          <w:w w:val="110"/>
          <w:sz w:val="20"/>
          <w:szCs w:val="20"/>
        </w:rPr>
        <w:t>du</w:t>
      </w:r>
      <w:r w:rsidRPr="000C4E11">
        <w:rPr>
          <w:rFonts w:ascii="Trebuchet MS" w:eastAsia="Times New Roman" w:hAnsi="Trebuchet MS" w:cs="Times New Roman"/>
          <w:b w:val="0"/>
          <w:spacing w:val="1"/>
          <w:w w:val="132"/>
          <w:sz w:val="20"/>
          <w:szCs w:val="20"/>
        </w:rPr>
        <w:t>r</w:t>
      </w:r>
      <w:r w:rsidRPr="000C4E11">
        <w:rPr>
          <w:rFonts w:ascii="Trebuchet MS" w:eastAsia="Times New Roman" w:hAnsi="Trebuchet MS" w:cs="Times New Roman"/>
          <w:b w:val="0"/>
          <w:spacing w:val="1"/>
          <w:w w:val="99"/>
          <w:sz w:val="20"/>
          <w:szCs w:val="20"/>
        </w:rPr>
        <w:t>e</w:t>
      </w:r>
      <w:r w:rsidRPr="000C4E11">
        <w:rPr>
          <w:rFonts w:ascii="Trebuchet MS" w:eastAsia="Times New Roman" w:hAnsi="Trebuchet MS" w:cs="Times New Roman"/>
          <w:b w:val="0"/>
          <w:spacing w:val="-1"/>
          <w:w w:val="99"/>
          <w:sz w:val="20"/>
          <w:szCs w:val="20"/>
        </w:rPr>
        <w:t>s</w:t>
      </w:r>
      <w:r w:rsidRPr="000C4E11">
        <w:rPr>
          <w:rFonts w:ascii="Trebuchet MS" w:eastAsia="Times New Roman" w:hAnsi="Trebuchet MS" w:cs="Times New Roman"/>
          <w:b w:val="0"/>
          <w:w w:val="119"/>
          <w:sz w:val="20"/>
          <w:szCs w:val="20"/>
        </w:rPr>
        <w:t>:</w:t>
      </w:r>
    </w:p>
    <w:p w:rsidR="000C4E11" w:rsidRPr="000C4E11" w:rsidRDefault="000C4E11" w:rsidP="000C4E11">
      <w:pPr>
        <w:widowControl w:val="0"/>
        <w:tabs>
          <w:tab w:val="left" w:pos="1170"/>
        </w:tabs>
        <w:spacing w:after="0" w:line="226" w:lineRule="exact"/>
        <w:ind w:left="1440" w:right="-20" w:hanging="1440"/>
        <w:rPr>
          <w:rFonts w:ascii="Trebuchet MS" w:eastAsia="Times New Roman" w:hAnsi="Trebuchet MS" w:cs="Times New Roman"/>
          <w:b w:val="0"/>
          <w:spacing w:val="-6"/>
          <w:sz w:val="20"/>
          <w:szCs w:val="20"/>
        </w:rPr>
      </w:pPr>
      <w:r w:rsidRPr="000C4E11">
        <w:rPr>
          <w:rFonts w:ascii="Trebuchet MS" w:eastAsia="Times New Roman" w:hAnsi="Trebuchet MS" w:cs="Times New Roman"/>
          <w:b w:val="0"/>
          <w:spacing w:val="1"/>
          <w:sz w:val="20"/>
          <w:szCs w:val="20"/>
        </w:rPr>
        <w:tab/>
        <w:t>a</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ob</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4</w:t>
      </w:r>
      <w:r w:rsidRPr="000C4E11">
        <w:rPr>
          <w:rFonts w:ascii="Trebuchet MS" w:eastAsia="Times New Roman" w:hAnsi="Trebuchet MS" w:cs="Times New Roman"/>
          <w:b w:val="0"/>
          <w:sz w:val="20"/>
          <w:szCs w:val="20"/>
        </w:rPr>
        <w:t xml:space="preserve">5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2"/>
          <w:sz w:val="20"/>
          <w:szCs w:val="20"/>
        </w:rPr>
        <w:t>a</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rece</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proofErr w:type="spellStart"/>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proofErr w:type="spellEnd"/>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 xml:space="preserve">s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ran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 xml:space="preserve">w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ff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p>
    <w:p w:rsidR="000C4E11" w:rsidRPr="000C4E11" w:rsidRDefault="000C4E11" w:rsidP="000C4E11">
      <w:pPr>
        <w:widowControl w:val="0"/>
        <w:tabs>
          <w:tab w:val="left" w:pos="1170"/>
        </w:tabs>
        <w:spacing w:after="0" w:line="240" w:lineRule="auto"/>
        <w:ind w:right="97"/>
        <w:rPr>
          <w:rFonts w:ascii="Trebuchet MS" w:eastAsia="Times New Roman" w:hAnsi="Trebuchet MS" w:cs="Times New Roman"/>
          <w:b w:val="0"/>
          <w:spacing w:val="-1"/>
          <w:sz w:val="20"/>
          <w:szCs w:val="20"/>
        </w:rPr>
      </w:pPr>
      <w:r w:rsidRPr="000C4E11">
        <w:rPr>
          <w:rFonts w:ascii="Trebuchet MS" w:eastAsia="Times New Roman" w:hAnsi="Trebuchet MS" w:cs="Times New Roman"/>
          <w:b w:val="0"/>
          <w:spacing w:val="1"/>
          <w:sz w:val="20"/>
          <w:szCs w:val="20"/>
        </w:rPr>
        <w:tab/>
        <w:t>b</w:t>
      </w:r>
      <w:r w:rsidRPr="000C4E11">
        <w:rPr>
          <w:rFonts w:ascii="Trebuchet MS" w:eastAsia="Times New Roman" w:hAnsi="Trebuchet MS" w:cs="Times New Roman"/>
          <w:b w:val="0"/>
          <w:sz w:val="20"/>
          <w:szCs w:val="20"/>
        </w:rPr>
        <w:t>. Upon</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p>
    <w:p w:rsidR="000C4E11" w:rsidRPr="000C4E11" w:rsidRDefault="000C4E11" w:rsidP="000C4E11">
      <w:pPr>
        <w:widowControl w:val="0"/>
        <w:tabs>
          <w:tab w:val="left" w:pos="1170"/>
        </w:tabs>
        <w:spacing w:after="0" w:line="240" w:lineRule="auto"/>
        <w:ind w:left="1440" w:right="97"/>
        <w:rPr>
          <w:rFonts w:ascii="Trebuchet MS" w:eastAsia="Times New Roman" w:hAnsi="Trebuchet MS" w:cs="Times New Roman"/>
          <w:b w:val="0"/>
          <w:sz w:val="20"/>
          <w:szCs w:val="20"/>
        </w:rPr>
      </w:pPr>
      <w:proofErr w:type="gramStart"/>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proofErr w:type="gramEnd"/>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cre</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7"/>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mu</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in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170"/>
        </w:tabs>
        <w:spacing w:after="0" w:line="240" w:lineRule="auto"/>
        <w:ind w:left="1440" w:right="97"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3"/>
          <w:sz w:val="20"/>
          <w:szCs w:val="20"/>
        </w:rPr>
        <w:tab/>
        <w:t>c.</w:t>
      </w:r>
      <w:r w:rsidRPr="000C4E11">
        <w:rPr>
          <w:rFonts w:ascii="Trebuchet MS" w:eastAsia="Times New Roman" w:hAnsi="Trebuchet MS" w:cs="Times New Roman"/>
          <w:b w:val="0"/>
          <w:spacing w:val="3"/>
          <w:sz w:val="20"/>
          <w:szCs w:val="20"/>
        </w:rPr>
        <w:tab/>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op</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record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720"/>
          <w:tab w:val="left" w:pos="1170"/>
        </w:tabs>
        <w:spacing w:after="0" w:line="240" w:lineRule="auto"/>
        <w:ind w:left="1440" w:right="80"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r>
      <w:r w:rsidRPr="000C4E11">
        <w:rPr>
          <w:rFonts w:ascii="Trebuchet MS" w:eastAsia="Times New Roman" w:hAnsi="Trebuchet MS" w:cs="Times New Roman"/>
          <w:b w:val="0"/>
          <w:spacing w:val="1"/>
          <w:sz w:val="20"/>
          <w:szCs w:val="20"/>
        </w:rPr>
        <w:tab/>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oppor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z w:val="20"/>
          <w:szCs w:val="20"/>
        </w:rPr>
        <w:t xml:space="preserve">to </w:t>
      </w:r>
      <w:proofErr w:type="gramStart"/>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proofErr w:type="gramEnd"/>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cou</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1"/>
          <w:sz w:val="20"/>
          <w:szCs w:val="20"/>
        </w:rPr>
        <w:t>pe</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pea</w:t>
      </w:r>
      <w:r w:rsidRPr="000C4E11">
        <w:rPr>
          <w:rFonts w:ascii="Trebuchet MS" w:eastAsia="Times New Roman" w:hAnsi="Trebuchet MS" w:cs="Times New Roman"/>
          <w:b w:val="0"/>
          <w:spacing w:val="-1"/>
          <w:sz w:val="20"/>
          <w:szCs w:val="20"/>
        </w:rPr>
        <w:t>k</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 xml:space="preserve">o </w:t>
      </w:r>
      <w:proofErr w:type="gramStart"/>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e</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proofErr w:type="gramEnd"/>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coun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sh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t 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w:t>
      </w:r>
      <w:r w:rsidRPr="000C4E11">
        <w:rPr>
          <w:rFonts w:ascii="Trebuchet MS" w:eastAsia="Times New Roman" w:hAnsi="Trebuchet MS" w:cs="Times New Roman"/>
          <w:b w:val="0"/>
          <w:sz w:val="20"/>
          <w:szCs w:val="20"/>
        </w:rPr>
        <w:t xml:space="preserve">0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 xml:space="preserve">in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uns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720"/>
          <w:tab w:val="left" w:pos="1170"/>
        </w:tabs>
        <w:spacing w:after="0" w:line="239" w:lineRule="auto"/>
        <w:ind w:left="1440" w:right="210"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r>
      <w:r w:rsidRPr="000C4E11">
        <w:rPr>
          <w:rFonts w:ascii="Trebuchet MS" w:eastAsia="Times New Roman" w:hAnsi="Trebuchet MS" w:cs="Times New Roman"/>
          <w:b w:val="0"/>
          <w:spacing w:val="1"/>
          <w:sz w:val="20"/>
          <w:szCs w:val="20"/>
        </w:rPr>
        <w:tab/>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sh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proofErr w:type="gramStart"/>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arra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ms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 xml:space="preserve">o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5"/>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 A</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 xml:space="preserve">d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reg</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ron</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opera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s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ra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reg</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ron</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h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pp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can</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eve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sf</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 §104.34</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w:t>
      </w:r>
      <w:proofErr w:type="gramEnd"/>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 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p>
    <w:p w:rsidR="000C4E11" w:rsidRPr="000C4E11" w:rsidRDefault="000C4E11" w:rsidP="000C4E11">
      <w:pPr>
        <w:widowControl w:val="0"/>
        <w:tabs>
          <w:tab w:val="left" w:pos="1170"/>
        </w:tabs>
        <w:spacing w:after="0" w:line="239" w:lineRule="auto"/>
        <w:ind w:left="1440" w:right="338"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f</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bpoe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a</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app</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to 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docu</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rsidR="000C4E11" w:rsidRPr="000C4E11" w:rsidRDefault="000C4E11" w:rsidP="000C4E11">
      <w:pPr>
        <w:widowControl w:val="0"/>
        <w:tabs>
          <w:tab w:val="left" w:pos="1170"/>
        </w:tabs>
        <w:spacing w:after="0" w:line="240" w:lineRule="auto"/>
        <w:ind w:left="1440" w:right="103"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proofErr w:type="gramStart"/>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proofErr w:type="gramEnd"/>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ba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n its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ili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proba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17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h</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proofErr w:type="gramStart"/>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proofErr w:type="gramEnd"/>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170"/>
          <w:tab w:val="left" w:pos="1440"/>
        </w:tabs>
        <w:spacing w:after="0" w:line="240" w:lineRule="auto"/>
        <w:ind w:left="1440" w:right="286" w:hanging="144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r>
      <w:proofErr w:type="spellStart"/>
      <w:r w:rsidRPr="000C4E11">
        <w:rPr>
          <w:rFonts w:ascii="Trebuchet MS" w:eastAsia="Times New Roman" w:hAnsi="Trebuchet MS" w:cs="Times New Roman"/>
          <w:b w:val="0"/>
          <w:sz w:val="20"/>
          <w:szCs w:val="20"/>
        </w:rPr>
        <w:t>i</w:t>
      </w:r>
      <w:proofErr w:type="spellEnd"/>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ssu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ora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170"/>
        </w:tabs>
        <w:spacing w:after="0" w:line="240" w:lineRule="auto"/>
        <w:ind w:left="1440" w:right="327"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lastRenderedPageBreak/>
        <w:tab/>
        <w:t>j</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proofErr w:type="gramStart"/>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proofErr w:type="gramEnd"/>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lls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ro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proofErr w:type="gramStart"/>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ed</w:t>
      </w:r>
      <w:proofErr w:type="gramEnd"/>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ff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cre</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w </w:t>
      </w:r>
      <w:r w:rsidRPr="000C4E11">
        <w:rPr>
          <w:rFonts w:ascii="Trebuchet MS" w:eastAsia="Times New Roman" w:hAnsi="Trebuchet MS" w:cs="Times New Roman"/>
          <w:b w:val="0"/>
          <w:spacing w:val="-1"/>
          <w:sz w:val="20"/>
          <w:szCs w:val="20"/>
        </w:rPr>
        <w:t>fu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k</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ne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170"/>
        </w:tabs>
        <w:spacing w:after="0" w:line="240" w:lineRule="auto"/>
        <w:ind w:left="1440" w:right="620"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r>
      <w:proofErr w:type="gramStart"/>
      <w:r w:rsidRPr="000C4E11">
        <w:rPr>
          <w:rFonts w:ascii="Trebuchet MS" w:eastAsia="Times New Roman" w:hAnsi="Trebuchet MS" w:cs="Times New Roman"/>
          <w:b w:val="0"/>
          <w:spacing w:val="-1"/>
          <w:sz w:val="20"/>
          <w:szCs w:val="20"/>
        </w:rPr>
        <w:t>k</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recorde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repor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io</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record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1"/>
          <w:sz w:val="20"/>
          <w:szCs w:val="20"/>
        </w:rPr>
        <w:t>pen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roofErr w:type="gramEnd"/>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proofErr w:type="gramStart"/>
      <w:r w:rsidRPr="000C4E11">
        <w:rPr>
          <w:rFonts w:ascii="Trebuchet MS" w:eastAsia="Times New Roman" w:hAnsi="Trebuchet MS" w:cs="Times New Roman"/>
          <w:b w:val="0"/>
          <w:sz w:val="20"/>
          <w:szCs w:val="20"/>
        </w:rPr>
        <w:t>All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docu</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3"/>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roofErr w:type="gramEnd"/>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170"/>
        </w:tabs>
        <w:spacing w:after="0" w:line="239" w:lineRule="auto"/>
        <w:ind w:left="1440" w:right="98" w:hanging="144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l.</w:t>
      </w:r>
      <w:r w:rsidRPr="000C4E11">
        <w:rPr>
          <w:rFonts w:ascii="Trebuchet MS" w:eastAsia="Times New Roman" w:hAnsi="Trebuchet MS" w:cs="Times New Roman"/>
          <w:b w:val="0"/>
          <w:sz w:val="20"/>
          <w:szCs w:val="20"/>
        </w:rPr>
        <w:tab/>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1"/>
          <w:sz w:val="20"/>
          <w:szCs w:val="20"/>
        </w:rPr>
        <w:t xml:space="preserve"> u</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prepo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su</w:t>
      </w:r>
      <w:r w:rsidRPr="000C4E11">
        <w:rPr>
          <w:rFonts w:ascii="Trebuchet MS" w:eastAsia="Times New Roman" w:hAnsi="Trebuchet MS" w:cs="Times New Roman"/>
          <w:b w:val="0"/>
          <w:spacing w:val="1"/>
          <w:sz w:val="20"/>
          <w:szCs w:val="20"/>
        </w:rPr>
        <w:t>ppor</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is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170"/>
        </w:tabs>
        <w:spacing w:after="0" w:line="240" w:lineRule="auto"/>
        <w:ind w:left="1440" w:right="236"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m</w:t>
      </w:r>
      <w:r w:rsidRPr="000C4E11">
        <w:rPr>
          <w:rFonts w:ascii="Trebuchet MS" w:eastAsia="Times New Roman" w:hAnsi="Trebuchet MS" w:cs="Times New Roman"/>
          <w:b w:val="0"/>
          <w:sz w:val="20"/>
          <w:szCs w:val="20"/>
        </w:rPr>
        <w:t>. F</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appea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 xml:space="preserve">e </w:t>
      </w:r>
      <w:proofErr w:type="gramStart"/>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app</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proofErr w:type="gramEnd"/>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j</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ll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a</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to a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appeara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be</w:t>
      </w:r>
      <w:r w:rsidRPr="000C4E11">
        <w:rPr>
          <w:rFonts w:ascii="Trebuchet MS" w:eastAsia="Times New Roman" w:hAnsi="Trebuchet MS" w:cs="Times New Roman"/>
          <w:b w:val="0"/>
          <w:spacing w:val="-1"/>
          <w:sz w:val="20"/>
          <w:szCs w:val="20"/>
        </w:rPr>
        <w:t>fo</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5"/>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60"/>
        </w:tabs>
        <w:spacing w:after="0" w:line="240" w:lineRule="auto"/>
        <w:ind w:left="460" w:right="286" w:hanging="46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D</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5"/>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su</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a</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2</w:t>
      </w:r>
      <w:r w:rsidRPr="000C4E11">
        <w:rPr>
          <w:rFonts w:ascii="Trebuchet MS" w:eastAsia="Times New Roman" w:hAnsi="Trebuchet MS" w:cs="Times New Roman"/>
          <w:b w:val="0"/>
          <w:sz w:val="20"/>
          <w:szCs w:val="20"/>
        </w:rPr>
        <w:t xml:space="preserve">0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 xml:space="preserve">y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60"/>
        </w:tabs>
        <w:spacing w:after="0" w:line="239" w:lineRule="auto"/>
        <w:ind w:left="460" w:right="63" w:hanging="46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6</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R</w:t>
      </w:r>
      <w:r w:rsidRPr="000C4E11">
        <w:rPr>
          <w:rFonts w:ascii="Trebuchet MS" w:eastAsia="Times New Roman" w:hAnsi="Trebuchet MS" w:cs="Times New Roman"/>
          <w:b w:val="0"/>
          <w:spacing w:val="1"/>
          <w:sz w:val="20"/>
          <w:szCs w:val="20"/>
        </w:rPr>
        <w:t>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w</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6"/>
          <w:sz w:val="20"/>
          <w:szCs w:val="20"/>
        </w:rPr>
        <w:t xml:space="preserve"> </w:t>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appea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f</w:t>
      </w:r>
      <w:r w:rsidRPr="000C4E11">
        <w:rPr>
          <w:rFonts w:ascii="Trebuchet MS" w:eastAsia="Times New Roman" w:hAnsi="Trebuchet MS" w:cs="Times New Roman"/>
          <w:b w:val="0"/>
          <w:spacing w:val="1"/>
          <w:sz w:val="20"/>
          <w:szCs w:val="20"/>
        </w:rPr>
        <w:t>edera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r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caps/>
          <w:sz w:val="22"/>
          <w:u w:val="single"/>
        </w:rPr>
      </w:pPr>
      <w:bookmarkStart w:id="180" w:name="_Toc11414761"/>
      <w:r w:rsidRPr="000C4E11">
        <w:rPr>
          <w:rFonts w:ascii="Trebuchet MS" w:eastAsia="Times New Roman" w:hAnsi="Trebuchet MS" w:cs="Times New Roman"/>
          <w:bCs/>
          <w:caps/>
          <w:sz w:val="22"/>
          <w:u w:val="single"/>
        </w:rPr>
        <w:t>Section 504 Parent/Student Grievance Procedures</w:t>
      </w:r>
      <w:bookmarkEnd w:id="180"/>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Although the below steps are recommended for the most efficient resolution at the lowest level, the parent/student has the right to by-pass these steps at any time and request an impartial due process hearing related to decisions or actions regarding your child’s identification, evaluation, educational program, or placement. You and the student may take part in the hearing and have an attorney represent you at your own expense. The impartial Hearing Officer </w:t>
      </w:r>
      <w:proofErr w:type="gramStart"/>
      <w:r w:rsidRPr="000C4E11">
        <w:rPr>
          <w:rFonts w:ascii="Trebuchet MS" w:eastAsia="Times New Roman" w:hAnsi="Trebuchet MS" w:cs="Times New Roman"/>
          <w:b w:val="0"/>
          <w:spacing w:val="2"/>
          <w:sz w:val="20"/>
          <w:szCs w:val="20"/>
        </w:rPr>
        <w:t>will be selected</w:t>
      </w:r>
      <w:proofErr w:type="gramEnd"/>
      <w:r w:rsidRPr="000C4E11">
        <w:rPr>
          <w:rFonts w:ascii="Trebuchet MS" w:eastAsia="Times New Roman" w:hAnsi="Trebuchet MS" w:cs="Times New Roman"/>
          <w:b w:val="0"/>
          <w:spacing w:val="2"/>
          <w:sz w:val="20"/>
          <w:szCs w:val="20"/>
        </w:rPr>
        <w:t xml:space="preserve"> by the district. Hearing requests </w:t>
      </w:r>
      <w:proofErr w:type="gramStart"/>
      <w:r w:rsidRPr="000C4E11">
        <w:rPr>
          <w:rFonts w:ascii="Trebuchet MS" w:eastAsia="Times New Roman" w:hAnsi="Trebuchet MS" w:cs="Times New Roman"/>
          <w:b w:val="0"/>
          <w:spacing w:val="2"/>
          <w:sz w:val="20"/>
          <w:szCs w:val="20"/>
        </w:rPr>
        <w:t>must be made</w:t>
      </w:r>
      <w:proofErr w:type="gramEnd"/>
      <w:r w:rsidRPr="000C4E11">
        <w:rPr>
          <w:rFonts w:ascii="Trebuchet MS" w:eastAsia="Times New Roman" w:hAnsi="Trebuchet MS" w:cs="Times New Roman"/>
          <w:b w:val="0"/>
          <w:spacing w:val="2"/>
          <w:sz w:val="20"/>
          <w:szCs w:val="20"/>
        </w:rPr>
        <w:t xml:space="preserve"> to the System 504 Coordinator identified in Step II below.</w:t>
      </w:r>
    </w:p>
    <w:p w:rsidR="000C4E11" w:rsidRPr="000C4E11" w:rsidRDefault="000C4E11" w:rsidP="000C4E11">
      <w:pPr>
        <w:widowControl w:val="0"/>
        <w:spacing w:after="0" w:line="200" w:lineRule="exact"/>
        <w:rPr>
          <w:rFonts w:ascii="Trebuchet MS" w:eastAsia="Calibri" w:hAnsi="Trebuchet MS" w:cs="Times New Roman"/>
          <w:b w:val="0"/>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The complaint </w:t>
      </w:r>
      <w:proofErr w:type="gramStart"/>
      <w:r w:rsidRPr="000C4E11">
        <w:rPr>
          <w:rFonts w:ascii="Trebuchet MS" w:eastAsia="Times New Roman" w:hAnsi="Trebuchet MS" w:cs="Times New Roman"/>
          <w:b w:val="0"/>
          <w:spacing w:val="2"/>
          <w:sz w:val="20"/>
          <w:szCs w:val="20"/>
        </w:rPr>
        <w:t>shall be presented</w:t>
      </w:r>
      <w:proofErr w:type="gramEnd"/>
      <w:r w:rsidRPr="000C4E11">
        <w:rPr>
          <w:rFonts w:ascii="Trebuchet MS" w:eastAsia="Times New Roman" w:hAnsi="Trebuchet MS" w:cs="Times New Roman"/>
          <w:b w:val="0"/>
          <w:spacing w:val="2"/>
          <w:sz w:val="20"/>
          <w:szCs w:val="20"/>
        </w:rPr>
        <w:t xml:space="preserve"> orally or in writing to the school principal within ten (10) calendar days after the most recent incident upon which the complaint is based. Any witness or other evidence </w:t>
      </w:r>
      <w:proofErr w:type="gramStart"/>
      <w:r w:rsidRPr="000C4E11">
        <w:rPr>
          <w:rFonts w:ascii="Trebuchet MS" w:eastAsia="Times New Roman" w:hAnsi="Trebuchet MS" w:cs="Times New Roman"/>
          <w:b w:val="0"/>
          <w:spacing w:val="2"/>
          <w:sz w:val="20"/>
          <w:szCs w:val="20"/>
        </w:rPr>
        <w:t>should be provided</w:t>
      </w:r>
      <w:proofErr w:type="gramEnd"/>
      <w:r w:rsidRPr="000C4E11">
        <w:rPr>
          <w:rFonts w:ascii="Trebuchet MS" w:eastAsia="Times New Roman" w:hAnsi="Trebuchet MS" w:cs="Times New Roman"/>
          <w:b w:val="0"/>
          <w:spacing w:val="2"/>
          <w:sz w:val="20"/>
          <w:szCs w:val="20"/>
        </w:rPr>
        <w:t xml:space="preserve"> at this time. The administrator will conduct an investigation and render a written decision within ten (10) calendar days of the filing of the complaint.</w:t>
      </w:r>
    </w:p>
    <w:p w:rsidR="000C4E11" w:rsidRPr="000C4E11" w:rsidRDefault="000C4E11" w:rsidP="000C4E11">
      <w:pPr>
        <w:widowControl w:val="0"/>
        <w:spacing w:before="13" w:after="0" w:line="220" w:lineRule="exact"/>
        <w:rPr>
          <w:rFonts w:ascii="Trebuchet MS" w:eastAsia="Calibri" w:hAnsi="Trebuchet MS" w:cs="Times New Roman"/>
          <w:b w:val="0"/>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II</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A complainant dissatisfied with the decision of the school principal may appeal to the System Section 504 Coordinator by submitting a written statement of complaint to the System Section 504 Coordinator. This statement </w:t>
      </w:r>
      <w:proofErr w:type="gramStart"/>
      <w:r w:rsidRPr="000C4E11">
        <w:rPr>
          <w:rFonts w:ascii="Trebuchet MS" w:eastAsia="Times New Roman" w:hAnsi="Trebuchet MS" w:cs="Times New Roman"/>
          <w:b w:val="0"/>
          <w:spacing w:val="2"/>
          <w:sz w:val="20"/>
          <w:szCs w:val="20"/>
        </w:rPr>
        <w:t>must be filed</w:t>
      </w:r>
      <w:proofErr w:type="gramEnd"/>
      <w:r w:rsidRPr="000C4E11">
        <w:rPr>
          <w:rFonts w:ascii="Trebuchet MS" w:eastAsia="Times New Roman" w:hAnsi="Trebuchet MS" w:cs="Times New Roman"/>
          <w:b w:val="0"/>
          <w:spacing w:val="2"/>
          <w:sz w:val="20"/>
          <w:szCs w:val="20"/>
        </w:rPr>
        <w:t xml:space="preserve"> within ten (10) calendar days after the complainant receives the decision from the school principal</w:t>
      </w:r>
      <w:r w:rsidRPr="000C4E11">
        <w:rPr>
          <w:rFonts w:ascii="Trebuchet MS" w:eastAsia="Arial" w:hAnsi="Trebuchet MS" w:cs="Arial"/>
          <w:b w:val="0"/>
          <w:w w:val="114"/>
          <w:sz w:val="20"/>
          <w:szCs w:val="20"/>
        </w:rPr>
        <w:t>.</w:t>
      </w:r>
      <w:r w:rsidRPr="000C4E11">
        <w:rPr>
          <w:rFonts w:ascii="Trebuchet MS" w:eastAsia="Arial" w:hAnsi="Trebuchet MS" w:cs="Arial"/>
          <w:b w:val="0"/>
          <w:spacing w:val="11"/>
          <w:w w:val="114"/>
          <w:sz w:val="20"/>
          <w:szCs w:val="20"/>
        </w:rPr>
        <w:t xml:space="preserve"> </w:t>
      </w:r>
      <w:r w:rsidRPr="000C4E11">
        <w:rPr>
          <w:rFonts w:ascii="Trebuchet MS" w:eastAsia="Times New Roman" w:hAnsi="Trebuchet MS" w:cs="Times New Roman"/>
          <w:b w:val="0"/>
          <w:spacing w:val="2"/>
          <w:sz w:val="20"/>
          <w:szCs w:val="20"/>
        </w:rPr>
        <w:t xml:space="preserve">The complaint </w:t>
      </w:r>
      <w:proofErr w:type="gramStart"/>
      <w:r w:rsidRPr="000C4E11">
        <w:rPr>
          <w:rFonts w:ascii="Trebuchet MS" w:eastAsia="Times New Roman" w:hAnsi="Trebuchet MS" w:cs="Times New Roman"/>
          <w:b w:val="0"/>
          <w:spacing w:val="2"/>
          <w:sz w:val="20"/>
          <w:szCs w:val="20"/>
        </w:rPr>
        <w:t>should be mailed</w:t>
      </w:r>
      <w:proofErr w:type="gramEnd"/>
      <w:r w:rsidRPr="000C4E11">
        <w:rPr>
          <w:rFonts w:ascii="Trebuchet MS" w:eastAsia="Times New Roman" w:hAnsi="Trebuchet MS" w:cs="Times New Roman"/>
          <w:b w:val="0"/>
          <w:spacing w:val="2"/>
          <w:sz w:val="20"/>
          <w:szCs w:val="20"/>
        </w:rPr>
        <w:t xml:space="preserve"> to:</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p>
    <w:p w:rsidR="000C4E11" w:rsidRPr="000C4E11" w:rsidRDefault="000C4E11" w:rsidP="000C4E11">
      <w:pPr>
        <w:widowControl w:val="0"/>
        <w:spacing w:before="8" w:after="0" w:line="220" w:lineRule="exact"/>
        <w:jc w:val="center"/>
        <w:rPr>
          <w:rFonts w:ascii="Trebuchet MS" w:eastAsia="Calibri" w:hAnsi="Trebuchet MS" w:cs="Times New Roman"/>
          <w:b w:val="0"/>
          <w:sz w:val="20"/>
          <w:szCs w:val="20"/>
        </w:rPr>
      </w:pP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 xml:space="preserve">Zabrina Cannady, </w:t>
      </w:r>
      <w:r w:rsidRPr="000C4E11">
        <w:rPr>
          <w:rFonts w:ascii="Trebuchet MS" w:eastAsia="Times New Roman" w:hAnsi="Trebuchet MS" w:cs="Times New Roman"/>
          <w:b w:val="0"/>
          <w:sz w:val="20"/>
          <w:szCs w:val="20"/>
        </w:rPr>
        <w:t>Assistant Superintendent for Student Service</w:t>
      </w:r>
      <w:r w:rsidRPr="000C4E11">
        <w:rPr>
          <w:rFonts w:ascii="Trebuchet MS" w:eastAsia="Times New Roman" w:hAnsi="Trebuchet MS" w:cs="Times New Roman"/>
          <w:i/>
          <w:sz w:val="20"/>
          <w:szCs w:val="20"/>
        </w:rPr>
        <w:t>s</w:t>
      </w:r>
    </w:p>
    <w:p w:rsidR="000C4E11" w:rsidRPr="000C4E11" w:rsidRDefault="000C4E11" w:rsidP="000C4E11">
      <w:pPr>
        <w:widowControl w:val="0"/>
        <w:spacing w:after="0" w:line="240" w:lineRule="auto"/>
        <w:ind w:right="-20"/>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P</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x</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18</w:t>
      </w: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0</w:t>
      </w:r>
    </w:p>
    <w:p w:rsidR="000C4E11" w:rsidRPr="000C4E11" w:rsidRDefault="000C4E11" w:rsidP="000C4E11">
      <w:pPr>
        <w:widowControl w:val="0"/>
        <w:spacing w:after="0" w:line="240" w:lineRule="auto"/>
        <w:ind w:right="90"/>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P</w:t>
      </w:r>
      <w:r w:rsidRPr="000C4E11">
        <w:rPr>
          <w:rFonts w:ascii="Trebuchet MS" w:eastAsia="Times New Roman" w:hAnsi="Trebuchet MS" w:cs="Times New Roman"/>
          <w:b w:val="0"/>
          <w:spacing w:val="1"/>
          <w:sz w:val="20"/>
          <w:szCs w:val="20"/>
        </w:rPr>
        <w:t>err</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
          <w:sz w:val="20"/>
          <w:szCs w:val="20"/>
        </w:rPr>
        <w:t>eor</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ia</w:t>
      </w:r>
      <w:r w:rsidRPr="000C4E11">
        <w:rPr>
          <w:rFonts w:ascii="Trebuchet MS" w:eastAsia="Times New Roman" w:hAnsi="Trebuchet MS" w:cs="Times New Roman"/>
          <w:b w:val="0"/>
          <w:spacing w:val="45"/>
          <w:sz w:val="20"/>
          <w:szCs w:val="20"/>
        </w:rPr>
        <w:t xml:space="preserve"> </w:t>
      </w:r>
      <w:r w:rsidRPr="000C4E11">
        <w:rPr>
          <w:rFonts w:ascii="Trebuchet MS" w:eastAsia="Times New Roman" w:hAnsi="Trebuchet MS" w:cs="Times New Roman"/>
          <w:b w:val="0"/>
          <w:spacing w:val="1"/>
          <w:sz w:val="20"/>
          <w:szCs w:val="20"/>
        </w:rPr>
        <w:t>3106</w:t>
      </w:r>
      <w:r w:rsidRPr="000C4E11">
        <w:rPr>
          <w:rFonts w:ascii="Trebuchet MS" w:eastAsia="Times New Roman" w:hAnsi="Trebuchet MS" w:cs="Times New Roman"/>
          <w:b w:val="0"/>
          <w:sz w:val="20"/>
          <w:szCs w:val="20"/>
        </w:rPr>
        <w:t>9</w:t>
      </w:r>
    </w:p>
    <w:p w:rsidR="000C4E11" w:rsidRPr="000C4E11" w:rsidRDefault="000C4E11" w:rsidP="000C4E11">
      <w:pPr>
        <w:widowControl w:val="0"/>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(478</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9</w:t>
      </w: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620</w:t>
      </w:r>
      <w:r w:rsidRPr="000C4E11">
        <w:rPr>
          <w:rFonts w:ascii="Trebuchet MS" w:eastAsia="Times New Roman" w:hAnsi="Trebuchet MS" w:cs="Times New Roman"/>
          <w:b w:val="0"/>
          <w:sz w:val="20"/>
          <w:szCs w:val="20"/>
        </w:rPr>
        <w:t>0</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10213</w:t>
      </w:r>
    </w:p>
    <w:p w:rsidR="000C4E11" w:rsidRPr="000C4E11" w:rsidRDefault="000C4E11" w:rsidP="000C4E11">
      <w:pPr>
        <w:widowControl w:val="0"/>
        <w:spacing w:after="0" w:line="240" w:lineRule="auto"/>
        <w:ind w:right="-20"/>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z</w:t>
      </w:r>
      <w:r w:rsidRPr="000C4E11">
        <w:rPr>
          <w:rFonts w:ascii="Trebuchet MS" w:eastAsia="Times New Roman" w:hAnsi="Trebuchet MS" w:cs="Times New Roman"/>
          <w:b w:val="0"/>
          <w:spacing w:val="-1"/>
          <w:sz w:val="20"/>
          <w:szCs w:val="20"/>
        </w:rPr>
        <w:t>abrina.cannady</w:t>
      </w:r>
      <w:r w:rsidRPr="000C4E11">
        <w:rPr>
          <w:rFonts w:ascii="Trebuchet MS" w:eastAsia="Times New Roman" w:hAnsi="Trebuchet MS" w:cs="Times New Roman"/>
          <w:b w:val="0"/>
          <w:sz w:val="20"/>
          <w:szCs w:val="20"/>
        </w:rPr>
        <w:t>@hcbe.net</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Upon receipt of the written statement, the Section 504 Coordinator will schedule a meeting to attempt resolution of the concerns. The System Section 504 Coordinator will render a written decision within ten (10) calendar days after the meeting.</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III</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A complainant dissatisfied with the decision of the System Section 504 Coordinator may appeal to the Houston County Board of Education by filing a written request to the Office of the Superintendent.  The complaint </w:t>
      </w:r>
      <w:proofErr w:type="gramStart"/>
      <w:r w:rsidRPr="000C4E11">
        <w:rPr>
          <w:rFonts w:ascii="Trebuchet MS" w:eastAsia="Times New Roman" w:hAnsi="Trebuchet MS" w:cs="Times New Roman"/>
          <w:b w:val="0"/>
          <w:spacing w:val="2"/>
          <w:sz w:val="20"/>
          <w:szCs w:val="20"/>
        </w:rPr>
        <w:t>should be mailed</w:t>
      </w:r>
      <w:proofErr w:type="gramEnd"/>
      <w:r w:rsidRPr="000C4E11">
        <w:rPr>
          <w:rFonts w:ascii="Trebuchet MS" w:eastAsia="Times New Roman" w:hAnsi="Trebuchet MS" w:cs="Times New Roman"/>
          <w:b w:val="0"/>
          <w:spacing w:val="2"/>
          <w:sz w:val="20"/>
          <w:szCs w:val="20"/>
        </w:rPr>
        <w:t xml:space="preserve"> to:</w:t>
      </w:r>
    </w:p>
    <w:p w:rsidR="000C4E11" w:rsidRPr="000C4E11" w:rsidRDefault="000C4E11" w:rsidP="000C4E11">
      <w:pPr>
        <w:spacing w:after="0" w:line="240" w:lineRule="auto"/>
        <w:ind w:left="720" w:firstLine="720"/>
        <w:rPr>
          <w:rFonts w:ascii="Trebuchet MS" w:eastAsia="Times New Roman" w:hAnsi="Trebuchet MS" w:cs="Times New Roman"/>
          <w:i/>
          <w:sz w:val="20"/>
          <w:szCs w:val="20"/>
        </w:rPr>
      </w:pPr>
    </w:p>
    <w:p w:rsidR="000C4E11" w:rsidRPr="000C4E11" w:rsidRDefault="000C4E11" w:rsidP="000C4E11">
      <w:pPr>
        <w:spacing w:after="0" w:line="240" w:lineRule="auto"/>
        <w:ind w:left="720" w:firstLine="720"/>
        <w:rPr>
          <w:rFonts w:ascii="Trebuchet MS" w:eastAsia="Times New Roman" w:hAnsi="Trebuchet MS" w:cs="Times New Roman"/>
          <w:i/>
          <w:sz w:val="20"/>
          <w:szCs w:val="20"/>
        </w:rPr>
      </w:pPr>
    </w:p>
    <w:p w:rsidR="000C4E11" w:rsidRPr="000C4E11" w:rsidRDefault="000C4E11" w:rsidP="000C4E11">
      <w:pPr>
        <w:widowControl w:val="0"/>
        <w:spacing w:after="0" w:line="239" w:lineRule="auto"/>
        <w:ind w:right="345"/>
        <w:jc w:val="center"/>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Dr. Mark Scott</w:t>
      </w:r>
    </w:p>
    <w:p w:rsidR="000C4E11" w:rsidRPr="000C4E11" w:rsidRDefault="000C4E11" w:rsidP="000C4E11">
      <w:pPr>
        <w:widowControl w:val="0"/>
        <w:spacing w:after="0" w:line="239" w:lineRule="auto"/>
        <w:ind w:right="345"/>
        <w:jc w:val="center"/>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Office of the Superintendent </w:t>
      </w:r>
    </w:p>
    <w:p w:rsidR="000C4E11" w:rsidRPr="000C4E11" w:rsidRDefault="000C4E11" w:rsidP="000C4E11">
      <w:pPr>
        <w:widowControl w:val="0"/>
        <w:spacing w:after="0" w:line="239" w:lineRule="auto"/>
        <w:ind w:right="345"/>
        <w:jc w:val="center"/>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Houston County Board of Education </w:t>
      </w:r>
    </w:p>
    <w:p w:rsidR="000C4E11" w:rsidRPr="000C4E11" w:rsidRDefault="000C4E11" w:rsidP="000C4E11">
      <w:pPr>
        <w:widowControl w:val="0"/>
        <w:spacing w:after="0" w:line="239" w:lineRule="auto"/>
        <w:ind w:right="345"/>
        <w:jc w:val="center"/>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Post Office Box 1850</w:t>
      </w:r>
    </w:p>
    <w:p w:rsidR="000C4E11" w:rsidRPr="000C4E11" w:rsidRDefault="000C4E11" w:rsidP="000C4E11">
      <w:pPr>
        <w:widowControl w:val="0"/>
        <w:spacing w:after="0" w:line="239" w:lineRule="auto"/>
        <w:ind w:right="345"/>
        <w:jc w:val="center"/>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Perry, GA 31069-1850 (478)988-6200</w:t>
      </w:r>
    </w:p>
    <w:p w:rsidR="000C4E11" w:rsidRPr="000C4E11" w:rsidRDefault="000C4E11" w:rsidP="000C4E11">
      <w:pPr>
        <w:spacing w:after="0" w:line="240" w:lineRule="auto"/>
        <w:ind w:left="720" w:firstLine="720"/>
        <w:rPr>
          <w:rFonts w:ascii="Trebuchet MS" w:eastAsia="Times New Roman" w:hAnsi="Trebuchet MS" w:cs="Times New Roman"/>
          <w:i/>
          <w:sz w:val="20"/>
          <w:szCs w:val="20"/>
        </w:rPr>
      </w:pPr>
    </w:p>
    <w:p w:rsidR="000C4E11" w:rsidRPr="000C4E11" w:rsidRDefault="000C4E11" w:rsidP="000C4E11">
      <w:pPr>
        <w:widowControl w:val="0"/>
        <w:spacing w:after="0" w:line="239" w:lineRule="auto"/>
        <w:ind w:right="345"/>
        <w:rPr>
          <w:rFonts w:ascii="Times New Roman" w:eastAsia="Times New Roman" w:hAnsi="Times New Roman" w:cs="Times New Roman"/>
          <w:b w:val="0"/>
          <w:sz w:val="20"/>
          <w:szCs w:val="20"/>
        </w:rPr>
      </w:pPr>
      <w:r w:rsidRPr="000C4E11">
        <w:rPr>
          <w:rFonts w:ascii="Trebuchet MS" w:eastAsia="Times New Roman" w:hAnsi="Trebuchet MS" w:cs="Times New Roman"/>
          <w:b w:val="0"/>
          <w:spacing w:val="2"/>
          <w:sz w:val="20"/>
          <w:szCs w:val="20"/>
        </w:rPr>
        <w:lastRenderedPageBreak/>
        <w:t xml:space="preserve">The appeal </w:t>
      </w:r>
      <w:proofErr w:type="gramStart"/>
      <w:r w:rsidRPr="000C4E11">
        <w:rPr>
          <w:rFonts w:ascii="Trebuchet MS" w:eastAsia="Times New Roman" w:hAnsi="Trebuchet MS" w:cs="Times New Roman"/>
          <w:b w:val="0"/>
          <w:spacing w:val="2"/>
          <w:sz w:val="20"/>
          <w:szCs w:val="20"/>
        </w:rPr>
        <w:t>must be filed</w:t>
      </w:r>
      <w:proofErr w:type="gramEnd"/>
      <w:r w:rsidRPr="000C4E11">
        <w:rPr>
          <w:rFonts w:ascii="Trebuchet MS" w:eastAsia="Times New Roman" w:hAnsi="Trebuchet MS" w:cs="Times New Roman"/>
          <w:b w:val="0"/>
          <w:spacing w:val="2"/>
          <w:sz w:val="20"/>
          <w:szCs w:val="20"/>
        </w:rPr>
        <w:t xml:space="preserve"> within ten (10) calendar days after the complainant receives the decision from the System Section 504 Coordinator. The Board of Education will act on the complaint at the next regularly scheduled BOE meeting, not less than seven (7) days thereafter.</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81" w:name="_Toc260139031"/>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82" w:name="_Toc11414762"/>
      <w:r w:rsidRPr="000C4E11">
        <w:rPr>
          <w:rFonts w:ascii="Trebuchet MS" w:eastAsia="Times New Roman" w:hAnsi="Trebuchet MS" w:cs="Times New Roman"/>
          <w:bCs/>
          <w:sz w:val="22"/>
          <w:u w:val="single"/>
        </w:rPr>
        <w:t>SELLING AT SCHOOL</w:t>
      </w:r>
      <w:bookmarkEnd w:id="181"/>
      <w:bookmarkEnd w:id="182"/>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w:t>
      </w:r>
      <w:proofErr w:type="gramStart"/>
      <w:r w:rsidRPr="000C4E11">
        <w:rPr>
          <w:rFonts w:ascii="Trebuchet MS" w:eastAsia="Times New Roman" w:hAnsi="Trebuchet MS" w:cs="Times New Roman"/>
          <w:b w:val="0"/>
          <w:sz w:val="20"/>
          <w:szCs w:val="20"/>
        </w:rPr>
        <w:t>are prohibited</w:t>
      </w:r>
      <w:proofErr w:type="gramEnd"/>
      <w:r w:rsidRPr="000C4E11">
        <w:rPr>
          <w:rFonts w:ascii="Trebuchet MS" w:eastAsia="Times New Roman" w:hAnsi="Trebuchet MS" w:cs="Times New Roman"/>
          <w:b w:val="0"/>
          <w:sz w:val="20"/>
          <w:szCs w:val="20"/>
        </w:rPr>
        <w:t xml:space="preserve"> from selling items to other students at school.</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83" w:name="_Toc260139032"/>
      <w:bookmarkStart w:id="184" w:name="_Toc11414763"/>
      <w:r w:rsidRPr="000C4E11">
        <w:rPr>
          <w:rFonts w:ascii="Trebuchet MS" w:eastAsia="Times New Roman" w:hAnsi="Trebuchet MS" w:cs="Times New Roman"/>
          <w:bCs/>
          <w:sz w:val="22"/>
          <w:u w:val="single"/>
        </w:rPr>
        <w:t>SEXUAL HARASSMENT</w:t>
      </w:r>
      <w:bookmarkEnd w:id="183"/>
      <w:bookmarkEnd w:id="184"/>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Houston County Board of Education will not tolerate sexual harassment in any form by any person.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roofErr w:type="gramStart"/>
      <w:r w:rsidRPr="000C4E11">
        <w:rPr>
          <w:rFonts w:ascii="Trebuchet MS" w:eastAsia="Times New Roman" w:hAnsi="Trebuchet MS" w:cs="Times New Roman"/>
          <w:b w:val="0"/>
          <w:sz w:val="20"/>
          <w:szCs w:val="20"/>
        </w:rPr>
        <w:t>It is the policy of the Houston County Board of Education to maintain a learning environment that is free from sexual harassment.</w:t>
      </w:r>
      <w:proofErr w:type="gramEnd"/>
      <w:r w:rsidRPr="000C4E11">
        <w:rPr>
          <w:rFonts w:ascii="Trebuchet MS" w:eastAsia="Times New Roman" w:hAnsi="Trebuchet MS" w:cs="Times New Roman"/>
          <w:b w:val="0"/>
          <w:sz w:val="20"/>
          <w:szCs w:val="20"/>
        </w:rPr>
        <w:t xml:space="preserve">  It shall be a violation of this policy for any person to harass a student, an employee, or any other person through conduct or communications of a sexual nature as defined below.  It shall also be a violation of this policy for students to harass other students through conduct or communications of a sexual nature as defined below.</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Submission to such conduct is made</w:t>
      </w:r>
      <w:proofErr w:type="gramStart"/>
      <w:r w:rsidRPr="000C4E11">
        <w:rPr>
          <w:rFonts w:ascii="Trebuchet MS" w:eastAsia="Times New Roman" w:hAnsi="Trebuchet MS" w:cs="Times New Roman"/>
          <w:b w:val="0"/>
          <w:sz w:val="20"/>
          <w:szCs w:val="20"/>
        </w:rPr>
        <w:t xml:space="preserve">, either explicitly or implicitly, as a term or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proofErr w:type="gramEnd"/>
      <w:r w:rsidRPr="000C4E11">
        <w:rPr>
          <w:rFonts w:ascii="Trebuchet MS" w:eastAsia="Times New Roman" w:hAnsi="Trebuchet MS" w:cs="Times New Roman"/>
          <w:b w:val="0"/>
          <w:sz w:val="20"/>
          <w:szCs w:val="20"/>
        </w:rPr>
        <w:tab/>
        <w:t>condition of employment or an individual’s education;</w:t>
      </w:r>
    </w:p>
    <w:p w:rsidR="000C4E11" w:rsidRPr="000C4E11" w:rsidRDefault="000C4E11" w:rsidP="000C4E11">
      <w:pPr>
        <w:tabs>
          <w:tab w:val="left" w:pos="46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2.  </w:t>
      </w:r>
      <w:r w:rsidRPr="000C4E11">
        <w:rPr>
          <w:rFonts w:ascii="Trebuchet MS" w:eastAsia="Times New Roman" w:hAnsi="Trebuchet MS" w:cs="Times New Roman"/>
          <w:b w:val="0"/>
          <w:sz w:val="20"/>
          <w:szCs w:val="20"/>
        </w:rPr>
        <w:tab/>
        <w:t xml:space="preserve">Submission to or rejection of such conduct by an individual is used as the basis for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promotion or academic decisions affecting that individual; or</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3.</w:t>
      </w:r>
      <w:r w:rsidRPr="000C4E11">
        <w:rPr>
          <w:rFonts w:ascii="Trebuchet MS" w:eastAsia="Times New Roman" w:hAnsi="Trebuchet MS" w:cs="Times New Roman"/>
          <w:b w:val="0"/>
          <w:sz w:val="20"/>
          <w:szCs w:val="20"/>
        </w:rPr>
        <w:tab/>
        <w:t xml:space="preserve"> </w:t>
      </w:r>
      <w:r w:rsidRPr="000C4E11">
        <w:rPr>
          <w:rFonts w:ascii="Trebuchet MS" w:eastAsia="Times New Roman" w:hAnsi="Trebuchet MS" w:cs="Times New Roman"/>
          <w:b w:val="0"/>
          <w:sz w:val="20"/>
          <w:szCs w:val="20"/>
        </w:rPr>
        <w:tab/>
        <w:t xml:space="preserve">Such conduct has the purpose or effect of substantially interfering with an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 xml:space="preserve">individual’s academic or professional performance or creates an intimidating, hostile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or offensive academic or work environment.</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color w:val="FF0000"/>
          <w:sz w:val="20"/>
          <w:szCs w:val="20"/>
        </w:rPr>
      </w:pPr>
      <w:r w:rsidRPr="000C4E11">
        <w:rPr>
          <w:rFonts w:ascii="Trebuchet MS" w:eastAsia="Times New Roman" w:hAnsi="Trebuchet MS" w:cs="Times New Roman"/>
          <w:b w:val="0"/>
          <w:sz w:val="20"/>
          <w:szCs w:val="20"/>
        </w:rPr>
        <w:t>Any person who has knowledge of or suspects that sexual harassment is occurring within the system shall immediately make a</w:t>
      </w:r>
      <w:r w:rsidRPr="000C4E11">
        <w:rPr>
          <w:rFonts w:ascii="Trebuchet MS" w:eastAsia="Times New Roman" w:hAnsi="Trebuchet MS" w:cs="Times New Roman"/>
          <w:b w:val="0"/>
          <w:color w:val="FF0000"/>
          <w:sz w:val="20"/>
          <w:szCs w:val="20"/>
        </w:rPr>
        <w:t xml:space="preserve"> </w:t>
      </w:r>
      <w:r w:rsidRPr="000C4E11">
        <w:rPr>
          <w:rFonts w:ascii="Trebuchet MS" w:eastAsia="Times New Roman" w:hAnsi="Trebuchet MS" w:cs="Times New Roman"/>
          <w:b w:val="0"/>
          <w:sz w:val="20"/>
          <w:szCs w:val="20"/>
        </w:rPr>
        <w:t>report to a school administrator or the school’s Title IX Coordinator.</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right to confidentiality, both of the complainant and of the accused, </w:t>
      </w:r>
      <w:proofErr w:type="gramStart"/>
      <w:r w:rsidRPr="000C4E11">
        <w:rPr>
          <w:rFonts w:ascii="Trebuchet MS" w:eastAsia="Times New Roman" w:hAnsi="Trebuchet MS" w:cs="Times New Roman"/>
          <w:b w:val="0"/>
          <w:sz w:val="20"/>
          <w:szCs w:val="20"/>
        </w:rPr>
        <w:t>will be respected</w:t>
      </w:r>
      <w:proofErr w:type="gramEnd"/>
      <w:r w:rsidRPr="000C4E11">
        <w:rPr>
          <w:rFonts w:ascii="Trebuchet MS" w:eastAsia="Times New Roman" w:hAnsi="Trebuchet MS" w:cs="Times New Roman"/>
          <w:b w:val="0"/>
          <w:sz w:val="20"/>
          <w:szCs w:val="20"/>
        </w:rPr>
        <w:t xml:space="preserve"> consistent with the Board’s legal obligations, and with the necessity to investigate allegations of misconduct and take corrective action when this conduct has occurred.</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bookmarkStart w:id="185" w:name="_Toc139099846"/>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All allegations of sexual harassment shall be immediately reported to the school’s Title IX Coordinator or a school </w:t>
      </w:r>
      <w:proofErr w:type="gramStart"/>
      <w:r w:rsidRPr="000C4E11">
        <w:rPr>
          <w:rFonts w:ascii="Trebuchet MS" w:eastAsia="Times New Roman" w:hAnsi="Trebuchet MS" w:cs="Times New Roman"/>
          <w:b w:val="0"/>
          <w:sz w:val="20"/>
          <w:szCs w:val="20"/>
        </w:rPr>
        <w:t>administrator,</w:t>
      </w:r>
      <w:proofErr w:type="gramEnd"/>
      <w:r w:rsidRPr="000C4E11">
        <w:rPr>
          <w:rFonts w:ascii="Trebuchet MS" w:eastAsia="Times New Roman" w:hAnsi="Trebuchet MS" w:cs="Times New Roman"/>
          <w:b w:val="0"/>
          <w:sz w:val="20"/>
          <w:szCs w:val="20"/>
        </w:rPr>
        <w:t xml:space="preserve"> be fully investigated, and immediate and appropriate corrective or disciplinary action shall be initiated by the Principal, the System Title IX Coordinator or the Superintendent or his/her designee.  A substantiated charge against an employee shall subject such person to disciplinary action, including discharge.</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For additional information, also see “Title IX Non-Discrimination” in student handbook. </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86" w:name="_Toc260139034"/>
      <w:bookmarkEnd w:id="185"/>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caps/>
          <w:sz w:val="22"/>
          <w:u w:val="single"/>
        </w:rPr>
      </w:pPr>
      <w:bookmarkStart w:id="187" w:name="_Toc11414764"/>
      <w:r w:rsidRPr="000C4E11">
        <w:rPr>
          <w:rFonts w:ascii="Trebuchet MS" w:eastAsia="Times New Roman" w:hAnsi="Trebuchet MS" w:cs="Times New Roman"/>
          <w:bCs/>
          <w:caps/>
          <w:sz w:val="22"/>
          <w:u w:val="single"/>
        </w:rPr>
        <w:t>Special Education</w:t>
      </w:r>
      <w:bookmarkEnd w:id="187"/>
      <w:r w:rsidRPr="000C4E11">
        <w:rPr>
          <w:rFonts w:ascii="Trebuchet MS" w:eastAsia="Times New Roman" w:hAnsi="Trebuchet MS" w:cs="Times New Roman"/>
          <w:bCs/>
          <w:caps/>
          <w:sz w:val="22"/>
          <w:u w:val="single"/>
        </w:rPr>
        <w:t xml:space="preserve">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B76DED" w:rsidP="000C4E11">
      <w:pPr>
        <w:spacing w:after="0" w:line="240" w:lineRule="auto"/>
        <w:rPr>
          <w:rFonts w:ascii="Trebuchet MS" w:eastAsia="Times New Roman" w:hAnsi="Trebuchet MS" w:cs="Times New Roman"/>
          <w:b w:val="0"/>
          <w:sz w:val="20"/>
          <w:szCs w:val="20"/>
        </w:rPr>
      </w:pPr>
      <w:r>
        <w:rPr>
          <w:rFonts w:ascii="Trebuchet MS" w:eastAsia="Times New Roman" w:hAnsi="Trebuchet MS" w:cs="Times New Roman"/>
          <w:b w:val="0"/>
          <w:sz w:val="20"/>
          <w:szCs w:val="20"/>
        </w:rPr>
        <w:t>The Houston County School District</w:t>
      </w:r>
      <w:r w:rsidR="000C4E11" w:rsidRPr="000C4E11">
        <w:rPr>
          <w:rFonts w:ascii="Trebuchet MS" w:eastAsia="Times New Roman" w:hAnsi="Trebuchet MS" w:cs="Times New Roman"/>
          <w:b w:val="0"/>
          <w:sz w:val="20"/>
          <w:szCs w:val="20"/>
        </w:rPr>
        <w:t xml:space="preserve"> operates in strict adherence to policies and procedures set forth in IDEA and the State Rules and Regulations Pertaining to Special Education. The state rules, as well as parental rights </w:t>
      </w:r>
      <w:proofErr w:type="gramStart"/>
      <w:r w:rsidR="000C4E11" w:rsidRPr="000C4E11">
        <w:rPr>
          <w:rFonts w:ascii="Trebuchet MS" w:eastAsia="Times New Roman" w:hAnsi="Trebuchet MS" w:cs="Times New Roman"/>
          <w:b w:val="0"/>
          <w:sz w:val="20"/>
          <w:szCs w:val="20"/>
        </w:rPr>
        <w:t>may be referred</w:t>
      </w:r>
      <w:proofErr w:type="gramEnd"/>
      <w:r w:rsidR="000C4E11" w:rsidRPr="000C4E11">
        <w:rPr>
          <w:rFonts w:ascii="Trebuchet MS" w:eastAsia="Times New Roman" w:hAnsi="Trebuchet MS" w:cs="Times New Roman"/>
          <w:b w:val="0"/>
          <w:sz w:val="20"/>
          <w:szCs w:val="20"/>
        </w:rPr>
        <w:t xml:space="preserve"> to online at the following address: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25112D" w:rsidP="000C4E11">
      <w:pPr>
        <w:spacing w:after="0" w:line="240" w:lineRule="auto"/>
        <w:rPr>
          <w:rFonts w:ascii="Trebuchet MS" w:eastAsia="Times New Roman" w:hAnsi="Trebuchet MS" w:cs="Times New Roman"/>
          <w:b w:val="0"/>
          <w:sz w:val="20"/>
          <w:szCs w:val="20"/>
        </w:rPr>
      </w:pPr>
      <w:hyperlink r:id="rId17" w:history="1">
        <w:r w:rsidR="000C4E11" w:rsidRPr="000C4E11">
          <w:rPr>
            <w:rFonts w:ascii="Trebuchet MS" w:eastAsia="Times New Roman" w:hAnsi="Trebuchet MS" w:cs="Times New Roman"/>
            <w:b w:val="0"/>
            <w:sz w:val="20"/>
            <w:szCs w:val="20"/>
            <w:u w:val="single"/>
          </w:rPr>
          <w:t>http://www.doe.k12.ga.us/Curriculum-Instruction-and-Assessment/Special-Education-Services/Pages/Special-Education-Rules.aspx</w:t>
        </w:r>
      </w:hyperlink>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What is Child Find?</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purpose of Child Find is to identify, locate, and evaluate children and youth, birth to age 21, who </w:t>
      </w:r>
      <w:proofErr w:type="gramStart"/>
      <w:r w:rsidRPr="000C4E11">
        <w:rPr>
          <w:rFonts w:ascii="Trebuchet MS" w:eastAsia="Times New Roman" w:hAnsi="Trebuchet MS" w:cs="Times New Roman"/>
          <w:b w:val="0"/>
          <w:sz w:val="20"/>
          <w:szCs w:val="20"/>
        </w:rPr>
        <w:t>are suspected</w:t>
      </w:r>
      <w:proofErr w:type="gramEnd"/>
      <w:r w:rsidRPr="000C4E11">
        <w:rPr>
          <w:rFonts w:ascii="Trebuchet MS" w:eastAsia="Times New Roman" w:hAnsi="Trebuchet MS" w:cs="Times New Roman"/>
          <w:b w:val="0"/>
          <w:sz w:val="20"/>
          <w:szCs w:val="20"/>
        </w:rPr>
        <w:t xml:space="preserve"> of, or have a disability or developmental delay.  Houston County Schools serve children ages </w:t>
      </w:r>
      <w:proofErr w:type="gramStart"/>
      <w:r w:rsidRPr="000C4E11">
        <w:rPr>
          <w:rFonts w:ascii="Trebuchet MS" w:eastAsia="Times New Roman" w:hAnsi="Trebuchet MS" w:cs="Times New Roman"/>
          <w:b w:val="0"/>
          <w:sz w:val="20"/>
          <w:szCs w:val="20"/>
        </w:rPr>
        <w:t>3</w:t>
      </w:r>
      <w:proofErr w:type="gramEnd"/>
      <w:r w:rsidRPr="000C4E11">
        <w:rPr>
          <w:rFonts w:ascii="Trebuchet MS" w:eastAsia="Times New Roman" w:hAnsi="Trebuchet MS" w:cs="Times New Roman"/>
          <w:b w:val="0"/>
          <w:sz w:val="20"/>
          <w:szCs w:val="20"/>
        </w:rPr>
        <w:t xml:space="preserve"> through 21 with identified special education needs.</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 xml:space="preserve">How </w:t>
      </w:r>
      <w:proofErr w:type="gramStart"/>
      <w:r w:rsidRPr="000C4E11">
        <w:rPr>
          <w:rFonts w:ascii="Trebuchet MS" w:eastAsia="Times New Roman" w:hAnsi="Trebuchet MS" w:cs="Times New Roman"/>
          <w:sz w:val="20"/>
          <w:szCs w:val="20"/>
          <w:u w:val="single"/>
        </w:rPr>
        <w:t>can children be referred</w:t>
      </w:r>
      <w:proofErr w:type="gramEnd"/>
      <w:r w:rsidRPr="000C4E11">
        <w:rPr>
          <w:rFonts w:ascii="Trebuchet MS" w:eastAsia="Times New Roman" w:hAnsi="Trebuchet MS" w:cs="Times New Roman"/>
          <w:sz w:val="20"/>
          <w:szCs w:val="20"/>
          <w:u w:val="single"/>
        </w:rPr>
        <w:t>?</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 referral </w:t>
      </w:r>
      <w:proofErr w:type="gramStart"/>
      <w:r w:rsidRPr="000C4E11">
        <w:rPr>
          <w:rFonts w:ascii="Trebuchet MS" w:eastAsia="Times New Roman" w:hAnsi="Trebuchet MS" w:cs="Times New Roman"/>
          <w:b w:val="0"/>
          <w:sz w:val="20"/>
          <w:szCs w:val="20"/>
        </w:rPr>
        <w:t>may be made</w:t>
      </w:r>
      <w:proofErr w:type="gramEnd"/>
      <w:r w:rsidRPr="000C4E11">
        <w:rPr>
          <w:rFonts w:ascii="Trebuchet MS" w:eastAsia="Times New Roman" w:hAnsi="Trebuchet MS" w:cs="Times New Roman"/>
          <w:b w:val="0"/>
          <w:sz w:val="20"/>
          <w:szCs w:val="20"/>
        </w:rPr>
        <w:t xml:space="preserve"> by anyone who has a concern about a child’s development.  All referrals </w:t>
      </w:r>
      <w:proofErr w:type="gramStart"/>
      <w:r w:rsidRPr="000C4E11">
        <w:rPr>
          <w:rFonts w:ascii="Trebuchet MS" w:eastAsia="Times New Roman" w:hAnsi="Trebuchet MS" w:cs="Times New Roman"/>
          <w:b w:val="0"/>
          <w:sz w:val="20"/>
          <w:szCs w:val="20"/>
        </w:rPr>
        <w:t>are considered</w:t>
      </w:r>
      <w:proofErr w:type="gramEnd"/>
      <w:r w:rsidRPr="000C4E11">
        <w:rPr>
          <w:rFonts w:ascii="Trebuchet MS" w:eastAsia="Times New Roman" w:hAnsi="Trebuchet MS" w:cs="Times New Roman"/>
          <w:b w:val="0"/>
          <w:sz w:val="20"/>
          <w:szCs w:val="20"/>
        </w:rPr>
        <w:t xml:space="preserve"> confidential.  The parent retains the right to refuse services.  Children </w:t>
      </w:r>
      <w:proofErr w:type="gramStart"/>
      <w:r w:rsidRPr="000C4E11">
        <w:rPr>
          <w:rFonts w:ascii="Trebuchet MS" w:eastAsia="Times New Roman" w:hAnsi="Trebuchet MS" w:cs="Times New Roman"/>
          <w:b w:val="0"/>
          <w:sz w:val="20"/>
          <w:szCs w:val="20"/>
        </w:rPr>
        <w:t>may be referred</w:t>
      </w:r>
      <w:proofErr w:type="gramEnd"/>
      <w:r w:rsidRPr="000C4E11">
        <w:rPr>
          <w:rFonts w:ascii="Trebuchet MS" w:eastAsia="Times New Roman" w:hAnsi="Trebuchet MS" w:cs="Times New Roman"/>
          <w:b w:val="0"/>
          <w:sz w:val="20"/>
          <w:szCs w:val="20"/>
        </w:rPr>
        <w:t xml:space="preserve"> by any of the following:</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Parents/legal guardians/foster parents</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Other family members</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Physicians/health care providers</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lastRenderedPageBreak/>
        <w:t>Preschool programs</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School system personnel</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Community agencies</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Private school personnel</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Others who are concerned about a child’s development</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 xml:space="preserve">When </w:t>
      </w:r>
      <w:proofErr w:type="gramStart"/>
      <w:r w:rsidRPr="000C4E11">
        <w:rPr>
          <w:rFonts w:ascii="Trebuchet MS" w:eastAsia="Times New Roman" w:hAnsi="Trebuchet MS" w:cs="Times New Roman"/>
          <w:sz w:val="20"/>
          <w:szCs w:val="20"/>
          <w:u w:val="single"/>
        </w:rPr>
        <w:t>should a child be referred</w:t>
      </w:r>
      <w:proofErr w:type="gramEnd"/>
      <w:r w:rsidRPr="000C4E11">
        <w:rPr>
          <w:rFonts w:ascii="Trebuchet MS" w:eastAsia="Times New Roman" w:hAnsi="Trebuchet MS" w:cs="Times New Roman"/>
          <w:sz w:val="20"/>
          <w:szCs w:val="20"/>
          <w:u w:val="single"/>
        </w:rPr>
        <w:t xml:space="preserve"> to Child Find?</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 child </w:t>
      </w:r>
      <w:proofErr w:type="gramStart"/>
      <w:r w:rsidRPr="000C4E11">
        <w:rPr>
          <w:rFonts w:ascii="Trebuchet MS" w:eastAsia="Times New Roman" w:hAnsi="Trebuchet MS" w:cs="Times New Roman"/>
          <w:b w:val="0"/>
          <w:sz w:val="20"/>
          <w:szCs w:val="20"/>
        </w:rPr>
        <w:t>should be referred</w:t>
      </w:r>
      <w:proofErr w:type="gramEnd"/>
      <w:r w:rsidRPr="000C4E11">
        <w:rPr>
          <w:rFonts w:ascii="Trebuchet MS" w:eastAsia="Times New Roman" w:hAnsi="Trebuchet MS" w:cs="Times New Roman"/>
          <w:b w:val="0"/>
          <w:sz w:val="20"/>
          <w:szCs w:val="20"/>
        </w:rPr>
        <w:t xml:space="preserve"> when:</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health or medical disorder interferes with development or learning.</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seems to have difficulty seeing or hearing.</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appears to have social, emotional or behavioral difficulties that affect his/her ability to learn.</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has a diagnosed progressive or degenerative condition that will eventually impair or impede the child’s ability to learn.</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seems to have difficulty understanding directions like others that are his/her age.</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child’s speech is not understandable to family or friends.</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has difficulty with reading, math, or other school subjects.</w:t>
      </w:r>
    </w:p>
    <w:p w:rsidR="000C4E11" w:rsidRPr="000C4E11" w:rsidRDefault="000C4E11" w:rsidP="000C4E11">
      <w:pPr>
        <w:spacing w:after="0" w:line="240" w:lineRule="auto"/>
        <w:rPr>
          <w:rFonts w:ascii="Trebuchet MS" w:eastAsia="Times New Roman" w:hAnsi="Trebuchet MS" w:cs="Times New Roman"/>
          <w:sz w:val="20"/>
          <w:szCs w:val="20"/>
          <w:u w:val="single"/>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Where can I find out more about Child Find?</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For a preschool aged child, with a chronological age of </w:t>
      </w:r>
      <w:proofErr w:type="gramStart"/>
      <w:r w:rsidRPr="000C4E11">
        <w:rPr>
          <w:rFonts w:ascii="Trebuchet MS" w:eastAsia="Times New Roman" w:hAnsi="Trebuchet MS" w:cs="Times New Roman"/>
          <w:b w:val="0"/>
          <w:sz w:val="20"/>
          <w:szCs w:val="20"/>
        </w:rPr>
        <w:t>3</w:t>
      </w:r>
      <w:proofErr w:type="gramEnd"/>
      <w:r w:rsidRPr="000C4E11">
        <w:rPr>
          <w:rFonts w:ascii="Trebuchet MS" w:eastAsia="Times New Roman" w:hAnsi="Trebuchet MS" w:cs="Times New Roman"/>
          <w:b w:val="0"/>
          <w:sz w:val="20"/>
          <w:szCs w:val="20"/>
        </w:rPr>
        <w:t xml:space="preserve"> through 5, who has or may have a developmental disability, please contact Student Services at 478-988-6200 Ext. 27803.</w:t>
      </w:r>
    </w:p>
    <w:p w:rsidR="000C4E11" w:rsidRPr="000C4E11" w:rsidRDefault="000C4E11" w:rsidP="000C4E11">
      <w:pPr>
        <w:tabs>
          <w:tab w:val="left" w:pos="540"/>
        </w:tabs>
        <w:spacing w:after="0" w:line="240" w:lineRule="auto"/>
        <w:rPr>
          <w:rFonts w:ascii="Trebuchet MS" w:eastAsia="Times New Roman" w:hAnsi="Trebuchet MS" w:cs="Times New Roman"/>
          <w:b w:val="0"/>
          <w:sz w:val="20"/>
          <w:szCs w:val="20"/>
          <w:lang w:eastAsia="x-none"/>
        </w:rPr>
      </w:pPr>
    </w:p>
    <w:p w:rsidR="000C4E11" w:rsidRPr="000C4E11" w:rsidRDefault="000C4E11" w:rsidP="000C4E11">
      <w:pPr>
        <w:tabs>
          <w:tab w:val="left" w:pos="540"/>
        </w:tabs>
        <w:spacing w:after="0" w:line="240" w:lineRule="auto"/>
        <w:rPr>
          <w:rFonts w:ascii="Trebuchet MS" w:eastAsia="Times New Roman" w:hAnsi="Trebuchet MS" w:cs="Times New Roman"/>
          <w:sz w:val="20"/>
          <w:szCs w:val="20"/>
          <w:lang w:val="x-none" w:eastAsia="x-none"/>
        </w:rPr>
      </w:pPr>
      <w:r w:rsidRPr="000C4E11">
        <w:rPr>
          <w:rFonts w:ascii="Trebuchet MS" w:eastAsia="Times New Roman" w:hAnsi="Trebuchet MS" w:cs="Times New Roman"/>
          <w:b w:val="0"/>
          <w:sz w:val="20"/>
          <w:szCs w:val="20"/>
          <w:lang w:val="x-none" w:eastAsia="x-none"/>
        </w:rPr>
        <w:t>Parents of students, kindergarten through 12</w:t>
      </w:r>
      <w:r w:rsidRPr="000C4E11">
        <w:rPr>
          <w:rFonts w:ascii="Trebuchet MS" w:eastAsia="Times New Roman" w:hAnsi="Trebuchet MS" w:cs="Times New Roman"/>
          <w:b w:val="0"/>
          <w:sz w:val="20"/>
          <w:szCs w:val="20"/>
          <w:vertAlign w:val="superscript"/>
          <w:lang w:val="x-none" w:eastAsia="x-none"/>
        </w:rPr>
        <w:t>th</w:t>
      </w:r>
      <w:r w:rsidRPr="000C4E11">
        <w:rPr>
          <w:rFonts w:ascii="Trebuchet MS" w:eastAsia="Times New Roman" w:hAnsi="Trebuchet MS" w:cs="Times New Roman"/>
          <w:b w:val="0"/>
          <w:sz w:val="20"/>
          <w:szCs w:val="20"/>
          <w:lang w:val="x-none" w:eastAsia="x-none"/>
        </w:rPr>
        <w:t xml:space="preserve"> grade, who suspect their child may have a disability, should contact the teacher, principal or the chairperson of the school’s Student Support Team.</w:t>
      </w:r>
    </w:p>
    <w:p w:rsidR="000C4E11" w:rsidRPr="000C4E11" w:rsidRDefault="000C4E11" w:rsidP="000C4E11">
      <w:pPr>
        <w:spacing w:after="0" w:line="240" w:lineRule="auto"/>
        <w:rPr>
          <w:rFonts w:ascii="Trebuchet MS" w:eastAsia="Times New Roman" w:hAnsi="Trebuchet MS" w:cs="Times New Roman"/>
          <w:sz w:val="20"/>
          <w:szCs w:val="20"/>
        </w:rPr>
      </w:pPr>
      <w:r w:rsidRPr="000C4E11">
        <w:rPr>
          <w:rFonts w:ascii="Trebuchet MS" w:eastAsia="Times New Roman" w:hAnsi="Trebuchet MS" w:cs="Times New Roman"/>
          <w:sz w:val="20"/>
          <w:szCs w:val="20"/>
        </w:rPr>
        <w:t>What is Special Education and who is eligible for services?</w:t>
      </w:r>
    </w:p>
    <w:p w:rsidR="000C4E11" w:rsidRPr="000C4E11" w:rsidRDefault="000C4E11" w:rsidP="000C4E11">
      <w:pPr>
        <w:spacing w:after="0" w:line="240" w:lineRule="auto"/>
        <w:rPr>
          <w:rFonts w:ascii="Trebuchet MS" w:eastAsia="Times New Roman" w:hAnsi="Trebuchet MS" w:cs="Times New Roman"/>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Special Education is instruction designed to meet the unique learning strengths and needs of individual students with disabilities from birth through age 21.  A child must be evaluated and identified as having a disability to be eligible for Special Education and/or related services.  Programs </w:t>
      </w:r>
      <w:proofErr w:type="gramStart"/>
      <w:r w:rsidRPr="000C4E11">
        <w:rPr>
          <w:rFonts w:ascii="Trebuchet MS" w:eastAsia="Times New Roman" w:hAnsi="Trebuchet MS" w:cs="Times New Roman"/>
          <w:b w:val="0"/>
          <w:sz w:val="20"/>
          <w:szCs w:val="20"/>
        </w:rPr>
        <w:t>are provided</w:t>
      </w:r>
      <w:proofErr w:type="gramEnd"/>
      <w:r w:rsidRPr="000C4E11">
        <w:rPr>
          <w:rFonts w:ascii="Trebuchet MS" w:eastAsia="Times New Roman" w:hAnsi="Trebuchet MS" w:cs="Times New Roman"/>
          <w:b w:val="0"/>
          <w:sz w:val="20"/>
          <w:szCs w:val="20"/>
        </w:rPr>
        <w:t xml:space="preserve"> for students in all disability areas recognized by the State of Georgia.  Disability categories </w:t>
      </w:r>
      <w:proofErr w:type="gramStart"/>
      <w:r w:rsidRPr="000C4E11">
        <w:rPr>
          <w:rFonts w:ascii="Trebuchet MS" w:eastAsia="Times New Roman" w:hAnsi="Trebuchet MS" w:cs="Times New Roman"/>
          <w:b w:val="0"/>
          <w:sz w:val="20"/>
          <w:szCs w:val="20"/>
        </w:rPr>
        <w:t>are:</w:t>
      </w:r>
      <w:proofErr w:type="gramEnd"/>
      <w:r w:rsidRPr="000C4E11">
        <w:rPr>
          <w:rFonts w:ascii="Trebuchet MS" w:eastAsia="Times New Roman" w:hAnsi="Trebuchet MS" w:cs="Times New Roman"/>
          <w:b w:val="0"/>
          <w:sz w:val="20"/>
          <w:szCs w:val="20"/>
        </w:rPr>
        <w:t xml:space="preserve">  Autism spectrum disorder, Deaf/blind, Deaf/Hard of Hearing, Emotional and Behavioral Disorder, Intellectual Disabilities, Orthopedic Impairment, Other Health Impairment, Significant Developmental Delay, Specific Learning Disability, Speech/language Impairment, Traumatic Brain Injury, Visual Impairment. Once identified as eligible for special education services, a student will have an Individual Education Plan (IEP) put into place. </w:t>
      </w:r>
    </w:p>
    <w:p w:rsidR="000C4E11" w:rsidRPr="000C4E11" w:rsidRDefault="000C4E11" w:rsidP="000C4E11">
      <w:pPr>
        <w:spacing w:after="0" w:line="240" w:lineRule="auto"/>
        <w:rPr>
          <w:rFonts w:ascii="Trebuchet MS" w:eastAsia="Times New Roman" w:hAnsi="Trebuchet MS" w:cs="Times New Roman"/>
          <w:sz w:val="20"/>
          <w:szCs w:val="20"/>
          <w:u w:val="single"/>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The Individual Education Plan (IEP)</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IEP is a legal document written for students determined to need special education services.  This document addresses the unique abilities and needs and how the student will access the general education curriculum. This includes the special education and related services needed to participate in the educational environment.  The IEP </w:t>
      </w:r>
      <w:proofErr w:type="gramStart"/>
      <w:r w:rsidRPr="000C4E11">
        <w:rPr>
          <w:rFonts w:ascii="Trebuchet MS" w:eastAsia="Times New Roman" w:hAnsi="Trebuchet MS" w:cs="Times New Roman"/>
          <w:b w:val="0"/>
          <w:sz w:val="20"/>
          <w:szCs w:val="20"/>
        </w:rPr>
        <w:t>is developed by the IEP team</w:t>
      </w:r>
      <w:proofErr w:type="gramEnd"/>
      <w:r w:rsidRPr="000C4E11">
        <w:rPr>
          <w:rFonts w:ascii="Trebuchet MS" w:eastAsia="Times New Roman" w:hAnsi="Trebuchet MS" w:cs="Times New Roman"/>
          <w:b w:val="0"/>
          <w:sz w:val="20"/>
          <w:szCs w:val="20"/>
        </w:rPr>
        <w:t xml:space="preserve">. The IEP team is a group of individuals that is responsible for developing, reviewing, or revising an IEP for a child with a disability. The IEP team includes the following participants: the parents or guardian of the child, the LEA, not less than one regular education teacher, and related services providers when appropriate.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i/>
          <w:sz w:val="20"/>
          <w:szCs w:val="20"/>
        </w:rPr>
        <w:t>Quick Guide to the IEP</w:t>
      </w:r>
      <w:r w:rsidRPr="000C4E11">
        <w:rPr>
          <w:rFonts w:ascii="Trebuchet MS" w:eastAsia="Times New Roman" w:hAnsi="Trebuchet MS" w:cs="Times New Roman"/>
          <w:b w:val="0"/>
          <w:sz w:val="20"/>
          <w:szCs w:val="20"/>
        </w:rPr>
        <w:t xml:space="preserve"> </w:t>
      </w:r>
      <w:proofErr w:type="gramStart"/>
      <w:r w:rsidRPr="000C4E11">
        <w:rPr>
          <w:rFonts w:ascii="Trebuchet MS" w:eastAsia="Times New Roman" w:hAnsi="Trebuchet MS" w:cs="Times New Roman"/>
          <w:b w:val="0"/>
          <w:sz w:val="20"/>
          <w:szCs w:val="20"/>
        </w:rPr>
        <w:t>can be found</w:t>
      </w:r>
      <w:proofErr w:type="gramEnd"/>
      <w:r w:rsidRPr="000C4E11">
        <w:rPr>
          <w:rFonts w:ascii="Trebuchet MS" w:eastAsia="Times New Roman" w:hAnsi="Trebuchet MS" w:cs="Times New Roman"/>
          <w:b w:val="0"/>
          <w:sz w:val="20"/>
          <w:szCs w:val="20"/>
        </w:rPr>
        <w:t xml:space="preserve"> at the following address: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25112D" w:rsidP="000C4E11">
      <w:pPr>
        <w:spacing w:after="0" w:line="240" w:lineRule="auto"/>
        <w:rPr>
          <w:rFonts w:ascii="Trebuchet MS" w:eastAsia="Times New Roman" w:hAnsi="Trebuchet MS" w:cs="Times New Roman"/>
          <w:b w:val="0"/>
          <w:sz w:val="20"/>
          <w:szCs w:val="20"/>
        </w:rPr>
      </w:pPr>
      <w:hyperlink r:id="rId18" w:history="1">
        <w:r w:rsidR="000C4E11" w:rsidRPr="000C4E11">
          <w:rPr>
            <w:rFonts w:ascii="Trebuchet MS" w:eastAsia="Times New Roman" w:hAnsi="Trebuchet MS" w:cs="Times New Roman"/>
            <w:b w:val="0"/>
            <w:sz w:val="20"/>
            <w:szCs w:val="20"/>
            <w:u w:val="single"/>
          </w:rPr>
          <w:t>http://archives.gadoe.org/_documents/ci_exceptional/New%20Sp%20Ed%20Sample%20Forms/Quick_Guide_to_IEP.pdf</w:t>
        </w:r>
      </w:hyperlink>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If you would like a further explanation of any of this information, you may contact, Dr. Jenny </w:t>
      </w:r>
      <w:proofErr w:type="spellStart"/>
      <w:r w:rsidRPr="000C4E11">
        <w:rPr>
          <w:rFonts w:ascii="Trebuchet MS" w:eastAsia="Times New Roman" w:hAnsi="Trebuchet MS" w:cs="Times New Roman"/>
          <w:b w:val="0"/>
          <w:sz w:val="20"/>
          <w:szCs w:val="20"/>
        </w:rPr>
        <w:t>Millward</w:t>
      </w:r>
      <w:proofErr w:type="spellEnd"/>
      <w:r w:rsidRPr="000C4E11">
        <w:rPr>
          <w:rFonts w:ascii="Trebuchet MS" w:eastAsia="Times New Roman" w:hAnsi="Trebuchet MS" w:cs="Times New Roman"/>
          <w:b w:val="0"/>
          <w:sz w:val="20"/>
          <w:szCs w:val="20"/>
        </w:rPr>
        <w:t xml:space="preserve">, Director at the Houston County School System, at (478) 988-6216, or by email at </w:t>
      </w:r>
      <w:hyperlink r:id="rId19" w:history="1">
        <w:r w:rsidRPr="000C4E11">
          <w:rPr>
            <w:rFonts w:ascii="Trebuchet MS" w:eastAsia="Times New Roman" w:hAnsi="Trebuchet MS" w:cs="Times New Roman"/>
            <w:b w:val="0"/>
            <w:color w:val="0000FF"/>
            <w:sz w:val="20"/>
            <w:szCs w:val="20"/>
            <w:u w:val="single"/>
          </w:rPr>
          <w:t>jenny.millward@hcbe.net</w:t>
        </w:r>
      </w:hyperlink>
      <w:r w:rsidRPr="000C4E11">
        <w:rPr>
          <w:rFonts w:ascii="Trebuchet MS" w:eastAsia="Times New Roman" w:hAnsi="Trebuchet MS" w:cs="Times New Roman"/>
          <w:b w:val="0"/>
          <w:sz w:val="20"/>
          <w:szCs w:val="20"/>
        </w:rPr>
        <w:t>.</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proofErr w:type="gramStart"/>
      <w:r w:rsidRPr="000C4E11">
        <w:rPr>
          <w:rFonts w:ascii="Trebuchet MS" w:eastAsia="Times New Roman" w:hAnsi="Trebuchet MS" w:cs="Times New Roman"/>
          <w:b w:val="0"/>
          <w:sz w:val="20"/>
          <w:szCs w:val="20"/>
        </w:rPr>
        <w:t>Or</w:t>
      </w:r>
      <w:proofErr w:type="gramEnd"/>
      <w:r w:rsidRPr="000C4E11">
        <w:rPr>
          <w:rFonts w:ascii="Trebuchet MS" w:eastAsia="Times New Roman" w:hAnsi="Trebuchet MS" w:cs="Times New Roman"/>
          <w:b w:val="0"/>
          <w:sz w:val="20"/>
          <w:szCs w:val="20"/>
        </w:rPr>
        <w:t xml:space="preserve"> you may ask for assistance from the Georgia Department of Education, Divisions for Special Education Supports and Services, Suite 1870, Twin Towers East, Atlanta, Georgia 30334-5010, (404) 656-3963 or 1-800-311-3627 or </w:t>
      </w:r>
      <w:hyperlink r:id="rId20" w:history="1">
        <w:r w:rsidRPr="000C4E11">
          <w:rPr>
            <w:rFonts w:ascii="Trebuchet MS" w:eastAsia="Times New Roman" w:hAnsi="Trebuchet MS" w:cs="Times New Roman"/>
            <w:b w:val="0"/>
            <w:sz w:val="20"/>
            <w:szCs w:val="20"/>
            <w:u w:val="single"/>
          </w:rPr>
          <w:t>www.gadoe.org</w:t>
        </w:r>
      </w:hyperlink>
      <w:r w:rsidRPr="000C4E11">
        <w:rPr>
          <w:rFonts w:ascii="Trebuchet MS" w:eastAsia="Times New Roman" w:hAnsi="Trebuchet MS" w:cs="Times New Roman"/>
          <w:b w:val="0"/>
          <w:sz w:val="20"/>
          <w:szCs w:val="20"/>
        </w:rPr>
        <w:t xml:space="preserve">.  Regional assistance </w:t>
      </w:r>
      <w:proofErr w:type="gramStart"/>
      <w:r w:rsidRPr="000C4E11">
        <w:rPr>
          <w:rFonts w:ascii="Trebuchet MS" w:eastAsia="Times New Roman" w:hAnsi="Trebuchet MS" w:cs="Times New Roman"/>
          <w:b w:val="0"/>
          <w:sz w:val="20"/>
          <w:szCs w:val="20"/>
        </w:rPr>
        <w:t>can be found</w:t>
      </w:r>
      <w:proofErr w:type="gramEnd"/>
      <w:r w:rsidRPr="000C4E11">
        <w:rPr>
          <w:rFonts w:ascii="Trebuchet MS" w:eastAsia="Times New Roman" w:hAnsi="Trebuchet MS" w:cs="Times New Roman"/>
          <w:b w:val="0"/>
          <w:sz w:val="20"/>
          <w:szCs w:val="20"/>
        </w:rPr>
        <w:t xml:space="preserve"> by contacting the Georgia Learning Resource System (GLRS) by phone (1-800-282-7552), or through their website at </w:t>
      </w:r>
      <w:hyperlink r:id="rId21" w:history="1">
        <w:r w:rsidRPr="000C4E11">
          <w:rPr>
            <w:rFonts w:ascii="Trebuchet MS" w:eastAsia="Times New Roman" w:hAnsi="Trebuchet MS" w:cs="Times New Roman"/>
            <w:b w:val="0"/>
            <w:sz w:val="20"/>
            <w:szCs w:val="20"/>
            <w:u w:val="single"/>
          </w:rPr>
          <w:t>www.glrs.org</w:t>
        </w:r>
      </w:hyperlink>
      <w:r w:rsidRPr="000C4E11">
        <w:rPr>
          <w:rFonts w:ascii="Trebuchet MS" w:eastAsia="Times New Roman" w:hAnsi="Trebuchet MS" w:cs="Times New Roman"/>
          <w:b w:val="0"/>
          <w:sz w:val="20"/>
          <w:szCs w:val="20"/>
        </w:rPr>
        <w:t>.</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88" w:name="_Toc11414765"/>
      <w:r w:rsidRPr="000C4E11">
        <w:rPr>
          <w:rFonts w:ascii="Trebuchet MS" w:eastAsia="Times New Roman" w:hAnsi="Trebuchet MS" w:cs="Times New Roman"/>
          <w:bCs/>
          <w:sz w:val="22"/>
          <w:u w:val="single"/>
        </w:rPr>
        <w:t>STUDENT OR PARENT GRIEVANCE</w:t>
      </w:r>
      <w:bookmarkEnd w:id="186"/>
      <w:bookmarkEnd w:id="188"/>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Level I</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complaint </w:t>
      </w:r>
      <w:proofErr w:type="gramStart"/>
      <w:r w:rsidRPr="000C4E11">
        <w:rPr>
          <w:rFonts w:ascii="Trebuchet MS" w:eastAsia="Times New Roman" w:hAnsi="Trebuchet MS" w:cs="Times New Roman"/>
          <w:b w:val="0"/>
          <w:sz w:val="20"/>
          <w:szCs w:val="20"/>
        </w:rPr>
        <w:t>shall be presented</w:t>
      </w:r>
      <w:proofErr w:type="gramEnd"/>
      <w:r w:rsidRPr="000C4E11">
        <w:rPr>
          <w:rFonts w:ascii="Trebuchet MS" w:eastAsia="Times New Roman" w:hAnsi="Trebuchet MS" w:cs="Times New Roman"/>
          <w:b w:val="0"/>
          <w:sz w:val="20"/>
          <w:szCs w:val="20"/>
        </w:rPr>
        <w:t xml:space="preserve"> orally or in writing to the principal within ten (10) calendar days after the most recent incident upon which the complaint is based.  Any witness or other evidence </w:t>
      </w:r>
      <w:proofErr w:type="gramStart"/>
      <w:r w:rsidRPr="000C4E11">
        <w:rPr>
          <w:rFonts w:ascii="Trebuchet MS" w:eastAsia="Times New Roman" w:hAnsi="Trebuchet MS" w:cs="Times New Roman"/>
          <w:b w:val="0"/>
          <w:sz w:val="20"/>
          <w:szCs w:val="20"/>
        </w:rPr>
        <w:t>should be provided</w:t>
      </w:r>
      <w:proofErr w:type="gramEnd"/>
      <w:r w:rsidRPr="000C4E11">
        <w:rPr>
          <w:rFonts w:ascii="Trebuchet MS" w:eastAsia="Times New Roman" w:hAnsi="Trebuchet MS" w:cs="Times New Roman"/>
          <w:b w:val="0"/>
          <w:sz w:val="20"/>
          <w:szCs w:val="20"/>
        </w:rPr>
        <w:t xml:space="preserve"> at this time.  </w:t>
      </w:r>
      <w:r w:rsidRPr="000C4E11">
        <w:rPr>
          <w:rFonts w:ascii="Trebuchet MS" w:eastAsia="Times New Roman" w:hAnsi="Trebuchet MS" w:cs="Times New Roman"/>
          <w:b w:val="0"/>
          <w:sz w:val="20"/>
          <w:szCs w:val="20"/>
        </w:rPr>
        <w:lastRenderedPageBreak/>
        <w:t>The administrator will conduct an investigation and render a written decision within ten (10) calendar days of the filing of the complaint.</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 xml:space="preserve">Level II </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 complainant dissatisfied with the decision of the principal may appeal to the Superintendent of Schools by filing a written request to meet with the Superintendent/the Superintendent Designee.  The complaint </w:t>
      </w:r>
      <w:proofErr w:type="gramStart"/>
      <w:r w:rsidRPr="000C4E11">
        <w:rPr>
          <w:rFonts w:ascii="Trebuchet MS" w:eastAsia="Times New Roman" w:hAnsi="Trebuchet MS" w:cs="Times New Roman"/>
          <w:b w:val="0"/>
          <w:sz w:val="20"/>
          <w:szCs w:val="20"/>
        </w:rPr>
        <w:t>should be mailed</w:t>
      </w:r>
      <w:proofErr w:type="gramEnd"/>
      <w:r w:rsidRPr="000C4E11">
        <w:rPr>
          <w:rFonts w:ascii="Trebuchet MS" w:eastAsia="Times New Roman" w:hAnsi="Trebuchet MS" w:cs="Times New Roman"/>
          <w:b w:val="0"/>
          <w:sz w:val="20"/>
          <w:szCs w:val="20"/>
        </w:rPr>
        <w:t xml:space="preserve"> to:</w:t>
      </w:r>
    </w:p>
    <w:p w:rsidR="000C4E11" w:rsidRPr="000C4E11" w:rsidRDefault="000C4E11" w:rsidP="000C4E11">
      <w:pPr>
        <w:spacing w:after="0" w:line="240" w:lineRule="auto"/>
        <w:ind w:left="720" w:firstLine="720"/>
        <w:rPr>
          <w:rFonts w:ascii="Trebuchet MS" w:eastAsia="Times New Roman" w:hAnsi="Trebuchet MS" w:cs="Times New Roman"/>
          <w:i/>
          <w:sz w:val="20"/>
          <w:szCs w:val="20"/>
        </w:rPr>
      </w:pP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Dr. Richard Rogers, Assistant Superintendent of School Operations</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Houston County Board of Education</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Post Office Box 1850</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Perry, GA  31069-1850</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This request </w:t>
      </w:r>
      <w:proofErr w:type="gramStart"/>
      <w:r w:rsidRPr="000C4E11">
        <w:rPr>
          <w:rFonts w:ascii="Trebuchet MS" w:eastAsia="Times New Roman" w:hAnsi="Trebuchet MS" w:cs="Times New Roman"/>
          <w:b w:val="0"/>
          <w:sz w:val="20"/>
          <w:szCs w:val="20"/>
        </w:rPr>
        <w:t>must be filed</w:t>
      </w:r>
      <w:proofErr w:type="gramEnd"/>
      <w:r w:rsidRPr="000C4E11">
        <w:rPr>
          <w:rFonts w:ascii="Trebuchet MS" w:eastAsia="Times New Roman" w:hAnsi="Trebuchet MS" w:cs="Times New Roman"/>
          <w:b w:val="0"/>
          <w:sz w:val="20"/>
          <w:szCs w:val="20"/>
        </w:rPr>
        <w:t xml:space="preserve"> within ten (10) calendar days after the complainant receives the decision from the principal.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Superintendent/the Superintendent Designee will render a written decision within ten (10) calendar days after the meeting.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Level III</w:t>
      </w:r>
    </w:p>
    <w:p w:rsidR="000C4E11" w:rsidRPr="000C4E11" w:rsidRDefault="000C4E11" w:rsidP="000C4E11">
      <w:pPr>
        <w:widowControl w:val="0"/>
        <w:spacing w:after="0" w:line="239" w:lineRule="auto"/>
        <w:ind w:right="345"/>
        <w:rPr>
          <w:rFonts w:ascii="Times New Roman" w:eastAsia="Times New Roman" w:hAnsi="Times New Roman" w:cs="Times New Roman"/>
          <w:b w:val="0"/>
          <w:sz w:val="20"/>
          <w:szCs w:val="20"/>
        </w:rPr>
      </w:pPr>
      <w:r w:rsidRPr="000C4E11">
        <w:rPr>
          <w:rFonts w:ascii="Trebuchet MS" w:eastAsia="Times New Roman" w:hAnsi="Trebuchet MS" w:cs="Times New Roman"/>
          <w:b w:val="0"/>
          <w:sz w:val="20"/>
          <w:szCs w:val="20"/>
        </w:rPr>
        <w:t xml:space="preserve">A complainant dissatisfied with the decision of the Superintendent/the Superintendent Designee may appeal to the Houston County Board of Education by filing a written request to the Office of the Superintendent. </w:t>
      </w:r>
      <w:bookmarkStart w:id="189" w:name="_Toc260139036"/>
      <w:r w:rsidRPr="000C4E11">
        <w:rPr>
          <w:rFonts w:ascii="Trebuchet MS" w:eastAsia="Times New Roman" w:hAnsi="Trebuchet MS" w:cs="Times New Roman"/>
          <w:b w:val="0"/>
          <w:spacing w:val="2"/>
          <w:sz w:val="20"/>
          <w:szCs w:val="20"/>
        </w:rPr>
        <w:t xml:space="preserve">The appeal </w:t>
      </w:r>
      <w:proofErr w:type="gramStart"/>
      <w:r w:rsidRPr="000C4E11">
        <w:rPr>
          <w:rFonts w:ascii="Trebuchet MS" w:eastAsia="Times New Roman" w:hAnsi="Trebuchet MS" w:cs="Times New Roman"/>
          <w:b w:val="0"/>
          <w:spacing w:val="2"/>
          <w:sz w:val="20"/>
          <w:szCs w:val="20"/>
        </w:rPr>
        <w:t>must be filed</w:t>
      </w:r>
      <w:proofErr w:type="gramEnd"/>
      <w:r w:rsidRPr="000C4E11">
        <w:rPr>
          <w:rFonts w:ascii="Trebuchet MS" w:eastAsia="Times New Roman" w:hAnsi="Trebuchet MS" w:cs="Times New Roman"/>
          <w:b w:val="0"/>
          <w:spacing w:val="2"/>
          <w:sz w:val="20"/>
          <w:szCs w:val="20"/>
        </w:rPr>
        <w:t xml:space="preserve"> within ten (10) calendar days after the complainant receives the decision from the System Section 504 Coordinator. The Board of Education will act on the complaint at the next regularly scheduled BOE meeting, not less than seven (7) days thereafter.</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90" w:name="_Toc11414766"/>
      <w:r w:rsidRPr="000C4E11">
        <w:rPr>
          <w:rFonts w:ascii="Trebuchet MS" w:eastAsia="Times New Roman" w:hAnsi="Trebuchet MS" w:cs="Times New Roman"/>
          <w:bCs/>
          <w:sz w:val="22"/>
          <w:u w:val="single"/>
        </w:rPr>
        <w:t>TEST SCHEDULE</w:t>
      </w:r>
      <w:bookmarkEnd w:id="189"/>
      <w:bookmarkEnd w:id="190"/>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The Houston County Student Assessment Program for high school students consists of tests required by the State Department of Education as mandated by the Quality Basic Education Act (QBE), Georgia Performance Standards (GPS), and tests required by the Houston County Board of Education.</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cs="Times New Roman"/>
          <w:b w:val="0"/>
          <w:snapToGrid w:val="0"/>
          <w:sz w:val="20"/>
          <w:szCs w:val="20"/>
        </w:rPr>
      </w:pPr>
      <w:r w:rsidRPr="000C4E11">
        <w:rPr>
          <w:rFonts w:ascii="Trebuchet MS" w:eastAsia="Times New Roman" w:hAnsi="Trebuchet MS" w:cs="Times New Roman"/>
          <w:b w:val="0"/>
          <w:snapToGrid w:val="0"/>
          <w:color w:val="0000FF"/>
          <w:sz w:val="20"/>
          <w:szCs w:val="20"/>
          <w:u w:val="single"/>
        </w:rPr>
        <w:t xml:space="preserve">Information about assessments and the calendar for the 2020-21 school year </w:t>
      </w:r>
      <w:proofErr w:type="gramStart"/>
      <w:r w:rsidRPr="000C4E11">
        <w:rPr>
          <w:rFonts w:ascii="Trebuchet MS" w:eastAsia="Times New Roman" w:hAnsi="Trebuchet MS" w:cs="Times New Roman"/>
          <w:b w:val="0"/>
          <w:snapToGrid w:val="0"/>
          <w:color w:val="0000FF"/>
          <w:sz w:val="20"/>
          <w:szCs w:val="20"/>
          <w:u w:val="single"/>
        </w:rPr>
        <w:t>can be found</w:t>
      </w:r>
      <w:proofErr w:type="gramEnd"/>
      <w:r w:rsidRPr="000C4E11">
        <w:rPr>
          <w:rFonts w:ascii="Trebuchet MS" w:eastAsia="Times New Roman" w:hAnsi="Trebuchet MS" w:cs="Times New Roman"/>
          <w:b w:val="0"/>
          <w:snapToGrid w:val="0"/>
          <w:color w:val="0000FF"/>
          <w:sz w:val="20"/>
          <w:szCs w:val="20"/>
          <w:u w:val="single"/>
        </w:rPr>
        <w:t xml:space="preserve"> on the Houston County website at https://www.hcbe.net/assessmentaccountability.</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91" w:name="_Toc260139037"/>
      <w:bookmarkStart w:id="192" w:name="_Toc11414767"/>
      <w:r w:rsidRPr="000C4E11">
        <w:rPr>
          <w:rFonts w:ascii="Trebuchet MS" w:eastAsia="Times New Roman" w:hAnsi="Trebuchet MS" w:cs="Times New Roman"/>
          <w:bCs/>
          <w:sz w:val="22"/>
          <w:u w:val="single"/>
        </w:rPr>
        <w:t>TEXTBOOKS</w:t>
      </w:r>
      <w:bookmarkEnd w:id="191"/>
      <w:bookmarkEnd w:id="192"/>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p>
    <w:p w:rsidR="000C4E11" w:rsidRPr="000C4E11" w:rsidRDefault="000C4E11" w:rsidP="000C4E11">
      <w:pPr>
        <w:tabs>
          <w:tab w:val="left" w:pos="5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Every student enrolled in a </w:t>
      </w:r>
      <w:proofErr w:type="gramStart"/>
      <w:r w:rsidRPr="000C4E11">
        <w:rPr>
          <w:rFonts w:ascii="Trebuchet MS" w:eastAsia="Times New Roman" w:hAnsi="Trebuchet MS" w:cs="Times New Roman"/>
          <w:b w:val="0"/>
          <w:sz w:val="20"/>
          <w:szCs w:val="20"/>
        </w:rPr>
        <w:t>course which</w:t>
      </w:r>
      <w:proofErr w:type="gramEnd"/>
      <w:r w:rsidRPr="000C4E11">
        <w:rPr>
          <w:rFonts w:ascii="Trebuchet MS" w:eastAsia="Times New Roman" w:hAnsi="Trebuchet MS" w:cs="Times New Roman"/>
          <w:b w:val="0"/>
          <w:sz w:val="20"/>
          <w:szCs w:val="20"/>
        </w:rPr>
        <w:t xml:space="preserve"> requires a textbook must be issued a text.  Students are responsible for the </w:t>
      </w:r>
      <w:proofErr w:type="gramStart"/>
      <w:r w:rsidRPr="000C4E11">
        <w:rPr>
          <w:rFonts w:ascii="Trebuchet MS" w:eastAsia="Times New Roman" w:hAnsi="Trebuchet MS" w:cs="Times New Roman"/>
          <w:b w:val="0"/>
          <w:sz w:val="20"/>
          <w:szCs w:val="20"/>
        </w:rPr>
        <w:t>textbooks which</w:t>
      </w:r>
      <w:proofErr w:type="gramEnd"/>
      <w:r w:rsidRPr="000C4E11">
        <w:rPr>
          <w:rFonts w:ascii="Trebuchet MS" w:eastAsia="Times New Roman" w:hAnsi="Trebuchet MS" w:cs="Times New Roman"/>
          <w:b w:val="0"/>
          <w:sz w:val="20"/>
          <w:szCs w:val="20"/>
        </w:rPr>
        <w:t xml:space="preserve"> they are issued.  Students must pay for textbooks which are lost or damaged (beyond normal wear) according to the schedule below.</w:t>
      </w:r>
    </w:p>
    <w:p w:rsidR="000C4E11" w:rsidRPr="000C4E11" w:rsidRDefault="000C4E11" w:rsidP="000C4E11">
      <w:pPr>
        <w:tabs>
          <w:tab w:val="left" w:pos="580"/>
        </w:tabs>
        <w:spacing w:after="0" w:line="240" w:lineRule="auto"/>
        <w:ind w:left="360" w:right="300"/>
        <w:rPr>
          <w:rFonts w:ascii="Trebuchet MS" w:eastAsia="Times New Roman" w:hAnsi="Trebuchet MS" w:cs="Times New Roman"/>
          <w:b w:val="0"/>
          <w:sz w:val="20"/>
          <w:szCs w:val="20"/>
        </w:rPr>
      </w:pPr>
    </w:p>
    <w:p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1.</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 xml:space="preserve">All books will be bar-coded.  Books returned will not be accepted with the </w:t>
      </w:r>
      <w:proofErr w:type="gramStart"/>
      <w:r w:rsidRPr="000C4E11">
        <w:rPr>
          <w:rFonts w:ascii="Trebuchet MS" w:eastAsia="Times New Roman" w:hAnsi="Trebuchet MS" w:cs="Times New Roman"/>
          <w:b w:val="0"/>
          <w:sz w:val="20"/>
          <w:szCs w:val="20"/>
        </w:rPr>
        <w:t>bar-code</w:t>
      </w:r>
      <w:proofErr w:type="gramEnd"/>
      <w:r w:rsidRPr="000C4E11">
        <w:rPr>
          <w:rFonts w:ascii="Trebuchet MS" w:eastAsia="Times New Roman" w:hAnsi="Trebuchet MS" w:cs="Times New Roman"/>
          <w:b w:val="0"/>
          <w:sz w:val="20"/>
          <w:szCs w:val="20"/>
        </w:rPr>
        <w:t xml:space="preserve"> removed or damaged.  Students will be charged 100% of the purchase price if the </w:t>
      </w:r>
      <w:proofErr w:type="gramStart"/>
      <w:r w:rsidRPr="000C4E11">
        <w:rPr>
          <w:rFonts w:ascii="Trebuchet MS" w:eastAsia="Times New Roman" w:hAnsi="Trebuchet MS" w:cs="Times New Roman"/>
          <w:b w:val="0"/>
          <w:sz w:val="20"/>
          <w:szCs w:val="20"/>
        </w:rPr>
        <w:t>bar-code</w:t>
      </w:r>
      <w:proofErr w:type="gramEnd"/>
      <w:r w:rsidRPr="000C4E11">
        <w:rPr>
          <w:rFonts w:ascii="Trebuchet MS" w:eastAsia="Times New Roman" w:hAnsi="Trebuchet MS" w:cs="Times New Roman"/>
          <w:b w:val="0"/>
          <w:sz w:val="20"/>
          <w:szCs w:val="20"/>
        </w:rPr>
        <w:t xml:space="preserve"> is damaged in any way.</w:t>
      </w:r>
    </w:p>
    <w:p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2.</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The student must pay 100% of the purchase price if the book is lost during the first year the book is used.</w:t>
      </w:r>
    </w:p>
    <w:p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3.</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Students will pay replacement cost for any lost/damaged books.</w:t>
      </w:r>
    </w:p>
    <w:p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proofErr w:type="gramStart"/>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Charges for damaged books are assessed by the principal according to the condition of the book when issued and the extent of the damages</w:t>
      </w:r>
      <w:proofErr w:type="gramEnd"/>
      <w:r w:rsidRPr="000C4E11">
        <w:rPr>
          <w:rFonts w:ascii="Trebuchet MS" w:eastAsia="Times New Roman" w:hAnsi="Trebuchet MS" w:cs="Times New Roman"/>
          <w:b w:val="0"/>
          <w:sz w:val="20"/>
          <w:szCs w:val="20"/>
        </w:rPr>
        <w:t>.</w:t>
      </w:r>
    </w:p>
    <w:p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5.</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 student’s failure to pay for lost or damaged books/media materials will result in the withholding of report cards, progress reports, etc.</w:t>
      </w:r>
    </w:p>
    <w:p w:rsidR="000C4E11" w:rsidRPr="000C4E11" w:rsidRDefault="000C4E11" w:rsidP="000C4E11">
      <w:pPr>
        <w:tabs>
          <w:tab w:val="left" w:pos="580"/>
        </w:tabs>
        <w:spacing w:after="0" w:line="240" w:lineRule="auto"/>
        <w:ind w:right="300"/>
        <w:rPr>
          <w:rFonts w:ascii="Trebuchet MS" w:eastAsia="Times New Roman" w:hAnsi="Trebuchet MS" w:cs="Times New Roman"/>
          <w:b w:val="0"/>
          <w:sz w:val="20"/>
          <w:szCs w:val="20"/>
        </w:rPr>
      </w:pPr>
    </w:p>
    <w:p w:rsidR="000C4E11" w:rsidRPr="000C4E11" w:rsidRDefault="000C4E11" w:rsidP="000C4E11">
      <w:pPr>
        <w:tabs>
          <w:tab w:val="left" w:pos="5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Replacement textbooks </w:t>
      </w:r>
      <w:proofErr w:type="gramStart"/>
      <w:r w:rsidRPr="000C4E11">
        <w:rPr>
          <w:rFonts w:ascii="Trebuchet MS" w:eastAsia="Times New Roman" w:hAnsi="Trebuchet MS" w:cs="Times New Roman"/>
          <w:b w:val="0"/>
          <w:sz w:val="20"/>
          <w:szCs w:val="20"/>
        </w:rPr>
        <w:t>will not be issued</w:t>
      </w:r>
      <w:proofErr w:type="gramEnd"/>
      <w:r w:rsidRPr="000C4E11">
        <w:rPr>
          <w:rFonts w:ascii="Trebuchet MS" w:eastAsia="Times New Roman" w:hAnsi="Trebuchet MS" w:cs="Times New Roman"/>
          <w:b w:val="0"/>
          <w:sz w:val="20"/>
          <w:szCs w:val="20"/>
        </w:rPr>
        <w:t xml:space="preserve"> until payment has been made for the lost or damaged book.  A textbook price list is available in the school office.  Book bags and other personal belongings </w:t>
      </w:r>
      <w:proofErr w:type="gramStart"/>
      <w:r w:rsidRPr="000C4E11">
        <w:rPr>
          <w:rFonts w:ascii="Trebuchet MS" w:eastAsia="Times New Roman" w:hAnsi="Trebuchet MS" w:cs="Times New Roman"/>
          <w:b w:val="0"/>
          <w:sz w:val="20"/>
          <w:szCs w:val="20"/>
        </w:rPr>
        <w:t>should not be left</w:t>
      </w:r>
      <w:proofErr w:type="gramEnd"/>
      <w:r w:rsidRPr="000C4E11">
        <w:rPr>
          <w:rFonts w:ascii="Trebuchet MS" w:eastAsia="Times New Roman" w:hAnsi="Trebuchet MS" w:cs="Times New Roman"/>
          <w:b w:val="0"/>
          <w:sz w:val="20"/>
          <w:szCs w:val="20"/>
        </w:rPr>
        <w:t xml:space="preserve"> unattended.</w:t>
      </w:r>
    </w:p>
    <w:p w:rsidR="000C4E11" w:rsidRPr="000C4E11" w:rsidRDefault="000C4E11" w:rsidP="000C4E11">
      <w:pPr>
        <w:tabs>
          <w:tab w:val="left" w:pos="580"/>
        </w:tabs>
        <w:spacing w:after="0" w:line="240" w:lineRule="auto"/>
        <w:ind w:right="300"/>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caps/>
          <w:sz w:val="22"/>
          <w:u w:val="single"/>
        </w:rPr>
      </w:pPr>
      <w:bookmarkStart w:id="193" w:name="_Toc11414768"/>
      <w:bookmarkStart w:id="194" w:name="_Toc260139038"/>
      <w:r w:rsidRPr="000C4E11">
        <w:rPr>
          <w:rFonts w:ascii="Trebuchet MS" w:eastAsia="Times New Roman" w:hAnsi="Trebuchet MS" w:cs="Times New Roman"/>
          <w:bCs/>
          <w:caps/>
          <w:sz w:val="22"/>
          <w:u w:val="single"/>
        </w:rPr>
        <w:t>Title I/Title II Parent/Student Grievance Procedures</w:t>
      </w:r>
      <w:bookmarkEnd w:id="193"/>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Although the below steps are recommended for the most efficient resolution at the lowest level, the parent/student has the right to by-pass these steps at any time and request an impartial due process hearing related to decisions or actions regarding your child’s identification, evaluation, educational program, or placement. You and the student may take part in the hearing and have an attorney represent you at your own expense. The impartial Hearing Officer </w:t>
      </w:r>
      <w:proofErr w:type="gramStart"/>
      <w:r w:rsidRPr="000C4E11">
        <w:rPr>
          <w:rFonts w:ascii="Trebuchet MS" w:eastAsia="Times New Roman" w:hAnsi="Trebuchet MS" w:cs="Times New Roman"/>
          <w:b w:val="0"/>
          <w:spacing w:val="2"/>
          <w:sz w:val="20"/>
          <w:szCs w:val="20"/>
        </w:rPr>
        <w:t>will be selected</w:t>
      </w:r>
      <w:proofErr w:type="gramEnd"/>
      <w:r w:rsidRPr="000C4E11">
        <w:rPr>
          <w:rFonts w:ascii="Trebuchet MS" w:eastAsia="Times New Roman" w:hAnsi="Trebuchet MS" w:cs="Times New Roman"/>
          <w:b w:val="0"/>
          <w:spacing w:val="2"/>
          <w:sz w:val="20"/>
          <w:szCs w:val="20"/>
        </w:rPr>
        <w:t xml:space="preserve"> by the district. Hearing requests </w:t>
      </w:r>
      <w:proofErr w:type="gramStart"/>
      <w:r w:rsidRPr="000C4E11">
        <w:rPr>
          <w:rFonts w:ascii="Trebuchet MS" w:eastAsia="Times New Roman" w:hAnsi="Trebuchet MS" w:cs="Times New Roman"/>
          <w:b w:val="0"/>
          <w:spacing w:val="2"/>
          <w:sz w:val="20"/>
          <w:szCs w:val="20"/>
        </w:rPr>
        <w:t>must be made</w:t>
      </w:r>
      <w:proofErr w:type="gramEnd"/>
      <w:r w:rsidRPr="000C4E11">
        <w:rPr>
          <w:rFonts w:ascii="Trebuchet MS" w:eastAsia="Times New Roman" w:hAnsi="Trebuchet MS" w:cs="Times New Roman"/>
          <w:b w:val="0"/>
          <w:spacing w:val="2"/>
          <w:sz w:val="20"/>
          <w:szCs w:val="20"/>
        </w:rPr>
        <w:t xml:space="preserve"> to the </w:t>
      </w:r>
      <w:r w:rsidRPr="000C4E11">
        <w:rPr>
          <w:rFonts w:ascii="Trebuchet MS" w:eastAsia="Times New Roman" w:hAnsi="Trebuchet MS" w:cs="Times New Roman"/>
          <w:b w:val="0"/>
          <w:spacing w:val="2"/>
          <w:sz w:val="20"/>
          <w:szCs w:val="20"/>
        </w:rPr>
        <w:lastRenderedPageBreak/>
        <w:t>Title Coordinator identified in Step II below.</w:t>
      </w:r>
    </w:p>
    <w:p w:rsidR="000C4E11" w:rsidRPr="000C4E11" w:rsidRDefault="000C4E11" w:rsidP="000C4E11">
      <w:pPr>
        <w:widowControl w:val="0"/>
        <w:spacing w:after="0" w:line="200" w:lineRule="exact"/>
        <w:rPr>
          <w:rFonts w:ascii="Trebuchet MS" w:eastAsia="Calibri" w:hAnsi="Trebuchet MS" w:cs="Times New Roman"/>
          <w:b w:val="0"/>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The  complaint shall  be  presented  orally or in  writing to the school  principal within  ten (10) calendar days  after the most recent  incident upon  which  the complaint is based. Any witness or other evidence </w:t>
      </w:r>
      <w:proofErr w:type="gramStart"/>
      <w:r w:rsidRPr="000C4E11">
        <w:rPr>
          <w:rFonts w:ascii="Trebuchet MS" w:eastAsia="Times New Roman" w:hAnsi="Trebuchet MS" w:cs="Times New Roman"/>
          <w:b w:val="0"/>
          <w:spacing w:val="2"/>
          <w:sz w:val="20"/>
          <w:szCs w:val="20"/>
        </w:rPr>
        <w:t>should be provided</w:t>
      </w:r>
      <w:proofErr w:type="gramEnd"/>
      <w:r w:rsidRPr="000C4E11">
        <w:rPr>
          <w:rFonts w:ascii="Trebuchet MS" w:eastAsia="Times New Roman" w:hAnsi="Trebuchet MS" w:cs="Times New Roman"/>
          <w:b w:val="0"/>
          <w:spacing w:val="2"/>
          <w:sz w:val="20"/>
          <w:szCs w:val="20"/>
        </w:rPr>
        <w:t xml:space="preserve"> at this time. The administrator will conduct an investigation and render a written decision within ten (10) calendar days of the filing of the complaint.</w:t>
      </w:r>
    </w:p>
    <w:p w:rsidR="000C4E11" w:rsidRPr="000C4E11" w:rsidRDefault="000C4E11" w:rsidP="000C4E11">
      <w:pPr>
        <w:widowControl w:val="0"/>
        <w:spacing w:before="13" w:after="0" w:line="220" w:lineRule="exact"/>
        <w:rPr>
          <w:rFonts w:ascii="Trebuchet MS" w:eastAsia="Calibri" w:hAnsi="Trebuchet MS" w:cs="Times New Roman"/>
          <w:b w:val="0"/>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II</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A complainant dissatisfied with the decision of the school principal may appeal to the System Title I/Title II Coordinator by submitting a written statement of complaint to the System Title I/Title II Coordinator. This statement </w:t>
      </w:r>
      <w:proofErr w:type="gramStart"/>
      <w:r w:rsidRPr="000C4E11">
        <w:rPr>
          <w:rFonts w:ascii="Trebuchet MS" w:eastAsia="Times New Roman" w:hAnsi="Trebuchet MS" w:cs="Times New Roman"/>
          <w:b w:val="0"/>
          <w:spacing w:val="2"/>
          <w:sz w:val="20"/>
          <w:szCs w:val="20"/>
        </w:rPr>
        <w:t>must be filed</w:t>
      </w:r>
      <w:proofErr w:type="gramEnd"/>
      <w:r w:rsidRPr="000C4E11">
        <w:rPr>
          <w:rFonts w:ascii="Trebuchet MS" w:eastAsia="Times New Roman" w:hAnsi="Trebuchet MS" w:cs="Times New Roman"/>
          <w:b w:val="0"/>
          <w:spacing w:val="2"/>
          <w:sz w:val="20"/>
          <w:szCs w:val="20"/>
        </w:rPr>
        <w:t xml:space="preserve"> within ten (10) calendar days after the complainant receives the decision from the school principal</w:t>
      </w:r>
      <w:r w:rsidRPr="000C4E11">
        <w:rPr>
          <w:rFonts w:ascii="Trebuchet MS" w:eastAsia="Arial" w:hAnsi="Trebuchet MS" w:cs="Arial"/>
          <w:b w:val="0"/>
          <w:w w:val="114"/>
          <w:sz w:val="20"/>
          <w:szCs w:val="20"/>
        </w:rPr>
        <w:t>.</w:t>
      </w:r>
      <w:r w:rsidRPr="000C4E11">
        <w:rPr>
          <w:rFonts w:ascii="Trebuchet MS" w:eastAsia="Arial" w:hAnsi="Trebuchet MS" w:cs="Arial"/>
          <w:b w:val="0"/>
          <w:spacing w:val="11"/>
          <w:w w:val="114"/>
          <w:sz w:val="20"/>
          <w:szCs w:val="20"/>
        </w:rPr>
        <w:t xml:space="preserve"> </w:t>
      </w:r>
      <w:r w:rsidRPr="000C4E11">
        <w:rPr>
          <w:rFonts w:ascii="Trebuchet MS" w:eastAsia="Arial" w:hAnsi="Trebuchet MS" w:cs="Arial"/>
          <w:b w:val="0"/>
          <w:spacing w:val="1"/>
          <w:sz w:val="20"/>
          <w:szCs w:val="20"/>
        </w:rPr>
        <w:t>T</w:t>
      </w:r>
      <w:r w:rsidRPr="000C4E11">
        <w:rPr>
          <w:rFonts w:ascii="Trebuchet MS" w:eastAsia="Arial" w:hAnsi="Trebuchet MS" w:cs="Arial"/>
          <w:b w:val="0"/>
          <w:sz w:val="20"/>
          <w:szCs w:val="20"/>
        </w:rPr>
        <w:t>he</w:t>
      </w:r>
      <w:r w:rsidRPr="000C4E11">
        <w:rPr>
          <w:rFonts w:ascii="Trebuchet MS" w:eastAsia="Arial" w:hAnsi="Trebuchet MS" w:cs="Arial"/>
          <w:b w:val="0"/>
          <w:spacing w:val="35"/>
          <w:sz w:val="20"/>
          <w:szCs w:val="20"/>
        </w:rPr>
        <w:t xml:space="preserve"> </w:t>
      </w:r>
      <w:r w:rsidRPr="000C4E11">
        <w:rPr>
          <w:rFonts w:ascii="Trebuchet MS" w:eastAsia="Arial" w:hAnsi="Trebuchet MS" w:cs="Arial"/>
          <w:b w:val="0"/>
          <w:w w:val="113"/>
          <w:sz w:val="20"/>
          <w:szCs w:val="20"/>
        </w:rPr>
        <w:t>co</w:t>
      </w:r>
      <w:r w:rsidRPr="000C4E11">
        <w:rPr>
          <w:rFonts w:ascii="Trebuchet MS" w:eastAsia="Arial" w:hAnsi="Trebuchet MS" w:cs="Arial"/>
          <w:b w:val="0"/>
          <w:spacing w:val="3"/>
          <w:w w:val="113"/>
          <w:sz w:val="20"/>
          <w:szCs w:val="20"/>
        </w:rPr>
        <w:t>m</w:t>
      </w:r>
      <w:r w:rsidRPr="000C4E11">
        <w:rPr>
          <w:rFonts w:ascii="Trebuchet MS" w:eastAsia="Arial" w:hAnsi="Trebuchet MS" w:cs="Arial"/>
          <w:b w:val="0"/>
          <w:w w:val="113"/>
          <w:sz w:val="20"/>
          <w:szCs w:val="20"/>
        </w:rPr>
        <w:t>p</w:t>
      </w:r>
      <w:r w:rsidRPr="000C4E11">
        <w:rPr>
          <w:rFonts w:ascii="Trebuchet MS" w:eastAsia="Arial" w:hAnsi="Trebuchet MS" w:cs="Arial"/>
          <w:b w:val="0"/>
          <w:spacing w:val="1"/>
          <w:w w:val="113"/>
          <w:sz w:val="20"/>
          <w:szCs w:val="20"/>
        </w:rPr>
        <w:t>l</w:t>
      </w:r>
      <w:r w:rsidRPr="000C4E11">
        <w:rPr>
          <w:rFonts w:ascii="Trebuchet MS" w:eastAsia="Arial" w:hAnsi="Trebuchet MS" w:cs="Arial"/>
          <w:b w:val="0"/>
          <w:spacing w:val="2"/>
          <w:w w:val="113"/>
          <w:sz w:val="20"/>
          <w:szCs w:val="20"/>
        </w:rPr>
        <w:t>a</w:t>
      </w:r>
      <w:r w:rsidRPr="000C4E11">
        <w:rPr>
          <w:rFonts w:ascii="Trebuchet MS" w:eastAsia="Arial" w:hAnsi="Trebuchet MS" w:cs="Arial"/>
          <w:b w:val="0"/>
          <w:spacing w:val="-2"/>
          <w:w w:val="113"/>
          <w:sz w:val="20"/>
          <w:szCs w:val="20"/>
        </w:rPr>
        <w:t>i</w:t>
      </w:r>
      <w:r w:rsidRPr="000C4E11">
        <w:rPr>
          <w:rFonts w:ascii="Trebuchet MS" w:eastAsia="Arial" w:hAnsi="Trebuchet MS" w:cs="Arial"/>
          <w:b w:val="0"/>
          <w:w w:val="113"/>
          <w:sz w:val="20"/>
          <w:szCs w:val="20"/>
        </w:rPr>
        <w:t>nt</w:t>
      </w:r>
      <w:r w:rsidRPr="000C4E11">
        <w:rPr>
          <w:rFonts w:ascii="Trebuchet MS" w:eastAsia="Arial" w:hAnsi="Trebuchet MS" w:cs="Arial"/>
          <w:b w:val="0"/>
          <w:spacing w:val="14"/>
          <w:w w:val="113"/>
          <w:sz w:val="20"/>
          <w:szCs w:val="20"/>
        </w:rPr>
        <w:t xml:space="preserve"> </w:t>
      </w:r>
      <w:proofErr w:type="gramStart"/>
      <w:r w:rsidRPr="000C4E11">
        <w:rPr>
          <w:rFonts w:ascii="Trebuchet MS" w:eastAsia="Arial" w:hAnsi="Trebuchet MS" w:cs="Arial"/>
          <w:b w:val="0"/>
          <w:sz w:val="20"/>
          <w:szCs w:val="20"/>
        </w:rPr>
        <w:t>shou</w:t>
      </w:r>
      <w:r w:rsidRPr="000C4E11">
        <w:rPr>
          <w:rFonts w:ascii="Trebuchet MS" w:eastAsia="Arial" w:hAnsi="Trebuchet MS" w:cs="Arial"/>
          <w:b w:val="0"/>
          <w:spacing w:val="1"/>
          <w:sz w:val="20"/>
          <w:szCs w:val="20"/>
        </w:rPr>
        <w:t>l</w:t>
      </w:r>
      <w:r w:rsidRPr="000C4E11">
        <w:rPr>
          <w:rFonts w:ascii="Trebuchet MS" w:eastAsia="Arial" w:hAnsi="Trebuchet MS" w:cs="Arial"/>
          <w:b w:val="0"/>
          <w:sz w:val="20"/>
          <w:szCs w:val="20"/>
        </w:rPr>
        <w:t>d be</w:t>
      </w:r>
      <w:r w:rsidRPr="000C4E11">
        <w:rPr>
          <w:rFonts w:ascii="Trebuchet MS" w:eastAsia="Arial" w:hAnsi="Trebuchet MS" w:cs="Arial"/>
          <w:b w:val="0"/>
          <w:spacing w:val="33"/>
          <w:sz w:val="20"/>
          <w:szCs w:val="20"/>
        </w:rPr>
        <w:t xml:space="preserve"> </w:t>
      </w:r>
      <w:r w:rsidRPr="000C4E11">
        <w:rPr>
          <w:rFonts w:ascii="Trebuchet MS" w:eastAsia="Arial" w:hAnsi="Trebuchet MS" w:cs="Arial"/>
          <w:b w:val="0"/>
          <w:spacing w:val="1"/>
          <w:w w:val="112"/>
          <w:sz w:val="20"/>
          <w:szCs w:val="20"/>
        </w:rPr>
        <w:t>m</w:t>
      </w:r>
      <w:r w:rsidRPr="000C4E11">
        <w:rPr>
          <w:rFonts w:ascii="Trebuchet MS" w:eastAsia="Arial" w:hAnsi="Trebuchet MS" w:cs="Arial"/>
          <w:b w:val="0"/>
          <w:spacing w:val="2"/>
          <w:w w:val="112"/>
          <w:sz w:val="20"/>
          <w:szCs w:val="20"/>
        </w:rPr>
        <w:t>a</w:t>
      </w:r>
      <w:r w:rsidRPr="000C4E11">
        <w:rPr>
          <w:rFonts w:ascii="Trebuchet MS" w:eastAsia="Arial" w:hAnsi="Trebuchet MS" w:cs="Arial"/>
          <w:b w:val="0"/>
          <w:spacing w:val="1"/>
          <w:w w:val="112"/>
          <w:sz w:val="20"/>
          <w:szCs w:val="20"/>
        </w:rPr>
        <w:t>i</w:t>
      </w:r>
      <w:r w:rsidRPr="000C4E11">
        <w:rPr>
          <w:rFonts w:ascii="Trebuchet MS" w:eastAsia="Arial" w:hAnsi="Trebuchet MS" w:cs="Arial"/>
          <w:b w:val="0"/>
          <w:spacing w:val="-2"/>
          <w:w w:val="112"/>
          <w:sz w:val="20"/>
          <w:szCs w:val="20"/>
        </w:rPr>
        <w:t>l</w:t>
      </w:r>
      <w:r w:rsidRPr="000C4E11">
        <w:rPr>
          <w:rFonts w:ascii="Trebuchet MS" w:eastAsia="Arial" w:hAnsi="Trebuchet MS" w:cs="Arial"/>
          <w:b w:val="0"/>
          <w:w w:val="112"/>
          <w:sz w:val="20"/>
          <w:szCs w:val="20"/>
        </w:rPr>
        <w:t>ed</w:t>
      </w:r>
      <w:proofErr w:type="gramEnd"/>
      <w:r w:rsidRPr="000C4E11">
        <w:rPr>
          <w:rFonts w:ascii="Trebuchet MS" w:eastAsia="Arial" w:hAnsi="Trebuchet MS" w:cs="Arial"/>
          <w:b w:val="0"/>
          <w:spacing w:val="10"/>
          <w:w w:val="112"/>
          <w:sz w:val="20"/>
          <w:szCs w:val="20"/>
        </w:rPr>
        <w:t xml:space="preserve"> </w:t>
      </w:r>
      <w:r w:rsidRPr="000C4E11">
        <w:rPr>
          <w:rFonts w:ascii="Trebuchet MS" w:eastAsia="Arial" w:hAnsi="Trebuchet MS" w:cs="Arial"/>
          <w:b w:val="0"/>
          <w:w w:val="141"/>
          <w:sz w:val="20"/>
          <w:szCs w:val="20"/>
        </w:rPr>
        <w:t>t</w:t>
      </w:r>
      <w:r w:rsidRPr="000C4E11">
        <w:rPr>
          <w:rFonts w:ascii="Trebuchet MS" w:eastAsia="Arial" w:hAnsi="Trebuchet MS" w:cs="Arial"/>
          <w:b w:val="0"/>
          <w:w w:val="108"/>
          <w:sz w:val="20"/>
          <w:szCs w:val="20"/>
        </w:rPr>
        <w:t>o</w:t>
      </w:r>
      <w:r w:rsidRPr="000C4E11">
        <w:rPr>
          <w:rFonts w:ascii="Trebuchet MS" w:eastAsia="Arial" w:hAnsi="Trebuchet MS" w:cs="Arial"/>
          <w:b w:val="0"/>
          <w:w w:val="162"/>
          <w:sz w:val="20"/>
          <w:szCs w:val="20"/>
        </w:rPr>
        <w:t>:</w:t>
      </w:r>
    </w:p>
    <w:p w:rsidR="000C4E11" w:rsidRPr="000C4E11" w:rsidRDefault="000C4E11" w:rsidP="000C4E11">
      <w:pPr>
        <w:widowControl w:val="0"/>
        <w:spacing w:before="11" w:after="0" w:line="220" w:lineRule="exact"/>
        <w:rPr>
          <w:rFonts w:ascii="Trebuchet MS" w:eastAsia="Calibri" w:hAnsi="Trebuchet MS" w:cs="Times New Roman"/>
          <w:b w:val="0"/>
          <w:sz w:val="20"/>
          <w:szCs w:val="20"/>
        </w:rPr>
      </w:pPr>
    </w:p>
    <w:p w:rsidR="000C4E11" w:rsidRPr="000C4E11" w:rsidRDefault="000C4E11" w:rsidP="000C4E11">
      <w:pPr>
        <w:spacing w:after="0" w:line="240" w:lineRule="auto"/>
        <w:ind w:left="288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 xml:space="preserve">Ms. Dana Morris, Director of Federal Programs </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Houston County Board of Education</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Post Office Box 1850</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Perry, GA 31069-1850</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Phone:   (478)988-6200</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 xml:space="preserve">Fax: (478)-988- 6220 </w:t>
      </w:r>
      <w:hyperlink r:id="rId22" w:history="1">
        <w:r w:rsidRPr="000C4E11">
          <w:rPr>
            <w:rFonts w:ascii="Trebuchet MS" w:eastAsia="Times New Roman" w:hAnsi="Trebuchet MS" w:cs="Times New Roman"/>
            <w:i/>
            <w:color w:val="0000FF"/>
            <w:sz w:val="20"/>
            <w:szCs w:val="20"/>
            <w:u w:val="single"/>
          </w:rPr>
          <w:t>dana.h.morris@hcbe.net</w:t>
        </w:r>
      </w:hyperlink>
      <w:r w:rsidRPr="000C4E11">
        <w:rPr>
          <w:rFonts w:ascii="Trebuchet MS" w:eastAsia="Times New Roman" w:hAnsi="Trebuchet MS" w:cs="Times New Roman"/>
          <w:i/>
          <w:sz w:val="20"/>
          <w:szCs w:val="20"/>
        </w:rPr>
        <w:t xml:space="preserve"> </w:t>
      </w:r>
    </w:p>
    <w:p w:rsidR="000C4E11" w:rsidRPr="000C4E11" w:rsidRDefault="000C4E11" w:rsidP="000C4E11">
      <w:pPr>
        <w:spacing w:after="0" w:line="240" w:lineRule="auto"/>
        <w:ind w:left="720" w:firstLine="720"/>
        <w:rPr>
          <w:rFonts w:ascii="Trebuchet MS" w:eastAsia="Times New Roman" w:hAnsi="Trebuchet MS" w:cs="Times New Roman"/>
          <w:i/>
          <w:sz w:val="20"/>
          <w:szCs w:val="20"/>
        </w:rPr>
      </w:pPr>
    </w:p>
    <w:p w:rsidR="000C4E11" w:rsidRPr="000C4E11" w:rsidRDefault="000C4E11" w:rsidP="000C4E11">
      <w:pPr>
        <w:widowControl w:val="0"/>
        <w:spacing w:after="0" w:line="239" w:lineRule="auto"/>
        <w:ind w:right="345"/>
        <w:rPr>
          <w:rFonts w:ascii="Trebuchet MS" w:eastAsia="Arial" w:hAnsi="Trebuchet MS" w:cs="Arial"/>
          <w:b w:val="0"/>
          <w:sz w:val="20"/>
          <w:szCs w:val="20"/>
        </w:rPr>
      </w:pPr>
      <w:r w:rsidRPr="000C4E11">
        <w:rPr>
          <w:rFonts w:ascii="Trebuchet MS" w:eastAsia="Times New Roman" w:hAnsi="Trebuchet MS" w:cs="Times New Roman"/>
          <w:b w:val="0"/>
          <w:spacing w:val="2"/>
          <w:sz w:val="20"/>
          <w:szCs w:val="20"/>
        </w:rPr>
        <w:t>Upon receipt of the written statement, the Title I/Title II Coordinator will schedule a meeting to attempt resolution of the concerns. The System Title I/Title II Coordinator will render a written decision within ten (10) calendar days after the meeting.</w:t>
      </w:r>
    </w:p>
    <w:p w:rsidR="000C4E11" w:rsidRPr="000C4E11" w:rsidRDefault="000C4E11" w:rsidP="000C4E11">
      <w:pPr>
        <w:widowControl w:val="0"/>
        <w:spacing w:before="13" w:after="0" w:line="220" w:lineRule="exact"/>
        <w:rPr>
          <w:rFonts w:ascii="Trebuchet MS" w:eastAsia="Calibri" w:hAnsi="Trebuchet MS" w:cs="Times New Roman"/>
          <w:b w:val="0"/>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III</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A complainant dissatisfied with the decision of the System Title I/Title II Coordinator may appeal to the Houston County Board of Education by filing a written request to the Office of the Superintendent.  The complaint </w:t>
      </w:r>
      <w:proofErr w:type="gramStart"/>
      <w:r w:rsidRPr="000C4E11">
        <w:rPr>
          <w:rFonts w:ascii="Trebuchet MS" w:eastAsia="Times New Roman" w:hAnsi="Trebuchet MS" w:cs="Times New Roman"/>
          <w:b w:val="0"/>
          <w:spacing w:val="2"/>
          <w:sz w:val="20"/>
          <w:szCs w:val="20"/>
        </w:rPr>
        <w:t>should be mailed</w:t>
      </w:r>
      <w:proofErr w:type="gramEnd"/>
      <w:r w:rsidRPr="000C4E11">
        <w:rPr>
          <w:rFonts w:ascii="Trebuchet MS" w:eastAsia="Times New Roman" w:hAnsi="Trebuchet MS" w:cs="Times New Roman"/>
          <w:b w:val="0"/>
          <w:spacing w:val="2"/>
          <w:sz w:val="20"/>
          <w:szCs w:val="20"/>
        </w:rPr>
        <w:t xml:space="preserve"> to:</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Dr. Mark Scott</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 xml:space="preserve">Office of the Superintendent </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 xml:space="preserve">Houston County Board of Education </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Post Office Box 1850</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Perry, GA 31069-1850 (478)988-6200</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p>
    <w:p w:rsidR="0025112D" w:rsidRDefault="000C4E11" w:rsidP="0025112D">
      <w:pPr>
        <w:pStyle w:val="Heading1"/>
        <w:rPr>
          <w:b w:val="0"/>
          <w:spacing w:val="2"/>
          <w:sz w:val="20"/>
        </w:rPr>
      </w:pPr>
      <w:r w:rsidRPr="000C4E11">
        <w:rPr>
          <w:b w:val="0"/>
          <w:spacing w:val="2"/>
          <w:sz w:val="20"/>
        </w:rPr>
        <w:t xml:space="preserve">The appeal </w:t>
      </w:r>
      <w:proofErr w:type="gramStart"/>
      <w:r w:rsidRPr="000C4E11">
        <w:rPr>
          <w:b w:val="0"/>
          <w:spacing w:val="2"/>
          <w:sz w:val="20"/>
        </w:rPr>
        <w:t>must be filed</w:t>
      </w:r>
      <w:proofErr w:type="gramEnd"/>
      <w:r w:rsidRPr="000C4E11">
        <w:rPr>
          <w:b w:val="0"/>
          <w:spacing w:val="2"/>
          <w:sz w:val="20"/>
        </w:rPr>
        <w:t xml:space="preserve"> within ten (10) calendar days after the complainant receives the decision from the System Title I/Title II Co</w:t>
      </w:r>
      <w:bookmarkStart w:id="195" w:name="_Toc43989605"/>
      <w:r w:rsidR="0025112D">
        <w:rPr>
          <w:b w:val="0"/>
          <w:spacing w:val="2"/>
          <w:sz w:val="20"/>
        </w:rPr>
        <w:t>ordinator. The Board of Education will act on the complaint at the next regularly scheduled BOE meeting, not less than seven (7) days thereafter.</w:t>
      </w:r>
    </w:p>
    <w:p w:rsidR="0025112D" w:rsidRDefault="0025112D" w:rsidP="0025112D">
      <w:pPr>
        <w:pStyle w:val="Heading1"/>
        <w:rPr>
          <w:b w:val="0"/>
          <w:spacing w:val="2"/>
          <w:sz w:val="20"/>
        </w:rPr>
      </w:pPr>
    </w:p>
    <w:p w:rsidR="0025112D" w:rsidRDefault="0025112D" w:rsidP="0025112D">
      <w:pPr>
        <w:pStyle w:val="Heading1"/>
        <w:rPr>
          <w:b w:val="0"/>
          <w:spacing w:val="2"/>
          <w:sz w:val="20"/>
        </w:rPr>
      </w:pPr>
    </w:p>
    <w:p w:rsidR="0025112D" w:rsidRPr="0025112D" w:rsidRDefault="0025112D" w:rsidP="0025112D">
      <w:pPr>
        <w:pStyle w:val="Heading1"/>
        <w:rPr>
          <w:bCs/>
          <w:szCs w:val="22"/>
          <w:u w:val="single"/>
        </w:rPr>
      </w:pPr>
      <w:r w:rsidRPr="0025112D">
        <w:rPr>
          <w:bCs/>
          <w:szCs w:val="22"/>
          <w:u w:val="single"/>
        </w:rPr>
        <w:t xml:space="preserve"> </w:t>
      </w:r>
      <w:r w:rsidRPr="0025112D">
        <w:rPr>
          <w:bCs/>
          <w:szCs w:val="22"/>
          <w:u w:val="single"/>
        </w:rPr>
        <w:t>TITLE IX - NON-DISCRIMINATION</w:t>
      </w:r>
      <w:bookmarkEnd w:id="195"/>
    </w:p>
    <w:p w:rsidR="0025112D" w:rsidRPr="0025112D" w:rsidRDefault="0025112D" w:rsidP="0025112D">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25112D" w:rsidRPr="0025112D" w:rsidRDefault="0025112D" w:rsidP="0025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25112D">
        <w:rPr>
          <w:rFonts w:ascii="Trebuchet MS" w:eastAsia="Times New Roman" w:hAnsi="Trebuchet MS" w:cs="Times New Roman"/>
          <w:b w:val="0"/>
          <w:snapToGrid w:val="0"/>
          <w:sz w:val="20"/>
          <w:szCs w:val="20"/>
        </w:rPr>
        <w:t xml:space="preserve">Federal law prohibits discrimination </w:t>
      </w:r>
      <w:proofErr w:type="gramStart"/>
      <w:r w:rsidRPr="0025112D">
        <w:rPr>
          <w:rFonts w:ascii="Trebuchet MS" w:eastAsia="Times New Roman" w:hAnsi="Trebuchet MS" w:cs="Times New Roman"/>
          <w:b w:val="0"/>
          <w:snapToGrid w:val="0"/>
          <w:sz w:val="20"/>
          <w:szCs w:val="20"/>
        </w:rPr>
        <w:t>on the basis of</w:t>
      </w:r>
      <w:proofErr w:type="gramEnd"/>
      <w:r w:rsidRPr="0025112D">
        <w:rPr>
          <w:rFonts w:ascii="Trebuchet MS" w:eastAsia="Times New Roman" w:hAnsi="Trebuchet MS" w:cs="Times New Roman"/>
          <w:b w:val="0"/>
          <w:snapToGrid w:val="0"/>
          <w:sz w:val="20"/>
          <w:szCs w:val="20"/>
        </w:rPr>
        <w:t xml:space="preserve"> race, color or national origin (Title VI of the Civil Rights Act of 1964); sex (Title IX of the Educational Amendments of 1972); or disability in educational programs or activities receiving federal financial assistance.  Students and parents </w:t>
      </w:r>
      <w:proofErr w:type="gramStart"/>
      <w:r w:rsidRPr="0025112D">
        <w:rPr>
          <w:rFonts w:ascii="Trebuchet MS" w:eastAsia="Times New Roman" w:hAnsi="Trebuchet MS" w:cs="Times New Roman"/>
          <w:b w:val="0"/>
          <w:snapToGrid w:val="0"/>
          <w:sz w:val="20"/>
          <w:szCs w:val="20"/>
        </w:rPr>
        <w:t>are hereby notified</w:t>
      </w:r>
      <w:proofErr w:type="gramEnd"/>
      <w:r w:rsidRPr="0025112D">
        <w:rPr>
          <w:rFonts w:ascii="Trebuchet MS" w:eastAsia="Times New Roman" w:hAnsi="Trebuchet MS" w:cs="Times New Roman"/>
          <w:b w:val="0"/>
          <w:snapToGrid w:val="0"/>
          <w:sz w:val="20"/>
          <w:szCs w:val="20"/>
        </w:rPr>
        <w:t xml:space="preserve"> that the Houston County School District does not discriminate in any educational programs or activities.  For questions or concerns about Title IX, a student or parent should contact the District’s Title IX Coordinator </w:t>
      </w:r>
      <w:proofErr w:type="gramStart"/>
      <w:r w:rsidRPr="0025112D">
        <w:rPr>
          <w:rFonts w:ascii="Trebuchet MS" w:eastAsia="Times New Roman" w:hAnsi="Trebuchet MS" w:cs="Times New Roman"/>
          <w:b w:val="0"/>
          <w:snapToGrid w:val="0"/>
          <w:sz w:val="20"/>
          <w:szCs w:val="20"/>
        </w:rPr>
        <w:t>at:</w:t>
      </w:r>
      <w:proofErr w:type="gramEnd"/>
      <w:r w:rsidRPr="0025112D">
        <w:rPr>
          <w:rFonts w:ascii="Trebuchet MS" w:eastAsia="Times New Roman" w:hAnsi="Trebuchet MS" w:cs="Times New Roman"/>
          <w:b w:val="0"/>
          <w:snapToGrid w:val="0"/>
          <w:sz w:val="20"/>
          <w:szCs w:val="20"/>
        </w:rPr>
        <w:t xml:space="preserve">  Dr. Christopher Brown, Executive Director of School Operations, 1100 Main Street, Perry, Georgia, 31069 or by phone at 478-988-6200, or email address, </w:t>
      </w:r>
      <w:hyperlink r:id="rId23" w:history="1">
        <w:r w:rsidRPr="0025112D">
          <w:rPr>
            <w:rFonts w:ascii="Trebuchet MS" w:eastAsia="Times New Roman" w:hAnsi="Trebuchet MS" w:cs="Times New Roman"/>
            <w:b w:val="0"/>
            <w:snapToGrid w:val="0"/>
            <w:color w:val="0000FF"/>
            <w:sz w:val="20"/>
            <w:szCs w:val="20"/>
            <w:u w:val="single"/>
          </w:rPr>
          <w:t>TitleIX@hcbe.net</w:t>
        </w:r>
      </w:hyperlink>
      <w:r w:rsidRPr="0025112D">
        <w:rPr>
          <w:rFonts w:ascii="Trebuchet MS" w:eastAsia="Times New Roman" w:hAnsi="Trebuchet MS" w:cs="Times New Roman"/>
          <w:b w:val="0"/>
          <w:snapToGrid w:val="0"/>
          <w:sz w:val="20"/>
          <w:szCs w:val="20"/>
        </w:rPr>
        <w:t xml:space="preserve">. Complaint forms are available in the principal’s office at each school. </w:t>
      </w:r>
    </w:p>
    <w:p w:rsidR="0025112D" w:rsidRPr="0025112D" w:rsidRDefault="0025112D" w:rsidP="0025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25112D" w:rsidRPr="0025112D" w:rsidRDefault="0025112D" w:rsidP="0025112D">
      <w:pPr>
        <w:spacing w:after="0" w:line="240" w:lineRule="auto"/>
        <w:rPr>
          <w:rFonts w:ascii="Times New Roman" w:eastAsia="Times New Roman" w:hAnsi="Times New Roman" w:cs="Times New Roman"/>
          <w:b w:val="0"/>
          <w:sz w:val="20"/>
          <w:szCs w:val="20"/>
        </w:rPr>
      </w:pPr>
    </w:p>
    <w:p w:rsidR="0025112D" w:rsidRPr="0025112D" w:rsidRDefault="0025112D" w:rsidP="0025112D">
      <w:pPr>
        <w:keepNext/>
        <w:spacing w:after="0" w:line="240" w:lineRule="auto"/>
        <w:outlineLvl w:val="0"/>
        <w:rPr>
          <w:rFonts w:ascii="Trebuchet MS" w:eastAsia="Times New Roman" w:hAnsi="Trebuchet MS" w:cs="Times New Roman"/>
          <w:bCs/>
          <w:sz w:val="22"/>
          <w:u w:val="single"/>
        </w:rPr>
      </w:pPr>
      <w:bookmarkStart w:id="196" w:name="_Toc43989606"/>
      <w:r w:rsidRPr="0025112D">
        <w:rPr>
          <w:rFonts w:ascii="Trebuchet MS" w:eastAsia="Times New Roman" w:hAnsi="Trebuchet MS" w:cs="Times New Roman"/>
          <w:bCs/>
          <w:sz w:val="22"/>
          <w:u w:val="single"/>
        </w:rPr>
        <w:t xml:space="preserve">TITLE IX </w:t>
      </w:r>
      <w:bookmarkEnd w:id="196"/>
      <w:r w:rsidRPr="0025112D">
        <w:rPr>
          <w:rFonts w:ascii="Trebuchet MS" w:eastAsia="Times New Roman" w:hAnsi="Trebuchet MS" w:cs="Times New Roman"/>
          <w:bCs/>
          <w:sz w:val="22"/>
          <w:u w:val="single"/>
        </w:rPr>
        <w:t>SEXUAL HARASSMENT</w:t>
      </w:r>
    </w:p>
    <w:p w:rsidR="0025112D" w:rsidRPr="0025112D" w:rsidRDefault="0025112D" w:rsidP="0025112D">
      <w:pPr>
        <w:spacing w:after="0" w:line="240" w:lineRule="auto"/>
        <w:rPr>
          <w:rFonts w:ascii="Trebuchet MS" w:eastAsia="Times New Roman" w:hAnsi="Trebuchet MS" w:cs="Times New Roman"/>
          <w:b w:val="0"/>
          <w:sz w:val="20"/>
          <w:szCs w:val="20"/>
        </w:rPr>
      </w:pPr>
    </w:p>
    <w:p w:rsidR="0025112D" w:rsidRPr="0025112D" w:rsidRDefault="0025112D" w:rsidP="0025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25112D">
        <w:rPr>
          <w:rFonts w:ascii="Trebuchet MS" w:eastAsia="Times New Roman" w:hAnsi="Trebuchet MS" w:cs="Times New Roman"/>
          <w:b w:val="0"/>
          <w:sz w:val="20"/>
          <w:szCs w:val="20"/>
        </w:rPr>
        <w:t xml:space="preserve">The Houston County School District desires that all students receive the benefit of an adequate education.  With this view in mind, the District prohibits unlawful discrimination against students </w:t>
      </w:r>
      <w:proofErr w:type="gramStart"/>
      <w:r w:rsidRPr="0025112D">
        <w:rPr>
          <w:rFonts w:ascii="Trebuchet MS" w:eastAsia="Times New Roman" w:hAnsi="Trebuchet MS" w:cs="Times New Roman"/>
          <w:b w:val="0"/>
          <w:sz w:val="20"/>
          <w:szCs w:val="20"/>
        </w:rPr>
        <w:t>on the basis of</w:t>
      </w:r>
      <w:proofErr w:type="gramEnd"/>
      <w:r w:rsidRPr="0025112D">
        <w:rPr>
          <w:rFonts w:ascii="Trebuchet MS" w:eastAsia="Times New Roman" w:hAnsi="Trebuchet MS" w:cs="Times New Roman"/>
          <w:b w:val="0"/>
          <w:sz w:val="20"/>
          <w:szCs w:val="20"/>
        </w:rPr>
        <w:t xml:space="preserve"> race, color, national origin, sex, religion, age, or disability in its programs and activities. Any student, parent, or other person, who believes sexual harassment has occurred, should complete the “Title IX Sexual Harassment Formal Complaint Form” and submit it to the Title IX Coordinator. The Title IX Coordinator is the Executive Director for School Operations in </w:t>
      </w:r>
      <w:r w:rsidRPr="0025112D">
        <w:rPr>
          <w:rFonts w:ascii="Trebuchet MS" w:eastAsia="Times New Roman" w:hAnsi="Trebuchet MS" w:cs="Times New Roman"/>
          <w:b w:val="0"/>
          <w:sz w:val="20"/>
          <w:szCs w:val="20"/>
        </w:rPr>
        <w:lastRenderedPageBreak/>
        <w:t xml:space="preserve">the district office. The Coordinator </w:t>
      </w:r>
      <w:proofErr w:type="gramStart"/>
      <w:r w:rsidRPr="0025112D">
        <w:rPr>
          <w:rFonts w:ascii="Trebuchet MS" w:eastAsia="Times New Roman" w:hAnsi="Trebuchet MS" w:cs="Times New Roman"/>
          <w:b w:val="0"/>
          <w:sz w:val="20"/>
          <w:szCs w:val="20"/>
        </w:rPr>
        <w:t>may be contacted</w:t>
      </w:r>
      <w:proofErr w:type="gramEnd"/>
      <w:r w:rsidRPr="0025112D">
        <w:rPr>
          <w:rFonts w:ascii="Trebuchet MS" w:eastAsia="Times New Roman" w:hAnsi="Trebuchet MS" w:cs="Times New Roman"/>
          <w:b w:val="0"/>
          <w:sz w:val="20"/>
          <w:szCs w:val="20"/>
        </w:rPr>
        <w:t xml:space="preserve"> at </w:t>
      </w:r>
      <w:r w:rsidRPr="0025112D">
        <w:rPr>
          <w:rFonts w:ascii="Trebuchet MS" w:eastAsia="Times New Roman" w:hAnsi="Trebuchet MS" w:cs="Times New Roman"/>
          <w:b w:val="0"/>
          <w:snapToGrid w:val="0"/>
          <w:sz w:val="20"/>
          <w:szCs w:val="20"/>
        </w:rPr>
        <w:t xml:space="preserve">1100 Main Street, Perry, Georgia, 31069 or by phone at 478-988-6200, or email address, </w:t>
      </w:r>
      <w:hyperlink r:id="rId24" w:history="1">
        <w:r w:rsidRPr="0025112D">
          <w:rPr>
            <w:rFonts w:ascii="Trebuchet MS" w:eastAsia="Times New Roman" w:hAnsi="Trebuchet MS" w:cs="Times New Roman"/>
            <w:b w:val="0"/>
            <w:snapToGrid w:val="0"/>
            <w:color w:val="0000FF"/>
            <w:sz w:val="20"/>
            <w:szCs w:val="20"/>
            <w:u w:val="single"/>
          </w:rPr>
          <w:t>TitleIX@hcbe.net</w:t>
        </w:r>
      </w:hyperlink>
      <w:r w:rsidRPr="0025112D">
        <w:rPr>
          <w:rFonts w:ascii="Trebuchet MS" w:eastAsia="Times New Roman" w:hAnsi="Trebuchet MS" w:cs="Times New Roman"/>
          <w:b w:val="0"/>
          <w:snapToGrid w:val="0"/>
          <w:sz w:val="20"/>
          <w:szCs w:val="20"/>
        </w:rPr>
        <w:t xml:space="preserve">. Complaint forms are available in the principal’s office at each school. In all Title IX investigations, the District will use a preponderance of the evidence standard. </w:t>
      </w:r>
    </w:p>
    <w:p w:rsidR="0025112D" w:rsidRPr="0025112D" w:rsidRDefault="0025112D" w:rsidP="0025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25112D" w:rsidRPr="0025112D" w:rsidRDefault="0025112D" w:rsidP="0025112D">
      <w:pPr>
        <w:shd w:val="clear" w:color="auto" w:fill="FFFFFF"/>
        <w:spacing w:before="150" w:after="150" w:line="240" w:lineRule="auto"/>
        <w:outlineLvl w:val="3"/>
        <w:rPr>
          <w:rFonts w:ascii="Trebuchet MS" w:eastAsia="Times New Roman" w:hAnsi="Trebuchet MS" w:cs="Arial"/>
          <w:b w:val="0"/>
          <w:spacing w:val="8"/>
          <w:sz w:val="20"/>
          <w:szCs w:val="20"/>
        </w:rPr>
      </w:pPr>
      <w:r w:rsidRPr="0025112D">
        <w:rPr>
          <w:rFonts w:ascii="Trebuchet MS" w:eastAsia="Times New Roman" w:hAnsi="Trebuchet MS" w:cs="Arial"/>
          <w:b w:val="0"/>
          <w:spacing w:val="8"/>
          <w:sz w:val="20"/>
          <w:szCs w:val="20"/>
        </w:rPr>
        <w:t xml:space="preserve">Sexual Harassment </w:t>
      </w:r>
      <w:proofErr w:type="gramStart"/>
      <w:r w:rsidRPr="0025112D">
        <w:rPr>
          <w:rFonts w:ascii="Trebuchet MS" w:eastAsia="Times New Roman" w:hAnsi="Trebuchet MS" w:cs="Arial"/>
          <w:b w:val="0"/>
          <w:spacing w:val="8"/>
          <w:sz w:val="20"/>
          <w:szCs w:val="20"/>
        </w:rPr>
        <w:t>is defined</w:t>
      </w:r>
      <w:proofErr w:type="gramEnd"/>
      <w:r w:rsidRPr="0025112D">
        <w:rPr>
          <w:rFonts w:ascii="Trebuchet MS" w:eastAsia="Times New Roman" w:hAnsi="Trebuchet MS" w:cs="Arial"/>
          <w:b w:val="0"/>
          <w:spacing w:val="8"/>
          <w:sz w:val="20"/>
          <w:szCs w:val="20"/>
        </w:rPr>
        <w:t xml:space="preserve"> pursuant to Federal Law, 34 C.F.R. § 106.30(a) as follows:</w:t>
      </w:r>
    </w:p>
    <w:p w:rsidR="0025112D" w:rsidRPr="0025112D" w:rsidRDefault="0025112D" w:rsidP="0025112D">
      <w:pPr>
        <w:numPr>
          <w:ilvl w:val="0"/>
          <w:numId w:val="34"/>
        </w:numPr>
        <w:shd w:val="clear" w:color="auto" w:fill="FFFFFF"/>
        <w:spacing w:after="150" w:line="240" w:lineRule="auto"/>
        <w:rPr>
          <w:rFonts w:ascii="Trebuchet MS" w:eastAsia="Times New Roman" w:hAnsi="Trebuchet MS" w:cs="Arial"/>
          <w:b w:val="0"/>
          <w:spacing w:val="8"/>
          <w:sz w:val="20"/>
          <w:szCs w:val="20"/>
        </w:rPr>
      </w:pPr>
      <w:r w:rsidRPr="0025112D">
        <w:rPr>
          <w:rFonts w:ascii="Trebuchet MS" w:eastAsia="Times New Roman" w:hAnsi="Trebuchet MS" w:cs="Arial"/>
          <w:b w:val="0"/>
          <w:spacing w:val="8"/>
          <w:sz w:val="20"/>
          <w:szCs w:val="20"/>
        </w:rPr>
        <w:t>An employee of the District conditioning and provision of an aid, benefit, or service of the District on an individual’s participation in unwelcome sexual conduct (i.e., quid pro quo sexual harassment);</w:t>
      </w:r>
    </w:p>
    <w:p w:rsidR="0025112D" w:rsidRPr="0025112D" w:rsidRDefault="0025112D" w:rsidP="0025112D">
      <w:pPr>
        <w:numPr>
          <w:ilvl w:val="0"/>
          <w:numId w:val="34"/>
        </w:numPr>
        <w:shd w:val="clear" w:color="auto" w:fill="FFFFFF"/>
        <w:spacing w:after="150" w:line="240" w:lineRule="auto"/>
        <w:rPr>
          <w:rFonts w:ascii="Trebuchet MS" w:eastAsia="Times New Roman" w:hAnsi="Trebuchet MS" w:cs="Arial"/>
          <w:b w:val="0"/>
          <w:spacing w:val="8"/>
          <w:sz w:val="20"/>
          <w:szCs w:val="20"/>
        </w:rPr>
      </w:pPr>
      <w:r w:rsidRPr="0025112D">
        <w:rPr>
          <w:rFonts w:ascii="Trebuchet MS" w:eastAsia="Times New Roman" w:hAnsi="Trebuchet MS" w:cs="Arial"/>
          <w:b w:val="0"/>
          <w:spacing w:val="8"/>
          <w:sz w:val="20"/>
          <w:szCs w:val="20"/>
        </w:rPr>
        <w:t>Unwelcome conduct determined by a reasonable person to be so severe, pervasive, and objectively offensive that it effectively denies a person equal access to the District’s education program or activity;</w:t>
      </w:r>
    </w:p>
    <w:p w:rsidR="0025112D" w:rsidRPr="0025112D" w:rsidRDefault="0025112D" w:rsidP="0025112D">
      <w:pPr>
        <w:numPr>
          <w:ilvl w:val="0"/>
          <w:numId w:val="34"/>
        </w:numPr>
        <w:shd w:val="clear" w:color="auto" w:fill="FFFFFF"/>
        <w:spacing w:after="150" w:line="240" w:lineRule="auto"/>
        <w:rPr>
          <w:rFonts w:ascii="Trebuchet MS" w:eastAsia="Times New Roman" w:hAnsi="Trebuchet MS" w:cs="Arial"/>
          <w:b w:val="0"/>
          <w:spacing w:val="8"/>
          <w:sz w:val="20"/>
          <w:szCs w:val="20"/>
        </w:rPr>
      </w:pPr>
      <w:proofErr w:type="gramStart"/>
      <w:r w:rsidRPr="0025112D">
        <w:rPr>
          <w:rFonts w:ascii="Trebuchet MS" w:eastAsia="Times New Roman" w:hAnsi="Trebuchet MS" w:cs="Arial"/>
          <w:b w:val="0"/>
          <w:spacing w:val="8"/>
          <w:sz w:val="20"/>
          <w:szCs w:val="20"/>
        </w:rPr>
        <w:t>“Sexual assault” as defined in Federal Law 20 U.S.C. 1092(f)(6)(A)(v) and parallel provisions of  the Georgia Official Code Annotated, “dating violence” as defined in Federal Law, 34 U.S.C. 12291(a)(10), and parallel provisions of the Georgia Official Code Annotated, “domestic violence” as defined in Federal Law 34 U.S.C. 12291(a)(8), or “stalking” as defined in Federal Law 34 U.S.C. 12291(a)(30) and parallel provision of the Georgia Official Code Annotated.</w:t>
      </w:r>
      <w:proofErr w:type="gramEnd"/>
    </w:p>
    <w:p w:rsidR="000C4E11" w:rsidRDefault="000C4E11" w:rsidP="000C4E11">
      <w:pPr>
        <w:spacing w:after="0" w:line="240" w:lineRule="auto"/>
        <w:rPr>
          <w:rFonts w:ascii="Trebuchet MS" w:eastAsia="Times New Roman" w:hAnsi="Trebuchet MS" w:cs="Times New Roman"/>
          <w:b w:val="0"/>
          <w:spacing w:val="2"/>
          <w:sz w:val="20"/>
          <w:szCs w:val="20"/>
        </w:rPr>
      </w:pPr>
      <w:bookmarkStart w:id="197" w:name="_GoBack"/>
      <w:bookmarkEnd w:id="197"/>
    </w:p>
    <w:p w:rsidR="0025112D" w:rsidRDefault="0025112D" w:rsidP="000C4E11">
      <w:pPr>
        <w:spacing w:after="0" w:line="240" w:lineRule="auto"/>
        <w:rPr>
          <w:rFonts w:ascii="Trebuchet MS" w:eastAsia="Times New Roman" w:hAnsi="Trebuchet MS" w:cs="Times New Roman"/>
          <w:b w:val="0"/>
          <w:spacing w:val="2"/>
          <w:sz w:val="20"/>
          <w:szCs w:val="20"/>
        </w:rPr>
      </w:pPr>
    </w:p>
    <w:p w:rsidR="0025112D" w:rsidRDefault="0025112D" w:rsidP="000C4E11">
      <w:pPr>
        <w:spacing w:after="0" w:line="240" w:lineRule="auto"/>
        <w:rPr>
          <w:rFonts w:ascii="Trebuchet MS" w:eastAsia="Times New Roman" w:hAnsi="Trebuchet MS" w:cs="Times New Roman"/>
          <w:b w:val="0"/>
          <w:spacing w:val="2"/>
          <w:sz w:val="20"/>
          <w:szCs w:val="20"/>
        </w:rPr>
      </w:pPr>
    </w:p>
    <w:p w:rsidR="0025112D" w:rsidRPr="000C4E11" w:rsidRDefault="0025112D" w:rsidP="000C4E11">
      <w:pPr>
        <w:spacing w:after="0" w:line="240" w:lineRule="auto"/>
        <w:rPr>
          <w:rFonts w:ascii="Trebuchet MS" w:eastAsia="Times New Roman" w:hAnsi="Trebuchet MS" w:cs="Times New Roman"/>
          <w:b w:val="0"/>
          <w:spacing w:val="2"/>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98" w:name="_Toc260139039"/>
      <w:bookmarkStart w:id="199" w:name="_Toc11414771"/>
      <w:bookmarkEnd w:id="194"/>
      <w:r w:rsidRPr="000C4E11">
        <w:rPr>
          <w:rFonts w:ascii="Trebuchet MS" w:eastAsia="Times New Roman" w:hAnsi="Trebuchet MS" w:cs="Times New Roman"/>
          <w:bCs/>
          <w:sz w:val="22"/>
          <w:u w:val="single"/>
        </w:rPr>
        <w:t>VOLUNTEERS AT SCHOOL</w:t>
      </w:r>
      <w:bookmarkEnd w:id="198"/>
      <w:bookmarkEnd w:id="199"/>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B76DED"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Pr>
          <w:rFonts w:ascii="Trebuchet MS" w:eastAsia="Times New Roman" w:hAnsi="Trebuchet MS" w:cs="Times New Roman"/>
          <w:b w:val="0"/>
          <w:sz w:val="20"/>
          <w:szCs w:val="20"/>
        </w:rPr>
        <w:t>The Houston County School District</w:t>
      </w:r>
      <w:r w:rsidR="000C4E11" w:rsidRPr="000C4E11">
        <w:rPr>
          <w:rFonts w:ascii="Trebuchet MS" w:eastAsia="Times New Roman" w:hAnsi="Trebuchet MS" w:cs="Times New Roman"/>
          <w:b w:val="0"/>
          <w:sz w:val="20"/>
          <w:szCs w:val="20"/>
        </w:rPr>
        <w:t xml:space="preserve"> welcomes the involvement of parents and other members of the community as volunteer helpers in the school.  Because student welfare and safety are primary concerns, volunteers who provide direct services to students and staff are required to obtain security clearance.  Additional information about this process </w:t>
      </w:r>
      <w:proofErr w:type="gramStart"/>
      <w:r w:rsidR="000C4E11" w:rsidRPr="000C4E11">
        <w:rPr>
          <w:rFonts w:ascii="Trebuchet MS" w:eastAsia="Times New Roman" w:hAnsi="Trebuchet MS" w:cs="Times New Roman"/>
          <w:b w:val="0"/>
          <w:sz w:val="20"/>
          <w:szCs w:val="20"/>
        </w:rPr>
        <w:t>may be obtained</w:t>
      </w:r>
      <w:proofErr w:type="gramEnd"/>
      <w:r w:rsidR="000C4E11" w:rsidRPr="000C4E11">
        <w:rPr>
          <w:rFonts w:ascii="Trebuchet MS" w:eastAsia="Times New Roman" w:hAnsi="Trebuchet MS" w:cs="Times New Roman"/>
          <w:b w:val="0"/>
          <w:sz w:val="20"/>
          <w:szCs w:val="20"/>
        </w:rPr>
        <w:t xml:space="preserve"> from school personnel.</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200" w:name="_Toc260139040"/>
      <w:bookmarkStart w:id="201" w:name="_Toc11414772"/>
      <w:r w:rsidRPr="000C4E11">
        <w:rPr>
          <w:rFonts w:ascii="Trebuchet MS" w:eastAsia="Times New Roman" w:hAnsi="Trebuchet MS" w:cs="Times New Roman"/>
          <w:bCs/>
          <w:sz w:val="22"/>
          <w:u w:val="single"/>
        </w:rPr>
        <w:t>VISITORS AT SCHOOL</w:t>
      </w:r>
      <w:bookmarkEnd w:id="200"/>
      <w:bookmarkEnd w:id="201"/>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u w:val="single"/>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r w:rsidRPr="000C4E11">
        <w:rPr>
          <w:rFonts w:ascii="Trebuchet MS" w:eastAsia="Times New Roman" w:hAnsi="Trebuchet MS" w:cs="Times New Roman"/>
          <w:b w:val="0"/>
          <w:sz w:val="20"/>
          <w:szCs w:val="20"/>
        </w:rPr>
        <w:t xml:space="preserve">Parents and other adults who have legitimate reasons for being at school are always welcome.  However, students may not bring school age relatives or friends from other schools or from out of town to school as guests.  Persons unauthorized to be on campus are subject to arrest for trespassing.  </w:t>
      </w:r>
      <w:r w:rsidRPr="000C4E11">
        <w:rPr>
          <w:rFonts w:ascii="Trebuchet MS" w:eastAsia="Times New Roman" w:hAnsi="Trebuchet MS" w:cs="Times New Roman"/>
          <w:sz w:val="20"/>
          <w:szCs w:val="20"/>
        </w:rPr>
        <w:t>All visitors must report to the office and secure a visitor’s badge before entering the school.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roofErr w:type="gramStart"/>
      <w:r w:rsidRPr="000C4E11">
        <w:rPr>
          <w:rFonts w:ascii="Trebuchet MS" w:eastAsia="Times New Roman" w:hAnsi="Trebuchet MS" w:cs="Times New Roman"/>
          <w:b w:val="0"/>
          <w:sz w:val="20"/>
          <w:szCs w:val="20"/>
        </w:rPr>
        <w:t>A visitor is defined as any person who is not a student at such school, an employee of the school or school system, a school board member, an approved volunteer following established guidelines of the school, or a person who has been invited to or otherwise authorized to be at the school by a principal, teacher, counselor, or other authorized employee of the school.</w:t>
      </w:r>
      <w:proofErr w:type="gramEnd"/>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roofErr w:type="gramStart"/>
      <w:r w:rsidRPr="000C4E11">
        <w:rPr>
          <w:rFonts w:ascii="Trebuchet MS" w:eastAsia="Times New Roman" w:hAnsi="Trebuchet MS" w:cs="Times New Roman"/>
          <w:b w:val="0"/>
          <w:sz w:val="20"/>
          <w:szCs w:val="20"/>
        </w:rPr>
        <w:t>Any person who shall not have any legitimate cause or need to be present upon the premises or within the school safety zone of any school and who willfully fails to remove himself or herself from such premises after the principal or designee of such school requests him or her to do so, shall be guilty of a misdemeanor of a high and aggravated nature.</w:t>
      </w:r>
      <w:proofErr w:type="gramEnd"/>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All visitors </w:t>
      </w:r>
      <w:proofErr w:type="gramStart"/>
      <w:r w:rsidRPr="000C4E11">
        <w:rPr>
          <w:rFonts w:ascii="Trebuchet MS" w:eastAsia="Times New Roman" w:hAnsi="Trebuchet MS" w:cs="Tahoma"/>
          <w:b w:val="0"/>
          <w:snapToGrid w:val="0"/>
          <w:sz w:val="20"/>
          <w:szCs w:val="20"/>
        </w:rPr>
        <w:t>are reminded</w:t>
      </w:r>
      <w:proofErr w:type="gramEnd"/>
      <w:r w:rsidRPr="000C4E11">
        <w:rPr>
          <w:rFonts w:ascii="Trebuchet MS" w:eastAsia="Times New Roman" w:hAnsi="Trebuchet MS" w:cs="Tahoma"/>
          <w:b w:val="0"/>
          <w:snapToGrid w:val="0"/>
          <w:sz w:val="20"/>
          <w:szCs w:val="20"/>
        </w:rPr>
        <w:t xml:space="preserve"> of the following Georgia law:</w:t>
      </w:r>
    </w:p>
    <w:p w:rsidR="000C4E11" w:rsidRPr="000C4E11" w:rsidRDefault="000C4E11" w:rsidP="000C4E11">
      <w:pPr>
        <w:spacing w:after="0" w:line="240" w:lineRule="auto"/>
        <w:jc w:val="both"/>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Any parent, guardian, or person other than a student at a public school who has</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proofErr w:type="gramStart"/>
      <w:r w:rsidRPr="000C4E11">
        <w:rPr>
          <w:rFonts w:ascii="Trebuchet MS" w:eastAsia="Times New Roman" w:hAnsi="Trebuchet MS" w:cs="Tahoma"/>
          <w:b w:val="0"/>
          <w:snapToGrid w:val="0"/>
          <w:sz w:val="20"/>
          <w:szCs w:val="20"/>
        </w:rPr>
        <w:t>been</w:t>
      </w:r>
      <w:proofErr w:type="gramEnd"/>
      <w:r w:rsidRPr="000C4E11">
        <w:rPr>
          <w:rFonts w:ascii="Trebuchet MS" w:eastAsia="Times New Roman" w:hAnsi="Trebuchet MS" w:cs="Tahoma"/>
          <w:b w:val="0"/>
          <w:snapToGrid w:val="0"/>
          <w:sz w:val="20"/>
          <w:szCs w:val="20"/>
        </w:rPr>
        <w:t xml:space="preserve"> advised that minor children are present who continues to upbraid, insult, </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proofErr w:type="gramStart"/>
      <w:r w:rsidRPr="000C4E11">
        <w:rPr>
          <w:rFonts w:ascii="Trebuchet MS" w:eastAsia="Times New Roman" w:hAnsi="Trebuchet MS" w:cs="Tahoma"/>
          <w:b w:val="0"/>
          <w:snapToGrid w:val="0"/>
          <w:sz w:val="20"/>
          <w:szCs w:val="20"/>
        </w:rPr>
        <w:t>or</w:t>
      </w:r>
      <w:proofErr w:type="gramEnd"/>
      <w:r w:rsidRPr="000C4E11">
        <w:rPr>
          <w:rFonts w:ascii="Trebuchet MS" w:eastAsia="Times New Roman" w:hAnsi="Trebuchet MS" w:cs="Tahoma"/>
          <w:b w:val="0"/>
          <w:snapToGrid w:val="0"/>
          <w:sz w:val="20"/>
          <w:szCs w:val="20"/>
        </w:rPr>
        <w:t xml:space="preserve"> abuse any public school teacher, public school administrator,  or public school </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proofErr w:type="gramStart"/>
      <w:r w:rsidRPr="000C4E11">
        <w:rPr>
          <w:rFonts w:ascii="Trebuchet MS" w:eastAsia="Times New Roman" w:hAnsi="Trebuchet MS" w:cs="Tahoma"/>
          <w:b w:val="0"/>
          <w:snapToGrid w:val="0"/>
          <w:sz w:val="20"/>
          <w:szCs w:val="20"/>
        </w:rPr>
        <w:t>bus</w:t>
      </w:r>
      <w:proofErr w:type="gramEnd"/>
      <w:r w:rsidRPr="000C4E11">
        <w:rPr>
          <w:rFonts w:ascii="Trebuchet MS" w:eastAsia="Times New Roman" w:hAnsi="Trebuchet MS" w:cs="Tahoma"/>
          <w:b w:val="0"/>
          <w:snapToGrid w:val="0"/>
          <w:sz w:val="20"/>
          <w:szCs w:val="20"/>
        </w:rPr>
        <w:t xml:space="preserve"> driver in the presence and hearing of a student  while on the premises of any </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proofErr w:type="gramStart"/>
      <w:r w:rsidRPr="000C4E11">
        <w:rPr>
          <w:rFonts w:ascii="Trebuchet MS" w:eastAsia="Times New Roman" w:hAnsi="Trebuchet MS" w:cs="Tahoma"/>
          <w:b w:val="0"/>
          <w:snapToGrid w:val="0"/>
          <w:sz w:val="20"/>
          <w:szCs w:val="20"/>
        </w:rPr>
        <w:t>public</w:t>
      </w:r>
      <w:proofErr w:type="gramEnd"/>
      <w:r w:rsidRPr="000C4E11">
        <w:rPr>
          <w:rFonts w:ascii="Trebuchet MS" w:eastAsia="Times New Roman" w:hAnsi="Trebuchet MS" w:cs="Tahoma"/>
          <w:b w:val="0"/>
          <w:snapToGrid w:val="0"/>
          <w:sz w:val="20"/>
          <w:szCs w:val="20"/>
        </w:rPr>
        <w:t xml:space="preserve"> school or public school  bus may be ordered by any of the above designated  </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proofErr w:type="gramStart"/>
      <w:r w:rsidRPr="000C4E11">
        <w:rPr>
          <w:rFonts w:ascii="Trebuchet MS" w:eastAsia="Times New Roman" w:hAnsi="Trebuchet MS" w:cs="Tahoma"/>
          <w:b w:val="0"/>
          <w:snapToGrid w:val="0"/>
          <w:sz w:val="20"/>
          <w:szCs w:val="20"/>
        </w:rPr>
        <w:t>school</w:t>
      </w:r>
      <w:proofErr w:type="gramEnd"/>
      <w:r w:rsidRPr="000C4E11">
        <w:rPr>
          <w:rFonts w:ascii="Trebuchet MS" w:eastAsia="Times New Roman" w:hAnsi="Trebuchet MS" w:cs="Tahoma"/>
          <w:b w:val="0"/>
          <w:snapToGrid w:val="0"/>
          <w:sz w:val="20"/>
          <w:szCs w:val="20"/>
        </w:rPr>
        <w:t xml:space="preserve"> personnel to leave the school premises or school bus, and upon failure to do so,  </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proofErr w:type="gramStart"/>
      <w:r w:rsidRPr="000C4E11">
        <w:rPr>
          <w:rFonts w:ascii="Trebuchet MS" w:eastAsia="Times New Roman" w:hAnsi="Trebuchet MS" w:cs="Tahoma"/>
          <w:b w:val="0"/>
          <w:snapToGrid w:val="0"/>
          <w:sz w:val="20"/>
          <w:szCs w:val="20"/>
        </w:rPr>
        <w:t>such</w:t>
      </w:r>
      <w:proofErr w:type="gramEnd"/>
      <w:r w:rsidRPr="000C4E11">
        <w:rPr>
          <w:rFonts w:ascii="Trebuchet MS" w:eastAsia="Times New Roman" w:hAnsi="Trebuchet MS" w:cs="Tahoma"/>
          <w:b w:val="0"/>
          <w:snapToGrid w:val="0"/>
          <w:sz w:val="20"/>
          <w:szCs w:val="20"/>
        </w:rPr>
        <w:t xml:space="preserve"> persons shall be guilty of a misdemeanor and, upon conviction  thereof, shall</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proofErr w:type="gramStart"/>
      <w:r w:rsidRPr="000C4E11">
        <w:rPr>
          <w:rFonts w:ascii="Trebuchet MS" w:eastAsia="Times New Roman" w:hAnsi="Trebuchet MS" w:cs="Tahoma"/>
          <w:b w:val="0"/>
          <w:snapToGrid w:val="0"/>
          <w:sz w:val="20"/>
          <w:szCs w:val="20"/>
        </w:rPr>
        <w:lastRenderedPageBreak/>
        <w:t>be</w:t>
      </w:r>
      <w:proofErr w:type="gramEnd"/>
      <w:r w:rsidRPr="000C4E11">
        <w:rPr>
          <w:rFonts w:ascii="Trebuchet MS" w:eastAsia="Times New Roman" w:hAnsi="Trebuchet MS" w:cs="Tahoma"/>
          <w:b w:val="0"/>
          <w:snapToGrid w:val="0"/>
          <w:sz w:val="20"/>
          <w:szCs w:val="20"/>
        </w:rPr>
        <w:t xml:space="preserve"> punished by a fine not to exceed $500.</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Each principal or designee of each school shall have the authority to exercise such control over the buildings and grounds upon which a school is located </w:t>
      </w:r>
      <w:proofErr w:type="gramStart"/>
      <w:r w:rsidRPr="000C4E11">
        <w:rPr>
          <w:rFonts w:ascii="Trebuchet MS" w:eastAsia="Times New Roman" w:hAnsi="Trebuchet MS" w:cs="Times New Roman"/>
          <w:b w:val="0"/>
          <w:sz w:val="20"/>
          <w:szCs w:val="20"/>
        </w:rPr>
        <w:t>so as to</w:t>
      </w:r>
      <w:proofErr w:type="gramEnd"/>
      <w:r w:rsidRPr="000C4E11">
        <w:rPr>
          <w:rFonts w:ascii="Trebuchet MS" w:eastAsia="Times New Roman" w:hAnsi="Trebuchet MS" w:cs="Times New Roman"/>
          <w:b w:val="0"/>
          <w:sz w:val="20"/>
          <w:szCs w:val="20"/>
        </w:rPr>
        <w:t xml:space="preserve"> prohibit any person who does not have a legitimate need or cause to be present thereon from loitering on such premises.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person who is not a member of the school staff or student body who loiters on or about any school building or grounds without written permission or who causes disturbances may be prosecuted according to law.</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202" w:name="_Toc260139041"/>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bookmarkStart w:id="203" w:name="_Toc11414773"/>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r w:rsidRPr="000C4E11">
        <w:rPr>
          <w:rFonts w:ascii="Trebuchet MS" w:eastAsia="Times New Roman" w:hAnsi="Trebuchet MS" w:cs="Times New Roman"/>
          <w:sz w:val="22"/>
          <w:u w:val="single"/>
        </w:rPr>
        <w:t>WEATHER</w:t>
      </w:r>
      <w:bookmarkEnd w:id="202"/>
      <w:bookmarkEnd w:id="203"/>
    </w:p>
    <w:p w:rsidR="000C4E11" w:rsidRPr="000C4E11" w:rsidRDefault="000C4E11" w:rsidP="000C4E11">
      <w:pPr>
        <w:spacing w:after="0" w:line="240" w:lineRule="auto"/>
        <w:rPr>
          <w:rFonts w:ascii="Trebuchet MS" w:eastAsia="Times New Roman" w:hAnsi="Trebuchet MS" w:cs="Times New Roman"/>
          <w:sz w:val="20"/>
          <w:szCs w:val="20"/>
        </w:rPr>
      </w:pPr>
    </w:p>
    <w:p w:rsidR="000C4E11" w:rsidRPr="000C4E11" w:rsidRDefault="000C4E11" w:rsidP="000C4E11">
      <w:pPr>
        <w:spacing w:after="0" w:line="240" w:lineRule="auto"/>
        <w:rPr>
          <w:rFonts w:ascii="Trebuchet MS" w:eastAsia="Times New Roman" w:hAnsi="Trebuchet MS" w:cs="Times New Roman"/>
          <w:b w:val="0"/>
          <w:strike/>
          <w:color w:val="FF0000"/>
          <w:sz w:val="20"/>
          <w:szCs w:val="20"/>
        </w:rPr>
      </w:pPr>
      <w:r w:rsidRPr="000C4E11">
        <w:rPr>
          <w:rFonts w:ascii="Trebuchet MS" w:eastAsia="Times New Roman" w:hAnsi="Trebuchet MS" w:cs="Times New Roman"/>
          <w:b w:val="0"/>
          <w:sz w:val="20"/>
          <w:szCs w:val="20"/>
        </w:rPr>
        <w:t>In the event of sch</w:t>
      </w:r>
      <w:r w:rsidR="00B76DED">
        <w:rPr>
          <w:rFonts w:ascii="Trebuchet MS" w:eastAsia="Times New Roman" w:hAnsi="Trebuchet MS" w:cs="Times New Roman"/>
          <w:b w:val="0"/>
          <w:sz w:val="20"/>
          <w:szCs w:val="20"/>
        </w:rPr>
        <w:t xml:space="preserve">ool cancellation, parents </w:t>
      </w:r>
      <w:proofErr w:type="gramStart"/>
      <w:r w:rsidR="00B76DED">
        <w:rPr>
          <w:rFonts w:ascii="Trebuchet MS" w:eastAsia="Times New Roman" w:hAnsi="Trebuchet MS" w:cs="Times New Roman"/>
          <w:b w:val="0"/>
          <w:sz w:val="20"/>
          <w:szCs w:val="20"/>
        </w:rPr>
        <w:t>may be</w:t>
      </w:r>
      <w:r w:rsidRPr="000C4E11">
        <w:rPr>
          <w:rFonts w:ascii="Trebuchet MS" w:eastAsia="Times New Roman" w:hAnsi="Trebuchet MS" w:cs="Times New Roman"/>
          <w:b w:val="0"/>
          <w:sz w:val="20"/>
          <w:szCs w:val="20"/>
        </w:rPr>
        <w:t xml:space="preserve"> notified</w:t>
      </w:r>
      <w:proofErr w:type="gramEnd"/>
      <w:r w:rsidRPr="000C4E11">
        <w:rPr>
          <w:rFonts w:ascii="Trebuchet MS" w:eastAsia="Times New Roman" w:hAnsi="Trebuchet MS" w:cs="Times New Roman"/>
          <w:b w:val="0"/>
          <w:sz w:val="20"/>
          <w:szCs w:val="20"/>
        </w:rPr>
        <w:t xml:space="preserve"> by telephone through School Messenger, our automated notification system.  This system has the capability to call all 15,000+ parents within a matter of minutes, delivering a fast and accurate message.  The message </w:t>
      </w:r>
      <w:proofErr w:type="gramStart"/>
      <w:r w:rsidRPr="000C4E11">
        <w:rPr>
          <w:rFonts w:ascii="Trebuchet MS" w:eastAsia="Times New Roman" w:hAnsi="Trebuchet MS" w:cs="Times New Roman"/>
          <w:b w:val="0"/>
          <w:sz w:val="20"/>
          <w:szCs w:val="20"/>
        </w:rPr>
        <w:t>will also be posted</w:t>
      </w:r>
      <w:proofErr w:type="gramEnd"/>
      <w:r w:rsidRPr="000C4E11">
        <w:rPr>
          <w:rFonts w:ascii="Trebuchet MS" w:eastAsia="Times New Roman" w:hAnsi="Trebuchet MS" w:cs="Times New Roman"/>
          <w:b w:val="0"/>
          <w:sz w:val="20"/>
          <w:szCs w:val="20"/>
        </w:rPr>
        <w:t xml:space="preserve"> to our school system’s Website, </w:t>
      </w:r>
      <w:hyperlink r:id="rId25" w:history="1">
        <w:r w:rsidRPr="000C4E11">
          <w:rPr>
            <w:rFonts w:ascii="Trebuchet MS" w:eastAsia="Times New Roman" w:hAnsi="Trebuchet MS" w:cs="Times New Roman"/>
            <w:b w:val="0"/>
            <w:color w:val="0000FF"/>
            <w:sz w:val="20"/>
            <w:szCs w:val="20"/>
            <w:u w:val="single"/>
          </w:rPr>
          <w:t>www.hcbe.net</w:t>
        </w:r>
      </w:hyperlink>
      <w:r w:rsidRPr="000C4E11">
        <w:rPr>
          <w:rFonts w:ascii="Trebuchet MS" w:eastAsia="Times New Roman" w:hAnsi="Trebuchet MS" w:cs="Times New Roman"/>
          <w:b w:val="0"/>
          <w:sz w:val="20"/>
          <w:szCs w:val="20"/>
        </w:rPr>
        <w:t xml:space="preserve"> and HCBOE Facebook page. A Public Service Announcement request </w:t>
      </w:r>
      <w:proofErr w:type="gramStart"/>
      <w:r w:rsidRPr="000C4E11">
        <w:rPr>
          <w:rFonts w:ascii="Trebuchet MS" w:eastAsia="Times New Roman" w:hAnsi="Trebuchet MS" w:cs="Times New Roman"/>
          <w:b w:val="0"/>
          <w:sz w:val="20"/>
          <w:szCs w:val="20"/>
        </w:rPr>
        <w:t>will also be sent</w:t>
      </w:r>
      <w:proofErr w:type="gramEnd"/>
      <w:r w:rsidRPr="000C4E11">
        <w:rPr>
          <w:rFonts w:ascii="Trebuchet MS" w:eastAsia="Times New Roman" w:hAnsi="Trebuchet MS" w:cs="Times New Roman"/>
          <w:b w:val="0"/>
          <w:sz w:val="20"/>
          <w:szCs w:val="20"/>
        </w:rPr>
        <w:t xml:space="preserve"> to the local media, to include 13WMAZ TV, FOX24 TV, WMGT41 TV, WRWR TV-38, and all local radio stations.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sz w:val="20"/>
          <w:szCs w:val="20"/>
          <w:u w:val="single"/>
        </w:rPr>
        <w:t xml:space="preserve">If a tornado warning </w:t>
      </w:r>
      <w:proofErr w:type="gramStart"/>
      <w:r w:rsidRPr="000C4E11">
        <w:rPr>
          <w:rFonts w:ascii="Trebuchet MS" w:eastAsia="Times New Roman" w:hAnsi="Trebuchet MS" w:cs="Times New Roman"/>
          <w:sz w:val="20"/>
          <w:szCs w:val="20"/>
          <w:u w:val="single"/>
        </w:rPr>
        <w:t>is issued</w:t>
      </w:r>
      <w:proofErr w:type="gramEnd"/>
      <w:r w:rsidRPr="000C4E11">
        <w:rPr>
          <w:rFonts w:ascii="Trebuchet MS" w:eastAsia="Times New Roman" w:hAnsi="Trebuchet MS" w:cs="Times New Roman"/>
          <w:sz w:val="20"/>
          <w:szCs w:val="20"/>
          <w:u w:val="single"/>
        </w:rPr>
        <w:t>, bus dismissal may be delayed</w:t>
      </w:r>
      <w:r w:rsidRPr="000C4E11">
        <w:rPr>
          <w:rFonts w:ascii="Trebuchet MS" w:eastAsia="Times New Roman" w:hAnsi="Trebuchet MS" w:cs="Times New Roman"/>
          <w:sz w:val="20"/>
          <w:szCs w:val="20"/>
        </w:rPr>
        <w:t>.</w:t>
      </w:r>
      <w:r w:rsidRPr="000C4E11">
        <w:rPr>
          <w:rFonts w:ascii="Trebuchet MS" w:eastAsia="Times New Roman" w:hAnsi="Trebuchet MS" w:cs="Times New Roman"/>
          <w:b w:val="0"/>
          <w:sz w:val="20"/>
          <w:szCs w:val="20"/>
        </w:rPr>
        <w:t xml:space="preserve"> If students are in-route to or from school and a </w:t>
      </w:r>
      <w:proofErr w:type="gramStart"/>
      <w:r w:rsidRPr="000C4E11">
        <w:rPr>
          <w:rFonts w:ascii="Trebuchet MS" w:eastAsia="Times New Roman" w:hAnsi="Trebuchet MS" w:cs="Times New Roman"/>
          <w:b w:val="0"/>
          <w:sz w:val="20"/>
          <w:szCs w:val="20"/>
        </w:rPr>
        <w:t>tornado</w:t>
      </w:r>
      <w:proofErr w:type="gramEnd"/>
      <w:r w:rsidRPr="000C4E11">
        <w:rPr>
          <w:rFonts w:ascii="Trebuchet MS" w:eastAsia="Times New Roman" w:hAnsi="Trebuchet MS" w:cs="Times New Roman"/>
          <w:b w:val="0"/>
          <w:sz w:val="20"/>
          <w:szCs w:val="20"/>
        </w:rPr>
        <w:t xml:space="preserve"> warning is issued, buses are required to stop at the nearest school and students/driver takes shelter there until the warning has passed.</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204" w:name="_Toc260139042"/>
      <w:bookmarkStart w:id="205" w:name="_Toc11414774"/>
      <w:r w:rsidRPr="000C4E11">
        <w:rPr>
          <w:rFonts w:ascii="Trebuchet MS" w:eastAsia="Times New Roman" w:hAnsi="Trebuchet MS" w:cs="Times New Roman"/>
          <w:bCs/>
          <w:sz w:val="22"/>
          <w:u w:val="single"/>
        </w:rPr>
        <w:t>WITHDRAWAL FROM SCHOOL</w:t>
      </w:r>
      <w:bookmarkEnd w:id="204"/>
      <w:bookmarkEnd w:id="205"/>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Parents should notify the school if for any reason it becomes necessary for their child to </w:t>
      </w:r>
      <w:proofErr w:type="gramStart"/>
      <w:r w:rsidRPr="000C4E11">
        <w:rPr>
          <w:rFonts w:ascii="Trebuchet MS" w:eastAsia="Times New Roman" w:hAnsi="Trebuchet MS" w:cs="Times New Roman"/>
          <w:b w:val="0"/>
          <w:snapToGrid w:val="0"/>
          <w:sz w:val="20"/>
          <w:szCs w:val="20"/>
        </w:rPr>
        <w:t>be withdrawn</w:t>
      </w:r>
      <w:proofErr w:type="gramEnd"/>
      <w:r w:rsidRPr="000C4E11">
        <w:rPr>
          <w:rFonts w:ascii="Trebuchet MS" w:eastAsia="Times New Roman" w:hAnsi="Trebuchet MS" w:cs="Times New Roman"/>
          <w:b w:val="0"/>
          <w:snapToGrid w:val="0"/>
          <w:sz w:val="20"/>
          <w:szCs w:val="20"/>
        </w:rPr>
        <w:t xml:space="preserve"> from school.  Students should secure a withdrawal slip from a counselor.  The form </w:t>
      </w:r>
      <w:proofErr w:type="gramStart"/>
      <w:r w:rsidRPr="000C4E11">
        <w:rPr>
          <w:rFonts w:ascii="Trebuchet MS" w:eastAsia="Times New Roman" w:hAnsi="Trebuchet MS" w:cs="Times New Roman"/>
          <w:b w:val="0"/>
          <w:snapToGrid w:val="0"/>
          <w:sz w:val="20"/>
          <w:szCs w:val="20"/>
        </w:rPr>
        <w:t>must be signed by each teacher, the media specialist, lunchroom manager, attendance clerk and returned to the counselor</w:t>
      </w:r>
      <w:proofErr w:type="gramEnd"/>
      <w:r w:rsidRPr="000C4E11">
        <w:rPr>
          <w:rFonts w:ascii="Trebuchet MS" w:eastAsia="Times New Roman" w:hAnsi="Trebuchet MS" w:cs="Times New Roman"/>
          <w:b w:val="0"/>
          <w:snapToGrid w:val="0"/>
          <w:sz w:val="20"/>
          <w:szCs w:val="20"/>
        </w:rPr>
        <w:t xml:space="preserve">.  Fees owed for lost or damaged books, library fines, lunch fees, etc. </w:t>
      </w:r>
      <w:proofErr w:type="gramStart"/>
      <w:r w:rsidRPr="000C4E11">
        <w:rPr>
          <w:rFonts w:ascii="Trebuchet MS" w:eastAsia="Times New Roman" w:hAnsi="Trebuchet MS" w:cs="Times New Roman"/>
          <w:b w:val="0"/>
          <w:snapToGrid w:val="0"/>
          <w:sz w:val="20"/>
          <w:szCs w:val="20"/>
        </w:rPr>
        <w:t>must be paid</w:t>
      </w:r>
      <w:proofErr w:type="gramEnd"/>
      <w:r w:rsidRPr="000C4E11">
        <w:rPr>
          <w:rFonts w:ascii="Trebuchet MS" w:eastAsia="Times New Roman" w:hAnsi="Trebuchet MS" w:cs="Times New Roman"/>
          <w:b w:val="0"/>
          <w:snapToGrid w:val="0"/>
          <w:sz w:val="20"/>
          <w:szCs w:val="20"/>
        </w:rPr>
        <w:t xml:space="preserve"> before the withdrawal process is complete.  Parents should take a copy of the withdrawal form with them to the new school.</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4"/>
          <w:szCs w:val="24"/>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4"/>
          <w:szCs w:val="24"/>
        </w:rPr>
      </w:pPr>
      <w:r w:rsidRPr="000C4E11">
        <w:rPr>
          <w:rFonts w:ascii="Trebuchet MS" w:eastAsia="Times New Roman" w:hAnsi="Trebuchet MS" w:cs="Times New Roman"/>
          <w:snapToGrid w:val="0"/>
          <w:sz w:val="24"/>
          <w:szCs w:val="24"/>
        </w:rPr>
        <w:t>Student Code of Conduct</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proofErr w:type="gramStart"/>
      <w:r w:rsidRPr="000C4E11">
        <w:rPr>
          <w:rFonts w:ascii="Trebuchet MS" w:eastAsia="Verdana" w:hAnsi="Trebuchet MS" w:cs="Verdana"/>
          <w:b w:val="0"/>
          <w:sz w:val="20"/>
          <w:szCs w:val="20"/>
        </w:rPr>
        <w:t>It is the purpose of the Houston County Board of Education to operate each school in a manner that will provide an orderly process of education and that will provide for the welfare and safety of all students who attend the schools within the district.</w:t>
      </w:r>
      <w:proofErr w:type="gramEnd"/>
      <w:r w:rsidRPr="000C4E11">
        <w:rPr>
          <w:rFonts w:ascii="Trebuchet MS" w:eastAsia="Verdana" w:hAnsi="Trebuchet MS" w:cs="Verdana"/>
          <w:b w:val="0"/>
          <w:sz w:val="20"/>
          <w:szCs w:val="20"/>
        </w:rPr>
        <w:t xml:space="preserve"> In accordance with that purpose, the Board of Education has adopted a policy, which requires all schools to adopt codes of conduct. Students are required to follow the Code of Conduct at all times in order to facilitate a positive learning environment for themselves and other students.  These standards for behavior require students to respect each other and school district employees, to obey student behavior policies adopted by the Board and to obey student behavior rules established at each school within the district.</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A school’s primary goal is to educate, not to punish; however, when the behavior of an individual student comes in conflict with the rights of others, corrective actions may be necessary for the benefit of that individual and the school as a whole.  Accordingly, students </w:t>
      </w:r>
      <w:proofErr w:type="gramStart"/>
      <w:r w:rsidRPr="000C4E11">
        <w:rPr>
          <w:rFonts w:ascii="Trebuchet MS" w:eastAsia="Verdana" w:hAnsi="Trebuchet MS" w:cs="Verdana"/>
          <w:b w:val="0"/>
          <w:sz w:val="20"/>
          <w:szCs w:val="20"/>
        </w:rPr>
        <w:t>shall be governed</w:t>
      </w:r>
      <w:proofErr w:type="gramEnd"/>
      <w:r w:rsidRPr="000C4E11">
        <w:rPr>
          <w:rFonts w:ascii="Trebuchet MS" w:eastAsia="Verdana" w:hAnsi="Trebuchet MS" w:cs="Verdana"/>
          <w:b w:val="0"/>
          <w:sz w:val="20"/>
          <w:szCs w:val="20"/>
        </w:rPr>
        <w:t xml:space="preserve"> by policies, regulations and rules set forth in the Code of Conduct.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The student Code of Conduct </w:t>
      </w:r>
      <w:proofErr w:type="gramStart"/>
      <w:r w:rsidRPr="000C4E11">
        <w:rPr>
          <w:rFonts w:ascii="Trebuchet MS" w:eastAsia="Verdana" w:hAnsi="Trebuchet MS" w:cs="Verdana"/>
          <w:b w:val="0"/>
          <w:sz w:val="20"/>
          <w:szCs w:val="20"/>
        </w:rPr>
        <w:t>shall be distributed</w:t>
      </w:r>
      <w:proofErr w:type="gramEnd"/>
      <w:r w:rsidRPr="000C4E11">
        <w:rPr>
          <w:rFonts w:ascii="Trebuchet MS" w:eastAsia="Verdana" w:hAnsi="Trebuchet MS" w:cs="Verdana"/>
          <w:b w:val="0"/>
          <w:sz w:val="20"/>
          <w:szCs w:val="20"/>
        </w:rPr>
        <w:t xml:space="preserve"> to each student and the student’s parents or guardians during the first week of school and upon enrollment of each new student. Parents </w:t>
      </w:r>
      <w:proofErr w:type="gramStart"/>
      <w:r w:rsidRPr="000C4E11">
        <w:rPr>
          <w:rFonts w:ascii="Trebuchet MS" w:eastAsia="Verdana" w:hAnsi="Trebuchet MS" w:cs="Verdana"/>
          <w:b w:val="0"/>
          <w:sz w:val="20"/>
          <w:szCs w:val="20"/>
        </w:rPr>
        <w:t>shall be requested</w:t>
      </w:r>
      <w:proofErr w:type="gramEnd"/>
      <w:r w:rsidRPr="000C4E11">
        <w:rPr>
          <w:rFonts w:ascii="Trebuchet MS" w:eastAsia="Verdana" w:hAnsi="Trebuchet MS" w:cs="Verdana"/>
          <w:b w:val="0"/>
          <w:sz w:val="20"/>
          <w:szCs w:val="20"/>
        </w:rPr>
        <w:t xml:space="preserve"> to sign an acknowledgment of the receipt of the Code of Conduct and return promptly the acknowledgment to the school.  The student Code of Conduct shall be available in each school office and each classroom.</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Code of Conduct is effective during the following times and in the following places: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 At school or on property owned by the school district at any time;</w:t>
      </w:r>
      <w:r w:rsidRPr="000C4E11">
        <w:rPr>
          <w:rFonts w:ascii="Trebuchet MS" w:eastAsia="Verdana" w:hAnsi="Trebuchet MS" w:cs="Verdana"/>
          <w:b w:val="0"/>
          <w:sz w:val="20"/>
          <w:szCs w:val="20"/>
        </w:rPr>
        <w:br/>
        <w:t>    • </w:t>
      </w:r>
      <w:proofErr w:type="gramStart"/>
      <w:r w:rsidRPr="000C4E11">
        <w:rPr>
          <w:rFonts w:ascii="Trebuchet MS" w:eastAsia="Verdana" w:hAnsi="Trebuchet MS" w:cs="Verdana"/>
          <w:b w:val="0"/>
          <w:sz w:val="20"/>
          <w:szCs w:val="20"/>
        </w:rPr>
        <w:t>Off</w:t>
      </w:r>
      <w:proofErr w:type="gramEnd"/>
      <w:r w:rsidRPr="000C4E11">
        <w:rPr>
          <w:rFonts w:ascii="Trebuchet MS" w:eastAsia="Verdana" w:hAnsi="Trebuchet MS" w:cs="Verdana"/>
          <w:b w:val="0"/>
          <w:sz w:val="20"/>
          <w:szCs w:val="20"/>
        </w:rPr>
        <w:t xml:space="preserve"> school grounds at any school-related activity, function or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w:t>
      </w:r>
      <w:proofErr w:type="gramStart"/>
      <w:r w:rsidRPr="000C4E11">
        <w:rPr>
          <w:rFonts w:ascii="Trebuchet MS" w:eastAsia="Verdana" w:hAnsi="Trebuchet MS" w:cs="Verdana"/>
          <w:b w:val="0"/>
          <w:sz w:val="20"/>
          <w:szCs w:val="20"/>
        </w:rPr>
        <w:t>event</w:t>
      </w:r>
      <w:proofErr w:type="gramEnd"/>
      <w:r w:rsidRPr="000C4E11">
        <w:rPr>
          <w:rFonts w:ascii="Trebuchet MS" w:eastAsia="Verdana" w:hAnsi="Trebuchet MS" w:cs="Verdana"/>
          <w:b w:val="0"/>
          <w:sz w:val="20"/>
          <w:szCs w:val="20"/>
        </w:rPr>
        <w:t xml:space="preserve"> and while traveling to and from such events;</w:t>
      </w:r>
      <w:r w:rsidRPr="000C4E11">
        <w:rPr>
          <w:rFonts w:ascii="Trebuchet MS" w:eastAsia="Verdana" w:hAnsi="Trebuchet MS" w:cs="Verdana"/>
          <w:b w:val="0"/>
          <w:sz w:val="20"/>
          <w:szCs w:val="20"/>
        </w:rPr>
        <w:br/>
        <w:t>    • On school buses and at school bus stops.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proofErr w:type="gramStart"/>
      <w:r w:rsidRPr="000C4E11">
        <w:rPr>
          <w:rFonts w:ascii="Trebuchet MS" w:eastAsia="Verdana" w:hAnsi="Trebuchet MS" w:cs="Verdana"/>
          <w:b w:val="0"/>
          <w:sz w:val="20"/>
          <w:szCs w:val="20"/>
        </w:rPr>
        <w:lastRenderedPageBreak/>
        <w:t>Also</w:t>
      </w:r>
      <w:proofErr w:type="gramEnd"/>
      <w:r w:rsidRPr="000C4E11">
        <w:rPr>
          <w:rFonts w:ascii="Trebuchet MS" w:eastAsia="Verdana" w:hAnsi="Trebuchet MS" w:cs="Verdana"/>
          <w:b w:val="0"/>
          <w:sz w:val="20"/>
          <w:szCs w:val="20"/>
        </w:rPr>
        <w:t>, students may be disciplined for conduct off campus, which could result in the student being criminally charged with a felony and which makes the student’s continued presence at school a potential danger to persons or property at the school or which disrupts the educational process.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Major offenses including, but not limited to, drug and weapon offenses can lead to schools </w:t>
      </w:r>
      <w:proofErr w:type="gramStart"/>
      <w:r w:rsidRPr="000C4E11">
        <w:rPr>
          <w:rFonts w:ascii="Trebuchet MS" w:eastAsia="Verdana" w:hAnsi="Trebuchet MS" w:cs="Verdana"/>
          <w:b w:val="0"/>
          <w:sz w:val="20"/>
          <w:szCs w:val="20"/>
        </w:rPr>
        <w:t>being named</w:t>
      </w:r>
      <w:proofErr w:type="gramEnd"/>
      <w:r w:rsidRPr="000C4E11">
        <w:rPr>
          <w:rFonts w:ascii="Trebuchet MS" w:eastAsia="Verdana" w:hAnsi="Trebuchet MS" w:cs="Verdana"/>
          <w:b w:val="0"/>
          <w:sz w:val="20"/>
          <w:szCs w:val="20"/>
        </w:rPr>
        <w:t xml:space="preserve"> as an Unsafe School according to the provisions of State Board Rule 160-4-8-.16, UNSAFE SCHOOL CHOICE OPTIONS.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Parents are encouraged to become familiar with the Code of Conduct and to be supportive of it in their daily communication with their children and others in the community.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AUTHORITY OF THE PRINCIPAL</w:t>
      </w:r>
      <w:proofErr w:type="gramStart"/>
      <w:r w:rsidRPr="000C4E11">
        <w:rPr>
          <w:rFonts w:ascii="Trebuchet MS" w:eastAsia="Verdana" w:hAnsi="Trebuchet MS" w:cs="Verdana"/>
          <w:bCs/>
          <w:sz w:val="20"/>
          <w:szCs w:val="20"/>
        </w:rPr>
        <w:t>  </w:t>
      </w:r>
      <w:proofErr w:type="gramEnd"/>
      <w:r w:rsidRPr="000C4E11">
        <w:rPr>
          <w:rFonts w:ascii="Trebuchet MS" w:eastAsia="Verdana" w:hAnsi="Trebuchet MS" w:cs="Verdana"/>
          <w:b w:val="0"/>
          <w:sz w:val="20"/>
          <w:szCs w:val="20"/>
        </w:rPr>
        <w:br/>
        <w:t>The principal is the designated leader of the school and, in concert with the staff, is responsible for the orderly operation of the school.  In cases of disruptive, disorderly or dangerous conduct not covered in the Code of Conduct, the principal may undertake corrective measures, which he or she believes to be in the best interest of the student and the school provided any such action does not violate school board policy or procedures.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AUTHORITY OF THE TEACHER</w:t>
      </w:r>
      <w:r w:rsidRPr="000C4E11">
        <w:rPr>
          <w:rFonts w:ascii="Trebuchet MS" w:eastAsia="Verdana" w:hAnsi="Trebuchet MS" w:cs="Verdana"/>
          <w:bCs/>
          <w:sz w:val="20"/>
          <w:szCs w:val="20"/>
          <w:u w:val="single"/>
        </w:rPr>
        <w:br/>
      </w:r>
      <w:r w:rsidRPr="000C4E11">
        <w:rPr>
          <w:rFonts w:ascii="Trebuchet MS" w:eastAsia="Verdana" w:hAnsi="Trebuchet MS" w:cs="Verdana"/>
          <w:b w:val="0"/>
          <w:sz w:val="20"/>
          <w:szCs w:val="20"/>
        </w:rPr>
        <w:t>The Superintendent fully supports the authority of principals and teachers in the school district to remove a student from the classroom pursuant to provisions of state law.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Each teacher shall comply with the provisions of O.C.G.A. § 20-2-737, which requires the filing of a report by a teacher who has knowledge that a student has exhibited behavior that repeatedly or substantially interferes with the teacher’s ability to communicate effectively with the students in his or her class or with the ability of such student’s classmates to learn. Such report </w:t>
      </w:r>
      <w:proofErr w:type="gramStart"/>
      <w:r w:rsidRPr="000C4E11">
        <w:rPr>
          <w:rFonts w:ascii="Trebuchet MS" w:eastAsia="Verdana" w:hAnsi="Trebuchet MS" w:cs="Verdana"/>
          <w:b w:val="0"/>
          <w:sz w:val="20"/>
          <w:szCs w:val="20"/>
        </w:rPr>
        <w:t>shall be filed</w:t>
      </w:r>
      <w:proofErr w:type="gramEnd"/>
      <w:r w:rsidRPr="000C4E11">
        <w:rPr>
          <w:rFonts w:ascii="Trebuchet MS" w:eastAsia="Verdana" w:hAnsi="Trebuchet MS" w:cs="Verdana"/>
          <w:b w:val="0"/>
          <w:sz w:val="20"/>
          <w:szCs w:val="20"/>
        </w:rPr>
        <w:t xml:space="preserve"> with the principal or designee on the school day of the most recent occurrence of such behavior, shall not exceed one page, and shall describe the behavior.  The principal or designee </w:t>
      </w:r>
      <w:proofErr w:type="gramStart"/>
      <w:r w:rsidRPr="000C4E11">
        <w:rPr>
          <w:rFonts w:ascii="Trebuchet MS" w:eastAsia="Verdana" w:hAnsi="Trebuchet MS" w:cs="Verdana"/>
          <w:b w:val="0"/>
          <w:sz w:val="20"/>
          <w:szCs w:val="20"/>
        </w:rPr>
        <w:t>shall, within one school day after receiving such a report from a teacher, send</w:t>
      </w:r>
      <w:proofErr w:type="gramEnd"/>
      <w:r w:rsidRPr="000C4E11">
        <w:rPr>
          <w:rFonts w:ascii="Trebuchet MS" w:eastAsia="Verdana" w:hAnsi="Trebuchet MS" w:cs="Verdana"/>
          <w:b w:val="0"/>
          <w:sz w:val="20"/>
          <w:szCs w:val="20"/>
        </w:rPr>
        <w:t xml:space="preserve"> to the student’s parents or guardian a copy of the report and information regarding how the student’s parents or guardians may contact the principal or designee.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The principal or designee shall notify in writing the teacher and the student’s parents or guardian of the discipline or student support services, which has occurred </w:t>
      </w:r>
      <w:proofErr w:type="gramStart"/>
      <w:r w:rsidRPr="000C4E11">
        <w:rPr>
          <w:rFonts w:ascii="Trebuchet MS" w:eastAsia="Verdana" w:hAnsi="Trebuchet MS" w:cs="Verdana"/>
          <w:b w:val="0"/>
          <w:sz w:val="20"/>
          <w:szCs w:val="20"/>
        </w:rPr>
        <w:t>as a result</w:t>
      </w:r>
      <w:proofErr w:type="gramEnd"/>
      <w:r w:rsidRPr="000C4E11">
        <w:rPr>
          <w:rFonts w:ascii="Trebuchet MS" w:eastAsia="Verdana" w:hAnsi="Trebuchet MS" w:cs="Verdana"/>
          <w:b w:val="0"/>
          <w:sz w:val="20"/>
          <w:szCs w:val="20"/>
        </w:rPr>
        <w:t xml:space="preserve"> of the teacher’s report within one school day from the imposition of discipline or the utilization of the support services. The principal or designee shall make a reasonable attempt to confirm that the student’s parents or guardian has received the written notification, including information as to how the parents or guardian may contact the principal or designee.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PROGRESSIVE DISCIPLINE PROCEDURES</w:t>
      </w:r>
      <w:r w:rsidRPr="000C4E11">
        <w:rPr>
          <w:rFonts w:ascii="Trebuchet MS" w:eastAsia="Verdana" w:hAnsi="Trebuchet MS" w:cs="Verdana"/>
          <w:bCs/>
          <w:sz w:val="20"/>
          <w:szCs w:val="20"/>
          <w:u w:val="single"/>
        </w:rPr>
        <w:br/>
      </w:r>
      <w:r w:rsidRPr="000C4E11">
        <w:rPr>
          <w:rFonts w:ascii="Trebuchet MS" w:eastAsia="Verdana" w:hAnsi="Trebuchet MS" w:cs="Verdana"/>
          <w:b w:val="0"/>
          <w:sz w:val="20"/>
          <w:szCs w:val="20"/>
        </w:rPr>
        <w:t>When it is necessary to impose discipline, school administrators and teachers will follow a progressive discipline process as appropriate considering the student’s discipline history and conduct.</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The Code of Conduct provides a systematic process of behavioral correction in which inappropriate behaviors </w:t>
      </w:r>
      <w:proofErr w:type="gramStart"/>
      <w:r w:rsidRPr="000C4E11">
        <w:rPr>
          <w:rFonts w:ascii="Trebuchet MS" w:eastAsia="Verdana" w:hAnsi="Trebuchet MS" w:cs="Verdana"/>
          <w:b w:val="0"/>
          <w:sz w:val="20"/>
          <w:szCs w:val="20"/>
        </w:rPr>
        <w:t>are followed</w:t>
      </w:r>
      <w:proofErr w:type="gramEnd"/>
      <w:r w:rsidRPr="000C4E11">
        <w:rPr>
          <w:rFonts w:ascii="Trebuchet MS" w:eastAsia="Verdana" w:hAnsi="Trebuchet MS" w:cs="Verdana"/>
          <w:b w:val="0"/>
          <w:sz w:val="20"/>
          <w:szCs w:val="20"/>
        </w:rPr>
        <w:t xml:space="preserve"> by consequences.  Disciplinary actions </w:t>
      </w:r>
      <w:proofErr w:type="gramStart"/>
      <w:r w:rsidRPr="000C4E11">
        <w:rPr>
          <w:rFonts w:ascii="Trebuchet MS" w:eastAsia="Verdana" w:hAnsi="Trebuchet MS" w:cs="Verdana"/>
          <w:b w:val="0"/>
          <w:sz w:val="20"/>
          <w:szCs w:val="20"/>
        </w:rPr>
        <w:t>are designed</w:t>
      </w:r>
      <w:proofErr w:type="gramEnd"/>
      <w:r w:rsidRPr="000C4E11">
        <w:rPr>
          <w:rFonts w:ascii="Trebuchet MS" w:eastAsia="Verdana" w:hAnsi="Trebuchet MS" w:cs="Verdana"/>
          <w:b w:val="0"/>
          <w:sz w:val="20"/>
          <w:szCs w:val="20"/>
        </w:rPr>
        <w:t xml:space="preserve"> to teach students self-discipline and to help them substitute inappropriate behaviors with those that are consistent with the character traits from Georgia’s Character Education Program.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The following disciplinary actions, or any of them, </w:t>
      </w:r>
      <w:proofErr w:type="gramStart"/>
      <w:r w:rsidRPr="000C4E11">
        <w:rPr>
          <w:rFonts w:ascii="Trebuchet MS" w:eastAsia="Verdana" w:hAnsi="Trebuchet MS" w:cs="Verdana"/>
          <w:b w:val="0"/>
          <w:sz w:val="20"/>
          <w:szCs w:val="20"/>
        </w:rPr>
        <w:t>may be imposed</w:t>
      </w:r>
      <w:proofErr w:type="gramEnd"/>
      <w:r w:rsidRPr="000C4E11">
        <w:rPr>
          <w:rFonts w:ascii="Trebuchet MS" w:eastAsia="Verdana" w:hAnsi="Trebuchet MS" w:cs="Verdana"/>
          <w:b w:val="0"/>
          <w:sz w:val="20"/>
          <w:szCs w:val="20"/>
        </w:rPr>
        <w:t xml:space="preserve"> for any violation of this Code of Conduct: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w:t>
      </w:r>
      <w:proofErr w:type="gramStart"/>
      <w:r w:rsidRPr="000C4E11">
        <w:rPr>
          <w:rFonts w:ascii="Trebuchet MS" w:eastAsia="Verdana" w:hAnsi="Trebuchet MS" w:cs="Verdana"/>
          <w:b w:val="0"/>
          <w:sz w:val="20"/>
          <w:szCs w:val="20"/>
        </w:rPr>
        <w:t>  Warning</w:t>
      </w:r>
      <w:proofErr w:type="gramEnd"/>
      <w:r w:rsidRPr="000C4E11">
        <w:rPr>
          <w:rFonts w:ascii="Trebuchet MS" w:eastAsia="Verdana" w:hAnsi="Trebuchet MS" w:cs="Verdana"/>
          <w:b w:val="0"/>
          <w:sz w:val="20"/>
          <w:szCs w:val="20"/>
        </w:rPr>
        <w:t xml:space="preserve"> and/or Counseling with a School Administrator,</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Counselor, or Teacher:</w:t>
      </w:r>
      <w:r w:rsidRPr="000C4E11">
        <w:rPr>
          <w:rFonts w:ascii="Trebuchet MS" w:eastAsia="Verdana" w:hAnsi="Trebuchet MS" w:cs="Verdana"/>
          <w:b w:val="0"/>
          <w:sz w:val="20"/>
          <w:szCs w:val="20"/>
        </w:rPr>
        <w:br/>
        <w:t>    •  Loss of Privileges</w:t>
      </w:r>
      <w:r w:rsidRPr="000C4E11">
        <w:rPr>
          <w:rFonts w:ascii="Trebuchet MS" w:eastAsia="Verdana" w:hAnsi="Trebuchet MS" w:cs="Verdana"/>
          <w:b w:val="0"/>
          <w:sz w:val="20"/>
          <w:szCs w:val="20"/>
        </w:rPr>
        <w:br/>
        <w:t>    •  Removal from Class or Activity</w:t>
      </w:r>
      <w:r w:rsidRPr="000C4E11">
        <w:rPr>
          <w:rFonts w:ascii="Trebuchet MS" w:eastAsia="Verdana" w:hAnsi="Trebuchet MS" w:cs="Verdana"/>
          <w:b w:val="0"/>
          <w:sz w:val="20"/>
          <w:szCs w:val="20"/>
        </w:rPr>
        <w:br/>
        <w:t>    •  Notification of Parents</w:t>
      </w:r>
      <w:r w:rsidRPr="000C4E11">
        <w:rPr>
          <w:rFonts w:ascii="Trebuchet MS" w:eastAsia="Verdana" w:hAnsi="Trebuchet MS" w:cs="Verdana"/>
          <w:b w:val="0"/>
          <w:sz w:val="20"/>
          <w:szCs w:val="20"/>
        </w:rPr>
        <w:br/>
        <w:t>    •  Parent Conference</w:t>
      </w:r>
      <w:r w:rsidRPr="000C4E11">
        <w:rPr>
          <w:rFonts w:ascii="Trebuchet MS" w:eastAsia="Verdana" w:hAnsi="Trebuchet MS" w:cs="Verdana"/>
          <w:b w:val="0"/>
          <w:sz w:val="20"/>
          <w:szCs w:val="20"/>
        </w:rPr>
        <w:br/>
        <w:t>    •  Detention</w:t>
      </w:r>
      <w:r w:rsidRPr="000C4E11">
        <w:rPr>
          <w:rFonts w:ascii="Trebuchet MS" w:eastAsia="Verdana" w:hAnsi="Trebuchet MS" w:cs="Verdana"/>
          <w:b w:val="0"/>
          <w:sz w:val="20"/>
          <w:szCs w:val="20"/>
        </w:rPr>
        <w:br/>
        <w:t>    •  In-school Suspension</w:t>
      </w:r>
      <w:r w:rsidRPr="000C4E11">
        <w:rPr>
          <w:rFonts w:ascii="Trebuchet MS" w:eastAsia="Verdana" w:hAnsi="Trebuchet MS" w:cs="Verdana"/>
          <w:b w:val="0"/>
          <w:sz w:val="20"/>
          <w:szCs w:val="20"/>
        </w:rPr>
        <w:br/>
        <w:t>    •  Placement in an Alternative Education Program</w:t>
      </w:r>
      <w:r w:rsidRPr="000C4E11">
        <w:rPr>
          <w:rFonts w:ascii="Trebuchet MS" w:eastAsia="Verdana" w:hAnsi="Trebuchet MS" w:cs="Verdana"/>
          <w:b w:val="0"/>
          <w:sz w:val="20"/>
          <w:szCs w:val="20"/>
        </w:rPr>
        <w:br/>
        <w:t>    •  Short-term Home Suspension</w:t>
      </w:r>
      <w:r w:rsidRPr="000C4E11">
        <w:rPr>
          <w:rFonts w:ascii="Trebuchet MS" w:eastAsia="Verdana" w:hAnsi="Trebuchet MS" w:cs="Verdana"/>
          <w:b w:val="0"/>
          <w:sz w:val="20"/>
          <w:szCs w:val="20"/>
        </w:rPr>
        <w:br/>
        <w:t>    •  Referral to a Tribunal for Long-term Suspension or Expulsion</w:t>
      </w:r>
      <w:r w:rsidRPr="000C4E11">
        <w:rPr>
          <w:rFonts w:ascii="Trebuchet MS" w:eastAsia="Verdana" w:hAnsi="Trebuchet MS" w:cs="Verdana"/>
          <w:b w:val="0"/>
          <w:sz w:val="20"/>
          <w:szCs w:val="20"/>
        </w:rPr>
        <w:br/>
      </w:r>
      <w:r w:rsidRPr="000C4E11">
        <w:rPr>
          <w:rFonts w:ascii="Trebuchet MS" w:eastAsia="Verdana" w:hAnsi="Trebuchet MS" w:cs="Verdana"/>
          <w:b w:val="0"/>
          <w:sz w:val="20"/>
          <w:szCs w:val="20"/>
        </w:rPr>
        <w:lastRenderedPageBreak/>
        <w:t>    •  Suspension or Expulsion from the School Bus</w:t>
      </w:r>
      <w:r w:rsidRPr="000C4E11">
        <w:rPr>
          <w:rFonts w:ascii="Trebuchet MS" w:eastAsia="Verdana" w:hAnsi="Trebuchet MS" w:cs="Verdana"/>
          <w:b w:val="0"/>
          <w:sz w:val="20"/>
          <w:szCs w:val="20"/>
        </w:rPr>
        <w:br/>
        <w:t xml:space="preserve">    •  Referral to Law Enforcement or Juvenile Court Officials: Georgia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w:t>
      </w:r>
      <w:proofErr w:type="gramStart"/>
      <w:r w:rsidRPr="000C4E11">
        <w:rPr>
          <w:rFonts w:ascii="Trebuchet MS" w:eastAsia="Verdana" w:hAnsi="Trebuchet MS" w:cs="Verdana"/>
          <w:b w:val="0"/>
          <w:sz w:val="20"/>
          <w:szCs w:val="20"/>
        </w:rPr>
        <w:t>law</w:t>
      </w:r>
      <w:proofErr w:type="gramEnd"/>
      <w:r w:rsidRPr="000C4E11">
        <w:rPr>
          <w:rFonts w:ascii="Trebuchet MS" w:eastAsia="Verdana" w:hAnsi="Trebuchet MS" w:cs="Verdana"/>
          <w:b w:val="0"/>
          <w:sz w:val="20"/>
          <w:szCs w:val="20"/>
        </w:rPr>
        <w:t xml:space="preserve"> requires that certain acts of misconduct be referred to the</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w:t>
      </w:r>
      <w:proofErr w:type="gramStart"/>
      <w:r w:rsidRPr="000C4E11">
        <w:rPr>
          <w:rFonts w:ascii="Trebuchet MS" w:eastAsia="Verdana" w:hAnsi="Trebuchet MS" w:cs="Verdana"/>
          <w:b w:val="0"/>
          <w:sz w:val="20"/>
          <w:szCs w:val="20"/>
        </w:rPr>
        <w:t>appropriate</w:t>
      </w:r>
      <w:proofErr w:type="gramEnd"/>
      <w:r w:rsidRPr="000C4E11">
        <w:rPr>
          <w:rFonts w:ascii="Trebuchet MS" w:eastAsia="Verdana" w:hAnsi="Trebuchet MS" w:cs="Verdana"/>
          <w:b w:val="0"/>
          <w:sz w:val="20"/>
          <w:szCs w:val="20"/>
        </w:rPr>
        <w:t xml:space="preserve"> law enforcement officials. The School will refer any</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w:t>
      </w:r>
      <w:proofErr w:type="gramStart"/>
      <w:r w:rsidRPr="000C4E11">
        <w:rPr>
          <w:rFonts w:ascii="Trebuchet MS" w:eastAsia="Verdana" w:hAnsi="Trebuchet MS" w:cs="Verdana"/>
          <w:b w:val="0"/>
          <w:sz w:val="20"/>
          <w:szCs w:val="20"/>
        </w:rPr>
        <w:t>act</w:t>
      </w:r>
      <w:proofErr w:type="gramEnd"/>
      <w:r w:rsidRPr="000C4E11">
        <w:rPr>
          <w:rFonts w:ascii="Trebuchet MS" w:eastAsia="Verdana" w:hAnsi="Trebuchet MS" w:cs="Verdana"/>
          <w:b w:val="0"/>
          <w:sz w:val="20"/>
          <w:szCs w:val="20"/>
        </w:rPr>
        <w:t xml:space="preserve"> of misconduct to law enforcement officials when school </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        </w:t>
      </w:r>
      <w:proofErr w:type="gramStart"/>
      <w:r w:rsidRPr="000C4E11">
        <w:rPr>
          <w:rFonts w:ascii="Trebuchet MS" w:eastAsia="Verdana" w:hAnsi="Trebuchet MS" w:cs="Verdana"/>
          <w:b w:val="0"/>
          <w:sz w:val="20"/>
          <w:szCs w:val="20"/>
        </w:rPr>
        <w:t>officials</w:t>
      </w:r>
      <w:proofErr w:type="gramEnd"/>
      <w:r w:rsidRPr="000C4E11">
        <w:rPr>
          <w:rFonts w:ascii="Trebuchet MS" w:eastAsia="Verdana" w:hAnsi="Trebuchet MS" w:cs="Verdana"/>
          <w:b w:val="0"/>
          <w:sz w:val="20"/>
          <w:szCs w:val="20"/>
        </w:rPr>
        <w:t xml:space="preserve"> determine such referral to be necessary or appropriate.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The maximum punishments for an offense include long-term suspension or expulsion, including permanent expulsion, but </w:t>
      </w:r>
      <w:proofErr w:type="gramStart"/>
      <w:r w:rsidRPr="000C4E11">
        <w:rPr>
          <w:rFonts w:ascii="Trebuchet MS" w:eastAsia="Verdana" w:hAnsi="Trebuchet MS" w:cs="Verdana"/>
          <w:b w:val="0"/>
          <w:sz w:val="20"/>
          <w:szCs w:val="20"/>
        </w:rPr>
        <w:t>those punishments will be determined only by a disciplinary tribunal as outlined in the Board of Education policies</w:t>
      </w:r>
      <w:proofErr w:type="gramEnd"/>
      <w:r w:rsidRPr="000C4E11">
        <w:rPr>
          <w:rFonts w:ascii="Trebuchet MS" w:eastAsia="Verdana" w:hAnsi="Trebuchet MS" w:cs="Verdana"/>
          <w:b w:val="0"/>
          <w:sz w:val="20"/>
          <w:szCs w:val="20"/>
        </w:rPr>
        <w:t>.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Disciplinary hearings </w:t>
      </w:r>
      <w:proofErr w:type="gramStart"/>
      <w:r w:rsidRPr="000C4E11">
        <w:rPr>
          <w:rFonts w:ascii="Trebuchet MS" w:eastAsia="Verdana" w:hAnsi="Trebuchet MS" w:cs="Verdana"/>
          <w:b w:val="0"/>
          <w:sz w:val="20"/>
          <w:szCs w:val="20"/>
        </w:rPr>
        <w:t>shall be held</w:t>
      </w:r>
      <w:proofErr w:type="gramEnd"/>
      <w:r w:rsidRPr="000C4E11">
        <w:rPr>
          <w:rFonts w:ascii="Trebuchet MS" w:eastAsia="Verdana" w:hAnsi="Trebuchet MS" w:cs="Verdana"/>
          <w:b w:val="0"/>
          <w:sz w:val="20"/>
          <w:szCs w:val="20"/>
        </w:rPr>
        <w:t xml:space="preserve"> no later than ten school days after the beginning of the student’s suspension unless the school district and parents or guardians mutually agree to an extension.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Any teacher who </w:t>
      </w:r>
      <w:proofErr w:type="gramStart"/>
      <w:r w:rsidRPr="000C4E11">
        <w:rPr>
          <w:rFonts w:ascii="Trebuchet MS" w:eastAsia="Verdana" w:hAnsi="Trebuchet MS" w:cs="Verdana"/>
          <w:b w:val="0"/>
          <w:sz w:val="20"/>
          <w:szCs w:val="20"/>
        </w:rPr>
        <w:t>is called</w:t>
      </w:r>
      <w:proofErr w:type="gramEnd"/>
      <w:r w:rsidRPr="000C4E11">
        <w:rPr>
          <w:rFonts w:ascii="Trebuchet MS" w:eastAsia="Verdana" w:hAnsi="Trebuchet MS" w:cs="Verdana"/>
          <w:b w:val="0"/>
          <w:sz w:val="20"/>
          <w:szCs w:val="20"/>
        </w:rPr>
        <w:t xml:space="preserve"> as a witness by any person shall be given notice no later than three days prior to the hearing. </w:t>
      </w:r>
    </w:p>
    <w:p w:rsidR="000C4E11" w:rsidRPr="000C4E11" w:rsidRDefault="000C4E11" w:rsidP="000C4E11">
      <w:pPr>
        <w:spacing w:before="240" w:after="24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In the event a student or his/her parent/guardian does not wish to contest the charge(s) of violation(s) of the discipline rules of the school's Code of Conduct for which a tribunal has been requested, the student and parent may voluntarily accept the consequences recommended by the school by signing a Tribunal Waiver Agreement form.  Such waiver shall specify an agreement to waive the opportunity to participate in a tribunal hearing, present evidence, </w:t>
      </w:r>
      <w:proofErr w:type="gramStart"/>
      <w:r w:rsidRPr="000C4E11">
        <w:rPr>
          <w:rFonts w:ascii="Trebuchet MS" w:eastAsia="Times New Roman" w:hAnsi="Trebuchet MS" w:cs="Times New Roman"/>
          <w:b w:val="0"/>
          <w:sz w:val="20"/>
          <w:szCs w:val="20"/>
        </w:rPr>
        <w:t>cross examine</w:t>
      </w:r>
      <w:proofErr w:type="gramEnd"/>
      <w:r w:rsidRPr="000C4E11">
        <w:rPr>
          <w:rFonts w:ascii="Trebuchet MS" w:eastAsia="Times New Roman" w:hAnsi="Trebuchet MS" w:cs="Times New Roman"/>
          <w:b w:val="0"/>
          <w:sz w:val="20"/>
          <w:szCs w:val="20"/>
        </w:rPr>
        <w:t xml:space="preserve"> witnesses, and be represented by an attorney.  The decision to waive the tribunal shall be final and </w:t>
      </w:r>
      <w:proofErr w:type="gramStart"/>
      <w:r w:rsidRPr="000C4E11">
        <w:rPr>
          <w:rFonts w:ascii="Trebuchet MS" w:eastAsia="Times New Roman" w:hAnsi="Trebuchet MS" w:cs="Times New Roman"/>
          <w:b w:val="0"/>
          <w:sz w:val="20"/>
          <w:szCs w:val="20"/>
        </w:rPr>
        <w:t>cannot be appealed</w:t>
      </w:r>
      <w:proofErr w:type="gramEnd"/>
      <w:r w:rsidRPr="000C4E11">
        <w:rPr>
          <w:rFonts w:ascii="Trebuchet MS" w:eastAsia="Times New Roman" w:hAnsi="Trebuchet MS" w:cs="Times New Roman"/>
          <w:b w:val="0"/>
          <w:sz w:val="20"/>
          <w:szCs w:val="20"/>
        </w:rPr>
        <w:t xml:space="preserve"> by the school or family.  </w:t>
      </w:r>
      <w:proofErr w:type="gramStart"/>
      <w:r w:rsidRPr="000C4E11">
        <w:rPr>
          <w:rFonts w:ascii="Trebuchet MS" w:eastAsia="Times New Roman" w:hAnsi="Trebuchet MS" w:cs="Times New Roman"/>
          <w:b w:val="0"/>
          <w:sz w:val="20"/>
          <w:szCs w:val="20"/>
        </w:rPr>
        <w:t>The waiver must be signed by a parent/guardian and a school administrator</w:t>
      </w:r>
      <w:proofErr w:type="gramEnd"/>
      <w:r w:rsidRPr="000C4E11">
        <w:rPr>
          <w:rFonts w:ascii="Trebuchet MS" w:eastAsia="Times New Roman" w:hAnsi="Trebuchet MS" w:cs="Times New Roman"/>
          <w:b w:val="0"/>
          <w:sz w:val="20"/>
          <w:szCs w:val="20"/>
        </w:rPr>
        <w:t xml:space="preserve">.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Before a student </w:t>
      </w:r>
      <w:proofErr w:type="gramStart"/>
      <w:r w:rsidRPr="000C4E11">
        <w:rPr>
          <w:rFonts w:ascii="Trebuchet MS" w:eastAsia="Verdana" w:hAnsi="Trebuchet MS" w:cs="Verdana"/>
          <w:b w:val="0"/>
          <w:sz w:val="20"/>
          <w:szCs w:val="20"/>
        </w:rPr>
        <w:t>is suspended</w:t>
      </w:r>
      <w:proofErr w:type="gramEnd"/>
      <w:r w:rsidRPr="000C4E11">
        <w:rPr>
          <w:rFonts w:ascii="Trebuchet MS" w:eastAsia="Verdana" w:hAnsi="Trebuchet MS" w:cs="Verdana"/>
          <w:b w:val="0"/>
          <w:sz w:val="20"/>
          <w:szCs w:val="20"/>
        </w:rPr>
        <w:t xml:space="preserve"> for ten days or less, the principal or designee will inform the student of the offense for which the student is charged and allow the student to explain his or her behavior.  If the student is suspended, the student’s parents </w:t>
      </w:r>
      <w:proofErr w:type="gramStart"/>
      <w:r w:rsidRPr="000C4E11">
        <w:rPr>
          <w:rFonts w:ascii="Trebuchet MS" w:eastAsia="Verdana" w:hAnsi="Trebuchet MS" w:cs="Verdana"/>
          <w:b w:val="0"/>
          <w:sz w:val="20"/>
          <w:szCs w:val="20"/>
        </w:rPr>
        <w:t>will be notified</w:t>
      </w:r>
      <w:proofErr w:type="gramEnd"/>
      <w:r w:rsidRPr="000C4E11">
        <w:rPr>
          <w:rFonts w:ascii="Trebuchet MS" w:eastAsia="Verdana" w:hAnsi="Trebuchet MS" w:cs="Verdana"/>
          <w:b w:val="0"/>
          <w:sz w:val="20"/>
          <w:szCs w:val="20"/>
        </w:rPr>
        <w:t xml:space="preserve"> if possible.  School officials may involve law enforcement officials when evidence surrounding a student’s conduct necessitates police involvement or when there is a legal requirement that an incident </w:t>
      </w:r>
      <w:proofErr w:type="gramStart"/>
      <w:r w:rsidRPr="000C4E11">
        <w:rPr>
          <w:rFonts w:ascii="Trebuchet MS" w:eastAsia="Verdana" w:hAnsi="Trebuchet MS" w:cs="Verdana"/>
          <w:b w:val="0"/>
          <w:sz w:val="20"/>
          <w:szCs w:val="20"/>
        </w:rPr>
        <w:t>be reported</w:t>
      </w:r>
      <w:proofErr w:type="gramEnd"/>
      <w:r w:rsidRPr="000C4E11">
        <w:rPr>
          <w:rFonts w:ascii="Trebuchet MS" w:eastAsia="Verdana" w:hAnsi="Trebuchet MS" w:cs="Verdana"/>
          <w:b w:val="0"/>
          <w:sz w:val="20"/>
          <w:szCs w:val="20"/>
        </w:rPr>
        <w:t>. </w:t>
      </w:r>
    </w:p>
    <w:p w:rsidR="000C4E11" w:rsidRPr="000C4E11" w:rsidRDefault="000C4E11" w:rsidP="000C4E11">
      <w:pPr>
        <w:spacing w:before="100" w:beforeAutospacing="1" w:after="100" w:afterAutospacing="1"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School officials may search a student if there is reasonable suspicion the student is in possession of an item that is illegal or against school rules.  Students’ vehicles brought on </w:t>
      </w:r>
      <w:proofErr w:type="gramStart"/>
      <w:r w:rsidRPr="000C4E11">
        <w:rPr>
          <w:rFonts w:ascii="Trebuchet MS" w:eastAsia="Verdana" w:hAnsi="Trebuchet MS" w:cs="Verdana"/>
          <w:b w:val="0"/>
          <w:sz w:val="20"/>
          <w:szCs w:val="20"/>
        </w:rPr>
        <w:t>campus,</w:t>
      </w:r>
      <w:proofErr w:type="gramEnd"/>
      <w:r w:rsidRPr="000C4E11">
        <w:rPr>
          <w:rFonts w:ascii="Trebuchet MS" w:eastAsia="Verdana" w:hAnsi="Trebuchet MS" w:cs="Verdana"/>
          <w:b w:val="0"/>
          <w:sz w:val="20"/>
          <w:szCs w:val="20"/>
        </w:rPr>
        <w:t xml:space="preserve"> student book bags, school lockers, desks and other school property are subject to inspection and search by school authorities at any time without further notice to students or parents.  Students are required to cooperate if asked to open book bags, lockers or any vehicle brought on campus.  Metal detectors and drug or weapon sniffing dogs </w:t>
      </w:r>
      <w:proofErr w:type="gramStart"/>
      <w:r w:rsidRPr="000C4E11">
        <w:rPr>
          <w:rFonts w:ascii="Trebuchet MS" w:eastAsia="Verdana" w:hAnsi="Trebuchet MS" w:cs="Verdana"/>
          <w:b w:val="0"/>
          <w:sz w:val="20"/>
          <w:szCs w:val="20"/>
        </w:rPr>
        <w:t>may be utilized</w:t>
      </w:r>
      <w:proofErr w:type="gramEnd"/>
      <w:r w:rsidRPr="000C4E11">
        <w:rPr>
          <w:rFonts w:ascii="Trebuchet MS" w:eastAsia="Verdana" w:hAnsi="Trebuchet MS" w:cs="Verdana"/>
          <w:b w:val="0"/>
          <w:sz w:val="20"/>
          <w:szCs w:val="20"/>
        </w:rPr>
        <w:t xml:space="preserve"> at school or at any school function, including activities, which occur outside normal school hours or off the school campus at the discretion of administrators.    </w:t>
      </w:r>
    </w:p>
    <w:p w:rsidR="000C4E11" w:rsidRPr="000C4E11" w:rsidRDefault="000C4E11" w:rsidP="000C4E11">
      <w:pPr>
        <w:spacing w:after="0" w:line="240" w:lineRule="auto"/>
        <w:rPr>
          <w:rFonts w:ascii="Trebuchet MS" w:eastAsia="Calibri" w:hAnsi="Trebuchet MS" w:cs="Times New Roman"/>
          <w:sz w:val="20"/>
          <w:szCs w:val="20"/>
          <w:u w:val="single"/>
        </w:rPr>
      </w:pPr>
      <w:proofErr w:type="gramStart"/>
      <w:r w:rsidRPr="000C4E11">
        <w:rPr>
          <w:rFonts w:ascii="Trebuchet MS" w:eastAsia="Calibri" w:hAnsi="Trebuchet MS" w:cs="Times New Roman"/>
          <w:sz w:val="20"/>
          <w:szCs w:val="20"/>
          <w:u w:val="single"/>
        </w:rPr>
        <w:t>BEHAVIOR WHICH</w:t>
      </w:r>
      <w:proofErr w:type="gramEnd"/>
      <w:r w:rsidRPr="000C4E11">
        <w:rPr>
          <w:rFonts w:ascii="Trebuchet MS" w:eastAsia="Calibri" w:hAnsi="Trebuchet MS" w:cs="Times New Roman"/>
          <w:sz w:val="20"/>
          <w:szCs w:val="20"/>
          <w:u w:val="single"/>
        </w:rPr>
        <w:t xml:space="preserve"> WILL RESULT IN DISCIPLINARY PROCEDURES</w:t>
      </w:r>
    </w:p>
    <w:p w:rsidR="000C4E11" w:rsidRPr="000C4E11" w:rsidRDefault="000C4E11" w:rsidP="000C4E11">
      <w:pPr>
        <w:spacing w:after="0" w:line="240" w:lineRule="auto"/>
        <w:rPr>
          <w:rFonts w:ascii="Trebuchet MS" w:eastAsia="Calibri" w:hAnsi="Trebuchet MS" w:cs="Times New Roman"/>
          <w:b w:val="0"/>
          <w:sz w:val="20"/>
          <w:szCs w:val="20"/>
        </w:rPr>
      </w:pPr>
      <w:r w:rsidRPr="000C4E11">
        <w:rPr>
          <w:rFonts w:ascii="Trebuchet MS" w:eastAsia="Calibri" w:hAnsi="Trebuchet MS" w:cs="Times New Roman"/>
          <w:b w:val="0"/>
          <w:sz w:val="20"/>
          <w:szCs w:val="20"/>
        </w:rPr>
        <w:t>The degree of discipline imposed will be in accordance with the progressive discipline process unless otherwise stated.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proofErr w:type="gramStart"/>
      <w:r w:rsidRPr="000C4E11">
        <w:rPr>
          <w:rFonts w:ascii="Trebuchet MS" w:eastAsia="Verdana" w:hAnsi="Trebuchet MS" w:cs="Verdana"/>
          <w:bCs/>
          <w:sz w:val="20"/>
          <w:szCs w:val="20"/>
        </w:rPr>
        <w:t xml:space="preserve">Possession, purchase, transfer, sale, use in any amount, distribution, or being under the influence of any narcotic drug, hallucinogenic drug, amphetamine, barbiturates, marijuana, drug paraphernalia or alcoholic beverage or other intoxicant, to include prescription, over the counter drugs, tetrahydrocannabinol (THC) oil, </w:t>
      </w:r>
      <w:proofErr w:type="spellStart"/>
      <w:r w:rsidRPr="000C4E11">
        <w:rPr>
          <w:rFonts w:ascii="Trebuchet MS" w:eastAsia="Verdana" w:hAnsi="Trebuchet MS" w:cs="Verdana"/>
          <w:bCs/>
          <w:sz w:val="20"/>
          <w:szCs w:val="20"/>
        </w:rPr>
        <w:t>cannabidiol</w:t>
      </w:r>
      <w:proofErr w:type="spellEnd"/>
      <w:r w:rsidRPr="000C4E11">
        <w:rPr>
          <w:rFonts w:ascii="Trebuchet MS" w:eastAsia="Verdana" w:hAnsi="Trebuchet MS" w:cs="Verdana"/>
          <w:bCs/>
          <w:sz w:val="20"/>
          <w:szCs w:val="20"/>
        </w:rPr>
        <w:t xml:space="preserve"> (CBD) oil, and substances represented as drugs or alcohol </w:t>
      </w:r>
      <w:r w:rsidRPr="000C4E11">
        <w:rPr>
          <w:rFonts w:ascii="Trebuchet MS" w:eastAsia="Verdana" w:hAnsi="Trebuchet MS" w:cs="Verdana"/>
          <w:b w:val="0"/>
          <w:bCs/>
          <w:sz w:val="20"/>
          <w:szCs w:val="20"/>
        </w:rPr>
        <w:t>may be subject to suspension up to two full semesters.</w:t>
      </w:r>
      <w:r w:rsidRPr="000C4E11">
        <w:rPr>
          <w:rFonts w:ascii="Trebuchet MS" w:eastAsia="Verdana" w:hAnsi="Trebuchet MS" w:cs="Verdana"/>
          <w:b w:val="0"/>
          <w:sz w:val="20"/>
          <w:szCs w:val="20"/>
        </w:rPr>
        <w:t> </w:t>
      </w:r>
      <w:r w:rsidRPr="000C4E11">
        <w:rPr>
          <w:rFonts w:ascii="Trebuchet MS" w:eastAsia="Verdana" w:hAnsi="Trebuchet MS" w:cs="Verdana"/>
          <w:bCs/>
          <w:sz w:val="20"/>
          <w:szCs w:val="20"/>
        </w:rPr>
        <w:t> </w:t>
      </w:r>
      <w:proofErr w:type="gramEnd"/>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sz w:val="20"/>
          <w:szCs w:val="20"/>
        </w:rPr>
        <w:t xml:space="preserve">Possession of a firearm, dangerous instrument, hazardous object, or weapon </w:t>
      </w:r>
      <w:r w:rsidRPr="000C4E11">
        <w:rPr>
          <w:rFonts w:ascii="Trebuchet MS" w:eastAsia="Verdana" w:hAnsi="Trebuchet MS" w:cs="Verdana"/>
          <w:b w:val="0"/>
          <w:sz w:val="20"/>
          <w:szCs w:val="20"/>
        </w:rPr>
        <w:t xml:space="preserve">shall require expulsion for a period of not less than one calendar year; provided, however, that a hearing officer, tribunal panel, administrator, superintendent, or local board of education shall have the authority to modify such expulsion requirement on a case by case basis. </w:t>
      </w:r>
      <w:r w:rsidRPr="000C4E11">
        <w:rPr>
          <w:rFonts w:ascii="Trebuchet MS" w:eastAsia="Verdana" w:hAnsi="Trebuchet MS" w:cs="Verdana"/>
          <w:sz w:val="20"/>
          <w:szCs w:val="20"/>
        </w:rPr>
        <w:t>For definitions, refer to Policy JCDAE.</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proofErr w:type="gramStart"/>
      <w:r w:rsidRPr="000C4E11">
        <w:rPr>
          <w:rFonts w:ascii="Trebuchet MS" w:eastAsia="Verdana" w:hAnsi="Trebuchet MS" w:cs="Verdana"/>
          <w:bCs/>
          <w:sz w:val="20"/>
          <w:szCs w:val="20"/>
        </w:rPr>
        <w:t>Verbal assault, written assault, including threats of violence or bodily harm and/or sexual assault or harassment, of teachers, administrators, other school personnel, other students, or persons attending school-related functions:</w:t>
      </w:r>
      <w:r w:rsidRPr="000C4E11">
        <w:rPr>
          <w:rFonts w:ascii="Trebuchet MS" w:eastAsia="Verdana" w:hAnsi="Trebuchet MS" w:cs="Verdana"/>
          <w:b w:val="0"/>
          <w:sz w:val="20"/>
          <w:szCs w:val="20"/>
        </w:rPr>
        <w:t xml:space="preserve"> Immediate suspension and automatic referral to a disciplinary tribunal if a student is alleged to have committed a verbal or physical assault upon a teacher or other school personnel; possible referral to a disciplinary tribunal if a student is alleged to have committed an assault upon another student or a person attending a school-related function.  </w:t>
      </w:r>
      <w:proofErr w:type="gramEnd"/>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lastRenderedPageBreak/>
        <w:t>Physical assault or battery, including sexual battery, of other students, or persons attending school-related functions:</w:t>
      </w:r>
      <w:r w:rsidRPr="000C4E11">
        <w:rPr>
          <w:rFonts w:ascii="Trebuchet MS" w:eastAsia="Verdana" w:hAnsi="Trebuchet MS" w:cs="Verdana"/>
          <w:b w:val="0"/>
          <w:sz w:val="20"/>
          <w:szCs w:val="20"/>
        </w:rPr>
        <w:t xml:space="preserve"> possible referral to a disciplinary tribunal if a student </w:t>
      </w:r>
      <w:proofErr w:type="gramStart"/>
      <w:r w:rsidRPr="000C4E11">
        <w:rPr>
          <w:rFonts w:ascii="Trebuchet MS" w:eastAsia="Verdana" w:hAnsi="Trebuchet MS" w:cs="Verdana"/>
          <w:b w:val="0"/>
          <w:sz w:val="20"/>
          <w:szCs w:val="20"/>
        </w:rPr>
        <w:t>is alleged</w:t>
      </w:r>
      <w:proofErr w:type="gramEnd"/>
      <w:r w:rsidRPr="000C4E11">
        <w:rPr>
          <w:rFonts w:ascii="Trebuchet MS" w:eastAsia="Verdana" w:hAnsi="Trebuchet MS" w:cs="Verdana"/>
          <w:b w:val="0"/>
          <w:sz w:val="20"/>
          <w:szCs w:val="20"/>
        </w:rPr>
        <w:t xml:space="preserve"> to have committed battery upon another student or a person attending a school-related function.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Fighting:</w:t>
      </w:r>
      <w:r w:rsidRPr="000C4E11">
        <w:rPr>
          <w:rFonts w:ascii="Trebuchet MS" w:eastAsia="Verdana" w:hAnsi="Trebuchet MS" w:cs="Verdana"/>
          <w:b w:val="0"/>
          <w:sz w:val="20"/>
          <w:szCs w:val="20"/>
        </w:rPr>
        <w:t xml:space="preserve"> any student engaged in fighting (mutual combat or assault/battery) may be subject to discipline up to and including long-term suspension at the discretion of the student’s building administrator.  Penalties recommended for fighting shall not be reduced or limited by, but shall be in addition to, any penalties imposed by any court of competent jurisdiction.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Terroristic Threats and Acts:</w:t>
      </w:r>
      <w:r w:rsidRPr="000C4E11">
        <w:rPr>
          <w:rFonts w:ascii="Trebuchet MS" w:eastAsia="Verdana" w:hAnsi="Trebuchet MS" w:cs="Verdana"/>
          <w:b w:val="0"/>
          <w:sz w:val="20"/>
          <w:szCs w:val="20"/>
        </w:rPr>
        <w:t xml:space="preserve"> any student who commits a terroristic threat or act shall be subject to discipline, including expulsion.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Physical violence against a teacher, school bus driver, or other school personnel:</w:t>
      </w:r>
      <w:r w:rsidRPr="000C4E11">
        <w:rPr>
          <w:rFonts w:ascii="Trebuchet MS" w:eastAsia="Verdana" w:hAnsi="Trebuchet MS" w:cs="Verdana"/>
          <w:b w:val="0"/>
          <w:sz w:val="20"/>
          <w:szCs w:val="20"/>
        </w:rPr>
        <w:t xml:space="preserve"> Immediate suspension and automatic referral to the disciplinary tribunal if a student </w:t>
      </w:r>
      <w:proofErr w:type="gramStart"/>
      <w:r w:rsidRPr="000C4E11">
        <w:rPr>
          <w:rFonts w:ascii="Trebuchet MS" w:eastAsia="Verdana" w:hAnsi="Trebuchet MS" w:cs="Verdana"/>
          <w:b w:val="0"/>
          <w:sz w:val="20"/>
          <w:szCs w:val="20"/>
        </w:rPr>
        <w:t>is alleged</w:t>
      </w:r>
      <w:proofErr w:type="gramEnd"/>
      <w:r w:rsidRPr="000C4E11">
        <w:rPr>
          <w:rFonts w:ascii="Trebuchet MS" w:eastAsia="Verdana" w:hAnsi="Trebuchet MS" w:cs="Verdana"/>
          <w:b w:val="0"/>
          <w:sz w:val="20"/>
          <w:szCs w:val="20"/>
        </w:rPr>
        <w:t xml:space="preserve"> to have committed an act of physical violence against a teacher or other school personnel. Possible punishments include </w:t>
      </w:r>
      <w:proofErr w:type="gramStart"/>
      <w:r w:rsidRPr="000C4E11">
        <w:rPr>
          <w:rFonts w:ascii="Trebuchet MS" w:eastAsia="Verdana" w:hAnsi="Trebuchet MS" w:cs="Verdana"/>
          <w:b w:val="0"/>
          <w:sz w:val="20"/>
          <w:szCs w:val="20"/>
        </w:rPr>
        <w:t>short term</w:t>
      </w:r>
      <w:proofErr w:type="gramEnd"/>
      <w:r w:rsidRPr="000C4E11">
        <w:rPr>
          <w:rFonts w:ascii="Trebuchet MS" w:eastAsia="Verdana" w:hAnsi="Trebuchet MS" w:cs="Verdana"/>
          <w:b w:val="0"/>
          <w:sz w:val="20"/>
          <w:szCs w:val="20"/>
        </w:rPr>
        <w:t xml:space="preserve"> suspension, long term suspension, or expulsion. Appropriate law enforcement personnel </w:t>
      </w:r>
      <w:proofErr w:type="gramStart"/>
      <w:r w:rsidRPr="000C4E11">
        <w:rPr>
          <w:rFonts w:ascii="Trebuchet MS" w:eastAsia="Verdana" w:hAnsi="Trebuchet MS" w:cs="Verdana"/>
          <w:b w:val="0"/>
          <w:sz w:val="20"/>
          <w:szCs w:val="20"/>
        </w:rPr>
        <w:t>will be notified</w:t>
      </w:r>
      <w:proofErr w:type="gramEnd"/>
      <w:r w:rsidRPr="000C4E11">
        <w:rPr>
          <w:rFonts w:ascii="Trebuchet MS" w:eastAsia="Verdana" w:hAnsi="Trebuchet MS" w:cs="Verdana"/>
          <w:b w:val="0"/>
          <w:sz w:val="20"/>
          <w:szCs w:val="20"/>
        </w:rPr>
        <w:t xml:space="preserve"> as necessary.</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Physical violence against a teacher, school bus driver, or other school personnel, which caused physical harm: </w:t>
      </w:r>
      <w:r w:rsidRPr="000C4E11">
        <w:rPr>
          <w:rFonts w:ascii="Trebuchet MS" w:eastAsia="Verdana" w:hAnsi="Trebuchet MS" w:cs="Verdana"/>
          <w:b w:val="0"/>
          <w:bCs/>
          <w:sz w:val="20"/>
          <w:szCs w:val="20"/>
        </w:rPr>
        <w:t xml:space="preserve">A student found by a disciplinary hearing officer, panel, or tribunal to have committed an act of physical violence, which caused harm against a teacher, school bus driver, school official, or school employee </w:t>
      </w:r>
      <w:proofErr w:type="gramStart"/>
      <w:r w:rsidRPr="000C4E11">
        <w:rPr>
          <w:rFonts w:ascii="Trebuchet MS" w:eastAsia="Verdana" w:hAnsi="Trebuchet MS" w:cs="Verdana"/>
          <w:b w:val="0"/>
          <w:bCs/>
          <w:sz w:val="20"/>
          <w:szCs w:val="20"/>
        </w:rPr>
        <w:t>shall</w:t>
      </w:r>
      <w:proofErr w:type="gramEnd"/>
      <w:r w:rsidRPr="000C4E11">
        <w:rPr>
          <w:rFonts w:ascii="Trebuchet MS" w:eastAsia="Verdana" w:hAnsi="Trebuchet MS" w:cs="Verdana"/>
          <w:b w:val="0"/>
          <w:bCs/>
          <w:sz w:val="20"/>
          <w:szCs w:val="20"/>
        </w:rPr>
        <w:t xml:space="preserve"> be expelled from the public school district. The expulsion shall be for the remainder of the student’s eligibility to attend public school pursuant to O.C.G.A. </w:t>
      </w:r>
      <w:r w:rsidRPr="000C4E11">
        <w:rPr>
          <w:rFonts w:ascii="Trebuchet MS" w:eastAsia="Verdana" w:hAnsi="Trebuchet MS" w:cs="Verdana"/>
          <w:b w:val="0"/>
          <w:sz w:val="20"/>
          <w:szCs w:val="20"/>
        </w:rPr>
        <w:t xml:space="preserve">§ </w:t>
      </w:r>
      <w:r w:rsidRPr="000C4E11">
        <w:rPr>
          <w:rFonts w:ascii="Trebuchet MS" w:eastAsia="Verdana" w:hAnsi="Trebuchet MS" w:cs="Verdana"/>
          <w:b w:val="0"/>
          <w:bCs/>
          <w:sz w:val="20"/>
          <w:szCs w:val="20"/>
        </w:rPr>
        <w:t xml:space="preserve">20-2-150.  Appropriate law enforcement personnel </w:t>
      </w:r>
      <w:proofErr w:type="gramStart"/>
      <w:r w:rsidRPr="000C4E11">
        <w:rPr>
          <w:rFonts w:ascii="Trebuchet MS" w:eastAsia="Verdana" w:hAnsi="Trebuchet MS" w:cs="Verdana"/>
          <w:b w:val="0"/>
          <w:bCs/>
          <w:sz w:val="20"/>
          <w:szCs w:val="20"/>
        </w:rPr>
        <w:t>will be notified</w:t>
      </w:r>
      <w:proofErr w:type="gramEnd"/>
      <w:r w:rsidRPr="000C4E11">
        <w:rPr>
          <w:rFonts w:ascii="Trebuchet MS" w:eastAsia="Verdana" w:hAnsi="Trebuchet MS" w:cs="Verdana"/>
          <w:b w:val="0"/>
          <w:bCs/>
          <w:sz w:val="20"/>
          <w:szCs w:val="20"/>
        </w:rPr>
        <w:t xml:space="preserve"> as necessary.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Disrespectful conduct, including use of vulgar or profane language, toward teachers, administrators, other school personnel, other students, or persons attending school-related functions.</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proofErr w:type="gramStart"/>
      <w:r w:rsidRPr="000C4E11">
        <w:rPr>
          <w:rFonts w:ascii="Trebuchet MS" w:eastAsia="Verdana" w:hAnsi="Trebuchet MS" w:cs="Verdana"/>
          <w:bCs/>
          <w:sz w:val="20"/>
          <w:szCs w:val="20"/>
        </w:rPr>
        <w:t>Any behavior based on a student’s race, national origin, sex, or disability that is unwelcome, unwanted, and/or uninvited by the recipient is prohibited, including verbal or non-verbal taunting, physical contact, unwelcome sexual advances, requests for sexual favors, and other verbal or physical contact of a sexual nature, up to and including sexual harassment as used in connection with Title IX of the Education Amendments of 1972.</w:t>
      </w:r>
      <w:r w:rsidRPr="000C4E11">
        <w:rPr>
          <w:rFonts w:ascii="Trebuchet MS" w:eastAsia="Verdana" w:hAnsi="Trebuchet MS" w:cs="Verdana"/>
          <w:b w:val="0"/>
          <w:sz w:val="20"/>
          <w:szCs w:val="20"/>
        </w:rPr>
        <w:t>  </w:t>
      </w:r>
      <w:proofErr w:type="gramEnd"/>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Possession or use of tobacco in any form or any product, paraphernalia, or substance that is represented as tobacco or any smoking/vaping oil to include all forms of electronic cigarettes, vapor pens and any instrument used to inhale vapor.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Times New Roman" w:hAnsi="Trebuchet MS" w:cs="Times New Roman"/>
          <w:sz w:val="20"/>
          <w:szCs w:val="20"/>
        </w:rPr>
        <w:t xml:space="preserve">Unauthorized use of school computers or computer network for anything other than instructional purposes. </w:t>
      </w:r>
      <w:r w:rsidRPr="000C4E11">
        <w:rPr>
          <w:rFonts w:ascii="Trebuchet MS" w:eastAsia="Times New Roman" w:hAnsi="Trebuchet MS" w:cs="Times New Roman"/>
          <w:b w:val="0"/>
          <w:sz w:val="20"/>
          <w:szCs w:val="20"/>
        </w:rPr>
        <w:t xml:space="preserve">This includes, but is not limited to computer misuse, using computer to view or send inappropriate material, hacking, and violation of </w:t>
      </w:r>
      <w:proofErr w:type="gramStart"/>
      <w:r w:rsidRPr="000C4E11">
        <w:rPr>
          <w:rFonts w:ascii="Trebuchet MS" w:eastAsia="Times New Roman" w:hAnsi="Trebuchet MS" w:cs="Times New Roman"/>
          <w:b w:val="0"/>
          <w:sz w:val="20"/>
          <w:szCs w:val="20"/>
        </w:rPr>
        <w:t>school computer use policy</w:t>
      </w:r>
      <w:proofErr w:type="gramEnd"/>
      <w:r w:rsidRPr="000C4E11">
        <w:rPr>
          <w:rFonts w:ascii="Trebuchet MS" w:eastAsia="Times New Roman" w:hAnsi="Trebuchet MS" w:cs="Times New Roman"/>
          <w:b w:val="0"/>
          <w:sz w:val="20"/>
          <w:szCs w:val="20"/>
        </w:rPr>
        <w:t>.</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Damaging or defacing personal property, including the property of another student or any person legitimately at the school, or school property (vandalism or graffiti) during school hours or off-school hours.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Theft: </w:t>
      </w:r>
      <w:r w:rsidRPr="000C4E11">
        <w:rPr>
          <w:rFonts w:ascii="Trebuchet MS" w:eastAsia="Verdana" w:hAnsi="Trebuchet MS" w:cs="Verdana"/>
          <w:b w:val="0"/>
          <w:bCs/>
          <w:sz w:val="20"/>
          <w:szCs w:val="20"/>
        </w:rPr>
        <w:t>taking of personal property of another person or the school.</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Burglary of school property.</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Extortion or attempted extortion.</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Possession and/or use of fireworks or any explosive.</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Activating a fire alarm under false pretenses or making a bomb threat shall at a minimum result in suspension for one full semester.</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sz w:val="20"/>
          <w:szCs w:val="20"/>
        </w:rPr>
      </w:pPr>
      <w:r w:rsidRPr="000C4E11">
        <w:rPr>
          <w:rFonts w:ascii="Trebuchet MS" w:eastAsia="Verdana" w:hAnsi="Trebuchet MS" w:cs="Verdana"/>
          <w:sz w:val="20"/>
          <w:szCs w:val="20"/>
        </w:rPr>
        <w:t xml:space="preserve">Disruption of school. </w:t>
      </w:r>
      <w:r w:rsidRPr="000C4E11">
        <w:rPr>
          <w:rFonts w:ascii="Trebuchet MS" w:eastAsia="Verdana" w:hAnsi="Trebuchet MS" w:cs="Verdana"/>
          <w:bCs/>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Insubordination, disorderly conduct, disobeying school rules, regulations, or directives.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Disobeying directives given by teachers, administrators, or other school staff or refusal to talk with an administrator.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Classroom and school disturbances.</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Violation of school dress code.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Use of profane, vulgar, or obscene words or indecent exposure.</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Use of cell phone or electronic communication device during the school day except as approved by a staff member.</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Inappropriate public displays of affection.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Gambling or possession of gambling devices.</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Moving and non-moving motor vehicle violations upon school property and at school events.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Giving false information to school officials.</w:t>
      </w:r>
      <w:r w:rsidRPr="000C4E11">
        <w:rPr>
          <w:rFonts w:ascii="Trebuchet MS" w:eastAsia="Verdana" w:hAnsi="Trebuchet MS" w:cs="Verdana"/>
          <w:b w:val="0"/>
          <w:bCs/>
          <w:sz w:val="20"/>
          <w:szCs w:val="20"/>
        </w:rPr>
        <w:t xml:space="preserve">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trike/>
          <w:sz w:val="20"/>
          <w:szCs w:val="20"/>
        </w:rPr>
      </w:pPr>
      <w:r w:rsidRPr="000C4E11">
        <w:rPr>
          <w:rFonts w:ascii="Trebuchet MS" w:eastAsia="Verdana" w:hAnsi="Trebuchet MS" w:cs="Verdana"/>
          <w:bCs/>
          <w:sz w:val="20"/>
          <w:szCs w:val="20"/>
        </w:rPr>
        <w:t xml:space="preserve">Falsifying, misrepresenting, omitting, or erroneously reporting information regarding instances of alleged inappropriate behavior by a teacher, administrator, or other school employee toward a student or other students.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Cheating on school assignments.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lastRenderedPageBreak/>
        <w:t>Unexcused absence, chronic tardiness, skipping class, leaving campus without permission, failure to comply with compulsory attendance law.</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Bullying:</w:t>
      </w:r>
      <w:r w:rsidRPr="000C4E11">
        <w:rPr>
          <w:rFonts w:ascii="Trebuchet MS" w:eastAsia="Verdana" w:hAnsi="Trebuchet MS" w:cs="Verdana"/>
          <w:b w:val="0"/>
          <w:sz w:val="20"/>
          <w:szCs w:val="20"/>
        </w:rPr>
        <w:t xml:space="preserve"> Bullying, as the term </w:t>
      </w:r>
      <w:proofErr w:type="gramStart"/>
      <w:r w:rsidRPr="000C4E11">
        <w:rPr>
          <w:rFonts w:ascii="Trebuchet MS" w:eastAsia="Verdana" w:hAnsi="Trebuchet MS" w:cs="Verdana"/>
          <w:b w:val="0"/>
          <w:sz w:val="20"/>
          <w:szCs w:val="20"/>
        </w:rPr>
        <w:t>is defined</w:t>
      </w:r>
      <w:proofErr w:type="gramEnd"/>
      <w:r w:rsidRPr="000C4E11">
        <w:rPr>
          <w:rFonts w:ascii="Trebuchet MS" w:eastAsia="Verdana" w:hAnsi="Trebuchet MS" w:cs="Verdana"/>
          <w:b w:val="0"/>
          <w:sz w:val="20"/>
          <w:szCs w:val="20"/>
        </w:rPr>
        <w:t xml:space="preserve"> in Georgia law, of a student by another student is strictly prohibited. </w:t>
      </w:r>
      <w:proofErr w:type="gramStart"/>
      <w:r w:rsidRPr="000C4E11">
        <w:rPr>
          <w:rFonts w:ascii="Trebuchet MS" w:eastAsia="Verdana" w:hAnsi="Trebuchet MS" w:cs="Verdana"/>
          <w:b w:val="0"/>
          <w:sz w:val="20"/>
          <w:szCs w:val="20"/>
        </w:rPr>
        <w:t>Acts of bullying shall be punished by a range of consequences through the progressive discipline process</w:t>
      </w:r>
      <w:proofErr w:type="gramEnd"/>
      <w:r w:rsidRPr="000C4E11">
        <w:rPr>
          <w:rFonts w:ascii="Trebuchet MS" w:eastAsia="Verdana" w:hAnsi="Trebuchet MS" w:cs="Verdana"/>
          <w:b w:val="0"/>
          <w:sz w:val="20"/>
          <w:szCs w:val="20"/>
        </w:rPr>
        <w:t xml:space="preserve">.  Such consequences shall include, at a minimum, counseling and disciplinary action as appropriate under the circumstances.  However, Georgia law mandates that upon a finding by the disciplinary hearing officer, panel or tribunal that a student in grades 6-12 has committed the offense of bullying for the third time in a school year, the student </w:t>
      </w:r>
      <w:proofErr w:type="gramStart"/>
      <w:r w:rsidRPr="000C4E11">
        <w:rPr>
          <w:rFonts w:ascii="Trebuchet MS" w:eastAsia="Verdana" w:hAnsi="Trebuchet MS" w:cs="Verdana"/>
          <w:b w:val="0"/>
          <w:sz w:val="20"/>
          <w:szCs w:val="20"/>
        </w:rPr>
        <w:t>shall be assigned</w:t>
      </w:r>
      <w:proofErr w:type="gramEnd"/>
      <w:r w:rsidRPr="000C4E11">
        <w:rPr>
          <w:rFonts w:ascii="Trebuchet MS" w:eastAsia="Verdana" w:hAnsi="Trebuchet MS" w:cs="Verdana"/>
          <w:b w:val="0"/>
          <w:sz w:val="20"/>
          <w:szCs w:val="20"/>
        </w:rPr>
        <w:t xml:space="preserve"> to an alternative school.</w:t>
      </w:r>
      <w:r w:rsidRPr="000C4E11">
        <w:rPr>
          <w:rFonts w:ascii="Trebuchet MS" w:eastAsia="Verdana" w:hAnsi="Trebuchet MS" w:cs="Verdana"/>
          <w:bCs/>
          <w:sz w:val="20"/>
          <w:szCs w:val="20"/>
        </w:rPr>
        <w:t xml:space="preserve">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Inciting, advising, or counseling of others to engage in prohibited acts</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Willful and persistent violation of the student Code of Conduct</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proofErr w:type="gramStart"/>
      <w:r w:rsidRPr="000C4E11">
        <w:rPr>
          <w:rFonts w:ascii="Trebuchet MS" w:eastAsia="Verdana" w:hAnsi="Trebuchet MS" w:cs="Verdana"/>
          <w:bCs/>
          <w:sz w:val="20"/>
          <w:szCs w:val="20"/>
        </w:rPr>
        <w:t>Criminal law violations/Off-campus misconduct:</w:t>
      </w:r>
      <w:r w:rsidRPr="000C4E11">
        <w:rPr>
          <w:rFonts w:ascii="Trebuchet MS" w:eastAsia="Verdana" w:hAnsi="Trebuchet MS" w:cs="Verdana"/>
          <w:b w:val="0"/>
          <w:sz w:val="20"/>
          <w:szCs w:val="20"/>
        </w:rPr>
        <w:t xml:space="preserve"> A student whose conduct off campus could result in the student being criminally charged with a felony and which makes the student’s continued presence at school a potential danger to persons or property at the school or which disrupts the educational process may be subject to disciplinary action, including in-school suspension, short-term suspension and referral to a disciplinary tribunal. </w:t>
      </w:r>
      <w:proofErr w:type="gramEnd"/>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Gang Related Activity: </w:t>
      </w:r>
      <w:r w:rsidRPr="000C4E11">
        <w:rPr>
          <w:rFonts w:ascii="Trebuchet MS" w:eastAsia="Verdana" w:hAnsi="Trebuchet MS" w:cs="Verdana"/>
          <w:b w:val="0"/>
          <w:bCs/>
          <w:sz w:val="20"/>
          <w:szCs w:val="20"/>
        </w:rPr>
        <w:t>Any group</w:t>
      </w:r>
      <w:r w:rsidRPr="000C4E11">
        <w:rPr>
          <w:rFonts w:ascii="Trebuchet MS" w:eastAsia="Verdana" w:hAnsi="Trebuchet MS" w:cs="Verdana"/>
          <w:bCs/>
          <w:sz w:val="20"/>
          <w:szCs w:val="20"/>
        </w:rPr>
        <w:t xml:space="preserve"> </w:t>
      </w:r>
      <w:r w:rsidRPr="000C4E11">
        <w:rPr>
          <w:rFonts w:ascii="Trebuchet MS" w:eastAsia="Verdana" w:hAnsi="Trebuchet MS" w:cs="Verdana"/>
          <w:b w:val="0"/>
          <w:bCs/>
          <w:sz w:val="20"/>
          <w:szCs w:val="20"/>
        </w:rPr>
        <w:t>of three or more students with a common name or common identifying signs, symbols, tattoos, graffiti, and/or attire which engage in activity that violates O.C.G.A. § 16-15-3 and/or is conduct subversive to the good order and discipline of the school and/or a violation of the student code of conduct.</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Physical contact of a sexual nature on school property.</w:t>
      </w:r>
      <w:r w:rsidRPr="000C4E11">
        <w:rPr>
          <w:rFonts w:ascii="Trebuchet MS" w:eastAsia="Verdana" w:hAnsi="Trebuchet MS" w:cs="Verdana"/>
          <w:b w:val="0"/>
          <w:bCs/>
          <w:sz w:val="20"/>
          <w:szCs w:val="20"/>
        </w:rPr>
        <w:t xml:space="preserve"> </w:t>
      </w:r>
      <w:r w:rsidRPr="000C4E11">
        <w:rPr>
          <w:rFonts w:ascii="Trebuchet MS" w:eastAsia="Times New Roman" w:hAnsi="Trebuchet MS" w:cs="Times New Roman"/>
          <w:b w:val="0"/>
          <w:sz w:val="20"/>
          <w:szCs w:val="20"/>
        </w:rPr>
        <w:t xml:space="preserve">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Any Other Conduct: </w:t>
      </w:r>
      <w:r w:rsidRPr="000C4E11">
        <w:rPr>
          <w:rFonts w:ascii="Trebuchet MS" w:eastAsia="Verdana" w:hAnsi="Trebuchet MS" w:cs="Verdana"/>
          <w:b w:val="0"/>
          <w:sz w:val="20"/>
          <w:szCs w:val="20"/>
        </w:rPr>
        <w:t xml:space="preserve"> A student shall not engage in any other conduct not listed above subversive to the good order and discipline of his/her school </w:t>
      </w:r>
      <w:r w:rsidRPr="000C4E11">
        <w:rPr>
          <w:rFonts w:ascii="Trebuchet MS" w:eastAsia="Verdana" w:hAnsi="Trebuchet MS" w:cs="Verdana"/>
          <w:sz w:val="20"/>
          <w:szCs w:val="20"/>
        </w:rPr>
        <w:t>and/or school district.</w:t>
      </w:r>
    </w:p>
    <w:p w:rsidR="000C4E11" w:rsidRPr="000C4E11" w:rsidRDefault="000C4E11" w:rsidP="000C4E11">
      <w:pPr>
        <w:spacing w:before="100" w:beforeAutospacing="1" w:after="100" w:afterAutospacing="1" w:line="240" w:lineRule="auto"/>
        <w:rPr>
          <w:rFonts w:ascii="Trebuchet MS" w:eastAsia="Verdana" w:hAnsi="Trebuchet MS" w:cs="Verdana"/>
          <w:bCs/>
          <w:sz w:val="20"/>
          <w:szCs w:val="20"/>
        </w:rPr>
      </w:pPr>
      <w:r w:rsidRPr="000C4E11">
        <w:rPr>
          <w:rFonts w:ascii="Trebuchet MS" w:eastAsia="Verdana" w:hAnsi="Trebuchet MS" w:cs="Verdana"/>
          <w:bCs/>
          <w:sz w:val="20"/>
          <w:szCs w:val="20"/>
          <w:u w:val="single"/>
        </w:rPr>
        <w:t>DEFINITION OF TERMS</w:t>
      </w:r>
      <w:r w:rsidRPr="000C4E11">
        <w:rPr>
          <w:rFonts w:ascii="Trebuchet MS" w:eastAsia="Verdana" w:hAnsi="Trebuchet MS" w:cs="Verdana"/>
          <w:bCs/>
          <w:sz w:val="20"/>
          <w:szCs w:val="20"/>
          <w:u w:val="single"/>
        </w:rPr>
        <w:br/>
      </w:r>
      <w:r w:rsidRPr="000C4E11">
        <w:rPr>
          <w:rFonts w:ascii="Trebuchet MS" w:eastAsia="Verdana" w:hAnsi="Trebuchet MS" w:cs="Verdana"/>
          <w:bCs/>
          <w:sz w:val="20"/>
          <w:szCs w:val="20"/>
        </w:rPr>
        <w:t>Aggravated Battery:</w:t>
      </w:r>
      <w:r w:rsidRPr="000C4E11">
        <w:rPr>
          <w:rFonts w:ascii="Trebuchet MS" w:eastAsia="Verdana" w:hAnsi="Trebuchet MS" w:cs="Verdana"/>
          <w:b w:val="0"/>
          <w:sz w:val="20"/>
          <w:szCs w:val="20"/>
        </w:rPr>
        <w:t xml:space="preserve"> Intentionally making physical contact of an insulting or provoking nature with the person of another or intentionally making physical contact with any object, which causes physical harm to another.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Assault:</w:t>
      </w:r>
      <w:r w:rsidRPr="000C4E11">
        <w:rPr>
          <w:rFonts w:ascii="Trebuchet MS" w:eastAsia="Verdana" w:hAnsi="Trebuchet MS" w:cs="Verdana"/>
          <w:b w:val="0"/>
          <w:sz w:val="20"/>
          <w:szCs w:val="20"/>
        </w:rPr>
        <w:t xml:space="preserve"> Any threat or attempt </w:t>
      </w:r>
      <w:proofErr w:type="gramStart"/>
      <w:r w:rsidRPr="000C4E11">
        <w:rPr>
          <w:rFonts w:ascii="Trebuchet MS" w:eastAsia="Verdana" w:hAnsi="Trebuchet MS" w:cs="Verdana"/>
          <w:b w:val="0"/>
          <w:sz w:val="20"/>
          <w:szCs w:val="20"/>
        </w:rPr>
        <w:t>to physically harm</w:t>
      </w:r>
      <w:proofErr w:type="gramEnd"/>
      <w:r w:rsidRPr="000C4E11">
        <w:rPr>
          <w:rFonts w:ascii="Trebuchet MS" w:eastAsia="Verdana" w:hAnsi="Trebuchet MS" w:cs="Verdana"/>
          <w:b w:val="0"/>
          <w:sz w:val="20"/>
          <w:szCs w:val="20"/>
        </w:rPr>
        <w:t xml:space="preserve"> another person or any act, which reasonably places another person in fear of physical harm.  (Example: threatening language or swinging at someone in an attempt to strike.) </w:t>
      </w:r>
    </w:p>
    <w:p w:rsidR="000C4E11" w:rsidRPr="000C4E11" w:rsidRDefault="000C4E11" w:rsidP="000C4E11">
      <w:pPr>
        <w:spacing w:before="100" w:beforeAutospacing="1" w:after="100" w:afterAutospacing="1" w:line="240" w:lineRule="auto"/>
        <w:rPr>
          <w:rFonts w:ascii="Trebuchet MS" w:eastAsia="Verdana" w:hAnsi="Trebuchet MS" w:cs="Verdana"/>
          <w:b w:val="0"/>
          <w:sz w:val="20"/>
          <w:szCs w:val="20"/>
        </w:rPr>
      </w:pPr>
      <w:r w:rsidRPr="000C4E11">
        <w:rPr>
          <w:rFonts w:ascii="Trebuchet MS" w:eastAsia="Verdana" w:hAnsi="Trebuchet MS" w:cs="Verdana"/>
          <w:bCs/>
          <w:sz w:val="20"/>
          <w:szCs w:val="20"/>
        </w:rPr>
        <w:t>Battery:</w:t>
      </w:r>
      <w:r w:rsidRPr="000C4E11">
        <w:rPr>
          <w:rFonts w:ascii="Trebuchet MS" w:eastAsia="Verdana" w:hAnsi="Trebuchet MS" w:cs="Verdana"/>
          <w:b w:val="0"/>
          <w:sz w:val="20"/>
          <w:szCs w:val="20"/>
        </w:rPr>
        <w:t xml:space="preserve"> Intentionally making physical contact with another person in an insulting, offensive, or provoking manner.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sz w:val="20"/>
          <w:szCs w:val="20"/>
        </w:rPr>
        <w:t xml:space="preserve">Behavior Contract: </w:t>
      </w:r>
      <w:r w:rsidRPr="000C4E11">
        <w:rPr>
          <w:rFonts w:ascii="Trebuchet MS" w:eastAsia="Verdana" w:hAnsi="Trebuchet MS" w:cs="Verdana"/>
          <w:b w:val="0"/>
          <w:sz w:val="20"/>
          <w:szCs w:val="20"/>
        </w:rPr>
        <w:t xml:space="preserve">A written agreement between a student and the school to address chronic misbehavior or return from an alternative school placement. Any student on a behavior contract who continues to violate school rules shall be subject to discipline consequences ranging from in school suspension to an alternative school placement at the discretion of the building principal. </w:t>
      </w:r>
    </w:p>
    <w:p w:rsidR="000C4E11" w:rsidRPr="000C4E11" w:rsidRDefault="000C4E11" w:rsidP="000C4E11">
      <w:pPr>
        <w:spacing w:after="0" w:line="240" w:lineRule="auto"/>
        <w:rPr>
          <w:rFonts w:ascii="Trebuchet MS" w:eastAsia="Times New Roman" w:hAnsi="Trebuchet MS" w:cs="Verdana"/>
          <w:b w:val="0"/>
          <w:sz w:val="20"/>
          <w:szCs w:val="20"/>
        </w:rPr>
      </w:pPr>
      <w:proofErr w:type="gramStart"/>
      <w:r w:rsidRPr="000C4E11">
        <w:rPr>
          <w:rFonts w:ascii="Trebuchet MS" w:eastAsia="Verdana" w:hAnsi="Trebuchet MS" w:cs="Verdana"/>
          <w:bCs/>
          <w:sz w:val="20"/>
          <w:szCs w:val="20"/>
        </w:rPr>
        <w:t>Bullying:</w:t>
      </w:r>
      <w:r w:rsidRPr="000C4E11">
        <w:rPr>
          <w:rFonts w:ascii="Trebuchet MS" w:eastAsia="Verdana" w:hAnsi="Trebuchet MS" w:cs="Verdana"/>
          <w:b w:val="0"/>
          <w:sz w:val="20"/>
          <w:szCs w:val="20"/>
        </w:rPr>
        <w:t xml:space="preserve"> In accordance with Georgia law, </w:t>
      </w:r>
      <w:r w:rsidRPr="000C4E11">
        <w:rPr>
          <w:rFonts w:ascii="Trebuchet MS" w:eastAsia="Times New Roman" w:hAnsi="Trebuchet MS" w:cs="Times New Roman"/>
          <w:b w:val="0"/>
          <w:sz w:val="20"/>
          <w:szCs w:val="20"/>
        </w:rPr>
        <w:t xml:space="preserve">Bullying is defined as actions which occur on school property, on school vehicles, at designated school bus stops, or at school related functions or activities, or by use of data or software that is accessed through a computer, computer system, computer network, or other electronic technology of a local school system, that is: </w:t>
      </w:r>
      <w:r w:rsidRPr="000C4E11">
        <w:rPr>
          <w:rFonts w:ascii="Trebuchet MS" w:eastAsia="Verdana" w:hAnsi="Trebuchet MS" w:cs="Verdana"/>
          <w:b w:val="0"/>
          <w:sz w:val="20"/>
          <w:szCs w:val="20"/>
        </w:rPr>
        <w:t>(1) Any willful attempt or threat to inflict injury on another person, when accompanied by an apparent present ability to do so; or (2) Any intentional display of force such as would give the victim reason to fear or expect immediate bodily harm; or (3) Any intentional written, verbal, or physical act, which a reasonable person would perceive as being intended to threaten, harass or intimidate, that:  (a) Causes another person substantial physical harm within the meaning of Code Section 16-5-23.1 or visible bodily harm as such term is defined in Code Section 16-5-23.1 (b) Has the effect of substantially interfering with a student’s education; (c) Is so severe, persistent, or pervasive that it creates an intimidating or threatening educational environment; or (d) Has the effect of substantially disrupting the orderly operation of the school. </w:t>
      </w:r>
      <w:r w:rsidRPr="000C4E11">
        <w:rPr>
          <w:rFonts w:ascii="Trebuchet MS" w:eastAsia="Times New Roman" w:hAnsi="Trebuchet MS" w:cs="Times New Roman"/>
          <w:b w:val="0"/>
          <w:sz w:val="20"/>
          <w:szCs w:val="20"/>
        </w:rPr>
        <w:t>Bullying also involves</w:t>
      </w:r>
      <w:r w:rsidRPr="000C4E11">
        <w:rPr>
          <w:rFonts w:ascii="Trebuchet MS" w:eastAsia="Times New Roman" w:hAnsi="Trebuchet MS" w:cs="Verdana"/>
          <w:b w:val="0"/>
          <w:sz w:val="20"/>
          <w:szCs w:val="20"/>
        </w:rPr>
        <w:t xml:space="preserve"> acts which occur through the use of electronic communication, “whether or not such electronic act originated on school property or with school equipment, if the electronic communication (1) is directed specifically at students or school personnel, (2) is maliciously intended for the purpose of threatening the safety of those specified or substantially disrupting the orderly operation of the school, and (3) creates a reasonable fear of harm to the students' or school personnel's person or property or has a high likelihood of succeeding in that purpose.”</w:t>
      </w:r>
      <w:proofErr w:type="gramEnd"/>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Burglary of school property: </w:t>
      </w:r>
      <w:r w:rsidRPr="000C4E11">
        <w:rPr>
          <w:rFonts w:ascii="Trebuchet MS" w:eastAsia="Verdana" w:hAnsi="Trebuchet MS" w:cs="Verdana"/>
          <w:b w:val="0"/>
          <w:bCs/>
          <w:sz w:val="20"/>
          <w:szCs w:val="20"/>
        </w:rPr>
        <w:t>breaking and entering into school district property.    </w:t>
      </w:r>
    </w:p>
    <w:p w:rsidR="000C4E11" w:rsidRPr="000C4E11" w:rsidRDefault="000C4E11" w:rsidP="000C4E11">
      <w:pPr>
        <w:spacing w:after="0" w:line="240" w:lineRule="auto"/>
        <w:rPr>
          <w:rFonts w:ascii="Trebuchet MS" w:eastAsia="Verdana" w:hAnsi="Trebuchet MS" w:cs="Verdana"/>
          <w:bCs/>
          <w:sz w:val="20"/>
          <w:szCs w:val="20"/>
        </w:rPr>
      </w:pPr>
      <w:r w:rsidRPr="000C4E11">
        <w:rPr>
          <w:rFonts w:ascii="Trebuchet MS" w:eastAsia="Verdana" w:hAnsi="Trebuchet MS" w:cs="Verdana"/>
          <w:bCs/>
          <w:sz w:val="20"/>
          <w:szCs w:val="20"/>
        </w:rPr>
        <w:t>Chronic Disciplinary Problem Student</w:t>
      </w:r>
      <w:r w:rsidRPr="000C4E11">
        <w:rPr>
          <w:rFonts w:ascii="Trebuchet MS" w:eastAsia="Verdana" w:hAnsi="Trebuchet MS" w:cs="Verdana"/>
          <w:b w:val="0"/>
          <w:sz w:val="20"/>
          <w:szCs w:val="20"/>
        </w:rPr>
        <w:t>: A student who exhibits a pattern of behavioral characteristics which interfere with the learning process of students around him or her and which are likely to recur.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lastRenderedPageBreak/>
        <w:t>Detention:</w:t>
      </w:r>
      <w:r w:rsidRPr="000C4E11">
        <w:rPr>
          <w:rFonts w:ascii="Trebuchet MS" w:eastAsia="Verdana" w:hAnsi="Trebuchet MS" w:cs="Verdana"/>
          <w:b w:val="0"/>
          <w:sz w:val="20"/>
          <w:szCs w:val="20"/>
        </w:rPr>
        <w:t xml:space="preserve">  A requirement that the student report to a specified school location and to a designated teacher or school official to make up work missed.  Detention may require the student’s attendance before school or after school.  Students are given one days’ warning so that </w:t>
      </w:r>
      <w:proofErr w:type="gramStart"/>
      <w:r w:rsidRPr="000C4E11">
        <w:rPr>
          <w:rFonts w:ascii="Trebuchet MS" w:eastAsia="Verdana" w:hAnsi="Trebuchet MS" w:cs="Verdana"/>
          <w:b w:val="0"/>
          <w:sz w:val="20"/>
          <w:szCs w:val="20"/>
        </w:rPr>
        <w:t>arrangements for transportation can be made by the parents or guardians</w:t>
      </w:r>
      <w:proofErr w:type="gramEnd"/>
      <w:r w:rsidRPr="000C4E11">
        <w:rPr>
          <w:rFonts w:ascii="Trebuchet MS" w:eastAsia="Verdana" w:hAnsi="Trebuchet MS" w:cs="Verdana"/>
          <w:b w:val="0"/>
          <w:sz w:val="20"/>
          <w:szCs w:val="20"/>
        </w:rPr>
        <w:t>.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Disciplinary Tribunal:</w:t>
      </w:r>
      <w:r w:rsidRPr="000C4E11">
        <w:rPr>
          <w:rFonts w:ascii="Trebuchet MS" w:eastAsia="Verdana" w:hAnsi="Trebuchet MS" w:cs="Verdana"/>
          <w:b w:val="0"/>
          <w:sz w:val="20"/>
          <w:szCs w:val="20"/>
        </w:rPr>
        <w:t xml:space="preserve"> School officials appointed by the Board of Education to sit as fact finder and judge with respect to student disciplinary matters.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Dress Code:</w:t>
      </w:r>
      <w:r w:rsidRPr="000C4E11">
        <w:rPr>
          <w:rFonts w:ascii="Trebuchet MS" w:eastAsia="Verdana" w:hAnsi="Trebuchet MS" w:cs="Verdana"/>
          <w:b w:val="0"/>
          <w:sz w:val="20"/>
          <w:szCs w:val="20"/>
        </w:rPr>
        <w:t xml:space="preserve"> The current dress code </w:t>
      </w:r>
      <w:proofErr w:type="gramStart"/>
      <w:r w:rsidRPr="000C4E11">
        <w:rPr>
          <w:rFonts w:ascii="Trebuchet MS" w:eastAsia="Verdana" w:hAnsi="Trebuchet MS" w:cs="Verdana"/>
          <w:b w:val="0"/>
          <w:sz w:val="20"/>
          <w:szCs w:val="20"/>
        </w:rPr>
        <w:t>is explained</w:t>
      </w:r>
      <w:proofErr w:type="gramEnd"/>
      <w:r w:rsidRPr="000C4E11">
        <w:rPr>
          <w:rFonts w:ascii="Trebuchet MS" w:eastAsia="Verdana" w:hAnsi="Trebuchet MS" w:cs="Verdana"/>
          <w:b w:val="0"/>
          <w:sz w:val="20"/>
          <w:szCs w:val="20"/>
        </w:rPr>
        <w:t xml:space="preserve"> in the student handbook.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Drug:</w:t>
      </w:r>
      <w:r w:rsidRPr="000C4E11">
        <w:rPr>
          <w:rFonts w:ascii="Trebuchet MS" w:eastAsia="Verdana" w:hAnsi="Trebuchet MS" w:cs="Verdana"/>
          <w:b w:val="0"/>
          <w:sz w:val="20"/>
          <w:szCs w:val="20"/>
        </w:rPr>
        <w:t xml:space="preserve"> A legal substance used as medicine with or without a prescription or an illegal substance scheduled in the Georgia Controlled Substance Act. All legal substances shall only be possessed or dispensed according to Board Policy. Use of a drug authorized by a medical prescription from a registered physician and taken in accordance with the guidelines in the student handbook and the Health Services Manual </w:t>
      </w:r>
      <w:proofErr w:type="gramStart"/>
      <w:r w:rsidRPr="000C4E11">
        <w:rPr>
          <w:rFonts w:ascii="Trebuchet MS" w:eastAsia="Verdana" w:hAnsi="Trebuchet MS" w:cs="Verdana"/>
          <w:b w:val="0"/>
          <w:sz w:val="20"/>
          <w:szCs w:val="20"/>
        </w:rPr>
        <w:t>shall not be considered</w:t>
      </w:r>
      <w:proofErr w:type="gramEnd"/>
      <w:r w:rsidRPr="000C4E11">
        <w:rPr>
          <w:rFonts w:ascii="Trebuchet MS" w:eastAsia="Verdana" w:hAnsi="Trebuchet MS" w:cs="Verdana"/>
          <w:b w:val="0"/>
          <w:sz w:val="20"/>
          <w:szCs w:val="20"/>
        </w:rPr>
        <w:t xml:space="preserve"> a violation of this rule.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Expulsion:</w:t>
      </w:r>
      <w:r w:rsidRPr="000C4E11">
        <w:rPr>
          <w:rFonts w:ascii="Trebuchet MS" w:eastAsia="Verdana" w:hAnsi="Trebuchet MS" w:cs="Verdana"/>
          <w:b w:val="0"/>
          <w:sz w:val="20"/>
          <w:szCs w:val="20"/>
        </w:rPr>
        <w:t xml:space="preserve"> Suspension of a student from a public school beyond the current school quarter or semester.  </w:t>
      </w:r>
      <w:proofErr w:type="gramStart"/>
      <w:r w:rsidRPr="000C4E11">
        <w:rPr>
          <w:rFonts w:ascii="Trebuchet MS" w:eastAsia="Verdana" w:hAnsi="Trebuchet MS" w:cs="Verdana"/>
          <w:b w:val="0"/>
          <w:sz w:val="20"/>
          <w:szCs w:val="20"/>
        </w:rPr>
        <w:t>Such action may be taken only by a disciplinary tribunal</w:t>
      </w:r>
      <w:proofErr w:type="gramEnd"/>
      <w:r w:rsidRPr="000C4E11">
        <w:rPr>
          <w:rFonts w:ascii="Trebuchet MS" w:eastAsia="Verdana" w:hAnsi="Trebuchet MS" w:cs="Verdana"/>
          <w:b w:val="0"/>
          <w:sz w:val="20"/>
          <w:szCs w:val="20"/>
        </w:rPr>
        <w:t>.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Extortion:</w:t>
      </w:r>
      <w:r w:rsidRPr="000C4E11">
        <w:rPr>
          <w:rFonts w:ascii="Trebuchet MS" w:eastAsia="Verdana" w:hAnsi="Trebuchet MS" w:cs="Verdana"/>
          <w:b w:val="0"/>
          <w:sz w:val="20"/>
          <w:szCs w:val="20"/>
        </w:rPr>
        <w:t xml:space="preserve"> Obtaining another person’s consent to any act, money, personal property, or goods from another student by violence, threats, or misuse of authority.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proofErr w:type="gramStart"/>
      <w:r w:rsidRPr="000C4E11">
        <w:rPr>
          <w:rFonts w:ascii="Trebuchet MS" w:eastAsia="Verdana" w:hAnsi="Trebuchet MS" w:cs="Verdana"/>
          <w:bCs/>
          <w:sz w:val="20"/>
          <w:szCs w:val="20"/>
        </w:rPr>
        <w:t>Fighting:</w:t>
      </w:r>
      <w:r w:rsidRPr="000C4E11">
        <w:rPr>
          <w:rFonts w:ascii="Trebuchet MS" w:eastAsia="Verdana" w:hAnsi="Trebuchet MS" w:cs="Verdana"/>
          <w:b w:val="0"/>
          <w:sz w:val="20"/>
          <w:szCs w:val="20"/>
        </w:rPr>
        <w:t xml:space="preserve"> Fighting is defined as “</w:t>
      </w:r>
      <w:r w:rsidRPr="000C4E11">
        <w:rPr>
          <w:rFonts w:ascii="Trebuchet MS" w:eastAsia="Verdana" w:hAnsi="Trebuchet MS" w:cs="Verdana"/>
          <w:b w:val="0"/>
          <w:i/>
          <w:iCs/>
          <w:sz w:val="20"/>
          <w:szCs w:val="20"/>
        </w:rPr>
        <w:t>a physical struggle or a physical struggle and confrontation wherein blows of the fist, arms, legs or feet are intended to hit or do in fact hit any other student or any other person while a student is going to or from school, during the school day, at any school related activity and/or on school property</w:t>
      </w:r>
      <w:r w:rsidRPr="000C4E11">
        <w:rPr>
          <w:rFonts w:ascii="Trebuchet MS" w:eastAsia="Verdana" w:hAnsi="Trebuchet MS" w:cs="Verdana"/>
          <w:b w:val="0"/>
          <w:sz w:val="20"/>
          <w:szCs w:val="20"/>
        </w:rPr>
        <w:t>.” </w:t>
      </w:r>
      <w:proofErr w:type="gramEnd"/>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Fireworks:</w:t>
      </w:r>
      <w:r w:rsidRPr="000C4E11">
        <w:rPr>
          <w:rFonts w:ascii="Trebuchet MS" w:eastAsia="Verdana" w:hAnsi="Trebuchet MS" w:cs="Verdana"/>
          <w:b w:val="0"/>
          <w:sz w:val="20"/>
          <w:szCs w:val="20"/>
        </w:rPr>
        <w:t xml:space="preserve"> The term “fireworks” means any combustible or explosive composition or any substance or combination of substances or article prepared for the purpose of producing a visible or audible effect by combustion, explosion, deflagration, or detonation, as well as articles containing any explosive or flammable compound and tablets and other devices containing an explosive substance.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Gambling:</w:t>
      </w:r>
      <w:r w:rsidRPr="000C4E11">
        <w:rPr>
          <w:rFonts w:ascii="Trebuchet MS" w:eastAsia="Verdana" w:hAnsi="Trebuchet MS" w:cs="Verdana"/>
          <w:b w:val="0"/>
          <w:sz w:val="20"/>
          <w:szCs w:val="20"/>
        </w:rPr>
        <w:t xml:space="preserve"> Engaging in a game or contest in which the outcome is dependent upon chance even though accompanied by some skill, and in which a participant stands to win or lose something of value.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In-School Suspension:</w:t>
      </w:r>
      <w:r w:rsidRPr="000C4E11">
        <w:rPr>
          <w:rFonts w:ascii="Trebuchet MS" w:eastAsia="Verdana" w:hAnsi="Trebuchet MS" w:cs="Verdana"/>
          <w:b w:val="0"/>
          <w:sz w:val="20"/>
          <w:szCs w:val="20"/>
        </w:rPr>
        <w:t xml:space="preserve"> Removal of a student from </w:t>
      </w:r>
      <w:proofErr w:type="gramStart"/>
      <w:r w:rsidRPr="000C4E11">
        <w:rPr>
          <w:rFonts w:ascii="Trebuchet MS" w:eastAsia="Verdana" w:hAnsi="Trebuchet MS" w:cs="Verdana"/>
          <w:b w:val="0"/>
          <w:sz w:val="20"/>
          <w:szCs w:val="20"/>
        </w:rPr>
        <w:t>class(</w:t>
      </w:r>
      <w:proofErr w:type="spellStart"/>
      <w:proofErr w:type="gramEnd"/>
      <w:r w:rsidRPr="000C4E11">
        <w:rPr>
          <w:rFonts w:ascii="Trebuchet MS" w:eastAsia="Verdana" w:hAnsi="Trebuchet MS" w:cs="Verdana"/>
          <w:b w:val="0"/>
          <w:sz w:val="20"/>
          <w:szCs w:val="20"/>
        </w:rPr>
        <w:t>es</w:t>
      </w:r>
      <w:proofErr w:type="spellEnd"/>
      <w:r w:rsidRPr="000C4E11">
        <w:rPr>
          <w:rFonts w:ascii="Trebuchet MS" w:eastAsia="Verdana" w:hAnsi="Trebuchet MS" w:cs="Verdana"/>
          <w:b w:val="0"/>
          <w:sz w:val="20"/>
          <w:szCs w:val="20"/>
        </w:rPr>
        <w:t>) or regular school program and assignment of that student to an alternative program isolated from peers.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Suspension:</w:t>
      </w:r>
      <w:r w:rsidRPr="000C4E11">
        <w:rPr>
          <w:rFonts w:ascii="Trebuchet MS" w:eastAsia="Verdana" w:hAnsi="Trebuchet MS" w:cs="Verdana"/>
          <w:b w:val="0"/>
          <w:sz w:val="20"/>
          <w:szCs w:val="20"/>
        </w:rPr>
        <w:t xml:space="preserve"> Removal of a student from the regular school program for a period not to exceed 10 days (short-term) or for a period greater than 10 days (long-term, which may be imposed only by a disciplinary tribunal).  During the period of suspension, the student </w:t>
      </w:r>
      <w:proofErr w:type="gramStart"/>
      <w:r w:rsidRPr="000C4E11">
        <w:rPr>
          <w:rFonts w:ascii="Trebuchet MS" w:eastAsia="Verdana" w:hAnsi="Trebuchet MS" w:cs="Verdana"/>
          <w:b w:val="0"/>
          <w:sz w:val="20"/>
          <w:szCs w:val="20"/>
        </w:rPr>
        <w:t>is excluded</w:t>
      </w:r>
      <w:proofErr w:type="gramEnd"/>
      <w:r w:rsidRPr="000C4E11">
        <w:rPr>
          <w:rFonts w:ascii="Trebuchet MS" w:eastAsia="Verdana" w:hAnsi="Trebuchet MS" w:cs="Verdana"/>
          <w:b w:val="0"/>
          <w:sz w:val="20"/>
          <w:szCs w:val="20"/>
        </w:rPr>
        <w:t xml:space="preserve"> from all school-sponsored activities including practices, as well as competitive events, and/or activities sponsored by the school or its employees.</w:t>
      </w:r>
    </w:p>
    <w:p w:rsidR="000C4E11" w:rsidRPr="000C4E11" w:rsidRDefault="000C4E11" w:rsidP="000C4E11">
      <w:pPr>
        <w:spacing w:before="100" w:beforeAutospacing="1" w:after="100" w:afterAutospacing="1" w:line="240" w:lineRule="auto"/>
        <w:rPr>
          <w:rFonts w:ascii="Trebuchet MS" w:eastAsia="Verdana" w:hAnsi="Trebuchet MS" w:cs="Verdana"/>
          <w:b w:val="0"/>
          <w:sz w:val="20"/>
          <w:szCs w:val="20"/>
        </w:rPr>
      </w:pPr>
      <w:r w:rsidRPr="000C4E11">
        <w:rPr>
          <w:rFonts w:ascii="Trebuchet MS" w:eastAsia="Verdana" w:hAnsi="Trebuchet MS" w:cs="Verdana"/>
          <w:bCs/>
          <w:sz w:val="20"/>
          <w:szCs w:val="20"/>
        </w:rPr>
        <w:t>Theft:</w:t>
      </w:r>
      <w:r w:rsidRPr="000C4E11">
        <w:rPr>
          <w:rFonts w:ascii="Trebuchet MS" w:eastAsia="Verdana" w:hAnsi="Trebuchet MS" w:cs="Verdana"/>
          <w:b w:val="0"/>
          <w:sz w:val="20"/>
          <w:szCs w:val="20"/>
        </w:rPr>
        <w:t xml:space="preserve"> The offense of taking or misappropriating any property, of another with the intention of depriving that person of the property, regardless of the manner in which the property is taken or appropriated.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Terroristic Threats and Acts:</w:t>
      </w:r>
      <w:r w:rsidRPr="000C4E11">
        <w:rPr>
          <w:rFonts w:ascii="Trebuchet MS" w:eastAsia="Verdana" w:hAnsi="Trebuchet MS" w:cs="Verdana"/>
          <w:b w:val="0"/>
          <w:sz w:val="20"/>
          <w:szCs w:val="20"/>
        </w:rPr>
        <w:t xml:space="preserve"> Any student who commits a terroristic threat or act shall be subject to discipline, including expulsion. A student commits the offense of a terroristic threat when he threatens: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w:t>
      </w:r>
      <w:proofErr w:type="gramStart"/>
      <w:r w:rsidRPr="000C4E11">
        <w:rPr>
          <w:rFonts w:ascii="Trebuchet MS" w:eastAsia="Verdana" w:hAnsi="Trebuchet MS" w:cs="Verdana"/>
          <w:b w:val="0"/>
          <w:sz w:val="20"/>
          <w:szCs w:val="20"/>
        </w:rPr>
        <w:t>  To</w:t>
      </w:r>
      <w:proofErr w:type="gramEnd"/>
      <w:r w:rsidRPr="000C4E11">
        <w:rPr>
          <w:rFonts w:ascii="Trebuchet MS" w:eastAsia="Verdana" w:hAnsi="Trebuchet MS" w:cs="Verdana"/>
          <w:b w:val="0"/>
          <w:sz w:val="20"/>
          <w:szCs w:val="20"/>
        </w:rPr>
        <w:t xml:space="preserve"> commit any crime of violence, or</w:t>
      </w:r>
      <w:r w:rsidRPr="000C4E11">
        <w:rPr>
          <w:rFonts w:ascii="Trebuchet MS" w:eastAsia="Verdana" w:hAnsi="Trebuchet MS" w:cs="Verdana"/>
          <w:b w:val="0"/>
          <w:sz w:val="20"/>
          <w:szCs w:val="20"/>
        </w:rPr>
        <w:br/>
        <w:t xml:space="preserve">    •  To burn or damage property for the purpose of terrorizing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w:t>
      </w:r>
      <w:proofErr w:type="gramStart"/>
      <w:r w:rsidRPr="000C4E11">
        <w:rPr>
          <w:rFonts w:ascii="Trebuchet MS" w:eastAsia="Verdana" w:hAnsi="Trebuchet MS" w:cs="Verdana"/>
          <w:b w:val="0"/>
          <w:sz w:val="20"/>
          <w:szCs w:val="20"/>
        </w:rPr>
        <w:t>another</w:t>
      </w:r>
      <w:proofErr w:type="gramEnd"/>
      <w:r w:rsidRPr="000C4E11">
        <w:rPr>
          <w:rFonts w:ascii="Trebuchet MS" w:eastAsia="Verdana" w:hAnsi="Trebuchet MS" w:cs="Verdana"/>
          <w:b w:val="0"/>
          <w:sz w:val="20"/>
          <w:szCs w:val="20"/>
        </w:rPr>
        <w:t>, or</w:t>
      </w:r>
      <w:r w:rsidRPr="000C4E11">
        <w:rPr>
          <w:rFonts w:ascii="Trebuchet MS" w:eastAsia="Verdana" w:hAnsi="Trebuchet MS" w:cs="Verdana"/>
          <w:b w:val="0"/>
          <w:sz w:val="20"/>
          <w:szCs w:val="20"/>
        </w:rPr>
        <w:br/>
        <w:t>    •  By causing the evacuation of a school building, place of assembly</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w:t>
      </w:r>
      <w:proofErr w:type="gramStart"/>
      <w:r w:rsidRPr="000C4E11">
        <w:rPr>
          <w:rFonts w:ascii="Trebuchet MS" w:eastAsia="Verdana" w:hAnsi="Trebuchet MS" w:cs="Verdana"/>
          <w:b w:val="0"/>
          <w:sz w:val="20"/>
          <w:szCs w:val="20"/>
        </w:rPr>
        <w:t>for</w:t>
      </w:r>
      <w:proofErr w:type="gramEnd"/>
      <w:r w:rsidRPr="000C4E11">
        <w:rPr>
          <w:rFonts w:ascii="Trebuchet MS" w:eastAsia="Verdana" w:hAnsi="Trebuchet MS" w:cs="Verdana"/>
          <w:b w:val="0"/>
          <w:sz w:val="20"/>
          <w:szCs w:val="20"/>
        </w:rPr>
        <w:t xml:space="preserve"> school-related events or school bus transportation, or</w:t>
      </w:r>
      <w:r w:rsidRPr="000C4E11">
        <w:rPr>
          <w:rFonts w:ascii="Trebuchet MS" w:eastAsia="Verdana" w:hAnsi="Trebuchet MS" w:cs="Verdana"/>
          <w:b w:val="0"/>
          <w:sz w:val="20"/>
          <w:szCs w:val="20"/>
        </w:rPr>
        <w:br/>
        <w:t>    •  Causing serious school inconvenience in reckless disregard of the</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w:t>
      </w:r>
      <w:proofErr w:type="gramStart"/>
      <w:r w:rsidRPr="000C4E11">
        <w:rPr>
          <w:rFonts w:ascii="Trebuchet MS" w:eastAsia="Verdana" w:hAnsi="Trebuchet MS" w:cs="Verdana"/>
          <w:b w:val="0"/>
          <w:sz w:val="20"/>
          <w:szCs w:val="20"/>
        </w:rPr>
        <w:t>risk</w:t>
      </w:r>
      <w:proofErr w:type="gramEnd"/>
      <w:r w:rsidRPr="000C4E11">
        <w:rPr>
          <w:rFonts w:ascii="Trebuchet MS" w:eastAsia="Verdana" w:hAnsi="Trebuchet MS" w:cs="Verdana"/>
          <w:b w:val="0"/>
          <w:sz w:val="20"/>
          <w:szCs w:val="20"/>
        </w:rPr>
        <w:t xml:space="preserve"> of causing such terror or inconvenience, or</w:t>
      </w:r>
      <w:r w:rsidRPr="000C4E11">
        <w:rPr>
          <w:rFonts w:ascii="Trebuchet MS" w:eastAsia="Verdana" w:hAnsi="Trebuchet MS" w:cs="Verdana"/>
          <w:b w:val="0"/>
          <w:sz w:val="20"/>
          <w:szCs w:val="20"/>
        </w:rPr>
        <w:br/>
        <w:t>    •  A student shall not knowingly furnish or disseminate through a</w:t>
      </w:r>
      <w:r w:rsidRPr="000C4E11">
        <w:rPr>
          <w:rFonts w:ascii="Trebuchet MS" w:eastAsia="Verdana" w:hAnsi="Trebuchet MS" w:cs="Verdana"/>
          <w:b w:val="0"/>
          <w:sz w:val="20"/>
          <w:szCs w:val="20"/>
        </w:rPr>
        <w:br/>
        <w:t xml:space="preserve">       computer or computer network any picture, photograph, or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w:t>
      </w:r>
      <w:proofErr w:type="gramStart"/>
      <w:r w:rsidRPr="000C4E11">
        <w:rPr>
          <w:rFonts w:ascii="Trebuchet MS" w:eastAsia="Verdana" w:hAnsi="Trebuchet MS" w:cs="Verdana"/>
          <w:b w:val="0"/>
          <w:sz w:val="20"/>
          <w:szCs w:val="20"/>
        </w:rPr>
        <w:t>drawing</w:t>
      </w:r>
      <w:proofErr w:type="gramEnd"/>
      <w:r w:rsidRPr="000C4E11">
        <w:rPr>
          <w:rFonts w:ascii="Trebuchet MS" w:eastAsia="Verdana" w:hAnsi="Trebuchet MS" w:cs="Verdana"/>
          <w:b w:val="0"/>
          <w:sz w:val="20"/>
          <w:szCs w:val="20"/>
        </w:rPr>
        <w:t xml:space="preserve"> or similar visual representation or verbal description of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lastRenderedPageBreak/>
        <w:t xml:space="preserve">       </w:t>
      </w:r>
      <w:proofErr w:type="gramStart"/>
      <w:r w:rsidRPr="000C4E11">
        <w:rPr>
          <w:rFonts w:ascii="Trebuchet MS" w:eastAsia="Verdana" w:hAnsi="Trebuchet MS" w:cs="Verdana"/>
          <w:b w:val="0"/>
          <w:sz w:val="20"/>
          <w:szCs w:val="20"/>
        </w:rPr>
        <w:t>any</w:t>
      </w:r>
      <w:proofErr w:type="gramEnd"/>
      <w:r w:rsidRPr="000C4E11">
        <w:rPr>
          <w:rFonts w:ascii="Trebuchet MS" w:eastAsia="Verdana" w:hAnsi="Trebuchet MS" w:cs="Verdana"/>
          <w:b w:val="0"/>
          <w:sz w:val="20"/>
          <w:szCs w:val="20"/>
        </w:rPr>
        <w:t xml:space="preserve"> information designed to encourage, solicit, or otherwise </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       </w:t>
      </w:r>
      <w:proofErr w:type="gramStart"/>
      <w:r w:rsidRPr="000C4E11">
        <w:rPr>
          <w:rFonts w:ascii="Trebuchet MS" w:eastAsia="Verdana" w:hAnsi="Trebuchet MS" w:cs="Verdana"/>
          <w:b w:val="0"/>
          <w:sz w:val="20"/>
          <w:szCs w:val="20"/>
        </w:rPr>
        <w:t>promote</w:t>
      </w:r>
      <w:proofErr w:type="gramEnd"/>
      <w:r w:rsidRPr="000C4E11">
        <w:rPr>
          <w:rFonts w:ascii="Trebuchet MS" w:eastAsia="Verdana" w:hAnsi="Trebuchet MS" w:cs="Verdana"/>
          <w:b w:val="0"/>
          <w:sz w:val="20"/>
          <w:szCs w:val="20"/>
        </w:rPr>
        <w:t xml:space="preserve"> terroristic acts as herein defined.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Waiver:</w:t>
      </w:r>
      <w:r w:rsidRPr="000C4E11">
        <w:rPr>
          <w:rFonts w:ascii="Trebuchet MS" w:eastAsia="Verdana" w:hAnsi="Trebuchet MS" w:cs="Verdana"/>
          <w:b w:val="0"/>
          <w:sz w:val="20"/>
          <w:szCs w:val="20"/>
        </w:rPr>
        <w:t xml:space="preserve"> A waiver is an agreement not to contest whether a student has committed an infraction of the Code of Conduct and the acceptance of consequences in lieu of a hearing before a disciplinary tribunal.</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Weapons:</w:t>
      </w:r>
      <w:r w:rsidRPr="000C4E11">
        <w:rPr>
          <w:rFonts w:ascii="Trebuchet MS" w:eastAsia="Verdana" w:hAnsi="Trebuchet MS" w:cs="Verdana"/>
          <w:b w:val="0"/>
          <w:sz w:val="20"/>
          <w:szCs w:val="20"/>
        </w:rPr>
        <w:t xml:space="preserve"> For the purpose of this policy, the term weapon includes any object, which is or </w:t>
      </w:r>
      <w:proofErr w:type="gramStart"/>
      <w:r w:rsidRPr="000C4E11">
        <w:rPr>
          <w:rFonts w:ascii="Trebuchet MS" w:eastAsia="Verdana" w:hAnsi="Trebuchet MS" w:cs="Verdana"/>
          <w:b w:val="0"/>
          <w:sz w:val="20"/>
          <w:szCs w:val="20"/>
        </w:rPr>
        <w:t>may be used</w:t>
      </w:r>
      <w:proofErr w:type="gramEnd"/>
      <w:r w:rsidRPr="000C4E11">
        <w:rPr>
          <w:rFonts w:ascii="Trebuchet MS" w:eastAsia="Verdana" w:hAnsi="Trebuchet MS" w:cs="Verdana"/>
          <w:b w:val="0"/>
          <w:sz w:val="20"/>
          <w:szCs w:val="20"/>
        </w:rPr>
        <w:t xml:space="preserve"> to inflict bodily injury or to place another in fear for personal safety or well-being. (Refer to Policy JCDAE).</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Any Other Conduct:</w:t>
      </w:r>
      <w:r w:rsidRPr="000C4E11">
        <w:rPr>
          <w:rFonts w:ascii="Trebuchet MS" w:eastAsia="Verdana" w:hAnsi="Trebuchet MS" w:cs="Verdana"/>
          <w:b w:val="0"/>
          <w:sz w:val="20"/>
          <w:szCs w:val="20"/>
        </w:rPr>
        <w:t xml:space="preserve"> A student shall not engage in any other conduct not listed above subversive to the good order and discipline of his/her school.</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BUS MISBEHAVIOR</w:t>
      </w:r>
      <w:r w:rsidRPr="000C4E11">
        <w:rPr>
          <w:rFonts w:ascii="Trebuchet MS" w:eastAsia="Verdana" w:hAnsi="Trebuchet MS" w:cs="Verdana"/>
          <w:bCs/>
          <w:sz w:val="20"/>
          <w:szCs w:val="20"/>
          <w:u w:val="single"/>
        </w:rPr>
        <w:br/>
      </w:r>
      <w:proofErr w:type="gramStart"/>
      <w:r w:rsidRPr="000C4E11">
        <w:rPr>
          <w:rFonts w:ascii="Trebuchet MS" w:eastAsia="Verdana" w:hAnsi="Trebuchet MS" w:cs="Verdana"/>
          <w:b w:val="0"/>
          <w:sz w:val="20"/>
          <w:szCs w:val="20"/>
        </w:rPr>
        <w:t>The</w:t>
      </w:r>
      <w:proofErr w:type="gramEnd"/>
      <w:r w:rsidRPr="000C4E11">
        <w:rPr>
          <w:rFonts w:ascii="Trebuchet MS" w:eastAsia="Verdana" w:hAnsi="Trebuchet MS" w:cs="Verdana"/>
          <w:b w:val="0"/>
          <w:sz w:val="20"/>
          <w:szCs w:val="20"/>
        </w:rPr>
        <w:t xml:space="preserve"> following specific provisions shall govern student conduct and safety on all school buses: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w:t>
      </w:r>
      <w:proofErr w:type="gramStart"/>
      <w:r w:rsidRPr="000C4E11">
        <w:rPr>
          <w:rFonts w:ascii="Trebuchet MS" w:eastAsia="Verdana" w:hAnsi="Trebuchet MS" w:cs="Verdana"/>
          <w:b w:val="0"/>
          <w:sz w:val="20"/>
          <w:szCs w:val="20"/>
        </w:rPr>
        <w:t>(1)  All provisions of the Student Code of Conduct apply to behavior on the school bus, including but not limited to, acts of physical violence as defined by Code Section 20-2-751.6, bullying as defined by subsection (a) of the Code Section 20-2-751.4, and board policy, physical assault or battery of other persons on the school bus, verbal assault of other persons on the school bus, disrespectful conduct toward the school bus driver or other persons on the school bus, and other unruly behavior;</w:t>
      </w:r>
      <w:proofErr w:type="gramEnd"/>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    (2)  A meeting of the parent or guardian of the student and appropriate school district officials </w:t>
      </w:r>
      <w:proofErr w:type="gramStart"/>
      <w:r w:rsidRPr="000C4E11">
        <w:rPr>
          <w:rFonts w:ascii="Trebuchet MS" w:eastAsia="Verdana" w:hAnsi="Trebuchet MS" w:cs="Verdana"/>
          <w:b w:val="0"/>
          <w:sz w:val="20"/>
          <w:szCs w:val="20"/>
        </w:rPr>
        <w:t>must be held</w:t>
      </w:r>
      <w:proofErr w:type="gramEnd"/>
      <w:r w:rsidRPr="000C4E11">
        <w:rPr>
          <w:rFonts w:ascii="Trebuchet MS" w:eastAsia="Verdana" w:hAnsi="Trebuchet MS" w:cs="Verdana"/>
          <w:b w:val="0"/>
          <w:sz w:val="20"/>
          <w:szCs w:val="20"/>
        </w:rPr>
        <w:t xml:space="preserve"> to form a school bus behavior contract whenever:</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w:t>
      </w:r>
      <w:proofErr w:type="gramStart"/>
      <w:r w:rsidRPr="000C4E11">
        <w:rPr>
          <w:rFonts w:ascii="Trebuchet MS" w:eastAsia="Verdana" w:hAnsi="Trebuchet MS" w:cs="Verdana"/>
          <w:b w:val="0"/>
          <w:sz w:val="20"/>
          <w:szCs w:val="20"/>
        </w:rPr>
        <w:t>  A</w:t>
      </w:r>
      <w:proofErr w:type="gramEnd"/>
      <w:r w:rsidRPr="000C4E11">
        <w:rPr>
          <w:rFonts w:ascii="Trebuchet MS" w:eastAsia="Verdana" w:hAnsi="Trebuchet MS" w:cs="Verdana"/>
          <w:b w:val="0"/>
          <w:sz w:val="20"/>
          <w:szCs w:val="20"/>
        </w:rPr>
        <w:t xml:space="preserve"> student is found to have engaged in bullying; or</w:t>
      </w:r>
      <w:r w:rsidRPr="000C4E11">
        <w:rPr>
          <w:rFonts w:ascii="Trebuchet MS" w:eastAsia="Verdana" w:hAnsi="Trebuchet MS" w:cs="Verdana"/>
          <w:b w:val="0"/>
          <w:sz w:val="20"/>
          <w:szCs w:val="20"/>
        </w:rPr>
        <w:br/>
        <w:t xml:space="preserve">            •  A student is found to have engaged in physical assault or </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                </w:t>
      </w:r>
      <w:proofErr w:type="gramStart"/>
      <w:r w:rsidRPr="000C4E11">
        <w:rPr>
          <w:rFonts w:ascii="Trebuchet MS" w:eastAsia="Verdana" w:hAnsi="Trebuchet MS" w:cs="Verdana"/>
          <w:b w:val="0"/>
          <w:sz w:val="20"/>
          <w:szCs w:val="20"/>
        </w:rPr>
        <w:t>battery</w:t>
      </w:r>
      <w:proofErr w:type="gramEnd"/>
      <w:r w:rsidRPr="000C4E11">
        <w:rPr>
          <w:rFonts w:ascii="Trebuchet MS" w:eastAsia="Verdana" w:hAnsi="Trebuchet MS" w:cs="Verdana"/>
          <w:b w:val="0"/>
          <w:sz w:val="20"/>
          <w:szCs w:val="20"/>
        </w:rPr>
        <w:t xml:space="preserve"> of another person on the school bus.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school bus behavior contract shall provide for age-appropriate discipline, penalties, and restrictions for student misconduct on the bus.  Provisions may include, but are not limited to, assigned seating, ongoing parental involvement, and suspension from riding the bus.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These provisions regarding use of a bus behavior contract are not to </w:t>
      </w:r>
      <w:proofErr w:type="gramStart"/>
      <w:r w:rsidRPr="000C4E11">
        <w:rPr>
          <w:rFonts w:ascii="Trebuchet MS" w:eastAsia="Verdana" w:hAnsi="Trebuchet MS" w:cs="Verdana"/>
          <w:b w:val="0"/>
          <w:sz w:val="20"/>
          <w:szCs w:val="20"/>
        </w:rPr>
        <w:t>be construed</w:t>
      </w:r>
      <w:proofErr w:type="gramEnd"/>
      <w:r w:rsidRPr="000C4E11">
        <w:rPr>
          <w:rFonts w:ascii="Trebuchet MS" w:eastAsia="Verdana" w:hAnsi="Trebuchet MS" w:cs="Verdana"/>
          <w:b w:val="0"/>
          <w:sz w:val="20"/>
          <w:szCs w:val="20"/>
        </w:rPr>
        <w:t xml:space="preserve"> to limit the instances when other code of conduct violations may require use of a student bus behavior contract.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(3)  Students shall be prohibited from using any electronic devices during the operation of a school bus in a manner that might interfere with the school bus communication equipment or the school bus driver’s operation of the school bus; and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    (4)  Students </w:t>
      </w:r>
      <w:proofErr w:type="gramStart"/>
      <w:r w:rsidRPr="000C4E11">
        <w:rPr>
          <w:rFonts w:ascii="Trebuchet MS" w:eastAsia="Verdana" w:hAnsi="Trebuchet MS" w:cs="Verdana"/>
          <w:b w:val="0"/>
          <w:sz w:val="20"/>
          <w:szCs w:val="20"/>
        </w:rPr>
        <w:t>shall be prohibited</w:t>
      </w:r>
      <w:proofErr w:type="gramEnd"/>
      <w:r w:rsidRPr="000C4E11">
        <w:rPr>
          <w:rFonts w:ascii="Trebuchet MS" w:eastAsia="Verdana" w:hAnsi="Trebuchet MS" w:cs="Verdana"/>
          <w:b w:val="0"/>
          <w:sz w:val="20"/>
          <w:szCs w:val="20"/>
        </w:rPr>
        <w:t xml:space="preserve"> from using mirrors, lasers, flash cameras, or any other lights or reflective devices in a manner that might interfere with the school bus driver’s operation of the school bus.</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STUDENT SUPPORT PROCESSES</w:t>
      </w:r>
      <w:r w:rsidRPr="000C4E11">
        <w:rPr>
          <w:rFonts w:ascii="Trebuchet MS" w:eastAsia="Verdana" w:hAnsi="Trebuchet MS" w:cs="Verdana"/>
          <w:bCs/>
          <w:sz w:val="20"/>
          <w:szCs w:val="20"/>
          <w:u w:val="single"/>
        </w:rPr>
        <w:br/>
      </w:r>
      <w:r w:rsidRPr="000C4E11">
        <w:rPr>
          <w:rFonts w:ascii="Trebuchet MS" w:eastAsia="Verdana" w:hAnsi="Trebuchet MS" w:cs="Verdana"/>
          <w:b w:val="0"/>
          <w:sz w:val="20"/>
          <w:szCs w:val="20"/>
        </w:rPr>
        <w:t>The Board of Education provides a variety of resources that are available at every school within the district to help address student behavioral problems.  The school discipline process will include appropriate consideration of support processes to help students resolve such problems.</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PARENTAL INVOLVEMENT</w:t>
      </w:r>
      <w:r w:rsidRPr="000C4E11">
        <w:rPr>
          <w:rFonts w:ascii="Trebuchet MS" w:eastAsia="Verdana" w:hAnsi="Trebuchet MS" w:cs="Verdana"/>
          <w:bCs/>
          <w:sz w:val="20"/>
          <w:szCs w:val="20"/>
          <w:u w:val="single"/>
        </w:rPr>
        <w:br/>
      </w:r>
      <w:r w:rsidRPr="000C4E11">
        <w:rPr>
          <w:rFonts w:ascii="Trebuchet MS" w:eastAsia="Verdana" w:hAnsi="Trebuchet MS" w:cs="Verdana"/>
          <w:b w:val="0"/>
          <w:sz w:val="20"/>
          <w:szCs w:val="20"/>
        </w:rPr>
        <w:t xml:space="preserve">This Code of Conduct </w:t>
      </w:r>
      <w:proofErr w:type="gramStart"/>
      <w:r w:rsidRPr="000C4E11">
        <w:rPr>
          <w:rFonts w:ascii="Trebuchet MS" w:eastAsia="Verdana" w:hAnsi="Trebuchet MS" w:cs="Verdana"/>
          <w:b w:val="0"/>
          <w:sz w:val="20"/>
          <w:szCs w:val="20"/>
        </w:rPr>
        <w:t>is based</w:t>
      </w:r>
      <w:proofErr w:type="gramEnd"/>
      <w:r w:rsidRPr="000C4E11">
        <w:rPr>
          <w:rFonts w:ascii="Trebuchet MS" w:eastAsia="Verdana" w:hAnsi="Trebuchet MS" w:cs="Verdana"/>
          <w:b w:val="0"/>
          <w:sz w:val="20"/>
          <w:szCs w:val="20"/>
        </w:rPr>
        <w:t xml:space="preserve"> on the expectation that parents, guardians, teachers and school administrators will work together to improve and enhance student behavior and academic performance and will communicate freely their concerns about, and actions in response to, student behavior that detracts from the learning environment.  School administrators recognize that two-way communications through personal contacts are extremely valuable; therefore, they provide information to parents as well as on-going opportunities for school personnel to hear parents’ concerns and comments.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Parents and students should contact the principal of the school if specific questions arise related to the Code of Conduct.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lastRenderedPageBreak/>
        <w:t xml:space="preserve">The Code of Conduct specifies within its standards of behavior various violations of the Code which may result in a school staff member’s request that a parent or guardian come to the school for a conference.  Parents are encouraged to visit the schools regularly and </w:t>
      </w:r>
      <w:proofErr w:type="gramStart"/>
      <w:r w:rsidRPr="000C4E11">
        <w:rPr>
          <w:rFonts w:ascii="Trebuchet MS" w:eastAsia="Verdana" w:hAnsi="Trebuchet MS" w:cs="Verdana"/>
          <w:b w:val="0"/>
          <w:sz w:val="20"/>
          <w:szCs w:val="20"/>
        </w:rPr>
        <w:t>are expected</w:t>
      </w:r>
      <w:proofErr w:type="gramEnd"/>
      <w:r w:rsidRPr="000C4E11">
        <w:rPr>
          <w:rFonts w:ascii="Trebuchet MS" w:eastAsia="Verdana" w:hAnsi="Trebuchet MS" w:cs="Verdana"/>
          <w:b w:val="0"/>
          <w:sz w:val="20"/>
          <w:szCs w:val="20"/>
        </w:rPr>
        <w:t xml:space="preserve"> to be actively involved in the behavior support processes designed to promote positive choices and behavior.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proofErr w:type="gramStart"/>
      <w:r w:rsidRPr="000C4E11">
        <w:rPr>
          <w:rFonts w:ascii="Trebuchet MS" w:eastAsia="Verdana" w:hAnsi="Trebuchet MS" w:cs="Verdana"/>
          <w:b w:val="0"/>
          <w:sz w:val="20"/>
          <w:szCs w:val="20"/>
        </w:rPr>
        <w:t>Georgia law mandates that any time a teacher or principal identifies a student as a chronic disciplinary problem student, the principal shall notify by telephone call and by mail the student’s parent or guardian of the disciplinary problem, invite the parent or guardian to observe the student in a classroom situation, and request at least one parent or guardian to attend a conference to devise a disciplinary and behavioral correction plan. </w:t>
      </w:r>
      <w:proofErr w:type="gramEnd"/>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Georgia law also states that before any chronic disciplinary problem student is permitted to return to school from a suspension or expulsion, the school shall request by telephone call and by mail at least one parent or guardian to schedule and attend a conference to devise a disciplinary and behavioral correction plan.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The law allows a local school district to petition the juvenile court to require a parent to attend a school conference.  </w:t>
      </w:r>
      <w:proofErr w:type="gramStart"/>
      <w:r w:rsidRPr="000C4E11">
        <w:rPr>
          <w:rFonts w:ascii="Trebuchet MS" w:eastAsia="Verdana" w:hAnsi="Trebuchet MS" w:cs="Verdana"/>
          <w:b w:val="0"/>
          <w:sz w:val="20"/>
          <w:szCs w:val="20"/>
        </w:rPr>
        <w:t>If the court finds that the parent or guardian has willfully and unreasonably failed to attend the conference requested by the principal pursuant to the laws cited above, the court may order the parent or guardian to attend such a conference, order the parent or guardian to participate in such programs or such treatment as the court deems appropriate to improve the student’s behavior, or both. </w:t>
      </w:r>
      <w:proofErr w:type="gramEnd"/>
      <w:r w:rsidRPr="000C4E11">
        <w:rPr>
          <w:rFonts w:ascii="Trebuchet MS" w:eastAsia="Verdana" w:hAnsi="Trebuchet MS" w:cs="Verdana"/>
          <w:b w:val="0"/>
          <w:sz w:val="20"/>
          <w:szCs w:val="20"/>
        </w:rPr>
        <w:t xml:space="preserve"> After notice and opportunity for hearing, the court may impose a fine, not to exceed $500.00, on a parent or guardian who willfully disobeys an order of the court under this law.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This Conduct Code shall be strictly construed subject only to exceptions required by a State or Federal law applicable hereto, and exceptions made by a disciplinary tribunal on a case-by-case basis.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STUDENT EXTRACURRICULAR ACTIVITIES NOTIFICATION</w:t>
      </w:r>
      <w:r w:rsidRPr="000C4E11">
        <w:rPr>
          <w:rFonts w:ascii="Trebuchet MS" w:eastAsia="Verdana" w:hAnsi="Trebuchet MS" w:cs="Verdana"/>
          <w:bCs/>
          <w:sz w:val="20"/>
          <w:szCs w:val="20"/>
        </w:rPr>
        <w:t> </w:t>
      </w:r>
      <w:r w:rsidRPr="000C4E11">
        <w:rPr>
          <w:rFonts w:ascii="Trebuchet MS" w:eastAsia="Verdana" w:hAnsi="Trebuchet MS" w:cs="Verdana"/>
          <w:bCs/>
          <w:sz w:val="20"/>
          <w:szCs w:val="20"/>
        </w:rPr>
        <w:br/>
      </w:r>
      <w:r w:rsidRPr="000C4E11">
        <w:rPr>
          <w:rFonts w:ascii="Trebuchet MS" w:eastAsia="Verdana" w:hAnsi="Trebuchet MS" w:cs="Verdana"/>
          <w:b w:val="0"/>
          <w:sz w:val="20"/>
          <w:szCs w:val="20"/>
        </w:rPr>
        <w:t xml:space="preserve">Each school principal shall implement procedures </w:t>
      </w:r>
      <w:proofErr w:type="gramStart"/>
      <w:r w:rsidRPr="000C4E11">
        <w:rPr>
          <w:rFonts w:ascii="Trebuchet MS" w:eastAsia="Verdana" w:hAnsi="Trebuchet MS" w:cs="Verdana"/>
          <w:b w:val="0"/>
          <w:sz w:val="20"/>
          <w:szCs w:val="20"/>
        </w:rPr>
        <w:t>to annually notify</w:t>
      </w:r>
      <w:proofErr w:type="gramEnd"/>
      <w:r w:rsidRPr="000C4E11">
        <w:rPr>
          <w:rFonts w:ascii="Trebuchet MS" w:eastAsia="Verdana" w:hAnsi="Trebuchet MS" w:cs="Verdana"/>
          <w:b w:val="0"/>
          <w:sz w:val="20"/>
          <w:szCs w:val="20"/>
        </w:rPr>
        <w:t xml:space="preserve"> all parents or guardians of all school-sponsored extracurricular activities, organizations and clubs in which students may participate and of the right of the parent or guardian to prohibit their child's participation. Notification to parents and guardians shall be provided annually via the student handbook and shall include the name of the extracurricular activity, student organization or club; and information regarding the purpose, activities or national affiliation of the extracurricular activity, organization or club. Any membership or financial requirements for a student to join or become a member of the activity, organization or club shall be included in the information provided.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No student </w:t>
      </w:r>
      <w:proofErr w:type="gramStart"/>
      <w:r w:rsidRPr="000C4E11">
        <w:rPr>
          <w:rFonts w:ascii="Trebuchet MS" w:eastAsia="Verdana" w:hAnsi="Trebuchet MS" w:cs="Verdana"/>
          <w:b w:val="0"/>
          <w:sz w:val="20"/>
          <w:szCs w:val="20"/>
        </w:rPr>
        <w:t>shall be allowed</w:t>
      </w:r>
      <w:proofErr w:type="gramEnd"/>
      <w:r w:rsidRPr="000C4E11">
        <w:rPr>
          <w:rFonts w:ascii="Trebuchet MS" w:eastAsia="Verdana" w:hAnsi="Trebuchet MS" w:cs="Verdana"/>
          <w:b w:val="0"/>
          <w:sz w:val="20"/>
          <w:szCs w:val="20"/>
        </w:rPr>
        <w:t xml:space="preserve"> to participate in any school-sponsored extracurricular activity, organization or club if the student's parent or legal guardian has indicated in writing that the parent will not allow the student to participate and has provided a copy of such written notice to the school principal.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For school clubs formed after publication of the student handbook, parents or guardians must approve their student's participation via e-mail, fax or written permission to the school principal.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School extracurricular activities, organizations, or clubs for purposes of this policy </w:t>
      </w:r>
      <w:proofErr w:type="gramStart"/>
      <w:r w:rsidRPr="000C4E11">
        <w:rPr>
          <w:rFonts w:ascii="Trebuchet MS" w:eastAsia="Verdana" w:hAnsi="Trebuchet MS" w:cs="Verdana"/>
          <w:b w:val="0"/>
          <w:sz w:val="20"/>
          <w:szCs w:val="20"/>
        </w:rPr>
        <w:t>are those that are supervised or sponsored by a school district employee designated by the principal, and that meet in school facilities</w:t>
      </w:r>
      <w:proofErr w:type="gramEnd"/>
      <w:r w:rsidRPr="000C4E11">
        <w:rPr>
          <w:rFonts w:ascii="Trebuchet MS" w:eastAsia="Verdana" w:hAnsi="Trebuchet MS" w:cs="Verdana"/>
          <w:b w:val="0"/>
          <w:sz w:val="20"/>
          <w:szCs w:val="20"/>
        </w:rPr>
        <w:t>. </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after="120" w:line="240" w:lineRule="auto"/>
        <w:rPr>
          <w:rFonts w:ascii="Times New Roman" w:eastAsia="Times New Roman" w:hAnsi="Times New Roman" w:cs="Times New Roman"/>
          <w:b w:val="0"/>
          <w:sz w:val="20"/>
          <w:szCs w:val="20"/>
        </w:rPr>
      </w:pPr>
      <w:r w:rsidRPr="000C4E11">
        <w:rPr>
          <w:rFonts w:ascii="Trebuchet MS" w:eastAsia="Times New Roman" w:hAnsi="Trebuchet MS" w:cs="Times New Roman"/>
          <w:b w:val="0"/>
          <w:snapToGrid w:val="0"/>
          <w:sz w:val="20"/>
          <w:szCs w:val="20"/>
        </w:rPr>
        <w:br w:type="page"/>
      </w:r>
      <w:r w:rsidRPr="000C4E11" w:rsidDel="00D159F4">
        <w:rPr>
          <w:rFonts w:ascii="Trebuchet MS" w:eastAsia="Times New Roman" w:hAnsi="Trebuchet MS" w:cs="Tahoma"/>
          <w:sz w:val="36"/>
          <w:szCs w:val="36"/>
        </w:rPr>
        <w:lastRenderedPageBreak/>
        <w:t xml:space="preserve"> </w:t>
      </w:r>
    </w:p>
    <w:p w:rsidR="000C4E11" w:rsidRPr="000C4E11" w:rsidRDefault="000C4E11" w:rsidP="000C4E11">
      <w:pPr>
        <w:spacing w:after="0" w:line="240" w:lineRule="auto"/>
        <w:jc w:val="center"/>
        <w:rPr>
          <w:rFonts w:ascii="Times New Roman" w:eastAsia="Times New Roman" w:hAnsi="Times New Roman" w:cs="Times New Roman"/>
          <w:b w:val="0"/>
          <w:noProof/>
          <w:sz w:val="20"/>
          <w:szCs w:val="20"/>
        </w:rPr>
      </w:pPr>
      <w:r w:rsidRPr="000C4E11">
        <w:rPr>
          <w:rFonts w:ascii="Times New Roman" w:eastAsia="Times New Roman" w:hAnsi="Times New Roman" w:cs="Times New Roman"/>
          <w:b w:val="0"/>
          <w:noProof/>
          <w:sz w:val="20"/>
          <w:szCs w:val="20"/>
        </w:rPr>
        <w:drawing>
          <wp:inline distT="0" distB="0" distL="0" distR="0">
            <wp:extent cx="3559175" cy="892810"/>
            <wp:effectExtent l="0" t="0" r="3175" b="254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9175" cy="892810"/>
                    </a:xfrm>
                    <a:prstGeom prst="rect">
                      <a:avLst/>
                    </a:prstGeom>
                    <a:noFill/>
                    <a:ln>
                      <a:noFill/>
                    </a:ln>
                  </pic:spPr>
                </pic:pic>
              </a:graphicData>
            </a:graphic>
          </wp:inline>
        </w:drawing>
      </w:r>
    </w:p>
    <w:p w:rsidR="000C4E11" w:rsidRPr="000C4E11" w:rsidRDefault="000C4E11" w:rsidP="000C4E11">
      <w:pPr>
        <w:spacing w:after="0" w:line="240" w:lineRule="auto"/>
        <w:jc w:val="center"/>
        <w:rPr>
          <w:rFonts w:ascii="Trebuchet MS" w:eastAsia="Times New Roman" w:hAnsi="Trebuchet MS" w:cs="Times New Roman"/>
          <w:bCs/>
          <w:sz w:val="36"/>
          <w:szCs w:val="32"/>
          <w:u w:val="single"/>
        </w:rPr>
      </w:pPr>
    </w:p>
    <w:p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sz w:val="20"/>
          <w:szCs w:val="20"/>
        </w:rPr>
      </w:pPr>
      <w:r w:rsidRPr="000C4E11">
        <w:rPr>
          <w:rFonts w:ascii="Copperplate Gothic Light" w:eastAsia="Times New Roman" w:hAnsi="Copperplate Gothic Light" w:cs="Times New Roman"/>
          <w:sz w:val="20"/>
          <w:szCs w:val="20"/>
        </w:rPr>
        <w:t>Dr. Mark Scott</w:t>
      </w:r>
    </w:p>
    <w:p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sz w:val="20"/>
          <w:szCs w:val="20"/>
        </w:rPr>
      </w:pPr>
      <w:r w:rsidRPr="000C4E11">
        <w:rPr>
          <w:rFonts w:ascii="Copperplate Gothic Light" w:eastAsia="Times New Roman" w:hAnsi="Copperplate Gothic Light" w:cs="Times New Roman"/>
          <w:sz w:val="20"/>
          <w:szCs w:val="20"/>
        </w:rPr>
        <w:t>Superintendent of Schools</w:t>
      </w:r>
    </w:p>
    <w:p w:rsidR="000C4E11" w:rsidRPr="000C4E11" w:rsidRDefault="000C4E11" w:rsidP="000C4E11">
      <w:pPr>
        <w:tabs>
          <w:tab w:val="center" w:pos="4320"/>
          <w:tab w:val="right" w:pos="8640"/>
        </w:tabs>
        <w:spacing w:after="0" w:line="240" w:lineRule="auto"/>
        <w:rPr>
          <w:rFonts w:ascii="Copperplate Gothic Light" w:eastAsia="Times New Roman" w:hAnsi="Copperplate Gothic Light" w:cs="Times New Roman"/>
          <w:b w:val="0"/>
          <w:sz w:val="16"/>
          <w:szCs w:val="16"/>
        </w:rPr>
      </w:pPr>
    </w:p>
    <w:p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sz w:val="20"/>
          <w:szCs w:val="20"/>
        </w:rPr>
        <w:t>Board Members</w:t>
      </w:r>
    </w:p>
    <w:p w:rsidR="000C4E11" w:rsidRPr="000C4E11" w:rsidRDefault="000C4E11" w:rsidP="000C4E11">
      <w:pPr>
        <w:tabs>
          <w:tab w:val="center" w:pos="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 xml:space="preserve">Helen Hughes, Vice Chairman        </w:t>
      </w:r>
      <w:r w:rsidR="00AE30BB">
        <w:rPr>
          <w:rFonts w:ascii="Copperplate Gothic Light" w:eastAsia="Times New Roman" w:hAnsi="Copperplate Gothic Light" w:cs="Times New Roman"/>
          <w:b w:val="0"/>
          <w:sz w:val="18"/>
          <w:szCs w:val="18"/>
        </w:rPr>
        <w:t xml:space="preserve">                      </w:t>
      </w:r>
      <w:r w:rsidRPr="000C4E11">
        <w:rPr>
          <w:rFonts w:ascii="Copperplate Gothic Light" w:eastAsia="Times New Roman" w:hAnsi="Copperplate Gothic Light" w:cs="Times New Roman"/>
          <w:b w:val="0"/>
          <w:sz w:val="18"/>
          <w:szCs w:val="18"/>
        </w:rPr>
        <w:t>Fred Wilson, Chairman</w:t>
      </w:r>
      <w:r w:rsidRPr="000C4E11">
        <w:rPr>
          <w:rFonts w:ascii="Copperplate Gothic Light" w:eastAsia="Times New Roman" w:hAnsi="Copperplate Gothic Light" w:cs="Times New Roman"/>
          <w:b w:val="0"/>
          <w:sz w:val="18"/>
          <w:szCs w:val="18"/>
        </w:rPr>
        <w:tab/>
        <w:t xml:space="preserve">                        </w:t>
      </w:r>
      <w:r w:rsidR="00AE30BB">
        <w:rPr>
          <w:rFonts w:ascii="Copperplate Gothic Light" w:eastAsia="Times New Roman" w:hAnsi="Copperplate Gothic Light" w:cs="Times New Roman"/>
          <w:b w:val="0"/>
          <w:sz w:val="18"/>
          <w:szCs w:val="18"/>
        </w:rPr>
        <w:t xml:space="preserve">                          </w:t>
      </w:r>
      <w:r w:rsidRPr="000C4E11">
        <w:rPr>
          <w:rFonts w:ascii="Copperplate Gothic Light" w:eastAsia="Times New Roman" w:hAnsi="Copperplate Gothic Light" w:cs="Times New Roman"/>
          <w:b w:val="0"/>
          <w:sz w:val="18"/>
          <w:szCs w:val="18"/>
        </w:rPr>
        <w:t xml:space="preserve">Lori Johnson                                                                                                                                                                                                             ,                        </w:t>
      </w:r>
    </w:p>
    <w:p w:rsidR="000C4E11" w:rsidRPr="000C4E11" w:rsidRDefault="000C4E11" w:rsidP="000C4E11">
      <w:pPr>
        <w:tabs>
          <w:tab w:val="center" w:pos="432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Dr. Rick Unruh</w:t>
      </w:r>
      <w:r w:rsidRPr="000C4E11">
        <w:rPr>
          <w:rFonts w:ascii="Copperplate Gothic Light" w:eastAsia="Times New Roman" w:hAnsi="Copperplate Gothic Light" w:cs="Times New Roman"/>
          <w:b w:val="0"/>
          <w:sz w:val="18"/>
          <w:szCs w:val="18"/>
        </w:rPr>
        <w:tab/>
      </w:r>
      <w:r w:rsidRPr="000C4E11">
        <w:rPr>
          <w:rFonts w:ascii="Copperplate Gothic Light" w:eastAsia="Times New Roman" w:hAnsi="Copperplate Gothic Light" w:cs="Times New Roman"/>
          <w:b w:val="0"/>
          <w:sz w:val="18"/>
          <w:szCs w:val="18"/>
        </w:rPr>
        <w:tab/>
        <w:t>Hoke Morrow</w:t>
      </w:r>
    </w:p>
    <w:p w:rsidR="000C4E11" w:rsidRPr="000C4E11" w:rsidRDefault="000C4E11" w:rsidP="000C4E11">
      <w:pPr>
        <w:tabs>
          <w:tab w:val="center" w:pos="432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Bryan Upshaw</w:t>
      </w:r>
      <w:r w:rsidRPr="000C4E11">
        <w:rPr>
          <w:rFonts w:ascii="Copperplate Gothic Light" w:eastAsia="Times New Roman" w:hAnsi="Copperplate Gothic Light" w:cs="Times New Roman"/>
          <w:b w:val="0"/>
          <w:sz w:val="18"/>
          <w:szCs w:val="18"/>
        </w:rPr>
        <w:tab/>
      </w:r>
      <w:r w:rsidRPr="000C4E11">
        <w:rPr>
          <w:rFonts w:ascii="Copperplate Gothic Light" w:eastAsia="Times New Roman" w:hAnsi="Copperplate Gothic Light" w:cs="Times New Roman"/>
          <w:b w:val="0"/>
          <w:sz w:val="18"/>
          <w:szCs w:val="18"/>
        </w:rPr>
        <w:tab/>
        <w:t>Dave Crockett</w:t>
      </w:r>
    </w:p>
    <w:p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p>
    <w:p w:rsidR="000C4E11" w:rsidRPr="000C4E11" w:rsidRDefault="000C4E11" w:rsidP="000C4E11">
      <w:pPr>
        <w:spacing w:after="0" w:line="240" w:lineRule="auto"/>
        <w:rPr>
          <w:rFonts w:ascii="Arial" w:eastAsia="Times New Roman" w:hAnsi="Arial" w:cs="Arial"/>
          <w:b w:val="0"/>
          <w:sz w:val="20"/>
          <w:szCs w:val="20"/>
        </w:rPr>
      </w:pPr>
    </w:p>
    <w:p w:rsidR="000C4E11" w:rsidRPr="000C4E11" w:rsidRDefault="000C4E11" w:rsidP="000C4E11">
      <w:pPr>
        <w:spacing w:after="0" w:line="240" w:lineRule="auto"/>
        <w:rPr>
          <w:rFonts w:ascii="Arial" w:eastAsia="Times New Roman" w:hAnsi="Arial" w:cs="Arial"/>
          <w:b w:val="0"/>
          <w:sz w:val="20"/>
          <w:szCs w:val="20"/>
        </w:rPr>
      </w:pPr>
    </w:p>
    <w:p w:rsidR="000C4E11" w:rsidRPr="000C4E11" w:rsidRDefault="000C4E11" w:rsidP="000C4E11">
      <w:pPr>
        <w:spacing w:after="0" w:line="240" w:lineRule="auto"/>
        <w:rPr>
          <w:rFonts w:ascii="Arial" w:eastAsia="Times New Roman" w:hAnsi="Arial" w:cs="Arial"/>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center"/>
        <w:outlineLvl w:val="0"/>
        <w:rPr>
          <w:rFonts w:ascii="Trebuchet MS" w:eastAsia="Times New Roman" w:hAnsi="Trebuchet MS" w:cs="Times New Roman"/>
          <w:sz w:val="18"/>
          <w:szCs w:val="18"/>
        </w:rPr>
      </w:pPr>
      <w:bookmarkStart w:id="206" w:name="_Toc11414776"/>
      <w:r w:rsidRPr="000C4E11">
        <w:rPr>
          <w:rFonts w:ascii="Trebuchet MS" w:eastAsia="Times New Roman" w:hAnsi="Trebuchet MS" w:cs="Times New Roman"/>
          <w:sz w:val="18"/>
          <w:szCs w:val="18"/>
        </w:rPr>
        <w:t>RIGHT TO KNOW PROFESSIONAL QUALIFICATIONS OF TEACHERS AND PARAPROFESSIONALS</w:t>
      </w:r>
      <w:bookmarkEnd w:id="206"/>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Cs/>
          <w:color w:val="000000"/>
          <w:sz w:val="24"/>
          <w:szCs w:val="24"/>
        </w:rPr>
        <w:t xml:space="preserve"> </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Dear Parent(s) or Legal Guardian(s),</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 </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In compliance with the requirements of the Every Students Succeeds Act, the</w:t>
      </w:r>
      <w:r w:rsidRPr="000C4E11">
        <w:rPr>
          <w:rFonts w:ascii="Times New Roman" w:eastAsia="Times New Roman" w:hAnsi="Times New Roman" w:cs="Times New Roman"/>
          <w:bCs/>
          <w:color w:val="000000"/>
          <w:sz w:val="24"/>
          <w:szCs w:val="24"/>
        </w:rPr>
        <w:t xml:space="preserve"> </w:t>
      </w:r>
      <w:r w:rsidRPr="000C4E11">
        <w:rPr>
          <w:rFonts w:ascii="Times New Roman" w:eastAsia="Times New Roman" w:hAnsi="Times New Roman" w:cs="Times New Roman"/>
          <w:b w:val="0"/>
          <w:bCs/>
          <w:color w:val="000000"/>
          <w:sz w:val="24"/>
          <w:szCs w:val="24"/>
        </w:rPr>
        <w:t xml:space="preserve">Houston County School System </w:t>
      </w:r>
      <w:r w:rsidRPr="000C4E11">
        <w:rPr>
          <w:rFonts w:ascii="Times New Roman" w:eastAsia="Times New Roman" w:hAnsi="Times New Roman" w:cs="Times New Roman"/>
          <w:b w:val="0"/>
          <w:color w:val="000000"/>
          <w:sz w:val="24"/>
          <w:szCs w:val="24"/>
        </w:rPr>
        <w:t xml:space="preserve">would like to inform you that you </w:t>
      </w:r>
      <w:proofErr w:type="gramStart"/>
      <w:r w:rsidRPr="000C4E11">
        <w:rPr>
          <w:rFonts w:ascii="Times New Roman" w:eastAsia="Times New Roman" w:hAnsi="Times New Roman" w:cs="Times New Roman"/>
          <w:b w:val="0"/>
          <w:color w:val="000000"/>
          <w:sz w:val="24"/>
          <w:szCs w:val="24"/>
        </w:rPr>
        <w:t>may</w:t>
      </w:r>
      <w:proofErr w:type="gramEnd"/>
      <w:r w:rsidRPr="000C4E11">
        <w:rPr>
          <w:rFonts w:ascii="Times New Roman" w:eastAsia="Times New Roman" w:hAnsi="Times New Roman" w:cs="Times New Roman"/>
          <w:b w:val="0"/>
          <w:color w:val="000000"/>
          <w:sz w:val="24"/>
          <w:szCs w:val="24"/>
        </w:rPr>
        <w:t xml:space="preserve"> request information about the professional qualifications of your student’s teacher(s) and/ or paraprofessional(s). The following information </w:t>
      </w:r>
      <w:proofErr w:type="gramStart"/>
      <w:r w:rsidRPr="000C4E11">
        <w:rPr>
          <w:rFonts w:ascii="Times New Roman" w:eastAsia="Times New Roman" w:hAnsi="Times New Roman" w:cs="Times New Roman"/>
          <w:b w:val="0"/>
          <w:color w:val="000000"/>
          <w:sz w:val="24"/>
          <w:szCs w:val="24"/>
        </w:rPr>
        <w:t>may be requested</w:t>
      </w:r>
      <w:proofErr w:type="gramEnd"/>
      <w:r w:rsidRPr="000C4E11">
        <w:rPr>
          <w:rFonts w:ascii="Times New Roman" w:eastAsia="Times New Roman" w:hAnsi="Times New Roman" w:cs="Times New Roman"/>
          <w:b w:val="0"/>
          <w:color w:val="000000"/>
          <w:sz w:val="24"/>
          <w:szCs w:val="24"/>
        </w:rPr>
        <w:t xml:space="preserve">: </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autoSpaceDE w:val="0"/>
        <w:autoSpaceDN w:val="0"/>
        <w:adjustRightInd w:val="0"/>
        <w:spacing w:after="22" w:line="240" w:lineRule="auto"/>
        <w:ind w:firstLine="720"/>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 Whether the student’s teacher— </w:t>
      </w:r>
    </w:p>
    <w:p w:rsidR="000C4E11" w:rsidRPr="000C4E11" w:rsidRDefault="000C4E11" w:rsidP="000C4E11">
      <w:pPr>
        <w:numPr>
          <w:ilvl w:val="0"/>
          <w:numId w:val="30"/>
        </w:numPr>
        <w:autoSpaceDE w:val="0"/>
        <w:autoSpaceDN w:val="0"/>
        <w:adjustRightInd w:val="0"/>
        <w:spacing w:after="22"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has met State qualification and licensing criteria for the grade levels and subject areas in which the teacher provides instruction; </w:t>
      </w:r>
    </w:p>
    <w:p w:rsidR="000C4E11" w:rsidRPr="000C4E11" w:rsidRDefault="000C4E11" w:rsidP="000C4E11">
      <w:pPr>
        <w:numPr>
          <w:ilvl w:val="0"/>
          <w:numId w:val="30"/>
        </w:numPr>
        <w:autoSpaceDE w:val="0"/>
        <w:autoSpaceDN w:val="0"/>
        <w:adjustRightInd w:val="0"/>
        <w:spacing w:after="22"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is teaching under emergency or other provisional status through which State qualification or licensing criteria have been waived; and </w:t>
      </w:r>
    </w:p>
    <w:p w:rsidR="000C4E11" w:rsidRPr="000C4E11" w:rsidRDefault="000C4E11" w:rsidP="000C4E11">
      <w:pPr>
        <w:numPr>
          <w:ilvl w:val="0"/>
          <w:numId w:val="30"/>
        </w:numPr>
        <w:autoSpaceDE w:val="0"/>
        <w:autoSpaceDN w:val="0"/>
        <w:adjustRightInd w:val="0"/>
        <w:spacing w:after="0" w:line="240" w:lineRule="auto"/>
        <w:rPr>
          <w:rFonts w:ascii="Times New Roman" w:eastAsia="Times New Roman" w:hAnsi="Times New Roman" w:cs="Courier New"/>
          <w:b w:val="0"/>
          <w:color w:val="000000"/>
          <w:sz w:val="24"/>
          <w:szCs w:val="24"/>
        </w:rPr>
      </w:pPr>
      <w:proofErr w:type="gramStart"/>
      <w:r w:rsidRPr="000C4E11">
        <w:rPr>
          <w:rFonts w:ascii="Times New Roman" w:eastAsia="Times New Roman" w:hAnsi="Times New Roman" w:cs="Courier New"/>
          <w:b w:val="0"/>
          <w:color w:val="000000"/>
          <w:sz w:val="24"/>
          <w:szCs w:val="24"/>
        </w:rPr>
        <w:t>is</w:t>
      </w:r>
      <w:proofErr w:type="gramEnd"/>
      <w:r w:rsidRPr="000C4E11">
        <w:rPr>
          <w:rFonts w:ascii="Times New Roman" w:eastAsia="Times New Roman" w:hAnsi="Times New Roman" w:cs="Courier New"/>
          <w:b w:val="0"/>
          <w:color w:val="000000"/>
          <w:sz w:val="24"/>
          <w:szCs w:val="24"/>
        </w:rPr>
        <w:t xml:space="preserve"> teaching in the field of discipline of the certification of the teacher. </w:t>
      </w:r>
    </w:p>
    <w:p w:rsidR="000C4E11" w:rsidRPr="000C4E11" w:rsidRDefault="000C4E11" w:rsidP="000C4E11">
      <w:pPr>
        <w:autoSpaceDE w:val="0"/>
        <w:autoSpaceDN w:val="0"/>
        <w:adjustRightInd w:val="0"/>
        <w:spacing w:after="0" w:line="240" w:lineRule="auto"/>
        <w:rPr>
          <w:rFonts w:ascii="Times New Roman" w:eastAsia="Times New Roman" w:hAnsi="Times New Roman" w:cs="Courier New"/>
          <w:b w:val="0"/>
          <w:color w:val="000000"/>
          <w:sz w:val="24"/>
          <w:szCs w:val="24"/>
        </w:rPr>
      </w:pPr>
    </w:p>
    <w:p w:rsidR="000C4E11" w:rsidRPr="000C4E11" w:rsidRDefault="000C4E11" w:rsidP="000C4E11">
      <w:pPr>
        <w:autoSpaceDE w:val="0"/>
        <w:autoSpaceDN w:val="0"/>
        <w:adjustRightInd w:val="0"/>
        <w:spacing w:after="0" w:line="240" w:lineRule="auto"/>
        <w:ind w:firstLine="720"/>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 Whether the child is provided services by paraprofessionals and, if so, their qualifications. </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If you wish to request information concerning your child’s teacher’s and/ or paraprofessional’s qualifications, please contact your child’s school or you may contact Dana Morris, Director of Federal Programs, at the Houston County Board of Education at (478) 988-6200 ext. 10392 or email at </w:t>
      </w:r>
      <w:hyperlink r:id="rId26" w:history="1">
        <w:r w:rsidRPr="000C4E11">
          <w:rPr>
            <w:rFonts w:ascii="Times New Roman" w:eastAsia="Times New Roman" w:hAnsi="Times New Roman" w:cs="Times New Roman"/>
            <w:b w:val="0"/>
            <w:color w:val="0000FF"/>
            <w:sz w:val="24"/>
            <w:szCs w:val="24"/>
            <w:u w:val="single"/>
          </w:rPr>
          <w:t>dana.h.morris@hcbe.net</w:t>
        </w:r>
      </w:hyperlink>
      <w:r w:rsidRPr="000C4E11">
        <w:rPr>
          <w:rFonts w:ascii="Times New Roman" w:eastAsia="Times New Roman" w:hAnsi="Times New Roman" w:cs="Times New Roman"/>
          <w:b w:val="0"/>
          <w:color w:val="000000"/>
          <w:sz w:val="24"/>
          <w:szCs w:val="24"/>
        </w:rPr>
        <w:t>.</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Thank you for your interest and involvement in your child’s education.</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Sincerely, </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Dana Morris</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Director of Federal Programs</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spacing w:after="0" w:line="240" w:lineRule="auto"/>
        <w:jc w:val="center"/>
        <w:rPr>
          <w:rFonts w:ascii="Calibri" w:eastAsia="Times New Roman" w:hAnsi="Calibri" w:cs="Calibri"/>
          <w:b w:val="0"/>
          <w:sz w:val="20"/>
          <w:szCs w:val="20"/>
        </w:rPr>
      </w:pPr>
    </w:p>
    <w:p w:rsidR="000C4E11" w:rsidRPr="000C4E11" w:rsidRDefault="000C4E11" w:rsidP="000C4E11">
      <w:pPr>
        <w:tabs>
          <w:tab w:val="center" w:pos="4320"/>
          <w:tab w:val="right" w:pos="8640"/>
          <w:tab w:val="left" w:pos="11160"/>
        </w:tabs>
        <w:spacing w:after="0" w:line="240" w:lineRule="auto"/>
        <w:ind w:left="-90"/>
        <w:jc w:val="center"/>
        <w:rPr>
          <w:rFonts w:ascii="Copperplate Gothic Bold" w:eastAsia="Times New Roman" w:hAnsi="Copperplate Gothic Bold" w:cs="Times New Roman"/>
          <w:color w:val="1F497D"/>
          <w:sz w:val="16"/>
          <w:szCs w:val="16"/>
        </w:rPr>
      </w:pPr>
      <w:r w:rsidRPr="000C4E11">
        <w:rPr>
          <w:rFonts w:ascii="Copperplate Gothic Bold" w:eastAsia="Times New Roman" w:hAnsi="Copperplate Gothic Bold" w:cs="Times New Roman"/>
          <w:color w:val="1F497D"/>
          <w:sz w:val="16"/>
          <w:szCs w:val="16"/>
        </w:rPr>
        <w:t>P.O. Box 1850 • Perry, Georgia 31069</w:t>
      </w:r>
    </w:p>
    <w:p w:rsidR="000C4E11" w:rsidRPr="000C4E11" w:rsidRDefault="000C4E11" w:rsidP="000C4E11">
      <w:pPr>
        <w:tabs>
          <w:tab w:val="center" w:pos="4320"/>
          <w:tab w:val="right" w:pos="8640"/>
          <w:tab w:val="left" w:pos="10800"/>
        </w:tabs>
        <w:spacing w:after="0" w:line="240" w:lineRule="auto"/>
        <w:ind w:left="720"/>
        <w:jc w:val="center"/>
        <w:rPr>
          <w:rFonts w:ascii="Copperplate Gothic Bold" w:eastAsia="Times New Roman" w:hAnsi="Copperplate Gothic Bold" w:cs="Times New Roman"/>
          <w:color w:val="1F497D"/>
          <w:sz w:val="16"/>
          <w:szCs w:val="16"/>
        </w:rPr>
      </w:pPr>
      <w:r w:rsidRPr="000C4E11">
        <w:rPr>
          <w:rFonts w:ascii="Copperplate Gothic Bold" w:eastAsia="Times New Roman" w:hAnsi="Copperplate Gothic Bold" w:cs="Times New Roman"/>
          <w:color w:val="1F497D"/>
          <w:sz w:val="16"/>
          <w:szCs w:val="16"/>
        </w:rPr>
        <w:t>(478) 988-6200 • Fax (478) 988-6259</w:t>
      </w:r>
    </w:p>
    <w:p w:rsidR="000C4E11" w:rsidRPr="000C4E11" w:rsidRDefault="000C4E11" w:rsidP="000C4E11">
      <w:pPr>
        <w:tabs>
          <w:tab w:val="center" w:pos="4320"/>
          <w:tab w:val="right" w:pos="8640"/>
          <w:tab w:val="left" w:pos="11160"/>
        </w:tabs>
        <w:spacing w:after="0" w:line="240" w:lineRule="auto"/>
        <w:ind w:left="720"/>
        <w:jc w:val="center"/>
        <w:rPr>
          <w:rFonts w:ascii="Calibri" w:eastAsia="Times New Roman" w:hAnsi="Calibri" w:cs="Lucida Sans Unicode"/>
          <w:b w:val="0"/>
          <w:color w:val="1F497D"/>
          <w:sz w:val="6"/>
        </w:rPr>
      </w:pPr>
      <w:r w:rsidRPr="000C4E11">
        <w:rPr>
          <w:rFonts w:ascii="Copperplate Gothic Bold" w:eastAsia="Times New Roman" w:hAnsi="Copperplate Gothic Bold" w:cs="Times New Roman"/>
          <w:color w:val="1F497D"/>
          <w:sz w:val="16"/>
          <w:szCs w:val="16"/>
        </w:rPr>
        <w:t>www.hcbe.net</w:t>
      </w:r>
    </w:p>
    <w:p w:rsidR="000C4E11" w:rsidRPr="000C4E11" w:rsidRDefault="000C4E11" w:rsidP="000C4E11">
      <w:pPr>
        <w:spacing w:after="0" w:line="240" w:lineRule="auto"/>
        <w:jc w:val="center"/>
        <w:rPr>
          <w:rFonts w:ascii="Times New Roman" w:eastAsia="Times New Roman" w:hAnsi="Times New Roman" w:cs="Times New Roman"/>
          <w:b w:val="0"/>
          <w:sz w:val="20"/>
          <w:szCs w:val="20"/>
        </w:rPr>
      </w:pPr>
      <w:r w:rsidRPr="000C4E11">
        <w:rPr>
          <w:rFonts w:ascii="Trebuchet MS" w:eastAsia="Times New Roman" w:hAnsi="Trebuchet MS" w:cs="Times New Roman"/>
          <w:b w:val="0"/>
          <w:bCs/>
          <w:sz w:val="36"/>
          <w:szCs w:val="32"/>
        </w:rPr>
        <w:br w:type="page"/>
      </w:r>
      <w:bookmarkStart w:id="207" w:name="_Toc326654470"/>
      <w:bookmarkStart w:id="208" w:name="_Toc326739655"/>
      <w:bookmarkStart w:id="209" w:name="_Toc357768849"/>
      <w:bookmarkStart w:id="210" w:name="_Toc358105364"/>
      <w:bookmarkStart w:id="211" w:name="_Toc358794638"/>
      <w:r w:rsidRPr="000C4E11">
        <w:rPr>
          <w:rFonts w:ascii="Times New Roman" w:eastAsia="Times New Roman" w:hAnsi="Times New Roman" w:cs="Times New Roman"/>
          <w:b w:val="0"/>
          <w:noProof/>
          <w:sz w:val="20"/>
          <w:szCs w:val="20"/>
        </w:rPr>
        <w:lastRenderedPageBreak/>
        <w:drawing>
          <wp:inline distT="0" distB="0" distL="0" distR="0">
            <wp:extent cx="3559175" cy="892810"/>
            <wp:effectExtent l="0" t="0" r="3175" b="254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9175" cy="892810"/>
                    </a:xfrm>
                    <a:prstGeom prst="rect">
                      <a:avLst/>
                    </a:prstGeom>
                    <a:noFill/>
                    <a:ln>
                      <a:noFill/>
                    </a:ln>
                  </pic:spPr>
                </pic:pic>
              </a:graphicData>
            </a:graphic>
          </wp:inline>
        </w:drawing>
      </w:r>
    </w:p>
    <w:p w:rsidR="000C4E11" w:rsidRPr="000C4E11" w:rsidRDefault="000C4E11" w:rsidP="000C4E11">
      <w:pPr>
        <w:spacing w:after="0" w:line="240" w:lineRule="auto"/>
        <w:jc w:val="center"/>
        <w:rPr>
          <w:rFonts w:ascii="Times New Roman" w:eastAsia="Times New Roman" w:hAnsi="Times New Roman" w:cs="Times New Roman"/>
          <w:b w:val="0"/>
          <w:sz w:val="20"/>
          <w:szCs w:val="20"/>
        </w:rPr>
      </w:pPr>
      <w:r w:rsidRPr="000C4E11">
        <w:rPr>
          <w:rFonts w:ascii="Copperplate Gothic Light" w:eastAsia="Times New Roman" w:hAnsi="Copperplate Gothic Light" w:cs="Times New Roman"/>
          <w:sz w:val="20"/>
          <w:szCs w:val="20"/>
        </w:rPr>
        <w:t>Dr. Mark Scott</w:t>
      </w:r>
    </w:p>
    <w:p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sz w:val="20"/>
          <w:szCs w:val="20"/>
        </w:rPr>
      </w:pPr>
      <w:r w:rsidRPr="000C4E11">
        <w:rPr>
          <w:rFonts w:ascii="Copperplate Gothic Light" w:eastAsia="Times New Roman" w:hAnsi="Copperplate Gothic Light" w:cs="Times New Roman"/>
          <w:sz w:val="20"/>
          <w:szCs w:val="20"/>
        </w:rPr>
        <w:t>Superintendent of Schools</w:t>
      </w:r>
    </w:p>
    <w:p w:rsidR="000C4E11" w:rsidRPr="000C4E11" w:rsidRDefault="000C4E11" w:rsidP="000C4E11">
      <w:pPr>
        <w:tabs>
          <w:tab w:val="center" w:pos="4320"/>
          <w:tab w:val="right" w:pos="8640"/>
        </w:tabs>
        <w:spacing w:after="0" w:line="240" w:lineRule="auto"/>
        <w:rPr>
          <w:rFonts w:ascii="Copperplate Gothic Light" w:eastAsia="Times New Roman" w:hAnsi="Copperplate Gothic Light" w:cs="Times New Roman"/>
          <w:b w:val="0"/>
          <w:sz w:val="16"/>
          <w:szCs w:val="16"/>
        </w:rPr>
      </w:pPr>
    </w:p>
    <w:p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sz w:val="20"/>
          <w:szCs w:val="20"/>
        </w:rPr>
        <w:t>Board Members</w:t>
      </w:r>
    </w:p>
    <w:p w:rsidR="000C4E11" w:rsidRPr="000C4E11" w:rsidRDefault="000C4E11" w:rsidP="000C4E11">
      <w:pPr>
        <w:tabs>
          <w:tab w:val="center" w:pos="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 xml:space="preserve">Helen Hughes, Vice Chairman        </w:t>
      </w:r>
      <w:r w:rsidR="00AE30BB">
        <w:rPr>
          <w:rFonts w:ascii="Copperplate Gothic Light" w:eastAsia="Times New Roman" w:hAnsi="Copperplate Gothic Light" w:cs="Times New Roman"/>
          <w:b w:val="0"/>
          <w:sz w:val="18"/>
          <w:szCs w:val="18"/>
        </w:rPr>
        <w:t xml:space="preserve">                        </w:t>
      </w:r>
      <w:r w:rsidRPr="000C4E11">
        <w:rPr>
          <w:rFonts w:ascii="Copperplate Gothic Light" w:eastAsia="Times New Roman" w:hAnsi="Copperplate Gothic Light" w:cs="Times New Roman"/>
          <w:b w:val="0"/>
          <w:sz w:val="18"/>
          <w:szCs w:val="18"/>
        </w:rPr>
        <w:t>Fred Wilson, Chairman</w:t>
      </w:r>
      <w:r w:rsidRPr="000C4E11">
        <w:rPr>
          <w:rFonts w:ascii="Copperplate Gothic Light" w:eastAsia="Times New Roman" w:hAnsi="Copperplate Gothic Light" w:cs="Times New Roman"/>
          <w:b w:val="0"/>
          <w:sz w:val="18"/>
          <w:szCs w:val="18"/>
        </w:rPr>
        <w:tab/>
        <w:t xml:space="preserve">                                                         Lori Johnson                                                                                                                                                                                                             ,                        </w:t>
      </w:r>
    </w:p>
    <w:p w:rsidR="000C4E11" w:rsidRPr="000C4E11" w:rsidRDefault="000C4E11" w:rsidP="000C4E11">
      <w:pPr>
        <w:tabs>
          <w:tab w:val="center" w:pos="432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Dr. Rick Unruh</w:t>
      </w:r>
      <w:r w:rsidRPr="000C4E11">
        <w:rPr>
          <w:rFonts w:ascii="Copperplate Gothic Light" w:eastAsia="Times New Roman" w:hAnsi="Copperplate Gothic Light" w:cs="Times New Roman"/>
          <w:b w:val="0"/>
          <w:sz w:val="18"/>
          <w:szCs w:val="18"/>
        </w:rPr>
        <w:tab/>
      </w:r>
      <w:r w:rsidRPr="000C4E11">
        <w:rPr>
          <w:rFonts w:ascii="Copperplate Gothic Light" w:eastAsia="Times New Roman" w:hAnsi="Copperplate Gothic Light" w:cs="Times New Roman"/>
          <w:b w:val="0"/>
          <w:sz w:val="18"/>
          <w:szCs w:val="18"/>
        </w:rPr>
        <w:tab/>
        <w:t>Hoke Morrow</w:t>
      </w:r>
    </w:p>
    <w:p w:rsidR="000C4E11" w:rsidRPr="000C4E11" w:rsidRDefault="000C4E11" w:rsidP="000C4E11">
      <w:pPr>
        <w:tabs>
          <w:tab w:val="center" w:pos="432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Bryan Upshaw</w:t>
      </w:r>
      <w:r w:rsidRPr="000C4E11">
        <w:rPr>
          <w:rFonts w:ascii="Copperplate Gothic Light" w:eastAsia="Times New Roman" w:hAnsi="Copperplate Gothic Light" w:cs="Times New Roman"/>
          <w:b w:val="0"/>
          <w:sz w:val="18"/>
          <w:szCs w:val="18"/>
        </w:rPr>
        <w:tab/>
      </w:r>
      <w:r w:rsidRPr="000C4E11">
        <w:rPr>
          <w:rFonts w:ascii="Copperplate Gothic Light" w:eastAsia="Times New Roman" w:hAnsi="Copperplate Gothic Light" w:cs="Times New Roman"/>
          <w:b w:val="0"/>
          <w:sz w:val="18"/>
          <w:szCs w:val="18"/>
        </w:rPr>
        <w:tab/>
        <w:t>Dave Crockett</w:t>
      </w:r>
    </w:p>
    <w:p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center"/>
        <w:outlineLvl w:val="0"/>
        <w:rPr>
          <w:rFonts w:ascii="Trebuchet MS" w:eastAsia="Times New Roman" w:hAnsi="Trebuchet MS" w:cs="Times New Roman"/>
          <w:sz w:val="20"/>
          <w:szCs w:val="20"/>
        </w:rPr>
      </w:pPr>
      <w:bookmarkStart w:id="212" w:name="_Toc11414777"/>
      <w:bookmarkEnd w:id="207"/>
      <w:bookmarkEnd w:id="208"/>
      <w:bookmarkEnd w:id="209"/>
      <w:bookmarkEnd w:id="210"/>
      <w:bookmarkEnd w:id="211"/>
      <w:r w:rsidRPr="000C4E11">
        <w:rPr>
          <w:rFonts w:ascii="Trebuchet MS" w:eastAsia="Times New Roman" w:hAnsi="Trebuchet MS" w:cs="Times New Roman"/>
          <w:sz w:val="20"/>
          <w:szCs w:val="20"/>
        </w:rPr>
        <w:t xml:space="preserve">FITNESSGRAM ASSESSMENT in Physical </w:t>
      </w:r>
      <w:proofErr w:type="gramStart"/>
      <w:r w:rsidRPr="000C4E11">
        <w:rPr>
          <w:rFonts w:ascii="Trebuchet MS" w:eastAsia="Times New Roman" w:hAnsi="Trebuchet MS" w:cs="Times New Roman"/>
          <w:sz w:val="20"/>
          <w:szCs w:val="20"/>
        </w:rPr>
        <w:t>Education  (</w:t>
      </w:r>
      <w:proofErr w:type="gramEnd"/>
      <w:r w:rsidRPr="000C4E11">
        <w:rPr>
          <w:rFonts w:ascii="Trebuchet MS" w:eastAsia="Times New Roman" w:hAnsi="Trebuchet MS" w:cs="Times New Roman"/>
          <w:sz w:val="20"/>
          <w:szCs w:val="20"/>
        </w:rPr>
        <w:t>P.E.)</w:t>
      </w:r>
      <w:bookmarkEnd w:id="212"/>
    </w:p>
    <w:p w:rsidR="000C4E11" w:rsidRPr="000C4E11" w:rsidRDefault="000C4E11" w:rsidP="000C4E11">
      <w:pPr>
        <w:spacing w:after="0" w:line="240" w:lineRule="auto"/>
        <w:jc w:val="center"/>
        <w:rPr>
          <w:rFonts w:ascii="Trebuchet MS" w:eastAsia="Times New Roman" w:hAnsi="Trebuchet MS" w:cs="Times New Roman"/>
          <w:sz w:val="20"/>
          <w:szCs w:val="20"/>
        </w:rPr>
      </w:pP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August 4, 2020</w:t>
      </w:r>
    </w:p>
    <w:p w:rsidR="000C4E11" w:rsidRPr="000C4E11" w:rsidRDefault="000C4E11" w:rsidP="000C4E11">
      <w:pPr>
        <w:spacing w:after="0" w:line="240" w:lineRule="auto"/>
        <w:rPr>
          <w:rFonts w:ascii="Trebuchet MS" w:eastAsia="Times New Roman" w:hAnsi="Trebuchet MS" w:cs="Times New Roman"/>
          <w:b w:val="0"/>
          <w:sz w:val="18"/>
          <w:szCs w:val="18"/>
        </w:rPr>
      </w:pP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Dear Parent/Guardian, </w:t>
      </w:r>
    </w:p>
    <w:p w:rsidR="000C4E11" w:rsidRPr="000C4E11" w:rsidRDefault="000C4E11" w:rsidP="000C4E11">
      <w:pPr>
        <w:spacing w:after="0" w:line="240" w:lineRule="auto"/>
        <w:rPr>
          <w:rFonts w:ascii="Trebuchet MS" w:eastAsia="Times New Roman" w:hAnsi="Trebuchet MS" w:cs="Times New Roman"/>
          <w:b w:val="0"/>
          <w:sz w:val="18"/>
          <w:szCs w:val="18"/>
        </w:rPr>
      </w:pP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As a part of the Georgia Student Health and Physical Education (GA SHAPE) initiative, all Houston County Public Schools (Grades 1-12) will participate in the required annual fitness assessment, the FITNESSGRAM. The FITNESSGRAM is a comprehensive fitness assessment for youth designed to assess cardiovascular fitness, muscular strength and endurance, flexibility, and body composition.</w:t>
      </w: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The FITNESSGRAM </w:t>
      </w:r>
      <w:proofErr w:type="gramStart"/>
      <w:r w:rsidRPr="000C4E11">
        <w:rPr>
          <w:rFonts w:ascii="Trebuchet MS" w:eastAsia="Times New Roman" w:hAnsi="Trebuchet MS" w:cs="Times New Roman"/>
          <w:b w:val="0"/>
          <w:sz w:val="18"/>
          <w:szCs w:val="18"/>
        </w:rPr>
        <w:t>is considered</w:t>
      </w:r>
      <w:proofErr w:type="gramEnd"/>
      <w:r w:rsidRPr="000C4E11">
        <w:rPr>
          <w:rFonts w:ascii="Trebuchet MS" w:eastAsia="Times New Roman" w:hAnsi="Trebuchet MS" w:cs="Times New Roman"/>
          <w:b w:val="0"/>
          <w:sz w:val="18"/>
          <w:szCs w:val="18"/>
        </w:rPr>
        <w:t xml:space="preserve"> a quality fitness assessment for the following reasons:</w:t>
      </w:r>
    </w:p>
    <w:p w:rsidR="000C4E11" w:rsidRPr="000C4E11" w:rsidRDefault="000C4E11" w:rsidP="000C4E11">
      <w:pPr>
        <w:numPr>
          <w:ilvl w:val="0"/>
          <w:numId w:val="25"/>
        </w:numPr>
        <w:spacing w:after="200" w:line="276" w:lineRule="auto"/>
        <w:contextualSpacing/>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FITNESSGRAM assessments use criterion-referenced standards.  This means that a student can compare his/her scores with </w:t>
      </w:r>
      <w:r w:rsidRPr="000C4E11">
        <w:rPr>
          <w:rFonts w:ascii="Trebuchet MS" w:eastAsia="Times New Roman" w:hAnsi="Trebuchet MS" w:cs="Times New Roman"/>
          <w:sz w:val="18"/>
          <w:szCs w:val="18"/>
          <w:u w:val="single"/>
        </w:rPr>
        <w:t xml:space="preserve">standards that </w:t>
      </w:r>
      <w:proofErr w:type="gramStart"/>
      <w:r w:rsidRPr="000C4E11">
        <w:rPr>
          <w:rFonts w:ascii="Trebuchet MS" w:eastAsia="Times New Roman" w:hAnsi="Trebuchet MS" w:cs="Times New Roman"/>
          <w:sz w:val="18"/>
          <w:szCs w:val="18"/>
          <w:u w:val="single"/>
        </w:rPr>
        <w:t>have been</w:t>
      </w:r>
      <w:r w:rsidRPr="000C4E11">
        <w:rPr>
          <w:rFonts w:ascii="Trebuchet MS" w:eastAsia="Times New Roman" w:hAnsi="Trebuchet MS" w:cs="Times New Roman"/>
          <w:b w:val="0"/>
          <w:sz w:val="18"/>
          <w:szCs w:val="18"/>
        </w:rPr>
        <w:t xml:space="preserve"> </w:t>
      </w:r>
      <w:r w:rsidRPr="000C4E11">
        <w:rPr>
          <w:rFonts w:ascii="Trebuchet MS" w:eastAsia="Times New Roman" w:hAnsi="Trebuchet MS" w:cs="Times New Roman"/>
          <w:sz w:val="18"/>
          <w:szCs w:val="18"/>
          <w:u w:val="single"/>
        </w:rPr>
        <w:t>identified</w:t>
      </w:r>
      <w:proofErr w:type="gramEnd"/>
      <w:r w:rsidRPr="000C4E11">
        <w:rPr>
          <w:rFonts w:ascii="Trebuchet MS" w:eastAsia="Times New Roman" w:hAnsi="Trebuchet MS" w:cs="Times New Roman"/>
          <w:sz w:val="18"/>
          <w:szCs w:val="18"/>
          <w:u w:val="single"/>
        </w:rPr>
        <w:t xml:space="preserve"> for good health</w:t>
      </w:r>
      <w:r w:rsidRPr="000C4E11">
        <w:rPr>
          <w:rFonts w:ascii="Trebuchet MS" w:eastAsia="Times New Roman" w:hAnsi="Trebuchet MS" w:cs="Times New Roman"/>
          <w:b w:val="0"/>
          <w:sz w:val="18"/>
          <w:szCs w:val="18"/>
        </w:rPr>
        <w:t xml:space="preserve">.  This type of system prevents students from </w:t>
      </w:r>
      <w:proofErr w:type="gramStart"/>
      <w:r w:rsidRPr="000C4E11">
        <w:rPr>
          <w:rFonts w:ascii="Trebuchet MS" w:eastAsia="Times New Roman" w:hAnsi="Trebuchet MS" w:cs="Times New Roman"/>
          <w:b w:val="0"/>
          <w:sz w:val="18"/>
          <w:szCs w:val="18"/>
        </w:rPr>
        <w:t>being compared</w:t>
      </w:r>
      <w:proofErr w:type="gramEnd"/>
      <w:r w:rsidRPr="000C4E11">
        <w:rPr>
          <w:rFonts w:ascii="Trebuchet MS" w:eastAsia="Times New Roman" w:hAnsi="Trebuchet MS" w:cs="Times New Roman"/>
          <w:b w:val="0"/>
          <w:sz w:val="18"/>
          <w:szCs w:val="18"/>
        </w:rPr>
        <w:t xml:space="preserve"> to other students participating in the assessment.</w:t>
      </w:r>
    </w:p>
    <w:p w:rsidR="000C4E11" w:rsidRPr="000C4E11" w:rsidRDefault="000C4E11" w:rsidP="000C4E11">
      <w:pPr>
        <w:numPr>
          <w:ilvl w:val="0"/>
          <w:numId w:val="25"/>
        </w:numPr>
        <w:spacing w:after="200" w:line="276" w:lineRule="auto"/>
        <w:contextualSpacing/>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FITNESSGRAM assesses the </w:t>
      </w:r>
      <w:r w:rsidRPr="000C4E11">
        <w:rPr>
          <w:rFonts w:ascii="Trebuchet MS" w:eastAsia="Times New Roman" w:hAnsi="Trebuchet MS" w:cs="Times New Roman"/>
          <w:sz w:val="18"/>
          <w:szCs w:val="18"/>
        </w:rPr>
        <w:t>current fitness level</w:t>
      </w:r>
      <w:r w:rsidRPr="000C4E11">
        <w:rPr>
          <w:rFonts w:ascii="Trebuchet MS" w:eastAsia="Times New Roman" w:hAnsi="Trebuchet MS" w:cs="Times New Roman"/>
          <w:b w:val="0"/>
          <w:sz w:val="18"/>
          <w:szCs w:val="18"/>
        </w:rPr>
        <w:t xml:space="preserve"> of students and promotes individual goal setting to allow students to take ownership of their health.</w:t>
      </w:r>
    </w:p>
    <w:p w:rsidR="000C4E11" w:rsidRPr="000C4E11" w:rsidRDefault="000C4E11" w:rsidP="000C4E11">
      <w:pPr>
        <w:numPr>
          <w:ilvl w:val="0"/>
          <w:numId w:val="25"/>
        </w:numPr>
        <w:spacing w:after="200" w:line="276" w:lineRule="auto"/>
        <w:contextualSpacing/>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FITNESSGRAM does </w:t>
      </w:r>
      <w:r w:rsidRPr="000C4E11">
        <w:rPr>
          <w:rFonts w:ascii="Trebuchet MS" w:eastAsia="Times New Roman" w:hAnsi="Trebuchet MS" w:cs="Times New Roman"/>
          <w:sz w:val="18"/>
          <w:szCs w:val="18"/>
          <w:u w:val="single"/>
        </w:rPr>
        <w:t>not</w:t>
      </w:r>
      <w:r w:rsidRPr="000C4E11">
        <w:rPr>
          <w:rFonts w:ascii="Trebuchet MS" w:eastAsia="Times New Roman" w:hAnsi="Trebuchet MS" w:cs="Times New Roman"/>
          <w:b w:val="0"/>
          <w:sz w:val="18"/>
          <w:szCs w:val="18"/>
        </w:rPr>
        <w:t xml:space="preserve"> assess skill or athletic ability.  </w:t>
      </w: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All students in grades 1-12 that </w:t>
      </w:r>
      <w:proofErr w:type="gramStart"/>
      <w:r w:rsidRPr="000C4E11">
        <w:rPr>
          <w:rFonts w:ascii="Trebuchet MS" w:eastAsia="Times New Roman" w:hAnsi="Trebuchet MS" w:cs="Times New Roman"/>
          <w:b w:val="0"/>
          <w:sz w:val="18"/>
          <w:szCs w:val="18"/>
        </w:rPr>
        <w:t xml:space="preserve">are </w:t>
      </w:r>
      <w:r w:rsidRPr="000C4E11">
        <w:rPr>
          <w:rFonts w:ascii="Trebuchet MS" w:eastAsia="Times New Roman" w:hAnsi="Trebuchet MS" w:cs="Times New Roman"/>
          <w:sz w:val="18"/>
          <w:szCs w:val="18"/>
          <w:u w:val="single"/>
        </w:rPr>
        <w:t>enrolled</w:t>
      </w:r>
      <w:proofErr w:type="gramEnd"/>
      <w:r w:rsidRPr="000C4E11">
        <w:rPr>
          <w:rFonts w:ascii="Trebuchet MS" w:eastAsia="Times New Roman" w:hAnsi="Trebuchet MS" w:cs="Times New Roman"/>
          <w:sz w:val="18"/>
          <w:szCs w:val="18"/>
          <w:u w:val="single"/>
        </w:rPr>
        <w:t xml:space="preserve"> in a P.E. class,</w:t>
      </w:r>
      <w:r w:rsidRPr="000C4E11">
        <w:rPr>
          <w:rFonts w:ascii="Trebuchet MS" w:eastAsia="Times New Roman" w:hAnsi="Trebuchet MS" w:cs="Times New Roman"/>
          <w:b w:val="0"/>
          <w:sz w:val="18"/>
          <w:szCs w:val="18"/>
        </w:rPr>
        <w:t xml:space="preserve"> regardless of age, gender, or ability, will participate in the FITNESSGRAM assessment.  Students are encouraged to be self-aware of their health related fitness and to take responsibility by setting personal fitness goals.  When students focus on continually improving their fitness level, a positive lifelong impact </w:t>
      </w:r>
      <w:proofErr w:type="gramStart"/>
      <w:r w:rsidRPr="000C4E11">
        <w:rPr>
          <w:rFonts w:ascii="Trebuchet MS" w:eastAsia="Times New Roman" w:hAnsi="Trebuchet MS" w:cs="Times New Roman"/>
          <w:b w:val="0"/>
          <w:sz w:val="18"/>
          <w:szCs w:val="18"/>
        </w:rPr>
        <w:t>can be achieved</w:t>
      </w:r>
      <w:proofErr w:type="gramEnd"/>
      <w:r w:rsidRPr="000C4E11">
        <w:rPr>
          <w:rFonts w:ascii="Trebuchet MS" w:eastAsia="Times New Roman" w:hAnsi="Trebuchet MS" w:cs="Times New Roman"/>
          <w:b w:val="0"/>
          <w:sz w:val="18"/>
          <w:szCs w:val="18"/>
        </w:rPr>
        <w:t>.</w:t>
      </w:r>
    </w:p>
    <w:p w:rsidR="000C4E11" w:rsidRPr="000C4E11" w:rsidRDefault="000C4E11" w:rsidP="000C4E11">
      <w:pPr>
        <w:spacing w:after="0" w:line="240" w:lineRule="auto"/>
        <w:rPr>
          <w:rFonts w:ascii="Trebuchet MS" w:eastAsia="Times New Roman" w:hAnsi="Trebuchet MS" w:cs="Times New Roman"/>
          <w:b w:val="0"/>
          <w:sz w:val="18"/>
          <w:szCs w:val="18"/>
        </w:rPr>
      </w:pPr>
    </w:p>
    <w:p w:rsidR="000C4E11" w:rsidRPr="000C4E11" w:rsidRDefault="000C4E11" w:rsidP="000C4E11">
      <w:pPr>
        <w:spacing w:after="0" w:line="240" w:lineRule="auto"/>
        <w:rPr>
          <w:rFonts w:ascii="Trebuchet MS" w:eastAsia="Times New Roman" w:hAnsi="Trebuchet MS" w:cs="Times New Roman"/>
          <w:b w:val="0"/>
          <w:i/>
          <w:sz w:val="18"/>
          <w:szCs w:val="18"/>
        </w:rPr>
      </w:pPr>
      <w:r w:rsidRPr="000C4E11">
        <w:rPr>
          <w:rFonts w:ascii="Trebuchet MS" w:eastAsia="Times New Roman" w:hAnsi="Trebuchet MS" w:cs="Times New Roman"/>
          <w:b w:val="0"/>
          <w:sz w:val="18"/>
          <w:szCs w:val="18"/>
        </w:rPr>
        <w:t xml:space="preserve">Please make sure that your child is appropriately dressed on fitness assessment days (comfortable pants or shorts, socks, and tennis shoes).   Please </w:t>
      </w:r>
      <w:r w:rsidRPr="000C4E11">
        <w:rPr>
          <w:rFonts w:ascii="Trebuchet MS" w:eastAsia="Times New Roman" w:hAnsi="Trebuchet MS" w:cs="Times New Roman"/>
          <w:sz w:val="18"/>
          <w:szCs w:val="18"/>
          <w:u w:val="single"/>
        </w:rPr>
        <w:t>encourage</w:t>
      </w:r>
      <w:r w:rsidRPr="000C4E11">
        <w:rPr>
          <w:rFonts w:ascii="Trebuchet MS" w:eastAsia="Times New Roman" w:hAnsi="Trebuchet MS" w:cs="Times New Roman"/>
          <w:b w:val="0"/>
          <w:sz w:val="18"/>
          <w:szCs w:val="18"/>
        </w:rPr>
        <w:t xml:space="preserve"> your child to participate with his/her best effort and to the </w:t>
      </w:r>
      <w:r w:rsidRPr="000C4E11">
        <w:rPr>
          <w:rFonts w:ascii="Trebuchet MS" w:eastAsia="Times New Roman" w:hAnsi="Trebuchet MS" w:cs="Times New Roman"/>
          <w:sz w:val="18"/>
          <w:szCs w:val="18"/>
          <w:u w:val="single"/>
        </w:rPr>
        <w:t>best</w:t>
      </w:r>
      <w:r w:rsidRPr="000C4E11">
        <w:rPr>
          <w:rFonts w:ascii="Trebuchet MS" w:eastAsia="Times New Roman" w:hAnsi="Trebuchet MS" w:cs="Times New Roman"/>
          <w:b w:val="0"/>
          <w:sz w:val="18"/>
          <w:szCs w:val="18"/>
        </w:rPr>
        <w:t xml:space="preserve"> of his/her ability in each of the assessment components.  Students in grades 1-3 will participate in Height and Weight measures and will begin learning the language and techniques of the other components.  Students in grades 4-12 should be prepared to participate in the following components: 1. PACER or One-Mile Run, 2) Curl-Ups, 3) Push-Ups, 4) Back-Saver Sit and Reach, and 5) Height/Weight measures. </w:t>
      </w:r>
      <w:r w:rsidRPr="000C4E11">
        <w:rPr>
          <w:rFonts w:ascii="Trebuchet MS" w:eastAsia="Times New Roman" w:hAnsi="Trebuchet MS" w:cs="Times New Roman"/>
          <w:b w:val="0"/>
          <w:i/>
          <w:sz w:val="18"/>
          <w:szCs w:val="18"/>
        </w:rPr>
        <w:t xml:space="preserve">An additional assessment item, the </w:t>
      </w:r>
      <w:r w:rsidRPr="000C4E11">
        <w:rPr>
          <w:rFonts w:ascii="Trebuchet MS" w:eastAsia="Times New Roman" w:hAnsi="Trebuchet MS" w:cs="Times New Roman"/>
          <w:i/>
          <w:sz w:val="18"/>
          <w:szCs w:val="18"/>
        </w:rPr>
        <w:t>Trunk Lift,</w:t>
      </w:r>
      <w:r w:rsidRPr="000C4E11">
        <w:rPr>
          <w:rFonts w:ascii="Trebuchet MS" w:eastAsia="Times New Roman" w:hAnsi="Trebuchet MS" w:cs="Times New Roman"/>
          <w:b w:val="0"/>
          <w:i/>
          <w:sz w:val="18"/>
          <w:szCs w:val="18"/>
        </w:rPr>
        <w:t xml:space="preserve"> </w:t>
      </w:r>
      <w:proofErr w:type="gramStart"/>
      <w:r w:rsidRPr="000C4E11">
        <w:rPr>
          <w:rFonts w:ascii="Trebuchet MS" w:eastAsia="Times New Roman" w:hAnsi="Trebuchet MS" w:cs="Times New Roman"/>
          <w:b w:val="0"/>
          <w:i/>
          <w:sz w:val="18"/>
          <w:szCs w:val="18"/>
          <w:u w:val="single"/>
        </w:rPr>
        <w:t>may</w:t>
      </w:r>
      <w:r w:rsidRPr="000C4E11">
        <w:rPr>
          <w:rFonts w:ascii="Trebuchet MS" w:eastAsia="Times New Roman" w:hAnsi="Trebuchet MS" w:cs="Times New Roman"/>
          <w:b w:val="0"/>
          <w:i/>
          <w:sz w:val="18"/>
          <w:szCs w:val="18"/>
        </w:rPr>
        <w:t xml:space="preserve"> be offered</w:t>
      </w:r>
      <w:proofErr w:type="gramEnd"/>
      <w:r w:rsidRPr="000C4E11">
        <w:rPr>
          <w:rFonts w:ascii="Trebuchet MS" w:eastAsia="Times New Roman" w:hAnsi="Trebuchet MS" w:cs="Times New Roman"/>
          <w:b w:val="0"/>
          <w:i/>
          <w:sz w:val="18"/>
          <w:szCs w:val="18"/>
        </w:rPr>
        <w:t xml:space="preserve"> to students seeking the Governor’s Fitness Award.  Students must score in the Healthy Fitness Zones on </w:t>
      </w:r>
      <w:proofErr w:type="gramStart"/>
      <w:r w:rsidRPr="000C4E11">
        <w:rPr>
          <w:rFonts w:ascii="Trebuchet MS" w:eastAsia="Times New Roman" w:hAnsi="Trebuchet MS" w:cs="Times New Roman"/>
          <w:b w:val="0"/>
          <w:i/>
          <w:sz w:val="18"/>
          <w:szCs w:val="18"/>
        </w:rPr>
        <w:t>a total of 5</w:t>
      </w:r>
      <w:proofErr w:type="gramEnd"/>
      <w:r w:rsidRPr="000C4E11">
        <w:rPr>
          <w:rFonts w:ascii="Trebuchet MS" w:eastAsia="Times New Roman" w:hAnsi="Trebuchet MS" w:cs="Times New Roman"/>
          <w:b w:val="0"/>
          <w:i/>
          <w:sz w:val="18"/>
          <w:szCs w:val="18"/>
        </w:rPr>
        <w:t xml:space="preserve"> items for this award.</w:t>
      </w:r>
    </w:p>
    <w:p w:rsidR="000C4E11" w:rsidRPr="000C4E11" w:rsidRDefault="000C4E11" w:rsidP="000C4E11">
      <w:pPr>
        <w:spacing w:after="0" w:line="240" w:lineRule="auto"/>
        <w:rPr>
          <w:rFonts w:ascii="Trebuchet MS" w:eastAsia="Times New Roman" w:hAnsi="Trebuchet MS" w:cs="Times New Roman"/>
          <w:b w:val="0"/>
          <w:i/>
          <w:sz w:val="18"/>
          <w:szCs w:val="18"/>
        </w:rPr>
      </w:pP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A confidential FITNESSGRAM report that will include your child’s scores as well as Healthy Fitness Zone information will be </w:t>
      </w:r>
      <w:r w:rsidRPr="000C4E11">
        <w:rPr>
          <w:rFonts w:ascii="Trebuchet MS" w:eastAsia="Times New Roman" w:hAnsi="Trebuchet MS" w:cs="Times New Roman"/>
          <w:sz w:val="18"/>
          <w:szCs w:val="18"/>
          <w:u w:val="single"/>
        </w:rPr>
        <w:t>provided</w:t>
      </w:r>
      <w:r w:rsidRPr="000C4E11">
        <w:rPr>
          <w:rFonts w:ascii="Trebuchet MS" w:eastAsia="Times New Roman" w:hAnsi="Trebuchet MS" w:cs="Times New Roman"/>
          <w:b w:val="0"/>
          <w:sz w:val="18"/>
          <w:szCs w:val="18"/>
        </w:rPr>
        <w:t xml:space="preserve"> </w:t>
      </w:r>
      <w:r w:rsidRPr="000C4E11">
        <w:rPr>
          <w:rFonts w:ascii="Trebuchet MS" w:eastAsia="Times New Roman" w:hAnsi="Trebuchet MS" w:cs="Times New Roman"/>
          <w:sz w:val="18"/>
          <w:szCs w:val="18"/>
          <w:u w:val="single"/>
        </w:rPr>
        <w:t xml:space="preserve">via email </w:t>
      </w:r>
      <w:r w:rsidRPr="000C4E11">
        <w:rPr>
          <w:rFonts w:ascii="Trebuchet MS" w:eastAsia="Times New Roman" w:hAnsi="Trebuchet MS" w:cs="Times New Roman"/>
          <w:b w:val="0"/>
          <w:sz w:val="18"/>
          <w:szCs w:val="18"/>
        </w:rPr>
        <w:t xml:space="preserve">for each student at the end of the year or at the end of his/her first P.E. course during that year. The Healthy Fitness Zones represent the levels of fitness identified by research for good health.  The information on this private report </w:t>
      </w:r>
      <w:proofErr w:type="gramStart"/>
      <w:r w:rsidRPr="000C4E11">
        <w:rPr>
          <w:rFonts w:ascii="Trebuchet MS" w:eastAsia="Times New Roman" w:hAnsi="Trebuchet MS" w:cs="Times New Roman"/>
          <w:b w:val="0"/>
          <w:sz w:val="18"/>
          <w:szCs w:val="18"/>
        </w:rPr>
        <w:t>will not be displayed or made public</w:t>
      </w:r>
      <w:proofErr w:type="gramEnd"/>
      <w:r w:rsidRPr="000C4E11">
        <w:rPr>
          <w:rFonts w:ascii="Trebuchet MS" w:eastAsia="Times New Roman" w:hAnsi="Trebuchet MS" w:cs="Times New Roman"/>
          <w:b w:val="0"/>
          <w:sz w:val="18"/>
          <w:szCs w:val="18"/>
        </w:rPr>
        <w:t>. (Parents may request a hard copy of their child’s report from the P.E. teacher.)</w:t>
      </w: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For more information regarding the FITNESS assessment, please refer to the HCSD Health and P.E. webpage at </w:t>
      </w:r>
      <w:hyperlink r:id="rId27" w:tgtFrame="_blank" w:history="1">
        <w:r w:rsidRPr="000C4E11">
          <w:rPr>
            <w:rFonts w:ascii="Calibri" w:eastAsia="Times New Roman" w:hAnsi="Calibri" w:cs="Calibri"/>
            <w:b w:val="0"/>
            <w:color w:val="0000FF"/>
            <w:sz w:val="22"/>
            <w:u w:val="single"/>
            <w:bdr w:val="none" w:sz="0" w:space="0" w:color="auto" w:frame="1"/>
          </w:rPr>
          <w:t>https://houstoncountys.schoolinsites.com/healthandpe</w:t>
        </w:r>
      </w:hyperlink>
      <w:r w:rsidRPr="000C4E11">
        <w:rPr>
          <w:rFonts w:ascii="Calibri" w:eastAsia="Times New Roman" w:hAnsi="Calibri" w:cs="Calibri"/>
          <w:b w:val="0"/>
          <w:color w:val="000000"/>
          <w:szCs w:val="28"/>
          <w:bdr w:val="none" w:sz="0" w:space="0" w:color="auto" w:frame="1"/>
        </w:rPr>
        <w:t xml:space="preserve">. </w:t>
      </w:r>
      <w:r w:rsidRPr="000C4E11">
        <w:rPr>
          <w:rFonts w:ascii="Times New Roman" w:eastAsia="Times New Roman" w:hAnsi="Times New Roman" w:cs="Times New Roman"/>
          <w:b w:val="0"/>
          <w:sz w:val="18"/>
          <w:szCs w:val="18"/>
        </w:rPr>
        <w:t xml:space="preserve"> . </w:t>
      </w:r>
      <w:r w:rsidRPr="000C4E11">
        <w:rPr>
          <w:rFonts w:ascii="Trebuchet MS" w:eastAsia="Times New Roman" w:hAnsi="Trebuchet MS" w:cs="Times New Roman"/>
          <w:b w:val="0"/>
          <w:sz w:val="18"/>
          <w:szCs w:val="18"/>
        </w:rPr>
        <w:t>If you have any other questions, please contact your school’s physical education teacher.</w:t>
      </w: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Sincerely,</w:t>
      </w: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Blanche Lamb</w:t>
      </w: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Coordinator, Special Programs</w:t>
      </w:r>
    </w:p>
    <w:p w:rsidR="000C4E11" w:rsidRPr="000C4E11" w:rsidRDefault="0025112D" w:rsidP="000C4E11">
      <w:pPr>
        <w:spacing w:after="0" w:line="240" w:lineRule="auto"/>
        <w:rPr>
          <w:rFonts w:ascii="Trebuchet MS" w:eastAsia="Times New Roman" w:hAnsi="Trebuchet MS" w:cs="Times New Roman"/>
          <w:b w:val="0"/>
          <w:sz w:val="18"/>
          <w:szCs w:val="18"/>
        </w:rPr>
      </w:pPr>
      <w:hyperlink r:id="rId28" w:history="1">
        <w:r w:rsidR="000C4E11" w:rsidRPr="000C4E11">
          <w:rPr>
            <w:rFonts w:ascii="Trebuchet MS" w:eastAsia="Times New Roman" w:hAnsi="Trebuchet MS" w:cs="Times New Roman"/>
            <w:b w:val="0"/>
            <w:color w:val="0000FF"/>
            <w:sz w:val="18"/>
            <w:szCs w:val="18"/>
            <w:u w:val="single"/>
          </w:rPr>
          <w:t>blanche.lamb@hcbe.net</w:t>
        </w:r>
      </w:hyperlink>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478-988-6200 ext. 10193</w:t>
      </w:r>
    </w:p>
    <w:p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p>
    <w:p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p>
    <w:p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p>
    <w:p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r w:rsidRPr="000C4E11">
        <w:rPr>
          <w:rFonts w:ascii="Copperplate Gothic Bold" w:eastAsia="Times New Roman" w:hAnsi="Copperplate Gothic Bold" w:cs="Times New Roman"/>
          <w:b w:val="0"/>
          <w:color w:val="11286B"/>
          <w:sz w:val="20"/>
          <w:szCs w:val="20"/>
        </w:rPr>
        <w:t>P.O. Box 1850 • Perry, Georgia 31069</w:t>
      </w:r>
    </w:p>
    <w:p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r w:rsidRPr="000C4E11">
        <w:rPr>
          <w:rFonts w:ascii="Copperplate Gothic Bold" w:eastAsia="Times New Roman" w:hAnsi="Copperplate Gothic Bold" w:cs="Times New Roman"/>
          <w:b w:val="0"/>
          <w:color w:val="11286B"/>
          <w:sz w:val="20"/>
          <w:szCs w:val="20"/>
        </w:rPr>
        <w:t>(478) 988-6200 • Fax (478) 988-6259</w:t>
      </w:r>
    </w:p>
    <w:p w:rsidR="000C4E11" w:rsidRPr="000C4E11" w:rsidRDefault="000C4E11" w:rsidP="000C4E11">
      <w:pPr>
        <w:tabs>
          <w:tab w:val="center" w:pos="4320"/>
          <w:tab w:val="right" w:pos="8640"/>
          <w:tab w:val="left" w:pos="11160"/>
        </w:tabs>
        <w:spacing w:after="0" w:line="240" w:lineRule="auto"/>
        <w:ind w:left="720" w:right="706"/>
        <w:jc w:val="center"/>
        <w:rPr>
          <w:rFonts w:ascii="Calibri" w:eastAsia="Times New Roman" w:hAnsi="Calibri" w:cs="Lucida Sans Unicode"/>
          <w:b w:val="0"/>
          <w:color w:val="1F497D"/>
          <w:sz w:val="6"/>
        </w:rPr>
      </w:pPr>
      <w:r w:rsidRPr="000C4E11">
        <w:rPr>
          <w:rFonts w:ascii="Copperplate Gothic Bold" w:eastAsia="Times New Roman" w:hAnsi="Copperplate Gothic Bold" w:cs="Times New Roman"/>
          <w:b w:val="0"/>
          <w:color w:val="000080"/>
          <w:sz w:val="20"/>
          <w:szCs w:val="20"/>
        </w:rPr>
        <w:t>www.hcbe.net</w:t>
      </w:r>
    </w:p>
    <w:p w:rsidR="00EF6DE5" w:rsidRDefault="00EF6DE5"/>
    <w:sectPr w:rsidR="00EF6DE5" w:rsidSect="000C4E11">
      <w:footerReference w:type="even" r:id="rId29"/>
      <w:footerReference w:type="default" r:id="rId30"/>
      <w:pgSz w:w="12240" w:h="15840" w:code="1"/>
      <w:pgMar w:top="720" w:right="720" w:bottom="720" w:left="806" w:header="144"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DE5" w:rsidRDefault="00EF6DE5">
      <w:pPr>
        <w:spacing w:after="0" w:line="240" w:lineRule="auto"/>
      </w:pPr>
      <w:r>
        <w:separator/>
      </w:r>
    </w:p>
  </w:endnote>
  <w:endnote w:type="continuationSeparator" w:id="0">
    <w:p w:rsidR="00EF6DE5" w:rsidRDefault="00EF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 serif">
    <w:altName w:val="Times New Roman"/>
    <w:panose1 w:val="00000000000000000000"/>
    <w:charset w:val="00"/>
    <w:family w:val="roman"/>
    <w:notTrueType/>
    <w:pitch w:val="default"/>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E5" w:rsidRDefault="00EF6DE5" w:rsidP="00EF6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6DE5" w:rsidRDefault="00EF6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E5" w:rsidRDefault="00EF6DE5">
    <w:pPr>
      <w:pStyle w:val="Footer"/>
      <w:jc w:val="center"/>
    </w:pPr>
    <w:r>
      <w:fldChar w:fldCharType="begin"/>
    </w:r>
    <w:r>
      <w:instrText xml:space="preserve"> PAGE   \* MERGEFORMAT </w:instrText>
    </w:r>
    <w:r>
      <w:fldChar w:fldCharType="separate"/>
    </w:r>
    <w:r w:rsidR="0025112D">
      <w:rPr>
        <w:noProof/>
      </w:rPr>
      <w:t>40</w:t>
    </w:r>
    <w:r>
      <w:fldChar w:fldCharType="end"/>
    </w:r>
  </w:p>
  <w:p w:rsidR="00EF6DE5" w:rsidRPr="005C6B7A" w:rsidRDefault="00EF6DE5" w:rsidP="00EF6DE5">
    <w:pPr>
      <w:pStyle w:val="Footer"/>
      <w:ind w:right="360"/>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DE5" w:rsidRDefault="00EF6DE5">
      <w:pPr>
        <w:spacing w:after="0" w:line="240" w:lineRule="auto"/>
      </w:pPr>
      <w:r>
        <w:separator/>
      </w:r>
    </w:p>
  </w:footnote>
  <w:footnote w:type="continuationSeparator" w:id="0">
    <w:p w:rsidR="00EF6DE5" w:rsidRDefault="00EF6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07B8"/>
    <w:multiLevelType w:val="hybridMultilevel"/>
    <w:tmpl w:val="AB16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37C16"/>
    <w:multiLevelType w:val="hybridMultilevel"/>
    <w:tmpl w:val="641E2B9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280348E"/>
    <w:multiLevelType w:val="hybridMultilevel"/>
    <w:tmpl w:val="D1E60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C195D"/>
    <w:multiLevelType w:val="singleLevel"/>
    <w:tmpl w:val="8410FB4C"/>
    <w:lvl w:ilvl="0">
      <w:start w:val="1"/>
      <w:numFmt w:val="decimal"/>
      <w:lvlText w:val="%1."/>
      <w:lvlJc w:val="left"/>
      <w:pPr>
        <w:tabs>
          <w:tab w:val="num" w:pos="735"/>
        </w:tabs>
        <w:ind w:left="735" w:hanging="375"/>
      </w:pPr>
      <w:rPr>
        <w:rFonts w:hint="default"/>
      </w:rPr>
    </w:lvl>
  </w:abstractNum>
  <w:abstractNum w:abstractNumId="4" w15:restartNumberingAfterBreak="0">
    <w:nsid w:val="26F07F4C"/>
    <w:multiLevelType w:val="hybridMultilevel"/>
    <w:tmpl w:val="51D26A04"/>
    <w:lvl w:ilvl="0" w:tplc="19E6113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F835F8A"/>
    <w:multiLevelType w:val="hybridMultilevel"/>
    <w:tmpl w:val="D508454C"/>
    <w:lvl w:ilvl="0" w:tplc="C80E629E">
      <w:start w:val="1"/>
      <w:numFmt w:val="decimal"/>
      <w:lvlText w:val="(%1)"/>
      <w:lvlJc w:val="left"/>
      <w:pPr>
        <w:ind w:left="615" w:hanging="37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33F864DD"/>
    <w:multiLevelType w:val="hybridMultilevel"/>
    <w:tmpl w:val="952E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D524A"/>
    <w:multiLevelType w:val="hybridMultilevel"/>
    <w:tmpl w:val="627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C10DB"/>
    <w:multiLevelType w:val="hybridMultilevel"/>
    <w:tmpl w:val="C45C8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633366"/>
    <w:multiLevelType w:val="hybridMultilevel"/>
    <w:tmpl w:val="1FBCB01A"/>
    <w:lvl w:ilvl="0" w:tplc="53961B0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F20C8"/>
    <w:multiLevelType w:val="hybridMultilevel"/>
    <w:tmpl w:val="A01CCC42"/>
    <w:lvl w:ilvl="0" w:tplc="DA3850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C08CB"/>
    <w:multiLevelType w:val="hybridMultilevel"/>
    <w:tmpl w:val="FA2A9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A005F"/>
    <w:multiLevelType w:val="hybridMultilevel"/>
    <w:tmpl w:val="F184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31733"/>
    <w:multiLevelType w:val="singleLevel"/>
    <w:tmpl w:val="4FD4095C"/>
    <w:lvl w:ilvl="0">
      <w:start w:val="1"/>
      <w:numFmt w:val="decimal"/>
      <w:pStyle w:val="Quick1"/>
      <w:lvlText w:val="%1."/>
      <w:lvlJc w:val="left"/>
      <w:pPr>
        <w:tabs>
          <w:tab w:val="num" w:pos="1080"/>
        </w:tabs>
        <w:ind w:left="1080" w:hanging="720"/>
      </w:pPr>
      <w:rPr>
        <w:rFonts w:hint="default"/>
      </w:rPr>
    </w:lvl>
  </w:abstractNum>
  <w:abstractNum w:abstractNumId="14" w15:restartNumberingAfterBreak="0">
    <w:nsid w:val="53104169"/>
    <w:multiLevelType w:val="hybridMultilevel"/>
    <w:tmpl w:val="3498F596"/>
    <w:lvl w:ilvl="0" w:tplc="917A7F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DF24EF"/>
    <w:multiLevelType w:val="hybridMultilevel"/>
    <w:tmpl w:val="4F4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F2369"/>
    <w:multiLevelType w:val="hybridMultilevel"/>
    <w:tmpl w:val="640E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84D71"/>
    <w:multiLevelType w:val="hybridMultilevel"/>
    <w:tmpl w:val="BB0E8C3C"/>
    <w:lvl w:ilvl="0" w:tplc="58982862">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8" w15:restartNumberingAfterBreak="0">
    <w:nsid w:val="5F004B62"/>
    <w:multiLevelType w:val="singleLevel"/>
    <w:tmpl w:val="4274AF20"/>
    <w:lvl w:ilvl="0">
      <w:start w:val="1"/>
      <w:numFmt w:val="decimal"/>
      <w:lvlText w:val="%1."/>
      <w:lvlJc w:val="left"/>
      <w:pPr>
        <w:tabs>
          <w:tab w:val="num" w:pos="720"/>
        </w:tabs>
        <w:ind w:left="720" w:hanging="720"/>
      </w:pPr>
      <w:rPr>
        <w:rFonts w:hint="default"/>
      </w:rPr>
    </w:lvl>
  </w:abstractNum>
  <w:abstractNum w:abstractNumId="19" w15:restartNumberingAfterBreak="0">
    <w:nsid w:val="61F00E10"/>
    <w:multiLevelType w:val="hybridMultilevel"/>
    <w:tmpl w:val="3EB4F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904EE"/>
    <w:multiLevelType w:val="hybridMultilevel"/>
    <w:tmpl w:val="1F80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E227F0"/>
    <w:multiLevelType w:val="hybridMultilevel"/>
    <w:tmpl w:val="9ECEB5C4"/>
    <w:lvl w:ilvl="0" w:tplc="CD40BC5A">
      <w:start w:val="10"/>
      <w:numFmt w:val="bullet"/>
      <w:lvlText w:val=""/>
      <w:lvlJc w:val="left"/>
      <w:pPr>
        <w:tabs>
          <w:tab w:val="num" w:pos="4320"/>
        </w:tabs>
        <w:ind w:left="43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5860B8"/>
    <w:multiLevelType w:val="singleLevel"/>
    <w:tmpl w:val="4F943716"/>
    <w:lvl w:ilvl="0">
      <w:start w:val="1"/>
      <w:numFmt w:val="decimal"/>
      <w:lvlText w:val="%1."/>
      <w:lvlJc w:val="left"/>
      <w:pPr>
        <w:tabs>
          <w:tab w:val="num" w:pos="720"/>
        </w:tabs>
        <w:ind w:left="720" w:hanging="720"/>
      </w:pPr>
      <w:rPr>
        <w:rFonts w:hint="default"/>
        <w:sz w:val="20"/>
        <w:szCs w:val="20"/>
      </w:rPr>
    </w:lvl>
  </w:abstractNum>
  <w:abstractNum w:abstractNumId="23" w15:restartNumberingAfterBreak="0">
    <w:nsid w:val="6B543228"/>
    <w:multiLevelType w:val="hybridMultilevel"/>
    <w:tmpl w:val="E416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13F02"/>
    <w:multiLevelType w:val="multilevel"/>
    <w:tmpl w:val="E3DE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3B279C"/>
    <w:multiLevelType w:val="hybridMultilevel"/>
    <w:tmpl w:val="8396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F2C3A"/>
    <w:multiLevelType w:val="hybridMultilevel"/>
    <w:tmpl w:val="F8E0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B01822"/>
    <w:multiLevelType w:val="hybridMultilevel"/>
    <w:tmpl w:val="27A89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356A03"/>
    <w:multiLevelType w:val="hybridMultilevel"/>
    <w:tmpl w:val="8514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5F91E1A"/>
    <w:multiLevelType w:val="hybridMultilevel"/>
    <w:tmpl w:val="B770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22ADD"/>
    <w:multiLevelType w:val="singleLevel"/>
    <w:tmpl w:val="1318F6E8"/>
    <w:lvl w:ilvl="0">
      <w:start w:val="1"/>
      <w:numFmt w:val="decimal"/>
      <w:lvlText w:val="%1."/>
      <w:lvlJc w:val="left"/>
      <w:pPr>
        <w:tabs>
          <w:tab w:val="num" w:pos="720"/>
        </w:tabs>
        <w:ind w:left="720" w:hanging="720"/>
      </w:pPr>
      <w:rPr>
        <w:rFonts w:hint="default"/>
      </w:rPr>
    </w:lvl>
  </w:abstractNum>
  <w:abstractNum w:abstractNumId="31" w15:restartNumberingAfterBreak="0">
    <w:nsid w:val="79662107"/>
    <w:multiLevelType w:val="singleLevel"/>
    <w:tmpl w:val="911C72D2"/>
    <w:lvl w:ilvl="0">
      <w:start w:val="1"/>
      <w:numFmt w:val="decimal"/>
      <w:lvlText w:val="%1."/>
      <w:lvlJc w:val="left"/>
      <w:pPr>
        <w:tabs>
          <w:tab w:val="num" w:pos="1080"/>
        </w:tabs>
        <w:ind w:left="1080" w:hanging="360"/>
      </w:pPr>
      <w:rPr>
        <w:rFonts w:hint="default"/>
      </w:rPr>
    </w:lvl>
  </w:abstractNum>
  <w:abstractNum w:abstractNumId="32" w15:restartNumberingAfterBreak="0">
    <w:nsid w:val="79753D03"/>
    <w:multiLevelType w:val="hybridMultilevel"/>
    <w:tmpl w:val="BB343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A5A0F"/>
    <w:multiLevelType w:val="singleLevel"/>
    <w:tmpl w:val="0409000F"/>
    <w:lvl w:ilvl="0">
      <w:start w:val="1"/>
      <w:numFmt w:val="decimal"/>
      <w:lvlText w:val="%1."/>
      <w:lvlJc w:val="left"/>
      <w:pPr>
        <w:tabs>
          <w:tab w:val="num" w:pos="900"/>
        </w:tabs>
        <w:ind w:left="900" w:hanging="360"/>
      </w:pPr>
      <w:rPr>
        <w:rFonts w:hint="default"/>
      </w:rPr>
    </w:lvl>
  </w:abstractNum>
  <w:num w:numId="1">
    <w:abstractNumId w:val="31"/>
  </w:num>
  <w:num w:numId="2">
    <w:abstractNumId w:val="33"/>
  </w:num>
  <w:num w:numId="3">
    <w:abstractNumId w:val="18"/>
  </w:num>
  <w:num w:numId="4">
    <w:abstractNumId w:val="30"/>
  </w:num>
  <w:num w:numId="5">
    <w:abstractNumId w:val="2"/>
  </w:num>
  <w:num w:numId="6">
    <w:abstractNumId w:val="22"/>
  </w:num>
  <w:num w:numId="7">
    <w:abstractNumId w:val="21"/>
  </w:num>
  <w:num w:numId="8">
    <w:abstractNumId w:val="13"/>
  </w:num>
  <w:num w:numId="9">
    <w:abstractNumId w:val="32"/>
  </w:num>
  <w:num w:numId="10">
    <w:abstractNumId w:val="23"/>
  </w:num>
  <w:num w:numId="11">
    <w:abstractNumId w:val="1"/>
  </w:num>
  <w:num w:numId="12">
    <w:abstractNumId w:val="10"/>
  </w:num>
  <w:num w:numId="13">
    <w:abstractNumId w:val="14"/>
  </w:num>
  <w:num w:numId="14">
    <w:abstractNumId w:val="19"/>
  </w:num>
  <w:num w:numId="15">
    <w:abstractNumId w:val="27"/>
  </w:num>
  <w:num w:numId="16">
    <w:abstractNumId w:val="28"/>
  </w:num>
  <w:num w:numId="17">
    <w:abstractNumId w:val="16"/>
  </w:num>
  <w:num w:numId="18">
    <w:abstractNumId w:val="25"/>
  </w:num>
  <w:num w:numId="19">
    <w:abstractNumId w:val="24"/>
  </w:num>
  <w:num w:numId="20">
    <w:abstractNumId w:val="5"/>
  </w:num>
  <w:num w:numId="21">
    <w:abstractNumId w:val="6"/>
  </w:num>
  <w:num w:numId="22">
    <w:abstractNumId w:val="9"/>
  </w:num>
  <w:num w:numId="23">
    <w:abstractNumId w:val="17"/>
  </w:num>
  <w:num w:numId="24">
    <w:abstractNumId w:val="15"/>
  </w:num>
  <w:num w:numId="25">
    <w:abstractNumId w:val="11"/>
  </w:num>
  <w:num w:numId="26">
    <w:abstractNumId w:val="3"/>
    <w:lvlOverride w:ilvl="0">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8"/>
  </w:num>
  <w:num w:numId="31">
    <w:abstractNumId w:val="29"/>
  </w:num>
  <w:num w:numId="32">
    <w:abstractNumId w:val="12"/>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11"/>
    <w:rsid w:val="000C4E11"/>
    <w:rsid w:val="0016356E"/>
    <w:rsid w:val="00242AC5"/>
    <w:rsid w:val="0025112D"/>
    <w:rsid w:val="002E7527"/>
    <w:rsid w:val="003E62E4"/>
    <w:rsid w:val="006045E6"/>
    <w:rsid w:val="00AC7885"/>
    <w:rsid w:val="00AE30BB"/>
    <w:rsid w:val="00B34A6F"/>
    <w:rsid w:val="00B76DED"/>
    <w:rsid w:val="00D372BD"/>
    <w:rsid w:val="00E9196F"/>
    <w:rsid w:val="00E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5FEFB9"/>
  <w15:chartTrackingRefBased/>
  <w15:docId w15:val="{6B9377E7-9699-4695-8B4F-0323422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jc w:val="left"/>
    </w:pPr>
  </w:style>
  <w:style w:type="paragraph" w:styleId="Heading1">
    <w:name w:val="heading 1"/>
    <w:basedOn w:val="Normal"/>
    <w:next w:val="Normal"/>
    <w:link w:val="Heading1Char"/>
    <w:qFormat/>
    <w:rsid w:val="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pPr>
    <w:rPr>
      <w:rFonts w:ascii="Trebuchet MS" w:eastAsia="Times New Roman" w:hAnsi="Trebuchet MS" w:cs="Times New Roman"/>
      <w:sz w:val="22"/>
      <w:szCs w:val="20"/>
    </w:rPr>
  </w:style>
  <w:style w:type="paragraph" w:styleId="Heading2">
    <w:name w:val="heading 2"/>
    <w:basedOn w:val="Normal"/>
    <w:next w:val="Normal"/>
    <w:link w:val="Heading2Char"/>
    <w:qFormat/>
    <w:rsid w:val="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outlineLvl w:val="1"/>
    </w:pPr>
    <w:rPr>
      <w:rFonts w:ascii="Trebuchet MS" w:eastAsia="Times New Roman" w:hAnsi="Trebuchet MS" w:cs="Times New Roman"/>
      <w:b w:val="0"/>
      <w:sz w:val="20"/>
      <w:szCs w:val="20"/>
    </w:rPr>
  </w:style>
  <w:style w:type="paragraph" w:styleId="Heading3">
    <w:name w:val="heading 3"/>
    <w:basedOn w:val="Normal"/>
    <w:next w:val="Normal"/>
    <w:link w:val="Heading3Char"/>
    <w:qFormat/>
    <w:rsid w:val="000C4E11"/>
    <w:pPr>
      <w:keepNext/>
      <w:tabs>
        <w:tab w:val="left" w:pos="460"/>
        <w:tab w:val="left" w:pos="720"/>
        <w:tab w:val="left" w:pos="1080"/>
        <w:tab w:val="left" w:pos="2340"/>
        <w:tab w:val="left" w:pos="3700"/>
        <w:tab w:val="left" w:pos="4240"/>
        <w:tab w:val="left" w:pos="4500"/>
        <w:tab w:val="left" w:pos="4960"/>
        <w:tab w:val="left" w:pos="5400"/>
      </w:tabs>
      <w:spacing w:after="0" w:line="360" w:lineRule="auto"/>
      <w:ind w:right="-29"/>
      <w:outlineLvl w:val="2"/>
    </w:pPr>
    <w:rPr>
      <w:rFonts w:ascii="Times New Roman" w:eastAsia="Times New Roman" w:hAnsi="Times New Roman" w:cs="Times New Roman"/>
      <w:b w:val="0"/>
      <w:sz w:val="24"/>
      <w:szCs w:val="20"/>
    </w:rPr>
  </w:style>
  <w:style w:type="paragraph" w:styleId="Heading4">
    <w:name w:val="heading 4"/>
    <w:basedOn w:val="Normal"/>
    <w:next w:val="Normal"/>
    <w:link w:val="Heading4Char"/>
    <w:qFormat/>
    <w:rsid w:val="000C4E11"/>
    <w:pPr>
      <w:keepNext/>
      <w:tabs>
        <w:tab w:val="left" w:pos="460"/>
        <w:tab w:val="left" w:pos="720"/>
        <w:tab w:val="left" w:pos="1080"/>
        <w:tab w:val="left" w:pos="2880"/>
        <w:tab w:val="left" w:pos="3700"/>
        <w:tab w:val="left" w:pos="4240"/>
        <w:tab w:val="left" w:pos="4500"/>
        <w:tab w:val="left" w:pos="4960"/>
        <w:tab w:val="left" w:pos="5400"/>
      </w:tabs>
      <w:spacing w:after="0" w:line="360" w:lineRule="auto"/>
      <w:ind w:right="-29"/>
      <w:jc w:val="both"/>
      <w:outlineLvl w:val="3"/>
    </w:pPr>
    <w:rPr>
      <w:rFonts w:ascii="Times New Roman" w:eastAsia="Times New Roman" w:hAnsi="Times New Roman" w:cs="Times New Roman"/>
      <w:b w:val="0"/>
      <w:sz w:val="24"/>
      <w:szCs w:val="20"/>
    </w:rPr>
  </w:style>
  <w:style w:type="paragraph" w:styleId="Heading5">
    <w:name w:val="heading 5"/>
    <w:basedOn w:val="Normal"/>
    <w:next w:val="Normal"/>
    <w:link w:val="Heading5Char"/>
    <w:qFormat/>
    <w:rsid w:val="000C4E11"/>
    <w:pPr>
      <w:keepNext/>
      <w:spacing w:after="0" w:line="360" w:lineRule="auto"/>
      <w:outlineLvl w:val="4"/>
    </w:pPr>
    <w:rPr>
      <w:rFonts w:ascii="Times New Roman" w:eastAsia="Times New Roman" w:hAnsi="Times New Roman" w:cs="Times New Roman"/>
      <w:b w:val="0"/>
      <w:sz w:val="24"/>
      <w:szCs w:val="20"/>
    </w:rPr>
  </w:style>
  <w:style w:type="paragraph" w:styleId="Heading6">
    <w:name w:val="heading 6"/>
    <w:basedOn w:val="Normal"/>
    <w:next w:val="Normal"/>
    <w:link w:val="Heading6Char"/>
    <w:qFormat/>
    <w:rsid w:val="000C4E11"/>
    <w:pPr>
      <w:keepNext/>
      <w:spacing w:after="0" w:line="240" w:lineRule="auto"/>
      <w:jc w:val="center"/>
      <w:outlineLvl w:val="5"/>
    </w:pPr>
    <w:rPr>
      <w:rFonts w:ascii="Times New Roman" w:eastAsia="Times New Roman" w:hAnsi="Times New Roman" w:cs="Times New Roman"/>
      <w:sz w:val="24"/>
      <w:szCs w:val="20"/>
      <w:u w:val="single"/>
    </w:rPr>
  </w:style>
  <w:style w:type="paragraph" w:styleId="Heading7">
    <w:name w:val="heading 7"/>
    <w:basedOn w:val="Normal"/>
    <w:next w:val="Normal"/>
    <w:link w:val="Heading7Char"/>
    <w:qFormat/>
    <w:rsid w:val="000C4E11"/>
    <w:pPr>
      <w:keepNext/>
      <w:tabs>
        <w:tab w:val="left" w:pos="460"/>
        <w:tab w:val="left" w:pos="720"/>
        <w:tab w:val="left" w:pos="1080"/>
        <w:tab w:val="left" w:pos="2250"/>
        <w:tab w:val="left" w:pos="3600"/>
        <w:tab w:val="left" w:pos="3690"/>
        <w:tab w:val="left" w:pos="4240"/>
        <w:tab w:val="left" w:pos="4500"/>
        <w:tab w:val="left" w:pos="5040"/>
        <w:tab w:val="left" w:pos="5400"/>
        <w:tab w:val="left" w:pos="6840"/>
      </w:tabs>
      <w:spacing w:after="0" w:line="240" w:lineRule="auto"/>
      <w:ind w:right="-28"/>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7"/>
    </w:pPr>
    <w:rPr>
      <w:rFonts w:ascii="Times New Roman" w:eastAsia="Times New Roman" w:hAnsi="Times New Roman" w:cs="Times New Roman"/>
      <w:sz w:val="24"/>
      <w:szCs w:val="20"/>
      <w:u w:val="single"/>
    </w:rPr>
  </w:style>
  <w:style w:type="paragraph" w:styleId="Heading9">
    <w:name w:val="heading 9"/>
    <w:basedOn w:val="Normal"/>
    <w:next w:val="Normal"/>
    <w:link w:val="Heading9Char"/>
    <w:qFormat/>
    <w:rsid w:val="000C4E11"/>
    <w:pPr>
      <w:keepNext/>
      <w:spacing w:after="0" w:line="240" w:lineRule="auto"/>
      <w:outlineLvl w:val="8"/>
    </w:pPr>
    <w:rPr>
      <w:rFonts w:ascii="Times New Roman" w:eastAsia="Times New Roman" w:hAnsi="Times New Roman" w:cs="Times New Roman"/>
      <w:b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E11"/>
    <w:rPr>
      <w:rFonts w:ascii="Trebuchet MS" w:eastAsia="Times New Roman" w:hAnsi="Trebuchet MS" w:cs="Times New Roman"/>
      <w:sz w:val="22"/>
      <w:szCs w:val="20"/>
    </w:rPr>
  </w:style>
  <w:style w:type="character" w:customStyle="1" w:styleId="Heading2Char">
    <w:name w:val="Heading 2 Char"/>
    <w:basedOn w:val="DefaultParagraphFont"/>
    <w:link w:val="Heading2"/>
    <w:rsid w:val="000C4E11"/>
    <w:rPr>
      <w:rFonts w:ascii="Trebuchet MS" w:eastAsia="Times New Roman" w:hAnsi="Trebuchet MS" w:cs="Times New Roman"/>
      <w:b w:val="0"/>
      <w:sz w:val="20"/>
      <w:szCs w:val="20"/>
    </w:rPr>
  </w:style>
  <w:style w:type="character" w:customStyle="1" w:styleId="Heading3Char">
    <w:name w:val="Heading 3 Char"/>
    <w:basedOn w:val="DefaultParagraphFont"/>
    <w:link w:val="Heading3"/>
    <w:rsid w:val="000C4E11"/>
    <w:rPr>
      <w:rFonts w:ascii="Times New Roman" w:eastAsia="Times New Roman" w:hAnsi="Times New Roman" w:cs="Times New Roman"/>
      <w:b w:val="0"/>
      <w:sz w:val="24"/>
      <w:szCs w:val="20"/>
    </w:rPr>
  </w:style>
  <w:style w:type="character" w:customStyle="1" w:styleId="Heading4Char">
    <w:name w:val="Heading 4 Char"/>
    <w:basedOn w:val="DefaultParagraphFont"/>
    <w:link w:val="Heading4"/>
    <w:rsid w:val="000C4E11"/>
    <w:rPr>
      <w:rFonts w:ascii="Times New Roman" w:eastAsia="Times New Roman" w:hAnsi="Times New Roman" w:cs="Times New Roman"/>
      <w:b w:val="0"/>
      <w:sz w:val="24"/>
      <w:szCs w:val="20"/>
    </w:rPr>
  </w:style>
  <w:style w:type="character" w:customStyle="1" w:styleId="Heading5Char">
    <w:name w:val="Heading 5 Char"/>
    <w:basedOn w:val="DefaultParagraphFont"/>
    <w:link w:val="Heading5"/>
    <w:rsid w:val="000C4E11"/>
    <w:rPr>
      <w:rFonts w:ascii="Times New Roman" w:eastAsia="Times New Roman" w:hAnsi="Times New Roman" w:cs="Times New Roman"/>
      <w:b w:val="0"/>
      <w:sz w:val="24"/>
      <w:szCs w:val="20"/>
    </w:rPr>
  </w:style>
  <w:style w:type="character" w:customStyle="1" w:styleId="Heading6Char">
    <w:name w:val="Heading 6 Char"/>
    <w:basedOn w:val="DefaultParagraphFont"/>
    <w:link w:val="Heading6"/>
    <w:rsid w:val="000C4E11"/>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rsid w:val="000C4E11"/>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0C4E11"/>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0C4E11"/>
    <w:rPr>
      <w:rFonts w:ascii="Times New Roman" w:eastAsia="Times New Roman" w:hAnsi="Times New Roman" w:cs="Times New Roman"/>
      <w:b w:val="0"/>
      <w:sz w:val="24"/>
      <w:szCs w:val="20"/>
    </w:rPr>
  </w:style>
  <w:style w:type="numbering" w:customStyle="1" w:styleId="NoList1">
    <w:name w:val="No List1"/>
    <w:next w:val="NoList"/>
    <w:uiPriority w:val="99"/>
    <w:semiHidden/>
    <w:rsid w:val="000C4E11"/>
  </w:style>
  <w:style w:type="paragraph" w:styleId="BodyText">
    <w:name w:val="Body Text"/>
    <w:basedOn w:val="Normal"/>
    <w:link w:val="BodyTextChar"/>
    <w:rsid w:val="000C4E11"/>
    <w:pPr>
      <w:tabs>
        <w:tab w:val="left" w:pos="460"/>
        <w:tab w:val="left" w:pos="720"/>
        <w:tab w:val="left" w:pos="1080"/>
        <w:tab w:val="left" w:pos="3700"/>
        <w:tab w:val="left" w:pos="4240"/>
        <w:tab w:val="left" w:pos="4500"/>
        <w:tab w:val="left" w:pos="4960"/>
        <w:tab w:val="left" w:pos="5400"/>
      </w:tabs>
      <w:spacing w:after="0" w:line="240" w:lineRule="auto"/>
      <w:ind w:right="-28"/>
      <w:jc w:val="both"/>
    </w:pPr>
    <w:rPr>
      <w:rFonts w:ascii="Times New Roman" w:eastAsia="Times New Roman" w:hAnsi="Times New Roman" w:cs="Times New Roman"/>
      <w:b w:val="0"/>
      <w:sz w:val="24"/>
      <w:szCs w:val="20"/>
    </w:rPr>
  </w:style>
  <w:style w:type="character" w:customStyle="1" w:styleId="BodyTextChar">
    <w:name w:val="Body Text Char"/>
    <w:basedOn w:val="DefaultParagraphFont"/>
    <w:link w:val="BodyText"/>
    <w:rsid w:val="000C4E11"/>
    <w:rPr>
      <w:rFonts w:ascii="Times New Roman" w:eastAsia="Times New Roman" w:hAnsi="Times New Roman" w:cs="Times New Roman"/>
      <w:b w:val="0"/>
      <w:sz w:val="24"/>
      <w:szCs w:val="20"/>
    </w:rPr>
  </w:style>
  <w:style w:type="paragraph" w:styleId="Header">
    <w:name w:val="header"/>
    <w:basedOn w:val="Normal"/>
    <w:link w:val="HeaderChar"/>
    <w:rsid w:val="000C4E11"/>
    <w:pPr>
      <w:tabs>
        <w:tab w:val="center" w:pos="4320"/>
        <w:tab w:val="right" w:pos="8640"/>
      </w:tabs>
      <w:spacing w:after="0" w:line="240" w:lineRule="auto"/>
    </w:pPr>
    <w:rPr>
      <w:rFonts w:ascii="Times New Roman" w:eastAsia="Times New Roman" w:hAnsi="Times New Roman" w:cs="Times New Roman"/>
      <w:b w:val="0"/>
      <w:sz w:val="20"/>
      <w:szCs w:val="20"/>
    </w:rPr>
  </w:style>
  <w:style w:type="character" w:customStyle="1" w:styleId="HeaderChar">
    <w:name w:val="Header Char"/>
    <w:basedOn w:val="DefaultParagraphFont"/>
    <w:link w:val="Header"/>
    <w:rsid w:val="000C4E11"/>
    <w:rPr>
      <w:rFonts w:ascii="Times New Roman" w:eastAsia="Times New Roman" w:hAnsi="Times New Roman" w:cs="Times New Roman"/>
      <w:b w:val="0"/>
      <w:sz w:val="20"/>
      <w:szCs w:val="20"/>
    </w:rPr>
  </w:style>
  <w:style w:type="paragraph" w:styleId="Footer">
    <w:name w:val="footer"/>
    <w:basedOn w:val="Normal"/>
    <w:link w:val="FooterChar"/>
    <w:rsid w:val="000C4E11"/>
    <w:pPr>
      <w:tabs>
        <w:tab w:val="center" w:pos="4320"/>
        <w:tab w:val="right" w:pos="8640"/>
      </w:tabs>
      <w:spacing w:after="0" w:line="240" w:lineRule="auto"/>
    </w:pPr>
    <w:rPr>
      <w:rFonts w:ascii="Times New Roman" w:eastAsia="Times New Roman" w:hAnsi="Times New Roman" w:cs="Times New Roman"/>
      <w:b w:val="0"/>
      <w:sz w:val="20"/>
      <w:szCs w:val="20"/>
    </w:rPr>
  </w:style>
  <w:style w:type="character" w:customStyle="1" w:styleId="FooterChar">
    <w:name w:val="Footer Char"/>
    <w:basedOn w:val="DefaultParagraphFont"/>
    <w:link w:val="Footer"/>
    <w:rsid w:val="000C4E11"/>
    <w:rPr>
      <w:rFonts w:ascii="Times New Roman" w:eastAsia="Times New Roman" w:hAnsi="Times New Roman" w:cs="Times New Roman"/>
      <w:b w:val="0"/>
      <w:sz w:val="20"/>
      <w:szCs w:val="20"/>
    </w:rPr>
  </w:style>
  <w:style w:type="character" w:styleId="PageNumber">
    <w:name w:val="page number"/>
    <w:basedOn w:val="DefaultParagraphFont"/>
    <w:rsid w:val="000C4E11"/>
  </w:style>
  <w:style w:type="character" w:styleId="Hyperlink">
    <w:name w:val="Hyperlink"/>
    <w:uiPriority w:val="99"/>
    <w:rsid w:val="000C4E11"/>
    <w:rPr>
      <w:color w:val="0000FF"/>
      <w:u w:val="single"/>
    </w:rPr>
  </w:style>
  <w:style w:type="paragraph" w:styleId="PlainText">
    <w:name w:val="Plain Text"/>
    <w:basedOn w:val="Normal"/>
    <w:link w:val="PlainTextChar"/>
    <w:uiPriority w:val="99"/>
    <w:rsid w:val="000C4E11"/>
    <w:pPr>
      <w:spacing w:after="0" w:line="240" w:lineRule="auto"/>
    </w:pPr>
    <w:rPr>
      <w:rFonts w:ascii="Courier New" w:eastAsia="Times New Roman" w:hAnsi="Courier New" w:cs="Times New Roman"/>
      <w:b w:val="0"/>
      <w:sz w:val="20"/>
      <w:szCs w:val="20"/>
    </w:rPr>
  </w:style>
  <w:style w:type="character" w:customStyle="1" w:styleId="PlainTextChar">
    <w:name w:val="Plain Text Char"/>
    <w:basedOn w:val="DefaultParagraphFont"/>
    <w:link w:val="PlainText"/>
    <w:uiPriority w:val="99"/>
    <w:rsid w:val="000C4E11"/>
    <w:rPr>
      <w:rFonts w:ascii="Courier New" w:eastAsia="Times New Roman" w:hAnsi="Courier New" w:cs="Times New Roman"/>
      <w:b w:val="0"/>
      <w:sz w:val="20"/>
      <w:szCs w:val="20"/>
    </w:rPr>
  </w:style>
  <w:style w:type="paragraph" w:styleId="Title">
    <w:name w:val="Title"/>
    <w:basedOn w:val="Normal"/>
    <w:link w:val="TitleChar"/>
    <w:qFormat/>
    <w:rsid w:val="000C4E11"/>
    <w:pPr>
      <w:spacing w:after="0" w:line="240" w:lineRule="auto"/>
      <w:jc w:val="center"/>
    </w:pPr>
    <w:rPr>
      <w:rFonts w:ascii="Tahoma" w:eastAsia="Times New Roman" w:hAnsi="Tahoma" w:cs="Times New Roman"/>
      <w:sz w:val="36"/>
      <w:szCs w:val="20"/>
    </w:rPr>
  </w:style>
  <w:style w:type="character" w:customStyle="1" w:styleId="TitleChar">
    <w:name w:val="Title Char"/>
    <w:basedOn w:val="DefaultParagraphFont"/>
    <w:link w:val="Title"/>
    <w:rsid w:val="000C4E11"/>
    <w:rPr>
      <w:rFonts w:ascii="Tahoma" w:eastAsia="Times New Roman" w:hAnsi="Tahoma" w:cs="Times New Roman"/>
      <w:sz w:val="36"/>
      <w:szCs w:val="20"/>
    </w:rPr>
  </w:style>
  <w:style w:type="character" w:styleId="CommentReference">
    <w:name w:val="annotation reference"/>
    <w:semiHidden/>
    <w:rsid w:val="000C4E11"/>
    <w:rPr>
      <w:sz w:val="16"/>
      <w:szCs w:val="16"/>
    </w:rPr>
  </w:style>
  <w:style w:type="paragraph" w:styleId="CommentText">
    <w:name w:val="annotation text"/>
    <w:basedOn w:val="Normal"/>
    <w:link w:val="CommentTextChar"/>
    <w:semiHidden/>
    <w:rsid w:val="000C4E11"/>
    <w:pPr>
      <w:spacing w:after="0" w:line="240" w:lineRule="auto"/>
    </w:pPr>
    <w:rPr>
      <w:rFonts w:ascii="Times New Roman" w:eastAsia="Times New Roman" w:hAnsi="Times New Roman" w:cs="Times New Roman"/>
      <w:b w:val="0"/>
      <w:sz w:val="20"/>
      <w:szCs w:val="20"/>
    </w:rPr>
  </w:style>
  <w:style w:type="character" w:customStyle="1" w:styleId="CommentTextChar">
    <w:name w:val="Comment Text Char"/>
    <w:basedOn w:val="DefaultParagraphFont"/>
    <w:link w:val="CommentText"/>
    <w:semiHidden/>
    <w:rsid w:val="000C4E11"/>
    <w:rPr>
      <w:rFonts w:ascii="Times New Roman" w:eastAsia="Times New Roman" w:hAnsi="Times New Roman" w:cs="Times New Roman"/>
      <w:b w:val="0"/>
      <w:sz w:val="20"/>
      <w:szCs w:val="20"/>
    </w:rPr>
  </w:style>
  <w:style w:type="paragraph" w:styleId="CommentSubject">
    <w:name w:val="annotation subject"/>
    <w:basedOn w:val="CommentText"/>
    <w:next w:val="CommentText"/>
    <w:link w:val="CommentSubjectChar"/>
    <w:semiHidden/>
    <w:rsid w:val="000C4E11"/>
    <w:rPr>
      <w:b/>
      <w:bCs/>
    </w:rPr>
  </w:style>
  <w:style w:type="character" w:customStyle="1" w:styleId="CommentSubjectChar">
    <w:name w:val="Comment Subject Char"/>
    <w:basedOn w:val="CommentTextChar"/>
    <w:link w:val="CommentSubject"/>
    <w:semiHidden/>
    <w:rsid w:val="000C4E1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0C4E11"/>
    <w:pPr>
      <w:spacing w:after="0" w:line="240" w:lineRule="auto"/>
    </w:pPr>
    <w:rPr>
      <w:rFonts w:ascii="Tahoma" w:eastAsia="Times New Roman" w:hAnsi="Tahoma" w:cs="Tahoma"/>
      <w:b w:val="0"/>
      <w:sz w:val="16"/>
      <w:szCs w:val="16"/>
    </w:rPr>
  </w:style>
  <w:style w:type="character" w:customStyle="1" w:styleId="BalloonTextChar">
    <w:name w:val="Balloon Text Char"/>
    <w:basedOn w:val="DefaultParagraphFont"/>
    <w:link w:val="BalloonText"/>
    <w:semiHidden/>
    <w:rsid w:val="000C4E11"/>
    <w:rPr>
      <w:rFonts w:ascii="Tahoma" w:eastAsia="Times New Roman" w:hAnsi="Tahoma" w:cs="Tahoma"/>
      <w:b w:val="0"/>
      <w:sz w:val="16"/>
      <w:szCs w:val="16"/>
    </w:rPr>
  </w:style>
  <w:style w:type="paragraph" w:styleId="TOC1">
    <w:name w:val="toc 1"/>
    <w:basedOn w:val="Normal"/>
    <w:next w:val="Normal"/>
    <w:autoRedefine/>
    <w:uiPriority w:val="39"/>
    <w:rsid w:val="000C4E11"/>
    <w:pPr>
      <w:tabs>
        <w:tab w:val="right" w:leader="dot" w:pos="9347"/>
      </w:tabs>
      <w:spacing w:after="0" w:line="240" w:lineRule="auto"/>
    </w:pPr>
    <w:rPr>
      <w:rFonts w:ascii="Trebuchet MS" w:eastAsia="Times New Roman" w:hAnsi="Trebuchet MS" w:cs="Calibri"/>
      <w:noProof/>
      <w:sz w:val="20"/>
      <w:szCs w:val="20"/>
    </w:rPr>
  </w:style>
  <w:style w:type="paragraph" w:styleId="TOC2">
    <w:name w:val="toc 2"/>
    <w:basedOn w:val="Normal"/>
    <w:next w:val="Normal"/>
    <w:autoRedefine/>
    <w:uiPriority w:val="39"/>
    <w:rsid w:val="000C4E11"/>
    <w:pPr>
      <w:tabs>
        <w:tab w:val="right" w:leader="dot" w:pos="9347"/>
      </w:tabs>
      <w:spacing w:after="0" w:line="240" w:lineRule="auto"/>
      <w:ind w:left="202"/>
    </w:pPr>
    <w:rPr>
      <w:rFonts w:ascii="Trebuchet MS" w:eastAsia="Times New Roman" w:hAnsi="Trebuchet MS" w:cs="Tahoma"/>
      <w:b w:val="0"/>
      <w:i/>
      <w:noProof/>
      <w:snapToGrid w:val="0"/>
      <w:sz w:val="20"/>
      <w:szCs w:val="24"/>
    </w:rPr>
  </w:style>
  <w:style w:type="paragraph" w:styleId="NormalWeb">
    <w:name w:val="Normal (Web)"/>
    <w:uiPriority w:val="99"/>
    <w:rsid w:val="000C4E11"/>
    <w:pPr>
      <w:jc w:val="both"/>
    </w:pPr>
    <w:rPr>
      <w:rFonts w:ascii="Verdana" w:eastAsia="Verdana" w:hAnsi="Verdana" w:cs="Times New Roman"/>
      <w:b w:val="0"/>
      <w:sz w:val="20"/>
      <w:szCs w:val="20"/>
    </w:rPr>
  </w:style>
  <w:style w:type="paragraph" w:styleId="TOC3">
    <w:name w:val="toc 3"/>
    <w:basedOn w:val="Normal"/>
    <w:next w:val="Normal"/>
    <w:autoRedefine/>
    <w:uiPriority w:val="39"/>
    <w:unhideWhenUsed/>
    <w:rsid w:val="000C4E11"/>
    <w:pPr>
      <w:spacing w:after="100" w:line="276" w:lineRule="auto"/>
      <w:ind w:left="440"/>
    </w:pPr>
    <w:rPr>
      <w:rFonts w:ascii="Calibri" w:eastAsia="Times New Roman" w:hAnsi="Calibri" w:cs="Times New Roman"/>
      <w:b w:val="0"/>
      <w:sz w:val="22"/>
    </w:rPr>
  </w:style>
  <w:style w:type="paragraph" w:styleId="TOC4">
    <w:name w:val="toc 4"/>
    <w:basedOn w:val="Normal"/>
    <w:next w:val="Normal"/>
    <w:autoRedefine/>
    <w:uiPriority w:val="39"/>
    <w:unhideWhenUsed/>
    <w:rsid w:val="000C4E11"/>
    <w:pPr>
      <w:spacing w:after="100" w:line="276" w:lineRule="auto"/>
      <w:ind w:left="660"/>
    </w:pPr>
    <w:rPr>
      <w:rFonts w:ascii="Calibri" w:eastAsia="Times New Roman" w:hAnsi="Calibri" w:cs="Times New Roman"/>
      <w:b w:val="0"/>
      <w:sz w:val="22"/>
    </w:rPr>
  </w:style>
  <w:style w:type="paragraph" w:styleId="TOC5">
    <w:name w:val="toc 5"/>
    <w:basedOn w:val="Normal"/>
    <w:next w:val="Normal"/>
    <w:autoRedefine/>
    <w:uiPriority w:val="39"/>
    <w:unhideWhenUsed/>
    <w:rsid w:val="000C4E11"/>
    <w:pPr>
      <w:spacing w:after="100" w:line="276" w:lineRule="auto"/>
      <w:ind w:left="880"/>
    </w:pPr>
    <w:rPr>
      <w:rFonts w:ascii="Calibri" w:eastAsia="Times New Roman" w:hAnsi="Calibri" w:cs="Times New Roman"/>
      <w:b w:val="0"/>
      <w:sz w:val="22"/>
    </w:rPr>
  </w:style>
  <w:style w:type="paragraph" w:styleId="TOC6">
    <w:name w:val="toc 6"/>
    <w:basedOn w:val="Normal"/>
    <w:next w:val="Normal"/>
    <w:autoRedefine/>
    <w:uiPriority w:val="39"/>
    <w:unhideWhenUsed/>
    <w:rsid w:val="000C4E11"/>
    <w:pPr>
      <w:spacing w:after="100" w:line="276" w:lineRule="auto"/>
      <w:ind w:left="1100"/>
    </w:pPr>
    <w:rPr>
      <w:rFonts w:ascii="Calibri" w:eastAsia="Times New Roman" w:hAnsi="Calibri" w:cs="Times New Roman"/>
      <w:b w:val="0"/>
      <w:sz w:val="22"/>
    </w:rPr>
  </w:style>
  <w:style w:type="paragraph" w:styleId="TOC7">
    <w:name w:val="toc 7"/>
    <w:basedOn w:val="Normal"/>
    <w:next w:val="Normal"/>
    <w:autoRedefine/>
    <w:uiPriority w:val="39"/>
    <w:unhideWhenUsed/>
    <w:rsid w:val="000C4E11"/>
    <w:pPr>
      <w:spacing w:after="100" w:line="276" w:lineRule="auto"/>
      <w:ind w:left="1320"/>
    </w:pPr>
    <w:rPr>
      <w:rFonts w:ascii="Calibri" w:eastAsia="Times New Roman" w:hAnsi="Calibri" w:cs="Times New Roman"/>
      <w:b w:val="0"/>
      <w:sz w:val="22"/>
    </w:rPr>
  </w:style>
  <w:style w:type="paragraph" w:styleId="TOC8">
    <w:name w:val="toc 8"/>
    <w:basedOn w:val="Normal"/>
    <w:next w:val="Normal"/>
    <w:autoRedefine/>
    <w:uiPriority w:val="39"/>
    <w:unhideWhenUsed/>
    <w:rsid w:val="000C4E11"/>
    <w:pPr>
      <w:spacing w:after="100" w:line="276" w:lineRule="auto"/>
      <w:ind w:left="1540"/>
    </w:pPr>
    <w:rPr>
      <w:rFonts w:ascii="Calibri" w:eastAsia="Times New Roman" w:hAnsi="Calibri" w:cs="Times New Roman"/>
      <w:b w:val="0"/>
      <w:sz w:val="22"/>
    </w:rPr>
  </w:style>
  <w:style w:type="paragraph" w:styleId="TOC9">
    <w:name w:val="toc 9"/>
    <w:basedOn w:val="Normal"/>
    <w:next w:val="Normal"/>
    <w:autoRedefine/>
    <w:uiPriority w:val="39"/>
    <w:unhideWhenUsed/>
    <w:rsid w:val="000C4E11"/>
    <w:pPr>
      <w:spacing w:after="100" w:line="276" w:lineRule="auto"/>
      <w:ind w:left="1760"/>
    </w:pPr>
    <w:rPr>
      <w:rFonts w:ascii="Calibri" w:eastAsia="Times New Roman" w:hAnsi="Calibri" w:cs="Times New Roman"/>
      <w:b w:val="0"/>
      <w:sz w:val="22"/>
    </w:rPr>
  </w:style>
  <w:style w:type="paragraph" w:styleId="BodyText2">
    <w:name w:val="Body Text 2"/>
    <w:basedOn w:val="Normal"/>
    <w:link w:val="BodyText2Char"/>
    <w:rsid w:val="000C4E11"/>
    <w:pPr>
      <w:spacing w:after="120" w:line="480" w:lineRule="auto"/>
    </w:pPr>
    <w:rPr>
      <w:rFonts w:ascii="Times New Roman" w:eastAsia="Times New Roman" w:hAnsi="Times New Roman" w:cs="Times New Roman"/>
      <w:b w:val="0"/>
      <w:sz w:val="20"/>
      <w:szCs w:val="20"/>
    </w:rPr>
  </w:style>
  <w:style w:type="character" w:customStyle="1" w:styleId="BodyText2Char">
    <w:name w:val="Body Text 2 Char"/>
    <w:basedOn w:val="DefaultParagraphFont"/>
    <w:link w:val="BodyText2"/>
    <w:rsid w:val="000C4E11"/>
    <w:rPr>
      <w:rFonts w:ascii="Times New Roman" w:eastAsia="Times New Roman" w:hAnsi="Times New Roman" w:cs="Times New Roman"/>
      <w:b w:val="0"/>
      <w:sz w:val="20"/>
      <w:szCs w:val="20"/>
    </w:rPr>
  </w:style>
  <w:style w:type="paragraph" w:customStyle="1" w:styleId="Default">
    <w:name w:val="Default"/>
    <w:rsid w:val="000C4E11"/>
    <w:pPr>
      <w:autoSpaceDE w:val="0"/>
      <w:autoSpaceDN w:val="0"/>
      <w:adjustRightInd w:val="0"/>
      <w:jc w:val="left"/>
    </w:pPr>
    <w:rPr>
      <w:rFonts w:ascii="Times New Roman" w:eastAsia="Times New Roman" w:hAnsi="Times New Roman" w:cs="Times New Roman"/>
      <w:b w:val="0"/>
      <w:color w:val="000000"/>
      <w:sz w:val="24"/>
      <w:szCs w:val="24"/>
    </w:rPr>
  </w:style>
  <w:style w:type="paragraph" w:styleId="Index1">
    <w:name w:val="index 1"/>
    <w:basedOn w:val="Normal"/>
    <w:next w:val="Normal"/>
    <w:autoRedefine/>
    <w:rsid w:val="000C4E11"/>
    <w:pPr>
      <w:spacing w:after="0" w:line="240" w:lineRule="auto"/>
      <w:ind w:left="200" w:hanging="200"/>
    </w:pPr>
    <w:rPr>
      <w:rFonts w:ascii="Times New Roman" w:eastAsia="Times New Roman" w:hAnsi="Times New Roman" w:cs="Times New Roman"/>
      <w:b w:val="0"/>
      <w:sz w:val="20"/>
      <w:szCs w:val="20"/>
    </w:rPr>
  </w:style>
  <w:style w:type="paragraph" w:styleId="Index2">
    <w:name w:val="index 2"/>
    <w:basedOn w:val="Normal"/>
    <w:next w:val="Normal"/>
    <w:autoRedefine/>
    <w:rsid w:val="000C4E11"/>
    <w:pPr>
      <w:spacing w:after="0" w:line="240" w:lineRule="auto"/>
      <w:ind w:left="400" w:hanging="200"/>
    </w:pPr>
    <w:rPr>
      <w:rFonts w:ascii="Times New Roman" w:eastAsia="Times New Roman" w:hAnsi="Times New Roman" w:cs="Times New Roman"/>
      <w:b w:val="0"/>
      <w:sz w:val="20"/>
      <w:szCs w:val="20"/>
    </w:rPr>
  </w:style>
  <w:style w:type="paragraph" w:styleId="Index3">
    <w:name w:val="index 3"/>
    <w:basedOn w:val="Normal"/>
    <w:next w:val="Normal"/>
    <w:autoRedefine/>
    <w:rsid w:val="000C4E11"/>
    <w:pPr>
      <w:spacing w:after="0" w:line="240" w:lineRule="auto"/>
      <w:ind w:left="600" w:hanging="200"/>
    </w:pPr>
    <w:rPr>
      <w:rFonts w:ascii="Times New Roman" w:eastAsia="Times New Roman" w:hAnsi="Times New Roman" w:cs="Times New Roman"/>
      <w:b w:val="0"/>
      <w:sz w:val="20"/>
      <w:szCs w:val="20"/>
    </w:rPr>
  </w:style>
  <w:style w:type="paragraph" w:styleId="Index4">
    <w:name w:val="index 4"/>
    <w:basedOn w:val="Normal"/>
    <w:next w:val="Normal"/>
    <w:autoRedefine/>
    <w:rsid w:val="000C4E11"/>
    <w:pPr>
      <w:spacing w:after="0" w:line="240" w:lineRule="auto"/>
      <w:ind w:left="800" w:hanging="200"/>
    </w:pPr>
    <w:rPr>
      <w:rFonts w:ascii="Times New Roman" w:eastAsia="Times New Roman" w:hAnsi="Times New Roman" w:cs="Times New Roman"/>
      <w:b w:val="0"/>
      <w:sz w:val="20"/>
      <w:szCs w:val="20"/>
    </w:rPr>
  </w:style>
  <w:style w:type="paragraph" w:styleId="Index5">
    <w:name w:val="index 5"/>
    <w:basedOn w:val="Normal"/>
    <w:next w:val="Normal"/>
    <w:autoRedefine/>
    <w:rsid w:val="000C4E11"/>
    <w:pPr>
      <w:spacing w:after="0" w:line="240" w:lineRule="auto"/>
      <w:ind w:left="1000" w:hanging="200"/>
    </w:pPr>
    <w:rPr>
      <w:rFonts w:ascii="Times New Roman" w:eastAsia="Times New Roman" w:hAnsi="Times New Roman" w:cs="Times New Roman"/>
      <w:b w:val="0"/>
      <w:sz w:val="20"/>
      <w:szCs w:val="20"/>
    </w:rPr>
  </w:style>
  <w:style w:type="paragraph" w:styleId="Index6">
    <w:name w:val="index 6"/>
    <w:basedOn w:val="Normal"/>
    <w:next w:val="Normal"/>
    <w:autoRedefine/>
    <w:rsid w:val="000C4E11"/>
    <w:pPr>
      <w:spacing w:after="0" w:line="240" w:lineRule="auto"/>
      <w:ind w:left="1200" w:hanging="200"/>
    </w:pPr>
    <w:rPr>
      <w:rFonts w:ascii="Times New Roman" w:eastAsia="Times New Roman" w:hAnsi="Times New Roman" w:cs="Times New Roman"/>
      <w:b w:val="0"/>
      <w:sz w:val="20"/>
      <w:szCs w:val="20"/>
    </w:rPr>
  </w:style>
  <w:style w:type="paragraph" w:styleId="Index7">
    <w:name w:val="index 7"/>
    <w:basedOn w:val="Normal"/>
    <w:next w:val="Normal"/>
    <w:autoRedefine/>
    <w:rsid w:val="000C4E11"/>
    <w:pPr>
      <w:spacing w:after="0" w:line="240" w:lineRule="auto"/>
      <w:ind w:left="1400" w:hanging="200"/>
    </w:pPr>
    <w:rPr>
      <w:rFonts w:ascii="Times New Roman" w:eastAsia="Times New Roman" w:hAnsi="Times New Roman" w:cs="Times New Roman"/>
      <w:b w:val="0"/>
      <w:sz w:val="20"/>
      <w:szCs w:val="20"/>
    </w:rPr>
  </w:style>
  <w:style w:type="paragraph" w:styleId="Index8">
    <w:name w:val="index 8"/>
    <w:basedOn w:val="Normal"/>
    <w:next w:val="Normal"/>
    <w:autoRedefine/>
    <w:rsid w:val="000C4E11"/>
    <w:pPr>
      <w:spacing w:after="0" w:line="240" w:lineRule="auto"/>
      <w:ind w:left="1600" w:hanging="200"/>
    </w:pPr>
    <w:rPr>
      <w:rFonts w:ascii="Times New Roman" w:eastAsia="Times New Roman" w:hAnsi="Times New Roman" w:cs="Times New Roman"/>
      <w:b w:val="0"/>
      <w:sz w:val="20"/>
      <w:szCs w:val="20"/>
    </w:rPr>
  </w:style>
  <w:style w:type="paragraph" w:styleId="Index9">
    <w:name w:val="index 9"/>
    <w:basedOn w:val="Normal"/>
    <w:next w:val="Normal"/>
    <w:autoRedefine/>
    <w:rsid w:val="000C4E11"/>
    <w:pPr>
      <w:spacing w:after="0" w:line="240" w:lineRule="auto"/>
      <w:ind w:left="1800" w:hanging="200"/>
    </w:pPr>
    <w:rPr>
      <w:rFonts w:ascii="Times New Roman" w:eastAsia="Times New Roman" w:hAnsi="Times New Roman" w:cs="Times New Roman"/>
      <w:b w:val="0"/>
      <w:sz w:val="20"/>
      <w:szCs w:val="20"/>
    </w:rPr>
  </w:style>
  <w:style w:type="paragraph" w:styleId="IndexHeading">
    <w:name w:val="index heading"/>
    <w:basedOn w:val="Normal"/>
    <w:next w:val="Index1"/>
    <w:rsid w:val="000C4E11"/>
    <w:pPr>
      <w:spacing w:after="0" w:line="240" w:lineRule="auto"/>
    </w:pPr>
    <w:rPr>
      <w:rFonts w:ascii="Times New Roman" w:eastAsia="Times New Roman" w:hAnsi="Times New Roman" w:cs="Times New Roman"/>
      <w:b w:val="0"/>
      <w:sz w:val="20"/>
      <w:szCs w:val="20"/>
    </w:rPr>
  </w:style>
  <w:style w:type="paragraph" w:styleId="BodyText3">
    <w:name w:val="Body Text 3"/>
    <w:basedOn w:val="Normal"/>
    <w:link w:val="BodyText3Char"/>
    <w:rsid w:val="000C4E11"/>
    <w:pPr>
      <w:spacing w:after="0" w:line="240" w:lineRule="auto"/>
    </w:pPr>
    <w:rPr>
      <w:rFonts w:ascii="Bookman Old Style" w:eastAsia="Times New Roman" w:hAnsi="Bookman Old Style" w:cs="Times New Roman"/>
      <w:b w:val="0"/>
      <w:bCs/>
      <w:snapToGrid w:val="0"/>
      <w:sz w:val="24"/>
      <w:szCs w:val="20"/>
    </w:rPr>
  </w:style>
  <w:style w:type="character" w:customStyle="1" w:styleId="BodyText3Char">
    <w:name w:val="Body Text 3 Char"/>
    <w:basedOn w:val="DefaultParagraphFont"/>
    <w:link w:val="BodyText3"/>
    <w:rsid w:val="000C4E11"/>
    <w:rPr>
      <w:rFonts w:ascii="Bookman Old Style" w:eastAsia="Times New Roman" w:hAnsi="Bookman Old Style" w:cs="Times New Roman"/>
      <w:b w:val="0"/>
      <w:bCs/>
      <w:snapToGrid w:val="0"/>
      <w:sz w:val="24"/>
      <w:szCs w:val="20"/>
    </w:rPr>
  </w:style>
  <w:style w:type="character" w:customStyle="1" w:styleId="EmailStyle37">
    <w:name w:val="EmailStyle37"/>
    <w:semiHidden/>
    <w:rsid w:val="000C4E11"/>
    <w:rPr>
      <w:rFonts w:ascii="Sylfaen" w:hAnsi="Sylfaen" w:cs="Sylfaen"/>
      <w:b w:val="0"/>
      <w:bCs/>
      <w:i w:val="0"/>
      <w:iCs w:val="0"/>
      <w:strike w:val="0"/>
      <w:color w:val="993366"/>
      <w:sz w:val="24"/>
      <w:szCs w:val="24"/>
      <w:u w:val="none"/>
    </w:rPr>
  </w:style>
  <w:style w:type="paragraph" w:styleId="BodyTextIndent">
    <w:name w:val="Body Text Indent"/>
    <w:basedOn w:val="Normal"/>
    <w:link w:val="BodyTextIndentChar"/>
    <w:rsid w:val="000C4E11"/>
    <w:pPr>
      <w:spacing w:after="120" w:line="240" w:lineRule="auto"/>
      <w:ind w:left="360"/>
    </w:pPr>
    <w:rPr>
      <w:rFonts w:ascii="Times New Roman" w:eastAsia="Times New Roman" w:hAnsi="Times New Roman" w:cs="Times New Roman"/>
      <w:b w:val="0"/>
      <w:sz w:val="20"/>
      <w:szCs w:val="20"/>
    </w:rPr>
  </w:style>
  <w:style w:type="character" w:customStyle="1" w:styleId="BodyTextIndentChar">
    <w:name w:val="Body Text Indent Char"/>
    <w:basedOn w:val="DefaultParagraphFont"/>
    <w:link w:val="BodyTextIndent"/>
    <w:rsid w:val="000C4E11"/>
    <w:rPr>
      <w:rFonts w:ascii="Times New Roman" w:eastAsia="Times New Roman" w:hAnsi="Times New Roman" w:cs="Times New Roman"/>
      <w:b w:val="0"/>
      <w:sz w:val="20"/>
      <w:szCs w:val="20"/>
    </w:rPr>
  </w:style>
  <w:style w:type="paragraph" w:customStyle="1" w:styleId="Quick1">
    <w:name w:val="Quick 1."/>
    <w:basedOn w:val="Normal"/>
    <w:rsid w:val="000C4E11"/>
    <w:pPr>
      <w:widowControl w:val="0"/>
      <w:numPr>
        <w:numId w:val="8"/>
      </w:numPr>
      <w:tabs>
        <w:tab w:val="num" w:pos="1470"/>
      </w:tabs>
      <w:adjustRightInd w:val="0"/>
      <w:spacing w:after="0" w:line="240" w:lineRule="auto"/>
      <w:ind w:left="1440"/>
    </w:pPr>
    <w:rPr>
      <w:rFonts w:ascii="Times New Roman" w:eastAsia="Times New Roman" w:hAnsi="Times New Roman" w:cs="Times New Roman"/>
      <w:b w:val="0"/>
      <w:sz w:val="20"/>
      <w:szCs w:val="24"/>
    </w:rPr>
  </w:style>
  <w:style w:type="paragraph" w:customStyle="1" w:styleId="Level1">
    <w:name w:val="Level 1"/>
    <w:rsid w:val="000C4E11"/>
    <w:pPr>
      <w:autoSpaceDE w:val="0"/>
      <w:autoSpaceDN w:val="0"/>
      <w:adjustRightInd w:val="0"/>
      <w:ind w:left="720"/>
      <w:jc w:val="left"/>
    </w:pPr>
    <w:rPr>
      <w:rFonts w:ascii="Times New Roman" w:eastAsia="Times New Roman" w:hAnsi="Times New Roman" w:cs="Times New Roman"/>
      <w:b w:val="0"/>
      <w:sz w:val="20"/>
      <w:szCs w:val="24"/>
    </w:rPr>
  </w:style>
  <w:style w:type="table" w:styleId="TableGrid">
    <w:name w:val="Table Grid"/>
    <w:basedOn w:val="TableNormal"/>
    <w:rsid w:val="000C4E11"/>
    <w:pPr>
      <w:jc w:val="left"/>
    </w:pPr>
    <w:rPr>
      <w:rFonts w:ascii="Times New Roman" w:eastAsia="Times New Roman" w:hAnsi="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E11"/>
    <w:pPr>
      <w:spacing w:after="0" w:line="240" w:lineRule="auto"/>
      <w:ind w:left="720"/>
    </w:pPr>
    <w:rPr>
      <w:rFonts w:ascii="Times New Roman" w:eastAsia="Times New Roman" w:hAnsi="Times New Roman" w:cs="Times New Roman"/>
      <w:b w:val="0"/>
      <w:sz w:val="20"/>
      <w:szCs w:val="20"/>
    </w:rPr>
  </w:style>
  <w:style w:type="paragraph" w:styleId="TableofFigures">
    <w:name w:val="table of figures"/>
    <w:basedOn w:val="Normal"/>
    <w:next w:val="Normal"/>
    <w:rsid w:val="000C4E11"/>
    <w:pPr>
      <w:spacing w:after="0" w:line="240" w:lineRule="auto"/>
    </w:pPr>
    <w:rPr>
      <w:rFonts w:ascii="Times New Roman" w:eastAsia="Times New Roman" w:hAnsi="Times New Roman" w:cs="Times New Roman"/>
      <w:b w:val="0"/>
      <w:sz w:val="20"/>
      <w:szCs w:val="20"/>
    </w:rPr>
  </w:style>
  <w:style w:type="character" w:styleId="Strong">
    <w:name w:val="Strong"/>
    <w:uiPriority w:val="22"/>
    <w:qFormat/>
    <w:rsid w:val="000C4E11"/>
    <w:rPr>
      <w:b w:val="0"/>
      <w:bCs/>
    </w:rPr>
  </w:style>
  <w:style w:type="character" w:customStyle="1" w:styleId="greyparagraph1">
    <w:name w:val="greyparagraph1"/>
    <w:rsid w:val="000C4E11"/>
    <w:rPr>
      <w:rFonts w:ascii="Arial" w:hAnsi="Arial" w:cs="Arial" w:hint="default"/>
      <w:b/>
      <w:bCs w:val="0"/>
      <w:i w:val="0"/>
      <w:iCs w:val="0"/>
      <w:caps w:val="0"/>
      <w:smallCaps w:val="0"/>
      <w:strike w:val="0"/>
      <w:dstrike w:val="0"/>
      <w:sz w:val="20"/>
      <w:szCs w:val="20"/>
      <w:u w:val="none"/>
      <w:effect w:val="none"/>
    </w:rPr>
  </w:style>
  <w:style w:type="numbering" w:customStyle="1" w:styleId="NoList11">
    <w:name w:val="No List11"/>
    <w:next w:val="NoList"/>
    <w:uiPriority w:val="99"/>
    <w:semiHidden/>
    <w:unhideWhenUsed/>
    <w:rsid w:val="000C4E11"/>
  </w:style>
  <w:style w:type="numbering" w:customStyle="1" w:styleId="NoList2">
    <w:name w:val="No List2"/>
    <w:next w:val="NoList"/>
    <w:uiPriority w:val="99"/>
    <w:semiHidden/>
    <w:unhideWhenUsed/>
    <w:rsid w:val="000C4E11"/>
  </w:style>
  <w:style w:type="numbering" w:customStyle="1" w:styleId="NoList3">
    <w:name w:val="No List3"/>
    <w:next w:val="NoList"/>
    <w:uiPriority w:val="99"/>
    <w:semiHidden/>
    <w:unhideWhenUsed/>
    <w:rsid w:val="000C4E11"/>
  </w:style>
  <w:style w:type="paragraph" w:customStyle="1" w:styleId="mv-element-p">
    <w:name w:val="mv-element-p"/>
    <w:basedOn w:val="Normal"/>
    <w:rsid w:val="000C4E11"/>
    <w:pPr>
      <w:spacing w:before="100" w:beforeAutospacing="1" w:after="100" w:afterAutospacing="1" w:line="240" w:lineRule="auto"/>
    </w:pPr>
    <w:rPr>
      <w:rFonts w:ascii="Times New Roman" w:eastAsia="Times New Roman" w:hAnsi="Times New Roman" w:cs="Times New Roman"/>
      <w:b w:val="0"/>
      <w:sz w:val="18"/>
      <w:szCs w:val="18"/>
    </w:rPr>
  </w:style>
  <w:style w:type="paragraph" w:styleId="NoSpacing">
    <w:name w:val="No Spacing"/>
    <w:link w:val="NoSpacingChar"/>
    <w:uiPriority w:val="1"/>
    <w:qFormat/>
    <w:rsid w:val="000C4E11"/>
    <w:pPr>
      <w:jc w:val="left"/>
    </w:pPr>
    <w:rPr>
      <w:rFonts w:ascii="Calibri" w:eastAsia="Calibri" w:hAnsi="Calibri" w:cs="Times New Roman"/>
      <w:b w:val="0"/>
      <w:sz w:val="22"/>
    </w:rPr>
  </w:style>
  <w:style w:type="paragraph" w:customStyle="1" w:styleId="WW-Default">
    <w:name w:val="WW-Default"/>
    <w:rsid w:val="000C4E11"/>
    <w:pPr>
      <w:suppressAutoHyphens/>
      <w:autoSpaceDE w:val="0"/>
      <w:jc w:val="left"/>
    </w:pPr>
    <w:rPr>
      <w:rFonts w:ascii="Times New Roman" w:eastAsia="Arial" w:hAnsi="Times New Roman" w:cs="Times New Roman"/>
      <w:b w:val="0"/>
      <w:color w:val="000000"/>
      <w:sz w:val="24"/>
      <w:szCs w:val="24"/>
      <w:lang w:eastAsia="ar-SA"/>
    </w:rPr>
  </w:style>
  <w:style w:type="paragraph" w:styleId="FootnoteText">
    <w:name w:val="footnote text"/>
    <w:basedOn w:val="Normal"/>
    <w:link w:val="FootnoteTextChar"/>
    <w:uiPriority w:val="99"/>
    <w:unhideWhenUsed/>
    <w:rsid w:val="000C4E11"/>
    <w:pPr>
      <w:spacing w:after="200" w:line="276" w:lineRule="auto"/>
    </w:pPr>
    <w:rPr>
      <w:rFonts w:ascii="Calibri" w:eastAsia="Calibri" w:hAnsi="Calibri" w:cs="Times New Roman"/>
      <w:b w:val="0"/>
      <w:sz w:val="20"/>
      <w:szCs w:val="20"/>
    </w:rPr>
  </w:style>
  <w:style w:type="character" w:customStyle="1" w:styleId="FootnoteTextChar">
    <w:name w:val="Footnote Text Char"/>
    <w:basedOn w:val="DefaultParagraphFont"/>
    <w:link w:val="FootnoteText"/>
    <w:uiPriority w:val="99"/>
    <w:rsid w:val="000C4E11"/>
    <w:rPr>
      <w:rFonts w:ascii="Calibri" w:eastAsia="Calibri" w:hAnsi="Calibri" w:cs="Times New Roman"/>
      <w:b w:val="0"/>
      <w:sz w:val="20"/>
      <w:szCs w:val="20"/>
    </w:rPr>
  </w:style>
  <w:style w:type="character" w:styleId="FootnoteReference">
    <w:name w:val="footnote reference"/>
    <w:uiPriority w:val="99"/>
    <w:unhideWhenUsed/>
    <w:rsid w:val="000C4E11"/>
    <w:rPr>
      <w:vertAlign w:val="superscript"/>
    </w:rPr>
  </w:style>
  <w:style w:type="paragraph" w:customStyle="1" w:styleId="ignoremastercss">
    <w:name w:val="ignoremastercss"/>
    <w:basedOn w:val="Normal"/>
    <w:rsid w:val="000C4E11"/>
    <w:pPr>
      <w:spacing w:before="100" w:beforeAutospacing="1" w:after="100" w:afterAutospacing="1" w:line="240" w:lineRule="auto"/>
    </w:pPr>
    <w:rPr>
      <w:rFonts w:ascii="Verdana" w:eastAsia="Times New Roman" w:hAnsi="Verdana" w:cs="Times New Roman"/>
      <w:b w:val="0"/>
      <w:color w:val="000000"/>
      <w:sz w:val="21"/>
      <w:szCs w:val="21"/>
    </w:rPr>
  </w:style>
  <w:style w:type="character" w:styleId="FollowedHyperlink">
    <w:name w:val="FollowedHyperlink"/>
    <w:rsid w:val="000C4E11"/>
    <w:rPr>
      <w:color w:val="800080"/>
      <w:u w:val="single"/>
    </w:rPr>
  </w:style>
  <w:style w:type="character" w:customStyle="1" w:styleId="NoSpacingChar">
    <w:name w:val="No Spacing Char"/>
    <w:link w:val="NoSpacing"/>
    <w:uiPriority w:val="1"/>
    <w:rsid w:val="000C4E11"/>
    <w:rPr>
      <w:rFonts w:ascii="Calibri" w:eastAsia="Calibri" w:hAnsi="Calibri" w:cs="Times New Roman"/>
      <w:b w:val="0"/>
      <w:sz w:val="22"/>
    </w:rPr>
  </w:style>
  <w:style w:type="paragraph" w:styleId="TOCHeading">
    <w:name w:val="TOC Heading"/>
    <w:basedOn w:val="Heading1"/>
    <w:next w:val="Normal"/>
    <w:uiPriority w:val="39"/>
    <w:unhideWhenUsed/>
    <w:qFormat/>
    <w:rsid w:val="000C4E11"/>
    <w:pPr>
      <w:keepLines/>
      <w:tabs>
        <w:tab w:val="clear" w:pos="460"/>
        <w:tab w:val="clear" w:pos="720"/>
        <w:tab w:val="clear" w:pos="1080"/>
        <w:tab w:val="clear" w:pos="3700"/>
        <w:tab w:val="clear" w:pos="4240"/>
        <w:tab w:val="clear" w:pos="4500"/>
        <w:tab w:val="clear" w:pos="4960"/>
        <w:tab w:val="clear" w:pos="5400"/>
      </w:tabs>
      <w:spacing w:before="240" w:line="259" w:lineRule="auto"/>
      <w:ind w:right="0"/>
      <w:jc w:val="left"/>
      <w:outlineLvl w:val="9"/>
    </w:pPr>
    <w:rPr>
      <w:rFonts w:ascii="Calibri Light" w:hAnsi="Calibri Light"/>
      <w:b w:val="0"/>
      <w:color w:val="2E74B5"/>
      <w:sz w:val="32"/>
      <w:szCs w:val="32"/>
    </w:rPr>
  </w:style>
  <w:style w:type="paragraph" w:styleId="Revision">
    <w:name w:val="Revision"/>
    <w:hidden/>
    <w:uiPriority w:val="99"/>
    <w:semiHidden/>
    <w:rsid w:val="000C4E11"/>
    <w:pPr>
      <w:jc w:val="left"/>
    </w:pPr>
    <w:rPr>
      <w:rFonts w:ascii="Times New Roman" w:eastAsia="Times New Roman" w:hAnsi="Times New Roman" w:cs="Times New Roman"/>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be.net" TargetMode="External"/><Relationship Id="rId13" Type="http://schemas.openxmlformats.org/officeDocument/2006/relationships/hyperlink" Target="https://houstoncountys.schoolinsites.com/healthandpe" TargetMode="External"/><Relationship Id="rId18" Type="http://schemas.openxmlformats.org/officeDocument/2006/relationships/hyperlink" Target="http://archives.gadoe.org/_documents/ci_exceptional/New%20Sp%20Ed%20Sample%20Forms/Quick_Guide_to_IEP.pdf" TargetMode="External"/><Relationship Id="rId26" Type="http://schemas.openxmlformats.org/officeDocument/2006/relationships/hyperlink" Target="mailto:dana.h.morris@hcbe.net" TargetMode="External"/><Relationship Id="rId3" Type="http://schemas.openxmlformats.org/officeDocument/2006/relationships/settings" Target="settings.xml"/><Relationship Id="rId21" Type="http://schemas.openxmlformats.org/officeDocument/2006/relationships/hyperlink" Target="http://www.glrs.org" TargetMode="External"/><Relationship Id="rId7" Type="http://schemas.openxmlformats.org/officeDocument/2006/relationships/image" Target="media/image1.jpeg"/><Relationship Id="rId12" Type="http://schemas.openxmlformats.org/officeDocument/2006/relationships/hyperlink" Target="http://www.hcbe.net" TargetMode="External"/><Relationship Id="rId17" Type="http://schemas.openxmlformats.org/officeDocument/2006/relationships/hyperlink" Target="http://www.doe.k12.ga.us/Curriculum-Instruction-and-Assessment/Special-Education-Services/Pages/Special-Education-Rules.aspx" TargetMode="External"/><Relationship Id="rId25" Type="http://schemas.openxmlformats.org/officeDocument/2006/relationships/hyperlink" Target="http://www.hcbe.net" TargetMode="External"/><Relationship Id="rId2" Type="http://schemas.openxmlformats.org/officeDocument/2006/relationships/styles" Target="styles.xml"/><Relationship Id="rId16" Type="http://schemas.openxmlformats.org/officeDocument/2006/relationships/hyperlink" Target="mailto:zabrina.cannady@hcbe.net" TargetMode="External"/><Relationship Id="rId20" Type="http://schemas.openxmlformats.org/officeDocument/2006/relationships/hyperlink" Target="http://www.gadoe.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be.net" TargetMode="External"/><Relationship Id="rId24" Type="http://schemas.openxmlformats.org/officeDocument/2006/relationships/hyperlink" Target="mailto:TitleIX@hcbe.ne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cbe.net" TargetMode="External"/><Relationship Id="rId23" Type="http://schemas.openxmlformats.org/officeDocument/2006/relationships/hyperlink" Target="mailto:TitleIX@hcbe.net" TargetMode="External"/><Relationship Id="rId28" Type="http://schemas.openxmlformats.org/officeDocument/2006/relationships/hyperlink" Target="mailto:blanche.lamb@hcbe.net" TargetMode="External"/><Relationship Id="rId10" Type="http://schemas.openxmlformats.org/officeDocument/2006/relationships/oleObject" Target="embeddings/oleObject1.bin"/><Relationship Id="rId19" Type="http://schemas.openxmlformats.org/officeDocument/2006/relationships/hyperlink" Target="mailto:jenny.millward@hcbe.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choollunchapp.com" TargetMode="External"/><Relationship Id="rId22" Type="http://schemas.openxmlformats.org/officeDocument/2006/relationships/hyperlink" Target="mailto:dana.h.morris@hcbe.net" TargetMode="External"/><Relationship Id="rId27" Type="http://schemas.openxmlformats.org/officeDocument/2006/relationships/hyperlink" Target="https://houstoncountys.schoolinsites.com/healthandpe"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52</Pages>
  <Words>26730</Words>
  <Characters>152367</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Hall, Linda</cp:lastModifiedBy>
  <cp:revision>5</cp:revision>
  <dcterms:created xsi:type="dcterms:W3CDTF">2020-06-26T13:38:00Z</dcterms:created>
  <dcterms:modified xsi:type="dcterms:W3CDTF">2020-09-10T19:08:00Z</dcterms:modified>
</cp:coreProperties>
</file>