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416EE" w14:textId="24204054" w:rsidR="001F1E76" w:rsidRDefault="00335C95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r>
        <w:rPr>
          <w:rFonts w:ascii="Times New Roman" w:hAnsi="Times New Roman"/>
          <w:b/>
          <w:color w:val="17365D" w:themeColor="text2" w:themeShade="BF"/>
          <w:sz w:val="28"/>
        </w:rPr>
        <w:t>‘’</w:t>
      </w:r>
      <w:r w:rsidR="002D61F8">
        <w:rPr>
          <w:rFonts w:ascii="Times New Roman" w:hAnsi="Times New Roman"/>
          <w:b/>
          <w:color w:val="17365D" w:themeColor="text2" w:themeShade="BF"/>
          <w:sz w:val="28"/>
        </w:rPr>
        <w:t>,.</w:t>
      </w:r>
      <w:r w:rsidR="003470C6">
        <w:rPr>
          <w:rFonts w:ascii="Times New Roman" w:hAnsi="Times New Roman"/>
          <w:b/>
          <w:color w:val="17365D" w:themeColor="text2" w:themeShade="BF"/>
          <w:sz w:val="28"/>
        </w:rPr>
        <w:t>.</w:t>
      </w:r>
    </w:p>
    <w:p w14:paraId="4E375978" w14:textId="77777777" w:rsidR="001F1E76" w:rsidRDefault="001F1E76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89ECAC7" w14:textId="168F953C" w:rsidR="00501D88" w:rsidRPr="00741423" w:rsidRDefault="00501D88" w:rsidP="00501D88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0" w:name="_Hlk523830001"/>
      <w:r w:rsidRPr="00501D88">
        <w:rPr>
          <w:noProof/>
        </w:rPr>
        <w:drawing>
          <wp:inline distT="0" distB="0" distL="0" distR="0" wp14:anchorId="289ECACD" wp14:editId="289ECACE">
            <wp:extent cx="876300" cy="1133475"/>
            <wp:effectExtent l="19050" t="0" r="0" b="0"/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289ECAC8" w14:textId="13E56BAA" w:rsidR="00501D88" w:rsidRDefault="00501D88" w:rsidP="00501D88">
      <w:pPr>
        <w:spacing w:after="0" w:line="240" w:lineRule="auto"/>
        <w:ind w:right="-18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.....providing values </w:t>
      </w:r>
      <w:r w:rsidR="006A4F28"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p w14:paraId="63601CA4" w14:textId="77777777" w:rsidR="00175A57" w:rsidRDefault="00175A57" w:rsidP="00501D88">
      <w:pPr>
        <w:spacing w:after="0" w:line="240" w:lineRule="auto"/>
        <w:ind w:right="-18"/>
        <w:jc w:val="center"/>
        <w:rPr>
          <w:rFonts w:ascii="Times New Roman" w:hAnsi="Times New Roman"/>
          <w:color w:val="17365D" w:themeColor="text2" w:themeShade="BF"/>
        </w:rPr>
      </w:pPr>
    </w:p>
    <w:bookmarkEnd w:id="0"/>
    <w:p w14:paraId="65328C39" w14:textId="666D8D25" w:rsidR="00612788" w:rsidRDefault="00612788" w:rsidP="00764C16">
      <w:pPr>
        <w:pStyle w:val="Normal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000000"/>
        </w:rPr>
      </w:pPr>
      <w:r w:rsidRPr="00764C16">
        <w:rPr>
          <w:rFonts w:ascii="Arial" w:hAnsi="Arial" w:cs="Arial"/>
          <w:color w:val="333333"/>
          <w:sz w:val="26"/>
          <w:szCs w:val="26"/>
        </w:rPr>
        <w:fldChar w:fldCharType="begin"/>
      </w:r>
      <w:r w:rsidRPr="00764C16">
        <w:rPr>
          <w:rFonts w:ascii="Arial" w:hAnsi="Arial" w:cs="Arial"/>
          <w:color w:val="333333"/>
          <w:sz w:val="26"/>
          <w:szCs w:val="26"/>
        </w:rPr>
        <w:instrText xml:space="preserve"> HYPERLINK "https://www.azquotes.com/quote/1044156?ref=temperance" </w:instrText>
      </w:r>
      <w:r w:rsidRPr="00764C16">
        <w:rPr>
          <w:rFonts w:ascii="Arial" w:hAnsi="Arial" w:cs="Arial"/>
          <w:color w:val="333333"/>
          <w:sz w:val="26"/>
          <w:szCs w:val="26"/>
        </w:rPr>
        <w:fldChar w:fldCharType="separate"/>
      </w:r>
      <w:r w:rsidRPr="00764C16">
        <w:rPr>
          <w:rStyle w:val="Hyperlink"/>
          <w:rFonts w:ascii="Arial" w:hAnsi="Arial" w:cs="Arial"/>
          <w:color w:val="333333"/>
          <w:sz w:val="29"/>
          <w:szCs w:val="29"/>
          <w:u w:val="none"/>
        </w:rPr>
        <w:t>There is no difference between knowledge and temperance; for he who knows what is good and embraces it, who knows what is bad and avoids it, is learned and temperate.</w:t>
      </w:r>
      <w:r w:rsidRPr="00764C16">
        <w:rPr>
          <w:rFonts w:ascii="Arial" w:hAnsi="Arial" w:cs="Arial"/>
          <w:color w:val="333333"/>
          <w:sz w:val="26"/>
          <w:szCs w:val="26"/>
        </w:rPr>
        <w:fldChar w:fldCharType="end"/>
      </w:r>
      <w:r w:rsidR="00764C16">
        <w:rPr>
          <w:rFonts w:ascii="Arial" w:hAnsi="Arial" w:cs="Arial"/>
          <w:color w:val="333333"/>
          <w:sz w:val="26"/>
          <w:szCs w:val="26"/>
        </w:rPr>
        <w:t xml:space="preserve"> </w:t>
      </w:r>
      <w:hyperlink r:id="rId6" w:history="1">
        <w:r w:rsidRPr="00764C16">
          <w:rPr>
            <w:rStyle w:val="Hyperlink"/>
            <w:rFonts w:ascii="Arial" w:hAnsi="Arial" w:cs="Arial"/>
            <w:color w:val="A94C1C"/>
            <w:sz w:val="21"/>
            <w:szCs w:val="21"/>
            <w:u w:val="none"/>
          </w:rPr>
          <w:t>Socrates</w:t>
        </w:r>
      </w:hyperlink>
    </w:p>
    <w:p w14:paraId="5157EBE4" w14:textId="77777777" w:rsidR="00612788" w:rsidRDefault="00612788" w:rsidP="004743AD">
      <w:pPr>
        <w:spacing w:line="240" w:lineRule="auto"/>
      </w:pPr>
    </w:p>
    <w:p w14:paraId="59AAA0D4" w14:textId="505B1596" w:rsidR="00EF4328" w:rsidRDefault="00B917E7" w:rsidP="004743AD">
      <w:pPr>
        <w:spacing w:line="240" w:lineRule="auto"/>
      </w:pPr>
      <w:r>
        <w:t>March</w:t>
      </w:r>
      <w:r w:rsidR="00BA1868">
        <w:t>,</w:t>
      </w:r>
      <w:r w:rsidR="00704B06">
        <w:t xml:space="preserve"> 2020</w:t>
      </w:r>
    </w:p>
    <w:p w14:paraId="2D49627C" w14:textId="772A4802" w:rsidR="009B28EE" w:rsidRDefault="00EF4328" w:rsidP="004743AD">
      <w:pPr>
        <w:spacing w:line="240" w:lineRule="auto"/>
      </w:pPr>
      <w:r>
        <w:t xml:space="preserve">Dear </w:t>
      </w:r>
      <w:r w:rsidR="00BD6B45">
        <w:t>Students</w:t>
      </w:r>
      <w:r w:rsidR="00231C64">
        <w:t xml:space="preserve">, </w:t>
      </w:r>
      <w:r w:rsidR="00BD6B45">
        <w:t>Families,</w:t>
      </w:r>
      <w:r w:rsidR="00231C64">
        <w:t xml:space="preserve"> and Friends</w:t>
      </w:r>
      <w:r w:rsidR="006419A5">
        <w:t>,</w:t>
      </w:r>
    </w:p>
    <w:p w14:paraId="1EF49FA8" w14:textId="526EA3D2" w:rsidR="00933563" w:rsidRDefault="00764C16" w:rsidP="00AC6E6D">
      <w:pPr>
        <w:spacing w:after="0"/>
        <w:ind w:firstLine="720"/>
        <w:rPr>
          <w:rStyle w:val="Hyperlink"/>
        </w:rPr>
      </w:pPr>
      <w:r>
        <w:rPr>
          <w:b/>
          <w:bCs/>
        </w:rPr>
        <w:t>Temperance</w:t>
      </w:r>
      <w:r w:rsidR="00834DA3" w:rsidRPr="005800B7">
        <w:rPr>
          <w:b/>
          <w:bCs/>
        </w:rPr>
        <w:t xml:space="preserve"> </w:t>
      </w:r>
      <w:r w:rsidR="00834DA3" w:rsidRPr="00446858">
        <w:t xml:space="preserve">is the monthly theme for </w:t>
      </w:r>
      <w:r w:rsidRPr="00446858">
        <w:t>March</w:t>
      </w:r>
      <w:r w:rsidR="00834DA3" w:rsidRPr="00446858">
        <w:t>.</w:t>
      </w:r>
      <w:r w:rsidR="006D0A27">
        <w:t xml:space="preserve">  </w:t>
      </w:r>
      <w:r w:rsidR="00295073">
        <w:t>We will focus on</w:t>
      </w:r>
      <w:r w:rsidR="00C3507A">
        <w:t xml:space="preserve"> using temperance when living in today’s worl</w:t>
      </w:r>
      <w:r w:rsidR="00A75842">
        <w:t>d</w:t>
      </w:r>
      <w:r w:rsidR="00C3507A">
        <w:t xml:space="preserve"> to ensure we sta</w:t>
      </w:r>
      <w:r w:rsidR="00A75842">
        <w:t>y</w:t>
      </w:r>
      <w:r w:rsidR="00C3507A">
        <w:t xml:space="preserve"> focused</w:t>
      </w:r>
      <w:r w:rsidR="00065C80">
        <w:t xml:space="preserve"> on following</w:t>
      </w:r>
      <w:r w:rsidR="000D6653">
        <w:t xml:space="preserve"> Jesus and </w:t>
      </w:r>
      <w:r w:rsidR="005D294E">
        <w:t>serving God and one another</w:t>
      </w:r>
      <w:r w:rsidR="00A75842">
        <w:t xml:space="preserve">.  Lent is </w:t>
      </w:r>
      <w:r w:rsidR="005C30AC">
        <w:t xml:space="preserve">the perfect time to </w:t>
      </w:r>
      <w:r w:rsidR="00FE128C">
        <w:t xml:space="preserve">reflect on our vices and try to </w:t>
      </w:r>
      <w:r w:rsidR="005D6316">
        <w:t>improve our relationship with Jesus Christ.</w:t>
      </w:r>
      <w:r w:rsidR="00F03F8B">
        <w:t xml:space="preserve">  </w:t>
      </w:r>
      <w:r w:rsidR="00C74EB5">
        <w:t xml:space="preserve">Please reflect on how you can work on these themes at home </w:t>
      </w:r>
      <w:r w:rsidR="00DD3AB4">
        <w:t xml:space="preserve">by checking this website: </w:t>
      </w:r>
      <w:hyperlink r:id="rId7" w:history="1">
        <w:r w:rsidR="00623B44" w:rsidRPr="00F02702">
          <w:rPr>
            <w:rStyle w:val="Hyperlink"/>
          </w:rPr>
          <w:t>https://www.nashvilledominican.org/wp-content/uploads/PARENT-Guide-VIP-1.pdf</w:t>
        </w:r>
      </w:hyperlink>
    </w:p>
    <w:p w14:paraId="0028FB28" w14:textId="4285AA02" w:rsidR="00805C8D" w:rsidRPr="009C700E" w:rsidRDefault="0072061A" w:rsidP="00AC6E6D">
      <w:pPr>
        <w:spacing w:after="0"/>
        <w:ind w:firstLine="720"/>
        <w:rPr>
          <w:b/>
          <w:bCs/>
          <w:u w:val="single"/>
        </w:rPr>
      </w:pPr>
      <w:r w:rsidRPr="00446858">
        <w:rPr>
          <w:b/>
          <w:bCs/>
          <w:sz w:val="24"/>
          <w:szCs w:val="24"/>
          <w:u w:val="single"/>
        </w:rPr>
        <w:t>Children’s Scholarship Fund</w:t>
      </w:r>
      <w:r w:rsidRPr="009C700E">
        <w:rPr>
          <w:b/>
          <w:bCs/>
          <w:u w:val="single"/>
        </w:rPr>
        <w:t xml:space="preserve"> </w:t>
      </w:r>
      <w:r w:rsidRPr="00446858">
        <w:rPr>
          <w:u w:val="single"/>
        </w:rPr>
        <w:t>a</w:t>
      </w:r>
      <w:r w:rsidR="008B567D" w:rsidRPr="00446858">
        <w:rPr>
          <w:u w:val="single"/>
        </w:rPr>
        <w:t>pp</w:t>
      </w:r>
      <w:r w:rsidRPr="00446858">
        <w:rPr>
          <w:u w:val="single"/>
        </w:rPr>
        <w:t>lica</w:t>
      </w:r>
      <w:r w:rsidR="008B567D" w:rsidRPr="00446858">
        <w:rPr>
          <w:u w:val="single"/>
        </w:rPr>
        <w:t>ti</w:t>
      </w:r>
      <w:r w:rsidRPr="00446858">
        <w:rPr>
          <w:u w:val="single"/>
        </w:rPr>
        <w:t>on</w:t>
      </w:r>
      <w:r w:rsidR="008B567D" w:rsidRPr="00446858">
        <w:rPr>
          <w:u w:val="single"/>
        </w:rPr>
        <w:t xml:space="preserve"> </w:t>
      </w:r>
      <w:r w:rsidR="00446858" w:rsidRPr="00446858">
        <w:rPr>
          <w:u w:val="single"/>
        </w:rPr>
        <w:t>is now open</w:t>
      </w:r>
      <w:r w:rsidR="00DD7694" w:rsidRPr="00446858">
        <w:rPr>
          <w:u w:val="single"/>
        </w:rPr>
        <w:t xml:space="preserve"> and must be </w:t>
      </w:r>
      <w:r w:rsidR="00446858" w:rsidRPr="00446858">
        <w:rPr>
          <w:u w:val="single"/>
        </w:rPr>
        <w:t>completed</w:t>
      </w:r>
      <w:r w:rsidR="00870C61" w:rsidRPr="00446858">
        <w:rPr>
          <w:u w:val="single"/>
        </w:rPr>
        <w:t xml:space="preserve"> by April 30</w:t>
      </w:r>
      <w:r w:rsidR="00870C61" w:rsidRPr="00446858">
        <w:rPr>
          <w:u w:val="single"/>
          <w:vertAlign w:val="superscript"/>
        </w:rPr>
        <w:t>th</w:t>
      </w:r>
      <w:r w:rsidR="00870C61" w:rsidRPr="00446858">
        <w:rPr>
          <w:u w:val="single"/>
        </w:rPr>
        <w:t>.</w:t>
      </w:r>
      <w:r w:rsidR="001410D0" w:rsidRPr="00446858">
        <w:rPr>
          <w:u w:val="single"/>
        </w:rPr>
        <w:t xml:space="preserve">  Please </w:t>
      </w:r>
      <w:r w:rsidR="007B0C49" w:rsidRPr="00446858">
        <w:rPr>
          <w:u w:val="single"/>
        </w:rPr>
        <w:t>come in and we will be glad to help you fill out the scholarship.  You MUST bring all financial documentations – 2019 taxes</w:t>
      </w:r>
      <w:r w:rsidR="00D92E54" w:rsidRPr="00446858">
        <w:rPr>
          <w:u w:val="single"/>
        </w:rPr>
        <w:t xml:space="preserve"> and any other financial aid you may receive</w:t>
      </w:r>
      <w:r w:rsidR="00D92E54" w:rsidRPr="009C700E">
        <w:rPr>
          <w:b/>
          <w:bCs/>
          <w:u w:val="single"/>
        </w:rPr>
        <w:t>.</w:t>
      </w:r>
    </w:p>
    <w:p w14:paraId="5A3CC485" w14:textId="2DE570F2" w:rsidR="006576B3" w:rsidRDefault="00BF5491" w:rsidP="00AC6E6D">
      <w:pPr>
        <w:spacing w:after="0"/>
        <w:ind w:firstLine="720"/>
      </w:pPr>
      <w:r w:rsidRPr="00F26064">
        <w:rPr>
          <w:b/>
          <w:bCs/>
          <w:sz w:val="28"/>
          <w:szCs w:val="28"/>
          <w:u w:val="single"/>
        </w:rPr>
        <w:t xml:space="preserve">NO SCHOOL ON </w:t>
      </w:r>
      <w:r w:rsidR="00DD562C">
        <w:rPr>
          <w:b/>
          <w:bCs/>
          <w:sz w:val="28"/>
          <w:szCs w:val="28"/>
          <w:u w:val="single"/>
        </w:rPr>
        <w:t>March 6, 7, and 9th</w:t>
      </w:r>
      <w:r w:rsidRPr="001E0591">
        <w:rPr>
          <w:b/>
          <w:bCs/>
          <w:u w:val="single"/>
        </w:rPr>
        <w:t xml:space="preserve">.  </w:t>
      </w:r>
      <w:r w:rsidR="002F206B">
        <w:t>March 6-7</w:t>
      </w:r>
      <w:r w:rsidR="007661C3" w:rsidRPr="002F206B">
        <w:t xml:space="preserve"> is </w:t>
      </w:r>
      <w:r w:rsidR="002F206B" w:rsidRPr="002F206B">
        <w:t>spring break</w:t>
      </w:r>
      <w:r w:rsidR="00FC349E">
        <w:t xml:space="preserve"> and the 9</w:t>
      </w:r>
      <w:r w:rsidR="00FC349E" w:rsidRPr="00FC349E">
        <w:rPr>
          <w:vertAlign w:val="superscript"/>
        </w:rPr>
        <w:t>th</w:t>
      </w:r>
      <w:r w:rsidR="00FC349E">
        <w:t xml:space="preserve"> is  Professional Development for </w:t>
      </w:r>
      <w:r w:rsidR="00D6676B">
        <w:t>teachers.</w:t>
      </w:r>
    </w:p>
    <w:p w14:paraId="32743707" w14:textId="77777777" w:rsidR="00464C8A" w:rsidRDefault="00B645AE" w:rsidP="004743AD">
      <w:pPr>
        <w:spacing w:after="0"/>
      </w:pPr>
      <w:r>
        <w:tab/>
      </w:r>
      <w:r w:rsidRPr="00A174D8">
        <w:rPr>
          <w:b/>
          <w:bCs/>
        </w:rPr>
        <w:t>Donuts for Dads and Dudes</w:t>
      </w:r>
      <w:r>
        <w:t xml:space="preserve"> is Friday, March 13.  Dads and Dudes are invited to have breakfast with their children</w:t>
      </w:r>
      <w:r w:rsidR="00464C8A">
        <w:t xml:space="preserve"> between 7:30 and 8:00 am in the school gym.</w:t>
      </w:r>
    </w:p>
    <w:p w14:paraId="72081876" w14:textId="34CAA1C3" w:rsidR="00E53AEC" w:rsidRDefault="00E53AEC" w:rsidP="004743AD">
      <w:pPr>
        <w:spacing w:after="0"/>
      </w:pPr>
      <w:r>
        <w:tab/>
        <w:t xml:space="preserve">Our </w:t>
      </w:r>
      <w:r w:rsidRPr="005800B7">
        <w:t xml:space="preserve">new </w:t>
      </w:r>
      <w:r w:rsidRPr="0020187F">
        <w:rPr>
          <w:b/>
          <w:bCs/>
        </w:rPr>
        <w:t>website</w:t>
      </w:r>
      <w:r w:rsidRPr="005800B7">
        <w:t xml:space="preserve"> </w:t>
      </w:r>
      <w:r w:rsidR="006449E9">
        <w:t xml:space="preserve">is </w:t>
      </w:r>
      <w:hyperlink r:id="rId8" w:history="1">
        <w:r w:rsidR="007E2ACD" w:rsidRPr="00014041">
          <w:rPr>
            <w:rStyle w:val="Hyperlink"/>
          </w:rPr>
          <w:t>www.smcsssc.com</w:t>
        </w:r>
      </w:hyperlink>
      <w:r w:rsidR="007E2ACD">
        <w:t xml:space="preserve"> to see our new website. </w:t>
      </w:r>
      <w:r w:rsidR="008339AC">
        <w:t xml:space="preserve">This new site also is adaptive for Smart phones for easy viewing using the same google search as above. </w:t>
      </w:r>
      <w:r w:rsidR="007E2ACD">
        <w:t>Click on the Ribbon</w:t>
      </w:r>
      <w:r w:rsidR="006449E9">
        <w:t>s</w:t>
      </w:r>
      <w:r w:rsidR="007E2ACD">
        <w:t xml:space="preserve"> on the top for P</w:t>
      </w:r>
      <w:r w:rsidR="00FB2CE2">
        <w:t>arish</w:t>
      </w:r>
      <w:r w:rsidR="007E2ACD">
        <w:t>, S</w:t>
      </w:r>
      <w:r w:rsidR="00FB2CE2">
        <w:t>chool</w:t>
      </w:r>
      <w:r w:rsidR="007E2ACD">
        <w:t>, E</w:t>
      </w:r>
      <w:r w:rsidR="00FB5447">
        <w:t>arly Childhood Education</w:t>
      </w:r>
      <w:r w:rsidR="007E2ACD">
        <w:t xml:space="preserve">, and </w:t>
      </w:r>
      <w:r w:rsidR="00FB5447">
        <w:t>Religious Education.</w:t>
      </w:r>
      <w:r w:rsidR="004C37FB">
        <w:t xml:space="preserve">  We are </w:t>
      </w:r>
      <w:r w:rsidR="00F0675F">
        <w:t xml:space="preserve">constantly updating and adding information, so check back regularly. </w:t>
      </w:r>
      <w:r w:rsidR="00850D75">
        <w:t xml:space="preserve"> Under the school tab you will find the monthly newsletters, enrollment information, the handbook, </w:t>
      </w:r>
      <w:r w:rsidR="00F072D5">
        <w:t>calendar information and much more.</w:t>
      </w:r>
    </w:p>
    <w:p w14:paraId="5C3E3D2E" w14:textId="0ED7AA9B" w:rsidR="00C6013C" w:rsidRDefault="00015061" w:rsidP="00C6013C">
      <w:pPr>
        <w:spacing w:after="0"/>
        <w:ind w:firstLine="720"/>
      </w:pPr>
      <w:r>
        <w:rPr>
          <w:b/>
          <w:bCs/>
        </w:rPr>
        <w:t xml:space="preserve">Pre-registration for the 20-21 </w:t>
      </w:r>
      <w:r w:rsidRPr="005E0B32">
        <w:t>school year is March 16-20</w:t>
      </w:r>
      <w:r w:rsidRPr="005E0B32">
        <w:rPr>
          <w:vertAlign w:val="superscript"/>
        </w:rPr>
        <w:t>th</w:t>
      </w:r>
      <w:r w:rsidRPr="005E0B32">
        <w:t>.  Please come in an</w:t>
      </w:r>
      <w:r w:rsidR="005E0B32">
        <w:t>d</w:t>
      </w:r>
      <w:r w:rsidRPr="005E0B32">
        <w:t xml:space="preserve"> fill out the registration</w:t>
      </w:r>
      <w:r w:rsidR="005E0B32">
        <w:rPr>
          <w:b/>
          <w:bCs/>
        </w:rPr>
        <w:t xml:space="preserve"> </w:t>
      </w:r>
      <w:r w:rsidR="005E0B32">
        <w:t>and pay the $100 per family non-refundable deposit.  The deposit will be applied to August’s tuition.</w:t>
      </w:r>
      <w:r w:rsidR="008554C5">
        <w:t xml:space="preserve">  </w:t>
      </w:r>
      <w:r w:rsidR="00AD567F" w:rsidRPr="009E6119">
        <w:rPr>
          <w:b/>
          <w:bCs/>
        </w:rPr>
        <w:t xml:space="preserve">Tuition </w:t>
      </w:r>
      <w:r w:rsidR="00AD567F">
        <w:t>for the 2020-21 school year is $2750 with a 15% discount for each additional child.  This is an increase of about</w:t>
      </w:r>
      <w:r w:rsidR="00BC5BB3">
        <w:t xml:space="preserve"> 50 cents per day. </w:t>
      </w:r>
      <w:r w:rsidR="00C6013C">
        <w:t>St. Michael’s Catholic School is giving out $250 tuition credits for all student referrals that attend St. Michael’s Catholic School.</w:t>
      </w:r>
      <w:r w:rsidR="006D4D9A">
        <w:t xml:space="preserve">  Transfer Grants and Scholarships are available f</w:t>
      </w:r>
      <w:r w:rsidR="00AD567F">
        <w:t xml:space="preserve">or those that meet the requirements.  </w:t>
      </w:r>
    </w:p>
    <w:p w14:paraId="45D7FA31" w14:textId="65B55546" w:rsidR="007F3182" w:rsidRDefault="007F3182" w:rsidP="00C6013C">
      <w:pPr>
        <w:spacing w:after="0"/>
        <w:ind w:firstLine="720"/>
      </w:pPr>
      <w:r w:rsidRPr="00593A98">
        <w:rPr>
          <w:b/>
          <w:bCs/>
        </w:rPr>
        <w:t>Kindergarten Round Up</w:t>
      </w:r>
      <w:r>
        <w:t xml:space="preserve"> is March 19</w:t>
      </w:r>
      <w:r w:rsidRPr="007F3182">
        <w:rPr>
          <w:vertAlign w:val="superscript"/>
        </w:rPr>
        <w:t>th</w:t>
      </w:r>
      <w:r>
        <w:t xml:space="preserve"> at 12:30 and</w:t>
      </w:r>
      <w:r w:rsidR="006F7320">
        <w:t xml:space="preserve"> </w:t>
      </w:r>
      <w:r w:rsidR="006F7320" w:rsidRPr="00593A98">
        <w:rPr>
          <w:b/>
          <w:bCs/>
        </w:rPr>
        <w:t>Preschool Open House</w:t>
      </w:r>
      <w:r w:rsidR="006F7320">
        <w:t xml:space="preserve"> is</w:t>
      </w:r>
      <w:r w:rsidR="00A40D27">
        <w:t xml:space="preserve"> March 19</w:t>
      </w:r>
      <w:r w:rsidR="00083306">
        <w:t xml:space="preserve"> from </w:t>
      </w:r>
      <w:r w:rsidR="00A40D27">
        <w:t xml:space="preserve"> </w:t>
      </w:r>
      <w:r w:rsidR="00267B0C">
        <w:t>9-10</w:t>
      </w:r>
      <w:r w:rsidR="00593A98">
        <w:t xml:space="preserve"> </w:t>
      </w:r>
      <w:r w:rsidR="00083306">
        <w:t>am</w:t>
      </w:r>
      <w:r w:rsidR="00267B0C">
        <w:t xml:space="preserve"> and 12-</w:t>
      </w:r>
      <w:r w:rsidR="00083306">
        <w:t>1pm.</w:t>
      </w:r>
      <w:r w:rsidR="00593A98">
        <w:t xml:space="preserve">  Please pass the word to all those interested.</w:t>
      </w:r>
    </w:p>
    <w:p w14:paraId="6C3876DA" w14:textId="196703F1" w:rsidR="007E46EA" w:rsidRDefault="00CC21AE" w:rsidP="001E0591">
      <w:pPr>
        <w:spacing w:after="0"/>
      </w:pPr>
      <w:r>
        <w:tab/>
      </w:r>
    </w:p>
    <w:p w14:paraId="6DF0C5A3" w14:textId="77777777" w:rsidR="00FE4C04" w:rsidRDefault="00460A96" w:rsidP="006871A4">
      <w:pPr>
        <w:spacing w:after="0"/>
      </w:pPr>
      <w:r>
        <w:tab/>
      </w:r>
    </w:p>
    <w:p w14:paraId="07708115" w14:textId="0AE0D24F" w:rsidR="00AD5A8E" w:rsidRDefault="004E6275" w:rsidP="006871A4">
      <w:pPr>
        <w:spacing w:after="0"/>
      </w:pPr>
      <w:r>
        <w:lastRenderedPageBreak/>
        <w:t>A few reminders:</w:t>
      </w:r>
      <w:r w:rsidR="00E53AEC">
        <w:t xml:space="preserve"> </w:t>
      </w:r>
    </w:p>
    <w:p w14:paraId="5104E693" w14:textId="10A87C6C" w:rsidR="009D0DEE" w:rsidRDefault="00A4546C" w:rsidP="004743AD">
      <w:pPr>
        <w:pStyle w:val="NoSpacing"/>
        <w:numPr>
          <w:ilvl w:val="0"/>
          <w:numId w:val="3"/>
        </w:numPr>
      </w:pPr>
      <w:r>
        <w:t>It is very important that students arrive to school in time to pick up their breakfast</w:t>
      </w:r>
      <w:r w:rsidR="0056366F">
        <w:t xml:space="preserve">, unpack their backpack and be in their seat by the 8:00 am bell.  Students that arrive late </w:t>
      </w:r>
      <w:r w:rsidR="003017F6">
        <w:t xml:space="preserve">not only start the day behind </w:t>
      </w:r>
      <w:r w:rsidR="00C414B3">
        <w:t xml:space="preserve">themselves but </w:t>
      </w:r>
      <w:r w:rsidR="0056366F">
        <w:t>set the whole class behind.</w:t>
      </w:r>
      <w:r w:rsidR="00190366">
        <w:t xml:space="preserve">  Please also try to schedule appointments outside of academic time</w:t>
      </w:r>
      <w:r w:rsidR="00C70127">
        <w:t>.</w:t>
      </w:r>
    </w:p>
    <w:p w14:paraId="6F6CF521" w14:textId="7F853C7A" w:rsidR="00646ED1" w:rsidRPr="00B40B97" w:rsidRDefault="00646ED1" w:rsidP="004743AD">
      <w:pPr>
        <w:pStyle w:val="NoSpacing"/>
        <w:numPr>
          <w:ilvl w:val="0"/>
          <w:numId w:val="3"/>
        </w:numPr>
        <w:rPr>
          <w:rFonts w:cstheme="minorHAnsi"/>
        </w:rPr>
      </w:pPr>
      <w:r w:rsidRPr="00B40B97">
        <w:rPr>
          <w:rFonts w:cstheme="minorHAnsi"/>
        </w:rPr>
        <w:t>Tuition is due the 15</w:t>
      </w:r>
      <w:r w:rsidRPr="00B40B97">
        <w:rPr>
          <w:rFonts w:cstheme="minorHAnsi"/>
          <w:vertAlign w:val="superscript"/>
        </w:rPr>
        <w:t>th</w:t>
      </w:r>
      <w:r w:rsidRPr="00B40B97">
        <w:rPr>
          <w:rFonts w:cstheme="minorHAnsi"/>
        </w:rPr>
        <w:t xml:space="preserve"> of every month.</w:t>
      </w:r>
      <w:r w:rsidR="00623B44">
        <w:rPr>
          <w:rFonts w:cstheme="minorHAnsi"/>
        </w:rPr>
        <w:t xml:space="preserve">  It is important to make your monthly payments.  We </w:t>
      </w:r>
      <w:r w:rsidR="00C763D9">
        <w:rPr>
          <w:rFonts w:cstheme="minorHAnsi"/>
        </w:rPr>
        <w:t>must</w:t>
      </w:r>
      <w:r w:rsidR="00623B44">
        <w:rPr>
          <w:rFonts w:cstheme="minorHAnsi"/>
        </w:rPr>
        <w:t xml:space="preserve"> keep up with </w:t>
      </w:r>
      <w:r w:rsidR="00EC7054">
        <w:rPr>
          <w:rFonts w:cstheme="minorHAnsi"/>
        </w:rPr>
        <w:t>financial responsibilities of the school also</w:t>
      </w:r>
      <w:r w:rsidR="008F305D">
        <w:rPr>
          <w:rFonts w:cstheme="minorHAnsi"/>
        </w:rPr>
        <w:t xml:space="preserve"> and your timely tuition payments ensure we do.  </w:t>
      </w:r>
      <w:r w:rsidR="0037455F">
        <w:rPr>
          <w:rFonts w:cstheme="minorHAnsi"/>
        </w:rPr>
        <w:t xml:space="preserve">ALL tuition must be paid by May </w:t>
      </w:r>
      <w:r w:rsidR="00C6013C">
        <w:rPr>
          <w:rFonts w:cstheme="minorHAnsi"/>
        </w:rPr>
        <w:t xml:space="preserve">18 unless special arrangements are made in advance with Mrs. Williams. </w:t>
      </w:r>
      <w:r w:rsidR="008F305D">
        <w:rPr>
          <w:rFonts w:cstheme="minorHAnsi"/>
        </w:rPr>
        <w:t>Thank you.</w:t>
      </w:r>
    </w:p>
    <w:p w14:paraId="347BFA73" w14:textId="78233DB5" w:rsidR="00E67BBE" w:rsidRDefault="00E67BBE" w:rsidP="004743AD">
      <w:pPr>
        <w:pStyle w:val="NoSpacing"/>
        <w:numPr>
          <w:ilvl w:val="0"/>
          <w:numId w:val="3"/>
        </w:numPr>
      </w:pPr>
      <w:r>
        <w:t>Please use Sycamore Education</w:t>
      </w:r>
      <w:r w:rsidR="00BB0D6B">
        <w:t xml:space="preserve"> </w:t>
      </w:r>
      <w:hyperlink r:id="rId9" w:history="1">
        <w:r w:rsidR="0032207F" w:rsidRPr="00916597">
          <w:rPr>
            <w:rStyle w:val="Hyperlink"/>
          </w:rPr>
          <w:t>https://app.sycamoreschool.com/index.php?schoolid</w:t>
        </w:r>
      </w:hyperlink>
      <w:r w:rsidR="00BB0D6B" w:rsidRPr="00BB0D6B">
        <w:t>=</w:t>
      </w:r>
      <w:r w:rsidR="0032207F">
        <w:t xml:space="preserve"> </w:t>
      </w:r>
      <w:r>
        <w:t xml:space="preserve"> to </w:t>
      </w:r>
      <w:r w:rsidR="002534FB">
        <w:t>check on your child’s progress in school, communicate with teachers,</w:t>
      </w:r>
      <w:r w:rsidR="009331D6">
        <w:t xml:space="preserve"> view lunch calendar, and monthly calendar.  The middle school students all have their access information, but if you</w:t>
      </w:r>
      <w:r w:rsidR="00473922">
        <w:t xml:space="preserve"> do not know your access information, please contact Mrs. Mahaney.  </w:t>
      </w:r>
      <w:r w:rsidR="00996AE8">
        <w:t>O</w:t>
      </w:r>
      <w:r w:rsidR="004D526B">
        <w:t xml:space="preserve">ur </w:t>
      </w:r>
      <w:r w:rsidR="00B43C29">
        <w:t>Facebook</w:t>
      </w:r>
      <w:r w:rsidR="004D526B">
        <w:t xml:space="preserve"> page: </w:t>
      </w:r>
      <w:hyperlink r:id="rId10" w:history="1">
        <w:r w:rsidR="00B43C29" w:rsidRPr="00916597">
          <w:rPr>
            <w:rStyle w:val="Hyperlink"/>
          </w:rPr>
          <w:t>https://www.facebook.com/stmichaelssc/?fb_dtsg_ag=Adwc-llqawBFp6O2OEYuyHKj5ikVdtzUTk3MVWWN81zBOQ%3AAdwiiwp-hJb4nF5m5bSZrllAm1wRhyt1ISBI3DHw7yevog</w:t>
        </w:r>
      </w:hyperlink>
      <w:r w:rsidR="00B43C29">
        <w:t xml:space="preserve"> </w:t>
      </w:r>
    </w:p>
    <w:p w14:paraId="3852C499" w14:textId="771680E9" w:rsidR="00CD6BD4" w:rsidRDefault="00190366" w:rsidP="004743AD">
      <w:pPr>
        <w:pStyle w:val="NoSpacing"/>
        <w:numPr>
          <w:ilvl w:val="0"/>
          <w:numId w:val="3"/>
        </w:numPr>
      </w:pPr>
      <w:r>
        <w:t>St. Michael’s has an open-door policy.  If you ever have any questions or concerns, please let us know.  We are partners in your child/ren’s education.</w:t>
      </w:r>
    </w:p>
    <w:p w14:paraId="184B6C32" w14:textId="48B4D9A6" w:rsidR="00A86A87" w:rsidRDefault="00A86A87" w:rsidP="004743AD">
      <w:pPr>
        <w:spacing w:after="0"/>
        <w:rPr>
          <w:rFonts w:cstheme="minorHAnsi"/>
          <w:b/>
          <w:sz w:val="32"/>
          <w:szCs w:val="32"/>
        </w:rPr>
      </w:pPr>
      <w:r w:rsidRPr="006E321C">
        <w:rPr>
          <w:rFonts w:cstheme="minorHAnsi"/>
          <w:b/>
          <w:sz w:val="32"/>
          <w:szCs w:val="32"/>
        </w:rPr>
        <w:t>St. Michael’s Catholic School Important dates:</w:t>
      </w:r>
    </w:p>
    <w:p w14:paraId="60F82282" w14:textId="60AA62C2" w:rsidR="0097110A" w:rsidRDefault="0097110A" w:rsidP="00AA27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Wed, Mar 4 – Vocation’s Day – 6</w:t>
      </w:r>
      <w:r w:rsidRPr="009711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Graders go to Schuyler, NE</w:t>
      </w:r>
    </w:p>
    <w:p w14:paraId="7090A91B" w14:textId="1C18BE2F" w:rsidR="00CA4456" w:rsidRDefault="00405B2E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Wed, Mar 4 - – END OF 3RD QUARTER</w:t>
      </w:r>
    </w:p>
    <w:p w14:paraId="7C44E2D1" w14:textId="7ABD38F9" w:rsidR="00987DD8" w:rsidRDefault="00987DD8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Wed, Mar 4 -  Holy Mass - Kindergarten</w:t>
      </w:r>
    </w:p>
    <w:p w14:paraId="7678CEF0" w14:textId="782D6B39" w:rsidR="00DB4CD2" w:rsidRDefault="00DB4CD2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Thu</w:t>
      </w:r>
      <w:r w:rsidR="0026433F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Mar 5</w:t>
      </w:r>
      <w:r w:rsidR="0026433F">
        <w:rPr>
          <w:color w:val="000000"/>
          <w:shd w:val="clear" w:color="auto" w:fill="FFFFFF"/>
        </w:rPr>
        <w:t>-Fri, Mar 6 – NO SCHOOL Spring Break</w:t>
      </w:r>
    </w:p>
    <w:p w14:paraId="742E8D12" w14:textId="3140D1B2" w:rsidR="0026433F" w:rsidRDefault="0026433F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Mon, Mar 9 – NO SCHOOL - </w:t>
      </w:r>
      <w:proofErr w:type="spellStart"/>
      <w:r w:rsidRPr="00AA27CF">
        <w:rPr>
          <w:color w:val="000000"/>
          <w:shd w:val="clear" w:color="auto" w:fill="FFFFFF"/>
        </w:rPr>
        <w:t>Evangelium</w:t>
      </w:r>
      <w:proofErr w:type="spellEnd"/>
      <w:r w:rsidRPr="00AA27CF">
        <w:rPr>
          <w:color w:val="000000"/>
          <w:shd w:val="clear" w:color="auto" w:fill="FFFFFF"/>
        </w:rPr>
        <w:t xml:space="preserve"> Institute</w:t>
      </w:r>
      <w:r>
        <w:rPr>
          <w:color w:val="000000"/>
          <w:shd w:val="clear" w:color="auto" w:fill="FFFFFF"/>
        </w:rPr>
        <w:t xml:space="preserve"> for Teachers</w:t>
      </w:r>
    </w:p>
    <w:p w14:paraId="1EB95D54" w14:textId="6930500D" w:rsidR="001C458B" w:rsidRDefault="001C458B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Tue, Mar 10 – 3-5 grade go to the Symphony</w:t>
      </w:r>
      <w:r w:rsidR="00D31C1C">
        <w:rPr>
          <w:color w:val="000000"/>
          <w:shd w:val="clear" w:color="auto" w:fill="FFFFFF"/>
        </w:rPr>
        <w:t xml:space="preserve"> at the Orpheum</w:t>
      </w:r>
    </w:p>
    <w:p w14:paraId="7D7BF1C3" w14:textId="0FA8C7CC" w:rsidR="00D31C1C" w:rsidRDefault="00D31C1C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Wed</w:t>
      </w:r>
      <w:r w:rsidR="008078E3">
        <w:rPr>
          <w:color w:val="000000"/>
          <w:shd w:val="clear" w:color="auto" w:fill="FFFFFF"/>
        </w:rPr>
        <w:t xml:space="preserve">, Mar 11 </w:t>
      </w:r>
      <w:r w:rsidR="004D4285">
        <w:rPr>
          <w:color w:val="000000"/>
          <w:shd w:val="clear" w:color="auto" w:fill="FFFFFF"/>
        </w:rPr>
        <w:t>–</w:t>
      </w:r>
      <w:r w:rsidR="008078E3">
        <w:rPr>
          <w:color w:val="000000"/>
          <w:shd w:val="clear" w:color="auto" w:fill="FFFFFF"/>
        </w:rPr>
        <w:t xml:space="preserve"> </w:t>
      </w:r>
      <w:r w:rsidR="004D4285">
        <w:rPr>
          <w:color w:val="000000"/>
          <w:shd w:val="clear" w:color="auto" w:fill="FFFFFF"/>
        </w:rPr>
        <w:t>Dr.</w:t>
      </w:r>
      <w:r w:rsidR="006B0EFD">
        <w:rPr>
          <w:color w:val="000000"/>
          <w:shd w:val="clear" w:color="auto" w:fill="FFFFFF"/>
        </w:rPr>
        <w:t xml:space="preserve"> Ashton visits</w:t>
      </w:r>
      <w:r w:rsidR="00FF3515">
        <w:rPr>
          <w:color w:val="000000"/>
          <w:shd w:val="clear" w:color="auto" w:fill="FFFFFF"/>
        </w:rPr>
        <w:t xml:space="preserve"> 8-8:45 AM</w:t>
      </w:r>
    </w:p>
    <w:p w14:paraId="59058DF6" w14:textId="0D96424C" w:rsidR="00FF3515" w:rsidRDefault="00FF3515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Wed, Mar 11 – Mass – </w:t>
      </w:r>
      <w:r w:rsidR="00EB15C6">
        <w:rPr>
          <w:color w:val="000000"/>
          <w:shd w:val="clear" w:color="auto" w:fill="FFFFFF"/>
        </w:rPr>
        <w:t>8</w:t>
      </w:r>
      <w:r w:rsidR="00EB15C6" w:rsidRPr="00EB15C6">
        <w:rPr>
          <w:color w:val="000000"/>
          <w:shd w:val="clear" w:color="auto" w:fill="FFFFFF"/>
          <w:vertAlign w:val="superscript"/>
        </w:rPr>
        <w:t>th</w:t>
      </w:r>
      <w:r w:rsidR="00EB15C6">
        <w:rPr>
          <w:color w:val="000000"/>
          <w:shd w:val="clear" w:color="auto" w:fill="FFFFFF"/>
        </w:rPr>
        <w:t xml:space="preserve"> Grade</w:t>
      </w:r>
    </w:p>
    <w:p w14:paraId="2FA0F967" w14:textId="5F6BC1DF" w:rsidR="00FF3515" w:rsidRDefault="00FF3515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Wed, Mar 11 </w:t>
      </w:r>
      <w:r w:rsidR="00753EC0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753EC0">
        <w:rPr>
          <w:color w:val="000000"/>
          <w:shd w:val="clear" w:color="auto" w:fill="FFFFFF"/>
        </w:rPr>
        <w:t>6-8 attend Heelan Show Choir 12:45</w:t>
      </w:r>
    </w:p>
    <w:p w14:paraId="43F95E41" w14:textId="792733D3" w:rsidR="00D44528" w:rsidRDefault="00D44528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Thu, Mar 12 - Robotics 2</w:t>
      </w:r>
      <w:r w:rsidRPr="00186739">
        <w:rPr>
          <w:color w:val="000000"/>
          <w:shd w:val="clear" w:color="auto" w:fill="FFFFFF"/>
          <w:vertAlign w:val="superscript"/>
        </w:rPr>
        <w:t>nd</w:t>
      </w:r>
      <w:r>
        <w:rPr>
          <w:color w:val="000000"/>
          <w:shd w:val="clear" w:color="auto" w:fill="FFFFFF"/>
        </w:rPr>
        <w:t>-4</w:t>
      </w:r>
      <w:r w:rsidRPr="00186739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Grade</w:t>
      </w:r>
    </w:p>
    <w:p w14:paraId="34F7CEE5" w14:textId="77777777" w:rsidR="001C0CBA" w:rsidRPr="00AF2478" w:rsidRDefault="001C0CBA" w:rsidP="001C0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Mar 13 - </w:t>
      </w:r>
      <w:r w:rsidRPr="00AF2478">
        <w:rPr>
          <w:rFonts w:ascii="Arial" w:eastAsia="Times New Roman" w:hAnsi="Arial" w:cs="Arial"/>
          <w:color w:val="000000"/>
        </w:rPr>
        <w:t> STATIONS OF THE CROSS 4th Grade</w:t>
      </w:r>
    </w:p>
    <w:p w14:paraId="43D88A69" w14:textId="543936C2" w:rsidR="006D1BDD" w:rsidRDefault="006D1BDD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Mon, Mar 16-Fri, Mar 20 – 2020-2021 St. Michael’s Pre</w:t>
      </w:r>
      <w:r w:rsidR="00E509BD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Registration</w:t>
      </w:r>
    </w:p>
    <w:p w14:paraId="4E979FE8" w14:textId="4F5C2C2D" w:rsidR="005F2F80" w:rsidRDefault="004E65C4" w:rsidP="004743AD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Wed, Mar 18 </w:t>
      </w:r>
      <w:r w:rsidR="00D97E21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D97E21">
        <w:rPr>
          <w:color w:val="000000"/>
          <w:shd w:val="clear" w:color="auto" w:fill="FFFFFF"/>
        </w:rPr>
        <w:t>Mass</w:t>
      </w:r>
      <w:r w:rsidR="006D1BDD">
        <w:rPr>
          <w:color w:val="000000"/>
          <w:shd w:val="clear" w:color="auto" w:fill="FFFFFF"/>
        </w:rPr>
        <w:t xml:space="preserve"> </w:t>
      </w:r>
      <w:r w:rsidR="00EB15C6">
        <w:rPr>
          <w:color w:val="000000"/>
          <w:shd w:val="clear" w:color="auto" w:fill="FFFFFF"/>
        </w:rPr>
        <w:t>7</w:t>
      </w:r>
      <w:r w:rsidR="006D1BDD" w:rsidRPr="006D1BDD">
        <w:rPr>
          <w:color w:val="000000"/>
          <w:shd w:val="clear" w:color="auto" w:fill="FFFFFF"/>
          <w:vertAlign w:val="superscript"/>
        </w:rPr>
        <w:t>th</w:t>
      </w:r>
      <w:r w:rsidR="006D1BDD">
        <w:rPr>
          <w:color w:val="000000"/>
          <w:shd w:val="clear" w:color="auto" w:fill="FFFFFF"/>
        </w:rPr>
        <w:t xml:space="preserve"> Grade</w:t>
      </w:r>
    </w:p>
    <w:p w14:paraId="11E9F6E1" w14:textId="77777777" w:rsidR="0079586E" w:rsidRDefault="00436F99" w:rsidP="0079586E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Thu, Mar 19 – Kindergarten Round </w:t>
      </w:r>
      <w:r w:rsidR="00A41F45">
        <w:rPr>
          <w:color w:val="000000"/>
          <w:shd w:val="clear" w:color="auto" w:fill="FFFFFF"/>
        </w:rPr>
        <w:t>Up 12:30</w:t>
      </w:r>
      <w:r>
        <w:rPr>
          <w:color w:val="000000"/>
          <w:shd w:val="clear" w:color="auto" w:fill="FFFFFF"/>
        </w:rPr>
        <w:t xml:space="preserve"> and Preschool Open House</w:t>
      </w:r>
      <w:r w:rsidR="00A41F45">
        <w:rPr>
          <w:color w:val="000000"/>
          <w:shd w:val="clear" w:color="auto" w:fill="FFFFFF"/>
        </w:rPr>
        <w:t xml:space="preserve"> 9-10 am and 12-1 pm</w:t>
      </w:r>
      <w:r w:rsidR="0079586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79586E">
        <w:rPr>
          <w:color w:val="000000"/>
          <w:shd w:val="clear" w:color="auto" w:fill="FFFFFF"/>
        </w:rPr>
        <w:t xml:space="preserve"> </w:t>
      </w:r>
    </w:p>
    <w:p w14:paraId="2127433D" w14:textId="367A283C" w:rsidR="00436F99" w:rsidRDefault="0079586E" w:rsidP="0079586E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*****</w:t>
      </w:r>
      <w:r w:rsidR="00436F99">
        <w:rPr>
          <w:color w:val="000000"/>
          <w:shd w:val="clear" w:color="auto" w:fill="FFFFFF"/>
        </w:rPr>
        <w:t>NO Kindergarten or Preschool on this date.</w:t>
      </w:r>
    </w:p>
    <w:p w14:paraId="17D88F42" w14:textId="77777777" w:rsidR="0000179F" w:rsidRPr="00AF2478" w:rsidRDefault="0000179F" w:rsidP="000017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Mar 20 - </w:t>
      </w:r>
      <w:r w:rsidRPr="00AF2478">
        <w:rPr>
          <w:rFonts w:ascii="Arial" w:eastAsia="Times New Roman" w:hAnsi="Arial" w:cs="Arial"/>
          <w:color w:val="000000"/>
        </w:rPr>
        <w:t> STATIONS OF THE CROSS 7th Grade</w:t>
      </w:r>
    </w:p>
    <w:p w14:paraId="562EF533" w14:textId="0BB92ECD" w:rsidR="00AA6DD4" w:rsidRDefault="00AA6DD4" w:rsidP="00AA6DD4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Wed. Mar 25 – Mass </w:t>
      </w:r>
      <w:r w:rsidR="00EB15C6">
        <w:rPr>
          <w:color w:val="000000"/>
          <w:shd w:val="clear" w:color="auto" w:fill="FFFFFF"/>
        </w:rPr>
        <w:t>6</w:t>
      </w:r>
      <w:r w:rsidRPr="00AA6DD4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Grade</w:t>
      </w:r>
    </w:p>
    <w:p w14:paraId="60E2DCE0" w14:textId="3EBCC76B" w:rsidR="00C85348" w:rsidRDefault="00C85348" w:rsidP="00C85348">
      <w:pPr>
        <w:pStyle w:val="NormalWeb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Thu, Mar 26 – Robotics 2-4</w:t>
      </w:r>
      <w:r w:rsidRPr="00C85348">
        <w:rPr>
          <w:color w:val="000000"/>
          <w:shd w:val="clear" w:color="auto" w:fill="FFFFFF"/>
          <w:vertAlign w:val="superscript"/>
        </w:rPr>
        <w:t>th</w:t>
      </w:r>
      <w:r>
        <w:rPr>
          <w:color w:val="000000"/>
          <w:shd w:val="clear" w:color="auto" w:fill="FFFFFF"/>
        </w:rPr>
        <w:t xml:space="preserve"> grade</w:t>
      </w:r>
    </w:p>
    <w:p w14:paraId="25029BF4" w14:textId="7D9AAF79" w:rsidR="00AF2478" w:rsidRPr="00AF2478" w:rsidRDefault="00AF2478" w:rsidP="00A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Fri, M</w:t>
      </w:r>
      <w:r w:rsidR="00587E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 27 - </w:t>
      </w:r>
      <w:r w:rsidRPr="00AF2478">
        <w:rPr>
          <w:rFonts w:ascii="Arial" w:eastAsia="Times New Roman" w:hAnsi="Arial" w:cs="Arial"/>
          <w:color w:val="000000"/>
        </w:rPr>
        <w:t> STATIONS OF THE CROSS 6th Grade</w:t>
      </w:r>
    </w:p>
    <w:p w14:paraId="1FF8FC1B" w14:textId="647B45AF" w:rsidR="002505A5" w:rsidRDefault="009D7013" w:rsidP="004743AD">
      <w:pPr>
        <w:pStyle w:val="NormalWeb"/>
        <w:spacing w:before="0" w:beforeAutospacing="0" w:after="0" w:afterAutospacing="0"/>
      </w:pPr>
      <w:r w:rsidRPr="009D7013">
        <w:t>Wed, Apr 1 – Mass 5</w:t>
      </w:r>
      <w:r w:rsidRPr="009D7013">
        <w:rPr>
          <w:vertAlign w:val="superscript"/>
        </w:rPr>
        <w:t>th</w:t>
      </w:r>
      <w:r w:rsidRPr="009D7013">
        <w:t xml:space="preserve"> Grade</w:t>
      </w:r>
    </w:p>
    <w:p w14:paraId="682D34AC" w14:textId="695306BF" w:rsidR="00DB3207" w:rsidRDefault="00DB3207" w:rsidP="004743AD">
      <w:pPr>
        <w:pStyle w:val="NormalWeb"/>
        <w:spacing w:before="0" w:beforeAutospacing="0" w:after="0" w:afterAutospacing="0"/>
      </w:pPr>
      <w:r>
        <w:t>Wed, Apr 1 – 8</w:t>
      </w:r>
      <w:r w:rsidRPr="00DB3207">
        <w:rPr>
          <w:vertAlign w:val="superscript"/>
        </w:rPr>
        <w:t>th</w:t>
      </w:r>
      <w:r>
        <w:t xml:space="preserve"> Grade REQUIRED Confirmation Practice 6:15</w:t>
      </w:r>
    </w:p>
    <w:p w14:paraId="6B5D51A1" w14:textId="3136B038" w:rsidR="005C04DF" w:rsidRDefault="005C04DF" w:rsidP="005C04D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Fri, </w:t>
      </w:r>
      <w:r w:rsidR="00205A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Apr 3</w:t>
      </w:r>
      <w:r w:rsidRPr="00AF24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Pr="00AF2478">
        <w:rPr>
          <w:rFonts w:ascii="Arial" w:eastAsia="Times New Roman" w:hAnsi="Arial" w:cs="Arial"/>
          <w:color w:val="000000"/>
        </w:rPr>
        <w:t xml:space="preserve"> STATIONS OF THE CROSS </w:t>
      </w:r>
      <w:r w:rsidR="00205A7A">
        <w:rPr>
          <w:rFonts w:ascii="Arial" w:eastAsia="Times New Roman" w:hAnsi="Arial" w:cs="Arial"/>
          <w:color w:val="000000"/>
        </w:rPr>
        <w:t>5</w:t>
      </w:r>
      <w:r w:rsidRPr="00AF2478">
        <w:rPr>
          <w:rFonts w:ascii="Arial" w:eastAsia="Times New Roman" w:hAnsi="Arial" w:cs="Arial"/>
          <w:color w:val="000000"/>
        </w:rPr>
        <w:t>th Grade</w:t>
      </w:r>
    </w:p>
    <w:p w14:paraId="1A131E3A" w14:textId="26C172ED" w:rsidR="00DB3207" w:rsidRDefault="00DF631D" w:rsidP="005C04DF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Sat, Apr 4 – 8</w:t>
      </w:r>
      <w:r w:rsidRPr="00DF631D">
        <w:rPr>
          <w:rFonts w:ascii="Arial" w:eastAsia="Times New Roman" w:hAnsi="Arial" w:cs="Arial"/>
          <w:color w:val="000000"/>
          <w:vertAlign w:val="superscript"/>
        </w:rPr>
        <w:t>th</w:t>
      </w:r>
      <w:r>
        <w:rPr>
          <w:rFonts w:ascii="Arial" w:eastAsia="Times New Roman" w:hAnsi="Arial" w:cs="Arial"/>
          <w:color w:val="000000"/>
        </w:rPr>
        <w:t xml:space="preserve"> </w:t>
      </w:r>
      <w:r w:rsidR="006D716A">
        <w:rPr>
          <w:rFonts w:ascii="Arial" w:eastAsia="Times New Roman" w:hAnsi="Arial" w:cs="Arial"/>
          <w:color w:val="000000"/>
        </w:rPr>
        <w:t>G</w:t>
      </w:r>
      <w:r>
        <w:rPr>
          <w:rFonts w:ascii="Arial" w:eastAsia="Times New Roman" w:hAnsi="Arial" w:cs="Arial"/>
          <w:color w:val="000000"/>
        </w:rPr>
        <w:t>rade Confirmation 10:00 am</w:t>
      </w:r>
    </w:p>
    <w:p w14:paraId="4145BD19" w14:textId="3A0CB2DA" w:rsidR="00C33677" w:rsidRPr="00AF2478" w:rsidRDefault="00711C26" w:rsidP="005C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Wed, Apr 9</w:t>
      </w:r>
      <w:r w:rsidR="006D716A">
        <w:rPr>
          <w:rFonts w:ascii="Arial" w:eastAsia="Times New Roman" w:hAnsi="Arial" w:cs="Arial"/>
          <w:color w:val="000000"/>
        </w:rPr>
        <w:t>-14 – NO SCHOOL Easter Break</w:t>
      </w:r>
    </w:p>
    <w:p w14:paraId="6153EAA3" w14:textId="77777777" w:rsidR="005C04DF" w:rsidRPr="009D7013" w:rsidRDefault="005C04DF" w:rsidP="004743AD">
      <w:pPr>
        <w:pStyle w:val="NormalWeb"/>
        <w:spacing w:before="0" w:beforeAutospacing="0" w:after="0" w:afterAutospacing="0"/>
      </w:pPr>
    </w:p>
    <w:p w14:paraId="6D5FB3EF" w14:textId="79688AF0" w:rsidR="006D1D61" w:rsidRDefault="00282D5D" w:rsidP="004743AD">
      <w:pPr>
        <w:pStyle w:val="NoSpacing"/>
        <w:rPr>
          <w:rFonts w:cstheme="minorHAnsi"/>
        </w:rPr>
      </w:pPr>
      <w:r>
        <w:rPr>
          <w:rFonts w:cstheme="minorHAnsi"/>
        </w:rPr>
        <w:t>Communication is the key to all successful</w:t>
      </w:r>
      <w:r w:rsidR="008B1A38">
        <w:rPr>
          <w:rFonts w:cstheme="minorHAnsi"/>
        </w:rPr>
        <w:t xml:space="preserve"> partnerships.  Please let us know of and questions</w:t>
      </w:r>
      <w:r w:rsidR="00332CD3">
        <w:rPr>
          <w:rFonts w:cstheme="minorHAnsi"/>
        </w:rPr>
        <w:t xml:space="preserve"> or concerns that you have.  </w:t>
      </w:r>
      <w:r w:rsidR="005C79DA">
        <w:rPr>
          <w:rFonts w:cstheme="minorHAnsi"/>
        </w:rPr>
        <w:t xml:space="preserve">Thank you for being part of Our St. Michael’s family.  </w:t>
      </w:r>
      <w:r w:rsidR="00332CD3">
        <w:rPr>
          <w:rFonts w:cstheme="minorHAnsi"/>
        </w:rPr>
        <w:t xml:space="preserve">May God </w:t>
      </w:r>
      <w:r w:rsidR="006D1D61">
        <w:rPr>
          <w:rFonts w:cstheme="minorHAnsi"/>
        </w:rPr>
        <w:t>continue to bless you and your family.</w:t>
      </w:r>
    </w:p>
    <w:p w14:paraId="1930273F" w14:textId="26872D3D" w:rsidR="006D1D61" w:rsidRDefault="006D1D61" w:rsidP="00E509BD">
      <w:pPr>
        <w:pStyle w:val="NoSpacing"/>
        <w:ind w:left="5760" w:firstLine="720"/>
        <w:rPr>
          <w:rFonts w:cstheme="minorHAnsi"/>
        </w:rPr>
      </w:pPr>
      <w:r>
        <w:rPr>
          <w:rFonts w:cstheme="minorHAnsi"/>
        </w:rPr>
        <w:t>Friends in Christ,</w:t>
      </w:r>
    </w:p>
    <w:p w14:paraId="2AFD1318" w14:textId="1ED41F18" w:rsidR="006D1D61" w:rsidRPr="00390E64" w:rsidRDefault="006D1D61" w:rsidP="00E509BD">
      <w:pPr>
        <w:pStyle w:val="NoSpacing"/>
        <w:ind w:left="5760" w:firstLine="720"/>
        <w:rPr>
          <w:rFonts w:cstheme="minorHAnsi"/>
        </w:rPr>
      </w:pPr>
      <w:r>
        <w:rPr>
          <w:rFonts w:cstheme="minorHAnsi"/>
        </w:rPr>
        <w:t>Mrs. Williams</w:t>
      </w:r>
    </w:p>
    <w:p w14:paraId="044E1C2A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bookmarkStart w:id="1" w:name="_GoBack"/>
      <w:bookmarkEnd w:id="1"/>
    </w:p>
    <w:p w14:paraId="33169C38" w14:textId="77777777" w:rsidR="004743AD" w:rsidRDefault="004743AD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</w:p>
    <w:p w14:paraId="21A90447" w14:textId="439B2CE8" w:rsidR="00C16509" w:rsidRPr="00741423" w:rsidRDefault="00C16509" w:rsidP="00C16509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  <w:rPr>
          <w:rFonts w:ascii="Times New Roman" w:hAnsi="Times New Roman"/>
          <w:b/>
          <w:color w:val="17365D" w:themeColor="text2" w:themeShade="BF"/>
          <w:sz w:val="28"/>
        </w:rPr>
      </w:pPr>
      <w:r w:rsidRPr="00501D88">
        <w:rPr>
          <w:noProof/>
        </w:rPr>
        <w:drawing>
          <wp:inline distT="0" distB="0" distL="0" distR="0" wp14:anchorId="1E76C176" wp14:editId="4CE886D6">
            <wp:extent cx="876300" cy="1133475"/>
            <wp:effectExtent l="19050" t="0" r="0" b="0"/>
            <wp:docPr id="1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D88">
        <w:rPr>
          <w:rFonts w:ascii="Times New Roman" w:hAnsi="Times New Roman"/>
          <w:b/>
          <w:color w:val="17365D" w:themeColor="text2" w:themeShade="BF"/>
          <w:sz w:val="28"/>
        </w:rPr>
        <w:t xml:space="preserve"> </w:t>
      </w:r>
      <w:r w:rsidRPr="00741423">
        <w:rPr>
          <w:rFonts w:ascii="Times New Roman" w:hAnsi="Times New Roman"/>
          <w:b/>
          <w:color w:val="17365D" w:themeColor="text2" w:themeShade="BF"/>
          <w:sz w:val="28"/>
        </w:rPr>
        <w:t>St. Michael’s Catholic School</w:t>
      </w:r>
    </w:p>
    <w:p w14:paraId="74425D5B" w14:textId="79EAA671" w:rsidR="00C16509" w:rsidRDefault="00C16509" w:rsidP="00C16509">
      <w:pPr>
        <w:spacing w:after="0" w:line="240" w:lineRule="auto"/>
        <w:ind w:right="-18"/>
        <w:jc w:val="center"/>
        <w:rPr>
          <w:rFonts w:ascii="Times New Roman" w:hAnsi="Times New Roman" w:cs="Times New Roman"/>
          <w:i/>
          <w:color w:val="17365D" w:themeColor="text2" w:themeShade="BF"/>
        </w:rPr>
      </w:pPr>
      <w:r>
        <w:rPr>
          <w:rFonts w:ascii="Times New Roman" w:hAnsi="Times New Roman" w:cs="Times New Roman"/>
          <w:i/>
          <w:color w:val="17365D" w:themeColor="text2" w:themeShade="BF"/>
        </w:rPr>
        <w:t xml:space="preserve">                            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 xml:space="preserve">.....providing values </w:t>
      </w:r>
      <w:r>
        <w:rPr>
          <w:rFonts w:ascii="Times New Roman" w:hAnsi="Times New Roman" w:cs="Times New Roman"/>
          <w:i/>
          <w:color w:val="17365D" w:themeColor="text2" w:themeShade="BF"/>
        </w:rPr>
        <w:t xml:space="preserve">that last a </w:t>
      </w:r>
      <w:r w:rsidRPr="003B4E8F">
        <w:rPr>
          <w:rFonts w:ascii="Times New Roman" w:hAnsi="Times New Roman" w:cs="Times New Roman"/>
          <w:i/>
          <w:color w:val="17365D" w:themeColor="text2" w:themeShade="BF"/>
        </w:rPr>
        <w:t>lifetime!</w:t>
      </w:r>
    </w:p>
    <w:p w14:paraId="7B9E9C0D" w14:textId="77777777" w:rsidR="00843648" w:rsidRPr="00C16509" w:rsidRDefault="00843648" w:rsidP="00843648">
      <w:pPr>
        <w:spacing w:after="0" w:line="240" w:lineRule="auto"/>
        <w:ind w:right="-18"/>
        <w:rPr>
          <w:rFonts w:ascii="Times New Roman" w:hAnsi="Times New Roman"/>
          <w:color w:val="17365D" w:themeColor="text2" w:themeShade="BF"/>
        </w:rPr>
      </w:pPr>
    </w:p>
    <w:p w14:paraId="25B74035" w14:textId="77777777" w:rsidR="00843648" w:rsidRDefault="00843648" w:rsidP="004743AD">
      <w:pPr>
        <w:spacing w:after="0" w:line="240" w:lineRule="auto"/>
      </w:pPr>
    </w:p>
    <w:sectPr w:rsidR="00843648" w:rsidSect="00501D88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34A30"/>
    <w:multiLevelType w:val="hybridMultilevel"/>
    <w:tmpl w:val="ABD6C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A02D6"/>
    <w:multiLevelType w:val="hybridMultilevel"/>
    <w:tmpl w:val="66D0913E"/>
    <w:lvl w:ilvl="0" w:tplc="0D8C1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59"/>
    <w:multiLevelType w:val="hybridMultilevel"/>
    <w:tmpl w:val="58AE7B5E"/>
    <w:lvl w:ilvl="0" w:tplc="46301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237F7D"/>
    <w:multiLevelType w:val="hybridMultilevel"/>
    <w:tmpl w:val="05DAF85C"/>
    <w:lvl w:ilvl="0" w:tplc="5A2A84DA">
      <w:start w:val="2018"/>
      <w:numFmt w:val="bullet"/>
      <w:lvlText w:val="-"/>
      <w:lvlJc w:val="left"/>
      <w:pPr>
        <w:ind w:left="13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4" w15:restartNumberingAfterBreak="0">
    <w:nsid w:val="42A04090"/>
    <w:multiLevelType w:val="hybridMultilevel"/>
    <w:tmpl w:val="7472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88"/>
    <w:rsid w:val="0000179F"/>
    <w:rsid w:val="00007F74"/>
    <w:rsid w:val="00015061"/>
    <w:rsid w:val="0003225C"/>
    <w:rsid w:val="00044B1E"/>
    <w:rsid w:val="00047BDE"/>
    <w:rsid w:val="00060B55"/>
    <w:rsid w:val="0006213B"/>
    <w:rsid w:val="00065C80"/>
    <w:rsid w:val="00074482"/>
    <w:rsid w:val="00074C9B"/>
    <w:rsid w:val="00081BB4"/>
    <w:rsid w:val="00083306"/>
    <w:rsid w:val="00084DCE"/>
    <w:rsid w:val="00096314"/>
    <w:rsid w:val="00097922"/>
    <w:rsid w:val="000A076E"/>
    <w:rsid w:val="000A16C1"/>
    <w:rsid w:val="000B38ED"/>
    <w:rsid w:val="000B3BCC"/>
    <w:rsid w:val="000C64CD"/>
    <w:rsid w:val="000D1A91"/>
    <w:rsid w:val="000D6653"/>
    <w:rsid w:val="00114102"/>
    <w:rsid w:val="00116002"/>
    <w:rsid w:val="00121255"/>
    <w:rsid w:val="001242F6"/>
    <w:rsid w:val="001243A4"/>
    <w:rsid w:val="001262F5"/>
    <w:rsid w:val="001410D0"/>
    <w:rsid w:val="00154FDE"/>
    <w:rsid w:val="001603FA"/>
    <w:rsid w:val="0016209D"/>
    <w:rsid w:val="00163B3E"/>
    <w:rsid w:val="00164253"/>
    <w:rsid w:val="00175A57"/>
    <w:rsid w:val="00176C53"/>
    <w:rsid w:val="00181AD8"/>
    <w:rsid w:val="001823A8"/>
    <w:rsid w:val="00186739"/>
    <w:rsid w:val="00190366"/>
    <w:rsid w:val="00193F8B"/>
    <w:rsid w:val="001A707E"/>
    <w:rsid w:val="001B4E7A"/>
    <w:rsid w:val="001C0CBA"/>
    <w:rsid w:val="001C458B"/>
    <w:rsid w:val="001D0BCF"/>
    <w:rsid w:val="001D2DA6"/>
    <w:rsid w:val="001D6836"/>
    <w:rsid w:val="001E0591"/>
    <w:rsid w:val="001E1CB2"/>
    <w:rsid w:val="001E5754"/>
    <w:rsid w:val="001E70B4"/>
    <w:rsid w:val="001F1E76"/>
    <w:rsid w:val="001F5408"/>
    <w:rsid w:val="0020187F"/>
    <w:rsid w:val="00201C38"/>
    <w:rsid w:val="0020254B"/>
    <w:rsid w:val="00205A7A"/>
    <w:rsid w:val="00212F57"/>
    <w:rsid w:val="00224F6F"/>
    <w:rsid w:val="00231C64"/>
    <w:rsid w:val="00241EEB"/>
    <w:rsid w:val="0024498E"/>
    <w:rsid w:val="002505A5"/>
    <w:rsid w:val="002534FB"/>
    <w:rsid w:val="0026433F"/>
    <w:rsid w:val="00267B0C"/>
    <w:rsid w:val="00282D5D"/>
    <w:rsid w:val="00283756"/>
    <w:rsid w:val="002937F5"/>
    <w:rsid w:val="00295073"/>
    <w:rsid w:val="002C19C7"/>
    <w:rsid w:val="002D61F8"/>
    <w:rsid w:val="002F1BE0"/>
    <w:rsid w:val="002F206B"/>
    <w:rsid w:val="002F649E"/>
    <w:rsid w:val="003017F6"/>
    <w:rsid w:val="00303528"/>
    <w:rsid w:val="00307763"/>
    <w:rsid w:val="0032207F"/>
    <w:rsid w:val="00327949"/>
    <w:rsid w:val="00330D24"/>
    <w:rsid w:val="00332CD3"/>
    <w:rsid w:val="00335C95"/>
    <w:rsid w:val="003450C4"/>
    <w:rsid w:val="003470C6"/>
    <w:rsid w:val="003472D8"/>
    <w:rsid w:val="003476A1"/>
    <w:rsid w:val="0036615D"/>
    <w:rsid w:val="003716D7"/>
    <w:rsid w:val="0037455F"/>
    <w:rsid w:val="00384F78"/>
    <w:rsid w:val="00386662"/>
    <w:rsid w:val="00387C0D"/>
    <w:rsid w:val="003940C7"/>
    <w:rsid w:val="00396F76"/>
    <w:rsid w:val="003A1FF9"/>
    <w:rsid w:val="003B4AF6"/>
    <w:rsid w:val="003C0881"/>
    <w:rsid w:val="003C20F4"/>
    <w:rsid w:val="003D414D"/>
    <w:rsid w:val="003D7150"/>
    <w:rsid w:val="003D760E"/>
    <w:rsid w:val="003E3387"/>
    <w:rsid w:val="003E3FD8"/>
    <w:rsid w:val="003F2B67"/>
    <w:rsid w:val="00405B2E"/>
    <w:rsid w:val="004144D1"/>
    <w:rsid w:val="00420A2E"/>
    <w:rsid w:val="00421211"/>
    <w:rsid w:val="00436F99"/>
    <w:rsid w:val="004427EF"/>
    <w:rsid w:val="00446858"/>
    <w:rsid w:val="0045432A"/>
    <w:rsid w:val="00457113"/>
    <w:rsid w:val="00460A96"/>
    <w:rsid w:val="00461700"/>
    <w:rsid w:val="00464C8A"/>
    <w:rsid w:val="00473922"/>
    <w:rsid w:val="004743AD"/>
    <w:rsid w:val="00483D73"/>
    <w:rsid w:val="0049339B"/>
    <w:rsid w:val="004A232C"/>
    <w:rsid w:val="004A23C3"/>
    <w:rsid w:val="004B0CB3"/>
    <w:rsid w:val="004B72D4"/>
    <w:rsid w:val="004C37FB"/>
    <w:rsid w:val="004C7CC8"/>
    <w:rsid w:val="004D209D"/>
    <w:rsid w:val="004D3F27"/>
    <w:rsid w:val="004D4285"/>
    <w:rsid w:val="004D526B"/>
    <w:rsid w:val="004E3875"/>
    <w:rsid w:val="004E6275"/>
    <w:rsid w:val="004E65C4"/>
    <w:rsid w:val="004F3399"/>
    <w:rsid w:val="00500A38"/>
    <w:rsid w:val="00501D88"/>
    <w:rsid w:val="0050224E"/>
    <w:rsid w:val="0051014F"/>
    <w:rsid w:val="00515001"/>
    <w:rsid w:val="00545FBB"/>
    <w:rsid w:val="00545FC5"/>
    <w:rsid w:val="00561738"/>
    <w:rsid w:val="0056366F"/>
    <w:rsid w:val="005723E9"/>
    <w:rsid w:val="00573731"/>
    <w:rsid w:val="00573B87"/>
    <w:rsid w:val="005800B7"/>
    <w:rsid w:val="00587EBD"/>
    <w:rsid w:val="00591CF8"/>
    <w:rsid w:val="00593A98"/>
    <w:rsid w:val="005B259B"/>
    <w:rsid w:val="005C04DF"/>
    <w:rsid w:val="005C221B"/>
    <w:rsid w:val="005C30AC"/>
    <w:rsid w:val="005C52E2"/>
    <w:rsid w:val="005C5349"/>
    <w:rsid w:val="005C61B2"/>
    <w:rsid w:val="005C79DA"/>
    <w:rsid w:val="005D2557"/>
    <w:rsid w:val="005D294E"/>
    <w:rsid w:val="005D58E1"/>
    <w:rsid w:val="005D6316"/>
    <w:rsid w:val="005E0B32"/>
    <w:rsid w:val="005F0CCF"/>
    <w:rsid w:val="005F2F80"/>
    <w:rsid w:val="006122AC"/>
    <w:rsid w:val="00612788"/>
    <w:rsid w:val="00623B44"/>
    <w:rsid w:val="00641302"/>
    <w:rsid w:val="006419A5"/>
    <w:rsid w:val="006449E9"/>
    <w:rsid w:val="00646E93"/>
    <w:rsid w:val="00646ED1"/>
    <w:rsid w:val="006576B3"/>
    <w:rsid w:val="0066114B"/>
    <w:rsid w:val="00664F8A"/>
    <w:rsid w:val="00686ADA"/>
    <w:rsid w:val="006871A4"/>
    <w:rsid w:val="00697756"/>
    <w:rsid w:val="006A3BD6"/>
    <w:rsid w:val="006A49C0"/>
    <w:rsid w:val="006A4F28"/>
    <w:rsid w:val="006B0EFD"/>
    <w:rsid w:val="006B313F"/>
    <w:rsid w:val="006C00A1"/>
    <w:rsid w:val="006C33A2"/>
    <w:rsid w:val="006C49E8"/>
    <w:rsid w:val="006C6DCD"/>
    <w:rsid w:val="006D030C"/>
    <w:rsid w:val="006D03E0"/>
    <w:rsid w:val="006D0A27"/>
    <w:rsid w:val="006D1BDD"/>
    <w:rsid w:val="006D1D61"/>
    <w:rsid w:val="006D3E37"/>
    <w:rsid w:val="006D4D9A"/>
    <w:rsid w:val="006D675E"/>
    <w:rsid w:val="006D716A"/>
    <w:rsid w:val="006E321C"/>
    <w:rsid w:val="006E516B"/>
    <w:rsid w:val="006F2474"/>
    <w:rsid w:val="006F252D"/>
    <w:rsid w:val="006F287B"/>
    <w:rsid w:val="006F7320"/>
    <w:rsid w:val="007029C3"/>
    <w:rsid w:val="00704B06"/>
    <w:rsid w:val="00711B9A"/>
    <w:rsid w:val="00711C26"/>
    <w:rsid w:val="00712D39"/>
    <w:rsid w:val="0072061A"/>
    <w:rsid w:val="00720F94"/>
    <w:rsid w:val="00722622"/>
    <w:rsid w:val="0072565E"/>
    <w:rsid w:val="00733C40"/>
    <w:rsid w:val="007472AA"/>
    <w:rsid w:val="0074784C"/>
    <w:rsid w:val="00753EC0"/>
    <w:rsid w:val="00764C16"/>
    <w:rsid w:val="007661C3"/>
    <w:rsid w:val="00767EBE"/>
    <w:rsid w:val="00783994"/>
    <w:rsid w:val="0079586E"/>
    <w:rsid w:val="007A7B1F"/>
    <w:rsid w:val="007B0C49"/>
    <w:rsid w:val="007B3918"/>
    <w:rsid w:val="007B590F"/>
    <w:rsid w:val="007D20F1"/>
    <w:rsid w:val="007E2ACD"/>
    <w:rsid w:val="007E37E7"/>
    <w:rsid w:val="007E46EA"/>
    <w:rsid w:val="007F2B1D"/>
    <w:rsid w:val="007F2B9D"/>
    <w:rsid w:val="007F3182"/>
    <w:rsid w:val="007F44D1"/>
    <w:rsid w:val="007F7B6A"/>
    <w:rsid w:val="00805C8D"/>
    <w:rsid w:val="008078E3"/>
    <w:rsid w:val="00807BB5"/>
    <w:rsid w:val="00810B1B"/>
    <w:rsid w:val="00823DC7"/>
    <w:rsid w:val="008250FE"/>
    <w:rsid w:val="008339AC"/>
    <w:rsid w:val="00834DA3"/>
    <w:rsid w:val="00843648"/>
    <w:rsid w:val="00850D75"/>
    <w:rsid w:val="008541E9"/>
    <w:rsid w:val="00854429"/>
    <w:rsid w:val="008554C5"/>
    <w:rsid w:val="00857A99"/>
    <w:rsid w:val="00870C61"/>
    <w:rsid w:val="00876D09"/>
    <w:rsid w:val="00884D09"/>
    <w:rsid w:val="00886C49"/>
    <w:rsid w:val="00896315"/>
    <w:rsid w:val="008A6C79"/>
    <w:rsid w:val="008A7981"/>
    <w:rsid w:val="008B1A38"/>
    <w:rsid w:val="008B3973"/>
    <w:rsid w:val="008B567D"/>
    <w:rsid w:val="008C2407"/>
    <w:rsid w:val="008C7556"/>
    <w:rsid w:val="008D58EF"/>
    <w:rsid w:val="008E7DCC"/>
    <w:rsid w:val="008F305D"/>
    <w:rsid w:val="008F3F2B"/>
    <w:rsid w:val="008F6F69"/>
    <w:rsid w:val="008F7656"/>
    <w:rsid w:val="0090320B"/>
    <w:rsid w:val="00915817"/>
    <w:rsid w:val="009168E3"/>
    <w:rsid w:val="00930693"/>
    <w:rsid w:val="009331D6"/>
    <w:rsid w:val="00933563"/>
    <w:rsid w:val="00935569"/>
    <w:rsid w:val="00952328"/>
    <w:rsid w:val="00954295"/>
    <w:rsid w:val="00954CA9"/>
    <w:rsid w:val="00957FE7"/>
    <w:rsid w:val="00962FD0"/>
    <w:rsid w:val="009674E9"/>
    <w:rsid w:val="0097110A"/>
    <w:rsid w:val="00975D24"/>
    <w:rsid w:val="00980E63"/>
    <w:rsid w:val="00987DD8"/>
    <w:rsid w:val="00996AE8"/>
    <w:rsid w:val="00997014"/>
    <w:rsid w:val="009B28EE"/>
    <w:rsid w:val="009B4EB6"/>
    <w:rsid w:val="009C3470"/>
    <w:rsid w:val="009C700E"/>
    <w:rsid w:val="009D0DEE"/>
    <w:rsid w:val="009D7013"/>
    <w:rsid w:val="009E6119"/>
    <w:rsid w:val="009F4316"/>
    <w:rsid w:val="00A046F0"/>
    <w:rsid w:val="00A174D8"/>
    <w:rsid w:val="00A3056F"/>
    <w:rsid w:val="00A406F4"/>
    <w:rsid w:val="00A40D27"/>
    <w:rsid w:val="00A41440"/>
    <w:rsid w:val="00A41F45"/>
    <w:rsid w:val="00A43521"/>
    <w:rsid w:val="00A4546C"/>
    <w:rsid w:val="00A54DF5"/>
    <w:rsid w:val="00A62AD3"/>
    <w:rsid w:val="00A75842"/>
    <w:rsid w:val="00A77A8D"/>
    <w:rsid w:val="00A815A7"/>
    <w:rsid w:val="00A86A87"/>
    <w:rsid w:val="00AA27CF"/>
    <w:rsid w:val="00AA6DD4"/>
    <w:rsid w:val="00AC2E2E"/>
    <w:rsid w:val="00AC4FF1"/>
    <w:rsid w:val="00AC6E6D"/>
    <w:rsid w:val="00AD2974"/>
    <w:rsid w:val="00AD567F"/>
    <w:rsid w:val="00AD5A8E"/>
    <w:rsid w:val="00AF2478"/>
    <w:rsid w:val="00B01C1C"/>
    <w:rsid w:val="00B02FBC"/>
    <w:rsid w:val="00B40B97"/>
    <w:rsid w:val="00B43C29"/>
    <w:rsid w:val="00B645AE"/>
    <w:rsid w:val="00B648DB"/>
    <w:rsid w:val="00B8254E"/>
    <w:rsid w:val="00B917E7"/>
    <w:rsid w:val="00B96CB0"/>
    <w:rsid w:val="00BA1868"/>
    <w:rsid w:val="00BA1995"/>
    <w:rsid w:val="00BA6376"/>
    <w:rsid w:val="00BB0D6B"/>
    <w:rsid w:val="00BC19C9"/>
    <w:rsid w:val="00BC5BB3"/>
    <w:rsid w:val="00BD305E"/>
    <w:rsid w:val="00BD6B45"/>
    <w:rsid w:val="00BF5491"/>
    <w:rsid w:val="00C0280A"/>
    <w:rsid w:val="00C03236"/>
    <w:rsid w:val="00C04C2B"/>
    <w:rsid w:val="00C16509"/>
    <w:rsid w:val="00C24F86"/>
    <w:rsid w:val="00C33677"/>
    <w:rsid w:val="00C3507A"/>
    <w:rsid w:val="00C414B3"/>
    <w:rsid w:val="00C50CF1"/>
    <w:rsid w:val="00C6013C"/>
    <w:rsid w:val="00C70127"/>
    <w:rsid w:val="00C74EB5"/>
    <w:rsid w:val="00C763D9"/>
    <w:rsid w:val="00C76C18"/>
    <w:rsid w:val="00C821AE"/>
    <w:rsid w:val="00C85348"/>
    <w:rsid w:val="00CA0DF2"/>
    <w:rsid w:val="00CA4456"/>
    <w:rsid w:val="00CB03A9"/>
    <w:rsid w:val="00CC21AE"/>
    <w:rsid w:val="00CD6BD4"/>
    <w:rsid w:val="00CD736A"/>
    <w:rsid w:val="00CE6401"/>
    <w:rsid w:val="00D04037"/>
    <w:rsid w:val="00D1162E"/>
    <w:rsid w:val="00D14C1E"/>
    <w:rsid w:val="00D15DF3"/>
    <w:rsid w:val="00D26400"/>
    <w:rsid w:val="00D312A8"/>
    <w:rsid w:val="00D31C1C"/>
    <w:rsid w:val="00D44528"/>
    <w:rsid w:val="00D54560"/>
    <w:rsid w:val="00D628CF"/>
    <w:rsid w:val="00D6676B"/>
    <w:rsid w:val="00D71749"/>
    <w:rsid w:val="00D80F89"/>
    <w:rsid w:val="00D92E54"/>
    <w:rsid w:val="00D93230"/>
    <w:rsid w:val="00D967FD"/>
    <w:rsid w:val="00D97E21"/>
    <w:rsid w:val="00DA3590"/>
    <w:rsid w:val="00DA3D24"/>
    <w:rsid w:val="00DB3207"/>
    <w:rsid w:val="00DB4CD2"/>
    <w:rsid w:val="00DC20D7"/>
    <w:rsid w:val="00DD1DFF"/>
    <w:rsid w:val="00DD3AB4"/>
    <w:rsid w:val="00DD3DCF"/>
    <w:rsid w:val="00DD562C"/>
    <w:rsid w:val="00DD7694"/>
    <w:rsid w:val="00DE4C22"/>
    <w:rsid w:val="00DE6CC9"/>
    <w:rsid w:val="00DF631D"/>
    <w:rsid w:val="00DF68D0"/>
    <w:rsid w:val="00E13814"/>
    <w:rsid w:val="00E238B7"/>
    <w:rsid w:val="00E2777D"/>
    <w:rsid w:val="00E32259"/>
    <w:rsid w:val="00E35948"/>
    <w:rsid w:val="00E457FB"/>
    <w:rsid w:val="00E509BD"/>
    <w:rsid w:val="00E50A1F"/>
    <w:rsid w:val="00E53AEC"/>
    <w:rsid w:val="00E57AF7"/>
    <w:rsid w:val="00E57BD4"/>
    <w:rsid w:val="00E67BBE"/>
    <w:rsid w:val="00E75E8D"/>
    <w:rsid w:val="00E91E99"/>
    <w:rsid w:val="00EA1A92"/>
    <w:rsid w:val="00EB15C6"/>
    <w:rsid w:val="00EC3DEA"/>
    <w:rsid w:val="00EC66F4"/>
    <w:rsid w:val="00EC7054"/>
    <w:rsid w:val="00EE6315"/>
    <w:rsid w:val="00EF1793"/>
    <w:rsid w:val="00EF4328"/>
    <w:rsid w:val="00F03F8B"/>
    <w:rsid w:val="00F0675F"/>
    <w:rsid w:val="00F072D5"/>
    <w:rsid w:val="00F20142"/>
    <w:rsid w:val="00F2452C"/>
    <w:rsid w:val="00F26064"/>
    <w:rsid w:val="00F36528"/>
    <w:rsid w:val="00F40274"/>
    <w:rsid w:val="00F573D2"/>
    <w:rsid w:val="00F602B1"/>
    <w:rsid w:val="00F625B5"/>
    <w:rsid w:val="00F74A81"/>
    <w:rsid w:val="00F807E3"/>
    <w:rsid w:val="00FB2CE2"/>
    <w:rsid w:val="00FB5447"/>
    <w:rsid w:val="00FB66EE"/>
    <w:rsid w:val="00FB6A32"/>
    <w:rsid w:val="00FC22A6"/>
    <w:rsid w:val="00FC2641"/>
    <w:rsid w:val="00FC349E"/>
    <w:rsid w:val="00FD1EFD"/>
    <w:rsid w:val="00FE128C"/>
    <w:rsid w:val="00FE4C04"/>
    <w:rsid w:val="00FF3515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CAC7"/>
  <w15:docId w15:val="{076C1DCB-D494-4BBB-92D6-7E15E8B3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1D88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01D88"/>
    <w:rPr>
      <w:sz w:val="24"/>
      <w:szCs w:val="24"/>
    </w:rPr>
  </w:style>
  <w:style w:type="character" w:styleId="Hyperlink">
    <w:name w:val="Hyperlink"/>
    <w:basedOn w:val="DefaultParagraphFont"/>
    <w:unhideWhenUsed/>
    <w:rsid w:val="00384F7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C2E2E"/>
    <w:rPr>
      <w:color w:val="2B579A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4A232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81AD8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86A87"/>
  </w:style>
  <w:style w:type="paragraph" w:styleId="HTMLPreformatted">
    <w:name w:val="HTML Preformatted"/>
    <w:basedOn w:val="Normal"/>
    <w:link w:val="HTMLPreformattedChar"/>
    <w:uiPriority w:val="99"/>
    <w:unhideWhenUsed/>
    <w:rsid w:val="00C24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4F86"/>
    <w:rPr>
      <w:rFonts w:ascii="Courier New" w:eastAsia="Times New Roman" w:hAnsi="Courier New" w:cs="Courier New"/>
      <w:sz w:val="20"/>
      <w:szCs w:val="20"/>
    </w:rPr>
  </w:style>
  <w:style w:type="character" w:customStyle="1" w:styleId="contextualextensionhighlight">
    <w:name w:val="contextualextensionhighlight"/>
    <w:basedOn w:val="DefaultParagraphFont"/>
    <w:rsid w:val="001823A8"/>
  </w:style>
  <w:style w:type="paragraph" w:styleId="ListParagraph">
    <w:name w:val="List Paragraph"/>
    <w:basedOn w:val="Normal"/>
    <w:uiPriority w:val="34"/>
    <w:qFormat/>
    <w:rsid w:val="001823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5569"/>
  </w:style>
  <w:style w:type="character" w:customStyle="1" w:styleId="exdous">
    <w:name w:val="exdous"/>
    <w:basedOn w:val="DefaultParagraphFont"/>
    <w:rsid w:val="00175A57"/>
  </w:style>
  <w:style w:type="paragraph" w:customStyle="1" w:styleId="result-wrap">
    <w:name w:val="result-wrap"/>
    <w:basedOn w:val="Normal"/>
    <w:rsid w:val="0017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578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6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994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52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csss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shvilledominican.org/wp-content/uploads/PARENT-Guide-VIP-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zquotes.com/author/37865-Socrat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facebook.com/stmichaelssc/?fb_dtsg_ag=Adwc-llqawBFp6O2OEYuyHKj5ikVdtzUTk3MVWWN81zBOQ%3AAdwiiwp-hJb4nF5m5bSZrllAm1wRhyt1ISBI3DHw7yev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ycamoreschool.com/index.php?school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Tyson Foods, Inc.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DeRocher</dc:creator>
  <cp:keywords/>
  <dc:description/>
  <cp:lastModifiedBy>Sandy W</cp:lastModifiedBy>
  <cp:revision>67</cp:revision>
  <cp:lastPrinted>2017-12-05T21:58:00Z</cp:lastPrinted>
  <dcterms:created xsi:type="dcterms:W3CDTF">2020-02-29T19:09:00Z</dcterms:created>
  <dcterms:modified xsi:type="dcterms:W3CDTF">2020-02-29T21:28:00Z</dcterms:modified>
</cp:coreProperties>
</file>