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41" w:rsidRPr="00C16D41" w:rsidRDefault="00C16D41" w:rsidP="00C16D41">
      <w:pPr>
        <w:jc w:val="center"/>
        <w:rPr>
          <w:b/>
          <w:sz w:val="28"/>
        </w:rPr>
      </w:pPr>
      <w:r w:rsidRPr="00C16D41">
        <w:rPr>
          <w:b/>
          <w:sz w:val="28"/>
        </w:rPr>
        <w:t>Coping</w:t>
      </w:r>
      <w:bookmarkStart w:id="0" w:name="_GoBack"/>
      <w:bookmarkEnd w:id="0"/>
      <w:r w:rsidRPr="00C16D41">
        <w:rPr>
          <w:b/>
          <w:sz w:val="28"/>
        </w:rPr>
        <w:t xml:space="preserve"> Strategies for Adults and Children:</w:t>
      </w:r>
    </w:p>
    <w:p w:rsidR="00C16D41" w:rsidRDefault="00C16D41" w:rsidP="00C16D41">
      <w:r>
        <w:t>Deep Breathing:  breathe in through the nose for 4 counts and breathe out through the mouth for 4 counts.  Continue for 3 minutes. Controlled breathing helps to steady your heart rate and calm you down.</w:t>
      </w:r>
    </w:p>
    <w:p w:rsidR="00C16D41" w:rsidRDefault="00C16D41" w:rsidP="00C16D41">
      <w:pPr>
        <w:pStyle w:val="ListParagraph"/>
        <w:numPr>
          <w:ilvl w:val="0"/>
          <w:numId w:val="1"/>
        </w:numPr>
      </w:pPr>
      <w:r>
        <w:t>Go for a walk or exercise: placing focus on your body and not on your mind can help you relieve stress and anxiety.</w:t>
      </w:r>
    </w:p>
    <w:p w:rsidR="00C16D41" w:rsidRDefault="00C16D41" w:rsidP="00C16D41">
      <w:pPr>
        <w:pStyle w:val="ListParagraph"/>
        <w:numPr>
          <w:ilvl w:val="0"/>
          <w:numId w:val="1"/>
        </w:numPr>
      </w:pPr>
      <w:r>
        <w:t>Replace each thought of worry with 2 thoughts of something positive.</w:t>
      </w:r>
    </w:p>
    <w:p w:rsidR="00C16D41" w:rsidRDefault="00C16D41" w:rsidP="00C16D41">
      <w:pPr>
        <w:pStyle w:val="ListParagraph"/>
        <w:numPr>
          <w:ilvl w:val="0"/>
          <w:numId w:val="1"/>
        </w:numPr>
      </w:pPr>
      <w:r>
        <w:t>Listen to calming sounds or music.</w:t>
      </w:r>
    </w:p>
    <w:p w:rsidR="00C16D41" w:rsidRDefault="00C16D41" w:rsidP="00C16D41">
      <w:pPr>
        <w:pStyle w:val="ListParagraph"/>
        <w:numPr>
          <w:ilvl w:val="0"/>
          <w:numId w:val="1"/>
        </w:numPr>
      </w:pPr>
      <w:r>
        <w:t xml:space="preserve">Laugh, laugh, </w:t>
      </w:r>
      <w:proofErr w:type="gramStart"/>
      <w:r>
        <w:t>laugh</w:t>
      </w:r>
      <w:proofErr w:type="gramEnd"/>
      <w:r>
        <w:t xml:space="preserve">!! Laughter helps to boost the immune system. </w:t>
      </w:r>
    </w:p>
    <w:p w:rsidR="00C16D41" w:rsidRDefault="00C16D41" w:rsidP="00C16D41">
      <w:pPr>
        <w:pStyle w:val="ListParagraph"/>
        <w:numPr>
          <w:ilvl w:val="0"/>
          <w:numId w:val="1"/>
        </w:numPr>
      </w:pPr>
      <w:r>
        <w:t xml:space="preserve">Find something beautiful </w:t>
      </w:r>
    </w:p>
    <w:p w:rsidR="00C16D41" w:rsidRDefault="00C16D41" w:rsidP="00C16D41">
      <w:pPr>
        <w:pStyle w:val="ListParagraph"/>
        <w:numPr>
          <w:ilvl w:val="0"/>
          <w:numId w:val="1"/>
        </w:numPr>
      </w:pPr>
      <w:r>
        <w:t>Dance</w:t>
      </w:r>
    </w:p>
    <w:p w:rsidR="00C16D41" w:rsidRDefault="00C16D41" w:rsidP="00C16D41">
      <w:pPr>
        <w:pStyle w:val="ListParagraph"/>
        <w:numPr>
          <w:ilvl w:val="0"/>
          <w:numId w:val="1"/>
        </w:numPr>
      </w:pPr>
      <w:r>
        <w:t>Read a good book, draw a picture, do something you love</w:t>
      </w:r>
    </w:p>
    <w:p w:rsidR="00C16D41" w:rsidRDefault="00C16D41" w:rsidP="00C16D41">
      <w:pPr>
        <w:pStyle w:val="ListParagraph"/>
        <w:numPr>
          <w:ilvl w:val="0"/>
          <w:numId w:val="1"/>
        </w:numPr>
      </w:pPr>
      <w:r>
        <w:t>Remember you are not in this alone.  Share your thoughts and feelings with others who will help you in your time of need.</w:t>
      </w:r>
    </w:p>
    <w:p w:rsidR="00C16D41" w:rsidRDefault="00C16D41" w:rsidP="00C16D41">
      <w:r>
        <w:t xml:space="preserve"> Resources:</w:t>
      </w:r>
    </w:p>
    <w:p w:rsidR="00C16D41" w:rsidRDefault="00C16D41" w:rsidP="00C16D41">
      <w:r>
        <w:t>Active Screen Time Resource</w:t>
      </w:r>
    </w:p>
    <w:p w:rsidR="00C16D41" w:rsidRDefault="00C16D41" w:rsidP="00C16D41">
      <w:hyperlink r:id="rId5" w:history="1">
        <w:r w:rsidRPr="00952CCE">
          <w:rPr>
            <w:rStyle w:val="Hyperlink"/>
          </w:rPr>
          <w:t>https://www.gonoodle.com/for-families/</w:t>
        </w:r>
      </w:hyperlink>
      <w:r>
        <w:t xml:space="preserve"> </w:t>
      </w:r>
    </w:p>
    <w:p w:rsidR="00C16D41" w:rsidRDefault="00C16D41" w:rsidP="00C16D41">
      <w:proofErr w:type="spellStart"/>
      <w:r>
        <w:t>GoNoodle</w:t>
      </w:r>
      <w:proofErr w:type="spellEnd"/>
      <w:r>
        <w:t xml:space="preserve"> gets kids up and moving to fun, engaging content and games</w:t>
      </w:r>
    </w:p>
    <w:p w:rsidR="00C16D41" w:rsidRDefault="00C16D41" w:rsidP="00C16D41">
      <w:r>
        <w:t>Brain Pop Videos and Activities</w:t>
      </w:r>
    </w:p>
    <w:p w:rsidR="00C16D41" w:rsidRDefault="00C16D41" w:rsidP="00C16D41">
      <w:r>
        <w:t xml:space="preserve"> </w:t>
      </w:r>
      <w:hyperlink r:id="rId6" w:history="1">
        <w:r w:rsidRPr="00952CCE">
          <w:rPr>
            <w:rStyle w:val="Hyperlink"/>
          </w:rPr>
          <w:t>https://jr.brainpop.com/health/</w:t>
        </w:r>
      </w:hyperlink>
      <w:r>
        <w:t xml:space="preserve"> </w:t>
      </w:r>
    </w:p>
    <w:p w:rsidR="00C16D41" w:rsidRDefault="00C16D41" w:rsidP="00C16D41">
      <w:r>
        <w:t>Brain Pop offers videos and activities on multiple topics f</w:t>
      </w:r>
      <w:r>
        <w:t xml:space="preserve">or younger age kids to explore </w:t>
      </w:r>
    </w:p>
    <w:p w:rsidR="00C16D41" w:rsidRDefault="00C16D41" w:rsidP="00C16D41">
      <w:r>
        <w:t>Kindness Videos</w:t>
      </w:r>
    </w:p>
    <w:p w:rsidR="00C16D41" w:rsidRDefault="00C16D41" w:rsidP="00C16D41">
      <w:hyperlink r:id="rId7" w:history="1">
        <w:r w:rsidRPr="00952CCE">
          <w:rPr>
            <w:rStyle w:val="Hyperlink"/>
          </w:rPr>
          <w:t>https://www.randomactsofkindness.org/kindness-videos</w:t>
        </w:r>
      </w:hyperlink>
      <w:r>
        <w:t xml:space="preserve"> </w:t>
      </w:r>
    </w:p>
    <w:p w:rsidR="00C16D41" w:rsidRDefault="00C16D41" w:rsidP="00C16D41">
      <w:r>
        <w:t xml:space="preserve">Videos on the science of kindness, random acts of kindness, and the importance of kindness during this time </w:t>
      </w:r>
    </w:p>
    <w:p w:rsidR="00C16D41" w:rsidRDefault="00C16D41" w:rsidP="00C16D41">
      <w:r>
        <w:t>Online Learning/Enrichment Resources</w:t>
      </w:r>
    </w:p>
    <w:p w:rsidR="00C16D41" w:rsidRDefault="00C16D41" w:rsidP="00C16D41">
      <w:r>
        <w:t xml:space="preserve">Education Companies Offering Free Subscriptions Due to School Closings: Amazing Educational </w:t>
      </w:r>
    </w:p>
    <w:p w:rsidR="00C16D41" w:rsidRDefault="00C16D41" w:rsidP="00C16D41">
      <w:r>
        <w:t>Resources</w:t>
      </w:r>
    </w:p>
    <w:p w:rsidR="00C16D41" w:rsidRDefault="00C16D41" w:rsidP="00C16D41">
      <w:hyperlink r:id="rId8" w:history="1">
        <w:r w:rsidRPr="00952CCE">
          <w:rPr>
            <w:rStyle w:val="Hyperlink"/>
          </w:rPr>
          <w:t>https://www.amazingeducationalresources.com/</w:t>
        </w:r>
      </w:hyperlink>
      <w:r>
        <w:t xml:space="preserve"> </w:t>
      </w:r>
    </w:p>
    <w:p w:rsidR="00C16D41" w:rsidRDefault="00C16D41" w:rsidP="00C16D41">
      <w:r>
        <w:t>Free Personalized Learning Resource</w:t>
      </w:r>
    </w:p>
    <w:p w:rsidR="00C16D41" w:rsidRDefault="00C16D41" w:rsidP="00C16D41">
      <w:hyperlink r:id="rId9" w:history="1">
        <w:r w:rsidRPr="00952CCE">
          <w:rPr>
            <w:rStyle w:val="Hyperlink"/>
          </w:rPr>
          <w:t>https://khanacademy.org/</w:t>
        </w:r>
      </w:hyperlink>
      <w:r>
        <w:t xml:space="preserve"> </w:t>
      </w:r>
    </w:p>
    <w:p w:rsidR="00C16D41" w:rsidRDefault="00C16D41" w:rsidP="00C16D41">
      <w:r>
        <w:t>Library of Resources for Kids, Families, Teachers, and Librarians to Make Sure That Reading and Learning Can Happen Anywhere</w:t>
      </w:r>
    </w:p>
    <w:p w:rsidR="00652B3E" w:rsidRDefault="00C16D41" w:rsidP="00C16D41">
      <w:hyperlink r:id="rId10" w:history="1">
        <w:r w:rsidRPr="00952CCE">
          <w:rPr>
            <w:rStyle w:val="Hyperlink"/>
          </w:rPr>
          <w:t>https://www.katemessner.com/read-wonder-and-learn-favorite-authors-illustrators-share-resources-for-learning-anywhere-spring-2020/</w:t>
        </w:r>
      </w:hyperlink>
      <w:r>
        <w:t xml:space="preserve"> </w:t>
      </w:r>
    </w:p>
    <w:sectPr w:rsidR="00652B3E" w:rsidSect="00C16D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749B1"/>
    <w:multiLevelType w:val="hybridMultilevel"/>
    <w:tmpl w:val="96E2D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41"/>
    <w:rsid w:val="00136A82"/>
    <w:rsid w:val="00617EE6"/>
    <w:rsid w:val="00C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80D7C-3F2A-406F-8B21-997F46E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ingeducationalresourc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ndomactsofkindness.org/kindness-vide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healt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noodle.com/for-families/" TargetMode="External"/><Relationship Id="rId10" Type="http://schemas.openxmlformats.org/officeDocument/2006/relationships/hyperlink" Target="https://www.katemessner.com/read-wonder-and-learn-favorite-authors-illustrators-share-resources-for-learning-anywhere-spring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an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2020-03-31T01:38:00Z</dcterms:created>
  <dcterms:modified xsi:type="dcterms:W3CDTF">2020-03-31T01:44:00Z</dcterms:modified>
</cp:coreProperties>
</file>