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E0" w:rsidRDefault="00C5259B">
      <w:pPr>
        <w:jc w:val="center"/>
        <w:rPr>
          <w:rFonts w:ascii="Arial" w:eastAsia="Arial" w:hAnsi="Arial" w:cs="Arial"/>
          <w:b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u w:val="single"/>
        </w:rPr>
        <w:t>Denton Magnet School of Technology Physical Education Curriculum Map Week 1-9:</w:t>
      </w:r>
    </w:p>
    <w:p w:rsidR="00E200E0" w:rsidRDefault="00C5259B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First Nine Week Grading Period</w:t>
      </w:r>
    </w:p>
    <w:p w:rsidR="00E200E0" w:rsidRDefault="00E200E0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"/>
        <w:tblW w:w="1304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"/>
        <w:gridCol w:w="1424"/>
        <w:gridCol w:w="3226"/>
        <w:gridCol w:w="2752"/>
        <w:gridCol w:w="1110"/>
        <w:gridCol w:w="1578"/>
        <w:gridCol w:w="2277"/>
      </w:tblGrid>
      <w:tr w:rsidR="00E200E0">
        <w:tc>
          <w:tcPr>
            <w:tcW w:w="678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Week</w:t>
            </w:r>
          </w:p>
        </w:tc>
        <w:tc>
          <w:tcPr>
            <w:tcW w:w="1424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Unit/ Organizing Principle: </w:t>
            </w:r>
          </w:p>
        </w:tc>
        <w:tc>
          <w:tcPr>
            <w:tcW w:w="3226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Essential Questions</w:t>
            </w:r>
          </w:p>
        </w:tc>
        <w:tc>
          <w:tcPr>
            <w:tcW w:w="2752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Learning/Target Skills</w:t>
            </w:r>
          </w:p>
        </w:tc>
        <w:tc>
          <w:tcPr>
            <w:tcW w:w="1110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COS</w:t>
            </w:r>
          </w:p>
        </w:tc>
        <w:tc>
          <w:tcPr>
            <w:tcW w:w="1578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Key Terminology</w:t>
            </w:r>
          </w:p>
        </w:tc>
        <w:tc>
          <w:tcPr>
            <w:tcW w:w="2277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Assessment</w:t>
            </w:r>
          </w:p>
        </w:tc>
      </w:tr>
      <w:tr w:rsidR="00E200E0">
        <w:tc>
          <w:tcPr>
            <w:tcW w:w="678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1-2</w:t>
            </w:r>
          </w:p>
        </w:tc>
        <w:tc>
          <w:tcPr>
            <w:tcW w:w="1424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Health/Safety</w:t>
            </w:r>
          </w:p>
        </w:tc>
        <w:tc>
          <w:tcPr>
            <w:tcW w:w="3226" w:type="dxa"/>
          </w:tcPr>
          <w:p w:rsidR="00E200E0" w:rsidRDefault="00C525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Why is it necessary to change clothing and adopt a consistent dress out policy? (hygiene, safety)</w:t>
            </w:r>
          </w:p>
          <w:p w:rsidR="00E200E0" w:rsidRDefault="00C525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What is the proper attire of physical activity?</w:t>
            </w:r>
          </w:p>
          <w:p w:rsidR="00E200E0" w:rsidRDefault="00C525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Why is good hygiene crucial for the prevention of disease and illness?</w:t>
            </w:r>
          </w:p>
          <w:p w:rsidR="00E200E0" w:rsidRDefault="00C525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What are safety precautions/ procedures for your activity (accidental or intentional)?</w:t>
            </w:r>
          </w:p>
          <w:p w:rsidR="00E200E0" w:rsidRDefault="00C525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Identify the types of injuries.</w:t>
            </w:r>
          </w:p>
          <w:p w:rsidR="00E200E0" w:rsidRDefault="00C525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What is the correct procedure for treating an injury (PRICE)?</w:t>
            </w:r>
          </w:p>
          <w:p w:rsidR="00E200E0" w:rsidRDefault="00C525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Why are frequent water breaks important during exercise?</w:t>
            </w:r>
          </w:p>
          <w:p w:rsidR="00E200E0" w:rsidRDefault="00C525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What is the proper attire as it relates to different climate changes?</w:t>
            </w:r>
          </w:p>
          <w:p w:rsidR="00E200E0" w:rsidRDefault="00C525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Why is it important to protect yourself from ultraviolet rays?</w:t>
            </w:r>
          </w:p>
          <w:p w:rsidR="00E200E0" w:rsidRDefault="00C525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What are proper warm-up, condition, and cool-down techniques and the reasons for using them?</w:t>
            </w:r>
          </w:p>
          <w:p w:rsidR="00E200E0" w:rsidRDefault="00C525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What are negative effects of performance-enhancing substances</w:t>
            </w:r>
          </w:p>
        </w:tc>
        <w:tc>
          <w:tcPr>
            <w:tcW w:w="2752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Proper Attire for exercise: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-Physical education uniform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-Athletic-type clothing (t-shirt, shorts without pockets, zippers, belt loops, sneakers, and socks)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Cleanliness/good hygiene habits (change clothing, wash hands, etc.)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-Types of injuries (sprain, strain, abrasion, laceration, contusion,  blisters, muscle spasm, stitch)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-PRICE: protect, rest, ice, compress, elevate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-Proper hydration (H2O, energy drinks)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Weather-related issues (signs of dehydration, heat exhaustion, sun exposure/prevention) </w:t>
            </w:r>
          </w:p>
        </w:tc>
        <w:tc>
          <w:tcPr>
            <w:tcW w:w="1110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6.8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6.12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7.12</w:t>
            </w:r>
          </w:p>
        </w:tc>
        <w:tc>
          <w:tcPr>
            <w:tcW w:w="1578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Hygiene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Bacteria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Accidental 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Sprain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Strain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Compress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Elevate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Abrasion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Laceration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Contusion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Blisters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Muscle Spasm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Stitch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Hydrate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Heat Index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Heat Exhaustion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Overheat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Humidity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Hypothermia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Asthma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Nosebleed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Stress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 Rays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Warm-up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Cool Down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Energy Drinks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Steroids</w:t>
            </w:r>
          </w:p>
        </w:tc>
        <w:tc>
          <w:tcPr>
            <w:tcW w:w="2277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P.E. policy/procedure</w:t>
            </w:r>
          </w:p>
          <w:p w:rsidR="00E200E0" w:rsidRDefault="00E200E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Google classroom assignment</w:t>
            </w:r>
          </w:p>
          <w:p w:rsidR="00E200E0" w:rsidRDefault="00E200E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Locker grade: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Must know the locker #, know the combination, and be able to open the locker successfully.</w:t>
            </w:r>
          </w:p>
          <w:p w:rsidR="00E200E0" w:rsidRDefault="00E200E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Vocabulary Work- Quiz</w:t>
            </w:r>
          </w:p>
          <w:p w:rsidR="00E200E0" w:rsidRDefault="00E200E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200E0" w:rsidRDefault="00E200E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00E0">
        <w:tc>
          <w:tcPr>
            <w:tcW w:w="678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24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Personal Fitness</w:t>
            </w:r>
          </w:p>
        </w:tc>
        <w:tc>
          <w:tcPr>
            <w:tcW w:w="3226" w:type="dxa"/>
          </w:tcPr>
          <w:p w:rsidR="00E200E0" w:rsidRDefault="00C52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Why is physical education important to me? </w:t>
            </w:r>
          </w:p>
          <w:p w:rsidR="00E200E0" w:rsidRDefault="00C52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Why is it important to know my body?</w:t>
            </w:r>
          </w:p>
          <w:p w:rsidR="00E200E0" w:rsidRDefault="00C52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What can my body tell me?</w:t>
            </w:r>
          </w:p>
          <w:p w:rsidR="00E200E0" w:rsidRDefault="00C52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How can I use what I feel or see to improve my health?</w:t>
            </w:r>
          </w:p>
        </w:tc>
        <w:tc>
          <w:tcPr>
            <w:tcW w:w="2752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Explain, Understand and Apply: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-My measurements and the positives and negative impacts on my daily life.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-identify ways to improve the various components to improve health</w:t>
            </w:r>
          </w:p>
        </w:tc>
        <w:tc>
          <w:tcPr>
            <w:tcW w:w="1110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6.10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6.11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7.14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7.11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8.14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8.13</w:t>
            </w:r>
          </w:p>
        </w:tc>
        <w:tc>
          <w:tcPr>
            <w:tcW w:w="1578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Weight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Height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BMI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Cholesterol 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Blood pressure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Sugar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Iron</w:t>
            </w:r>
          </w:p>
          <w:p w:rsidR="00E200E0" w:rsidRDefault="00E200E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77" w:type="dxa"/>
          </w:tcPr>
          <w:p w:rsidR="00E200E0" w:rsidRDefault="00E200E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00E0">
        <w:tc>
          <w:tcPr>
            <w:tcW w:w="678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424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Health Triangle</w:t>
            </w:r>
          </w:p>
        </w:tc>
        <w:tc>
          <w:tcPr>
            <w:tcW w:w="3226" w:type="dxa"/>
          </w:tcPr>
          <w:p w:rsidR="00E200E0" w:rsidRDefault="00C525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What is the definition of Health?</w:t>
            </w:r>
          </w:p>
          <w:p w:rsidR="00E200E0" w:rsidRDefault="00C525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What is the Health Triangle?</w:t>
            </w:r>
          </w:p>
          <w:p w:rsidR="00E200E0" w:rsidRDefault="00C525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What are the components of the Health Triangle?</w:t>
            </w:r>
          </w:p>
          <w:p w:rsidR="00E200E0" w:rsidRDefault="00C525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How do you achieve Holistic Health?</w:t>
            </w:r>
          </w:p>
          <w:p w:rsidR="00E200E0" w:rsidRDefault="00E2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Explain, Understand, and Apply: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-Equilateral Triangle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-Identify ways to keep a balance</w:t>
            </w:r>
          </w:p>
        </w:tc>
        <w:tc>
          <w:tcPr>
            <w:tcW w:w="1110" w:type="dxa"/>
          </w:tcPr>
          <w:p w:rsidR="00E200E0" w:rsidRDefault="00E200E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8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Health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Holistic Health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Wellness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Equilateral </w:t>
            </w:r>
          </w:p>
          <w:p w:rsidR="00E200E0" w:rsidRDefault="00E200E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77" w:type="dxa"/>
          </w:tcPr>
          <w:p w:rsidR="00E200E0" w:rsidRDefault="00E200E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00E0">
        <w:tc>
          <w:tcPr>
            <w:tcW w:w="678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24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Mental Health</w:t>
            </w:r>
          </w:p>
        </w:tc>
        <w:tc>
          <w:tcPr>
            <w:tcW w:w="3226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What is mental health?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Why is mental health important to your overall health?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What is personality?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What are personality factors? </w:t>
            </w:r>
          </w:p>
          <w:p w:rsidR="00E200E0" w:rsidRDefault="00E200E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52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Define mental health.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Investigate the keys to good mental health.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Discover our personal strengths and weaknesses.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Define mental health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Examine what factors determine your personality</w:t>
            </w:r>
          </w:p>
        </w:tc>
        <w:tc>
          <w:tcPr>
            <w:tcW w:w="1110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8.13</w:t>
            </w:r>
          </w:p>
        </w:tc>
        <w:tc>
          <w:tcPr>
            <w:tcW w:w="1578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Personality</w:t>
            </w:r>
          </w:p>
        </w:tc>
        <w:tc>
          <w:tcPr>
            <w:tcW w:w="2277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Self-Assessment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Teacher/Student discussion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Peer assessment</w:t>
            </w:r>
          </w:p>
        </w:tc>
      </w:tr>
      <w:tr w:rsidR="00E200E0">
        <w:tc>
          <w:tcPr>
            <w:tcW w:w="678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424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Social Health</w:t>
            </w:r>
          </w:p>
        </w:tc>
        <w:tc>
          <w:tcPr>
            <w:tcW w:w="3226" w:type="dxa"/>
          </w:tcPr>
          <w:p w:rsidR="00E200E0" w:rsidRDefault="00C525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Why is it important to know and follow the rules?</w:t>
            </w:r>
          </w:p>
          <w:p w:rsidR="00E200E0" w:rsidRDefault="00C525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Why are the social aspects of competition important?</w:t>
            </w:r>
          </w:p>
          <w:p w:rsidR="00E200E0" w:rsidRDefault="00C525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Why is it important to maintain self-control?</w:t>
            </w:r>
          </w:p>
          <w:p w:rsidR="00E200E0" w:rsidRDefault="00C525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Why is it important to conduct yourself according to a sense of what is right and wrong?</w:t>
            </w:r>
          </w:p>
          <w:p w:rsidR="00E200E0" w:rsidRDefault="00C525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What is good sportsmanship? As a spectator? As a participant?</w:t>
            </w:r>
          </w:p>
          <w:p w:rsidR="00E200E0" w:rsidRDefault="00C525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Why is it important to work together for a common goal or purpose?</w:t>
            </w:r>
          </w:p>
          <w:p w:rsidR="00E200E0" w:rsidRDefault="00C525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Why are relationships important?</w:t>
            </w:r>
          </w:p>
          <w:p w:rsidR="00E200E0" w:rsidRDefault="00C525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What are unhealthy relationships?</w:t>
            </w:r>
          </w:p>
          <w:p w:rsidR="00C5259B" w:rsidRDefault="00C5259B" w:rsidP="00C52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Explain, Understand, and Apply: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-Respecting the rights and feelings of others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-Self-direction (staying on task)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-Rules, etiquette, and safety as they apply to various activities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-Fair play and good sportsmanship (cooperation, sharing and interaction with others)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-Leadership, responsible behavior and proper control over conflict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-Keep rules simple, No put downs! Be safe, Be Smart, Be fair!</w:t>
            </w:r>
          </w:p>
        </w:tc>
        <w:tc>
          <w:tcPr>
            <w:tcW w:w="1110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8.10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8.11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7.11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7.12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6.9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6.8</w:t>
            </w:r>
          </w:p>
        </w:tc>
        <w:tc>
          <w:tcPr>
            <w:tcW w:w="1578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Cooperation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Teamwork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 Play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Sportsmanship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Leadership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Compliance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Etiquette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Respect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Inclusion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Goals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Integrity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Patience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Perseverance</w:t>
            </w:r>
          </w:p>
        </w:tc>
        <w:tc>
          <w:tcPr>
            <w:tcW w:w="2277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Self-Assessment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Teacher/Student discussion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Peer assessment</w:t>
            </w:r>
          </w:p>
          <w:p w:rsidR="00E200E0" w:rsidRDefault="00E200E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00E0">
        <w:tc>
          <w:tcPr>
            <w:tcW w:w="678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424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Nutrition</w:t>
            </w:r>
          </w:p>
        </w:tc>
        <w:tc>
          <w:tcPr>
            <w:tcW w:w="3226" w:type="dxa"/>
          </w:tcPr>
          <w:p w:rsidR="00E200E0" w:rsidRDefault="00C525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How do nutrients help the body?</w:t>
            </w:r>
          </w:p>
          <w:p w:rsidR="00E200E0" w:rsidRDefault="00C525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What is a serving size?</w:t>
            </w:r>
          </w:p>
          <w:p w:rsidR="00E200E0" w:rsidRDefault="00C525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 you name some foods based on their category?</w:t>
            </w:r>
          </w:p>
          <w:p w:rsidR="00E200E0" w:rsidRDefault="00C525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How many calories in a pound?</w:t>
            </w:r>
          </w:p>
          <w:p w:rsidR="00E200E0" w:rsidRDefault="00C525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 a 100 pound person burns 500 calories in an hour, how many hours will it take to burn 1 pound?</w:t>
            </w:r>
          </w:p>
        </w:tc>
        <w:tc>
          <w:tcPr>
            <w:tcW w:w="2752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Explain, understand, and apply: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-Categories of “new” food pyramid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-Calories as they relate to moderate and vigorous activities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-Nutrient source of various foods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-Good and bad fats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-Good and bad carbohydrates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-Relationship between nutrition and health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-Relationship between healthy, regular meals, healthy snacks, and wellness vs. junk food-empty calories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Portion control and caloric expenditure</w:t>
            </w:r>
          </w:p>
        </w:tc>
        <w:tc>
          <w:tcPr>
            <w:tcW w:w="1110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6.10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7.14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8.16</w:t>
            </w:r>
          </w:p>
        </w:tc>
        <w:tc>
          <w:tcPr>
            <w:tcW w:w="1578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Nutrition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Balance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Caloric Intake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Caloric Expenditure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Food Label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Fats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Protein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Carbohydrates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Portion Control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Obesity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Body Composition 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Bone Density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Wellness</w:t>
            </w:r>
          </w:p>
        </w:tc>
        <w:tc>
          <w:tcPr>
            <w:tcW w:w="2277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Journal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Teacher/student discussion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Self-Assessment</w:t>
            </w:r>
          </w:p>
        </w:tc>
      </w:tr>
      <w:tr w:rsidR="00E200E0">
        <w:tc>
          <w:tcPr>
            <w:tcW w:w="678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8-9</w:t>
            </w:r>
          </w:p>
        </w:tc>
        <w:tc>
          <w:tcPr>
            <w:tcW w:w="1424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Physical Fitness</w:t>
            </w:r>
          </w:p>
          <w:p w:rsidR="00E200E0" w:rsidRDefault="00E200E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EQT</w:t>
            </w:r>
          </w:p>
        </w:tc>
        <w:tc>
          <w:tcPr>
            <w:tcW w:w="3226" w:type="dxa"/>
          </w:tcPr>
          <w:p w:rsidR="00E200E0" w:rsidRDefault="00C525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 you assess the difference between health related and skill-related fitness?</w:t>
            </w:r>
          </w:p>
          <w:p w:rsidR="00E200E0" w:rsidRDefault="00C525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 you identify what each fitness test specifically measures?</w:t>
            </w:r>
          </w:p>
          <w:p w:rsidR="00E200E0" w:rsidRDefault="00C525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 you locate and calculate your pulse (BPM)?</w:t>
            </w:r>
          </w:p>
          <w:p w:rsidR="00E200E0" w:rsidRDefault="00C525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 you calculate your Target Heart Rate (THR) Zone?</w:t>
            </w:r>
          </w:p>
          <w:p w:rsidR="00E200E0" w:rsidRDefault="00C525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Can you identify controllable and uncontrollable risk </w:t>
            </w:r>
          </w:p>
          <w:p w:rsidR="00E200E0" w:rsidRDefault="00C525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factors?</w:t>
            </w:r>
          </w:p>
          <w:p w:rsidR="00E200E0" w:rsidRDefault="00C525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 you explain the importance of warm up and cool down?</w:t>
            </w:r>
          </w:p>
          <w:p w:rsidR="00E200E0" w:rsidRDefault="00C525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 you identify and apply the FITT principle?</w:t>
            </w:r>
          </w:p>
          <w:p w:rsidR="00E200E0" w:rsidRDefault="00C525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 you identify the three principles of training?</w:t>
            </w:r>
          </w:p>
          <w:p w:rsidR="00E200E0" w:rsidRDefault="00C525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 you identify the physical and psychological benefits of being fit?</w:t>
            </w:r>
          </w:p>
          <w:p w:rsidR="00E200E0" w:rsidRDefault="00C525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Can you identify muscle groups as they relate to fitness components?</w:t>
            </w:r>
          </w:p>
          <w:p w:rsidR="00E200E0" w:rsidRDefault="00C525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 you measure your Body Mass Index (BMI)?</w:t>
            </w:r>
          </w:p>
        </w:tc>
        <w:tc>
          <w:tcPr>
            <w:tcW w:w="2752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Explain, demonstrate and apply fitness testing components and what is measured.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-Sit and Reach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-Endurance Run/Walk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-Pull-ups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-Curl ups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-Flexed arm hang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-Right angle push ups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-Shuttle Run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-Fitness Scoring Analysis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and Apply: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-Health-related components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-Skill-related components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-Target Heart Rate Formula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-Risk Factors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-Warmup/ Cool Down 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-Principles of Training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---Overload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---Progression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---Specificity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FITT Principle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-Benefits of Exercise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-Muscle groups</w:t>
            </w:r>
          </w:p>
        </w:tc>
        <w:tc>
          <w:tcPr>
            <w:tcW w:w="1110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6.10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7.10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7.14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7.13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8.15</w:t>
            </w:r>
          </w:p>
        </w:tc>
        <w:tc>
          <w:tcPr>
            <w:tcW w:w="1578" w:type="dxa"/>
          </w:tcPr>
          <w:p w:rsidR="00E200E0" w:rsidRDefault="00C5259B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Health Related Components: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Body Composition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Cardiovascular Endurance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Flexibility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Muscular Strength</w:t>
            </w:r>
          </w:p>
          <w:p w:rsidR="00E200E0" w:rsidRDefault="00C5259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Muscular Endurance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Skill Related Components: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Agility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Balance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Coordination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Reaction Time 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Speed</w:t>
            </w:r>
          </w:p>
          <w:p w:rsidR="00E200E0" w:rsidRDefault="00C5259B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FITT Formula: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-Frequency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-Intensity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-Time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-Type of Exercise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Aerobic Exercise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Ballistic Stretch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Static Stretch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Prescription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Heart Rate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Heart Rate Maximum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Physical Fitness</w:t>
            </w:r>
          </w:p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Target Heart Rate</w:t>
            </w:r>
          </w:p>
        </w:tc>
        <w:tc>
          <w:tcPr>
            <w:tcW w:w="2277" w:type="dxa"/>
          </w:tcPr>
          <w:p w:rsidR="00E200E0" w:rsidRDefault="00C525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Physical Best- FITNESSGRAM</w:t>
            </w:r>
          </w:p>
          <w:p w:rsidR="00E200E0" w:rsidRDefault="00E200E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200E0" w:rsidRDefault="00E200E0"/>
    <w:sectPr w:rsidR="00E200E0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7E31"/>
    <w:multiLevelType w:val="multilevel"/>
    <w:tmpl w:val="D75678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AB5242"/>
    <w:multiLevelType w:val="multilevel"/>
    <w:tmpl w:val="E50CB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325BB"/>
    <w:multiLevelType w:val="multilevel"/>
    <w:tmpl w:val="7DAA6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E494C"/>
    <w:multiLevelType w:val="multilevel"/>
    <w:tmpl w:val="735AD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10E9F"/>
    <w:multiLevelType w:val="multilevel"/>
    <w:tmpl w:val="52A4C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355AA"/>
    <w:multiLevelType w:val="multilevel"/>
    <w:tmpl w:val="4CF48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E0"/>
    <w:rsid w:val="006F6D07"/>
    <w:rsid w:val="00C5259B"/>
    <w:rsid w:val="00E2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64614-FFB5-4DFE-BB95-73A5EAFA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Amanda Smith</cp:lastModifiedBy>
  <cp:revision>2</cp:revision>
  <dcterms:created xsi:type="dcterms:W3CDTF">2019-10-14T21:52:00Z</dcterms:created>
  <dcterms:modified xsi:type="dcterms:W3CDTF">2019-10-14T21:52:00Z</dcterms:modified>
</cp:coreProperties>
</file>