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CCA4B" w14:textId="77777777" w:rsidR="002157A1" w:rsidRPr="00A117DD" w:rsidRDefault="002157A1" w:rsidP="00983319">
      <w:pPr>
        <w:rPr>
          <w:rFonts w:ascii="Trebuchet MS" w:hAnsi="Trebuchet MS"/>
          <w:b/>
          <w:sz w:val="72"/>
        </w:rPr>
      </w:pPr>
    </w:p>
    <w:p w14:paraId="1F799928" w14:textId="77777777" w:rsidR="00684C02" w:rsidRPr="00A117DD" w:rsidRDefault="00684C02" w:rsidP="00983319">
      <w:pPr>
        <w:rPr>
          <w:rFonts w:ascii="Trebuchet MS" w:hAnsi="Trebuchet MS"/>
          <w:b/>
          <w:sz w:val="72"/>
        </w:rPr>
      </w:pPr>
    </w:p>
    <w:p w14:paraId="16F55B51" w14:textId="77777777" w:rsidR="00684C02" w:rsidRPr="00A117DD" w:rsidRDefault="00684C02" w:rsidP="00983319">
      <w:pPr>
        <w:rPr>
          <w:rFonts w:ascii="Trebuchet MS" w:hAnsi="Trebuchet MS"/>
          <w:b/>
          <w:sz w:val="72"/>
        </w:rPr>
      </w:pPr>
    </w:p>
    <w:p w14:paraId="5DBCE659" w14:textId="77777777" w:rsidR="00684C02" w:rsidRPr="00A117DD" w:rsidRDefault="00684C02" w:rsidP="00983319">
      <w:pPr>
        <w:rPr>
          <w:rFonts w:ascii="Trebuchet MS" w:hAnsi="Trebuchet MS"/>
          <w:b/>
          <w:sz w:val="72"/>
        </w:rPr>
      </w:pPr>
    </w:p>
    <w:p w14:paraId="32DDDFD1" w14:textId="77777777" w:rsidR="00684C02" w:rsidRPr="00A117DD" w:rsidRDefault="00684C02" w:rsidP="00983319">
      <w:pPr>
        <w:rPr>
          <w:rFonts w:ascii="Trebuchet MS" w:hAnsi="Trebuchet MS"/>
          <w:b/>
          <w:sz w:val="72"/>
        </w:rPr>
      </w:pPr>
    </w:p>
    <w:p w14:paraId="04E01598" w14:textId="77777777" w:rsidR="00684C02" w:rsidRPr="00A117DD" w:rsidRDefault="00684C02" w:rsidP="00983319">
      <w:pPr>
        <w:rPr>
          <w:rFonts w:ascii="Trebuchet MS" w:hAnsi="Trebuchet MS"/>
          <w:b/>
          <w:sz w:val="72"/>
        </w:rPr>
      </w:pPr>
    </w:p>
    <w:p w14:paraId="23A91255" w14:textId="77777777" w:rsidR="00684C02" w:rsidRPr="00A117DD" w:rsidRDefault="00684C02" w:rsidP="00983319">
      <w:pPr>
        <w:rPr>
          <w:rFonts w:ascii="Trebuchet MS" w:hAnsi="Trebuchet MS"/>
          <w:b/>
          <w:sz w:val="72"/>
        </w:rPr>
      </w:pPr>
    </w:p>
    <w:p w14:paraId="2830FD81" w14:textId="77777777" w:rsidR="00684C02" w:rsidRPr="00A117DD" w:rsidRDefault="00684C02" w:rsidP="00983319">
      <w:pPr>
        <w:rPr>
          <w:rFonts w:ascii="Trebuchet MS" w:hAnsi="Trebuchet MS"/>
          <w:b/>
          <w:sz w:val="72"/>
        </w:rPr>
      </w:pPr>
    </w:p>
    <w:p w14:paraId="7A7A014C" w14:textId="77777777" w:rsidR="00684C02" w:rsidRPr="00A117DD" w:rsidRDefault="00684C02" w:rsidP="00983319">
      <w:pPr>
        <w:rPr>
          <w:rFonts w:ascii="Trebuchet MS" w:hAnsi="Trebuchet MS"/>
          <w:b/>
          <w:sz w:val="72"/>
        </w:rPr>
      </w:pPr>
    </w:p>
    <w:p w14:paraId="3590ACBB" w14:textId="77777777" w:rsidR="00684C02" w:rsidRPr="00A117DD" w:rsidRDefault="00684C02" w:rsidP="00983319">
      <w:pPr>
        <w:rPr>
          <w:rFonts w:ascii="Trebuchet MS" w:hAnsi="Trebuchet MS"/>
          <w:b/>
          <w:sz w:val="72"/>
        </w:rPr>
      </w:pPr>
    </w:p>
    <w:p w14:paraId="0A3F5FF9" w14:textId="77777777" w:rsidR="00684C02" w:rsidRPr="00A117DD" w:rsidRDefault="00684C02" w:rsidP="00983319">
      <w:pPr>
        <w:rPr>
          <w:rFonts w:ascii="Trebuchet MS" w:hAnsi="Trebuchet MS"/>
          <w:b/>
          <w:sz w:val="72"/>
        </w:rPr>
      </w:pPr>
    </w:p>
    <w:p w14:paraId="3C51855C" w14:textId="77777777" w:rsidR="00684C02" w:rsidRPr="00A117DD" w:rsidRDefault="00684C02" w:rsidP="00983319">
      <w:pPr>
        <w:rPr>
          <w:rFonts w:ascii="Trebuchet MS" w:hAnsi="Trebuchet MS"/>
          <w:b/>
          <w:sz w:val="72"/>
        </w:rPr>
      </w:pPr>
    </w:p>
    <w:p w14:paraId="1E75F337" w14:textId="77777777" w:rsidR="00684C02" w:rsidRPr="00A117DD" w:rsidRDefault="00684C02" w:rsidP="00983319">
      <w:pPr>
        <w:rPr>
          <w:rFonts w:ascii="Trebuchet MS" w:hAnsi="Trebuchet MS"/>
          <w:b/>
          <w:sz w:val="72"/>
        </w:rPr>
      </w:pPr>
    </w:p>
    <w:p w14:paraId="2E0041D3" w14:textId="77777777" w:rsidR="00684C02" w:rsidRPr="00A117DD" w:rsidRDefault="00684C02" w:rsidP="00983319">
      <w:pPr>
        <w:rPr>
          <w:rFonts w:ascii="Trebuchet MS" w:hAnsi="Trebuchet MS"/>
          <w:b/>
          <w:sz w:val="72"/>
        </w:rPr>
      </w:pPr>
    </w:p>
    <w:p w14:paraId="5AEA0202" w14:textId="77777777" w:rsidR="00684C02" w:rsidRPr="00A117DD" w:rsidRDefault="00684C02" w:rsidP="00983319">
      <w:pPr>
        <w:rPr>
          <w:rFonts w:ascii="Trebuchet MS" w:hAnsi="Trebuchet MS"/>
          <w:b/>
          <w:sz w:val="72"/>
        </w:rPr>
      </w:pPr>
    </w:p>
    <w:p w14:paraId="5E5BF612" w14:textId="33561845" w:rsidR="00684C02" w:rsidRPr="00A117DD" w:rsidRDefault="00D80ACE" w:rsidP="00983319">
      <w:pPr>
        <w:rPr>
          <w:rFonts w:ascii="Trebuchet MS" w:hAnsi="Trebuchet MS"/>
          <w:b/>
          <w:sz w:val="72"/>
        </w:rPr>
      </w:pPr>
      <w:r w:rsidRPr="00A117DD">
        <w:rPr>
          <w:rFonts w:ascii="Trebuchet MS" w:hAnsi="Trebuchet MS"/>
          <w:b/>
          <w:sz w:val="72"/>
        </w:rPr>
        <w:t xml:space="preserve">                        </w:t>
      </w:r>
    </w:p>
    <w:p w14:paraId="08FBE73C" w14:textId="77777777" w:rsidR="00684C02" w:rsidRPr="00A117DD" w:rsidRDefault="00684C02" w:rsidP="00983319">
      <w:pPr>
        <w:rPr>
          <w:rFonts w:ascii="Trebuchet MS" w:hAnsi="Trebuchet MS"/>
          <w:b/>
          <w:sz w:val="72"/>
        </w:rPr>
      </w:pPr>
    </w:p>
    <w:p w14:paraId="42E2A258" w14:textId="77777777" w:rsidR="00684C02" w:rsidRPr="00A117DD" w:rsidRDefault="00684C02" w:rsidP="00983319">
      <w:pPr>
        <w:rPr>
          <w:rFonts w:ascii="Trebuchet MS" w:hAnsi="Trebuchet MS"/>
          <w:b/>
          <w:sz w:val="72"/>
        </w:rPr>
      </w:pPr>
    </w:p>
    <w:p w14:paraId="0B7AD0A1" w14:textId="77777777" w:rsidR="002157A1" w:rsidRPr="00A117DD" w:rsidRDefault="002157A1" w:rsidP="002157A1">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b/>
          <w:sz w:val="72"/>
        </w:rPr>
      </w:pPr>
    </w:p>
    <w:p w14:paraId="01A26EFC" w14:textId="77777777" w:rsidR="002157A1" w:rsidRPr="00A117DD" w:rsidRDefault="002157A1" w:rsidP="002157A1">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b/>
          <w:sz w:val="72"/>
        </w:rPr>
      </w:pPr>
      <w:r w:rsidRPr="00A117DD">
        <w:rPr>
          <w:rFonts w:ascii="Trebuchet MS" w:hAnsi="Trebuchet MS"/>
          <w:b/>
          <w:noProof/>
          <w:sz w:val="72"/>
        </w:rPr>
        <w:drawing>
          <wp:anchor distT="0" distB="0" distL="114300" distR="114300" simplePos="0" relativeHeight="251659264" behindDoc="1" locked="1" layoutInCell="1" allowOverlap="1" wp14:anchorId="154B1166" wp14:editId="7BE73B36">
            <wp:simplePos x="0" y="0"/>
            <wp:positionH relativeFrom="column">
              <wp:posOffset>447675</wp:posOffset>
            </wp:positionH>
            <wp:positionV relativeFrom="paragraph">
              <wp:posOffset>-527050</wp:posOffset>
            </wp:positionV>
            <wp:extent cx="5728335" cy="1300480"/>
            <wp:effectExtent l="0" t="0" r="5715" b="0"/>
            <wp:wrapThrough wrapText="bothSides">
              <wp:wrapPolygon edited="0">
                <wp:start x="0" y="0"/>
                <wp:lineTo x="0" y="21199"/>
                <wp:lineTo x="21550" y="21199"/>
                <wp:lineTo x="21550" y="0"/>
                <wp:lineTo x="0" y="0"/>
              </wp:wrapPolygon>
            </wp:wrapThrough>
            <wp:docPr id="5" name="Picture 5"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ntitl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8335" cy="1300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885964" w14:textId="77777777" w:rsidR="002157A1" w:rsidRPr="00A117DD" w:rsidRDefault="002157A1" w:rsidP="002157A1">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b/>
          <w:sz w:val="72"/>
        </w:rPr>
      </w:pPr>
    </w:p>
    <w:p w14:paraId="3CDA32BD" w14:textId="77777777" w:rsidR="002157A1" w:rsidRPr="00A117DD" w:rsidRDefault="002157A1" w:rsidP="002157A1">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b/>
          <w:sz w:val="72"/>
        </w:rPr>
      </w:pPr>
    </w:p>
    <w:p w14:paraId="19D940B3" w14:textId="77777777" w:rsidR="002157A1" w:rsidRPr="00A117DD" w:rsidRDefault="002157A1" w:rsidP="002157A1">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b/>
          <w:sz w:val="72"/>
        </w:rPr>
      </w:pPr>
    </w:p>
    <w:p w14:paraId="3E93C3CE" w14:textId="04892C24" w:rsidR="002157A1" w:rsidRPr="00A117DD" w:rsidRDefault="00BF2A89" w:rsidP="002157A1">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b/>
          <w:sz w:val="72"/>
        </w:rPr>
      </w:pPr>
      <w:r w:rsidRPr="00A117DD">
        <w:rPr>
          <w:rFonts w:ascii="Trebuchet MS" w:hAnsi="Trebuchet MS"/>
          <w:b/>
          <w:sz w:val="72"/>
        </w:rPr>
        <w:t>2019-2020</w:t>
      </w:r>
    </w:p>
    <w:p w14:paraId="45CB9931" w14:textId="77777777" w:rsidR="002157A1" w:rsidRPr="00A117DD" w:rsidRDefault="002157A1" w:rsidP="002157A1">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b/>
          <w:sz w:val="72"/>
        </w:rPr>
      </w:pPr>
      <w:r w:rsidRPr="00A117DD">
        <w:rPr>
          <w:rFonts w:ascii="Trebuchet MS" w:hAnsi="Trebuchet MS"/>
          <w:b/>
          <w:sz w:val="72"/>
        </w:rPr>
        <w:t>Elementary School Handbook</w:t>
      </w:r>
    </w:p>
    <w:p w14:paraId="2EC0C119" w14:textId="77777777" w:rsidR="002157A1" w:rsidRPr="00A117DD" w:rsidRDefault="002157A1" w:rsidP="002157A1">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cs="Tahoma"/>
          <w:b/>
          <w:bCs/>
          <w:sz w:val="60"/>
          <w:szCs w:val="60"/>
        </w:rPr>
      </w:pPr>
    </w:p>
    <w:p w14:paraId="33BC9CD2" w14:textId="77777777" w:rsidR="002157A1" w:rsidRPr="00A117DD" w:rsidRDefault="002157A1" w:rsidP="002157A1">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cs="Tahoma"/>
          <w:b/>
          <w:bCs/>
          <w:sz w:val="60"/>
          <w:szCs w:val="60"/>
        </w:rPr>
      </w:pPr>
    </w:p>
    <w:p w14:paraId="65D8FBBA" w14:textId="77777777" w:rsidR="002157A1" w:rsidRPr="00A117DD" w:rsidRDefault="002157A1" w:rsidP="002157A1">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cs="Tahoma"/>
          <w:b/>
          <w:bCs/>
          <w:sz w:val="60"/>
          <w:szCs w:val="60"/>
        </w:rPr>
      </w:pPr>
    </w:p>
    <w:p w14:paraId="503E0DCC" w14:textId="77777777" w:rsidR="002157A1" w:rsidRPr="00A117DD" w:rsidRDefault="002157A1" w:rsidP="002157A1">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b/>
          <w:sz w:val="36"/>
          <w:szCs w:val="36"/>
        </w:rPr>
      </w:pPr>
    </w:p>
    <w:p w14:paraId="77A43548" w14:textId="77777777" w:rsidR="002157A1" w:rsidRPr="00A117DD" w:rsidRDefault="002157A1" w:rsidP="002157A1">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b/>
          <w:sz w:val="36"/>
          <w:szCs w:val="36"/>
        </w:rPr>
      </w:pPr>
      <w:r w:rsidRPr="00A117DD">
        <w:rPr>
          <w:rFonts w:ascii="Trebuchet MS" w:hAnsi="Trebuchet MS"/>
          <w:b/>
          <w:sz w:val="36"/>
          <w:szCs w:val="36"/>
        </w:rPr>
        <w:t>Dr. Mark Scott</w:t>
      </w:r>
    </w:p>
    <w:p w14:paraId="719CF3C1" w14:textId="77777777" w:rsidR="002157A1" w:rsidRPr="00A117DD" w:rsidRDefault="002157A1" w:rsidP="002157A1">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b/>
          <w:i/>
          <w:sz w:val="28"/>
          <w:szCs w:val="28"/>
        </w:rPr>
      </w:pPr>
      <w:r w:rsidRPr="00A117DD">
        <w:rPr>
          <w:rFonts w:ascii="Trebuchet MS" w:hAnsi="Trebuchet MS"/>
          <w:b/>
          <w:i/>
          <w:sz w:val="28"/>
          <w:szCs w:val="28"/>
        </w:rPr>
        <w:t>Superintendent</w:t>
      </w:r>
    </w:p>
    <w:p w14:paraId="2D4022D5" w14:textId="77777777" w:rsidR="002157A1" w:rsidRPr="00A117DD" w:rsidRDefault="002157A1" w:rsidP="002157A1">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cs="Tahoma"/>
          <w:b/>
          <w:bCs/>
          <w:sz w:val="60"/>
          <w:szCs w:val="60"/>
        </w:rPr>
      </w:pPr>
    </w:p>
    <w:p w14:paraId="108518A1" w14:textId="77777777" w:rsidR="002157A1" w:rsidRPr="00A117DD" w:rsidRDefault="002157A1" w:rsidP="002157A1">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cs="Tahoma"/>
          <w:b/>
          <w:bCs/>
          <w:sz w:val="60"/>
          <w:szCs w:val="60"/>
        </w:rPr>
      </w:pPr>
    </w:p>
    <w:p w14:paraId="5D0E8465" w14:textId="77777777" w:rsidR="002157A1" w:rsidRPr="00A117DD" w:rsidRDefault="002157A1" w:rsidP="002157A1">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cs="Tahoma"/>
          <w:b/>
          <w:bCs/>
          <w:sz w:val="60"/>
          <w:szCs w:val="60"/>
        </w:rPr>
      </w:pPr>
    </w:p>
    <w:p w14:paraId="10FA0178" w14:textId="77777777" w:rsidR="002157A1" w:rsidRPr="00A117DD" w:rsidRDefault="002157A1" w:rsidP="002157A1">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sz w:val="40"/>
        </w:rPr>
      </w:pPr>
      <w:r w:rsidRPr="00A117DD">
        <w:rPr>
          <w:rFonts w:ascii="Trebuchet MS" w:hAnsi="Trebuchet MS"/>
          <w:sz w:val="40"/>
        </w:rPr>
        <w:t>Houston County Board of Education</w:t>
      </w:r>
    </w:p>
    <w:p w14:paraId="621705D9" w14:textId="77777777" w:rsidR="002157A1" w:rsidRPr="00A117DD" w:rsidRDefault="002157A1" w:rsidP="002157A1">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sz w:val="32"/>
          <w:szCs w:val="32"/>
        </w:rPr>
      </w:pPr>
      <w:r w:rsidRPr="00A117DD">
        <w:rPr>
          <w:rFonts w:ascii="Trebuchet MS" w:hAnsi="Trebuchet MS"/>
          <w:sz w:val="32"/>
          <w:szCs w:val="32"/>
        </w:rPr>
        <w:t>P.O. Box 1850, 1100 Main Street</w:t>
      </w:r>
    </w:p>
    <w:p w14:paraId="28484AF2" w14:textId="44FE7708" w:rsidR="002157A1" w:rsidRPr="00A117DD" w:rsidRDefault="00DA3E86" w:rsidP="002157A1">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sz w:val="32"/>
          <w:szCs w:val="32"/>
        </w:rPr>
      </w:pPr>
      <w:r>
        <w:rPr>
          <w:rFonts w:ascii="Trebuchet MS" w:hAnsi="Trebuchet MS"/>
          <w:sz w:val="32"/>
          <w:szCs w:val="32"/>
        </w:rPr>
        <w:t xml:space="preserve">Perry, Georgia </w:t>
      </w:r>
      <w:r w:rsidR="002157A1" w:rsidRPr="00A117DD">
        <w:rPr>
          <w:rFonts w:ascii="Trebuchet MS" w:hAnsi="Trebuchet MS"/>
          <w:sz w:val="32"/>
          <w:szCs w:val="32"/>
        </w:rPr>
        <w:t>31069</w:t>
      </w:r>
    </w:p>
    <w:p w14:paraId="786FFC14" w14:textId="77777777" w:rsidR="002157A1" w:rsidRPr="00A117DD" w:rsidRDefault="002157A1" w:rsidP="002157A1">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sz w:val="32"/>
          <w:szCs w:val="32"/>
        </w:rPr>
      </w:pPr>
      <w:r w:rsidRPr="00A117DD">
        <w:rPr>
          <w:rFonts w:ascii="Trebuchet MS" w:hAnsi="Trebuchet MS"/>
          <w:sz w:val="32"/>
          <w:szCs w:val="32"/>
        </w:rPr>
        <w:t>(478) 988-6200</w:t>
      </w:r>
    </w:p>
    <w:p w14:paraId="7B26871E" w14:textId="77777777" w:rsidR="008943F9" w:rsidRPr="00A117DD" w:rsidRDefault="00EF1173" w:rsidP="00700B2A">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cs="Tahoma"/>
          <w:b/>
          <w:bCs/>
          <w:sz w:val="60"/>
          <w:szCs w:val="60"/>
        </w:rPr>
      </w:pPr>
      <w:hyperlink r:id="rId9" w:history="1">
        <w:r w:rsidR="002157A1" w:rsidRPr="00A117DD">
          <w:rPr>
            <w:rStyle w:val="Hyperlink"/>
            <w:rFonts w:ascii="Trebuchet MS" w:hAnsi="Trebuchet MS"/>
            <w:color w:val="auto"/>
            <w:sz w:val="32"/>
            <w:szCs w:val="32"/>
          </w:rPr>
          <w:t>www.hcbe.net</w:t>
        </w:r>
      </w:hyperlink>
      <w:r w:rsidR="008943F9" w:rsidRPr="00A117DD">
        <w:rPr>
          <w:rFonts w:ascii="Trebuchet MS" w:hAnsi="Trebuchet MS" w:cs="Tahoma"/>
          <w:b/>
          <w:bCs/>
          <w:sz w:val="60"/>
          <w:szCs w:val="60"/>
        </w:rPr>
        <w:br w:type="page"/>
      </w:r>
    </w:p>
    <w:p w14:paraId="101A93D8" w14:textId="77777777" w:rsidR="00FE69BA" w:rsidRPr="00A117DD" w:rsidRDefault="00FE69BA" w:rsidP="00FE69BA">
      <w:pPr>
        <w:autoSpaceDE w:val="0"/>
        <w:autoSpaceDN w:val="0"/>
        <w:adjustRightInd w:val="0"/>
        <w:jc w:val="center"/>
        <w:rPr>
          <w:rFonts w:ascii="Trebuchet MS" w:hAnsi="Trebuchet MS" w:cs="Tahoma"/>
          <w:b/>
          <w:bCs/>
          <w:sz w:val="60"/>
          <w:szCs w:val="60"/>
        </w:rPr>
      </w:pPr>
      <w:r w:rsidRPr="00A117DD">
        <w:rPr>
          <w:rFonts w:ascii="Trebuchet MS" w:hAnsi="Trebuchet MS" w:cs="Tahoma"/>
          <w:b/>
          <w:bCs/>
          <w:sz w:val="60"/>
          <w:szCs w:val="60"/>
        </w:rPr>
        <w:lastRenderedPageBreak/>
        <w:t>HOUSTON COUNTY SCHOOLS</w:t>
      </w:r>
    </w:p>
    <w:p w14:paraId="66A68861" w14:textId="77777777" w:rsidR="00FE69BA" w:rsidRPr="00A117DD" w:rsidRDefault="00FE69BA" w:rsidP="00FE69BA">
      <w:pPr>
        <w:autoSpaceDE w:val="0"/>
        <w:autoSpaceDN w:val="0"/>
        <w:adjustRightInd w:val="0"/>
        <w:jc w:val="center"/>
        <w:rPr>
          <w:rFonts w:ascii="Trebuchet MS" w:hAnsi="Trebuchet MS" w:cs="Tahoma"/>
          <w:b/>
          <w:bCs/>
          <w:sz w:val="56"/>
          <w:szCs w:val="56"/>
        </w:rPr>
      </w:pPr>
    </w:p>
    <w:p w14:paraId="1DCAD2F2" w14:textId="77777777" w:rsidR="00FE69BA" w:rsidRPr="00A117DD" w:rsidRDefault="00FE69BA" w:rsidP="00FE69BA">
      <w:pPr>
        <w:autoSpaceDE w:val="0"/>
        <w:autoSpaceDN w:val="0"/>
        <w:adjustRightInd w:val="0"/>
        <w:jc w:val="center"/>
        <w:rPr>
          <w:rFonts w:ascii="Trebuchet MS" w:hAnsi="Trebuchet MS" w:cs="Tahoma"/>
          <w:b/>
          <w:bCs/>
          <w:sz w:val="56"/>
          <w:szCs w:val="56"/>
        </w:rPr>
      </w:pPr>
      <w:r w:rsidRPr="00A117DD">
        <w:rPr>
          <w:rFonts w:ascii="Trebuchet MS" w:hAnsi="Trebuchet MS" w:cs="Tahoma"/>
          <w:b/>
          <w:bCs/>
          <w:sz w:val="56"/>
          <w:szCs w:val="56"/>
        </w:rPr>
        <w:t>MISSION STATEMENT</w:t>
      </w:r>
    </w:p>
    <w:p w14:paraId="090B625D" w14:textId="77777777" w:rsidR="00FE69BA" w:rsidRPr="00A117DD" w:rsidRDefault="00FE69BA" w:rsidP="00FE69BA">
      <w:pPr>
        <w:jc w:val="center"/>
        <w:rPr>
          <w:rFonts w:ascii="Trebuchet MS" w:hAnsi="Trebuchet MS"/>
        </w:rPr>
      </w:pPr>
    </w:p>
    <w:p w14:paraId="14C93219" w14:textId="77777777" w:rsidR="00FE69BA" w:rsidRPr="00A117DD" w:rsidRDefault="00FE69BA" w:rsidP="002B48B4">
      <w:pPr>
        <w:jc w:val="center"/>
        <w:rPr>
          <w:rFonts w:ascii="Trebuchet MS" w:hAnsi="Trebuchet MS" w:cs="Tahoma"/>
          <w:b/>
          <w:bCs/>
          <w:sz w:val="60"/>
          <w:szCs w:val="60"/>
        </w:rPr>
      </w:pPr>
    </w:p>
    <w:p w14:paraId="0593B849" w14:textId="77777777" w:rsidR="00FE69BA" w:rsidRPr="00A117DD" w:rsidRDefault="00FE69BA" w:rsidP="00FE69BA">
      <w:pPr>
        <w:autoSpaceDE w:val="0"/>
        <w:autoSpaceDN w:val="0"/>
        <w:adjustRightInd w:val="0"/>
        <w:ind w:left="720" w:right="270"/>
        <w:jc w:val="center"/>
        <w:rPr>
          <w:rFonts w:ascii="Trebuchet MS" w:hAnsi="Trebuchet MS" w:cs="Tahoma"/>
          <w:bCs/>
          <w:i/>
          <w:iCs/>
          <w:sz w:val="48"/>
          <w:szCs w:val="48"/>
        </w:rPr>
      </w:pPr>
    </w:p>
    <w:p w14:paraId="0F117BC6" w14:textId="77777777" w:rsidR="00190187" w:rsidRPr="00A117DD" w:rsidRDefault="008C2CBA" w:rsidP="008C2CBA">
      <w:pPr>
        <w:autoSpaceDE w:val="0"/>
        <w:autoSpaceDN w:val="0"/>
        <w:adjustRightInd w:val="0"/>
        <w:ind w:left="720" w:right="270"/>
        <w:rPr>
          <w:rFonts w:ascii="Trebuchet MS" w:hAnsi="Trebuchet MS" w:cs="Tahoma"/>
          <w:bCs/>
          <w:i/>
          <w:iCs/>
          <w:sz w:val="48"/>
          <w:szCs w:val="48"/>
        </w:rPr>
      </w:pPr>
      <w:r w:rsidRPr="00A117DD">
        <w:rPr>
          <w:rFonts w:ascii="Trebuchet MS" w:hAnsi="Trebuchet MS" w:cs="Tahoma"/>
          <w:bCs/>
          <w:i/>
          <w:iCs/>
          <w:sz w:val="48"/>
          <w:szCs w:val="48"/>
        </w:rPr>
        <w:t xml:space="preserve">               </w:t>
      </w:r>
      <w:r w:rsidR="00EF1173">
        <w:rPr>
          <w:noProof/>
        </w:rPr>
        <w:object w:dxaOrig="0" w:dyaOrig="0" w14:anchorId="70D779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0;text-align:left;margin-left:179.55pt;margin-top:-36.4pt;width:176.4pt;height:170.85pt;z-index:251658240;mso-position-horizontal-relative:text;mso-position-vertical-relative:text" wrapcoords="-28 0 -28 21573 21600 21573 21600 0 -28 0">
            <v:imagedata r:id="rId10" o:title=""/>
            <w10:anchorlock/>
          </v:shape>
          <o:OLEObject Type="Embed" ProgID="MSPhotoEd.3" ShapeID="_x0000_s1047" DrawAspect="Content" ObjectID="_1622018271" r:id="rId11"/>
        </w:object>
      </w:r>
      <w:r w:rsidRPr="00A117DD">
        <w:rPr>
          <w:rFonts w:ascii="Trebuchet MS" w:hAnsi="Trebuchet MS" w:cs="Tahoma"/>
          <w:bCs/>
          <w:i/>
          <w:iCs/>
          <w:sz w:val="48"/>
          <w:szCs w:val="48"/>
        </w:rPr>
        <w:t xml:space="preserve">   </w:t>
      </w:r>
    </w:p>
    <w:p w14:paraId="2CC617B3" w14:textId="77777777" w:rsidR="00190187" w:rsidRPr="00A117DD" w:rsidRDefault="00190187" w:rsidP="008C2CBA">
      <w:pPr>
        <w:autoSpaceDE w:val="0"/>
        <w:autoSpaceDN w:val="0"/>
        <w:adjustRightInd w:val="0"/>
        <w:ind w:left="720" w:right="270"/>
        <w:rPr>
          <w:rFonts w:ascii="Trebuchet MS" w:hAnsi="Trebuchet MS" w:cs="Tahoma"/>
          <w:bCs/>
          <w:i/>
          <w:iCs/>
          <w:sz w:val="48"/>
          <w:szCs w:val="48"/>
        </w:rPr>
      </w:pPr>
    </w:p>
    <w:p w14:paraId="4687ED6B" w14:textId="77777777" w:rsidR="00190187" w:rsidRPr="00A117DD" w:rsidRDefault="00190187" w:rsidP="008C2CBA">
      <w:pPr>
        <w:autoSpaceDE w:val="0"/>
        <w:autoSpaceDN w:val="0"/>
        <w:adjustRightInd w:val="0"/>
        <w:ind w:left="720" w:right="270"/>
        <w:rPr>
          <w:rFonts w:ascii="Trebuchet MS" w:hAnsi="Trebuchet MS" w:cs="Tahoma"/>
          <w:bCs/>
          <w:i/>
          <w:iCs/>
          <w:sz w:val="48"/>
          <w:szCs w:val="48"/>
        </w:rPr>
      </w:pPr>
    </w:p>
    <w:p w14:paraId="67ABEEF8" w14:textId="77777777" w:rsidR="00190187" w:rsidRPr="00A117DD" w:rsidRDefault="00190187" w:rsidP="008C2CBA">
      <w:pPr>
        <w:autoSpaceDE w:val="0"/>
        <w:autoSpaceDN w:val="0"/>
        <w:adjustRightInd w:val="0"/>
        <w:ind w:left="720" w:right="270"/>
        <w:rPr>
          <w:rFonts w:ascii="Trebuchet MS" w:hAnsi="Trebuchet MS" w:cs="Tahoma"/>
          <w:bCs/>
          <w:i/>
          <w:iCs/>
          <w:sz w:val="48"/>
          <w:szCs w:val="48"/>
        </w:rPr>
      </w:pPr>
    </w:p>
    <w:p w14:paraId="49FB9CC6" w14:textId="77777777" w:rsidR="00190187" w:rsidRPr="00A117DD" w:rsidRDefault="00190187" w:rsidP="008C2CBA">
      <w:pPr>
        <w:autoSpaceDE w:val="0"/>
        <w:autoSpaceDN w:val="0"/>
        <w:adjustRightInd w:val="0"/>
        <w:ind w:left="720" w:right="270"/>
        <w:rPr>
          <w:rFonts w:ascii="Trebuchet MS" w:hAnsi="Trebuchet MS" w:cs="Tahoma"/>
          <w:bCs/>
          <w:i/>
          <w:iCs/>
          <w:sz w:val="48"/>
          <w:szCs w:val="48"/>
        </w:rPr>
      </w:pPr>
    </w:p>
    <w:p w14:paraId="54BA3B5C" w14:textId="77777777" w:rsidR="00190187" w:rsidRPr="00A117DD" w:rsidRDefault="00190187" w:rsidP="00190187">
      <w:pPr>
        <w:autoSpaceDE w:val="0"/>
        <w:autoSpaceDN w:val="0"/>
        <w:adjustRightInd w:val="0"/>
        <w:ind w:right="270"/>
        <w:jc w:val="center"/>
        <w:rPr>
          <w:rFonts w:ascii="Trebuchet MS" w:hAnsi="Trebuchet MS" w:cs="Tahoma"/>
          <w:bCs/>
          <w:i/>
          <w:iCs/>
          <w:sz w:val="48"/>
          <w:szCs w:val="48"/>
        </w:rPr>
      </w:pPr>
    </w:p>
    <w:p w14:paraId="078413B0" w14:textId="77777777" w:rsidR="0031055F" w:rsidRPr="00A117DD" w:rsidRDefault="00FE69BA" w:rsidP="00190187">
      <w:pPr>
        <w:autoSpaceDE w:val="0"/>
        <w:autoSpaceDN w:val="0"/>
        <w:adjustRightInd w:val="0"/>
        <w:ind w:right="270"/>
        <w:jc w:val="center"/>
        <w:rPr>
          <w:rFonts w:ascii="Trebuchet MS" w:hAnsi="Trebuchet MS" w:cs="Tahoma"/>
          <w:bCs/>
          <w:i/>
          <w:iCs/>
          <w:sz w:val="48"/>
          <w:szCs w:val="48"/>
        </w:rPr>
      </w:pPr>
      <w:r w:rsidRPr="00A117DD">
        <w:rPr>
          <w:rFonts w:ascii="Trebuchet MS" w:hAnsi="Trebuchet MS" w:cs="Tahoma"/>
          <w:bCs/>
          <w:i/>
          <w:iCs/>
          <w:sz w:val="48"/>
          <w:szCs w:val="48"/>
        </w:rPr>
        <w:t>Our Mission</w:t>
      </w:r>
    </w:p>
    <w:p w14:paraId="70F4038D" w14:textId="77777777" w:rsidR="0031055F" w:rsidRPr="00A117DD" w:rsidRDefault="00FE69BA" w:rsidP="00190187">
      <w:pPr>
        <w:autoSpaceDE w:val="0"/>
        <w:autoSpaceDN w:val="0"/>
        <w:adjustRightInd w:val="0"/>
        <w:ind w:right="270"/>
        <w:jc w:val="center"/>
        <w:rPr>
          <w:rFonts w:ascii="Trebuchet MS" w:hAnsi="Trebuchet MS" w:cs="Tahoma"/>
          <w:bCs/>
          <w:i/>
          <w:iCs/>
          <w:sz w:val="48"/>
          <w:szCs w:val="48"/>
        </w:rPr>
      </w:pPr>
      <w:r w:rsidRPr="00A117DD">
        <w:rPr>
          <w:rFonts w:ascii="Trebuchet MS" w:hAnsi="Trebuchet MS" w:cs="Tahoma"/>
          <w:bCs/>
          <w:i/>
          <w:iCs/>
          <w:sz w:val="48"/>
          <w:szCs w:val="48"/>
        </w:rPr>
        <w:t xml:space="preserve">is to </w:t>
      </w:r>
      <w:r w:rsidR="0031055F" w:rsidRPr="00A117DD">
        <w:rPr>
          <w:rFonts w:ascii="Trebuchet MS" w:hAnsi="Trebuchet MS" w:cs="Tahoma"/>
          <w:bCs/>
          <w:i/>
          <w:iCs/>
          <w:sz w:val="48"/>
          <w:szCs w:val="48"/>
        </w:rPr>
        <w:t>produce</w:t>
      </w:r>
    </w:p>
    <w:p w14:paraId="5C393667" w14:textId="77777777" w:rsidR="0031055F" w:rsidRPr="00A117DD" w:rsidRDefault="0031055F" w:rsidP="00190187">
      <w:pPr>
        <w:autoSpaceDE w:val="0"/>
        <w:autoSpaceDN w:val="0"/>
        <w:adjustRightInd w:val="0"/>
        <w:ind w:right="270"/>
        <w:jc w:val="center"/>
        <w:rPr>
          <w:rFonts w:ascii="Trebuchet MS" w:hAnsi="Trebuchet MS" w:cs="Tahoma"/>
          <w:bCs/>
          <w:i/>
          <w:iCs/>
          <w:sz w:val="48"/>
          <w:szCs w:val="48"/>
        </w:rPr>
      </w:pPr>
      <w:r w:rsidRPr="00A117DD">
        <w:rPr>
          <w:rFonts w:ascii="Trebuchet MS" w:hAnsi="Trebuchet MS" w:cs="Tahoma"/>
          <w:bCs/>
          <w:i/>
          <w:iCs/>
          <w:sz w:val="48"/>
          <w:szCs w:val="48"/>
        </w:rPr>
        <w:t>high-achieving</w:t>
      </w:r>
    </w:p>
    <w:p w14:paraId="19E8E2C4" w14:textId="77777777" w:rsidR="00FE69BA" w:rsidRPr="00A117DD" w:rsidRDefault="0031055F" w:rsidP="00190187">
      <w:pPr>
        <w:autoSpaceDE w:val="0"/>
        <w:autoSpaceDN w:val="0"/>
        <w:adjustRightInd w:val="0"/>
        <w:ind w:right="270"/>
        <w:jc w:val="center"/>
        <w:rPr>
          <w:rFonts w:ascii="Trebuchet MS" w:hAnsi="Trebuchet MS" w:cs="Tahoma"/>
          <w:bCs/>
          <w:i/>
          <w:iCs/>
          <w:sz w:val="48"/>
          <w:szCs w:val="48"/>
        </w:rPr>
      </w:pPr>
      <w:r w:rsidRPr="00A117DD">
        <w:rPr>
          <w:rFonts w:ascii="Trebuchet MS" w:hAnsi="Trebuchet MS" w:cs="Tahoma"/>
          <w:bCs/>
          <w:i/>
          <w:iCs/>
          <w:sz w:val="48"/>
          <w:szCs w:val="48"/>
        </w:rPr>
        <w:t>students</w:t>
      </w:r>
      <w:r w:rsidR="00FE69BA" w:rsidRPr="00A117DD">
        <w:rPr>
          <w:rFonts w:ascii="Trebuchet MS" w:hAnsi="Trebuchet MS" w:cs="Tahoma"/>
          <w:bCs/>
          <w:i/>
          <w:iCs/>
          <w:sz w:val="48"/>
          <w:szCs w:val="48"/>
        </w:rPr>
        <w:t>.</w:t>
      </w:r>
    </w:p>
    <w:p w14:paraId="16502869" w14:textId="77777777" w:rsidR="00FE69BA" w:rsidRPr="00A117DD" w:rsidRDefault="00FE69BA" w:rsidP="00FE69BA">
      <w:pPr>
        <w:jc w:val="center"/>
        <w:rPr>
          <w:rFonts w:ascii="Trebuchet MS" w:hAnsi="Trebuchet MS" w:cs="Tahoma"/>
          <w:bCs/>
          <w:i/>
          <w:iCs/>
          <w:sz w:val="48"/>
          <w:szCs w:val="48"/>
        </w:rPr>
      </w:pPr>
    </w:p>
    <w:p w14:paraId="1C2B0842" w14:textId="77777777" w:rsidR="00FE69BA" w:rsidRPr="00A117DD" w:rsidRDefault="00FE69BA" w:rsidP="00FE69BA">
      <w:pPr>
        <w:jc w:val="center"/>
        <w:rPr>
          <w:rFonts w:ascii="Trebuchet MS" w:hAnsi="Trebuchet MS" w:cs="Tahoma"/>
          <w:bCs/>
          <w:i/>
          <w:iCs/>
          <w:sz w:val="48"/>
          <w:szCs w:val="48"/>
        </w:rPr>
      </w:pPr>
    </w:p>
    <w:p w14:paraId="39E883B9" w14:textId="77777777" w:rsidR="0031055F" w:rsidRPr="00A117DD" w:rsidRDefault="0031055F" w:rsidP="00FE69BA">
      <w:pPr>
        <w:jc w:val="center"/>
        <w:rPr>
          <w:rFonts w:ascii="Trebuchet MS" w:hAnsi="Trebuchet MS" w:cs="Tahoma"/>
          <w:bCs/>
          <w:i/>
          <w:iCs/>
          <w:sz w:val="48"/>
          <w:szCs w:val="48"/>
        </w:rPr>
      </w:pPr>
    </w:p>
    <w:p w14:paraId="28122F71" w14:textId="77777777" w:rsidR="0031055F" w:rsidRPr="00A117DD" w:rsidRDefault="0031055F" w:rsidP="00D71F25">
      <w:pPr>
        <w:rPr>
          <w:rFonts w:ascii="Trebuchet MS" w:hAnsi="Trebuchet MS" w:cs="Tahoma"/>
          <w:bCs/>
          <w:i/>
          <w:iCs/>
          <w:sz w:val="48"/>
          <w:szCs w:val="48"/>
        </w:rPr>
      </w:pPr>
    </w:p>
    <w:p w14:paraId="5CB2D6B8" w14:textId="77777777" w:rsidR="0031055F" w:rsidRPr="00A117DD" w:rsidRDefault="0039740F" w:rsidP="00FE69BA">
      <w:pPr>
        <w:jc w:val="center"/>
        <w:rPr>
          <w:rFonts w:ascii="Trebuchet MS" w:hAnsi="Trebuchet MS" w:cs="Tahoma"/>
          <w:b/>
          <w:bCs/>
          <w:i/>
          <w:iCs/>
          <w:sz w:val="36"/>
          <w:szCs w:val="36"/>
        </w:rPr>
      </w:pPr>
      <w:r w:rsidRPr="00A117DD">
        <w:rPr>
          <w:rFonts w:ascii="Trebuchet MS" w:hAnsi="Trebuchet MS" w:cs="Tahoma"/>
          <w:b/>
          <w:bCs/>
          <w:i/>
          <w:iCs/>
          <w:sz w:val="36"/>
          <w:szCs w:val="36"/>
        </w:rPr>
        <w:t xml:space="preserve">Dr. </w:t>
      </w:r>
      <w:r w:rsidR="006601EA" w:rsidRPr="00A117DD">
        <w:rPr>
          <w:rFonts w:ascii="Trebuchet MS" w:hAnsi="Trebuchet MS" w:cs="Tahoma"/>
          <w:b/>
          <w:bCs/>
          <w:i/>
          <w:iCs/>
          <w:sz w:val="36"/>
          <w:szCs w:val="36"/>
        </w:rPr>
        <w:t>Mark Scott</w:t>
      </w:r>
    </w:p>
    <w:p w14:paraId="53E4346C" w14:textId="77777777" w:rsidR="00FE69BA" w:rsidRPr="00A117DD" w:rsidRDefault="00FE69BA" w:rsidP="00FE69BA">
      <w:pPr>
        <w:jc w:val="center"/>
        <w:rPr>
          <w:rFonts w:ascii="Trebuchet MS" w:hAnsi="Trebuchet MS" w:cs="Tahoma"/>
        </w:rPr>
      </w:pPr>
      <w:r w:rsidRPr="00A117DD">
        <w:rPr>
          <w:rFonts w:ascii="Trebuchet MS" w:hAnsi="Trebuchet MS" w:cs="Tahoma"/>
          <w:b/>
          <w:bCs/>
          <w:i/>
          <w:iCs/>
          <w:sz w:val="36"/>
          <w:szCs w:val="36"/>
        </w:rPr>
        <w:t xml:space="preserve"> Superintendent</w:t>
      </w:r>
      <w:r w:rsidR="0031055F" w:rsidRPr="00A117DD">
        <w:rPr>
          <w:rFonts w:ascii="Trebuchet MS" w:hAnsi="Trebuchet MS" w:cs="Tahoma"/>
          <w:b/>
          <w:bCs/>
          <w:i/>
          <w:iCs/>
          <w:sz w:val="36"/>
          <w:szCs w:val="36"/>
        </w:rPr>
        <w:t xml:space="preserve"> of Schools</w:t>
      </w:r>
    </w:p>
    <w:p w14:paraId="74BBFC6E" w14:textId="77777777" w:rsidR="00FE69BA" w:rsidRPr="00A117DD" w:rsidRDefault="00FE69BA">
      <w:pPr>
        <w:jc w:val="center"/>
        <w:rPr>
          <w:rFonts w:ascii="Trebuchet MS" w:hAnsi="Trebuchet MS" w:cs="Tahoma"/>
          <w:b/>
          <w:sz w:val="24"/>
          <w:u w:val="single"/>
        </w:rPr>
      </w:pPr>
    </w:p>
    <w:p w14:paraId="6AD0090F" w14:textId="77777777" w:rsidR="00FE69BA" w:rsidRPr="00A117DD" w:rsidRDefault="00FE69BA">
      <w:pPr>
        <w:jc w:val="center"/>
        <w:rPr>
          <w:rFonts w:ascii="Trebuchet MS" w:hAnsi="Trebuchet MS" w:cs="Tahoma"/>
          <w:b/>
          <w:sz w:val="24"/>
          <w:u w:val="single"/>
        </w:rPr>
      </w:pPr>
    </w:p>
    <w:p w14:paraId="49F88374" w14:textId="77777777" w:rsidR="000519A2" w:rsidRPr="00A117DD" w:rsidRDefault="000519A2">
      <w:pPr>
        <w:rPr>
          <w:rFonts w:ascii="Trebuchet MS" w:hAnsi="Trebuchet MS" w:cs="Tahoma"/>
          <w:b/>
          <w:sz w:val="24"/>
          <w:u w:val="single"/>
        </w:rPr>
      </w:pPr>
      <w:r w:rsidRPr="00A117DD">
        <w:rPr>
          <w:rFonts w:ascii="Trebuchet MS" w:hAnsi="Trebuchet MS" w:cs="Tahoma"/>
          <w:b/>
          <w:sz w:val="24"/>
          <w:u w:val="single"/>
        </w:rPr>
        <w:br w:type="page"/>
      </w:r>
    </w:p>
    <w:p w14:paraId="5DD7CE7C" w14:textId="77777777" w:rsidR="00F60EB7" w:rsidRPr="00A117DD" w:rsidRDefault="00F60EB7" w:rsidP="005C7751">
      <w:pPr>
        <w:jc w:val="center"/>
        <w:rPr>
          <w:rFonts w:ascii="Trebuchet MS" w:hAnsi="Trebuchet MS" w:cs="Tahoma"/>
          <w:b/>
          <w:sz w:val="24"/>
          <w:u w:val="single"/>
        </w:rPr>
      </w:pPr>
      <w:r w:rsidRPr="00A117DD">
        <w:rPr>
          <w:rFonts w:ascii="Trebuchet MS" w:hAnsi="Trebuchet MS" w:cs="Tahoma"/>
          <w:b/>
          <w:sz w:val="24"/>
          <w:u w:val="single"/>
        </w:rPr>
        <w:lastRenderedPageBreak/>
        <w:t>TABLE OF CONTENTS</w:t>
      </w:r>
    </w:p>
    <w:p w14:paraId="3B19409E" w14:textId="77777777" w:rsidR="009C7E6B" w:rsidRPr="00A117DD" w:rsidRDefault="009C7E6B">
      <w:pPr>
        <w:tabs>
          <w:tab w:val="left" w:leader="dot" w:pos="8640"/>
        </w:tabs>
        <w:rPr>
          <w:rFonts w:ascii="Trebuchet MS" w:hAnsi="Trebuchet MS" w:cs="Tahoma"/>
          <w:sz w:val="24"/>
        </w:rPr>
      </w:pPr>
    </w:p>
    <w:p w14:paraId="0181E5D1" w14:textId="56286EB1" w:rsidR="008604A5" w:rsidRDefault="00AF0530">
      <w:pPr>
        <w:pStyle w:val="TOC1"/>
        <w:rPr>
          <w:rFonts w:asciiTheme="minorHAnsi" w:eastAsiaTheme="minorEastAsia" w:hAnsiTheme="minorHAnsi" w:cstheme="minorBidi"/>
          <w:b w:val="0"/>
          <w:szCs w:val="22"/>
        </w:rPr>
      </w:pPr>
      <w:r w:rsidRPr="00A117DD">
        <w:rPr>
          <w:sz w:val="24"/>
          <w:szCs w:val="24"/>
        </w:rPr>
        <w:fldChar w:fldCharType="begin"/>
      </w:r>
      <w:r w:rsidR="00F40712" w:rsidRPr="00A117DD">
        <w:rPr>
          <w:sz w:val="24"/>
          <w:szCs w:val="24"/>
        </w:rPr>
        <w:instrText xml:space="preserve"> TOC \o "1-2" \h \z \u </w:instrText>
      </w:r>
      <w:r w:rsidRPr="00A117DD">
        <w:rPr>
          <w:sz w:val="24"/>
          <w:szCs w:val="24"/>
        </w:rPr>
        <w:fldChar w:fldCharType="separate"/>
      </w:r>
      <w:hyperlink w:anchor="_Toc11392270" w:history="1">
        <w:r w:rsidR="008604A5" w:rsidRPr="00906520">
          <w:rPr>
            <w:rStyle w:val="Hyperlink"/>
          </w:rPr>
          <w:t xml:space="preserve">HOUSTON COUNTY SCHOOLS STUDENT CALENDAR </w:t>
        </w:r>
        <w:r w:rsidR="008604A5" w:rsidRPr="00906520">
          <w:rPr>
            <w:rStyle w:val="Hyperlink"/>
            <w:rFonts w:cs="Tahoma"/>
          </w:rPr>
          <w:t>2019-2020</w:t>
        </w:r>
        <w:r w:rsidR="008604A5">
          <w:rPr>
            <w:webHidden/>
          </w:rPr>
          <w:tab/>
        </w:r>
        <w:r w:rsidR="008604A5">
          <w:rPr>
            <w:webHidden/>
          </w:rPr>
          <w:fldChar w:fldCharType="begin"/>
        </w:r>
        <w:r w:rsidR="008604A5">
          <w:rPr>
            <w:webHidden/>
          </w:rPr>
          <w:instrText xml:space="preserve"> PAGEREF _Toc11392270 \h </w:instrText>
        </w:r>
        <w:r w:rsidR="008604A5">
          <w:rPr>
            <w:webHidden/>
          </w:rPr>
        </w:r>
        <w:r w:rsidR="008604A5">
          <w:rPr>
            <w:webHidden/>
          </w:rPr>
          <w:fldChar w:fldCharType="separate"/>
        </w:r>
        <w:r w:rsidR="00F82345">
          <w:rPr>
            <w:webHidden/>
          </w:rPr>
          <w:t>5</w:t>
        </w:r>
        <w:r w:rsidR="008604A5">
          <w:rPr>
            <w:webHidden/>
          </w:rPr>
          <w:fldChar w:fldCharType="end"/>
        </w:r>
      </w:hyperlink>
    </w:p>
    <w:p w14:paraId="6F5A35CD" w14:textId="63FE78F1" w:rsidR="008604A5" w:rsidRDefault="00EF1173">
      <w:pPr>
        <w:pStyle w:val="TOC1"/>
        <w:rPr>
          <w:rFonts w:asciiTheme="minorHAnsi" w:eastAsiaTheme="minorEastAsia" w:hAnsiTheme="minorHAnsi" w:cstheme="minorBidi"/>
          <w:b w:val="0"/>
          <w:szCs w:val="22"/>
        </w:rPr>
      </w:pPr>
      <w:hyperlink w:anchor="_Toc11392271" w:history="1">
        <w:r w:rsidR="008604A5" w:rsidRPr="00906520">
          <w:rPr>
            <w:rStyle w:val="Hyperlink"/>
            <w:caps/>
          </w:rPr>
          <w:t>Elementary Report Card Dates 2019-2020</w:t>
        </w:r>
        <w:r w:rsidR="008604A5">
          <w:rPr>
            <w:webHidden/>
          </w:rPr>
          <w:tab/>
        </w:r>
        <w:r w:rsidR="008604A5">
          <w:rPr>
            <w:webHidden/>
          </w:rPr>
          <w:fldChar w:fldCharType="begin"/>
        </w:r>
        <w:r w:rsidR="008604A5">
          <w:rPr>
            <w:webHidden/>
          </w:rPr>
          <w:instrText xml:space="preserve"> PAGEREF _Toc11392271 \h </w:instrText>
        </w:r>
        <w:r w:rsidR="008604A5">
          <w:rPr>
            <w:webHidden/>
          </w:rPr>
        </w:r>
        <w:r w:rsidR="008604A5">
          <w:rPr>
            <w:webHidden/>
          </w:rPr>
          <w:fldChar w:fldCharType="separate"/>
        </w:r>
        <w:r w:rsidR="00F82345">
          <w:rPr>
            <w:webHidden/>
          </w:rPr>
          <w:t>5</w:t>
        </w:r>
        <w:r w:rsidR="008604A5">
          <w:rPr>
            <w:webHidden/>
          </w:rPr>
          <w:fldChar w:fldCharType="end"/>
        </w:r>
      </w:hyperlink>
    </w:p>
    <w:p w14:paraId="72CEE01F" w14:textId="2F1565E6" w:rsidR="008604A5" w:rsidRDefault="00EF1173">
      <w:pPr>
        <w:pStyle w:val="TOC1"/>
        <w:rPr>
          <w:rFonts w:asciiTheme="minorHAnsi" w:eastAsiaTheme="minorEastAsia" w:hAnsiTheme="minorHAnsi" w:cstheme="minorBidi"/>
          <w:b w:val="0"/>
          <w:szCs w:val="22"/>
        </w:rPr>
      </w:pPr>
      <w:hyperlink w:anchor="_Toc11392272" w:history="1">
        <w:r w:rsidR="008604A5" w:rsidRPr="00906520">
          <w:rPr>
            <w:rStyle w:val="Hyperlink"/>
            <w:bCs/>
          </w:rPr>
          <w:t>ACCIDENTS, ILLNESS, AND HEALTH SERVICES</w:t>
        </w:r>
        <w:r w:rsidR="008604A5">
          <w:rPr>
            <w:webHidden/>
          </w:rPr>
          <w:tab/>
        </w:r>
        <w:r w:rsidR="008604A5">
          <w:rPr>
            <w:webHidden/>
          </w:rPr>
          <w:fldChar w:fldCharType="begin"/>
        </w:r>
        <w:r w:rsidR="008604A5">
          <w:rPr>
            <w:webHidden/>
          </w:rPr>
          <w:instrText xml:space="preserve"> PAGEREF _Toc11392272 \h </w:instrText>
        </w:r>
        <w:r w:rsidR="008604A5">
          <w:rPr>
            <w:webHidden/>
          </w:rPr>
        </w:r>
        <w:r w:rsidR="008604A5">
          <w:rPr>
            <w:webHidden/>
          </w:rPr>
          <w:fldChar w:fldCharType="separate"/>
        </w:r>
        <w:r w:rsidR="00F82345">
          <w:rPr>
            <w:webHidden/>
          </w:rPr>
          <w:t>6</w:t>
        </w:r>
        <w:r w:rsidR="008604A5">
          <w:rPr>
            <w:webHidden/>
          </w:rPr>
          <w:fldChar w:fldCharType="end"/>
        </w:r>
      </w:hyperlink>
    </w:p>
    <w:p w14:paraId="05790B2A" w14:textId="1F175538" w:rsidR="008604A5" w:rsidRDefault="00EF1173">
      <w:pPr>
        <w:pStyle w:val="TOC2"/>
        <w:rPr>
          <w:rFonts w:asciiTheme="minorHAnsi" w:eastAsiaTheme="minorEastAsia" w:hAnsiTheme="minorHAnsi" w:cstheme="minorBidi"/>
          <w:i w:val="0"/>
          <w:sz w:val="22"/>
          <w:szCs w:val="22"/>
        </w:rPr>
      </w:pPr>
      <w:hyperlink w:anchor="_Toc11392273" w:history="1">
        <w:r w:rsidR="008604A5" w:rsidRPr="00906520">
          <w:rPr>
            <w:rStyle w:val="Hyperlink"/>
          </w:rPr>
          <w:t>When to Keep Your Child Home</w:t>
        </w:r>
        <w:r w:rsidR="008604A5">
          <w:rPr>
            <w:webHidden/>
          </w:rPr>
          <w:tab/>
        </w:r>
        <w:r w:rsidR="008604A5">
          <w:rPr>
            <w:webHidden/>
          </w:rPr>
          <w:fldChar w:fldCharType="begin"/>
        </w:r>
        <w:r w:rsidR="008604A5">
          <w:rPr>
            <w:webHidden/>
          </w:rPr>
          <w:instrText xml:space="preserve"> PAGEREF _Toc11392273 \h </w:instrText>
        </w:r>
        <w:r w:rsidR="008604A5">
          <w:rPr>
            <w:webHidden/>
          </w:rPr>
        </w:r>
        <w:r w:rsidR="008604A5">
          <w:rPr>
            <w:webHidden/>
          </w:rPr>
          <w:fldChar w:fldCharType="separate"/>
        </w:r>
        <w:r w:rsidR="00F82345">
          <w:rPr>
            <w:webHidden/>
          </w:rPr>
          <w:t>6</w:t>
        </w:r>
        <w:r w:rsidR="008604A5">
          <w:rPr>
            <w:webHidden/>
          </w:rPr>
          <w:fldChar w:fldCharType="end"/>
        </w:r>
      </w:hyperlink>
    </w:p>
    <w:p w14:paraId="0FADEE27" w14:textId="253D94D4" w:rsidR="008604A5" w:rsidRDefault="00EF1173">
      <w:pPr>
        <w:pStyle w:val="TOC2"/>
        <w:rPr>
          <w:rFonts w:asciiTheme="minorHAnsi" w:eastAsiaTheme="minorEastAsia" w:hAnsiTheme="minorHAnsi" w:cstheme="minorBidi"/>
          <w:i w:val="0"/>
          <w:sz w:val="22"/>
          <w:szCs w:val="22"/>
        </w:rPr>
      </w:pPr>
      <w:hyperlink w:anchor="_Toc11392274" w:history="1">
        <w:r w:rsidR="008604A5" w:rsidRPr="00906520">
          <w:rPr>
            <w:rStyle w:val="Hyperlink"/>
          </w:rPr>
          <w:t>Medication Administration</w:t>
        </w:r>
        <w:r w:rsidR="008604A5">
          <w:rPr>
            <w:webHidden/>
          </w:rPr>
          <w:tab/>
        </w:r>
        <w:r w:rsidR="008604A5">
          <w:rPr>
            <w:webHidden/>
          </w:rPr>
          <w:fldChar w:fldCharType="begin"/>
        </w:r>
        <w:r w:rsidR="008604A5">
          <w:rPr>
            <w:webHidden/>
          </w:rPr>
          <w:instrText xml:space="preserve"> PAGEREF _Toc11392274 \h </w:instrText>
        </w:r>
        <w:r w:rsidR="008604A5">
          <w:rPr>
            <w:webHidden/>
          </w:rPr>
        </w:r>
        <w:r w:rsidR="008604A5">
          <w:rPr>
            <w:webHidden/>
          </w:rPr>
          <w:fldChar w:fldCharType="separate"/>
        </w:r>
        <w:r w:rsidR="00F82345">
          <w:rPr>
            <w:webHidden/>
          </w:rPr>
          <w:t>7</w:t>
        </w:r>
        <w:r w:rsidR="008604A5">
          <w:rPr>
            <w:webHidden/>
          </w:rPr>
          <w:fldChar w:fldCharType="end"/>
        </w:r>
      </w:hyperlink>
    </w:p>
    <w:p w14:paraId="1E9601DF" w14:textId="36917E78" w:rsidR="008604A5" w:rsidRDefault="00EF1173">
      <w:pPr>
        <w:pStyle w:val="TOC2"/>
        <w:rPr>
          <w:rFonts w:asciiTheme="minorHAnsi" w:eastAsiaTheme="minorEastAsia" w:hAnsiTheme="minorHAnsi" w:cstheme="minorBidi"/>
          <w:i w:val="0"/>
          <w:sz w:val="22"/>
          <w:szCs w:val="22"/>
        </w:rPr>
      </w:pPr>
      <w:hyperlink w:anchor="_Toc11392275" w:history="1">
        <w:r w:rsidR="008604A5" w:rsidRPr="00906520">
          <w:rPr>
            <w:rStyle w:val="Hyperlink"/>
          </w:rPr>
          <w:t>Head Lice</w:t>
        </w:r>
        <w:r w:rsidR="008604A5">
          <w:rPr>
            <w:webHidden/>
          </w:rPr>
          <w:tab/>
        </w:r>
        <w:r w:rsidR="008604A5">
          <w:rPr>
            <w:webHidden/>
          </w:rPr>
          <w:fldChar w:fldCharType="begin"/>
        </w:r>
        <w:r w:rsidR="008604A5">
          <w:rPr>
            <w:webHidden/>
          </w:rPr>
          <w:instrText xml:space="preserve"> PAGEREF _Toc11392275 \h </w:instrText>
        </w:r>
        <w:r w:rsidR="008604A5">
          <w:rPr>
            <w:webHidden/>
          </w:rPr>
        </w:r>
        <w:r w:rsidR="008604A5">
          <w:rPr>
            <w:webHidden/>
          </w:rPr>
          <w:fldChar w:fldCharType="separate"/>
        </w:r>
        <w:r w:rsidR="00F82345">
          <w:rPr>
            <w:webHidden/>
          </w:rPr>
          <w:t>7</w:t>
        </w:r>
        <w:r w:rsidR="008604A5">
          <w:rPr>
            <w:webHidden/>
          </w:rPr>
          <w:fldChar w:fldCharType="end"/>
        </w:r>
      </w:hyperlink>
    </w:p>
    <w:p w14:paraId="7BD28839" w14:textId="4ADDBDC4" w:rsidR="008604A5" w:rsidRDefault="00EF1173">
      <w:pPr>
        <w:pStyle w:val="TOC2"/>
        <w:rPr>
          <w:rFonts w:asciiTheme="minorHAnsi" w:eastAsiaTheme="minorEastAsia" w:hAnsiTheme="minorHAnsi" w:cstheme="minorBidi"/>
          <w:i w:val="0"/>
          <w:sz w:val="22"/>
          <w:szCs w:val="22"/>
        </w:rPr>
      </w:pPr>
      <w:hyperlink w:anchor="_Toc11392276" w:history="1">
        <w:r w:rsidR="008604A5" w:rsidRPr="00906520">
          <w:rPr>
            <w:rStyle w:val="Hyperlink"/>
          </w:rPr>
          <w:t>Hospital-Homebound Services</w:t>
        </w:r>
        <w:r w:rsidR="008604A5">
          <w:rPr>
            <w:webHidden/>
          </w:rPr>
          <w:tab/>
        </w:r>
        <w:r w:rsidR="008604A5">
          <w:rPr>
            <w:webHidden/>
          </w:rPr>
          <w:fldChar w:fldCharType="begin"/>
        </w:r>
        <w:r w:rsidR="008604A5">
          <w:rPr>
            <w:webHidden/>
          </w:rPr>
          <w:instrText xml:space="preserve"> PAGEREF _Toc11392276 \h </w:instrText>
        </w:r>
        <w:r w:rsidR="008604A5">
          <w:rPr>
            <w:webHidden/>
          </w:rPr>
        </w:r>
        <w:r w:rsidR="008604A5">
          <w:rPr>
            <w:webHidden/>
          </w:rPr>
          <w:fldChar w:fldCharType="separate"/>
        </w:r>
        <w:r w:rsidR="00F82345">
          <w:rPr>
            <w:webHidden/>
          </w:rPr>
          <w:t>7</w:t>
        </w:r>
        <w:r w:rsidR="008604A5">
          <w:rPr>
            <w:webHidden/>
          </w:rPr>
          <w:fldChar w:fldCharType="end"/>
        </w:r>
      </w:hyperlink>
    </w:p>
    <w:p w14:paraId="56C0E618" w14:textId="3EC822CC" w:rsidR="008604A5" w:rsidRDefault="00EF1173">
      <w:pPr>
        <w:pStyle w:val="TOC1"/>
        <w:rPr>
          <w:rFonts w:asciiTheme="minorHAnsi" w:eastAsiaTheme="minorEastAsia" w:hAnsiTheme="minorHAnsi" w:cstheme="minorBidi"/>
          <w:b w:val="0"/>
          <w:szCs w:val="22"/>
        </w:rPr>
      </w:pPr>
      <w:hyperlink w:anchor="_Toc11392277" w:history="1">
        <w:r w:rsidR="008604A5" w:rsidRPr="00906520">
          <w:rPr>
            <w:rStyle w:val="Hyperlink"/>
            <w:bCs/>
          </w:rPr>
          <w:t>AFTER-SCHOOL PROGRAM</w:t>
        </w:r>
        <w:r w:rsidR="008604A5">
          <w:rPr>
            <w:webHidden/>
          </w:rPr>
          <w:tab/>
        </w:r>
        <w:r w:rsidR="008604A5">
          <w:rPr>
            <w:webHidden/>
          </w:rPr>
          <w:fldChar w:fldCharType="begin"/>
        </w:r>
        <w:r w:rsidR="008604A5">
          <w:rPr>
            <w:webHidden/>
          </w:rPr>
          <w:instrText xml:space="preserve"> PAGEREF _Toc11392277 \h </w:instrText>
        </w:r>
        <w:r w:rsidR="008604A5">
          <w:rPr>
            <w:webHidden/>
          </w:rPr>
        </w:r>
        <w:r w:rsidR="008604A5">
          <w:rPr>
            <w:webHidden/>
          </w:rPr>
          <w:fldChar w:fldCharType="separate"/>
        </w:r>
        <w:r w:rsidR="00F82345">
          <w:rPr>
            <w:webHidden/>
          </w:rPr>
          <w:t>7</w:t>
        </w:r>
        <w:r w:rsidR="008604A5">
          <w:rPr>
            <w:webHidden/>
          </w:rPr>
          <w:fldChar w:fldCharType="end"/>
        </w:r>
      </w:hyperlink>
    </w:p>
    <w:p w14:paraId="41481C6E" w14:textId="53FC4522" w:rsidR="008604A5" w:rsidRDefault="00EF1173">
      <w:pPr>
        <w:pStyle w:val="TOC1"/>
        <w:rPr>
          <w:rFonts w:asciiTheme="minorHAnsi" w:eastAsiaTheme="minorEastAsia" w:hAnsiTheme="minorHAnsi" w:cstheme="minorBidi"/>
          <w:b w:val="0"/>
          <w:szCs w:val="22"/>
        </w:rPr>
      </w:pPr>
      <w:hyperlink w:anchor="_Toc11392278" w:history="1">
        <w:r w:rsidR="008604A5" w:rsidRPr="00906520">
          <w:rPr>
            <w:rStyle w:val="Hyperlink"/>
            <w:bCs/>
          </w:rPr>
          <w:t>ARRIVAL AND DEPARTURE</w:t>
        </w:r>
        <w:r w:rsidR="008604A5">
          <w:rPr>
            <w:webHidden/>
          </w:rPr>
          <w:tab/>
        </w:r>
        <w:r w:rsidR="008604A5">
          <w:rPr>
            <w:webHidden/>
          </w:rPr>
          <w:fldChar w:fldCharType="begin"/>
        </w:r>
        <w:r w:rsidR="008604A5">
          <w:rPr>
            <w:webHidden/>
          </w:rPr>
          <w:instrText xml:space="preserve"> PAGEREF _Toc11392278 \h </w:instrText>
        </w:r>
        <w:r w:rsidR="008604A5">
          <w:rPr>
            <w:webHidden/>
          </w:rPr>
        </w:r>
        <w:r w:rsidR="008604A5">
          <w:rPr>
            <w:webHidden/>
          </w:rPr>
          <w:fldChar w:fldCharType="separate"/>
        </w:r>
        <w:r w:rsidR="00F82345">
          <w:rPr>
            <w:webHidden/>
          </w:rPr>
          <w:t>8</w:t>
        </w:r>
        <w:r w:rsidR="008604A5">
          <w:rPr>
            <w:webHidden/>
          </w:rPr>
          <w:fldChar w:fldCharType="end"/>
        </w:r>
      </w:hyperlink>
    </w:p>
    <w:p w14:paraId="06778F84" w14:textId="45F85B6E" w:rsidR="008604A5" w:rsidRDefault="00EF1173">
      <w:pPr>
        <w:pStyle w:val="TOC1"/>
        <w:rPr>
          <w:rFonts w:asciiTheme="minorHAnsi" w:eastAsiaTheme="minorEastAsia" w:hAnsiTheme="minorHAnsi" w:cstheme="minorBidi"/>
          <w:b w:val="0"/>
          <w:szCs w:val="22"/>
        </w:rPr>
      </w:pPr>
      <w:hyperlink w:anchor="_Toc11392279" w:history="1">
        <w:r w:rsidR="008604A5" w:rsidRPr="00906520">
          <w:rPr>
            <w:rStyle w:val="Hyperlink"/>
            <w:bCs/>
          </w:rPr>
          <w:t>ATTENDANCE</w:t>
        </w:r>
        <w:r w:rsidR="008604A5">
          <w:rPr>
            <w:webHidden/>
          </w:rPr>
          <w:tab/>
        </w:r>
        <w:r w:rsidR="008604A5">
          <w:rPr>
            <w:webHidden/>
          </w:rPr>
          <w:fldChar w:fldCharType="begin"/>
        </w:r>
        <w:r w:rsidR="008604A5">
          <w:rPr>
            <w:webHidden/>
          </w:rPr>
          <w:instrText xml:space="preserve"> PAGEREF _Toc11392279 \h </w:instrText>
        </w:r>
        <w:r w:rsidR="008604A5">
          <w:rPr>
            <w:webHidden/>
          </w:rPr>
        </w:r>
        <w:r w:rsidR="008604A5">
          <w:rPr>
            <w:webHidden/>
          </w:rPr>
          <w:fldChar w:fldCharType="separate"/>
        </w:r>
        <w:r w:rsidR="00F82345">
          <w:rPr>
            <w:webHidden/>
          </w:rPr>
          <w:t>8</w:t>
        </w:r>
        <w:r w:rsidR="008604A5">
          <w:rPr>
            <w:webHidden/>
          </w:rPr>
          <w:fldChar w:fldCharType="end"/>
        </w:r>
      </w:hyperlink>
    </w:p>
    <w:p w14:paraId="33C96F7B" w14:textId="7E77CB76" w:rsidR="008604A5" w:rsidRDefault="00EF1173">
      <w:pPr>
        <w:pStyle w:val="TOC2"/>
        <w:rPr>
          <w:rFonts w:asciiTheme="minorHAnsi" w:eastAsiaTheme="minorEastAsia" w:hAnsiTheme="minorHAnsi" w:cstheme="minorBidi"/>
          <w:i w:val="0"/>
          <w:sz w:val="22"/>
          <w:szCs w:val="22"/>
        </w:rPr>
      </w:pPr>
      <w:hyperlink w:anchor="_Toc11392280" w:history="1">
        <w:r w:rsidR="008604A5" w:rsidRPr="00906520">
          <w:rPr>
            <w:rStyle w:val="Hyperlink"/>
          </w:rPr>
          <w:t>Compulsory Attendance</w:t>
        </w:r>
        <w:r w:rsidR="008604A5">
          <w:rPr>
            <w:webHidden/>
          </w:rPr>
          <w:tab/>
        </w:r>
        <w:r w:rsidR="008604A5">
          <w:rPr>
            <w:webHidden/>
          </w:rPr>
          <w:fldChar w:fldCharType="begin"/>
        </w:r>
        <w:r w:rsidR="008604A5">
          <w:rPr>
            <w:webHidden/>
          </w:rPr>
          <w:instrText xml:space="preserve"> PAGEREF _Toc11392280 \h </w:instrText>
        </w:r>
        <w:r w:rsidR="008604A5">
          <w:rPr>
            <w:webHidden/>
          </w:rPr>
        </w:r>
        <w:r w:rsidR="008604A5">
          <w:rPr>
            <w:webHidden/>
          </w:rPr>
          <w:fldChar w:fldCharType="separate"/>
        </w:r>
        <w:r w:rsidR="00F82345">
          <w:rPr>
            <w:webHidden/>
          </w:rPr>
          <w:t>8</w:t>
        </w:r>
        <w:r w:rsidR="008604A5">
          <w:rPr>
            <w:webHidden/>
          </w:rPr>
          <w:fldChar w:fldCharType="end"/>
        </w:r>
      </w:hyperlink>
    </w:p>
    <w:p w14:paraId="51C681D2" w14:textId="356A16DF" w:rsidR="008604A5" w:rsidRDefault="00EF1173">
      <w:pPr>
        <w:pStyle w:val="TOC2"/>
        <w:rPr>
          <w:rFonts w:asciiTheme="minorHAnsi" w:eastAsiaTheme="minorEastAsia" w:hAnsiTheme="minorHAnsi" w:cstheme="minorBidi"/>
          <w:i w:val="0"/>
          <w:sz w:val="22"/>
          <w:szCs w:val="22"/>
        </w:rPr>
      </w:pPr>
      <w:hyperlink w:anchor="_Toc11392281" w:history="1">
        <w:r w:rsidR="008604A5" w:rsidRPr="00906520">
          <w:rPr>
            <w:rStyle w:val="Hyperlink"/>
          </w:rPr>
          <w:t>Excused and Unexcused Absences</w:t>
        </w:r>
        <w:r w:rsidR="008604A5">
          <w:rPr>
            <w:webHidden/>
          </w:rPr>
          <w:tab/>
        </w:r>
        <w:r w:rsidR="008604A5">
          <w:rPr>
            <w:webHidden/>
          </w:rPr>
          <w:fldChar w:fldCharType="begin"/>
        </w:r>
        <w:r w:rsidR="008604A5">
          <w:rPr>
            <w:webHidden/>
          </w:rPr>
          <w:instrText xml:space="preserve"> PAGEREF _Toc11392281 \h </w:instrText>
        </w:r>
        <w:r w:rsidR="008604A5">
          <w:rPr>
            <w:webHidden/>
          </w:rPr>
        </w:r>
        <w:r w:rsidR="008604A5">
          <w:rPr>
            <w:webHidden/>
          </w:rPr>
          <w:fldChar w:fldCharType="separate"/>
        </w:r>
        <w:r w:rsidR="00F82345">
          <w:rPr>
            <w:webHidden/>
          </w:rPr>
          <w:t>9</w:t>
        </w:r>
        <w:r w:rsidR="008604A5">
          <w:rPr>
            <w:webHidden/>
          </w:rPr>
          <w:fldChar w:fldCharType="end"/>
        </w:r>
      </w:hyperlink>
    </w:p>
    <w:p w14:paraId="476F41B6" w14:textId="0275BB36" w:rsidR="008604A5" w:rsidRDefault="00EF1173">
      <w:pPr>
        <w:pStyle w:val="TOC2"/>
        <w:rPr>
          <w:rFonts w:asciiTheme="minorHAnsi" w:eastAsiaTheme="minorEastAsia" w:hAnsiTheme="minorHAnsi" w:cstheme="minorBidi"/>
          <w:i w:val="0"/>
          <w:sz w:val="22"/>
          <w:szCs w:val="22"/>
        </w:rPr>
      </w:pPr>
      <w:hyperlink w:anchor="_Toc11392282" w:history="1">
        <w:r w:rsidR="008604A5" w:rsidRPr="00906520">
          <w:rPr>
            <w:rStyle w:val="Hyperlink"/>
          </w:rPr>
          <w:t>Military Family Deployment – Absences for Special Consideration</w:t>
        </w:r>
        <w:r w:rsidR="008604A5">
          <w:rPr>
            <w:webHidden/>
          </w:rPr>
          <w:tab/>
        </w:r>
        <w:r w:rsidR="008604A5">
          <w:rPr>
            <w:webHidden/>
          </w:rPr>
          <w:fldChar w:fldCharType="begin"/>
        </w:r>
        <w:r w:rsidR="008604A5">
          <w:rPr>
            <w:webHidden/>
          </w:rPr>
          <w:instrText xml:space="preserve"> PAGEREF _Toc11392282 \h </w:instrText>
        </w:r>
        <w:r w:rsidR="008604A5">
          <w:rPr>
            <w:webHidden/>
          </w:rPr>
        </w:r>
        <w:r w:rsidR="008604A5">
          <w:rPr>
            <w:webHidden/>
          </w:rPr>
          <w:fldChar w:fldCharType="separate"/>
        </w:r>
        <w:r w:rsidR="00F82345">
          <w:rPr>
            <w:webHidden/>
          </w:rPr>
          <w:t>9</w:t>
        </w:r>
        <w:r w:rsidR="008604A5">
          <w:rPr>
            <w:webHidden/>
          </w:rPr>
          <w:fldChar w:fldCharType="end"/>
        </w:r>
      </w:hyperlink>
    </w:p>
    <w:p w14:paraId="1238B697" w14:textId="673ED0E2" w:rsidR="008604A5" w:rsidRDefault="00EF1173">
      <w:pPr>
        <w:pStyle w:val="TOC2"/>
        <w:rPr>
          <w:rFonts w:asciiTheme="minorHAnsi" w:eastAsiaTheme="minorEastAsia" w:hAnsiTheme="minorHAnsi" w:cstheme="minorBidi"/>
          <w:i w:val="0"/>
          <w:sz w:val="22"/>
          <w:szCs w:val="22"/>
        </w:rPr>
      </w:pPr>
      <w:hyperlink w:anchor="_Toc11392283" w:history="1">
        <w:r w:rsidR="008604A5" w:rsidRPr="00906520">
          <w:rPr>
            <w:rStyle w:val="Hyperlink"/>
          </w:rPr>
          <w:t>Perfect Attendance</w:t>
        </w:r>
        <w:r w:rsidR="008604A5">
          <w:rPr>
            <w:webHidden/>
          </w:rPr>
          <w:tab/>
        </w:r>
        <w:r w:rsidR="008604A5">
          <w:rPr>
            <w:webHidden/>
          </w:rPr>
          <w:fldChar w:fldCharType="begin"/>
        </w:r>
        <w:r w:rsidR="008604A5">
          <w:rPr>
            <w:webHidden/>
          </w:rPr>
          <w:instrText xml:space="preserve"> PAGEREF _Toc11392283 \h </w:instrText>
        </w:r>
        <w:r w:rsidR="008604A5">
          <w:rPr>
            <w:webHidden/>
          </w:rPr>
        </w:r>
        <w:r w:rsidR="008604A5">
          <w:rPr>
            <w:webHidden/>
          </w:rPr>
          <w:fldChar w:fldCharType="separate"/>
        </w:r>
        <w:r w:rsidR="00F82345">
          <w:rPr>
            <w:webHidden/>
          </w:rPr>
          <w:t>10</w:t>
        </w:r>
        <w:r w:rsidR="008604A5">
          <w:rPr>
            <w:webHidden/>
          </w:rPr>
          <w:fldChar w:fldCharType="end"/>
        </w:r>
      </w:hyperlink>
    </w:p>
    <w:p w14:paraId="24C17FAC" w14:textId="0A5CF86A" w:rsidR="008604A5" w:rsidRDefault="00EF1173">
      <w:pPr>
        <w:pStyle w:val="TOC2"/>
        <w:rPr>
          <w:rFonts w:asciiTheme="minorHAnsi" w:eastAsiaTheme="minorEastAsia" w:hAnsiTheme="minorHAnsi" w:cstheme="minorBidi"/>
          <w:i w:val="0"/>
          <w:sz w:val="22"/>
          <w:szCs w:val="22"/>
        </w:rPr>
      </w:pPr>
      <w:hyperlink w:anchor="_Toc11392284" w:history="1">
        <w:r w:rsidR="008604A5" w:rsidRPr="00906520">
          <w:rPr>
            <w:rStyle w:val="Hyperlink"/>
          </w:rPr>
          <w:t>Tardiness/Early Dismissal</w:t>
        </w:r>
        <w:r w:rsidR="008604A5">
          <w:rPr>
            <w:webHidden/>
          </w:rPr>
          <w:tab/>
        </w:r>
        <w:r w:rsidR="008604A5">
          <w:rPr>
            <w:webHidden/>
          </w:rPr>
          <w:fldChar w:fldCharType="begin"/>
        </w:r>
        <w:r w:rsidR="008604A5">
          <w:rPr>
            <w:webHidden/>
          </w:rPr>
          <w:instrText xml:space="preserve"> PAGEREF _Toc11392284 \h </w:instrText>
        </w:r>
        <w:r w:rsidR="008604A5">
          <w:rPr>
            <w:webHidden/>
          </w:rPr>
        </w:r>
        <w:r w:rsidR="008604A5">
          <w:rPr>
            <w:webHidden/>
          </w:rPr>
          <w:fldChar w:fldCharType="separate"/>
        </w:r>
        <w:r w:rsidR="00F82345">
          <w:rPr>
            <w:webHidden/>
          </w:rPr>
          <w:t>10</w:t>
        </w:r>
        <w:r w:rsidR="008604A5">
          <w:rPr>
            <w:webHidden/>
          </w:rPr>
          <w:fldChar w:fldCharType="end"/>
        </w:r>
      </w:hyperlink>
    </w:p>
    <w:p w14:paraId="2E4BA188" w14:textId="03924E26" w:rsidR="008604A5" w:rsidRDefault="00EF1173">
      <w:pPr>
        <w:pStyle w:val="TOC2"/>
        <w:rPr>
          <w:rFonts w:asciiTheme="minorHAnsi" w:eastAsiaTheme="minorEastAsia" w:hAnsiTheme="minorHAnsi" w:cstheme="minorBidi"/>
          <w:i w:val="0"/>
          <w:sz w:val="22"/>
          <w:szCs w:val="22"/>
        </w:rPr>
      </w:pPr>
      <w:hyperlink w:anchor="_Toc11392285" w:history="1">
        <w:r w:rsidR="008604A5" w:rsidRPr="00906520">
          <w:rPr>
            <w:rStyle w:val="Hyperlink"/>
          </w:rPr>
          <w:t>Release of Students</w:t>
        </w:r>
        <w:r w:rsidR="008604A5">
          <w:rPr>
            <w:webHidden/>
          </w:rPr>
          <w:tab/>
        </w:r>
        <w:r w:rsidR="008604A5">
          <w:rPr>
            <w:webHidden/>
          </w:rPr>
          <w:fldChar w:fldCharType="begin"/>
        </w:r>
        <w:r w:rsidR="008604A5">
          <w:rPr>
            <w:webHidden/>
          </w:rPr>
          <w:instrText xml:space="preserve"> PAGEREF _Toc11392285 \h </w:instrText>
        </w:r>
        <w:r w:rsidR="008604A5">
          <w:rPr>
            <w:webHidden/>
          </w:rPr>
        </w:r>
        <w:r w:rsidR="008604A5">
          <w:rPr>
            <w:webHidden/>
          </w:rPr>
          <w:fldChar w:fldCharType="separate"/>
        </w:r>
        <w:r w:rsidR="00F82345">
          <w:rPr>
            <w:webHidden/>
          </w:rPr>
          <w:t>10</w:t>
        </w:r>
        <w:r w:rsidR="008604A5">
          <w:rPr>
            <w:webHidden/>
          </w:rPr>
          <w:fldChar w:fldCharType="end"/>
        </w:r>
      </w:hyperlink>
    </w:p>
    <w:p w14:paraId="2680B327" w14:textId="313933CF" w:rsidR="008604A5" w:rsidRDefault="00EF1173">
      <w:pPr>
        <w:pStyle w:val="TOC2"/>
        <w:rPr>
          <w:rFonts w:asciiTheme="minorHAnsi" w:eastAsiaTheme="minorEastAsia" w:hAnsiTheme="minorHAnsi" w:cstheme="minorBidi"/>
          <w:i w:val="0"/>
          <w:sz w:val="22"/>
          <w:szCs w:val="22"/>
        </w:rPr>
      </w:pPr>
      <w:hyperlink w:anchor="_Toc11392286" w:history="1">
        <w:r w:rsidR="008604A5" w:rsidRPr="00906520">
          <w:rPr>
            <w:rStyle w:val="Hyperlink"/>
            <w:snapToGrid w:val="0"/>
          </w:rPr>
          <w:t>School Day</w:t>
        </w:r>
        <w:r w:rsidR="008604A5">
          <w:rPr>
            <w:webHidden/>
          </w:rPr>
          <w:tab/>
        </w:r>
        <w:r w:rsidR="008604A5">
          <w:rPr>
            <w:webHidden/>
          </w:rPr>
          <w:fldChar w:fldCharType="begin"/>
        </w:r>
        <w:r w:rsidR="008604A5">
          <w:rPr>
            <w:webHidden/>
          </w:rPr>
          <w:instrText xml:space="preserve"> PAGEREF _Toc11392286 \h </w:instrText>
        </w:r>
        <w:r w:rsidR="008604A5">
          <w:rPr>
            <w:webHidden/>
          </w:rPr>
        </w:r>
        <w:r w:rsidR="008604A5">
          <w:rPr>
            <w:webHidden/>
          </w:rPr>
          <w:fldChar w:fldCharType="separate"/>
        </w:r>
        <w:r w:rsidR="00F82345">
          <w:rPr>
            <w:webHidden/>
          </w:rPr>
          <w:t>10</w:t>
        </w:r>
        <w:r w:rsidR="008604A5">
          <w:rPr>
            <w:webHidden/>
          </w:rPr>
          <w:fldChar w:fldCharType="end"/>
        </w:r>
      </w:hyperlink>
    </w:p>
    <w:p w14:paraId="3265A35B" w14:textId="69E4E819" w:rsidR="008604A5" w:rsidRDefault="00EF1173">
      <w:pPr>
        <w:pStyle w:val="TOC1"/>
        <w:rPr>
          <w:rFonts w:asciiTheme="minorHAnsi" w:eastAsiaTheme="minorEastAsia" w:hAnsiTheme="minorHAnsi" w:cstheme="minorBidi"/>
          <w:b w:val="0"/>
          <w:szCs w:val="22"/>
        </w:rPr>
      </w:pPr>
      <w:hyperlink w:anchor="_Toc11392287" w:history="1">
        <w:r w:rsidR="008604A5" w:rsidRPr="00906520">
          <w:rPr>
            <w:rStyle w:val="Hyperlink"/>
            <w:bCs/>
          </w:rPr>
          <w:t>ATTENDANCE ZONE REGULATIONS</w:t>
        </w:r>
        <w:r w:rsidR="008604A5">
          <w:rPr>
            <w:webHidden/>
          </w:rPr>
          <w:tab/>
        </w:r>
        <w:r w:rsidR="008604A5">
          <w:rPr>
            <w:webHidden/>
          </w:rPr>
          <w:fldChar w:fldCharType="begin"/>
        </w:r>
        <w:r w:rsidR="008604A5">
          <w:rPr>
            <w:webHidden/>
          </w:rPr>
          <w:instrText xml:space="preserve"> PAGEREF _Toc11392287 \h </w:instrText>
        </w:r>
        <w:r w:rsidR="008604A5">
          <w:rPr>
            <w:webHidden/>
          </w:rPr>
        </w:r>
        <w:r w:rsidR="008604A5">
          <w:rPr>
            <w:webHidden/>
          </w:rPr>
          <w:fldChar w:fldCharType="separate"/>
        </w:r>
        <w:r w:rsidR="00F82345">
          <w:rPr>
            <w:webHidden/>
          </w:rPr>
          <w:t>11</w:t>
        </w:r>
        <w:r w:rsidR="008604A5">
          <w:rPr>
            <w:webHidden/>
          </w:rPr>
          <w:fldChar w:fldCharType="end"/>
        </w:r>
      </w:hyperlink>
    </w:p>
    <w:p w14:paraId="003898C7" w14:textId="247E7BC0" w:rsidR="008604A5" w:rsidRDefault="00EF1173">
      <w:pPr>
        <w:pStyle w:val="TOC2"/>
        <w:rPr>
          <w:rFonts w:asciiTheme="minorHAnsi" w:eastAsiaTheme="minorEastAsia" w:hAnsiTheme="minorHAnsi" w:cstheme="minorBidi"/>
          <w:i w:val="0"/>
          <w:sz w:val="22"/>
          <w:szCs w:val="22"/>
        </w:rPr>
      </w:pPr>
      <w:hyperlink w:anchor="_Toc11392288" w:history="1">
        <w:r w:rsidR="008604A5" w:rsidRPr="00906520">
          <w:rPr>
            <w:rStyle w:val="Hyperlink"/>
          </w:rPr>
          <w:t>Unsafe School Choice Option</w:t>
        </w:r>
        <w:r w:rsidR="008604A5">
          <w:rPr>
            <w:webHidden/>
          </w:rPr>
          <w:tab/>
        </w:r>
        <w:r w:rsidR="008604A5">
          <w:rPr>
            <w:webHidden/>
          </w:rPr>
          <w:fldChar w:fldCharType="begin"/>
        </w:r>
        <w:r w:rsidR="008604A5">
          <w:rPr>
            <w:webHidden/>
          </w:rPr>
          <w:instrText xml:space="preserve"> PAGEREF _Toc11392288 \h </w:instrText>
        </w:r>
        <w:r w:rsidR="008604A5">
          <w:rPr>
            <w:webHidden/>
          </w:rPr>
        </w:r>
        <w:r w:rsidR="008604A5">
          <w:rPr>
            <w:webHidden/>
          </w:rPr>
          <w:fldChar w:fldCharType="separate"/>
        </w:r>
        <w:r w:rsidR="00F82345">
          <w:rPr>
            <w:webHidden/>
          </w:rPr>
          <w:t>11</w:t>
        </w:r>
        <w:r w:rsidR="008604A5">
          <w:rPr>
            <w:webHidden/>
          </w:rPr>
          <w:fldChar w:fldCharType="end"/>
        </w:r>
      </w:hyperlink>
    </w:p>
    <w:p w14:paraId="1649BF0C" w14:textId="72059F07" w:rsidR="008604A5" w:rsidRDefault="00EF1173">
      <w:pPr>
        <w:pStyle w:val="TOC1"/>
        <w:rPr>
          <w:rFonts w:asciiTheme="minorHAnsi" w:eastAsiaTheme="minorEastAsia" w:hAnsiTheme="minorHAnsi" w:cstheme="minorBidi"/>
          <w:b w:val="0"/>
          <w:szCs w:val="22"/>
        </w:rPr>
      </w:pPr>
      <w:hyperlink w:anchor="_Toc11392289" w:history="1">
        <w:r w:rsidR="008604A5" w:rsidRPr="00906520">
          <w:rPr>
            <w:rStyle w:val="Hyperlink"/>
            <w:bCs/>
          </w:rPr>
          <w:t>BALLOONS/GIFTS AT SCHOOL</w:t>
        </w:r>
        <w:r w:rsidR="008604A5">
          <w:rPr>
            <w:webHidden/>
          </w:rPr>
          <w:tab/>
        </w:r>
        <w:r w:rsidR="008604A5">
          <w:rPr>
            <w:webHidden/>
          </w:rPr>
          <w:fldChar w:fldCharType="begin"/>
        </w:r>
        <w:r w:rsidR="008604A5">
          <w:rPr>
            <w:webHidden/>
          </w:rPr>
          <w:instrText xml:space="preserve"> PAGEREF _Toc11392289 \h </w:instrText>
        </w:r>
        <w:r w:rsidR="008604A5">
          <w:rPr>
            <w:webHidden/>
          </w:rPr>
        </w:r>
        <w:r w:rsidR="008604A5">
          <w:rPr>
            <w:webHidden/>
          </w:rPr>
          <w:fldChar w:fldCharType="separate"/>
        </w:r>
        <w:r w:rsidR="00F82345">
          <w:rPr>
            <w:webHidden/>
          </w:rPr>
          <w:t>11</w:t>
        </w:r>
        <w:r w:rsidR="008604A5">
          <w:rPr>
            <w:webHidden/>
          </w:rPr>
          <w:fldChar w:fldCharType="end"/>
        </w:r>
      </w:hyperlink>
    </w:p>
    <w:p w14:paraId="2632DE0B" w14:textId="51013958" w:rsidR="008604A5" w:rsidRDefault="00EF1173">
      <w:pPr>
        <w:pStyle w:val="TOC1"/>
        <w:rPr>
          <w:rFonts w:asciiTheme="minorHAnsi" w:eastAsiaTheme="minorEastAsia" w:hAnsiTheme="minorHAnsi" w:cstheme="minorBidi"/>
          <w:b w:val="0"/>
          <w:szCs w:val="22"/>
        </w:rPr>
      </w:pPr>
      <w:hyperlink w:anchor="_Toc11392290" w:history="1">
        <w:r w:rsidR="008604A5" w:rsidRPr="00906520">
          <w:rPr>
            <w:rStyle w:val="Hyperlink"/>
            <w:bCs/>
          </w:rPr>
          <w:t>BICYCLES</w:t>
        </w:r>
        <w:r w:rsidR="008604A5">
          <w:rPr>
            <w:webHidden/>
          </w:rPr>
          <w:tab/>
        </w:r>
        <w:r w:rsidR="008604A5">
          <w:rPr>
            <w:webHidden/>
          </w:rPr>
          <w:fldChar w:fldCharType="begin"/>
        </w:r>
        <w:r w:rsidR="008604A5">
          <w:rPr>
            <w:webHidden/>
          </w:rPr>
          <w:instrText xml:space="preserve"> PAGEREF _Toc11392290 \h </w:instrText>
        </w:r>
        <w:r w:rsidR="008604A5">
          <w:rPr>
            <w:webHidden/>
          </w:rPr>
        </w:r>
        <w:r w:rsidR="008604A5">
          <w:rPr>
            <w:webHidden/>
          </w:rPr>
          <w:fldChar w:fldCharType="separate"/>
        </w:r>
        <w:r w:rsidR="00F82345">
          <w:rPr>
            <w:webHidden/>
          </w:rPr>
          <w:t>11</w:t>
        </w:r>
        <w:r w:rsidR="008604A5">
          <w:rPr>
            <w:webHidden/>
          </w:rPr>
          <w:fldChar w:fldCharType="end"/>
        </w:r>
      </w:hyperlink>
    </w:p>
    <w:p w14:paraId="087D1410" w14:textId="57C88AF7" w:rsidR="008604A5" w:rsidRDefault="00EF1173">
      <w:pPr>
        <w:pStyle w:val="TOC1"/>
        <w:rPr>
          <w:rFonts w:asciiTheme="minorHAnsi" w:eastAsiaTheme="minorEastAsia" w:hAnsiTheme="minorHAnsi" w:cstheme="minorBidi"/>
          <w:b w:val="0"/>
          <w:szCs w:val="22"/>
        </w:rPr>
      </w:pPr>
      <w:hyperlink w:anchor="_Toc11392291" w:history="1">
        <w:r w:rsidR="008604A5" w:rsidRPr="00906520">
          <w:rPr>
            <w:rStyle w:val="Hyperlink"/>
            <w:bCs/>
          </w:rPr>
          <w:t>BOOK CLUBS</w:t>
        </w:r>
        <w:r w:rsidR="008604A5">
          <w:rPr>
            <w:webHidden/>
          </w:rPr>
          <w:tab/>
        </w:r>
        <w:r w:rsidR="008604A5">
          <w:rPr>
            <w:webHidden/>
          </w:rPr>
          <w:fldChar w:fldCharType="begin"/>
        </w:r>
        <w:r w:rsidR="008604A5">
          <w:rPr>
            <w:webHidden/>
          </w:rPr>
          <w:instrText xml:space="preserve"> PAGEREF _Toc11392291 \h </w:instrText>
        </w:r>
        <w:r w:rsidR="008604A5">
          <w:rPr>
            <w:webHidden/>
          </w:rPr>
        </w:r>
        <w:r w:rsidR="008604A5">
          <w:rPr>
            <w:webHidden/>
          </w:rPr>
          <w:fldChar w:fldCharType="separate"/>
        </w:r>
        <w:r w:rsidR="00F82345">
          <w:rPr>
            <w:webHidden/>
          </w:rPr>
          <w:t>11</w:t>
        </w:r>
        <w:r w:rsidR="008604A5">
          <w:rPr>
            <w:webHidden/>
          </w:rPr>
          <w:fldChar w:fldCharType="end"/>
        </w:r>
      </w:hyperlink>
    </w:p>
    <w:p w14:paraId="41775B1E" w14:textId="5766878A" w:rsidR="008604A5" w:rsidRDefault="00EF1173">
      <w:pPr>
        <w:pStyle w:val="TOC1"/>
        <w:rPr>
          <w:rFonts w:asciiTheme="minorHAnsi" w:eastAsiaTheme="minorEastAsia" w:hAnsiTheme="minorHAnsi" w:cstheme="minorBidi"/>
          <w:b w:val="0"/>
          <w:szCs w:val="22"/>
        </w:rPr>
      </w:pPr>
      <w:hyperlink w:anchor="_Toc11392292" w:history="1">
        <w:r w:rsidR="008604A5" w:rsidRPr="00906520">
          <w:rPr>
            <w:rStyle w:val="Hyperlink"/>
            <w:bCs/>
          </w:rPr>
          <w:t>BUS CONDUCT</w:t>
        </w:r>
        <w:r w:rsidR="008604A5">
          <w:rPr>
            <w:webHidden/>
          </w:rPr>
          <w:tab/>
        </w:r>
        <w:r w:rsidR="008604A5">
          <w:rPr>
            <w:webHidden/>
          </w:rPr>
          <w:fldChar w:fldCharType="begin"/>
        </w:r>
        <w:r w:rsidR="008604A5">
          <w:rPr>
            <w:webHidden/>
          </w:rPr>
          <w:instrText xml:space="preserve"> PAGEREF _Toc11392292 \h </w:instrText>
        </w:r>
        <w:r w:rsidR="008604A5">
          <w:rPr>
            <w:webHidden/>
          </w:rPr>
        </w:r>
        <w:r w:rsidR="008604A5">
          <w:rPr>
            <w:webHidden/>
          </w:rPr>
          <w:fldChar w:fldCharType="separate"/>
        </w:r>
        <w:r w:rsidR="00F82345">
          <w:rPr>
            <w:webHidden/>
          </w:rPr>
          <w:t>11</w:t>
        </w:r>
        <w:r w:rsidR="008604A5">
          <w:rPr>
            <w:webHidden/>
          </w:rPr>
          <w:fldChar w:fldCharType="end"/>
        </w:r>
      </w:hyperlink>
    </w:p>
    <w:p w14:paraId="1AEF554F" w14:textId="7E4121D6" w:rsidR="008604A5" w:rsidRDefault="00EF1173">
      <w:pPr>
        <w:pStyle w:val="TOC2"/>
        <w:rPr>
          <w:rFonts w:asciiTheme="minorHAnsi" w:eastAsiaTheme="minorEastAsia" w:hAnsiTheme="minorHAnsi" w:cstheme="minorBidi"/>
          <w:i w:val="0"/>
          <w:sz w:val="22"/>
          <w:szCs w:val="22"/>
        </w:rPr>
      </w:pPr>
      <w:hyperlink w:anchor="_Toc11392293" w:history="1">
        <w:r w:rsidR="008604A5" w:rsidRPr="00906520">
          <w:rPr>
            <w:rStyle w:val="Hyperlink"/>
          </w:rPr>
          <w:t>Minor Offenses</w:t>
        </w:r>
        <w:r w:rsidR="008604A5">
          <w:rPr>
            <w:webHidden/>
          </w:rPr>
          <w:tab/>
        </w:r>
        <w:r w:rsidR="008604A5">
          <w:rPr>
            <w:webHidden/>
          </w:rPr>
          <w:fldChar w:fldCharType="begin"/>
        </w:r>
        <w:r w:rsidR="008604A5">
          <w:rPr>
            <w:webHidden/>
          </w:rPr>
          <w:instrText xml:space="preserve"> PAGEREF _Toc11392293 \h </w:instrText>
        </w:r>
        <w:r w:rsidR="008604A5">
          <w:rPr>
            <w:webHidden/>
          </w:rPr>
        </w:r>
        <w:r w:rsidR="008604A5">
          <w:rPr>
            <w:webHidden/>
          </w:rPr>
          <w:fldChar w:fldCharType="separate"/>
        </w:r>
        <w:r w:rsidR="00F82345">
          <w:rPr>
            <w:webHidden/>
          </w:rPr>
          <w:t>12</w:t>
        </w:r>
        <w:r w:rsidR="008604A5">
          <w:rPr>
            <w:webHidden/>
          </w:rPr>
          <w:fldChar w:fldCharType="end"/>
        </w:r>
      </w:hyperlink>
    </w:p>
    <w:p w14:paraId="6AA86F25" w14:textId="7FCA14C4" w:rsidR="008604A5" w:rsidRDefault="00EF1173">
      <w:pPr>
        <w:pStyle w:val="TOC2"/>
        <w:rPr>
          <w:rFonts w:asciiTheme="minorHAnsi" w:eastAsiaTheme="minorEastAsia" w:hAnsiTheme="minorHAnsi" w:cstheme="minorBidi"/>
          <w:i w:val="0"/>
          <w:sz w:val="22"/>
          <w:szCs w:val="22"/>
        </w:rPr>
      </w:pPr>
      <w:hyperlink w:anchor="_Toc11392294" w:history="1">
        <w:r w:rsidR="008604A5" w:rsidRPr="00906520">
          <w:rPr>
            <w:rStyle w:val="Hyperlink"/>
          </w:rPr>
          <w:t>Major Offenses</w:t>
        </w:r>
        <w:r w:rsidR="008604A5">
          <w:rPr>
            <w:webHidden/>
          </w:rPr>
          <w:tab/>
        </w:r>
        <w:r w:rsidR="008604A5">
          <w:rPr>
            <w:webHidden/>
          </w:rPr>
          <w:fldChar w:fldCharType="begin"/>
        </w:r>
        <w:r w:rsidR="008604A5">
          <w:rPr>
            <w:webHidden/>
          </w:rPr>
          <w:instrText xml:space="preserve"> PAGEREF _Toc11392294 \h </w:instrText>
        </w:r>
        <w:r w:rsidR="008604A5">
          <w:rPr>
            <w:webHidden/>
          </w:rPr>
        </w:r>
        <w:r w:rsidR="008604A5">
          <w:rPr>
            <w:webHidden/>
          </w:rPr>
          <w:fldChar w:fldCharType="separate"/>
        </w:r>
        <w:r w:rsidR="00F82345">
          <w:rPr>
            <w:webHidden/>
          </w:rPr>
          <w:t>12</w:t>
        </w:r>
        <w:r w:rsidR="008604A5">
          <w:rPr>
            <w:webHidden/>
          </w:rPr>
          <w:fldChar w:fldCharType="end"/>
        </w:r>
      </w:hyperlink>
    </w:p>
    <w:p w14:paraId="5ABCC82A" w14:textId="33D25815" w:rsidR="008604A5" w:rsidRDefault="00EF1173">
      <w:pPr>
        <w:pStyle w:val="TOC2"/>
        <w:rPr>
          <w:rFonts w:asciiTheme="minorHAnsi" w:eastAsiaTheme="minorEastAsia" w:hAnsiTheme="minorHAnsi" w:cstheme="minorBidi"/>
          <w:i w:val="0"/>
          <w:sz w:val="22"/>
          <w:szCs w:val="22"/>
        </w:rPr>
      </w:pPr>
      <w:hyperlink w:anchor="_Toc11392295" w:history="1">
        <w:r w:rsidR="008604A5" w:rsidRPr="00906520">
          <w:rPr>
            <w:rStyle w:val="Hyperlink"/>
          </w:rPr>
          <w:t>Consequences for Infractions of Bus Conduct</w:t>
        </w:r>
        <w:r w:rsidR="008604A5">
          <w:rPr>
            <w:webHidden/>
          </w:rPr>
          <w:tab/>
        </w:r>
        <w:r w:rsidR="008604A5">
          <w:rPr>
            <w:webHidden/>
          </w:rPr>
          <w:fldChar w:fldCharType="begin"/>
        </w:r>
        <w:r w:rsidR="008604A5">
          <w:rPr>
            <w:webHidden/>
          </w:rPr>
          <w:instrText xml:space="preserve"> PAGEREF _Toc11392295 \h </w:instrText>
        </w:r>
        <w:r w:rsidR="008604A5">
          <w:rPr>
            <w:webHidden/>
          </w:rPr>
        </w:r>
        <w:r w:rsidR="008604A5">
          <w:rPr>
            <w:webHidden/>
          </w:rPr>
          <w:fldChar w:fldCharType="separate"/>
        </w:r>
        <w:r w:rsidR="00F82345">
          <w:rPr>
            <w:webHidden/>
          </w:rPr>
          <w:t>13</w:t>
        </w:r>
        <w:r w:rsidR="008604A5">
          <w:rPr>
            <w:webHidden/>
          </w:rPr>
          <w:fldChar w:fldCharType="end"/>
        </w:r>
      </w:hyperlink>
    </w:p>
    <w:p w14:paraId="1757D86A" w14:textId="701BC877" w:rsidR="008604A5" w:rsidRDefault="00EF1173">
      <w:pPr>
        <w:pStyle w:val="TOC1"/>
        <w:rPr>
          <w:rFonts w:asciiTheme="minorHAnsi" w:eastAsiaTheme="minorEastAsia" w:hAnsiTheme="minorHAnsi" w:cstheme="minorBidi"/>
          <w:b w:val="0"/>
          <w:szCs w:val="22"/>
        </w:rPr>
      </w:pPr>
      <w:hyperlink w:anchor="_Toc11392296" w:history="1">
        <w:r w:rsidR="008604A5" w:rsidRPr="00906520">
          <w:rPr>
            <w:rStyle w:val="Hyperlink"/>
            <w:bCs/>
          </w:rPr>
          <w:t>B.Y.O.D. (BRING YOUR OWN DEVICE)</w:t>
        </w:r>
        <w:r w:rsidR="008604A5">
          <w:rPr>
            <w:webHidden/>
          </w:rPr>
          <w:tab/>
        </w:r>
        <w:r w:rsidR="008604A5">
          <w:rPr>
            <w:webHidden/>
          </w:rPr>
          <w:fldChar w:fldCharType="begin"/>
        </w:r>
        <w:r w:rsidR="008604A5">
          <w:rPr>
            <w:webHidden/>
          </w:rPr>
          <w:instrText xml:space="preserve"> PAGEREF _Toc11392296 \h </w:instrText>
        </w:r>
        <w:r w:rsidR="008604A5">
          <w:rPr>
            <w:webHidden/>
          </w:rPr>
        </w:r>
        <w:r w:rsidR="008604A5">
          <w:rPr>
            <w:webHidden/>
          </w:rPr>
          <w:fldChar w:fldCharType="separate"/>
        </w:r>
        <w:r w:rsidR="00F82345">
          <w:rPr>
            <w:webHidden/>
          </w:rPr>
          <w:t>13</w:t>
        </w:r>
        <w:r w:rsidR="008604A5">
          <w:rPr>
            <w:webHidden/>
          </w:rPr>
          <w:fldChar w:fldCharType="end"/>
        </w:r>
      </w:hyperlink>
    </w:p>
    <w:p w14:paraId="2016163A" w14:textId="47E2CE74" w:rsidR="008604A5" w:rsidRDefault="00EF1173">
      <w:pPr>
        <w:pStyle w:val="TOC1"/>
        <w:rPr>
          <w:rFonts w:asciiTheme="minorHAnsi" w:eastAsiaTheme="minorEastAsia" w:hAnsiTheme="minorHAnsi" w:cstheme="minorBidi"/>
          <w:b w:val="0"/>
          <w:szCs w:val="22"/>
        </w:rPr>
      </w:pPr>
      <w:hyperlink w:anchor="_Toc11392297" w:history="1">
        <w:r w:rsidR="008604A5" w:rsidRPr="00906520">
          <w:rPr>
            <w:rStyle w:val="Hyperlink"/>
            <w:bCs/>
          </w:rPr>
          <w:t>CENTRAL REGISTRATION</w:t>
        </w:r>
        <w:r w:rsidR="008604A5">
          <w:rPr>
            <w:webHidden/>
          </w:rPr>
          <w:tab/>
        </w:r>
        <w:r w:rsidR="008604A5">
          <w:rPr>
            <w:webHidden/>
          </w:rPr>
          <w:fldChar w:fldCharType="begin"/>
        </w:r>
        <w:r w:rsidR="008604A5">
          <w:rPr>
            <w:webHidden/>
          </w:rPr>
          <w:instrText xml:space="preserve"> PAGEREF _Toc11392297 \h </w:instrText>
        </w:r>
        <w:r w:rsidR="008604A5">
          <w:rPr>
            <w:webHidden/>
          </w:rPr>
        </w:r>
        <w:r w:rsidR="008604A5">
          <w:rPr>
            <w:webHidden/>
          </w:rPr>
          <w:fldChar w:fldCharType="separate"/>
        </w:r>
        <w:r w:rsidR="00F82345">
          <w:rPr>
            <w:webHidden/>
          </w:rPr>
          <w:t>14</w:t>
        </w:r>
        <w:r w:rsidR="008604A5">
          <w:rPr>
            <w:webHidden/>
          </w:rPr>
          <w:fldChar w:fldCharType="end"/>
        </w:r>
      </w:hyperlink>
    </w:p>
    <w:p w14:paraId="0A5F7FFF" w14:textId="09EDFB45" w:rsidR="008604A5" w:rsidRDefault="00EF1173">
      <w:pPr>
        <w:pStyle w:val="TOC2"/>
        <w:rPr>
          <w:rFonts w:asciiTheme="minorHAnsi" w:eastAsiaTheme="minorEastAsia" w:hAnsiTheme="minorHAnsi" w:cstheme="minorBidi"/>
          <w:i w:val="0"/>
          <w:sz w:val="22"/>
          <w:szCs w:val="22"/>
        </w:rPr>
      </w:pPr>
      <w:hyperlink w:anchor="_Toc11392298" w:history="1">
        <w:r w:rsidR="008604A5" w:rsidRPr="00906520">
          <w:rPr>
            <w:rStyle w:val="Hyperlink"/>
          </w:rPr>
          <w:t>Change of Address</w:t>
        </w:r>
        <w:r w:rsidR="008604A5">
          <w:rPr>
            <w:webHidden/>
          </w:rPr>
          <w:tab/>
        </w:r>
        <w:r w:rsidR="008604A5">
          <w:rPr>
            <w:webHidden/>
          </w:rPr>
          <w:fldChar w:fldCharType="begin"/>
        </w:r>
        <w:r w:rsidR="008604A5">
          <w:rPr>
            <w:webHidden/>
          </w:rPr>
          <w:instrText xml:space="preserve"> PAGEREF _Toc11392298 \h </w:instrText>
        </w:r>
        <w:r w:rsidR="008604A5">
          <w:rPr>
            <w:webHidden/>
          </w:rPr>
        </w:r>
        <w:r w:rsidR="008604A5">
          <w:rPr>
            <w:webHidden/>
          </w:rPr>
          <w:fldChar w:fldCharType="separate"/>
        </w:r>
        <w:r w:rsidR="00F82345">
          <w:rPr>
            <w:webHidden/>
          </w:rPr>
          <w:t>14</w:t>
        </w:r>
        <w:r w:rsidR="008604A5">
          <w:rPr>
            <w:webHidden/>
          </w:rPr>
          <w:fldChar w:fldCharType="end"/>
        </w:r>
      </w:hyperlink>
    </w:p>
    <w:p w14:paraId="0CBE13B6" w14:textId="20ACA09A" w:rsidR="008604A5" w:rsidRDefault="00EF1173">
      <w:pPr>
        <w:pStyle w:val="TOC1"/>
        <w:rPr>
          <w:rFonts w:asciiTheme="minorHAnsi" w:eastAsiaTheme="minorEastAsia" w:hAnsiTheme="minorHAnsi" w:cstheme="minorBidi"/>
          <w:b w:val="0"/>
          <w:szCs w:val="22"/>
        </w:rPr>
      </w:pPr>
      <w:hyperlink w:anchor="_Toc11392299" w:history="1">
        <w:r w:rsidR="008604A5" w:rsidRPr="00906520">
          <w:rPr>
            <w:rStyle w:val="Hyperlink"/>
            <w:bCs/>
          </w:rPr>
          <w:t>CHALLENGED MATERIALS</w:t>
        </w:r>
        <w:r w:rsidR="008604A5">
          <w:rPr>
            <w:webHidden/>
          </w:rPr>
          <w:tab/>
        </w:r>
        <w:r w:rsidR="008604A5">
          <w:rPr>
            <w:webHidden/>
          </w:rPr>
          <w:fldChar w:fldCharType="begin"/>
        </w:r>
        <w:r w:rsidR="008604A5">
          <w:rPr>
            <w:webHidden/>
          </w:rPr>
          <w:instrText xml:space="preserve"> PAGEREF _Toc11392299 \h </w:instrText>
        </w:r>
        <w:r w:rsidR="008604A5">
          <w:rPr>
            <w:webHidden/>
          </w:rPr>
        </w:r>
        <w:r w:rsidR="008604A5">
          <w:rPr>
            <w:webHidden/>
          </w:rPr>
          <w:fldChar w:fldCharType="separate"/>
        </w:r>
        <w:r w:rsidR="00F82345">
          <w:rPr>
            <w:webHidden/>
          </w:rPr>
          <w:t>14</w:t>
        </w:r>
        <w:r w:rsidR="008604A5">
          <w:rPr>
            <w:webHidden/>
          </w:rPr>
          <w:fldChar w:fldCharType="end"/>
        </w:r>
      </w:hyperlink>
    </w:p>
    <w:p w14:paraId="7306D7D3" w14:textId="432FCACD" w:rsidR="008604A5" w:rsidRDefault="00EF1173">
      <w:pPr>
        <w:pStyle w:val="TOC1"/>
        <w:rPr>
          <w:rFonts w:asciiTheme="minorHAnsi" w:eastAsiaTheme="minorEastAsia" w:hAnsiTheme="minorHAnsi" w:cstheme="minorBidi"/>
          <w:b w:val="0"/>
          <w:szCs w:val="22"/>
        </w:rPr>
      </w:pPr>
      <w:hyperlink w:anchor="_Toc11392300" w:history="1">
        <w:r w:rsidR="008604A5" w:rsidRPr="00906520">
          <w:rPr>
            <w:rStyle w:val="Hyperlink"/>
            <w:bCs/>
          </w:rPr>
          <w:t>COMMUNICATION BETWEEN HOME and SCHOOL</w:t>
        </w:r>
        <w:r w:rsidR="008604A5">
          <w:rPr>
            <w:webHidden/>
          </w:rPr>
          <w:tab/>
        </w:r>
        <w:r w:rsidR="008604A5">
          <w:rPr>
            <w:webHidden/>
          </w:rPr>
          <w:fldChar w:fldCharType="begin"/>
        </w:r>
        <w:r w:rsidR="008604A5">
          <w:rPr>
            <w:webHidden/>
          </w:rPr>
          <w:instrText xml:space="preserve"> PAGEREF _Toc11392300 \h </w:instrText>
        </w:r>
        <w:r w:rsidR="008604A5">
          <w:rPr>
            <w:webHidden/>
          </w:rPr>
        </w:r>
        <w:r w:rsidR="008604A5">
          <w:rPr>
            <w:webHidden/>
          </w:rPr>
          <w:fldChar w:fldCharType="separate"/>
        </w:r>
        <w:r w:rsidR="00F82345">
          <w:rPr>
            <w:webHidden/>
          </w:rPr>
          <w:t>14</w:t>
        </w:r>
        <w:r w:rsidR="008604A5">
          <w:rPr>
            <w:webHidden/>
          </w:rPr>
          <w:fldChar w:fldCharType="end"/>
        </w:r>
      </w:hyperlink>
    </w:p>
    <w:p w14:paraId="6892A805" w14:textId="2D4F549F" w:rsidR="008604A5" w:rsidRDefault="00EF1173">
      <w:pPr>
        <w:pStyle w:val="TOC2"/>
        <w:rPr>
          <w:rFonts w:asciiTheme="minorHAnsi" w:eastAsiaTheme="minorEastAsia" w:hAnsiTheme="minorHAnsi" w:cstheme="minorBidi"/>
          <w:i w:val="0"/>
          <w:sz w:val="22"/>
          <w:szCs w:val="22"/>
        </w:rPr>
      </w:pPr>
      <w:hyperlink w:anchor="_Toc11392301" w:history="1">
        <w:r w:rsidR="008604A5" w:rsidRPr="00906520">
          <w:rPr>
            <w:rStyle w:val="Hyperlink"/>
          </w:rPr>
          <w:t>School Messenger</w:t>
        </w:r>
        <w:r w:rsidR="008604A5">
          <w:rPr>
            <w:webHidden/>
          </w:rPr>
          <w:tab/>
        </w:r>
        <w:r w:rsidR="008604A5">
          <w:rPr>
            <w:webHidden/>
          </w:rPr>
          <w:fldChar w:fldCharType="begin"/>
        </w:r>
        <w:r w:rsidR="008604A5">
          <w:rPr>
            <w:webHidden/>
          </w:rPr>
          <w:instrText xml:space="preserve"> PAGEREF _Toc11392301 \h </w:instrText>
        </w:r>
        <w:r w:rsidR="008604A5">
          <w:rPr>
            <w:webHidden/>
          </w:rPr>
        </w:r>
        <w:r w:rsidR="008604A5">
          <w:rPr>
            <w:webHidden/>
          </w:rPr>
          <w:fldChar w:fldCharType="separate"/>
        </w:r>
        <w:r w:rsidR="00F82345">
          <w:rPr>
            <w:webHidden/>
          </w:rPr>
          <w:t>15</w:t>
        </w:r>
        <w:r w:rsidR="008604A5">
          <w:rPr>
            <w:webHidden/>
          </w:rPr>
          <w:fldChar w:fldCharType="end"/>
        </w:r>
      </w:hyperlink>
    </w:p>
    <w:p w14:paraId="5D44B715" w14:textId="34756C0A" w:rsidR="008604A5" w:rsidRDefault="00EF1173">
      <w:pPr>
        <w:pStyle w:val="TOC1"/>
        <w:rPr>
          <w:rFonts w:asciiTheme="minorHAnsi" w:eastAsiaTheme="minorEastAsia" w:hAnsiTheme="minorHAnsi" w:cstheme="minorBidi"/>
          <w:b w:val="0"/>
          <w:szCs w:val="22"/>
        </w:rPr>
      </w:pPr>
      <w:hyperlink w:anchor="_Toc11392302" w:history="1">
        <w:r w:rsidR="008604A5" w:rsidRPr="00906520">
          <w:rPr>
            <w:rStyle w:val="Hyperlink"/>
            <w:bCs/>
          </w:rPr>
          <w:t>CONFERENCES - PARENT/TEACHER</w:t>
        </w:r>
        <w:r w:rsidR="008604A5">
          <w:rPr>
            <w:webHidden/>
          </w:rPr>
          <w:tab/>
        </w:r>
        <w:r w:rsidR="008604A5">
          <w:rPr>
            <w:webHidden/>
          </w:rPr>
          <w:fldChar w:fldCharType="begin"/>
        </w:r>
        <w:r w:rsidR="008604A5">
          <w:rPr>
            <w:webHidden/>
          </w:rPr>
          <w:instrText xml:space="preserve"> PAGEREF _Toc11392302 \h </w:instrText>
        </w:r>
        <w:r w:rsidR="008604A5">
          <w:rPr>
            <w:webHidden/>
          </w:rPr>
        </w:r>
        <w:r w:rsidR="008604A5">
          <w:rPr>
            <w:webHidden/>
          </w:rPr>
          <w:fldChar w:fldCharType="separate"/>
        </w:r>
        <w:r w:rsidR="00F82345">
          <w:rPr>
            <w:webHidden/>
          </w:rPr>
          <w:t>15</w:t>
        </w:r>
        <w:r w:rsidR="008604A5">
          <w:rPr>
            <w:webHidden/>
          </w:rPr>
          <w:fldChar w:fldCharType="end"/>
        </w:r>
      </w:hyperlink>
    </w:p>
    <w:p w14:paraId="303096B8" w14:textId="03A76995" w:rsidR="008604A5" w:rsidRDefault="00EF1173">
      <w:pPr>
        <w:pStyle w:val="TOC1"/>
        <w:rPr>
          <w:rFonts w:asciiTheme="minorHAnsi" w:eastAsiaTheme="minorEastAsia" w:hAnsiTheme="minorHAnsi" w:cstheme="minorBidi"/>
          <w:b w:val="0"/>
          <w:szCs w:val="22"/>
        </w:rPr>
      </w:pPr>
      <w:hyperlink w:anchor="_Toc11392303" w:history="1">
        <w:r w:rsidR="008604A5" w:rsidRPr="00906520">
          <w:rPr>
            <w:rStyle w:val="Hyperlink"/>
            <w:bCs/>
          </w:rPr>
          <w:t>COUNSELING</w:t>
        </w:r>
        <w:r w:rsidR="008604A5">
          <w:rPr>
            <w:webHidden/>
          </w:rPr>
          <w:tab/>
        </w:r>
        <w:r w:rsidR="008604A5">
          <w:rPr>
            <w:webHidden/>
          </w:rPr>
          <w:fldChar w:fldCharType="begin"/>
        </w:r>
        <w:r w:rsidR="008604A5">
          <w:rPr>
            <w:webHidden/>
          </w:rPr>
          <w:instrText xml:space="preserve"> PAGEREF _Toc11392303 \h </w:instrText>
        </w:r>
        <w:r w:rsidR="008604A5">
          <w:rPr>
            <w:webHidden/>
          </w:rPr>
        </w:r>
        <w:r w:rsidR="008604A5">
          <w:rPr>
            <w:webHidden/>
          </w:rPr>
          <w:fldChar w:fldCharType="separate"/>
        </w:r>
        <w:r w:rsidR="00F82345">
          <w:rPr>
            <w:webHidden/>
          </w:rPr>
          <w:t>15</w:t>
        </w:r>
        <w:r w:rsidR="008604A5">
          <w:rPr>
            <w:webHidden/>
          </w:rPr>
          <w:fldChar w:fldCharType="end"/>
        </w:r>
      </w:hyperlink>
    </w:p>
    <w:p w14:paraId="5312CE82" w14:textId="7A1CEE1D" w:rsidR="008604A5" w:rsidRDefault="00EF1173">
      <w:pPr>
        <w:pStyle w:val="TOC1"/>
        <w:rPr>
          <w:rFonts w:asciiTheme="minorHAnsi" w:eastAsiaTheme="minorEastAsia" w:hAnsiTheme="minorHAnsi" w:cstheme="minorBidi"/>
          <w:b w:val="0"/>
          <w:szCs w:val="22"/>
        </w:rPr>
      </w:pPr>
      <w:hyperlink w:anchor="_Toc11392304" w:history="1">
        <w:r w:rsidR="008604A5" w:rsidRPr="00906520">
          <w:rPr>
            <w:rStyle w:val="Hyperlink"/>
            <w:bCs/>
          </w:rPr>
          <w:t>DAMAGE TO PROPERTY</w:t>
        </w:r>
        <w:r w:rsidR="008604A5">
          <w:rPr>
            <w:webHidden/>
          </w:rPr>
          <w:tab/>
        </w:r>
        <w:r w:rsidR="008604A5">
          <w:rPr>
            <w:webHidden/>
          </w:rPr>
          <w:fldChar w:fldCharType="begin"/>
        </w:r>
        <w:r w:rsidR="008604A5">
          <w:rPr>
            <w:webHidden/>
          </w:rPr>
          <w:instrText xml:space="preserve"> PAGEREF _Toc11392304 \h </w:instrText>
        </w:r>
        <w:r w:rsidR="008604A5">
          <w:rPr>
            <w:webHidden/>
          </w:rPr>
        </w:r>
        <w:r w:rsidR="008604A5">
          <w:rPr>
            <w:webHidden/>
          </w:rPr>
          <w:fldChar w:fldCharType="separate"/>
        </w:r>
        <w:r w:rsidR="00F82345">
          <w:rPr>
            <w:webHidden/>
          </w:rPr>
          <w:t>16</w:t>
        </w:r>
        <w:r w:rsidR="008604A5">
          <w:rPr>
            <w:webHidden/>
          </w:rPr>
          <w:fldChar w:fldCharType="end"/>
        </w:r>
      </w:hyperlink>
    </w:p>
    <w:p w14:paraId="13893DE0" w14:textId="4F18DB41" w:rsidR="008604A5" w:rsidRDefault="00EF1173">
      <w:pPr>
        <w:pStyle w:val="TOC1"/>
        <w:rPr>
          <w:rFonts w:asciiTheme="minorHAnsi" w:eastAsiaTheme="minorEastAsia" w:hAnsiTheme="minorHAnsi" w:cstheme="minorBidi"/>
          <w:b w:val="0"/>
          <w:szCs w:val="22"/>
        </w:rPr>
      </w:pPr>
      <w:hyperlink w:anchor="_Toc11392305" w:history="1">
        <w:r w:rsidR="008604A5" w:rsidRPr="00906520">
          <w:rPr>
            <w:rStyle w:val="Hyperlink"/>
            <w:bCs/>
          </w:rPr>
          <w:t>DISCIPLINE</w:t>
        </w:r>
        <w:r w:rsidR="008604A5">
          <w:rPr>
            <w:webHidden/>
          </w:rPr>
          <w:tab/>
        </w:r>
        <w:r w:rsidR="008604A5">
          <w:rPr>
            <w:webHidden/>
          </w:rPr>
          <w:fldChar w:fldCharType="begin"/>
        </w:r>
        <w:r w:rsidR="008604A5">
          <w:rPr>
            <w:webHidden/>
          </w:rPr>
          <w:instrText xml:space="preserve"> PAGEREF _Toc11392305 \h </w:instrText>
        </w:r>
        <w:r w:rsidR="008604A5">
          <w:rPr>
            <w:webHidden/>
          </w:rPr>
        </w:r>
        <w:r w:rsidR="008604A5">
          <w:rPr>
            <w:webHidden/>
          </w:rPr>
          <w:fldChar w:fldCharType="separate"/>
        </w:r>
        <w:r w:rsidR="00F82345">
          <w:rPr>
            <w:webHidden/>
          </w:rPr>
          <w:t>16</w:t>
        </w:r>
        <w:r w:rsidR="008604A5">
          <w:rPr>
            <w:webHidden/>
          </w:rPr>
          <w:fldChar w:fldCharType="end"/>
        </w:r>
      </w:hyperlink>
    </w:p>
    <w:p w14:paraId="13177C64" w14:textId="288DC3AE" w:rsidR="008604A5" w:rsidRDefault="00EF1173">
      <w:pPr>
        <w:pStyle w:val="TOC2"/>
        <w:rPr>
          <w:rFonts w:asciiTheme="minorHAnsi" w:eastAsiaTheme="minorEastAsia" w:hAnsiTheme="minorHAnsi" w:cstheme="minorBidi"/>
          <w:i w:val="0"/>
          <w:sz w:val="22"/>
          <w:szCs w:val="22"/>
        </w:rPr>
      </w:pPr>
      <w:hyperlink w:anchor="_Toc11392306" w:history="1">
        <w:r w:rsidR="008604A5" w:rsidRPr="00906520">
          <w:rPr>
            <w:rStyle w:val="Hyperlink"/>
          </w:rPr>
          <w:t>Possession/Use of Drugs/Alcohol/Weapons</w:t>
        </w:r>
        <w:r w:rsidR="008604A5">
          <w:rPr>
            <w:webHidden/>
          </w:rPr>
          <w:tab/>
        </w:r>
        <w:r w:rsidR="008604A5">
          <w:rPr>
            <w:webHidden/>
          </w:rPr>
          <w:fldChar w:fldCharType="begin"/>
        </w:r>
        <w:r w:rsidR="008604A5">
          <w:rPr>
            <w:webHidden/>
          </w:rPr>
          <w:instrText xml:space="preserve"> PAGEREF _Toc11392306 \h </w:instrText>
        </w:r>
        <w:r w:rsidR="008604A5">
          <w:rPr>
            <w:webHidden/>
          </w:rPr>
        </w:r>
        <w:r w:rsidR="008604A5">
          <w:rPr>
            <w:webHidden/>
          </w:rPr>
          <w:fldChar w:fldCharType="separate"/>
        </w:r>
        <w:r w:rsidR="00F82345">
          <w:rPr>
            <w:webHidden/>
          </w:rPr>
          <w:t>16</w:t>
        </w:r>
        <w:r w:rsidR="008604A5">
          <w:rPr>
            <w:webHidden/>
          </w:rPr>
          <w:fldChar w:fldCharType="end"/>
        </w:r>
      </w:hyperlink>
    </w:p>
    <w:p w14:paraId="070BBCC8" w14:textId="3C699B1C" w:rsidR="008604A5" w:rsidRDefault="00EF1173">
      <w:pPr>
        <w:pStyle w:val="TOC2"/>
        <w:rPr>
          <w:rFonts w:asciiTheme="minorHAnsi" w:eastAsiaTheme="minorEastAsia" w:hAnsiTheme="minorHAnsi" w:cstheme="minorBidi"/>
          <w:i w:val="0"/>
          <w:sz w:val="22"/>
          <w:szCs w:val="22"/>
        </w:rPr>
      </w:pPr>
      <w:hyperlink w:anchor="_Toc11392307" w:history="1">
        <w:r w:rsidR="008604A5" w:rsidRPr="00906520">
          <w:rPr>
            <w:rStyle w:val="Hyperlink"/>
          </w:rPr>
          <w:t>Elementary Alternative Program</w:t>
        </w:r>
        <w:r w:rsidR="008604A5">
          <w:rPr>
            <w:webHidden/>
          </w:rPr>
          <w:tab/>
        </w:r>
        <w:r w:rsidR="008604A5">
          <w:rPr>
            <w:webHidden/>
          </w:rPr>
          <w:fldChar w:fldCharType="begin"/>
        </w:r>
        <w:r w:rsidR="008604A5">
          <w:rPr>
            <w:webHidden/>
          </w:rPr>
          <w:instrText xml:space="preserve"> PAGEREF _Toc11392307 \h </w:instrText>
        </w:r>
        <w:r w:rsidR="008604A5">
          <w:rPr>
            <w:webHidden/>
          </w:rPr>
        </w:r>
        <w:r w:rsidR="008604A5">
          <w:rPr>
            <w:webHidden/>
          </w:rPr>
          <w:fldChar w:fldCharType="separate"/>
        </w:r>
        <w:r w:rsidR="00F82345">
          <w:rPr>
            <w:webHidden/>
          </w:rPr>
          <w:t>16</w:t>
        </w:r>
        <w:r w:rsidR="008604A5">
          <w:rPr>
            <w:webHidden/>
          </w:rPr>
          <w:fldChar w:fldCharType="end"/>
        </w:r>
      </w:hyperlink>
    </w:p>
    <w:p w14:paraId="6855FDD3" w14:textId="04C7A39A" w:rsidR="008604A5" w:rsidRDefault="00EF1173">
      <w:pPr>
        <w:pStyle w:val="TOC2"/>
        <w:rPr>
          <w:rFonts w:asciiTheme="minorHAnsi" w:eastAsiaTheme="minorEastAsia" w:hAnsiTheme="minorHAnsi" w:cstheme="minorBidi"/>
          <w:i w:val="0"/>
          <w:sz w:val="22"/>
          <w:szCs w:val="22"/>
        </w:rPr>
      </w:pPr>
      <w:hyperlink w:anchor="_Toc11392308" w:history="1">
        <w:r w:rsidR="008604A5" w:rsidRPr="00906520">
          <w:rPr>
            <w:rStyle w:val="Hyperlink"/>
          </w:rPr>
          <w:t>In-School Suspension (ISS)</w:t>
        </w:r>
        <w:r w:rsidR="008604A5">
          <w:rPr>
            <w:webHidden/>
          </w:rPr>
          <w:tab/>
        </w:r>
        <w:r w:rsidR="008604A5">
          <w:rPr>
            <w:webHidden/>
          </w:rPr>
          <w:fldChar w:fldCharType="begin"/>
        </w:r>
        <w:r w:rsidR="008604A5">
          <w:rPr>
            <w:webHidden/>
          </w:rPr>
          <w:instrText xml:space="preserve"> PAGEREF _Toc11392308 \h </w:instrText>
        </w:r>
        <w:r w:rsidR="008604A5">
          <w:rPr>
            <w:webHidden/>
          </w:rPr>
        </w:r>
        <w:r w:rsidR="008604A5">
          <w:rPr>
            <w:webHidden/>
          </w:rPr>
          <w:fldChar w:fldCharType="separate"/>
        </w:r>
        <w:r w:rsidR="00F82345">
          <w:rPr>
            <w:webHidden/>
          </w:rPr>
          <w:t>17</w:t>
        </w:r>
        <w:r w:rsidR="008604A5">
          <w:rPr>
            <w:webHidden/>
          </w:rPr>
          <w:fldChar w:fldCharType="end"/>
        </w:r>
      </w:hyperlink>
    </w:p>
    <w:p w14:paraId="45F77832" w14:textId="05358402" w:rsidR="008604A5" w:rsidRDefault="00EF1173">
      <w:pPr>
        <w:pStyle w:val="TOC1"/>
        <w:rPr>
          <w:rFonts w:asciiTheme="minorHAnsi" w:eastAsiaTheme="minorEastAsia" w:hAnsiTheme="minorHAnsi" w:cstheme="minorBidi"/>
          <w:b w:val="0"/>
          <w:szCs w:val="22"/>
        </w:rPr>
      </w:pPr>
      <w:hyperlink w:anchor="_Toc11392309" w:history="1">
        <w:r w:rsidR="008604A5" w:rsidRPr="00906520">
          <w:rPr>
            <w:rStyle w:val="Hyperlink"/>
            <w:bCs/>
          </w:rPr>
          <w:t>DISMISSAL</w:t>
        </w:r>
        <w:r w:rsidR="008604A5">
          <w:rPr>
            <w:webHidden/>
          </w:rPr>
          <w:tab/>
        </w:r>
        <w:r w:rsidR="008604A5">
          <w:rPr>
            <w:webHidden/>
          </w:rPr>
          <w:fldChar w:fldCharType="begin"/>
        </w:r>
        <w:r w:rsidR="008604A5">
          <w:rPr>
            <w:webHidden/>
          </w:rPr>
          <w:instrText xml:space="preserve"> PAGEREF _Toc11392309 \h </w:instrText>
        </w:r>
        <w:r w:rsidR="008604A5">
          <w:rPr>
            <w:webHidden/>
          </w:rPr>
        </w:r>
        <w:r w:rsidR="008604A5">
          <w:rPr>
            <w:webHidden/>
          </w:rPr>
          <w:fldChar w:fldCharType="separate"/>
        </w:r>
        <w:r w:rsidR="00F82345">
          <w:rPr>
            <w:webHidden/>
          </w:rPr>
          <w:t>17</w:t>
        </w:r>
        <w:r w:rsidR="008604A5">
          <w:rPr>
            <w:webHidden/>
          </w:rPr>
          <w:fldChar w:fldCharType="end"/>
        </w:r>
      </w:hyperlink>
    </w:p>
    <w:p w14:paraId="41CAE942" w14:textId="7331F5F4" w:rsidR="008604A5" w:rsidRDefault="00EF1173">
      <w:pPr>
        <w:pStyle w:val="TOC1"/>
        <w:rPr>
          <w:rFonts w:asciiTheme="minorHAnsi" w:eastAsiaTheme="minorEastAsia" w:hAnsiTheme="minorHAnsi" w:cstheme="minorBidi"/>
          <w:b w:val="0"/>
          <w:szCs w:val="22"/>
        </w:rPr>
      </w:pPr>
      <w:hyperlink w:anchor="_Toc11392310" w:history="1">
        <w:r w:rsidR="008604A5" w:rsidRPr="00906520">
          <w:rPr>
            <w:rStyle w:val="Hyperlink"/>
            <w:bCs/>
          </w:rPr>
          <w:t>DRESS CODE</w:t>
        </w:r>
        <w:r w:rsidR="008604A5">
          <w:rPr>
            <w:webHidden/>
          </w:rPr>
          <w:tab/>
        </w:r>
        <w:r w:rsidR="008604A5">
          <w:rPr>
            <w:webHidden/>
          </w:rPr>
          <w:fldChar w:fldCharType="begin"/>
        </w:r>
        <w:r w:rsidR="008604A5">
          <w:rPr>
            <w:webHidden/>
          </w:rPr>
          <w:instrText xml:space="preserve"> PAGEREF _Toc11392310 \h </w:instrText>
        </w:r>
        <w:r w:rsidR="008604A5">
          <w:rPr>
            <w:webHidden/>
          </w:rPr>
        </w:r>
        <w:r w:rsidR="008604A5">
          <w:rPr>
            <w:webHidden/>
          </w:rPr>
          <w:fldChar w:fldCharType="separate"/>
        </w:r>
        <w:r w:rsidR="00F82345">
          <w:rPr>
            <w:webHidden/>
          </w:rPr>
          <w:t>17</w:t>
        </w:r>
        <w:r w:rsidR="008604A5">
          <w:rPr>
            <w:webHidden/>
          </w:rPr>
          <w:fldChar w:fldCharType="end"/>
        </w:r>
      </w:hyperlink>
    </w:p>
    <w:p w14:paraId="206373AD" w14:textId="77B15151" w:rsidR="008604A5" w:rsidRDefault="00EF1173">
      <w:pPr>
        <w:pStyle w:val="TOC2"/>
        <w:rPr>
          <w:rFonts w:asciiTheme="minorHAnsi" w:eastAsiaTheme="minorEastAsia" w:hAnsiTheme="minorHAnsi" w:cstheme="minorBidi"/>
          <w:i w:val="0"/>
          <w:sz w:val="22"/>
          <w:szCs w:val="22"/>
        </w:rPr>
      </w:pPr>
      <w:hyperlink w:anchor="_Toc11392311" w:history="1">
        <w:r w:rsidR="008604A5" w:rsidRPr="00906520">
          <w:rPr>
            <w:rStyle w:val="Hyperlink"/>
            <w:snapToGrid w:val="0"/>
          </w:rPr>
          <w:t>Dress Code Enforcement</w:t>
        </w:r>
        <w:r w:rsidR="008604A5">
          <w:rPr>
            <w:webHidden/>
          </w:rPr>
          <w:tab/>
        </w:r>
        <w:r w:rsidR="008604A5">
          <w:rPr>
            <w:webHidden/>
          </w:rPr>
          <w:fldChar w:fldCharType="begin"/>
        </w:r>
        <w:r w:rsidR="008604A5">
          <w:rPr>
            <w:webHidden/>
          </w:rPr>
          <w:instrText xml:space="preserve"> PAGEREF _Toc11392311 \h </w:instrText>
        </w:r>
        <w:r w:rsidR="008604A5">
          <w:rPr>
            <w:webHidden/>
          </w:rPr>
        </w:r>
        <w:r w:rsidR="008604A5">
          <w:rPr>
            <w:webHidden/>
          </w:rPr>
          <w:fldChar w:fldCharType="separate"/>
        </w:r>
        <w:r w:rsidR="00F82345">
          <w:rPr>
            <w:webHidden/>
          </w:rPr>
          <w:t>17</w:t>
        </w:r>
        <w:r w:rsidR="008604A5">
          <w:rPr>
            <w:webHidden/>
          </w:rPr>
          <w:fldChar w:fldCharType="end"/>
        </w:r>
      </w:hyperlink>
    </w:p>
    <w:p w14:paraId="22598080" w14:textId="7C651183" w:rsidR="008604A5" w:rsidRDefault="00EF1173">
      <w:pPr>
        <w:pStyle w:val="TOC2"/>
        <w:rPr>
          <w:rFonts w:asciiTheme="minorHAnsi" w:eastAsiaTheme="minorEastAsia" w:hAnsiTheme="minorHAnsi" w:cstheme="minorBidi"/>
          <w:i w:val="0"/>
          <w:sz w:val="22"/>
          <w:szCs w:val="22"/>
        </w:rPr>
      </w:pPr>
      <w:hyperlink w:anchor="_Toc11392312" w:history="1">
        <w:r w:rsidR="008604A5" w:rsidRPr="00906520">
          <w:rPr>
            <w:rStyle w:val="Hyperlink"/>
            <w:snapToGrid w:val="0"/>
          </w:rPr>
          <w:t>Dress Code Specifics</w:t>
        </w:r>
        <w:r w:rsidR="008604A5">
          <w:rPr>
            <w:webHidden/>
          </w:rPr>
          <w:tab/>
        </w:r>
        <w:r w:rsidR="008604A5">
          <w:rPr>
            <w:webHidden/>
          </w:rPr>
          <w:fldChar w:fldCharType="begin"/>
        </w:r>
        <w:r w:rsidR="008604A5">
          <w:rPr>
            <w:webHidden/>
          </w:rPr>
          <w:instrText xml:space="preserve"> PAGEREF _Toc11392312 \h </w:instrText>
        </w:r>
        <w:r w:rsidR="008604A5">
          <w:rPr>
            <w:webHidden/>
          </w:rPr>
        </w:r>
        <w:r w:rsidR="008604A5">
          <w:rPr>
            <w:webHidden/>
          </w:rPr>
          <w:fldChar w:fldCharType="separate"/>
        </w:r>
        <w:r w:rsidR="00F82345">
          <w:rPr>
            <w:webHidden/>
          </w:rPr>
          <w:t>18</w:t>
        </w:r>
        <w:r w:rsidR="008604A5">
          <w:rPr>
            <w:webHidden/>
          </w:rPr>
          <w:fldChar w:fldCharType="end"/>
        </w:r>
      </w:hyperlink>
    </w:p>
    <w:p w14:paraId="5EA3815F" w14:textId="434C50AB" w:rsidR="008604A5" w:rsidRDefault="00EF1173">
      <w:pPr>
        <w:pStyle w:val="TOC1"/>
        <w:rPr>
          <w:rFonts w:asciiTheme="minorHAnsi" w:eastAsiaTheme="minorEastAsia" w:hAnsiTheme="minorHAnsi" w:cstheme="minorBidi"/>
          <w:b w:val="0"/>
          <w:szCs w:val="22"/>
        </w:rPr>
      </w:pPr>
      <w:hyperlink w:anchor="_Toc11392313" w:history="1">
        <w:r w:rsidR="008604A5" w:rsidRPr="00906520">
          <w:rPr>
            <w:rStyle w:val="Hyperlink"/>
            <w:smallCaps/>
          </w:rPr>
          <w:t>ENGLISH TO SPEAKERS OF OTHER LANGUAGES (ESOL) PROGRAM</w:t>
        </w:r>
        <w:r w:rsidR="008604A5">
          <w:rPr>
            <w:webHidden/>
          </w:rPr>
          <w:tab/>
        </w:r>
        <w:r w:rsidR="008604A5">
          <w:rPr>
            <w:webHidden/>
          </w:rPr>
          <w:fldChar w:fldCharType="begin"/>
        </w:r>
        <w:r w:rsidR="008604A5">
          <w:rPr>
            <w:webHidden/>
          </w:rPr>
          <w:instrText xml:space="preserve"> PAGEREF _Toc11392313 \h </w:instrText>
        </w:r>
        <w:r w:rsidR="008604A5">
          <w:rPr>
            <w:webHidden/>
          </w:rPr>
        </w:r>
        <w:r w:rsidR="008604A5">
          <w:rPr>
            <w:webHidden/>
          </w:rPr>
          <w:fldChar w:fldCharType="separate"/>
        </w:r>
        <w:r w:rsidR="00F82345">
          <w:rPr>
            <w:webHidden/>
          </w:rPr>
          <w:t>18</w:t>
        </w:r>
        <w:r w:rsidR="008604A5">
          <w:rPr>
            <w:webHidden/>
          </w:rPr>
          <w:fldChar w:fldCharType="end"/>
        </w:r>
      </w:hyperlink>
    </w:p>
    <w:p w14:paraId="41A6EF4E" w14:textId="095C33BA" w:rsidR="008604A5" w:rsidRDefault="00EF1173">
      <w:pPr>
        <w:pStyle w:val="TOC2"/>
        <w:rPr>
          <w:rFonts w:asciiTheme="minorHAnsi" w:eastAsiaTheme="minorEastAsia" w:hAnsiTheme="minorHAnsi" w:cstheme="minorBidi"/>
          <w:i w:val="0"/>
          <w:sz w:val="22"/>
          <w:szCs w:val="22"/>
        </w:rPr>
      </w:pPr>
      <w:hyperlink w:anchor="_Toc11392314" w:history="1">
        <w:r w:rsidR="008604A5" w:rsidRPr="00906520">
          <w:rPr>
            <w:rStyle w:val="Hyperlink"/>
          </w:rPr>
          <w:t>Grade Placement for English Learners (ELs)</w:t>
        </w:r>
        <w:r w:rsidR="008604A5">
          <w:rPr>
            <w:webHidden/>
          </w:rPr>
          <w:tab/>
        </w:r>
        <w:r w:rsidR="008604A5">
          <w:rPr>
            <w:webHidden/>
          </w:rPr>
          <w:fldChar w:fldCharType="begin"/>
        </w:r>
        <w:r w:rsidR="008604A5">
          <w:rPr>
            <w:webHidden/>
          </w:rPr>
          <w:instrText xml:space="preserve"> PAGEREF _Toc11392314 \h </w:instrText>
        </w:r>
        <w:r w:rsidR="008604A5">
          <w:rPr>
            <w:webHidden/>
          </w:rPr>
        </w:r>
        <w:r w:rsidR="008604A5">
          <w:rPr>
            <w:webHidden/>
          </w:rPr>
          <w:fldChar w:fldCharType="separate"/>
        </w:r>
        <w:r w:rsidR="00F82345">
          <w:rPr>
            <w:webHidden/>
          </w:rPr>
          <w:t>19</w:t>
        </w:r>
        <w:r w:rsidR="008604A5">
          <w:rPr>
            <w:webHidden/>
          </w:rPr>
          <w:fldChar w:fldCharType="end"/>
        </w:r>
      </w:hyperlink>
    </w:p>
    <w:p w14:paraId="3C375C5A" w14:textId="786C5BB9" w:rsidR="008604A5" w:rsidRDefault="00EF1173">
      <w:pPr>
        <w:pStyle w:val="TOC1"/>
        <w:rPr>
          <w:rFonts w:asciiTheme="minorHAnsi" w:eastAsiaTheme="minorEastAsia" w:hAnsiTheme="minorHAnsi" w:cstheme="minorBidi"/>
          <w:b w:val="0"/>
          <w:szCs w:val="22"/>
        </w:rPr>
      </w:pPr>
      <w:hyperlink w:anchor="_Toc11392315" w:history="1">
        <w:r w:rsidR="008604A5" w:rsidRPr="00906520">
          <w:rPr>
            <w:rStyle w:val="Hyperlink"/>
            <w:bCs/>
          </w:rPr>
          <w:t>ENROLLMENT REQUIREMENTS</w:t>
        </w:r>
        <w:r w:rsidR="008604A5">
          <w:rPr>
            <w:webHidden/>
          </w:rPr>
          <w:tab/>
        </w:r>
        <w:r w:rsidR="008604A5">
          <w:rPr>
            <w:webHidden/>
          </w:rPr>
          <w:fldChar w:fldCharType="begin"/>
        </w:r>
        <w:r w:rsidR="008604A5">
          <w:rPr>
            <w:webHidden/>
          </w:rPr>
          <w:instrText xml:space="preserve"> PAGEREF _Toc11392315 \h </w:instrText>
        </w:r>
        <w:r w:rsidR="008604A5">
          <w:rPr>
            <w:webHidden/>
          </w:rPr>
        </w:r>
        <w:r w:rsidR="008604A5">
          <w:rPr>
            <w:webHidden/>
          </w:rPr>
          <w:fldChar w:fldCharType="separate"/>
        </w:r>
        <w:r w:rsidR="00F82345">
          <w:rPr>
            <w:webHidden/>
          </w:rPr>
          <w:t>19</w:t>
        </w:r>
        <w:r w:rsidR="008604A5">
          <w:rPr>
            <w:webHidden/>
          </w:rPr>
          <w:fldChar w:fldCharType="end"/>
        </w:r>
      </w:hyperlink>
    </w:p>
    <w:p w14:paraId="32DEBA71" w14:textId="76554DD1" w:rsidR="008604A5" w:rsidRDefault="00EF1173">
      <w:pPr>
        <w:pStyle w:val="TOC2"/>
        <w:rPr>
          <w:rFonts w:asciiTheme="minorHAnsi" w:eastAsiaTheme="minorEastAsia" w:hAnsiTheme="minorHAnsi" w:cstheme="minorBidi"/>
          <w:i w:val="0"/>
          <w:sz w:val="22"/>
          <w:szCs w:val="22"/>
        </w:rPr>
      </w:pPr>
      <w:hyperlink w:anchor="_Toc11392316" w:history="1">
        <w:r w:rsidR="008604A5" w:rsidRPr="00906520">
          <w:rPr>
            <w:rStyle w:val="Hyperlink"/>
          </w:rPr>
          <w:t>Admission to Pre-Kindergarten, Kindergarten, and First Grade</w:t>
        </w:r>
        <w:r w:rsidR="008604A5">
          <w:rPr>
            <w:webHidden/>
          </w:rPr>
          <w:tab/>
        </w:r>
        <w:r w:rsidR="008604A5">
          <w:rPr>
            <w:webHidden/>
          </w:rPr>
          <w:fldChar w:fldCharType="begin"/>
        </w:r>
        <w:r w:rsidR="008604A5">
          <w:rPr>
            <w:webHidden/>
          </w:rPr>
          <w:instrText xml:space="preserve"> PAGEREF _Toc11392316 \h </w:instrText>
        </w:r>
        <w:r w:rsidR="008604A5">
          <w:rPr>
            <w:webHidden/>
          </w:rPr>
        </w:r>
        <w:r w:rsidR="008604A5">
          <w:rPr>
            <w:webHidden/>
          </w:rPr>
          <w:fldChar w:fldCharType="separate"/>
        </w:r>
        <w:r w:rsidR="00F82345">
          <w:rPr>
            <w:webHidden/>
          </w:rPr>
          <w:t>19</w:t>
        </w:r>
        <w:r w:rsidR="008604A5">
          <w:rPr>
            <w:webHidden/>
          </w:rPr>
          <w:fldChar w:fldCharType="end"/>
        </w:r>
      </w:hyperlink>
    </w:p>
    <w:p w14:paraId="25A36169" w14:textId="61C89E27" w:rsidR="008604A5" w:rsidRDefault="00EF1173">
      <w:pPr>
        <w:pStyle w:val="TOC2"/>
        <w:rPr>
          <w:rFonts w:asciiTheme="minorHAnsi" w:eastAsiaTheme="minorEastAsia" w:hAnsiTheme="minorHAnsi" w:cstheme="minorBidi"/>
          <w:i w:val="0"/>
          <w:sz w:val="22"/>
          <w:szCs w:val="22"/>
        </w:rPr>
      </w:pPr>
      <w:hyperlink w:anchor="_Toc11392317" w:history="1">
        <w:r w:rsidR="008604A5" w:rsidRPr="00906520">
          <w:rPr>
            <w:rStyle w:val="Hyperlink"/>
          </w:rPr>
          <w:t>Transfer Students K ~ 5</w:t>
        </w:r>
        <w:r w:rsidR="008604A5">
          <w:rPr>
            <w:webHidden/>
          </w:rPr>
          <w:tab/>
        </w:r>
        <w:r w:rsidR="008604A5">
          <w:rPr>
            <w:webHidden/>
          </w:rPr>
          <w:fldChar w:fldCharType="begin"/>
        </w:r>
        <w:r w:rsidR="008604A5">
          <w:rPr>
            <w:webHidden/>
          </w:rPr>
          <w:instrText xml:space="preserve"> PAGEREF _Toc11392317 \h </w:instrText>
        </w:r>
        <w:r w:rsidR="008604A5">
          <w:rPr>
            <w:webHidden/>
          </w:rPr>
        </w:r>
        <w:r w:rsidR="008604A5">
          <w:rPr>
            <w:webHidden/>
          </w:rPr>
          <w:fldChar w:fldCharType="separate"/>
        </w:r>
        <w:r w:rsidR="00F82345">
          <w:rPr>
            <w:webHidden/>
          </w:rPr>
          <w:t>20</w:t>
        </w:r>
        <w:r w:rsidR="008604A5">
          <w:rPr>
            <w:webHidden/>
          </w:rPr>
          <w:fldChar w:fldCharType="end"/>
        </w:r>
      </w:hyperlink>
    </w:p>
    <w:p w14:paraId="07DCC341" w14:textId="7C1A7A25" w:rsidR="008604A5" w:rsidRDefault="00EF1173">
      <w:pPr>
        <w:pStyle w:val="TOC1"/>
        <w:rPr>
          <w:rFonts w:asciiTheme="minorHAnsi" w:eastAsiaTheme="minorEastAsia" w:hAnsiTheme="minorHAnsi" w:cstheme="minorBidi"/>
          <w:b w:val="0"/>
          <w:szCs w:val="22"/>
        </w:rPr>
      </w:pPr>
      <w:hyperlink w:anchor="_Toc11392318" w:history="1">
        <w:r w:rsidR="008604A5" w:rsidRPr="00906520">
          <w:rPr>
            <w:rStyle w:val="Hyperlink"/>
            <w:bCs/>
          </w:rPr>
          <w:t>FAMILY EDUCATIONAL RIGHTS AND PRIVACY ACT (FERPA)</w:t>
        </w:r>
        <w:r w:rsidR="008604A5">
          <w:rPr>
            <w:webHidden/>
          </w:rPr>
          <w:tab/>
        </w:r>
        <w:r w:rsidR="008604A5">
          <w:rPr>
            <w:webHidden/>
          </w:rPr>
          <w:fldChar w:fldCharType="begin"/>
        </w:r>
        <w:r w:rsidR="008604A5">
          <w:rPr>
            <w:webHidden/>
          </w:rPr>
          <w:instrText xml:space="preserve"> PAGEREF _Toc11392318 \h </w:instrText>
        </w:r>
        <w:r w:rsidR="008604A5">
          <w:rPr>
            <w:webHidden/>
          </w:rPr>
        </w:r>
        <w:r w:rsidR="008604A5">
          <w:rPr>
            <w:webHidden/>
          </w:rPr>
          <w:fldChar w:fldCharType="separate"/>
        </w:r>
        <w:r w:rsidR="00F82345">
          <w:rPr>
            <w:webHidden/>
          </w:rPr>
          <w:t>20</w:t>
        </w:r>
        <w:r w:rsidR="008604A5">
          <w:rPr>
            <w:webHidden/>
          </w:rPr>
          <w:fldChar w:fldCharType="end"/>
        </w:r>
      </w:hyperlink>
    </w:p>
    <w:p w14:paraId="3B3B3A61" w14:textId="34F82DC3" w:rsidR="008604A5" w:rsidRDefault="00EF1173">
      <w:pPr>
        <w:pStyle w:val="TOC1"/>
        <w:rPr>
          <w:rFonts w:asciiTheme="minorHAnsi" w:eastAsiaTheme="minorEastAsia" w:hAnsiTheme="minorHAnsi" w:cstheme="minorBidi"/>
          <w:b w:val="0"/>
          <w:szCs w:val="22"/>
        </w:rPr>
      </w:pPr>
      <w:hyperlink w:anchor="_Toc11392319" w:history="1">
        <w:r w:rsidR="008604A5" w:rsidRPr="00906520">
          <w:rPr>
            <w:rStyle w:val="Hyperlink"/>
          </w:rPr>
          <w:t>FIELD TRIPS</w:t>
        </w:r>
        <w:r w:rsidR="008604A5">
          <w:rPr>
            <w:webHidden/>
          </w:rPr>
          <w:tab/>
        </w:r>
        <w:r w:rsidR="008604A5">
          <w:rPr>
            <w:webHidden/>
          </w:rPr>
          <w:fldChar w:fldCharType="begin"/>
        </w:r>
        <w:r w:rsidR="008604A5">
          <w:rPr>
            <w:webHidden/>
          </w:rPr>
          <w:instrText xml:space="preserve"> PAGEREF _Toc11392319 \h </w:instrText>
        </w:r>
        <w:r w:rsidR="008604A5">
          <w:rPr>
            <w:webHidden/>
          </w:rPr>
        </w:r>
        <w:r w:rsidR="008604A5">
          <w:rPr>
            <w:webHidden/>
          </w:rPr>
          <w:fldChar w:fldCharType="separate"/>
        </w:r>
        <w:r w:rsidR="00F82345">
          <w:rPr>
            <w:webHidden/>
          </w:rPr>
          <w:t>21</w:t>
        </w:r>
        <w:r w:rsidR="008604A5">
          <w:rPr>
            <w:webHidden/>
          </w:rPr>
          <w:fldChar w:fldCharType="end"/>
        </w:r>
      </w:hyperlink>
    </w:p>
    <w:p w14:paraId="6A3B63B1" w14:textId="17221292" w:rsidR="008604A5" w:rsidRDefault="00EF1173">
      <w:pPr>
        <w:pStyle w:val="TOC1"/>
        <w:rPr>
          <w:rFonts w:asciiTheme="minorHAnsi" w:eastAsiaTheme="minorEastAsia" w:hAnsiTheme="minorHAnsi" w:cstheme="minorBidi"/>
          <w:b w:val="0"/>
          <w:szCs w:val="22"/>
        </w:rPr>
      </w:pPr>
      <w:hyperlink w:anchor="_Toc11392320" w:history="1">
        <w:r w:rsidR="008604A5" w:rsidRPr="00906520">
          <w:rPr>
            <w:rStyle w:val="Hyperlink"/>
            <w:bCs/>
          </w:rPr>
          <w:t>GIFTED EDUCATION PROGRAM</w:t>
        </w:r>
        <w:r w:rsidR="008604A5">
          <w:rPr>
            <w:webHidden/>
          </w:rPr>
          <w:tab/>
        </w:r>
        <w:r w:rsidR="008604A5">
          <w:rPr>
            <w:webHidden/>
          </w:rPr>
          <w:fldChar w:fldCharType="begin"/>
        </w:r>
        <w:r w:rsidR="008604A5">
          <w:rPr>
            <w:webHidden/>
          </w:rPr>
          <w:instrText xml:space="preserve"> PAGEREF _Toc11392320 \h </w:instrText>
        </w:r>
        <w:r w:rsidR="008604A5">
          <w:rPr>
            <w:webHidden/>
          </w:rPr>
        </w:r>
        <w:r w:rsidR="008604A5">
          <w:rPr>
            <w:webHidden/>
          </w:rPr>
          <w:fldChar w:fldCharType="separate"/>
        </w:r>
        <w:r w:rsidR="00F82345">
          <w:rPr>
            <w:webHidden/>
          </w:rPr>
          <w:t>21</w:t>
        </w:r>
        <w:r w:rsidR="008604A5">
          <w:rPr>
            <w:webHidden/>
          </w:rPr>
          <w:fldChar w:fldCharType="end"/>
        </w:r>
      </w:hyperlink>
    </w:p>
    <w:p w14:paraId="036C6FF2" w14:textId="5C1C2CCC" w:rsidR="008604A5" w:rsidRDefault="00EF1173">
      <w:pPr>
        <w:pStyle w:val="TOC2"/>
        <w:rPr>
          <w:rFonts w:asciiTheme="minorHAnsi" w:eastAsiaTheme="minorEastAsia" w:hAnsiTheme="minorHAnsi" w:cstheme="minorBidi"/>
          <w:i w:val="0"/>
          <w:sz w:val="22"/>
          <w:szCs w:val="22"/>
        </w:rPr>
      </w:pPr>
      <w:hyperlink w:anchor="_Toc11392321" w:history="1">
        <w:r w:rsidR="008604A5" w:rsidRPr="00906520">
          <w:rPr>
            <w:rStyle w:val="Hyperlink"/>
          </w:rPr>
          <w:t>Definitions</w:t>
        </w:r>
        <w:r w:rsidR="008604A5">
          <w:rPr>
            <w:webHidden/>
          </w:rPr>
          <w:tab/>
        </w:r>
        <w:r w:rsidR="008604A5">
          <w:rPr>
            <w:webHidden/>
          </w:rPr>
          <w:fldChar w:fldCharType="begin"/>
        </w:r>
        <w:r w:rsidR="008604A5">
          <w:rPr>
            <w:webHidden/>
          </w:rPr>
          <w:instrText xml:space="preserve"> PAGEREF _Toc11392321 \h </w:instrText>
        </w:r>
        <w:r w:rsidR="008604A5">
          <w:rPr>
            <w:webHidden/>
          </w:rPr>
        </w:r>
        <w:r w:rsidR="008604A5">
          <w:rPr>
            <w:webHidden/>
          </w:rPr>
          <w:fldChar w:fldCharType="separate"/>
        </w:r>
        <w:r w:rsidR="00F82345">
          <w:rPr>
            <w:webHidden/>
          </w:rPr>
          <w:t>21</w:t>
        </w:r>
        <w:r w:rsidR="008604A5">
          <w:rPr>
            <w:webHidden/>
          </w:rPr>
          <w:fldChar w:fldCharType="end"/>
        </w:r>
      </w:hyperlink>
    </w:p>
    <w:p w14:paraId="720F46F1" w14:textId="62E313DD" w:rsidR="008604A5" w:rsidRDefault="00EF1173">
      <w:pPr>
        <w:pStyle w:val="TOC2"/>
        <w:rPr>
          <w:rFonts w:asciiTheme="minorHAnsi" w:eastAsiaTheme="minorEastAsia" w:hAnsiTheme="minorHAnsi" w:cstheme="minorBidi"/>
          <w:i w:val="0"/>
          <w:sz w:val="22"/>
          <w:szCs w:val="22"/>
        </w:rPr>
      </w:pPr>
      <w:hyperlink w:anchor="_Toc11392322" w:history="1">
        <w:r w:rsidR="008604A5" w:rsidRPr="00906520">
          <w:rPr>
            <w:rStyle w:val="Hyperlink"/>
          </w:rPr>
          <w:t>Referral</w:t>
        </w:r>
        <w:r w:rsidR="008604A5">
          <w:rPr>
            <w:webHidden/>
          </w:rPr>
          <w:tab/>
        </w:r>
        <w:r w:rsidR="008604A5">
          <w:rPr>
            <w:webHidden/>
          </w:rPr>
          <w:fldChar w:fldCharType="begin"/>
        </w:r>
        <w:r w:rsidR="008604A5">
          <w:rPr>
            <w:webHidden/>
          </w:rPr>
          <w:instrText xml:space="preserve"> PAGEREF _Toc11392322 \h </w:instrText>
        </w:r>
        <w:r w:rsidR="008604A5">
          <w:rPr>
            <w:webHidden/>
          </w:rPr>
        </w:r>
        <w:r w:rsidR="008604A5">
          <w:rPr>
            <w:webHidden/>
          </w:rPr>
          <w:fldChar w:fldCharType="separate"/>
        </w:r>
        <w:r w:rsidR="00F82345">
          <w:rPr>
            <w:webHidden/>
          </w:rPr>
          <w:t>21</w:t>
        </w:r>
        <w:r w:rsidR="008604A5">
          <w:rPr>
            <w:webHidden/>
          </w:rPr>
          <w:fldChar w:fldCharType="end"/>
        </w:r>
      </w:hyperlink>
    </w:p>
    <w:p w14:paraId="4F2175F3" w14:textId="4718DB70" w:rsidR="008604A5" w:rsidRDefault="00EF1173">
      <w:pPr>
        <w:pStyle w:val="TOC2"/>
        <w:rPr>
          <w:rFonts w:asciiTheme="minorHAnsi" w:eastAsiaTheme="minorEastAsia" w:hAnsiTheme="minorHAnsi" w:cstheme="minorBidi"/>
          <w:i w:val="0"/>
          <w:sz w:val="22"/>
          <w:szCs w:val="22"/>
        </w:rPr>
      </w:pPr>
      <w:hyperlink w:anchor="_Toc11392323" w:history="1">
        <w:r w:rsidR="008604A5" w:rsidRPr="00906520">
          <w:rPr>
            <w:rStyle w:val="Hyperlink"/>
          </w:rPr>
          <w:t>Eligibility</w:t>
        </w:r>
        <w:r w:rsidR="008604A5">
          <w:rPr>
            <w:webHidden/>
          </w:rPr>
          <w:tab/>
        </w:r>
        <w:r w:rsidR="008604A5">
          <w:rPr>
            <w:webHidden/>
          </w:rPr>
          <w:fldChar w:fldCharType="begin"/>
        </w:r>
        <w:r w:rsidR="008604A5">
          <w:rPr>
            <w:webHidden/>
          </w:rPr>
          <w:instrText xml:space="preserve"> PAGEREF _Toc11392323 \h </w:instrText>
        </w:r>
        <w:r w:rsidR="008604A5">
          <w:rPr>
            <w:webHidden/>
          </w:rPr>
        </w:r>
        <w:r w:rsidR="008604A5">
          <w:rPr>
            <w:webHidden/>
          </w:rPr>
          <w:fldChar w:fldCharType="separate"/>
        </w:r>
        <w:r w:rsidR="00F82345">
          <w:rPr>
            <w:webHidden/>
          </w:rPr>
          <w:t>22</w:t>
        </w:r>
        <w:r w:rsidR="008604A5">
          <w:rPr>
            <w:webHidden/>
          </w:rPr>
          <w:fldChar w:fldCharType="end"/>
        </w:r>
      </w:hyperlink>
    </w:p>
    <w:p w14:paraId="51B6C26B" w14:textId="6E48E103" w:rsidR="008604A5" w:rsidRDefault="00EF1173">
      <w:pPr>
        <w:pStyle w:val="TOC2"/>
        <w:rPr>
          <w:rFonts w:asciiTheme="minorHAnsi" w:eastAsiaTheme="minorEastAsia" w:hAnsiTheme="minorHAnsi" w:cstheme="minorBidi"/>
          <w:i w:val="0"/>
          <w:sz w:val="22"/>
          <w:szCs w:val="22"/>
        </w:rPr>
      </w:pPr>
      <w:hyperlink w:anchor="_Toc11392324" w:history="1">
        <w:r w:rsidR="008604A5" w:rsidRPr="00906520">
          <w:rPr>
            <w:rStyle w:val="Hyperlink"/>
          </w:rPr>
          <w:t>Multiple-Criteria Assessment Process</w:t>
        </w:r>
        <w:r w:rsidR="008604A5">
          <w:rPr>
            <w:webHidden/>
          </w:rPr>
          <w:tab/>
        </w:r>
        <w:r w:rsidR="008604A5">
          <w:rPr>
            <w:webHidden/>
          </w:rPr>
          <w:fldChar w:fldCharType="begin"/>
        </w:r>
        <w:r w:rsidR="008604A5">
          <w:rPr>
            <w:webHidden/>
          </w:rPr>
          <w:instrText xml:space="preserve"> PAGEREF _Toc11392324 \h </w:instrText>
        </w:r>
        <w:r w:rsidR="008604A5">
          <w:rPr>
            <w:webHidden/>
          </w:rPr>
        </w:r>
        <w:r w:rsidR="008604A5">
          <w:rPr>
            <w:webHidden/>
          </w:rPr>
          <w:fldChar w:fldCharType="separate"/>
        </w:r>
        <w:r w:rsidR="00F82345">
          <w:rPr>
            <w:webHidden/>
          </w:rPr>
          <w:t>22</w:t>
        </w:r>
        <w:r w:rsidR="008604A5">
          <w:rPr>
            <w:webHidden/>
          </w:rPr>
          <w:fldChar w:fldCharType="end"/>
        </w:r>
      </w:hyperlink>
    </w:p>
    <w:p w14:paraId="6B4D6639" w14:textId="2F5781F7" w:rsidR="008604A5" w:rsidRDefault="00EF1173">
      <w:pPr>
        <w:pStyle w:val="TOC2"/>
        <w:rPr>
          <w:rFonts w:asciiTheme="minorHAnsi" w:eastAsiaTheme="minorEastAsia" w:hAnsiTheme="minorHAnsi" w:cstheme="minorBidi"/>
          <w:i w:val="0"/>
          <w:sz w:val="22"/>
          <w:szCs w:val="22"/>
        </w:rPr>
      </w:pPr>
      <w:hyperlink w:anchor="_Toc11392325" w:history="1">
        <w:r w:rsidR="008604A5" w:rsidRPr="00906520">
          <w:rPr>
            <w:rStyle w:val="Hyperlink"/>
          </w:rPr>
          <w:t>Continued Participation</w:t>
        </w:r>
        <w:r w:rsidR="008604A5">
          <w:rPr>
            <w:webHidden/>
          </w:rPr>
          <w:tab/>
        </w:r>
        <w:r w:rsidR="008604A5">
          <w:rPr>
            <w:webHidden/>
          </w:rPr>
          <w:fldChar w:fldCharType="begin"/>
        </w:r>
        <w:r w:rsidR="008604A5">
          <w:rPr>
            <w:webHidden/>
          </w:rPr>
          <w:instrText xml:space="preserve"> PAGEREF _Toc11392325 \h </w:instrText>
        </w:r>
        <w:r w:rsidR="008604A5">
          <w:rPr>
            <w:webHidden/>
          </w:rPr>
        </w:r>
        <w:r w:rsidR="008604A5">
          <w:rPr>
            <w:webHidden/>
          </w:rPr>
          <w:fldChar w:fldCharType="separate"/>
        </w:r>
        <w:r w:rsidR="00F82345">
          <w:rPr>
            <w:webHidden/>
          </w:rPr>
          <w:t>22</w:t>
        </w:r>
        <w:r w:rsidR="008604A5">
          <w:rPr>
            <w:webHidden/>
          </w:rPr>
          <w:fldChar w:fldCharType="end"/>
        </w:r>
      </w:hyperlink>
    </w:p>
    <w:p w14:paraId="1357935E" w14:textId="6894BDFC" w:rsidR="008604A5" w:rsidRDefault="00EF1173">
      <w:pPr>
        <w:pStyle w:val="TOC2"/>
        <w:rPr>
          <w:rFonts w:asciiTheme="minorHAnsi" w:eastAsiaTheme="minorEastAsia" w:hAnsiTheme="minorHAnsi" w:cstheme="minorBidi"/>
          <w:i w:val="0"/>
          <w:sz w:val="22"/>
          <w:szCs w:val="22"/>
        </w:rPr>
      </w:pPr>
      <w:hyperlink w:anchor="_Toc11392326" w:history="1">
        <w:r w:rsidR="008604A5" w:rsidRPr="00906520">
          <w:rPr>
            <w:rStyle w:val="Hyperlink"/>
          </w:rPr>
          <w:t>Reciprocity</w:t>
        </w:r>
        <w:r w:rsidR="008604A5">
          <w:rPr>
            <w:webHidden/>
          </w:rPr>
          <w:tab/>
        </w:r>
        <w:r w:rsidR="008604A5">
          <w:rPr>
            <w:webHidden/>
          </w:rPr>
          <w:fldChar w:fldCharType="begin"/>
        </w:r>
        <w:r w:rsidR="008604A5">
          <w:rPr>
            <w:webHidden/>
          </w:rPr>
          <w:instrText xml:space="preserve"> PAGEREF _Toc11392326 \h </w:instrText>
        </w:r>
        <w:r w:rsidR="008604A5">
          <w:rPr>
            <w:webHidden/>
          </w:rPr>
        </w:r>
        <w:r w:rsidR="008604A5">
          <w:rPr>
            <w:webHidden/>
          </w:rPr>
          <w:fldChar w:fldCharType="separate"/>
        </w:r>
        <w:r w:rsidR="00F82345">
          <w:rPr>
            <w:webHidden/>
          </w:rPr>
          <w:t>22</w:t>
        </w:r>
        <w:r w:rsidR="008604A5">
          <w:rPr>
            <w:webHidden/>
          </w:rPr>
          <w:fldChar w:fldCharType="end"/>
        </w:r>
      </w:hyperlink>
    </w:p>
    <w:p w14:paraId="21BD3DF7" w14:textId="716E3AFE" w:rsidR="008604A5" w:rsidRDefault="00EF1173">
      <w:pPr>
        <w:pStyle w:val="TOC2"/>
        <w:rPr>
          <w:rFonts w:asciiTheme="minorHAnsi" w:eastAsiaTheme="minorEastAsia" w:hAnsiTheme="minorHAnsi" w:cstheme="minorBidi"/>
          <w:i w:val="0"/>
          <w:sz w:val="22"/>
          <w:szCs w:val="22"/>
        </w:rPr>
      </w:pPr>
      <w:hyperlink w:anchor="_Toc11392327" w:history="1">
        <w:r w:rsidR="008604A5" w:rsidRPr="00906520">
          <w:rPr>
            <w:rStyle w:val="Hyperlink"/>
          </w:rPr>
          <w:t>Curriculum</w:t>
        </w:r>
        <w:r w:rsidR="008604A5">
          <w:rPr>
            <w:webHidden/>
          </w:rPr>
          <w:tab/>
        </w:r>
        <w:r w:rsidR="008604A5">
          <w:rPr>
            <w:webHidden/>
          </w:rPr>
          <w:fldChar w:fldCharType="begin"/>
        </w:r>
        <w:r w:rsidR="008604A5">
          <w:rPr>
            <w:webHidden/>
          </w:rPr>
          <w:instrText xml:space="preserve"> PAGEREF _Toc11392327 \h </w:instrText>
        </w:r>
        <w:r w:rsidR="008604A5">
          <w:rPr>
            <w:webHidden/>
          </w:rPr>
        </w:r>
        <w:r w:rsidR="008604A5">
          <w:rPr>
            <w:webHidden/>
          </w:rPr>
          <w:fldChar w:fldCharType="separate"/>
        </w:r>
        <w:r w:rsidR="00F82345">
          <w:rPr>
            <w:webHidden/>
          </w:rPr>
          <w:t>23</w:t>
        </w:r>
        <w:r w:rsidR="008604A5">
          <w:rPr>
            <w:webHidden/>
          </w:rPr>
          <w:fldChar w:fldCharType="end"/>
        </w:r>
      </w:hyperlink>
    </w:p>
    <w:p w14:paraId="73FEE4C6" w14:textId="469A7D61" w:rsidR="008604A5" w:rsidRDefault="00EF1173">
      <w:pPr>
        <w:pStyle w:val="TOC1"/>
        <w:rPr>
          <w:rFonts w:asciiTheme="minorHAnsi" w:eastAsiaTheme="minorEastAsia" w:hAnsiTheme="minorHAnsi" w:cstheme="minorBidi"/>
          <w:b w:val="0"/>
          <w:szCs w:val="22"/>
        </w:rPr>
      </w:pPr>
      <w:hyperlink w:anchor="_Toc11392328" w:history="1">
        <w:r w:rsidR="008604A5" w:rsidRPr="00906520">
          <w:rPr>
            <w:rStyle w:val="Hyperlink"/>
            <w:bCs/>
          </w:rPr>
          <w:t>GRADING</w:t>
        </w:r>
        <w:r w:rsidR="008604A5">
          <w:rPr>
            <w:webHidden/>
          </w:rPr>
          <w:tab/>
        </w:r>
        <w:r w:rsidR="008604A5">
          <w:rPr>
            <w:webHidden/>
          </w:rPr>
          <w:fldChar w:fldCharType="begin"/>
        </w:r>
        <w:r w:rsidR="008604A5">
          <w:rPr>
            <w:webHidden/>
          </w:rPr>
          <w:instrText xml:space="preserve"> PAGEREF _Toc11392328 \h </w:instrText>
        </w:r>
        <w:r w:rsidR="008604A5">
          <w:rPr>
            <w:webHidden/>
          </w:rPr>
        </w:r>
        <w:r w:rsidR="008604A5">
          <w:rPr>
            <w:webHidden/>
          </w:rPr>
          <w:fldChar w:fldCharType="separate"/>
        </w:r>
        <w:r w:rsidR="00F82345">
          <w:rPr>
            <w:webHidden/>
          </w:rPr>
          <w:t>23</w:t>
        </w:r>
        <w:r w:rsidR="008604A5">
          <w:rPr>
            <w:webHidden/>
          </w:rPr>
          <w:fldChar w:fldCharType="end"/>
        </w:r>
      </w:hyperlink>
    </w:p>
    <w:p w14:paraId="149B7B0A" w14:textId="44BD1346" w:rsidR="008604A5" w:rsidRDefault="00EF1173">
      <w:pPr>
        <w:pStyle w:val="TOC2"/>
        <w:rPr>
          <w:rFonts w:asciiTheme="minorHAnsi" w:eastAsiaTheme="minorEastAsia" w:hAnsiTheme="minorHAnsi" w:cstheme="minorBidi"/>
          <w:i w:val="0"/>
          <w:sz w:val="22"/>
          <w:szCs w:val="22"/>
        </w:rPr>
      </w:pPr>
      <w:hyperlink w:anchor="_Toc11392329" w:history="1">
        <w:r w:rsidR="008604A5" w:rsidRPr="00906520">
          <w:rPr>
            <w:rStyle w:val="Hyperlink"/>
          </w:rPr>
          <w:t>Purpose and Guidelines</w:t>
        </w:r>
        <w:r w:rsidR="008604A5">
          <w:rPr>
            <w:webHidden/>
          </w:rPr>
          <w:tab/>
        </w:r>
        <w:r w:rsidR="008604A5">
          <w:rPr>
            <w:webHidden/>
          </w:rPr>
          <w:fldChar w:fldCharType="begin"/>
        </w:r>
        <w:r w:rsidR="008604A5">
          <w:rPr>
            <w:webHidden/>
          </w:rPr>
          <w:instrText xml:space="preserve"> PAGEREF _Toc11392329 \h </w:instrText>
        </w:r>
        <w:r w:rsidR="008604A5">
          <w:rPr>
            <w:webHidden/>
          </w:rPr>
        </w:r>
        <w:r w:rsidR="008604A5">
          <w:rPr>
            <w:webHidden/>
          </w:rPr>
          <w:fldChar w:fldCharType="separate"/>
        </w:r>
        <w:r w:rsidR="00F82345">
          <w:rPr>
            <w:webHidden/>
          </w:rPr>
          <w:t>23</w:t>
        </w:r>
        <w:r w:rsidR="008604A5">
          <w:rPr>
            <w:webHidden/>
          </w:rPr>
          <w:fldChar w:fldCharType="end"/>
        </w:r>
      </w:hyperlink>
    </w:p>
    <w:p w14:paraId="2BCBF2E5" w14:textId="27697E0F" w:rsidR="008604A5" w:rsidRDefault="00EF1173">
      <w:pPr>
        <w:pStyle w:val="TOC2"/>
        <w:rPr>
          <w:rFonts w:asciiTheme="minorHAnsi" w:eastAsiaTheme="minorEastAsia" w:hAnsiTheme="minorHAnsi" w:cstheme="minorBidi"/>
          <w:i w:val="0"/>
          <w:sz w:val="22"/>
          <w:szCs w:val="22"/>
        </w:rPr>
      </w:pPr>
      <w:hyperlink w:anchor="_Toc11392330" w:history="1">
        <w:r w:rsidR="008604A5" w:rsidRPr="00906520">
          <w:rPr>
            <w:rStyle w:val="Hyperlink"/>
          </w:rPr>
          <w:t>Pre-Kindergarten</w:t>
        </w:r>
        <w:r w:rsidR="008604A5">
          <w:rPr>
            <w:webHidden/>
          </w:rPr>
          <w:tab/>
        </w:r>
        <w:r w:rsidR="008604A5">
          <w:rPr>
            <w:webHidden/>
          </w:rPr>
          <w:fldChar w:fldCharType="begin"/>
        </w:r>
        <w:r w:rsidR="008604A5">
          <w:rPr>
            <w:webHidden/>
          </w:rPr>
          <w:instrText xml:space="preserve"> PAGEREF _Toc11392330 \h </w:instrText>
        </w:r>
        <w:r w:rsidR="008604A5">
          <w:rPr>
            <w:webHidden/>
          </w:rPr>
        </w:r>
        <w:r w:rsidR="008604A5">
          <w:rPr>
            <w:webHidden/>
          </w:rPr>
          <w:fldChar w:fldCharType="separate"/>
        </w:r>
        <w:r w:rsidR="00F82345">
          <w:rPr>
            <w:webHidden/>
          </w:rPr>
          <w:t>23</w:t>
        </w:r>
        <w:r w:rsidR="008604A5">
          <w:rPr>
            <w:webHidden/>
          </w:rPr>
          <w:fldChar w:fldCharType="end"/>
        </w:r>
      </w:hyperlink>
    </w:p>
    <w:p w14:paraId="4A3200E0" w14:textId="7E24C51A" w:rsidR="008604A5" w:rsidRDefault="00EF1173">
      <w:pPr>
        <w:pStyle w:val="TOC2"/>
        <w:rPr>
          <w:rFonts w:asciiTheme="minorHAnsi" w:eastAsiaTheme="minorEastAsia" w:hAnsiTheme="minorHAnsi" w:cstheme="minorBidi"/>
          <w:i w:val="0"/>
          <w:sz w:val="22"/>
          <w:szCs w:val="22"/>
        </w:rPr>
      </w:pPr>
      <w:hyperlink w:anchor="_Toc11392331" w:history="1">
        <w:r w:rsidR="008604A5" w:rsidRPr="00906520">
          <w:rPr>
            <w:rStyle w:val="Hyperlink"/>
          </w:rPr>
          <w:t>Kindergarten, First, and Second Grades</w:t>
        </w:r>
        <w:r w:rsidR="008604A5">
          <w:rPr>
            <w:webHidden/>
          </w:rPr>
          <w:tab/>
        </w:r>
        <w:r w:rsidR="008604A5">
          <w:rPr>
            <w:webHidden/>
          </w:rPr>
          <w:fldChar w:fldCharType="begin"/>
        </w:r>
        <w:r w:rsidR="008604A5">
          <w:rPr>
            <w:webHidden/>
          </w:rPr>
          <w:instrText xml:space="preserve"> PAGEREF _Toc11392331 \h </w:instrText>
        </w:r>
        <w:r w:rsidR="008604A5">
          <w:rPr>
            <w:webHidden/>
          </w:rPr>
        </w:r>
        <w:r w:rsidR="008604A5">
          <w:rPr>
            <w:webHidden/>
          </w:rPr>
          <w:fldChar w:fldCharType="separate"/>
        </w:r>
        <w:r w:rsidR="00F82345">
          <w:rPr>
            <w:webHidden/>
          </w:rPr>
          <w:t>23</w:t>
        </w:r>
        <w:r w:rsidR="008604A5">
          <w:rPr>
            <w:webHidden/>
          </w:rPr>
          <w:fldChar w:fldCharType="end"/>
        </w:r>
      </w:hyperlink>
    </w:p>
    <w:p w14:paraId="7B58685D" w14:textId="1C62FDD1" w:rsidR="008604A5" w:rsidRDefault="00EF1173">
      <w:pPr>
        <w:pStyle w:val="TOC2"/>
        <w:rPr>
          <w:rFonts w:asciiTheme="minorHAnsi" w:eastAsiaTheme="minorEastAsia" w:hAnsiTheme="minorHAnsi" w:cstheme="minorBidi"/>
          <w:i w:val="0"/>
          <w:sz w:val="22"/>
          <w:szCs w:val="22"/>
        </w:rPr>
      </w:pPr>
      <w:hyperlink w:anchor="_Toc11392332" w:history="1">
        <w:r w:rsidR="008604A5" w:rsidRPr="00906520">
          <w:rPr>
            <w:rStyle w:val="Hyperlink"/>
          </w:rPr>
          <w:t>Third, Fourth, and Fifth Grades</w:t>
        </w:r>
        <w:r w:rsidR="008604A5">
          <w:rPr>
            <w:webHidden/>
          </w:rPr>
          <w:tab/>
        </w:r>
        <w:r w:rsidR="008604A5">
          <w:rPr>
            <w:webHidden/>
          </w:rPr>
          <w:fldChar w:fldCharType="begin"/>
        </w:r>
        <w:r w:rsidR="008604A5">
          <w:rPr>
            <w:webHidden/>
          </w:rPr>
          <w:instrText xml:space="preserve"> PAGEREF _Toc11392332 \h </w:instrText>
        </w:r>
        <w:r w:rsidR="008604A5">
          <w:rPr>
            <w:webHidden/>
          </w:rPr>
        </w:r>
        <w:r w:rsidR="008604A5">
          <w:rPr>
            <w:webHidden/>
          </w:rPr>
          <w:fldChar w:fldCharType="separate"/>
        </w:r>
        <w:r w:rsidR="00F82345">
          <w:rPr>
            <w:webHidden/>
          </w:rPr>
          <w:t>23</w:t>
        </w:r>
        <w:r w:rsidR="008604A5">
          <w:rPr>
            <w:webHidden/>
          </w:rPr>
          <w:fldChar w:fldCharType="end"/>
        </w:r>
      </w:hyperlink>
    </w:p>
    <w:p w14:paraId="09A8B392" w14:textId="271FB726" w:rsidR="008604A5" w:rsidRDefault="00EF1173">
      <w:pPr>
        <w:pStyle w:val="TOC2"/>
        <w:rPr>
          <w:rFonts w:asciiTheme="minorHAnsi" w:eastAsiaTheme="minorEastAsia" w:hAnsiTheme="minorHAnsi" w:cstheme="minorBidi"/>
          <w:i w:val="0"/>
          <w:sz w:val="22"/>
          <w:szCs w:val="22"/>
        </w:rPr>
      </w:pPr>
      <w:hyperlink w:anchor="_Toc11392333" w:history="1">
        <w:r w:rsidR="008604A5" w:rsidRPr="00906520">
          <w:rPr>
            <w:rStyle w:val="Hyperlink"/>
            <w:snapToGrid w:val="0"/>
          </w:rPr>
          <w:t>Additional Reporting Information for Grades K-5</w:t>
        </w:r>
        <w:r w:rsidR="008604A5">
          <w:rPr>
            <w:webHidden/>
          </w:rPr>
          <w:tab/>
        </w:r>
        <w:r w:rsidR="008604A5">
          <w:rPr>
            <w:webHidden/>
          </w:rPr>
          <w:fldChar w:fldCharType="begin"/>
        </w:r>
        <w:r w:rsidR="008604A5">
          <w:rPr>
            <w:webHidden/>
          </w:rPr>
          <w:instrText xml:space="preserve"> PAGEREF _Toc11392333 \h </w:instrText>
        </w:r>
        <w:r w:rsidR="008604A5">
          <w:rPr>
            <w:webHidden/>
          </w:rPr>
        </w:r>
        <w:r w:rsidR="008604A5">
          <w:rPr>
            <w:webHidden/>
          </w:rPr>
          <w:fldChar w:fldCharType="separate"/>
        </w:r>
        <w:r w:rsidR="00F82345">
          <w:rPr>
            <w:webHidden/>
          </w:rPr>
          <w:t>24</w:t>
        </w:r>
        <w:r w:rsidR="008604A5">
          <w:rPr>
            <w:webHidden/>
          </w:rPr>
          <w:fldChar w:fldCharType="end"/>
        </w:r>
      </w:hyperlink>
    </w:p>
    <w:p w14:paraId="27FD9E37" w14:textId="5963BDB2" w:rsidR="008604A5" w:rsidRDefault="00EF1173">
      <w:pPr>
        <w:pStyle w:val="TOC2"/>
        <w:rPr>
          <w:rFonts w:asciiTheme="minorHAnsi" w:eastAsiaTheme="minorEastAsia" w:hAnsiTheme="minorHAnsi" w:cstheme="minorBidi"/>
          <w:i w:val="0"/>
          <w:sz w:val="22"/>
          <w:szCs w:val="22"/>
        </w:rPr>
      </w:pPr>
      <w:hyperlink w:anchor="_Toc11392334" w:history="1">
        <w:r w:rsidR="008604A5" w:rsidRPr="00906520">
          <w:rPr>
            <w:rStyle w:val="Hyperlink"/>
          </w:rPr>
          <w:t>Report Cards/ Progress Reports / Deficiency Notices</w:t>
        </w:r>
        <w:r w:rsidR="008604A5">
          <w:rPr>
            <w:webHidden/>
          </w:rPr>
          <w:tab/>
        </w:r>
        <w:r w:rsidR="008604A5">
          <w:rPr>
            <w:webHidden/>
          </w:rPr>
          <w:fldChar w:fldCharType="begin"/>
        </w:r>
        <w:r w:rsidR="008604A5">
          <w:rPr>
            <w:webHidden/>
          </w:rPr>
          <w:instrText xml:space="preserve"> PAGEREF _Toc11392334 \h </w:instrText>
        </w:r>
        <w:r w:rsidR="008604A5">
          <w:rPr>
            <w:webHidden/>
          </w:rPr>
        </w:r>
        <w:r w:rsidR="008604A5">
          <w:rPr>
            <w:webHidden/>
          </w:rPr>
          <w:fldChar w:fldCharType="separate"/>
        </w:r>
        <w:r w:rsidR="00F82345">
          <w:rPr>
            <w:webHidden/>
          </w:rPr>
          <w:t>24</w:t>
        </w:r>
        <w:r w:rsidR="008604A5">
          <w:rPr>
            <w:webHidden/>
          </w:rPr>
          <w:fldChar w:fldCharType="end"/>
        </w:r>
      </w:hyperlink>
    </w:p>
    <w:p w14:paraId="47AB63F8" w14:textId="2AFBDC41" w:rsidR="008604A5" w:rsidRDefault="00EF1173">
      <w:pPr>
        <w:pStyle w:val="TOC1"/>
        <w:rPr>
          <w:rFonts w:asciiTheme="minorHAnsi" w:eastAsiaTheme="minorEastAsia" w:hAnsiTheme="minorHAnsi" w:cstheme="minorBidi"/>
          <w:b w:val="0"/>
          <w:szCs w:val="22"/>
        </w:rPr>
      </w:pPr>
      <w:hyperlink w:anchor="_Toc11392335" w:history="1">
        <w:r w:rsidR="008604A5" w:rsidRPr="00906520">
          <w:rPr>
            <w:rStyle w:val="Hyperlink"/>
            <w:bCs/>
          </w:rPr>
          <w:t>HOMEWORK</w:t>
        </w:r>
        <w:r w:rsidR="008604A5">
          <w:rPr>
            <w:webHidden/>
          </w:rPr>
          <w:tab/>
        </w:r>
        <w:r w:rsidR="008604A5">
          <w:rPr>
            <w:webHidden/>
          </w:rPr>
          <w:fldChar w:fldCharType="begin"/>
        </w:r>
        <w:r w:rsidR="008604A5">
          <w:rPr>
            <w:webHidden/>
          </w:rPr>
          <w:instrText xml:space="preserve"> PAGEREF _Toc11392335 \h </w:instrText>
        </w:r>
        <w:r w:rsidR="008604A5">
          <w:rPr>
            <w:webHidden/>
          </w:rPr>
        </w:r>
        <w:r w:rsidR="008604A5">
          <w:rPr>
            <w:webHidden/>
          </w:rPr>
          <w:fldChar w:fldCharType="separate"/>
        </w:r>
        <w:r w:rsidR="00F82345">
          <w:rPr>
            <w:webHidden/>
          </w:rPr>
          <w:t>24</w:t>
        </w:r>
        <w:r w:rsidR="008604A5">
          <w:rPr>
            <w:webHidden/>
          </w:rPr>
          <w:fldChar w:fldCharType="end"/>
        </w:r>
      </w:hyperlink>
    </w:p>
    <w:p w14:paraId="1526FF95" w14:textId="1D905CDD" w:rsidR="008604A5" w:rsidRDefault="00EF1173">
      <w:pPr>
        <w:pStyle w:val="TOC1"/>
        <w:rPr>
          <w:rFonts w:asciiTheme="minorHAnsi" w:eastAsiaTheme="minorEastAsia" w:hAnsiTheme="minorHAnsi" w:cstheme="minorBidi"/>
          <w:b w:val="0"/>
          <w:szCs w:val="22"/>
        </w:rPr>
      </w:pPr>
      <w:hyperlink w:anchor="_Toc11392336" w:history="1">
        <w:r w:rsidR="008604A5" w:rsidRPr="00906520">
          <w:rPr>
            <w:rStyle w:val="Hyperlink"/>
            <w:bCs/>
          </w:rPr>
          <w:t>HONOR ROLL/HONORABLE MENTION</w:t>
        </w:r>
        <w:r w:rsidR="008604A5">
          <w:rPr>
            <w:webHidden/>
          </w:rPr>
          <w:tab/>
        </w:r>
        <w:r w:rsidR="008604A5">
          <w:rPr>
            <w:webHidden/>
          </w:rPr>
          <w:fldChar w:fldCharType="begin"/>
        </w:r>
        <w:r w:rsidR="008604A5">
          <w:rPr>
            <w:webHidden/>
          </w:rPr>
          <w:instrText xml:space="preserve"> PAGEREF _Toc11392336 \h </w:instrText>
        </w:r>
        <w:r w:rsidR="008604A5">
          <w:rPr>
            <w:webHidden/>
          </w:rPr>
        </w:r>
        <w:r w:rsidR="008604A5">
          <w:rPr>
            <w:webHidden/>
          </w:rPr>
          <w:fldChar w:fldCharType="separate"/>
        </w:r>
        <w:r w:rsidR="00F82345">
          <w:rPr>
            <w:webHidden/>
          </w:rPr>
          <w:t>25</w:t>
        </w:r>
        <w:r w:rsidR="008604A5">
          <w:rPr>
            <w:webHidden/>
          </w:rPr>
          <w:fldChar w:fldCharType="end"/>
        </w:r>
      </w:hyperlink>
    </w:p>
    <w:p w14:paraId="1427AC7B" w14:textId="39522E65" w:rsidR="008604A5" w:rsidRDefault="00EF1173">
      <w:pPr>
        <w:pStyle w:val="TOC1"/>
        <w:rPr>
          <w:rFonts w:asciiTheme="minorHAnsi" w:eastAsiaTheme="minorEastAsia" w:hAnsiTheme="minorHAnsi" w:cstheme="minorBidi"/>
          <w:b w:val="0"/>
          <w:szCs w:val="22"/>
        </w:rPr>
      </w:pPr>
      <w:hyperlink w:anchor="_Toc11392337" w:history="1">
        <w:r w:rsidR="008604A5" w:rsidRPr="00906520">
          <w:rPr>
            <w:rStyle w:val="Hyperlink"/>
            <w:bCs/>
          </w:rPr>
          <w:t>INSURANCE</w:t>
        </w:r>
        <w:r w:rsidR="008604A5">
          <w:rPr>
            <w:webHidden/>
          </w:rPr>
          <w:tab/>
        </w:r>
        <w:r w:rsidR="008604A5">
          <w:rPr>
            <w:webHidden/>
          </w:rPr>
          <w:fldChar w:fldCharType="begin"/>
        </w:r>
        <w:r w:rsidR="008604A5">
          <w:rPr>
            <w:webHidden/>
          </w:rPr>
          <w:instrText xml:space="preserve"> PAGEREF _Toc11392337 \h </w:instrText>
        </w:r>
        <w:r w:rsidR="008604A5">
          <w:rPr>
            <w:webHidden/>
          </w:rPr>
        </w:r>
        <w:r w:rsidR="008604A5">
          <w:rPr>
            <w:webHidden/>
          </w:rPr>
          <w:fldChar w:fldCharType="separate"/>
        </w:r>
        <w:r w:rsidR="00F82345">
          <w:rPr>
            <w:webHidden/>
          </w:rPr>
          <w:t>25</w:t>
        </w:r>
        <w:r w:rsidR="008604A5">
          <w:rPr>
            <w:webHidden/>
          </w:rPr>
          <w:fldChar w:fldCharType="end"/>
        </w:r>
      </w:hyperlink>
    </w:p>
    <w:p w14:paraId="5110AABF" w14:textId="1C18B29B" w:rsidR="008604A5" w:rsidRDefault="00EF1173">
      <w:pPr>
        <w:pStyle w:val="TOC1"/>
        <w:rPr>
          <w:rFonts w:asciiTheme="minorHAnsi" w:eastAsiaTheme="minorEastAsia" w:hAnsiTheme="minorHAnsi" w:cstheme="minorBidi"/>
          <w:b w:val="0"/>
          <w:szCs w:val="22"/>
        </w:rPr>
      </w:pPr>
      <w:hyperlink w:anchor="_Toc11392338" w:history="1">
        <w:r w:rsidR="008604A5" w:rsidRPr="00906520">
          <w:rPr>
            <w:rStyle w:val="Hyperlink"/>
          </w:rPr>
          <w:t>INTERNET ACCEPTABLE USE POLICY</w:t>
        </w:r>
        <w:r w:rsidR="008604A5">
          <w:rPr>
            <w:webHidden/>
          </w:rPr>
          <w:tab/>
        </w:r>
        <w:r w:rsidR="008604A5">
          <w:rPr>
            <w:webHidden/>
          </w:rPr>
          <w:fldChar w:fldCharType="begin"/>
        </w:r>
        <w:r w:rsidR="008604A5">
          <w:rPr>
            <w:webHidden/>
          </w:rPr>
          <w:instrText xml:space="preserve"> PAGEREF _Toc11392338 \h </w:instrText>
        </w:r>
        <w:r w:rsidR="008604A5">
          <w:rPr>
            <w:webHidden/>
          </w:rPr>
        </w:r>
        <w:r w:rsidR="008604A5">
          <w:rPr>
            <w:webHidden/>
          </w:rPr>
          <w:fldChar w:fldCharType="separate"/>
        </w:r>
        <w:r w:rsidR="00F82345">
          <w:rPr>
            <w:webHidden/>
          </w:rPr>
          <w:t>25</w:t>
        </w:r>
        <w:r w:rsidR="008604A5">
          <w:rPr>
            <w:webHidden/>
          </w:rPr>
          <w:fldChar w:fldCharType="end"/>
        </w:r>
      </w:hyperlink>
    </w:p>
    <w:p w14:paraId="077346D8" w14:textId="66DA58AE" w:rsidR="008604A5" w:rsidRDefault="00EF1173">
      <w:pPr>
        <w:pStyle w:val="TOC1"/>
        <w:rPr>
          <w:rFonts w:asciiTheme="minorHAnsi" w:eastAsiaTheme="minorEastAsia" w:hAnsiTheme="minorHAnsi" w:cstheme="minorBidi"/>
          <w:b w:val="0"/>
          <w:szCs w:val="22"/>
        </w:rPr>
      </w:pPr>
      <w:hyperlink w:anchor="_Toc11392339" w:history="1">
        <w:r w:rsidR="008604A5" w:rsidRPr="00906520">
          <w:rPr>
            <w:rStyle w:val="Hyperlink"/>
            <w:bCs/>
          </w:rPr>
          <w:t>LIBRARY BOOKS</w:t>
        </w:r>
        <w:r w:rsidR="008604A5">
          <w:rPr>
            <w:webHidden/>
          </w:rPr>
          <w:tab/>
        </w:r>
        <w:r w:rsidR="008604A5">
          <w:rPr>
            <w:webHidden/>
          </w:rPr>
          <w:fldChar w:fldCharType="begin"/>
        </w:r>
        <w:r w:rsidR="008604A5">
          <w:rPr>
            <w:webHidden/>
          </w:rPr>
          <w:instrText xml:space="preserve"> PAGEREF _Toc11392339 \h </w:instrText>
        </w:r>
        <w:r w:rsidR="008604A5">
          <w:rPr>
            <w:webHidden/>
          </w:rPr>
        </w:r>
        <w:r w:rsidR="008604A5">
          <w:rPr>
            <w:webHidden/>
          </w:rPr>
          <w:fldChar w:fldCharType="separate"/>
        </w:r>
        <w:r w:rsidR="00F82345">
          <w:rPr>
            <w:webHidden/>
          </w:rPr>
          <w:t>28</w:t>
        </w:r>
        <w:r w:rsidR="008604A5">
          <w:rPr>
            <w:webHidden/>
          </w:rPr>
          <w:fldChar w:fldCharType="end"/>
        </w:r>
      </w:hyperlink>
    </w:p>
    <w:p w14:paraId="6C717DB2" w14:textId="5CED2834" w:rsidR="008604A5" w:rsidRDefault="00EF1173">
      <w:pPr>
        <w:pStyle w:val="TOC1"/>
        <w:rPr>
          <w:rFonts w:asciiTheme="minorHAnsi" w:eastAsiaTheme="minorEastAsia" w:hAnsiTheme="minorHAnsi" w:cstheme="minorBidi"/>
          <w:b w:val="0"/>
          <w:szCs w:val="22"/>
        </w:rPr>
      </w:pPr>
      <w:hyperlink w:anchor="_Toc11392340" w:history="1">
        <w:r w:rsidR="008604A5" w:rsidRPr="00906520">
          <w:rPr>
            <w:rStyle w:val="Hyperlink"/>
            <w:bCs/>
          </w:rPr>
          <w:t>LOST AND FOUND</w:t>
        </w:r>
        <w:r w:rsidR="008604A5">
          <w:rPr>
            <w:webHidden/>
          </w:rPr>
          <w:tab/>
        </w:r>
        <w:r w:rsidR="008604A5">
          <w:rPr>
            <w:webHidden/>
          </w:rPr>
          <w:fldChar w:fldCharType="begin"/>
        </w:r>
        <w:r w:rsidR="008604A5">
          <w:rPr>
            <w:webHidden/>
          </w:rPr>
          <w:instrText xml:space="preserve"> PAGEREF _Toc11392340 \h </w:instrText>
        </w:r>
        <w:r w:rsidR="008604A5">
          <w:rPr>
            <w:webHidden/>
          </w:rPr>
        </w:r>
        <w:r w:rsidR="008604A5">
          <w:rPr>
            <w:webHidden/>
          </w:rPr>
          <w:fldChar w:fldCharType="separate"/>
        </w:r>
        <w:r w:rsidR="00F82345">
          <w:rPr>
            <w:webHidden/>
          </w:rPr>
          <w:t>28</w:t>
        </w:r>
        <w:r w:rsidR="008604A5">
          <w:rPr>
            <w:webHidden/>
          </w:rPr>
          <w:fldChar w:fldCharType="end"/>
        </w:r>
      </w:hyperlink>
    </w:p>
    <w:p w14:paraId="58EFFC77" w14:textId="66EAD189" w:rsidR="008604A5" w:rsidRDefault="00EF1173">
      <w:pPr>
        <w:pStyle w:val="TOC1"/>
        <w:rPr>
          <w:rFonts w:asciiTheme="minorHAnsi" w:eastAsiaTheme="minorEastAsia" w:hAnsiTheme="minorHAnsi" w:cstheme="minorBidi"/>
          <w:b w:val="0"/>
          <w:szCs w:val="22"/>
        </w:rPr>
      </w:pPr>
      <w:hyperlink w:anchor="_Toc11392341" w:history="1">
        <w:r w:rsidR="008604A5" w:rsidRPr="00906520">
          <w:rPr>
            <w:rStyle w:val="Hyperlink"/>
            <w:bCs/>
          </w:rPr>
          <w:t>LUNCH/BREAKFAST PROGRAM</w:t>
        </w:r>
        <w:r w:rsidR="008604A5">
          <w:rPr>
            <w:webHidden/>
          </w:rPr>
          <w:tab/>
        </w:r>
        <w:r w:rsidR="008604A5">
          <w:rPr>
            <w:webHidden/>
          </w:rPr>
          <w:fldChar w:fldCharType="begin"/>
        </w:r>
        <w:r w:rsidR="008604A5">
          <w:rPr>
            <w:webHidden/>
          </w:rPr>
          <w:instrText xml:space="preserve"> PAGEREF _Toc11392341 \h </w:instrText>
        </w:r>
        <w:r w:rsidR="008604A5">
          <w:rPr>
            <w:webHidden/>
          </w:rPr>
        </w:r>
        <w:r w:rsidR="008604A5">
          <w:rPr>
            <w:webHidden/>
          </w:rPr>
          <w:fldChar w:fldCharType="separate"/>
        </w:r>
        <w:r w:rsidR="00F82345">
          <w:rPr>
            <w:webHidden/>
          </w:rPr>
          <w:t>28</w:t>
        </w:r>
        <w:r w:rsidR="008604A5">
          <w:rPr>
            <w:webHidden/>
          </w:rPr>
          <w:fldChar w:fldCharType="end"/>
        </w:r>
      </w:hyperlink>
    </w:p>
    <w:p w14:paraId="09B5432A" w14:textId="05E23680" w:rsidR="008604A5" w:rsidRDefault="00EF1173">
      <w:pPr>
        <w:pStyle w:val="TOC1"/>
        <w:rPr>
          <w:rFonts w:asciiTheme="minorHAnsi" w:eastAsiaTheme="minorEastAsia" w:hAnsiTheme="minorHAnsi" w:cstheme="minorBidi"/>
          <w:b w:val="0"/>
          <w:szCs w:val="22"/>
        </w:rPr>
      </w:pPr>
      <w:hyperlink w:anchor="_Toc11392342" w:history="1">
        <w:r w:rsidR="008604A5" w:rsidRPr="00906520">
          <w:rPr>
            <w:rStyle w:val="Hyperlink"/>
          </w:rPr>
          <w:t>MONEY</w:t>
        </w:r>
        <w:r w:rsidR="008604A5">
          <w:rPr>
            <w:webHidden/>
          </w:rPr>
          <w:tab/>
        </w:r>
        <w:r w:rsidR="008604A5">
          <w:rPr>
            <w:webHidden/>
          </w:rPr>
          <w:fldChar w:fldCharType="begin"/>
        </w:r>
        <w:r w:rsidR="008604A5">
          <w:rPr>
            <w:webHidden/>
          </w:rPr>
          <w:instrText xml:space="preserve"> PAGEREF _Toc11392342 \h </w:instrText>
        </w:r>
        <w:r w:rsidR="008604A5">
          <w:rPr>
            <w:webHidden/>
          </w:rPr>
        </w:r>
        <w:r w:rsidR="008604A5">
          <w:rPr>
            <w:webHidden/>
          </w:rPr>
          <w:fldChar w:fldCharType="separate"/>
        </w:r>
        <w:r w:rsidR="00F82345">
          <w:rPr>
            <w:webHidden/>
          </w:rPr>
          <w:t>28</w:t>
        </w:r>
        <w:r w:rsidR="008604A5">
          <w:rPr>
            <w:webHidden/>
          </w:rPr>
          <w:fldChar w:fldCharType="end"/>
        </w:r>
      </w:hyperlink>
    </w:p>
    <w:p w14:paraId="09DE653F" w14:textId="1C98E0A2" w:rsidR="008604A5" w:rsidRDefault="00EF1173">
      <w:pPr>
        <w:pStyle w:val="TOC1"/>
        <w:rPr>
          <w:rFonts w:asciiTheme="minorHAnsi" w:eastAsiaTheme="minorEastAsia" w:hAnsiTheme="minorHAnsi" w:cstheme="minorBidi"/>
          <w:b w:val="0"/>
          <w:szCs w:val="22"/>
        </w:rPr>
      </w:pPr>
      <w:hyperlink w:anchor="_Toc11392343" w:history="1">
        <w:r w:rsidR="008604A5" w:rsidRPr="00906520">
          <w:rPr>
            <w:rStyle w:val="Hyperlink"/>
            <w:bCs/>
          </w:rPr>
          <w:t>PARTIES AT SCHOOL</w:t>
        </w:r>
        <w:r w:rsidR="008604A5">
          <w:rPr>
            <w:webHidden/>
          </w:rPr>
          <w:tab/>
        </w:r>
        <w:r w:rsidR="008604A5">
          <w:rPr>
            <w:webHidden/>
          </w:rPr>
          <w:fldChar w:fldCharType="begin"/>
        </w:r>
        <w:r w:rsidR="008604A5">
          <w:rPr>
            <w:webHidden/>
          </w:rPr>
          <w:instrText xml:space="preserve"> PAGEREF _Toc11392343 \h </w:instrText>
        </w:r>
        <w:r w:rsidR="008604A5">
          <w:rPr>
            <w:webHidden/>
          </w:rPr>
        </w:r>
        <w:r w:rsidR="008604A5">
          <w:rPr>
            <w:webHidden/>
          </w:rPr>
          <w:fldChar w:fldCharType="separate"/>
        </w:r>
        <w:r w:rsidR="00F82345">
          <w:rPr>
            <w:webHidden/>
          </w:rPr>
          <w:t>28</w:t>
        </w:r>
        <w:r w:rsidR="008604A5">
          <w:rPr>
            <w:webHidden/>
          </w:rPr>
          <w:fldChar w:fldCharType="end"/>
        </w:r>
      </w:hyperlink>
    </w:p>
    <w:p w14:paraId="33DEE433" w14:textId="65D85C83" w:rsidR="008604A5" w:rsidRDefault="00EF1173">
      <w:pPr>
        <w:pStyle w:val="TOC1"/>
        <w:rPr>
          <w:rFonts w:asciiTheme="minorHAnsi" w:eastAsiaTheme="minorEastAsia" w:hAnsiTheme="minorHAnsi" w:cstheme="minorBidi"/>
          <w:b w:val="0"/>
          <w:szCs w:val="22"/>
        </w:rPr>
      </w:pPr>
      <w:hyperlink w:anchor="_Toc11392344" w:history="1">
        <w:r w:rsidR="008604A5" w:rsidRPr="00906520">
          <w:rPr>
            <w:rStyle w:val="Hyperlink"/>
            <w:bCs/>
          </w:rPr>
          <w:t>PERSONAL ITEMS AT SCHOOL</w:t>
        </w:r>
        <w:r w:rsidR="008604A5">
          <w:rPr>
            <w:webHidden/>
          </w:rPr>
          <w:tab/>
        </w:r>
        <w:r w:rsidR="008604A5">
          <w:rPr>
            <w:webHidden/>
          </w:rPr>
          <w:fldChar w:fldCharType="begin"/>
        </w:r>
        <w:r w:rsidR="008604A5">
          <w:rPr>
            <w:webHidden/>
          </w:rPr>
          <w:instrText xml:space="preserve"> PAGEREF _Toc11392344 \h </w:instrText>
        </w:r>
        <w:r w:rsidR="008604A5">
          <w:rPr>
            <w:webHidden/>
          </w:rPr>
        </w:r>
        <w:r w:rsidR="008604A5">
          <w:rPr>
            <w:webHidden/>
          </w:rPr>
          <w:fldChar w:fldCharType="separate"/>
        </w:r>
        <w:r w:rsidR="00F82345">
          <w:rPr>
            <w:webHidden/>
          </w:rPr>
          <w:t>29</w:t>
        </w:r>
        <w:r w:rsidR="008604A5">
          <w:rPr>
            <w:webHidden/>
          </w:rPr>
          <w:fldChar w:fldCharType="end"/>
        </w:r>
      </w:hyperlink>
    </w:p>
    <w:p w14:paraId="08E548DB" w14:textId="2444FB98" w:rsidR="008604A5" w:rsidRDefault="00EF1173">
      <w:pPr>
        <w:pStyle w:val="TOC1"/>
        <w:rPr>
          <w:rFonts w:asciiTheme="minorHAnsi" w:eastAsiaTheme="minorEastAsia" w:hAnsiTheme="minorHAnsi" w:cstheme="minorBidi"/>
          <w:b w:val="0"/>
          <w:szCs w:val="22"/>
        </w:rPr>
      </w:pPr>
      <w:hyperlink w:anchor="_Toc11392345" w:history="1">
        <w:r w:rsidR="008604A5" w:rsidRPr="00906520">
          <w:rPr>
            <w:rStyle w:val="Hyperlink"/>
            <w:bCs/>
          </w:rPr>
          <w:t>PHYSICAL EDUCATION / HEALTH</w:t>
        </w:r>
        <w:r w:rsidR="008604A5">
          <w:rPr>
            <w:webHidden/>
          </w:rPr>
          <w:tab/>
        </w:r>
        <w:r w:rsidR="008604A5">
          <w:rPr>
            <w:webHidden/>
          </w:rPr>
          <w:fldChar w:fldCharType="begin"/>
        </w:r>
        <w:r w:rsidR="008604A5">
          <w:rPr>
            <w:webHidden/>
          </w:rPr>
          <w:instrText xml:space="preserve"> PAGEREF _Toc11392345 \h </w:instrText>
        </w:r>
        <w:r w:rsidR="008604A5">
          <w:rPr>
            <w:webHidden/>
          </w:rPr>
        </w:r>
        <w:r w:rsidR="008604A5">
          <w:rPr>
            <w:webHidden/>
          </w:rPr>
          <w:fldChar w:fldCharType="separate"/>
        </w:r>
        <w:r w:rsidR="00F82345">
          <w:rPr>
            <w:webHidden/>
          </w:rPr>
          <w:t>29</w:t>
        </w:r>
        <w:r w:rsidR="008604A5">
          <w:rPr>
            <w:webHidden/>
          </w:rPr>
          <w:fldChar w:fldCharType="end"/>
        </w:r>
      </w:hyperlink>
    </w:p>
    <w:p w14:paraId="5F28A23E" w14:textId="69429074" w:rsidR="008604A5" w:rsidRDefault="00EF1173">
      <w:pPr>
        <w:pStyle w:val="TOC1"/>
        <w:rPr>
          <w:rFonts w:asciiTheme="minorHAnsi" w:eastAsiaTheme="minorEastAsia" w:hAnsiTheme="minorHAnsi" w:cstheme="minorBidi"/>
          <w:b w:val="0"/>
          <w:szCs w:val="22"/>
        </w:rPr>
      </w:pPr>
      <w:hyperlink w:anchor="_Toc11392346" w:history="1">
        <w:r w:rsidR="008604A5" w:rsidRPr="00906520">
          <w:rPr>
            <w:rStyle w:val="Hyperlink"/>
            <w:bCs/>
          </w:rPr>
          <w:t>PROGRAMS FOR EXCEPTIONAL STUDENTS</w:t>
        </w:r>
        <w:r w:rsidR="008604A5">
          <w:rPr>
            <w:webHidden/>
          </w:rPr>
          <w:tab/>
        </w:r>
        <w:r w:rsidR="008604A5">
          <w:rPr>
            <w:webHidden/>
          </w:rPr>
          <w:fldChar w:fldCharType="begin"/>
        </w:r>
        <w:r w:rsidR="008604A5">
          <w:rPr>
            <w:webHidden/>
          </w:rPr>
          <w:instrText xml:space="preserve"> PAGEREF _Toc11392346 \h </w:instrText>
        </w:r>
        <w:r w:rsidR="008604A5">
          <w:rPr>
            <w:webHidden/>
          </w:rPr>
        </w:r>
        <w:r w:rsidR="008604A5">
          <w:rPr>
            <w:webHidden/>
          </w:rPr>
          <w:fldChar w:fldCharType="separate"/>
        </w:r>
        <w:r w:rsidR="00F82345">
          <w:rPr>
            <w:webHidden/>
          </w:rPr>
          <w:t>29</w:t>
        </w:r>
        <w:r w:rsidR="008604A5">
          <w:rPr>
            <w:webHidden/>
          </w:rPr>
          <w:fldChar w:fldCharType="end"/>
        </w:r>
      </w:hyperlink>
    </w:p>
    <w:p w14:paraId="34E51691" w14:textId="2D4359AF" w:rsidR="008604A5" w:rsidRDefault="00EF1173">
      <w:pPr>
        <w:pStyle w:val="TOC1"/>
        <w:rPr>
          <w:rFonts w:asciiTheme="minorHAnsi" w:eastAsiaTheme="minorEastAsia" w:hAnsiTheme="minorHAnsi" w:cstheme="minorBidi"/>
          <w:b w:val="0"/>
          <w:szCs w:val="22"/>
        </w:rPr>
      </w:pPr>
      <w:hyperlink w:anchor="_Toc11392347" w:history="1">
        <w:r w:rsidR="008604A5" w:rsidRPr="00906520">
          <w:rPr>
            <w:rStyle w:val="Hyperlink"/>
            <w:bCs/>
          </w:rPr>
          <w:t>PROMOTION AND RETENTION</w:t>
        </w:r>
        <w:r w:rsidR="008604A5">
          <w:rPr>
            <w:webHidden/>
          </w:rPr>
          <w:tab/>
        </w:r>
        <w:r w:rsidR="008604A5">
          <w:rPr>
            <w:webHidden/>
          </w:rPr>
          <w:fldChar w:fldCharType="begin"/>
        </w:r>
        <w:r w:rsidR="008604A5">
          <w:rPr>
            <w:webHidden/>
          </w:rPr>
          <w:instrText xml:space="preserve"> PAGEREF _Toc11392347 \h </w:instrText>
        </w:r>
        <w:r w:rsidR="008604A5">
          <w:rPr>
            <w:webHidden/>
          </w:rPr>
        </w:r>
        <w:r w:rsidR="008604A5">
          <w:rPr>
            <w:webHidden/>
          </w:rPr>
          <w:fldChar w:fldCharType="separate"/>
        </w:r>
        <w:r w:rsidR="00F82345">
          <w:rPr>
            <w:webHidden/>
          </w:rPr>
          <w:t>29</w:t>
        </w:r>
        <w:r w:rsidR="008604A5">
          <w:rPr>
            <w:webHidden/>
          </w:rPr>
          <w:fldChar w:fldCharType="end"/>
        </w:r>
      </w:hyperlink>
    </w:p>
    <w:p w14:paraId="539F7DAF" w14:textId="6A49EF22" w:rsidR="008604A5" w:rsidRDefault="00EF1173">
      <w:pPr>
        <w:pStyle w:val="TOC1"/>
        <w:rPr>
          <w:rFonts w:asciiTheme="minorHAnsi" w:eastAsiaTheme="minorEastAsia" w:hAnsiTheme="minorHAnsi" w:cstheme="minorBidi"/>
          <w:b w:val="0"/>
          <w:szCs w:val="22"/>
        </w:rPr>
      </w:pPr>
      <w:hyperlink w:anchor="_Toc11392348" w:history="1">
        <w:r w:rsidR="008604A5" w:rsidRPr="00906520">
          <w:rPr>
            <w:rStyle w:val="Hyperlink"/>
          </w:rPr>
          <w:t>SAFETY PLANS AND DRILLS</w:t>
        </w:r>
        <w:r w:rsidR="008604A5">
          <w:rPr>
            <w:webHidden/>
          </w:rPr>
          <w:tab/>
        </w:r>
        <w:r w:rsidR="008604A5">
          <w:rPr>
            <w:webHidden/>
          </w:rPr>
          <w:fldChar w:fldCharType="begin"/>
        </w:r>
        <w:r w:rsidR="008604A5">
          <w:rPr>
            <w:webHidden/>
          </w:rPr>
          <w:instrText xml:space="preserve"> PAGEREF _Toc11392348 \h </w:instrText>
        </w:r>
        <w:r w:rsidR="008604A5">
          <w:rPr>
            <w:webHidden/>
          </w:rPr>
        </w:r>
        <w:r w:rsidR="008604A5">
          <w:rPr>
            <w:webHidden/>
          </w:rPr>
          <w:fldChar w:fldCharType="separate"/>
        </w:r>
        <w:r w:rsidR="00F82345">
          <w:rPr>
            <w:webHidden/>
          </w:rPr>
          <w:t>30</w:t>
        </w:r>
        <w:r w:rsidR="008604A5">
          <w:rPr>
            <w:webHidden/>
          </w:rPr>
          <w:fldChar w:fldCharType="end"/>
        </w:r>
      </w:hyperlink>
    </w:p>
    <w:p w14:paraId="28A58794" w14:textId="76D0A5C7" w:rsidR="008604A5" w:rsidRDefault="00EF1173">
      <w:pPr>
        <w:pStyle w:val="TOC2"/>
        <w:rPr>
          <w:rFonts w:asciiTheme="minorHAnsi" w:eastAsiaTheme="minorEastAsia" w:hAnsiTheme="minorHAnsi" w:cstheme="minorBidi"/>
          <w:i w:val="0"/>
          <w:sz w:val="22"/>
          <w:szCs w:val="22"/>
        </w:rPr>
      </w:pPr>
      <w:hyperlink w:anchor="_Toc11392349" w:history="1">
        <w:r w:rsidR="008604A5" w:rsidRPr="00906520">
          <w:rPr>
            <w:rStyle w:val="Hyperlink"/>
          </w:rPr>
          <w:t>Fire/Tornado/Emergency/Bus Evacuation Drills</w:t>
        </w:r>
        <w:r w:rsidR="008604A5">
          <w:rPr>
            <w:webHidden/>
          </w:rPr>
          <w:tab/>
        </w:r>
        <w:r w:rsidR="008604A5">
          <w:rPr>
            <w:webHidden/>
          </w:rPr>
          <w:fldChar w:fldCharType="begin"/>
        </w:r>
        <w:r w:rsidR="008604A5">
          <w:rPr>
            <w:webHidden/>
          </w:rPr>
          <w:instrText xml:space="preserve"> PAGEREF _Toc11392349 \h </w:instrText>
        </w:r>
        <w:r w:rsidR="008604A5">
          <w:rPr>
            <w:webHidden/>
          </w:rPr>
        </w:r>
        <w:r w:rsidR="008604A5">
          <w:rPr>
            <w:webHidden/>
          </w:rPr>
          <w:fldChar w:fldCharType="separate"/>
        </w:r>
        <w:r w:rsidR="00F82345">
          <w:rPr>
            <w:webHidden/>
          </w:rPr>
          <w:t>31</w:t>
        </w:r>
        <w:r w:rsidR="008604A5">
          <w:rPr>
            <w:webHidden/>
          </w:rPr>
          <w:fldChar w:fldCharType="end"/>
        </w:r>
      </w:hyperlink>
    </w:p>
    <w:p w14:paraId="714F0CE8" w14:textId="42577E13" w:rsidR="008604A5" w:rsidRDefault="00EF1173">
      <w:pPr>
        <w:pStyle w:val="TOC1"/>
        <w:rPr>
          <w:rFonts w:asciiTheme="minorHAnsi" w:eastAsiaTheme="minorEastAsia" w:hAnsiTheme="minorHAnsi" w:cstheme="minorBidi"/>
          <w:b w:val="0"/>
          <w:szCs w:val="22"/>
        </w:rPr>
      </w:pPr>
      <w:hyperlink w:anchor="_Toc11392350" w:history="1">
        <w:r w:rsidR="008604A5" w:rsidRPr="00906520">
          <w:rPr>
            <w:rStyle w:val="Hyperlink"/>
            <w:bCs/>
          </w:rPr>
          <w:t>SCHOOL PICTURES</w:t>
        </w:r>
        <w:r w:rsidR="008604A5">
          <w:rPr>
            <w:webHidden/>
          </w:rPr>
          <w:tab/>
        </w:r>
        <w:r w:rsidR="008604A5">
          <w:rPr>
            <w:webHidden/>
          </w:rPr>
          <w:fldChar w:fldCharType="begin"/>
        </w:r>
        <w:r w:rsidR="008604A5">
          <w:rPr>
            <w:webHidden/>
          </w:rPr>
          <w:instrText xml:space="preserve"> PAGEREF _Toc11392350 \h </w:instrText>
        </w:r>
        <w:r w:rsidR="008604A5">
          <w:rPr>
            <w:webHidden/>
          </w:rPr>
        </w:r>
        <w:r w:rsidR="008604A5">
          <w:rPr>
            <w:webHidden/>
          </w:rPr>
          <w:fldChar w:fldCharType="separate"/>
        </w:r>
        <w:r w:rsidR="00F82345">
          <w:rPr>
            <w:webHidden/>
          </w:rPr>
          <w:t>31</w:t>
        </w:r>
        <w:r w:rsidR="008604A5">
          <w:rPr>
            <w:webHidden/>
          </w:rPr>
          <w:fldChar w:fldCharType="end"/>
        </w:r>
      </w:hyperlink>
    </w:p>
    <w:p w14:paraId="00AF1FD0" w14:textId="75BBBA49" w:rsidR="008604A5" w:rsidRDefault="00EF1173">
      <w:pPr>
        <w:pStyle w:val="TOC1"/>
        <w:rPr>
          <w:rFonts w:asciiTheme="minorHAnsi" w:eastAsiaTheme="minorEastAsia" w:hAnsiTheme="minorHAnsi" w:cstheme="minorBidi"/>
          <w:b w:val="0"/>
          <w:szCs w:val="22"/>
        </w:rPr>
      </w:pPr>
      <w:hyperlink w:anchor="_Toc11392351" w:history="1">
        <w:r w:rsidR="008604A5" w:rsidRPr="00906520">
          <w:rPr>
            <w:rStyle w:val="Hyperlink"/>
            <w:bCs/>
          </w:rPr>
          <w:t>SEXUAL HARASSMENT</w:t>
        </w:r>
        <w:r w:rsidR="008604A5">
          <w:rPr>
            <w:webHidden/>
          </w:rPr>
          <w:tab/>
        </w:r>
        <w:r w:rsidR="008604A5">
          <w:rPr>
            <w:webHidden/>
          </w:rPr>
          <w:fldChar w:fldCharType="begin"/>
        </w:r>
        <w:r w:rsidR="008604A5">
          <w:rPr>
            <w:webHidden/>
          </w:rPr>
          <w:instrText xml:space="preserve"> PAGEREF _Toc11392351 \h </w:instrText>
        </w:r>
        <w:r w:rsidR="008604A5">
          <w:rPr>
            <w:webHidden/>
          </w:rPr>
        </w:r>
        <w:r w:rsidR="008604A5">
          <w:rPr>
            <w:webHidden/>
          </w:rPr>
          <w:fldChar w:fldCharType="separate"/>
        </w:r>
        <w:r w:rsidR="00F82345">
          <w:rPr>
            <w:webHidden/>
          </w:rPr>
          <w:t>31</w:t>
        </w:r>
        <w:r w:rsidR="008604A5">
          <w:rPr>
            <w:webHidden/>
          </w:rPr>
          <w:fldChar w:fldCharType="end"/>
        </w:r>
      </w:hyperlink>
    </w:p>
    <w:p w14:paraId="59642808" w14:textId="4F3A64A4" w:rsidR="008604A5" w:rsidRDefault="00EF1173">
      <w:pPr>
        <w:pStyle w:val="TOC1"/>
        <w:rPr>
          <w:rFonts w:asciiTheme="minorHAnsi" w:eastAsiaTheme="minorEastAsia" w:hAnsiTheme="minorHAnsi" w:cstheme="minorBidi"/>
          <w:b w:val="0"/>
          <w:szCs w:val="22"/>
        </w:rPr>
      </w:pPr>
      <w:hyperlink w:anchor="_Toc11392352" w:history="1">
        <w:r w:rsidR="008604A5" w:rsidRPr="00906520">
          <w:rPr>
            <w:rStyle w:val="Hyperlink"/>
            <w:bCs/>
          </w:rPr>
          <w:t>STUDENT CLUBS</w:t>
        </w:r>
        <w:r w:rsidR="008604A5">
          <w:rPr>
            <w:webHidden/>
          </w:rPr>
          <w:tab/>
        </w:r>
        <w:r w:rsidR="008604A5">
          <w:rPr>
            <w:webHidden/>
          </w:rPr>
          <w:fldChar w:fldCharType="begin"/>
        </w:r>
        <w:r w:rsidR="008604A5">
          <w:rPr>
            <w:webHidden/>
          </w:rPr>
          <w:instrText xml:space="preserve"> PAGEREF _Toc11392352 \h </w:instrText>
        </w:r>
        <w:r w:rsidR="008604A5">
          <w:rPr>
            <w:webHidden/>
          </w:rPr>
        </w:r>
        <w:r w:rsidR="008604A5">
          <w:rPr>
            <w:webHidden/>
          </w:rPr>
          <w:fldChar w:fldCharType="separate"/>
        </w:r>
        <w:r w:rsidR="00F82345">
          <w:rPr>
            <w:webHidden/>
          </w:rPr>
          <w:t>32</w:t>
        </w:r>
        <w:r w:rsidR="008604A5">
          <w:rPr>
            <w:webHidden/>
          </w:rPr>
          <w:fldChar w:fldCharType="end"/>
        </w:r>
      </w:hyperlink>
    </w:p>
    <w:p w14:paraId="7260A0F5" w14:textId="72BB159A" w:rsidR="008604A5" w:rsidRDefault="00EF1173">
      <w:pPr>
        <w:pStyle w:val="TOC1"/>
        <w:rPr>
          <w:rFonts w:asciiTheme="minorHAnsi" w:eastAsiaTheme="minorEastAsia" w:hAnsiTheme="minorHAnsi" w:cstheme="minorBidi"/>
          <w:b w:val="0"/>
          <w:szCs w:val="22"/>
        </w:rPr>
      </w:pPr>
      <w:hyperlink w:anchor="_Toc11392353" w:history="1">
        <w:r w:rsidR="008604A5" w:rsidRPr="00906520">
          <w:rPr>
            <w:rStyle w:val="Hyperlink"/>
            <w:bCs/>
          </w:rPr>
          <w:t>STUDENT OR PARENT GRIEVANCE</w:t>
        </w:r>
        <w:r w:rsidR="008604A5">
          <w:rPr>
            <w:webHidden/>
          </w:rPr>
          <w:tab/>
        </w:r>
        <w:r w:rsidR="008604A5">
          <w:rPr>
            <w:webHidden/>
          </w:rPr>
          <w:fldChar w:fldCharType="begin"/>
        </w:r>
        <w:r w:rsidR="008604A5">
          <w:rPr>
            <w:webHidden/>
          </w:rPr>
          <w:instrText xml:space="preserve"> PAGEREF _Toc11392353 \h </w:instrText>
        </w:r>
        <w:r w:rsidR="008604A5">
          <w:rPr>
            <w:webHidden/>
          </w:rPr>
        </w:r>
        <w:r w:rsidR="008604A5">
          <w:rPr>
            <w:webHidden/>
          </w:rPr>
          <w:fldChar w:fldCharType="separate"/>
        </w:r>
        <w:r w:rsidR="00F82345">
          <w:rPr>
            <w:webHidden/>
          </w:rPr>
          <w:t>32</w:t>
        </w:r>
        <w:r w:rsidR="008604A5">
          <w:rPr>
            <w:webHidden/>
          </w:rPr>
          <w:fldChar w:fldCharType="end"/>
        </w:r>
      </w:hyperlink>
    </w:p>
    <w:p w14:paraId="000BCB72" w14:textId="2CF54DBC" w:rsidR="008604A5" w:rsidRDefault="00EF1173">
      <w:pPr>
        <w:pStyle w:val="TOC1"/>
        <w:rPr>
          <w:rFonts w:asciiTheme="minorHAnsi" w:eastAsiaTheme="minorEastAsia" w:hAnsiTheme="minorHAnsi" w:cstheme="minorBidi"/>
          <w:b w:val="0"/>
          <w:szCs w:val="22"/>
        </w:rPr>
      </w:pPr>
      <w:hyperlink w:anchor="_Toc11392354" w:history="1">
        <w:r w:rsidR="008604A5" w:rsidRPr="00906520">
          <w:rPr>
            <w:rStyle w:val="Hyperlink"/>
            <w:bCs/>
            <w:caps/>
          </w:rPr>
          <w:t>STUDENT SERVICES/ Section 504 - Notice of Rights of Students and Parents</w:t>
        </w:r>
        <w:r w:rsidR="008604A5">
          <w:rPr>
            <w:webHidden/>
          </w:rPr>
          <w:tab/>
        </w:r>
        <w:r w:rsidR="008604A5">
          <w:rPr>
            <w:webHidden/>
          </w:rPr>
          <w:fldChar w:fldCharType="begin"/>
        </w:r>
        <w:r w:rsidR="008604A5">
          <w:rPr>
            <w:webHidden/>
          </w:rPr>
          <w:instrText xml:space="preserve"> PAGEREF _Toc11392354 \h </w:instrText>
        </w:r>
        <w:r w:rsidR="008604A5">
          <w:rPr>
            <w:webHidden/>
          </w:rPr>
        </w:r>
        <w:r w:rsidR="008604A5">
          <w:rPr>
            <w:webHidden/>
          </w:rPr>
          <w:fldChar w:fldCharType="separate"/>
        </w:r>
        <w:r w:rsidR="00F82345">
          <w:rPr>
            <w:webHidden/>
          </w:rPr>
          <w:t>33</w:t>
        </w:r>
        <w:r w:rsidR="008604A5">
          <w:rPr>
            <w:webHidden/>
          </w:rPr>
          <w:fldChar w:fldCharType="end"/>
        </w:r>
      </w:hyperlink>
    </w:p>
    <w:p w14:paraId="5F889261" w14:textId="650884A8" w:rsidR="008604A5" w:rsidRDefault="00EF1173">
      <w:pPr>
        <w:pStyle w:val="TOC1"/>
        <w:rPr>
          <w:rFonts w:asciiTheme="minorHAnsi" w:eastAsiaTheme="minorEastAsia" w:hAnsiTheme="minorHAnsi" w:cstheme="minorBidi"/>
          <w:b w:val="0"/>
          <w:szCs w:val="22"/>
        </w:rPr>
      </w:pPr>
      <w:hyperlink w:anchor="_Toc11392355" w:history="1">
        <w:r w:rsidR="008604A5" w:rsidRPr="00906520">
          <w:rPr>
            <w:rStyle w:val="Hyperlink"/>
            <w:bCs/>
            <w:caps/>
          </w:rPr>
          <w:t>STUDENT SERVICES/ Section 504 Procedural Safeguards</w:t>
        </w:r>
        <w:r w:rsidR="008604A5">
          <w:rPr>
            <w:webHidden/>
          </w:rPr>
          <w:tab/>
        </w:r>
        <w:r w:rsidR="008604A5">
          <w:rPr>
            <w:webHidden/>
          </w:rPr>
          <w:fldChar w:fldCharType="begin"/>
        </w:r>
        <w:r w:rsidR="008604A5">
          <w:rPr>
            <w:webHidden/>
          </w:rPr>
          <w:instrText xml:space="preserve"> PAGEREF _Toc11392355 \h </w:instrText>
        </w:r>
        <w:r w:rsidR="008604A5">
          <w:rPr>
            <w:webHidden/>
          </w:rPr>
        </w:r>
        <w:r w:rsidR="008604A5">
          <w:rPr>
            <w:webHidden/>
          </w:rPr>
          <w:fldChar w:fldCharType="separate"/>
        </w:r>
        <w:r w:rsidR="00F82345">
          <w:rPr>
            <w:webHidden/>
          </w:rPr>
          <w:t>34</w:t>
        </w:r>
        <w:r w:rsidR="008604A5">
          <w:rPr>
            <w:webHidden/>
          </w:rPr>
          <w:fldChar w:fldCharType="end"/>
        </w:r>
      </w:hyperlink>
    </w:p>
    <w:p w14:paraId="15647566" w14:textId="3B4A3208" w:rsidR="008604A5" w:rsidRDefault="00EF1173">
      <w:pPr>
        <w:pStyle w:val="TOC1"/>
        <w:rPr>
          <w:rFonts w:asciiTheme="minorHAnsi" w:eastAsiaTheme="minorEastAsia" w:hAnsiTheme="minorHAnsi" w:cstheme="minorBidi"/>
          <w:b w:val="0"/>
          <w:szCs w:val="22"/>
        </w:rPr>
      </w:pPr>
      <w:hyperlink w:anchor="_Toc11392356" w:history="1">
        <w:r w:rsidR="008604A5" w:rsidRPr="00906520">
          <w:rPr>
            <w:rStyle w:val="Hyperlink"/>
            <w:bCs/>
            <w:caps/>
          </w:rPr>
          <w:t>STUDENT SERVICES/ Section 504 Parent/Student Grievance Procedures</w:t>
        </w:r>
        <w:r w:rsidR="008604A5">
          <w:rPr>
            <w:webHidden/>
          </w:rPr>
          <w:tab/>
        </w:r>
        <w:r w:rsidR="008604A5">
          <w:rPr>
            <w:webHidden/>
          </w:rPr>
          <w:fldChar w:fldCharType="begin"/>
        </w:r>
        <w:r w:rsidR="008604A5">
          <w:rPr>
            <w:webHidden/>
          </w:rPr>
          <w:instrText xml:space="preserve"> PAGEREF _Toc11392356 \h </w:instrText>
        </w:r>
        <w:r w:rsidR="008604A5">
          <w:rPr>
            <w:webHidden/>
          </w:rPr>
        </w:r>
        <w:r w:rsidR="008604A5">
          <w:rPr>
            <w:webHidden/>
          </w:rPr>
          <w:fldChar w:fldCharType="separate"/>
        </w:r>
        <w:r w:rsidR="00F82345">
          <w:rPr>
            <w:webHidden/>
          </w:rPr>
          <w:t>35</w:t>
        </w:r>
        <w:r w:rsidR="008604A5">
          <w:rPr>
            <w:webHidden/>
          </w:rPr>
          <w:fldChar w:fldCharType="end"/>
        </w:r>
      </w:hyperlink>
    </w:p>
    <w:p w14:paraId="49F88938" w14:textId="24F5490E" w:rsidR="008604A5" w:rsidRDefault="00EF1173">
      <w:pPr>
        <w:pStyle w:val="TOC1"/>
        <w:rPr>
          <w:rFonts w:asciiTheme="minorHAnsi" w:eastAsiaTheme="minorEastAsia" w:hAnsiTheme="minorHAnsi" w:cstheme="minorBidi"/>
          <w:b w:val="0"/>
          <w:szCs w:val="22"/>
        </w:rPr>
      </w:pPr>
      <w:hyperlink w:anchor="_Toc11392357" w:history="1">
        <w:r w:rsidR="008604A5" w:rsidRPr="00906520">
          <w:rPr>
            <w:rStyle w:val="Hyperlink"/>
            <w:bCs/>
            <w:caps/>
          </w:rPr>
          <w:t>STUDENT SERVICES/ Special Education</w:t>
        </w:r>
        <w:r w:rsidR="008604A5">
          <w:rPr>
            <w:webHidden/>
          </w:rPr>
          <w:tab/>
        </w:r>
        <w:r w:rsidR="008604A5">
          <w:rPr>
            <w:webHidden/>
          </w:rPr>
          <w:fldChar w:fldCharType="begin"/>
        </w:r>
        <w:r w:rsidR="008604A5">
          <w:rPr>
            <w:webHidden/>
          </w:rPr>
          <w:instrText xml:space="preserve"> PAGEREF _Toc11392357 \h </w:instrText>
        </w:r>
        <w:r w:rsidR="008604A5">
          <w:rPr>
            <w:webHidden/>
          </w:rPr>
        </w:r>
        <w:r w:rsidR="008604A5">
          <w:rPr>
            <w:webHidden/>
          </w:rPr>
          <w:fldChar w:fldCharType="separate"/>
        </w:r>
        <w:r w:rsidR="00F82345">
          <w:rPr>
            <w:webHidden/>
          </w:rPr>
          <w:t>36</w:t>
        </w:r>
        <w:r w:rsidR="008604A5">
          <w:rPr>
            <w:webHidden/>
          </w:rPr>
          <w:fldChar w:fldCharType="end"/>
        </w:r>
      </w:hyperlink>
    </w:p>
    <w:p w14:paraId="5EB507E7" w14:textId="379B8C93" w:rsidR="008604A5" w:rsidRDefault="00EF1173">
      <w:pPr>
        <w:pStyle w:val="TOC1"/>
        <w:rPr>
          <w:rFonts w:asciiTheme="minorHAnsi" w:eastAsiaTheme="minorEastAsia" w:hAnsiTheme="minorHAnsi" w:cstheme="minorBidi"/>
          <w:b w:val="0"/>
          <w:szCs w:val="22"/>
        </w:rPr>
      </w:pPr>
      <w:hyperlink w:anchor="_Toc11392358" w:history="1">
        <w:r w:rsidR="008604A5" w:rsidRPr="00906520">
          <w:rPr>
            <w:rStyle w:val="Hyperlink"/>
            <w:bCs/>
          </w:rPr>
          <w:t>STUDENT SUPPORT TEAM (SST)</w:t>
        </w:r>
        <w:r w:rsidR="008604A5">
          <w:rPr>
            <w:webHidden/>
          </w:rPr>
          <w:tab/>
        </w:r>
        <w:r w:rsidR="008604A5">
          <w:rPr>
            <w:webHidden/>
          </w:rPr>
          <w:fldChar w:fldCharType="begin"/>
        </w:r>
        <w:r w:rsidR="008604A5">
          <w:rPr>
            <w:webHidden/>
          </w:rPr>
          <w:instrText xml:space="preserve"> PAGEREF _Toc11392358 \h </w:instrText>
        </w:r>
        <w:r w:rsidR="008604A5">
          <w:rPr>
            <w:webHidden/>
          </w:rPr>
        </w:r>
        <w:r w:rsidR="008604A5">
          <w:rPr>
            <w:webHidden/>
          </w:rPr>
          <w:fldChar w:fldCharType="separate"/>
        </w:r>
        <w:r w:rsidR="00F82345">
          <w:rPr>
            <w:webHidden/>
          </w:rPr>
          <w:t>37</w:t>
        </w:r>
        <w:r w:rsidR="008604A5">
          <w:rPr>
            <w:webHidden/>
          </w:rPr>
          <w:fldChar w:fldCharType="end"/>
        </w:r>
      </w:hyperlink>
    </w:p>
    <w:p w14:paraId="61FD0B99" w14:textId="18233F82" w:rsidR="008604A5" w:rsidRDefault="00EF1173">
      <w:pPr>
        <w:pStyle w:val="TOC1"/>
        <w:rPr>
          <w:rFonts w:asciiTheme="minorHAnsi" w:eastAsiaTheme="minorEastAsia" w:hAnsiTheme="minorHAnsi" w:cstheme="minorBidi"/>
          <w:b w:val="0"/>
          <w:szCs w:val="22"/>
        </w:rPr>
      </w:pPr>
      <w:hyperlink w:anchor="_Toc11392359" w:history="1">
        <w:r w:rsidR="008604A5" w:rsidRPr="00906520">
          <w:rPr>
            <w:rStyle w:val="Hyperlink"/>
            <w:bCs/>
          </w:rPr>
          <w:t>TESTING PROGRAM</w:t>
        </w:r>
        <w:r w:rsidR="008604A5">
          <w:rPr>
            <w:webHidden/>
          </w:rPr>
          <w:tab/>
        </w:r>
        <w:r w:rsidR="008604A5">
          <w:rPr>
            <w:webHidden/>
          </w:rPr>
          <w:fldChar w:fldCharType="begin"/>
        </w:r>
        <w:r w:rsidR="008604A5">
          <w:rPr>
            <w:webHidden/>
          </w:rPr>
          <w:instrText xml:space="preserve"> PAGEREF _Toc11392359 \h </w:instrText>
        </w:r>
        <w:r w:rsidR="008604A5">
          <w:rPr>
            <w:webHidden/>
          </w:rPr>
        </w:r>
        <w:r w:rsidR="008604A5">
          <w:rPr>
            <w:webHidden/>
          </w:rPr>
          <w:fldChar w:fldCharType="separate"/>
        </w:r>
        <w:r w:rsidR="00F82345">
          <w:rPr>
            <w:webHidden/>
          </w:rPr>
          <w:t>37</w:t>
        </w:r>
        <w:r w:rsidR="008604A5">
          <w:rPr>
            <w:webHidden/>
          </w:rPr>
          <w:fldChar w:fldCharType="end"/>
        </w:r>
      </w:hyperlink>
    </w:p>
    <w:p w14:paraId="43B2CEE3" w14:textId="385D26BC" w:rsidR="008604A5" w:rsidRDefault="00EF1173">
      <w:pPr>
        <w:pStyle w:val="TOC1"/>
        <w:rPr>
          <w:rFonts w:asciiTheme="minorHAnsi" w:eastAsiaTheme="minorEastAsia" w:hAnsiTheme="minorHAnsi" w:cstheme="minorBidi"/>
          <w:b w:val="0"/>
          <w:szCs w:val="22"/>
        </w:rPr>
      </w:pPr>
      <w:hyperlink w:anchor="_Toc11392360" w:history="1">
        <w:r w:rsidR="008604A5" w:rsidRPr="00906520">
          <w:rPr>
            <w:rStyle w:val="Hyperlink"/>
            <w:bCs/>
          </w:rPr>
          <w:t>TEXTBOOKS</w:t>
        </w:r>
        <w:r w:rsidR="008604A5">
          <w:rPr>
            <w:webHidden/>
          </w:rPr>
          <w:tab/>
        </w:r>
        <w:r w:rsidR="008604A5">
          <w:rPr>
            <w:webHidden/>
          </w:rPr>
          <w:fldChar w:fldCharType="begin"/>
        </w:r>
        <w:r w:rsidR="008604A5">
          <w:rPr>
            <w:webHidden/>
          </w:rPr>
          <w:instrText xml:space="preserve"> PAGEREF _Toc11392360 \h </w:instrText>
        </w:r>
        <w:r w:rsidR="008604A5">
          <w:rPr>
            <w:webHidden/>
          </w:rPr>
        </w:r>
        <w:r w:rsidR="008604A5">
          <w:rPr>
            <w:webHidden/>
          </w:rPr>
          <w:fldChar w:fldCharType="separate"/>
        </w:r>
        <w:r w:rsidR="00F82345">
          <w:rPr>
            <w:webHidden/>
          </w:rPr>
          <w:t>37</w:t>
        </w:r>
        <w:r w:rsidR="008604A5">
          <w:rPr>
            <w:webHidden/>
          </w:rPr>
          <w:fldChar w:fldCharType="end"/>
        </w:r>
      </w:hyperlink>
    </w:p>
    <w:p w14:paraId="3DB7C04B" w14:textId="6DB82F49" w:rsidR="008604A5" w:rsidRDefault="00EF1173">
      <w:pPr>
        <w:pStyle w:val="TOC1"/>
        <w:rPr>
          <w:rFonts w:asciiTheme="minorHAnsi" w:eastAsiaTheme="minorEastAsia" w:hAnsiTheme="minorHAnsi" w:cstheme="minorBidi"/>
          <w:b w:val="0"/>
          <w:szCs w:val="22"/>
        </w:rPr>
      </w:pPr>
      <w:hyperlink w:anchor="_Toc11392361" w:history="1">
        <w:r w:rsidR="008604A5" w:rsidRPr="00906520">
          <w:rPr>
            <w:rStyle w:val="Hyperlink"/>
            <w:caps/>
          </w:rPr>
          <w:t>Title I/Title II Parent/Student Grievance Procedures</w:t>
        </w:r>
        <w:r w:rsidR="008604A5">
          <w:rPr>
            <w:webHidden/>
          </w:rPr>
          <w:tab/>
        </w:r>
        <w:r w:rsidR="008604A5">
          <w:rPr>
            <w:webHidden/>
          </w:rPr>
          <w:fldChar w:fldCharType="begin"/>
        </w:r>
        <w:r w:rsidR="008604A5">
          <w:rPr>
            <w:webHidden/>
          </w:rPr>
          <w:instrText xml:space="preserve"> PAGEREF _Toc11392361 \h </w:instrText>
        </w:r>
        <w:r w:rsidR="008604A5">
          <w:rPr>
            <w:webHidden/>
          </w:rPr>
        </w:r>
        <w:r w:rsidR="008604A5">
          <w:rPr>
            <w:webHidden/>
          </w:rPr>
          <w:fldChar w:fldCharType="separate"/>
        </w:r>
        <w:r w:rsidR="00F82345">
          <w:rPr>
            <w:webHidden/>
          </w:rPr>
          <w:t>38</w:t>
        </w:r>
        <w:r w:rsidR="008604A5">
          <w:rPr>
            <w:webHidden/>
          </w:rPr>
          <w:fldChar w:fldCharType="end"/>
        </w:r>
      </w:hyperlink>
    </w:p>
    <w:p w14:paraId="4D58D151" w14:textId="2DF38E2F" w:rsidR="008604A5" w:rsidRDefault="00EF1173">
      <w:pPr>
        <w:pStyle w:val="TOC1"/>
        <w:rPr>
          <w:rFonts w:asciiTheme="minorHAnsi" w:eastAsiaTheme="minorEastAsia" w:hAnsiTheme="minorHAnsi" w:cstheme="minorBidi"/>
          <w:b w:val="0"/>
          <w:szCs w:val="22"/>
        </w:rPr>
      </w:pPr>
      <w:hyperlink w:anchor="_Toc11392362" w:history="1">
        <w:r w:rsidR="008604A5" w:rsidRPr="00906520">
          <w:rPr>
            <w:rStyle w:val="Hyperlink"/>
            <w:bCs/>
          </w:rPr>
          <w:t>TITLE IX - NON-DISCRIMINATION</w:t>
        </w:r>
        <w:r w:rsidR="008604A5">
          <w:rPr>
            <w:webHidden/>
          </w:rPr>
          <w:tab/>
        </w:r>
        <w:r w:rsidR="008604A5">
          <w:rPr>
            <w:webHidden/>
          </w:rPr>
          <w:fldChar w:fldCharType="begin"/>
        </w:r>
        <w:r w:rsidR="008604A5">
          <w:rPr>
            <w:webHidden/>
          </w:rPr>
          <w:instrText xml:space="preserve"> PAGEREF _Toc11392362 \h </w:instrText>
        </w:r>
        <w:r w:rsidR="008604A5">
          <w:rPr>
            <w:webHidden/>
          </w:rPr>
        </w:r>
        <w:r w:rsidR="008604A5">
          <w:rPr>
            <w:webHidden/>
          </w:rPr>
          <w:fldChar w:fldCharType="separate"/>
        </w:r>
        <w:r w:rsidR="00F82345">
          <w:rPr>
            <w:webHidden/>
          </w:rPr>
          <w:t>38</w:t>
        </w:r>
        <w:r w:rsidR="008604A5">
          <w:rPr>
            <w:webHidden/>
          </w:rPr>
          <w:fldChar w:fldCharType="end"/>
        </w:r>
      </w:hyperlink>
    </w:p>
    <w:p w14:paraId="6362E29F" w14:textId="3ACB1AC2" w:rsidR="008604A5" w:rsidRDefault="00EF1173">
      <w:pPr>
        <w:pStyle w:val="TOC1"/>
        <w:rPr>
          <w:rFonts w:asciiTheme="minorHAnsi" w:eastAsiaTheme="minorEastAsia" w:hAnsiTheme="minorHAnsi" w:cstheme="minorBidi"/>
          <w:b w:val="0"/>
          <w:szCs w:val="22"/>
        </w:rPr>
      </w:pPr>
      <w:hyperlink w:anchor="_Toc11392363" w:history="1">
        <w:r w:rsidR="008604A5" w:rsidRPr="00906520">
          <w:rPr>
            <w:rStyle w:val="Hyperlink"/>
            <w:bCs/>
          </w:rPr>
          <w:t>TITLE IX PARENT/STUDENT GRIEVANCE PROCEDURES</w:t>
        </w:r>
        <w:r w:rsidR="008604A5">
          <w:rPr>
            <w:webHidden/>
          </w:rPr>
          <w:tab/>
        </w:r>
        <w:r w:rsidR="008604A5">
          <w:rPr>
            <w:webHidden/>
          </w:rPr>
          <w:fldChar w:fldCharType="begin"/>
        </w:r>
        <w:r w:rsidR="008604A5">
          <w:rPr>
            <w:webHidden/>
          </w:rPr>
          <w:instrText xml:space="preserve"> PAGEREF _Toc11392363 \h </w:instrText>
        </w:r>
        <w:r w:rsidR="008604A5">
          <w:rPr>
            <w:webHidden/>
          </w:rPr>
        </w:r>
        <w:r w:rsidR="008604A5">
          <w:rPr>
            <w:webHidden/>
          </w:rPr>
          <w:fldChar w:fldCharType="separate"/>
        </w:r>
        <w:r w:rsidR="00F82345">
          <w:rPr>
            <w:webHidden/>
          </w:rPr>
          <w:t>39</w:t>
        </w:r>
        <w:r w:rsidR="008604A5">
          <w:rPr>
            <w:webHidden/>
          </w:rPr>
          <w:fldChar w:fldCharType="end"/>
        </w:r>
      </w:hyperlink>
    </w:p>
    <w:p w14:paraId="639CD190" w14:textId="343E9883" w:rsidR="008604A5" w:rsidRDefault="00EF1173">
      <w:pPr>
        <w:pStyle w:val="TOC1"/>
        <w:rPr>
          <w:rFonts w:asciiTheme="minorHAnsi" w:eastAsiaTheme="minorEastAsia" w:hAnsiTheme="minorHAnsi" w:cstheme="minorBidi"/>
          <w:b w:val="0"/>
          <w:szCs w:val="22"/>
        </w:rPr>
      </w:pPr>
      <w:hyperlink w:anchor="_Toc11392364" w:history="1">
        <w:r w:rsidR="008604A5" w:rsidRPr="00906520">
          <w:rPr>
            <w:rStyle w:val="Hyperlink"/>
            <w:bCs/>
          </w:rPr>
          <w:t>VISITORS</w:t>
        </w:r>
        <w:r w:rsidR="008604A5">
          <w:rPr>
            <w:webHidden/>
          </w:rPr>
          <w:tab/>
        </w:r>
        <w:r w:rsidR="008604A5">
          <w:rPr>
            <w:webHidden/>
          </w:rPr>
          <w:fldChar w:fldCharType="begin"/>
        </w:r>
        <w:r w:rsidR="008604A5">
          <w:rPr>
            <w:webHidden/>
          </w:rPr>
          <w:instrText xml:space="preserve"> PAGEREF _Toc11392364 \h </w:instrText>
        </w:r>
        <w:r w:rsidR="008604A5">
          <w:rPr>
            <w:webHidden/>
          </w:rPr>
        </w:r>
        <w:r w:rsidR="008604A5">
          <w:rPr>
            <w:webHidden/>
          </w:rPr>
          <w:fldChar w:fldCharType="separate"/>
        </w:r>
        <w:r w:rsidR="00F82345">
          <w:rPr>
            <w:webHidden/>
          </w:rPr>
          <w:t>40</w:t>
        </w:r>
        <w:r w:rsidR="008604A5">
          <w:rPr>
            <w:webHidden/>
          </w:rPr>
          <w:fldChar w:fldCharType="end"/>
        </w:r>
      </w:hyperlink>
    </w:p>
    <w:p w14:paraId="12207F6C" w14:textId="6A9D9F3C" w:rsidR="008604A5" w:rsidRDefault="00EF1173">
      <w:pPr>
        <w:pStyle w:val="TOC1"/>
        <w:rPr>
          <w:rFonts w:asciiTheme="minorHAnsi" w:eastAsiaTheme="minorEastAsia" w:hAnsiTheme="minorHAnsi" w:cstheme="minorBidi"/>
          <w:b w:val="0"/>
          <w:szCs w:val="22"/>
        </w:rPr>
      </w:pPr>
      <w:hyperlink w:anchor="_Toc11392365" w:history="1">
        <w:r w:rsidR="008604A5" w:rsidRPr="00906520">
          <w:rPr>
            <w:rStyle w:val="Hyperlink"/>
            <w:bCs/>
          </w:rPr>
          <w:t>VOLUNTEERS</w:t>
        </w:r>
        <w:r w:rsidR="008604A5">
          <w:rPr>
            <w:webHidden/>
          </w:rPr>
          <w:tab/>
        </w:r>
        <w:r w:rsidR="008604A5">
          <w:rPr>
            <w:webHidden/>
          </w:rPr>
          <w:fldChar w:fldCharType="begin"/>
        </w:r>
        <w:r w:rsidR="008604A5">
          <w:rPr>
            <w:webHidden/>
          </w:rPr>
          <w:instrText xml:space="preserve"> PAGEREF _Toc11392365 \h </w:instrText>
        </w:r>
        <w:r w:rsidR="008604A5">
          <w:rPr>
            <w:webHidden/>
          </w:rPr>
        </w:r>
        <w:r w:rsidR="008604A5">
          <w:rPr>
            <w:webHidden/>
          </w:rPr>
          <w:fldChar w:fldCharType="separate"/>
        </w:r>
        <w:r w:rsidR="00F82345">
          <w:rPr>
            <w:webHidden/>
          </w:rPr>
          <w:t>41</w:t>
        </w:r>
        <w:r w:rsidR="008604A5">
          <w:rPr>
            <w:webHidden/>
          </w:rPr>
          <w:fldChar w:fldCharType="end"/>
        </w:r>
      </w:hyperlink>
    </w:p>
    <w:p w14:paraId="03C4FA40" w14:textId="69B7FC1F" w:rsidR="008604A5" w:rsidRDefault="00EF1173">
      <w:pPr>
        <w:pStyle w:val="TOC2"/>
        <w:rPr>
          <w:rFonts w:asciiTheme="minorHAnsi" w:eastAsiaTheme="minorEastAsia" w:hAnsiTheme="minorHAnsi" w:cstheme="minorBidi"/>
          <w:i w:val="0"/>
          <w:sz w:val="22"/>
          <w:szCs w:val="22"/>
        </w:rPr>
      </w:pPr>
      <w:hyperlink w:anchor="_Toc11392366" w:history="1">
        <w:r w:rsidR="008604A5" w:rsidRPr="00906520">
          <w:rPr>
            <w:rStyle w:val="Hyperlink"/>
          </w:rPr>
          <w:t>Security Clearance</w:t>
        </w:r>
        <w:r w:rsidR="008604A5">
          <w:rPr>
            <w:webHidden/>
          </w:rPr>
          <w:tab/>
        </w:r>
        <w:r w:rsidR="008604A5">
          <w:rPr>
            <w:webHidden/>
          </w:rPr>
          <w:fldChar w:fldCharType="begin"/>
        </w:r>
        <w:r w:rsidR="008604A5">
          <w:rPr>
            <w:webHidden/>
          </w:rPr>
          <w:instrText xml:space="preserve"> PAGEREF _Toc11392366 \h </w:instrText>
        </w:r>
        <w:r w:rsidR="008604A5">
          <w:rPr>
            <w:webHidden/>
          </w:rPr>
        </w:r>
        <w:r w:rsidR="008604A5">
          <w:rPr>
            <w:webHidden/>
          </w:rPr>
          <w:fldChar w:fldCharType="separate"/>
        </w:r>
        <w:r w:rsidR="00F82345">
          <w:rPr>
            <w:webHidden/>
          </w:rPr>
          <w:t>41</w:t>
        </w:r>
        <w:r w:rsidR="008604A5">
          <w:rPr>
            <w:webHidden/>
          </w:rPr>
          <w:fldChar w:fldCharType="end"/>
        </w:r>
      </w:hyperlink>
    </w:p>
    <w:p w14:paraId="36C11C94" w14:textId="64B26B83" w:rsidR="008604A5" w:rsidRDefault="00EF1173">
      <w:pPr>
        <w:pStyle w:val="TOC1"/>
        <w:rPr>
          <w:rFonts w:asciiTheme="minorHAnsi" w:eastAsiaTheme="minorEastAsia" w:hAnsiTheme="minorHAnsi" w:cstheme="minorBidi"/>
          <w:b w:val="0"/>
          <w:szCs w:val="22"/>
        </w:rPr>
      </w:pPr>
      <w:hyperlink w:anchor="_Toc11392367" w:history="1">
        <w:r w:rsidR="008604A5" w:rsidRPr="00906520">
          <w:rPr>
            <w:rStyle w:val="Hyperlink"/>
            <w:bCs/>
          </w:rPr>
          <w:t>WEATHER</w:t>
        </w:r>
        <w:r w:rsidR="008604A5">
          <w:rPr>
            <w:webHidden/>
          </w:rPr>
          <w:tab/>
        </w:r>
        <w:r w:rsidR="008604A5">
          <w:rPr>
            <w:webHidden/>
          </w:rPr>
          <w:fldChar w:fldCharType="begin"/>
        </w:r>
        <w:r w:rsidR="008604A5">
          <w:rPr>
            <w:webHidden/>
          </w:rPr>
          <w:instrText xml:space="preserve"> PAGEREF _Toc11392367 \h </w:instrText>
        </w:r>
        <w:r w:rsidR="008604A5">
          <w:rPr>
            <w:webHidden/>
          </w:rPr>
        </w:r>
        <w:r w:rsidR="008604A5">
          <w:rPr>
            <w:webHidden/>
          </w:rPr>
          <w:fldChar w:fldCharType="separate"/>
        </w:r>
        <w:r w:rsidR="00F82345">
          <w:rPr>
            <w:webHidden/>
          </w:rPr>
          <w:t>41</w:t>
        </w:r>
        <w:r w:rsidR="008604A5">
          <w:rPr>
            <w:webHidden/>
          </w:rPr>
          <w:fldChar w:fldCharType="end"/>
        </w:r>
      </w:hyperlink>
    </w:p>
    <w:p w14:paraId="29721D81" w14:textId="674973BC" w:rsidR="008604A5" w:rsidRDefault="00EF1173">
      <w:pPr>
        <w:pStyle w:val="TOC1"/>
        <w:rPr>
          <w:rFonts w:asciiTheme="minorHAnsi" w:eastAsiaTheme="minorEastAsia" w:hAnsiTheme="minorHAnsi" w:cstheme="minorBidi"/>
          <w:b w:val="0"/>
          <w:szCs w:val="22"/>
        </w:rPr>
      </w:pPr>
      <w:hyperlink w:anchor="_Toc11392368" w:history="1">
        <w:r w:rsidR="008604A5" w:rsidRPr="00906520">
          <w:rPr>
            <w:rStyle w:val="Hyperlink"/>
            <w:bCs/>
          </w:rPr>
          <w:t>WITHDRAWAL FROM SCHOOL</w:t>
        </w:r>
        <w:r w:rsidR="008604A5">
          <w:rPr>
            <w:webHidden/>
          </w:rPr>
          <w:tab/>
        </w:r>
        <w:r w:rsidR="008604A5">
          <w:rPr>
            <w:webHidden/>
          </w:rPr>
          <w:fldChar w:fldCharType="begin"/>
        </w:r>
        <w:r w:rsidR="008604A5">
          <w:rPr>
            <w:webHidden/>
          </w:rPr>
          <w:instrText xml:space="preserve"> PAGEREF _Toc11392368 \h </w:instrText>
        </w:r>
        <w:r w:rsidR="008604A5">
          <w:rPr>
            <w:webHidden/>
          </w:rPr>
        </w:r>
        <w:r w:rsidR="008604A5">
          <w:rPr>
            <w:webHidden/>
          </w:rPr>
          <w:fldChar w:fldCharType="separate"/>
        </w:r>
        <w:r w:rsidR="00F82345">
          <w:rPr>
            <w:webHidden/>
          </w:rPr>
          <w:t>41</w:t>
        </w:r>
        <w:r w:rsidR="008604A5">
          <w:rPr>
            <w:webHidden/>
          </w:rPr>
          <w:fldChar w:fldCharType="end"/>
        </w:r>
      </w:hyperlink>
    </w:p>
    <w:p w14:paraId="19E29922" w14:textId="300AC268" w:rsidR="008604A5" w:rsidRDefault="00EF1173">
      <w:pPr>
        <w:pStyle w:val="TOC1"/>
        <w:rPr>
          <w:rFonts w:asciiTheme="minorHAnsi" w:eastAsiaTheme="minorEastAsia" w:hAnsiTheme="minorHAnsi" w:cstheme="minorBidi"/>
          <w:b w:val="0"/>
          <w:szCs w:val="22"/>
        </w:rPr>
      </w:pPr>
      <w:hyperlink w:anchor="_Toc11392369" w:history="1">
        <w:r w:rsidR="008604A5" w:rsidRPr="00906520">
          <w:rPr>
            <w:rStyle w:val="Hyperlink"/>
            <w:bCs/>
          </w:rPr>
          <w:t>STUDENT CODE OF CONDUCT</w:t>
        </w:r>
        <w:r w:rsidR="008604A5">
          <w:rPr>
            <w:webHidden/>
          </w:rPr>
          <w:tab/>
        </w:r>
        <w:r w:rsidR="008604A5">
          <w:rPr>
            <w:webHidden/>
          </w:rPr>
          <w:fldChar w:fldCharType="begin"/>
        </w:r>
        <w:r w:rsidR="008604A5">
          <w:rPr>
            <w:webHidden/>
          </w:rPr>
          <w:instrText xml:space="preserve"> PAGEREF _Toc11392369 \h </w:instrText>
        </w:r>
        <w:r w:rsidR="008604A5">
          <w:rPr>
            <w:webHidden/>
          </w:rPr>
        </w:r>
        <w:r w:rsidR="008604A5">
          <w:rPr>
            <w:webHidden/>
          </w:rPr>
          <w:fldChar w:fldCharType="separate"/>
        </w:r>
        <w:r w:rsidR="00F82345">
          <w:rPr>
            <w:webHidden/>
          </w:rPr>
          <w:t>42</w:t>
        </w:r>
        <w:r w:rsidR="008604A5">
          <w:rPr>
            <w:webHidden/>
          </w:rPr>
          <w:fldChar w:fldCharType="end"/>
        </w:r>
      </w:hyperlink>
    </w:p>
    <w:p w14:paraId="25197AD4" w14:textId="0FF3803D" w:rsidR="008604A5" w:rsidRDefault="00EF1173">
      <w:pPr>
        <w:pStyle w:val="TOC1"/>
        <w:rPr>
          <w:rFonts w:asciiTheme="minorHAnsi" w:eastAsiaTheme="minorEastAsia" w:hAnsiTheme="minorHAnsi" w:cstheme="minorBidi"/>
          <w:b w:val="0"/>
          <w:szCs w:val="22"/>
        </w:rPr>
      </w:pPr>
      <w:hyperlink w:anchor="_Toc11392370" w:history="1">
        <w:r w:rsidR="008604A5" w:rsidRPr="00906520">
          <w:rPr>
            <w:rStyle w:val="Hyperlink"/>
          </w:rPr>
          <w:t>RIGHT TO KNOW PROFESSIONAL QUALIFICATIONS OF TEACHERS AND PARAPROFESSIONALS</w:t>
        </w:r>
        <w:r w:rsidR="008604A5">
          <w:rPr>
            <w:webHidden/>
          </w:rPr>
          <w:tab/>
        </w:r>
        <w:r w:rsidR="008604A5">
          <w:rPr>
            <w:webHidden/>
          </w:rPr>
          <w:fldChar w:fldCharType="begin"/>
        </w:r>
        <w:r w:rsidR="008604A5">
          <w:rPr>
            <w:webHidden/>
          </w:rPr>
          <w:instrText xml:space="preserve"> PAGEREF _Toc11392370 \h </w:instrText>
        </w:r>
        <w:r w:rsidR="008604A5">
          <w:rPr>
            <w:webHidden/>
          </w:rPr>
        </w:r>
        <w:r w:rsidR="008604A5">
          <w:rPr>
            <w:webHidden/>
          </w:rPr>
          <w:fldChar w:fldCharType="separate"/>
        </w:r>
        <w:r w:rsidR="00F82345">
          <w:rPr>
            <w:webHidden/>
          </w:rPr>
          <w:t>50</w:t>
        </w:r>
        <w:r w:rsidR="008604A5">
          <w:rPr>
            <w:webHidden/>
          </w:rPr>
          <w:fldChar w:fldCharType="end"/>
        </w:r>
      </w:hyperlink>
    </w:p>
    <w:p w14:paraId="5D89E9CF" w14:textId="79D0AF5A" w:rsidR="008604A5" w:rsidRDefault="00EF1173">
      <w:pPr>
        <w:pStyle w:val="TOC1"/>
        <w:rPr>
          <w:rFonts w:asciiTheme="minorHAnsi" w:eastAsiaTheme="minorEastAsia" w:hAnsiTheme="minorHAnsi" w:cstheme="minorBidi"/>
          <w:b w:val="0"/>
          <w:szCs w:val="22"/>
        </w:rPr>
      </w:pPr>
      <w:hyperlink w:anchor="_Toc11392371" w:history="1">
        <w:r w:rsidR="008604A5" w:rsidRPr="00906520">
          <w:rPr>
            <w:rStyle w:val="Hyperlink"/>
            <w:caps/>
          </w:rPr>
          <w:t>FITNESSGRAM assessment for P.E.</w:t>
        </w:r>
        <w:r w:rsidR="008604A5">
          <w:rPr>
            <w:webHidden/>
          </w:rPr>
          <w:tab/>
        </w:r>
        <w:r w:rsidR="008604A5">
          <w:rPr>
            <w:webHidden/>
          </w:rPr>
          <w:fldChar w:fldCharType="begin"/>
        </w:r>
        <w:r w:rsidR="008604A5">
          <w:rPr>
            <w:webHidden/>
          </w:rPr>
          <w:instrText xml:space="preserve"> PAGEREF _Toc11392371 \h </w:instrText>
        </w:r>
        <w:r w:rsidR="008604A5">
          <w:rPr>
            <w:webHidden/>
          </w:rPr>
        </w:r>
        <w:r w:rsidR="008604A5">
          <w:rPr>
            <w:webHidden/>
          </w:rPr>
          <w:fldChar w:fldCharType="separate"/>
        </w:r>
        <w:r w:rsidR="00F82345">
          <w:rPr>
            <w:webHidden/>
          </w:rPr>
          <w:t>51</w:t>
        </w:r>
        <w:r w:rsidR="008604A5">
          <w:rPr>
            <w:webHidden/>
          </w:rPr>
          <w:fldChar w:fldCharType="end"/>
        </w:r>
      </w:hyperlink>
    </w:p>
    <w:p w14:paraId="0EDB9F64" w14:textId="283A4834" w:rsidR="008604A5" w:rsidRDefault="00EF1173">
      <w:pPr>
        <w:pStyle w:val="TOC1"/>
        <w:rPr>
          <w:rFonts w:asciiTheme="minorHAnsi" w:eastAsiaTheme="minorEastAsia" w:hAnsiTheme="minorHAnsi" w:cstheme="minorBidi"/>
          <w:b w:val="0"/>
          <w:szCs w:val="22"/>
        </w:rPr>
      </w:pPr>
      <w:hyperlink w:anchor="_Toc11392372" w:history="1">
        <w:r w:rsidR="008604A5" w:rsidRPr="00906520">
          <w:rPr>
            <w:rStyle w:val="Hyperlink"/>
            <w:bCs/>
          </w:rPr>
          <w:t>SCHOOL CLUBS LISTING</w:t>
        </w:r>
        <w:r w:rsidR="008604A5">
          <w:rPr>
            <w:webHidden/>
          </w:rPr>
          <w:tab/>
        </w:r>
        <w:r w:rsidR="008604A5">
          <w:rPr>
            <w:webHidden/>
          </w:rPr>
          <w:fldChar w:fldCharType="begin"/>
        </w:r>
        <w:r w:rsidR="008604A5">
          <w:rPr>
            <w:webHidden/>
          </w:rPr>
          <w:instrText xml:space="preserve"> PAGEREF _Toc11392372 \h </w:instrText>
        </w:r>
        <w:r w:rsidR="008604A5">
          <w:rPr>
            <w:webHidden/>
          </w:rPr>
        </w:r>
        <w:r w:rsidR="008604A5">
          <w:rPr>
            <w:webHidden/>
          </w:rPr>
          <w:fldChar w:fldCharType="separate"/>
        </w:r>
        <w:r w:rsidR="00F82345">
          <w:rPr>
            <w:webHidden/>
          </w:rPr>
          <w:t>52</w:t>
        </w:r>
        <w:r w:rsidR="008604A5">
          <w:rPr>
            <w:webHidden/>
          </w:rPr>
          <w:fldChar w:fldCharType="end"/>
        </w:r>
      </w:hyperlink>
    </w:p>
    <w:p w14:paraId="1D2F65CA" w14:textId="736B96B7" w:rsidR="00F04D67" w:rsidRPr="00A117DD" w:rsidRDefault="00AF0530" w:rsidP="001667DA">
      <w:pPr>
        <w:pStyle w:val="TOC1"/>
        <w:rPr>
          <w:sz w:val="16"/>
          <w:szCs w:val="16"/>
        </w:rPr>
      </w:pPr>
      <w:r w:rsidRPr="00A117DD">
        <w:fldChar w:fldCharType="end"/>
      </w:r>
    </w:p>
    <w:p w14:paraId="3E60B613" w14:textId="77777777" w:rsidR="00421951" w:rsidRPr="00A117DD" w:rsidRDefault="00F04D67" w:rsidP="00421951">
      <w:pPr>
        <w:pStyle w:val="Heading1"/>
        <w:jc w:val="center"/>
        <w:rPr>
          <w:rFonts w:cs="Tahoma"/>
          <w:sz w:val="24"/>
          <w:szCs w:val="24"/>
        </w:rPr>
      </w:pPr>
      <w:r w:rsidRPr="00A117DD">
        <w:rPr>
          <w:rFonts w:ascii="Trebuchet MS" w:hAnsi="Trebuchet MS"/>
          <w:noProof/>
          <w:sz w:val="24"/>
          <w:szCs w:val="24"/>
        </w:rPr>
        <w:br w:type="page"/>
      </w:r>
    </w:p>
    <w:p w14:paraId="1F35B984" w14:textId="77777777" w:rsidR="00421951" w:rsidRPr="00A117DD" w:rsidRDefault="00421951" w:rsidP="00421951">
      <w:pPr>
        <w:tabs>
          <w:tab w:val="left" w:pos="1710"/>
          <w:tab w:val="left" w:pos="3600"/>
          <w:tab w:val="left" w:pos="3960"/>
          <w:tab w:val="left" w:pos="6390"/>
        </w:tabs>
        <w:spacing w:line="210" w:lineRule="atLeast"/>
        <w:rPr>
          <w:rFonts w:ascii="Trebuchet MS" w:hAnsi="Trebuchet MS" w:cs="Tahoma"/>
          <w:sz w:val="18"/>
          <w:szCs w:val="18"/>
        </w:rPr>
      </w:pPr>
    </w:p>
    <w:p w14:paraId="6B1AC2C9" w14:textId="77777777" w:rsidR="00421951" w:rsidRPr="00A117DD" w:rsidRDefault="00421951" w:rsidP="00421951">
      <w:pPr>
        <w:tabs>
          <w:tab w:val="left" w:pos="1710"/>
          <w:tab w:val="left" w:pos="3600"/>
          <w:tab w:val="left" w:pos="3960"/>
          <w:tab w:val="left" w:pos="6390"/>
        </w:tabs>
        <w:spacing w:line="210" w:lineRule="atLeast"/>
        <w:rPr>
          <w:rFonts w:ascii="Trebuchet MS" w:hAnsi="Trebuchet MS" w:cs="Tahoma"/>
        </w:rPr>
      </w:pPr>
    </w:p>
    <w:p w14:paraId="7CAF7DF2" w14:textId="30F6A304" w:rsidR="000A689B" w:rsidRPr="00A117DD" w:rsidRDefault="000A689B" w:rsidP="006F10A1">
      <w:pPr>
        <w:pStyle w:val="Heading1"/>
        <w:jc w:val="center"/>
        <w:rPr>
          <w:rFonts w:cs="Tahoma"/>
          <w:sz w:val="24"/>
          <w:szCs w:val="24"/>
        </w:rPr>
      </w:pPr>
      <w:bookmarkStart w:id="0" w:name="_Toc11392270"/>
      <w:r w:rsidRPr="00A117DD">
        <w:rPr>
          <w:sz w:val="24"/>
          <w:szCs w:val="24"/>
        </w:rPr>
        <w:t xml:space="preserve">HOUSTON COUNTY SCHOOLS STUDENT CALENDAR </w:t>
      </w:r>
      <w:r w:rsidR="00BF2A89" w:rsidRPr="00A117DD">
        <w:rPr>
          <w:rFonts w:cs="Tahoma"/>
          <w:sz w:val="24"/>
          <w:szCs w:val="24"/>
        </w:rPr>
        <w:t>2019-2020</w:t>
      </w:r>
      <w:bookmarkEnd w:id="0"/>
    </w:p>
    <w:p w14:paraId="737FA087" w14:textId="77777777" w:rsidR="000A689B" w:rsidRPr="00A117DD" w:rsidRDefault="000A689B" w:rsidP="000A689B">
      <w:pPr>
        <w:tabs>
          <w:tab w:val="left" w:pos="1710"/>
          <w:tab w:val="left" w:pos="3600"/>
          <w:tab w:val="left" w:pos="3960"/>
          <w:tab w:val="left" w:pos="6390"/>
        </w:tabs>
        <w:spacing w:line="210" w:lineRule="atLeast"/>
        <w:rPr>
          <w:rFonts w:ascii="Trebuchet MS" w:hAnsi="Trebuchet MS" w:cs="Tahoma"/>
          <w:sz w:val="18"/>
          <w:szCs w:val="18"/>
        </w:rPr>
      </w:pPr>
    </w:p>
    <w:p w14:paraId="023E3F60" w14:textId="77777777" w:rsidR="000A689B" w:rsidRPr="00A117DD" w:rsidRDefault="000A689B" w:rsidP="000A689B">
      <w:pPr>
        <w:tabs>
          <w:tab w:val="left" w:pos="1710"/>
          <w:tab w:val="left" w:pos="3600"/>
          <w:tab w:val="left" w:pos="3960"/>
          <w:tab w:val="left" w:pos="6390"/>
        </w:tabs>
        <w:spacing w:line="210" w:lineRule="atLeast"/>
        <w:rPr>
          <w:rFonts w:ascii="Trebuchet MS" w:hAnsi="Trebuchet MS" w:cs="Tahoma"/>
        </w:rPr>
      </w:pPr>
    </w:p>
    <w:p w14:paraId="31C70BDA" w14:textId="77777777" w:rsidR="003972CE" w:rsidRPr="00A117DD" w:rsidRDefault="003972CE" w:rsidP="003972CE">
      <w:pPr>
        <w:tabs>
          <w:tab w:val="left" w:pos="1710"/>
          <w:tab w:val="left" w:pos="3510"/>
          <w:tab w:val="left" w:pos="6390"/>
          <w:tab w:val="left" w:pos="6570"/>
        </w:tabs>
        <w:spacing w:line="210" w:lineRule="atLeast"/>
        <w:ind w:left="450"/>
        <w:rPr>
          <w:rFonts w:ascii="Trebuchet MS" w:hAnsi="Trebuchet MS" w:cs="Tahoma"/>
          <w:sz w:val="18"/>
          <w:szCs w:val="18"/>
        </w:rPr>
      </w:pPr>
      <w:r w:rsidRPr="00A117DD">
        <w:rPr>
          <w:rFonts w:ascii="Trebuchet MS" w:hAnsi="Trebuchet MS" w:cs="Tahoma"/>
          <w:sz w:val="18"/>
          <w:szCs w:val="18"/>
        </w:rPr>
        <w:t>August 1</w:t>
      </w:r>
      <w:r w:rsidRPr="00A117DD">
        <w:rPr>
          <w:rFonts w:ascii="Trebuchet MS" w:hAnsi="Trebuchet MS" w:cs="Tahoma"/>
          <w:sz w:val="18"/>
          <w:szCs w:val="18"/>
        </w:rPr>
        <w:tab/>
      </w:r>
      <w:r w:rsidRPr="00A117DD">
        <w:rPr>
          <w:rFonts w:ascii="Trebuchet MS" w:hAnsi="Trebuchet MS" w:cs="Tahoma"/>
          <w:sz w:val="18"/>
          <w:szCs w:val="18"/>
        </w:rPr>
        <w:tab/>
        <w:t>Thursday</w:t>
      </w:r>
      <w:r w:rsidRPr="00A117DD">
        <w:rPr>
          <w:rFonts w:ascii="Trebuchet MS" w:hAnsi="Trebuchet MS" w:cs="Tahoma"/>
          <w:sz w:val="18"/>
          <w:szCs w:val="18"/>
        </w:rPr>
        <w:tab/>
        <w:t>First Day of School</w:t>
      </w:r>
    </w:p>
    <w:p w14:paraId="3C1E7A5F" w14:textId="77777777" w:rsidR="003972CE" w:rsidRPr="00A117DD" w:rsidRDefault="003972CE" w:rsidP="003972CE">
      <w:pPr>
        <w:tabs>
          <w:tab w:val="left" w:pos="450"/>
          <w:tab w:val="left" w:pos="1710"/>
          <w:tab w:val="left" w:pos="3510"/>
          <w:tab w:val="left" w:pos="6390"/>
          <w:tab w:val="left" w:pos="6570"/>
        </w:tabs>
        <w:spacing w:line="210" w:lineRule="atLeast"/>
        <w:ind w:left="450"/>
        <w:rPr>
          <w:rFonts w:ascii="Trebuchet MS" w:hAnsi="Trebuchet MS" w:cs="Tahoma"/>
          <w:sz w:val="18"/>
          <w:szCs w:val="18"/>
        </w:rPr>
      </w:pPr>
    </w:p>
    <w:p w14:paraId="78494F9F" w14:textId="77777777" w:rsidR="003972CE" w:rsidRPr="00A117DD" w:rsidRDefault="003972CE" w:rsidP="003972CE">
      <w:pPr>
        <w:tabs>
          <w:tab w:val="left" w:pos="450"/>
          <w:tab w:val="left" w:pos="1710"/>
          <w:tab w:val="left" w:pos="3510"/>
          <w:tab w:val="left" w:pos="6390"/>
          <w:tab w:val="left" w:pos="6570"/>
        </w:tabs>
        <w:spacing w:line="210" w:lineRule="atLeast"/>
        <w:ind w:left="450"/>
        <w:rPr>
          <w:rFonts w:ascii="Trebuchet MS" w:hAnsi="Trebuchet MS" w:cs="Tahoma"/>
          <w:sz w:val="18"/>
          <w:szCs w:val="18"/>
        </w:rPr>
      </w:pPr>
      <w:r w:rsidRPr="00A117DD">
        <w:rPr>
          <w:rFonts w:ascii="Trebuchet MS" w:hAnsi="Trebuchet MS" w:cs="Tahoma"/>
          <w:sz w:val="18"/>
          <w:szCs w:val="18"/>
        </w:rPr>
        <w:t>September 2</w:t>
      </w:r>
      <w:r w:rsidRPr="00A117DD">
        <w:rPr>
          <w:rFonts w:ascii="Trebuchet MS" w:hAnsi="Trebuchet MS" w:cs="Tahoma"/>
          <w:sz w:val="18"/>
          <w:szCs w:val="18"/>
        </w:rPr>
        <w:tab/>
      </w:r>
      <w:r w:rsidRPr="00A117DD">
        <w:rPr>
          <w:rFonts w:ascii="Trebuchet MS" w:hAnsi="Trebuchet MS" w:cs="Tahoma"/>
          <w:sz w:val="18"/>
          <w:szCs w:val="18"/>
        </w:rPr>
        <w:tab/>
        <w:t xml:space="preserve"> Monday</w:t>
      </w:r>
      <w:r w:rsidRPr="00A117DD">
        <w:rPr>
          <w:rFonts w:ascii="Trebuchet MS" w:hAnsi="Trebuchet MS" w:cs="Tahoma"/>
          <w:sz w:val="18"/>
          <w:szCs w:val="18"/>
        </w:rPr>
        <w:tab/>
      </w:r>
      <w:r w:rsidRPr="00A117DD">
        <w:rPr>
          <w:rFonts w:ascii="Trebuchet MS" w:hAnsi="Trebuchet MS" w:cs="Tahoma"/>
          <w:b/>
          <w:sz w:val="18"/>
          <w:szCs w:val="18"/>
        </w:rPr>
        <w:t xml:space="preserve">HOLIDAY </w:t>
      </w:r>
      <w:r w:rsidRPr="00A117DD">
        <w:rPr>
          <w:rFonts w:ascii="Trebuchet MS" w:hAnsi="Trebuchet MS" w:cs="Tahoma"/>
          <w:sz w:val="18"/>
          <w:szCs w:val="18"/>
        </w:rPr>
        <w:t>- Labor Day</w:t>
      </w:r>
    </w:p>
    <w:p w14:paraId="2F80810C" w14:textId="77777777" w:rsidR="003972CE" w:rsidRPr="00A117DD" w:rsidRDefault="003972CE" w:rsidP="003972CE">
      <w:pPr>
        <w:tabs>
          <w:tab w:val="left" w:pos="450"/>
          <w:tab w:val="left" w:pos="1710"/>
          <w:tab w:val="left" w:pos="3510"/>
          <w:tab w:val="left" w:pos="6390"/>
          <w:tab w:val="left" w:pos="6570"/>
        </w:tabs>
        <w:spacing w:line="210" w:lineRule="atLeast"/>
        <w:ind w:left="450"/>
        <w:rPr>
          <w:rFonts w:ascii="Trebuchet MS" w:hAnsi="Trebuchet MS" w:cs="Tahoma"/>
          <w:sz w:val="18"/>
          <w:szCs w:val="18"/>
        </w:rPr>
      </w:pPr>
    </w:p>
    <w:p w14:paraId="6FE36D9E" w14:textId="77777777" w:rsidR="003972CE" w:rsidRPr="00A117DD" w:rsidRDefault="003972CE" w:rsidP="003972CE">
      <w:pPr>
        <w:tabs>
          <w:tab w:val="left" w:pos="450"/>
          <w:tab w:val="left" w:pos="1710"/>
          <w:tab w:val="left" w:pos="3510"/>
          <w:tab w:val="left" w:pos="6390"/>
          <w:tab w:val="left" w:pos="6570"/>
        </w:tabs>
        <w:spacing w:line="210" w:lineRule="atLeast"/>
        <w:ind w:left="450"/>
        <w:rPr>
          <w:rFonts w:ascii="Trebuchet MS" w:hAnsi="Trebuchet MS" w:cs="Tahoma"/>
          <w:sz w:val="18"/>
          <w:szCs w:val="18"/>
        </w:rPr>
      </w:pPr>
      <w:r w:rsidRPr="00A117DD">
        <w:rPr>
          <w:rFonts w:ascii="Trebuchet MS" w:hAnsi="Trebuchet MS" w:cs="Tahoma"/>
          <w:sz w:val="18"/>
          <w:szCs w:val="18"/>
        </w:rPr>
        <w:t>October 7-11</w:t>
      </w:r>
      <w:r w:rsidRPr="00A117DD">
        <w:rPr>
          <w:rFonts w:ascii="Trebuchet MS" w:hAnsi="Trebuchet MS" w:cs="Tahoma"/>
          <w:sz w:val="18"/>
          <w:szCs w:val="18"/>
        </w:rPr>
        <w:tab/>
      </w:r>
      <w:r w:rsidRPr="00A117DD">
        <w:rPr>
          <w:rFonts w:ascii="Trebuchet MS" w:hAnsi="Trebuchet MS" w:cs="Tahoma"/>
          <w:sz w:val="18"/>
          <w:szCs w:val="18"/>
        </w:rPr>
        <w:tab/>
        <w:t xml:space="preserve"> Monday-Friday</w:t>
      </w:r>
      <w:r w:rsidRPr="00A117DD">
        <w:rPr>
          <w:rFonts w:ascii="Trebuchet MS" w:hAnsi="Trebuchet MS" w:cs="Tahoma"/>
          <w:sz w:val="18"/>
          <w:szCs w:val="18"/>
        </w:rPr>
        <w:tab/>
      </w:r>
      <w:r w:rsidRPr="00A117DD">
        <w:rPr>
          <w:rFonts w:ascii="Trebuchet MS" w:hAnsi="Trebuchet MS" w:cs="Tahoma"/>
          <w:b/>
          <w:sz w:val="18"/>
          <w:szCs w:val="18"/>
        </w:rPr>
        <w:t>HOLIDAY</w:t>
      </w:r>
      <w:r w:rsidRPr="00A117DD">
        <w:rPr>
          <w:rFonts w:ascii="Trebuchet MS" w:hAnsi="Trebuchet MS" w:cs="Tahoma"/>
          <w:sz w:val="18"/>
          <w:szCs w:val="18"/>
        </w:rPr>
        <w:t>- Fall Break</w:t>
      </w:r>
    </w:p>
    <w:p w14:paraId="02F13273" w14:textId="77777777" w:rsidR="003972CE" w:rsidRPr="00A117DD" w:rsidRDefault="003972CE" w:rsidP="003972CE">
      <w:pPr>
        <w:tabs>
          <w:tab w:val="left" w:pos="450"/>
          <w:tab w:val="left" w:pos="1710"/>
          <w:tab w:val="left" w:pos="3510"/>
          <w:tab w:val="left" w:pos="6390"/>
          <w:tab w:val="left" w:pos="6570"/>
        </w:tabs>
        <w:spacing w:line="210" w:lineRule="atLeast"/>
        <w:ind w:left="450"/>
        <w:rPr>
          <w:rFonts w:ascii="Trebuchet MS" w:hAnsi="Trebuchet MS" w:cs="Tahoma"/>
          <w:sz w:val="18"/>
          <w:szCs w:val="18"/>
        </w:rPr>
      </w:pPr>
    </w:p>
    <w:p w14:paraId="7A29168D" w14:textId="77777777" w:rsidR="003972CE" w:rsidRPr="00A117DD" w:rsidRDefault="003972CE" w:rsidP="003972CE">
      <w:pPr>
        <w:tabs>
          <w:tab w:val="left" w:pos="450"/>
          <w:tab w:val="left" w:pos="1710"/>
          <w:tab w:val="left" w:pos="3510"/>
          <w:tab w:val="left" w:pos="6390"/>
          <w:tab w:val="left" w:pos="6570"/>
        </w:tabs>
        <w:spacing w:line="210" w:lineRule="atLeast"/>
        <w:ind w:left="450"/>
        <w:rPr>
          <w:rFonts w:ascii="Trebuchet MS" w:hAnsi="Trebuchet MS" w:cs="Tahoma"/>
          <w:sz w:val="16"/>
          <w:szCs w:val="16"/>
        </w:rPr>
      </w:pPr>
      <w:r w:rsidRPr="00A117DD">
        <w:rPr>
          <w:rFonts w:ascii="Trebuchet MS" w:hAnsi="Trebuchet MS" w:cs="Tahoma"/>
          <w:sz w:val="18"/>
          <w:szCs w:val="18"/>
        </w:rPr>
        <w:t>October 14</w:t>
      </w:r>
      <w:r w:rsidRPr="00A117DD">
        <w:rPr>
          <w:rFonts w:ascii="Trebuchet MS" w:hAnsi="Trebuchet MS" w:cs="Tahoma"/>
          <w:sz w:val="18"/>
          <w:szCs w:val="18"/>
        </w:rPr>
        <w:tab/>
      </w:r>
      <w:r w:rsidRPr="00A117DD">
        <w:rPr>
          <w:rFonts w:ascii="Trebuchet MS" w:hAnsi="Trebuchet MS" w:cs="Tahoma"/>
          <w:sz w:val="18"/>
          <w:szCs w:val="18"/>
        </w:rPr>
        <w:tab/>
        <w:t xml:space="preserve"> Monday</w:t>
      </w:r>
      <w:r w:rsidRPr="00A117DD">
        <w:rPr>
          <w:rFonts w:ascii="Trebuchet MS" w:hAnsi="Trebuchet MS" w:cs="Tahoma"/>
          <w:sz w:val="18"/>
          <w:szCs w:val="18"/>
        </w:rPr>
        <w:tab/>
      </w:r>
      <w:r w:rsidRPr="00A117DD">
        <w:rPr>
          <w:rFonts w:ascii="Trebuchet MS" w:hAnsi="Trebuchet MS" w:cs="Tahoma"/>
          <w:b/>
          <w:sz w:val="18"/>
          <w:szCs w:val="18"/>
        </w:rPr>
        <w:t>HOLIDAY</w:t>
      </w:r>
      <w:r w:rsidRPr="00A117DD">
        <w:rPr>
          <w:rFonts w:ascii="Trebuchet MS" w:hAnsi="Trebuchet MS" w:cs="Tahoma"/>
          <w:sz w:val="18"/>
          <w:szCs w:val="18"/>
        </w:rPr>
        <w:t>–</w:t>
      </w:r>
      <w:r w:rsidRPr="00A117DD">
        <w:rPr>
          <w:rFonts w:ascii="Trebuchet MS" w:hAnsi="Trebuchet MS" w:cs="Tahoma"/>
          <w:sz w:val="16"/>
          <w:szCs w:val="16"/>
        </w:rPr>
        <w:t>Students/Staff Work Day</w:t>
      </w:r>
    </w:p>
    <w:p w14:paraId="155328F2" w14:textId="77777777" w:rsidR="003972CE" w:rsidRPr="00A117DD" w:rsidRDefault="003972CE" w:rsidP="003972CE">
      <w:pPr>
        <w:tabs>
          <w:tab w:val="left" w:pos="450"/>
          <w:tab w:val="left" w:pos="1710"/>
          <w:tab w:val="left" w:pos="3510"/>
          <w:tab w:val="left" w:pos="6390"/>
          <w:tab w:val="left" w:pos="6570"/>
        </w:tabs>
        <w:spacing w:line="210" w:lineRule="atLeast"/>
        <w:ind w:left="450"/>
        <w:rPr>
          <w:rFonts w:ascii="Trebuchet MS" w:hAnsi="Trebuchet MS" w:cs="Tahoma"/>
          <w:sz w:val="18"/>
          <w:szCs w:val="18"/>
        </w:rPr>
      </w:pPr>
    </w:p>
    <w:p w14:paraId="325690ED" w14:textId="77777777" w:rsidR="003972CE" w:rsidRPr="00A117DD" w:rsidRDefault="003972CE" w:rsidP="003972CE">
      <w:pPr>
        <w:tabs>
          <w:tab w:val="left" w:pos="450"/>
          <w:tab w:val="left" w:pos="1710"/>
          <w:tab w:val="left" w:pos="3510"/>
          <w:tab w:val="left" w:pos="6390"/>
          <w:tab w:val="left" w:pos="6570"/>
        </w:tabs>
        <w:spacing w:line="210" w:lineRule="atLeast"/>
        <w:ind w:left="450"/>
        <w:rPr>
          <w:rFonts w:ascii="Trebuchet MS" w:hAnsi="Trebuchet MS" w:cs="Tahoma"/>
          <w:sz w:val="18"/>
          <w:szCs w:val="18"/>
        </w:rPr>
      </w:pPr>
      <w:r w:rsidRPr="00A117DD">
        <w:rPr>
          <w:rFonts w:ascii="Trebuchet MS" w:hAnsi="Trebuchet MS" w:cs="Tahoma"/>
          <w:sz w:val="18"/>
          <w:szCs w:val="18"/>
        </w:rPr>
        <w:t>November 11</w:t>
      </w:r>
      <w:r w:rsidRPr="00A117DD">
        <w:rPr>
          <w:rFonts w:ascii="Trebuchet MS" w:hAnsi="Trebuchet MS" w:cs="Tahoma"/>
          <w:sz w:val="18"/>
          <w:szCs w:val="18"/>
        </w:rPr>
        <w:tab/>
      </w:r>
      <w:r w:rsidRPr="00A117DD">
        <w:rPr>
          <w:rFonts w:ascii="Trebuchet MS" w:hAnsi="Trebuchet MS" w:cs="Tahoma"/>
          <w:sz w:val="18"/>
          <w:szCs w:val="18"/>
        </w:rPr>
        <w:tab/>
        <w:t xml:space="preserve"> Monday</w:t>
      </w:r>
      <w:r w:rsidRPr="00A117DD">
        <w:rPr>
          <w:rFonts w:ascii="Trebuchet MS" w:hAnsi="Trebuchet MS" w:cs="Tahoma"/>
          <w:sz w:val="18"/>
          <w:szCs w:val="18"/>
        </w:rPr>
        <w:tab/>
      </w:r>
      <w:r w:rsidRPr="00A117DD">
        <w:rPr>
          <w:rFonts w:ascii="Trebuchet MS" w:hAnsi="Trebuchet MS" w:cs="Tahoma"/>
          <w:b/>
          <w:sz w:val="18"/>
          <w:szCs w:val="18"/>
        </w:rPr>
        <w:t>HOLIDAY</w:t>
      </w:r>
      <w:r w:rsidRPr="00A117DD">
        <w:rPr>
          <w:rFonts w:ascii="Trebuchet MS" w:hAnsi="Trebuchet MS" w:cs="Tahoma"/>
          <w:sz w:val="18"/>
          <w:szCs w:val="18"/>
        </w:rPr>
        <w:t xml:space="preserve"> – Veterans Day</w:t>
      </w:r>
    </w:p>
    <w:p w14:paraId="3E0292BD" w14:textId="77777777" w:rsidR="003972CE" w:rsidRPr="00A117DD" w:rsidRDefault="003972CE" w:rsidP="003972CE">
      <w:pPr>
        <w:tabs>
          <w:tab w:val="left" w:pos="450"/>
          <w:tab w:val="left" w:pos="1710"/>
          <w:tab w:val="left" w:pos="3510"/>
          <w:tab w:val="left" w:pos="6390"/>
          <w:tab w:val="left" w:pos="6570"/>
        </w:tabs>
        <w:spacing w:line="210" w:lineRule="atLeast"/>
        <w:ind w:left="450"/>
        <w:rPr>
          <w:rFonts w:ascii="Trebuchet MS" w:hAnsi="Trebuchet MS" w:cs="Tahoma"/>
          <w:sz w:val="18"/>
          <w:szCs w:val="18"/>
        </w:rPr>
      </w:pPr>
    </w:p>
    <w:p w14:paraId="03C430CF" w14:textId="77777777" w:rsidR="003972CE" w:rsidRPr="00A117DD" w:rsidRDefault="003972CE" w:rsidP="003972CE">
      <w:pPr>
        <w:tabs>
          <w:tab w:val="left" w:pos="450"/>
          <w:tab w:val="left" w:pos="1710"/>
          <w:tab w:val="left" w:pos="3510"/>
          <w:tab w:val="left" w:pos="6390"/>
          <w:tab w:val="left" w:pos="6570"/>
        </w:tabs>
        <w:spacing w:line="210" w:lineRule="atLeast"/>
        <w:ind w:left="450"/>
        <w:rPr>
          <w:rFonts w:ascii="Trebuchet MS" w:hAnsi="Trebuchet MS" w:cs="Tahoma"/>
          <w:sz w:val="18"/>
          <w:szCs w:val="18"/>
        </w:rPr>
      </w:pPr>
      <w:r w:rsidRPr="00A117DD">
        <w:rPr>
          <w:rFonts w:ascii="Trebuchet MS" w:hAnsi="Trebuchet MS" w:cs="Tahoma"/>
          <w:sz w:val="18"/>
          <w:szCs w:val="18"/>
        </w:rPr>
        <w:t>November 25-29</w:t>
      </w:r>
      <w:r w:rsidRPr="00A117DD">
        <w:rPr>
          <w:rFonts w:ascii="Trebuchet MS" w:hAnsi="Trebuchet MS" w:cs="Tahoma"/>
          <w:sz w:val="18"/>
          <w:szCs w:val="18"/>
        </w:rPr>
        <w:tab/>
        <w:t xml:space="preserve"> Monday-Friday</w:t>
      </w:r>
      <w:r w:rsidRPr="00A117DD">
        <w:rPr>
          <w:rFonts w:ascii="Trebuchet MS" w:hAnsi="Trebuchet MS" w:cs="Tahoma"/>
          <w:sz w:val="18"/>
          <w:szCs w:val="18"/>
        </w:rPr>
        <w:tab/>
      </w:r>
      <w:r w:rsidRPr="00A117DD">
        <w:rPr>
          <w:rFonts w:ascii="Trebuchet MS" w:hAnsi="Trebuchet MS" w:cs="Tahoma"/>
          <w:b/>
          <w:sz w:val="18"/>
          <w:szCs w:val="18"/>
        </w:rPr>
        <w:t xml:space="preserve">HOLIDAY </w:t>
      </w:r>
      <w:r w:rsidRPr="00A117DD">
        <w:rPr>
          <w:rFonts w:ascii="Trebuchet MS" w:hAnsi="Trebuchet MS" w:cs="Tahoma"/>
          <w:sz w:val="18"/>
          <w:szCs w:val="18"/>
        </w:rPr>
        <w:t>– Thanksgiving</w:t>
      </w:r>
    </w:p>
    <w:p w14:paraId="18912801" w14:textId="77777777" w:rsidR="003972CE" w:rsidRPr="00A117DD" w:rsidRDefault="003972CE" w:rsidP="003972CE">
      <w:pPr>
        <w:tabs>
          <w:tab w:val="left" w:pos="450"/>
          <w:tab w:val="left" w:pos="1710"/>
          <w:tab w:val="left" w:pos="3510"/>
          <w:tab w:val="left" w:pos="6390"/>
          <w:tab w:val="left" w:pos="6570"/>
        </w:tabs>
        <w:spacing w:line="210" w:lineRule="atLeast"/>
        <w:ind w:left="450"/>
        <w:rPr>
          <w:rFonts w:ascii="Trebuchet MS" w:hAnsi="Trebuchet MS" w:cs="Tahoma"/>
          <w:sz w:val="18"/>
          <w:szCs w:val="18"/>
        </w:rPr>
      </w:pPr>
    </w:p>
    <w:p w14:paraId="13B867B0" w14:textId="77777777" w:rsidR="003972CE" w:rsidRPr="00A117DD" w:rsidRDefault="003972CE" w:rsidP="003972CE">
      <w:pPr>
        <w:tabs>
          <w:tab w:val="left" w:pos="0"/>
          <w:tab w:val="left" w:pos="450"/>
          <w:tab w:val="left" w:pos="1710"/>
          <w:tab w:val="left" w:pos="3510"/>
          <w:tab w:val="left" w:pos="6390"/>
        </w:tabs>
        <w:spacing w:line="210" w:lineRule="atLeast"/>
        <w:ind w:left="450"/>
        <w:rPr>
          <w:rFonts w:ascii="Trebuchet MS" w:hAnsi="Trebuchet MS" w:cs="Tahoma"/>
          <w:sz w:val="18"/>
          <w:szCs w:val="18"/>
        </w:rPr>
      </w:pPr>
      <w:r w:rsidRPr="00A117DD">
        <w:rPr>
          <w:rFonts w:ascii="Trebuchet MS" w:hAnsi="Trebuchet MS" w:cs="Tahoma"/>
          <w:sz w:val="18"/>
          <w:szCs w:val="18"/>
        </w:rPr>
        <w:t>December 20</w:t>
      </w:r>
      <w:r w:rsidRPr="00A117DD">
        <w:rPr>
          <w:rFonts w:ascii="Trebuchet MS" w:hAnsi="Trebuchet MS" w:cs="Tahoma"/>
          <w:sz w:val="18"/>
          <w:szCs w:val="18"/>
        </w:rPr>
        <w:tab/>
      </w:r>
      <w:r w:rsidRPr="00A117DD">
        <w:rPr>
          <w:rFonts w:ascii="Trebuchet MS" w:hAnsi="Trebuchet MS" w:cs="Tahoma"/>
          <w:sz w:val="18"/>
          <w:szCs w:val="18"/>
        </w:rPr>
        <w:tab/>
        <w:t xml:space="preserve"> Friday</w:t>
      </w:r>
      <w:r w:rsidRPr="00A117DD">
        <w:rPr>
          <w:rFonts w:ascii="Trebuchet MS" w:hAnsi="Trebuchet MS" w:cs="Tahoma"/>
          <w:sz w:val="18"/>
          <w:szCs w:val="18"/>
        </w:rPr>
        <w:tab/>
        <w:t>Last day before Holidays – ½ day for students</w:t>
      </w:r>
    </w:p>
    <w:p w14:paraId="246E7CB1" w14:textId="77777777" w:rsidR="003972CE" w:rsidRPr="00A117DD" w:rsidRDefault="003972CE" w:rsidP="003972CE">
      <w:pPr>
        <w:tabs>
          <w:tab w:val="left" w:pos="0"/>
          <w:tab w:val="left" w:pos="450"/>
          <w:tab w:val="left" w:pos="1710"/>
          <w:tab w:val="left" w:pos="3600"/>
          <w:tab w:val="left" w:pos="3960"/>
          <w:tab w:val="left" w:pos="6390"/>
        </w:tabs>
        <w:spacing w:line="210" w:lineRule="atLeast"/>
        <w:ind w:left="450"/>
        <w:rPr>
          <w:rFonts w:ascii="Trebuchet MS" w:hAnsi="Trebuchet MS" w:cs="Tahoma"/>
          <w:sz w:val="18"/>
          <w:szCs w:val="18"/>
        </w:rPr>
      </w:pPr>
    </w:p>
    <w:p w14:paraId="3DB25D28" w14:textId="77777777" w:rsidR="003972CE" w:rsidRPr="00A117DD" w:rsidRDefault="003972CE" w:rsidP="003972CE">
      <w:pPr>
        <w:tabs>
          <w:tab w:val="left" w:pos="0"/>
          <w:tab w:val="left" w:pos="450"/>
          <w:tab w:val="left" w:pos="1710"/>
          <w:tab w:val="left" w:pos="3600"/>
          <w:tab w:val="left" w:pos="3960"/>
          <w:tab w:val="left" w:pos="6390"/>
        </w:tabs>
        <w:spacing w:line="210" w:lineRule="atLeast"/>
        <w:ind w:left="450"/>
        <w:rPr>
          <w:rFonts w:ascii="Trebuchet MS" w:hAnsi="Trebuchet MS" w:cs="Tahoma"/>
          <w:sz w:val="18"/>
          <w:szCs w:val="18"/>
        </w:rPr>
      </w:pPr>
      <w:r w:rsidRPr="00A117DD">
        <w:rPr>
          <w:rFonts w:ascii="Trebuchet MS" w:hAnsi="Trebuchet MS" w:cs="Tahoma"/>
          <w:sz w:val="18"/>
          <w:szCs w:val="18"/>
        </w:rPr>
        <w:t>December 23-January 3</w:t>
      </w:r>
      <w:r w:rsidRPr="00A117DD">
        <w:rPr>
          <w:rFonts w:ascii="Trebuchet MS" w:hAnsi="Trebuchet MS" w:cs="Tahoma"/>
          <w:sz w:val="18"/>
          <w:szCs w:val="18"/>
        </w:rPr>
        <w:tab/>
      </w:r>
      <w:r w:rsidRPr="00A117DD">
        <w:rPr>
          <w:rFonts w:ascii="Trebuchet MS" w:hAnsi="Trebuchet MS" w:cs="Tahoma"/>
          <w:sz w:val="18"/>
          <w:szCs w:val="18"/>
        </w:rPr>
        <w:tab/>
      </w:r>
      <w:r w:rsidRPr="00A117DD">
        <w:rPr>
          <w:rFonts w:ascii="Trebuchet MS" w:hAnsi="Trebuchet MS" w:cs="Tahoma"/>
          <w:sz w:val="18"/>
          <w:szCs w:val="18"/>
        </w:rPr>
        <w:tab/>
      </w:r>
      <w:r w:rsidRPr="00A117DD">
        <w:rPr>
          <w:rFonts w:ascii="Trebuchet MS" w:hAnsi="Trebuchet MS" w:cs="Tahoma"/>
          <w:b/>
          <w:sz w:val="18"/>
          <w:szCs w:val="18"/>
        </w:rPr>
        <w:t>HOLIDAY</w:t>
      </w:r>
      <w:r w:rsidRPr="00A117DD">
        <w:rPr>
          <w:rFonts w:ascii="Trebuchet MS" w:hAnsi="Trebuchet MS" w:cs="Tahoma"/>
          <w:sz w:val="18"/>
          <w:szCs w:val="18"/>
        </w:rPr>
        <w:t xml:space="preserve"> – Christmas Holiday</w:t>
      </w:r>
    </w:p>
    <w:p w14:paraId="7EAC8C9D" w14:textId="77777777" w:rsidR="003972CE" w:rsidRPr="00A117DD" w:rsidRDefault="003972CE" w:rsidP="003972CE">
      <w:pPr>
        <w:tabs>
          <w:tab w:val="left" w:pos="0"/>
          <w:tab w:val="left" w:pos="450"/>
          <w:tab w:val="left" w:pos="1710"/>
          <w:tab w:val="left" w:pos="3600"/>
          <w:tab w:val="left" w:pos="3960"/>
          <w:tab w:val="left" w:pos="6390"/>
        </w:tabs>
        <w:spacing w:line="210" w:lineRule="atLeast"/>
        <w:ind w:left="450"/>
        <w:rPr>
          <w:rFonts w:ascii="Trebuchet MS" w:hAnsi="Trebuchet MS" w:cs="Tahoma"/>
          <w:sz w:val="18"/>
          <w:szCs w:val="18"/>
        </w:rPr>
      </w:pPr>
    </w:p>
    <w:p w14:paraId="3C9B4F02" w14:textId="77777777" w:rsidR="003972CE" w:rsidRPr="00A117DD" w:rsidRDefault="003972CE" w:rsidP="003972CE">
      <w:pPr>
        <w:tabs>
          <w:tab w:val="left" w:pos="0"/>
          <w:tab w:val="left" w:pos="450"/>
          <w:tab w:val="left" w:pos="1710"/>
          <w:tab w:val="left" w:pos="3600"/>
          <w:tab w:val="left" w:pos="3960"/>
          <w:tab w:val="left" w:pos="6390"/>
          <w:tab w:val="left" w:pos="9360"/>
        </w:tabs>
        <w:spacing w:line="210" w:lineRule="atLeast"/>
        <w:ind w:left="450"/>
        <w:rPr>
          <w:rFonts w:ascii="Trebuchet MS" w:hAnsi="Trebuchet MS" w:cs="Tahoma"/>
          <w:sz w:val="18"/>
          <w:szCs w:val="18"/>
        </w:rPr>
      </w:pPr>
      <w:r w:rsidRPr="00A117DD">
        <w:rPr>
          <w:rFonts w:ascii="Trebuchet MS" w:hAnsi="Trebuchet MS" w:cs="Tahoma"/>
          <w:sz w:val="18"/>
          <w:szCs w:val="18"/>
        </w:rPr>
        <w:t>January 6</w:t>
      </w:r>
      <w:r w:rsidRPr="00A117DD">
        <w:rPr>
          <w:rFonts w:ascii="Trebuchet MS" w:hAnsi="Trebuchet MS" w:cs="Tahoma"/>
          <w:sz w:val="18"/>
          <w:szCs w:val="18"/>
        </w:rPr>
        <w:tab/>
      </w:r>
      <w:r w:rsidRPr="00A117DD">
        <w:rPr>
          <w:rFonts w:ascii="Trebuchet MS" w:hAnsi="Trebuchet MS" w:cs="Tahoma"/>
          <w:sz w:val="18"/>
          <w:szCs w:val="18"/>
        </w:rPr>
        <w:tab/>
        <w:t>Monday</w:t>
      </w:r>
      <w:r w:rsidRPr="00A117DD">
        <w:rPr>
          <w:rFonts w:ascii="Trebuchet MS" w:hAnsi="Trebuchet MS" w:cs="Tahoma"/>
          <w:sz w:val="18"/>
          <w:szCs w:val="18"/>
        </w:rPr>
        <w:tab/>
      </w:r>
      <w:r w:rsidRPr="00A117DD">
        <w:rPr>
          <w:rFonts w:ascii="Trebuchet MS" w:hAnsi="Trebuchet MS" w:cs="Tahoma"/>
          <w:b/>
          <w:sz w:val="18"/>
          <w:szCs w:val="18"/>
        </w:rPr>
        <w:t xml:space="preserve">HOLIDAY </w:t>
      </w:r>
      <w:r w:rsidRPr="00A117DD">
        <w:rPr>
          <w:rFonts w:ascii="Trebuchet MS" w:hAnsi="Trebuchet MS" w:cs="Tahoma"/>
          <w:sz w:val="18"/>
          <w:szCs w:val="18"/>
        </w:rPr>
        <w:t>– Students/Staff Work Day</w:t>
      </w:r>
    </w:p>
    <w:p w14:paraId="2D32CFD4" w14:textId="77777777" w:rsidR="003972CE" w:rsidRPr="00A117DD" w:rsidRDefault="003972CE" w:rsidP="003972CE">
      <w:pPr>
        <w:tabs>
          <w:tab w:val="left" w:pos="0"/>
          <w:tab w:val="left" w:pos="450"/>
          <w:tab w:val="left" w:pos="1710"/>
          <w:tab w:val="left" w:pos="3600"/>
          <w:tab w:val="left" w:pos="3960"/>
          <w:tab w:val="left" w:pos="6390"/>
          <w:tab w:val="left" w:pos="9360"/>
        </w:tabs>
        <w:spacing w:line="210" w:lineRule="atLeast"/>
        <w:ind w:left="450"/>
        <w:rPr>
          <w:rFonts w:ascii="Trebuchet MS" w:hAnsi="Trebuchet MS" w:cs="Tahoma"/>
          <w:sz w:val="18"/>
          <w:szCs w:val="18"/>
        </w:rPr>
      </w:pPr>
    </w:p>
    <w:p w14:paraId="115BB22A" w14:textId="77777777" w:rsidR="003972CE" w:rsidRPr="00A117DD" w:rsidRDefault="003972CE" w:rsidP="003972CE">
      <w:pPr>
        <w:tabs>
          <w:tab w:val="left" w:pos="0"/>
          <w:tab w:val="left" w:pos="450"/>
          <w:tab w:val="left" w:pos="1710"/>
          <w:tab w:val="left" w:pos="3600"/>
          <w:tab w:val="left" w:pos="3960"/>
          <w:tab w:val="left" w:pos="6390"/>
          <w:tab w:val="left" w:pos="9360"/>
        </w:tabs>
        <w:spacing w:line="210" w:lineRule="atLeast"/>
        <w:ind w:left="450"/>
        <w:rPr>
          <w:rFonts w:ascii="Trebuchet MS" w:hAnsi="Trebuchet MS" w:cs="Tahoma"/>
          <w:sz w:val="18"/>
          <w:szCs w:val="18"/>
        </w:rPr>
      </w:pPr>
      <w:r w:rsidRPr="00A117DD">
        <w:rPr>
          <w:rFonts w:ascii="Trebuchet MS" w:hAnsi="Trebuchet MS" w:cs="Tahoma"/>
          <w:sz w:val="18"/>
          <w:szCs w:val="18"/>
        </w:rPr>
        <w:t>January 7</w:t>
      </w:r>
      <w:r w:rsidRPr="00A117DD">
        <w:rPr>
          <w:rFonts w:ascii="Trebuchet MS" w:hAnsi="Trebuchet MS" w:cs="Tahoma"/>
          <w:sz w:val="18"/>
          <w:szCs w:val="18"/>
        </w:rPr>
        <w:tab/>
      </w:r>
      <w:r w:rsidRPr="00A117DD">
        <w:rPr>
          <w:rFonts w:ascii="Trebuchet MS" w:hAnsi="Trebuchet MS" w:cs="Tahoma"/>
          <w:sz w:val="18"/>
          <w:szCs w:val="18"/>
        </w:rPr>
        <w:tab/>
        <w:t>Tuesday</w:t>
      </w:r>
      <w:r w:rsidRPr="00A117DD">
        <w:rPr>
          <w:rFonts w:ascii="Trebuchet MS" w:hAnsi="Trebuchet MS" w:cs="Tahoma"/>
          <w:sz w:val="18"/>
          <w:szCs w:val="18"/>
        </w:rPr>
        <w:tab/>
        <w:t>First Day of Second Semester</w:t>
      </w:r>
    </w:p>
    <w:p w14:paraId="05CEA6F0" w14:textId="77777777" w:rsidR="003972CE" w:rsidRPr="00A117DD" w:rsidRDefault="003972CE" w:rsidP="003972CE">
      <w:pPr>
        <w:tabs>
          <w:tab w:val="left" w:pos="0"/>
          <w:tab w:val="left" w:pos="450"/>
          <w:tab w:val="left" w:pos="1710"/>
          <w:tab w:val="left" w:pos="3600"/>
          <w:tab w:val="left" w:pos="3960"/>
          <w:tab w:val="left" w:pos="6390"/>
        </w:tabs>
        <w:spacing w:line="210" w:lineRule="atLeast"/>
        <w:ind w:left="450"/>
        <w:rPr>
          <w:rFonts w:ascii="Trebuchet MS" w:hAnsi="Trebuchet MS" w:cs="Tahoma"/>
          <w:sz w:val="18"/>
          <w:szCs w:val="18"/>
        </w:rPr>
      </w:pPr>
    </w:p>
    <w:p w14:paraId="63E70912" w14:textId="77777777" w:rsidR="003972CE" w:rsidRPr="00A117DD" w:rsidRDefault="003972CE" w:rsidP="003972CE">
      <w:pPr>
        <w:tabs>
          <w:tab w:val="left" w:pos="0"/>
          <w:tab w:val="left" w:pos="450"/>
          <w:tab w:val="left" w:pos="1710"/>
          <w:tab w:val="left" w:pos="3600"/>
          <w:tab w:val="left" w:pos="3960"/>
          <w:tab w:val="left" w:pos="6390"/>
        </w:tabs>
        <w:spacing w:line="210" w:lineRule="atLeast"/>
        <w:ind w:left="450"/>
        <w:rPr>
          <w:rFonts w:ascii="Trebuchet MS" w:hAnsi="Trebuchet MS" w:cs="Tahoma"/>
          <w:sz w:val="16"/>
          <w:szCs w:val="16"/>
        </w:rPr>
      </w:pPr>
      <w:r w:rsidRPr="00A117DD">
        <w:rPr>
          <w:rFonts w:ascii="Trebuchet MS" w:hAnsi="Trebuchet MS" w:cs="Tahoma"/>
          <w:sz w:val="18"/>
          <w:szCs w:val="18"/>
        </w:rPr>
        <w:t>January 20</w:t>
      </w:r>
      <w:r w:rsidRPr="00A117DD">
        <w:rPr>
          <w:rFonts w:ascii="Trebuchet MS" w:hAnsi="Trebuchet MS" w:cs="Tahoma"/>
          <w:sz w:val="18"/>
          <w:szCs w:val="18"/>
        </w:rPr>
        <w:tab/>
      </w:r>
      <w:r w:rsidRPr="00A117DD">
        <w:rPr>
          <w:rFonts w:ascii="Trebuchet MS" w:hAnsi="Trebuchet MS" w:cs="Tahoma"/>
          <w:sz w:val="18"/>
          <w:szCs w:val="18"/>
        </w:rPr>
        <w:tab/>
        <w:t>Monday</w:t>
      </w:r>
      <w:r w:rsidRPr="00A117DD">
        <w:rPr>
          <w:rFonts w:ascii="Trebuchet MS" w:hAnsi="Trebuchet MS" w:cs="Tahoma"/>
          <w:sz w:val="18"/>
          <w:szCs w:val="18"/>
        </w:rPr>
        <w:tab/>
      </w:r>
      <w:r w:rsidRPr="00A117DD">
        <w:rPr>
          <w:rFonts w:ascii="Trebuchet MS" w:hAnsi="Trebuchet MS" w:cs="Tahoma"/>
          <w:b/>
          <w:sz w:val="18"/>
          <w:szCs w:val="18"/>
        </w:rPr>
        <w:t>HOLIDAY</w:t>
      </w:r>
      <w:r w:rsidRPr="00A117DD">
        <w:rPr>
          <w:rFonts w:ascii="Trebuchet MS" w:hAnsi="Trebuchet MS" w:cs="Tahoma"/>
          <w:sz w:val="18"/>
          <w:szCs w:val="18"/>
        </w:rPr>
        <w:t xml:space="preserve"> – </w:t>
      </w:r>
      <w:r w:rsidRPr="00A117DD">
        <w:rPr>
          <w:rFonts w:ascii="Trebuchet MS" w:hAnsi="Trebuchet MS" w:cs="Tahoma"/>
          <w:sz w:val="16"/>
          <w:szCs w:val="16"/>
        </w:rPr>
        <w:t>Martin Luther King, Jr</w:t>
      </w:r>
    </w:p>
    <w:p w14:paraId="3153E71C" w14:textId="77777777" w:rsidR="003972CE" w:rsidRPr="00A117DD" w:rsidRDefault="003972CE" w:rsidP="003972CE">
      <w:pPr>
        <w:tabs>
          <w:tab w:val="left" w:pos="0"/>
          <w:tab w:val="left" w:pos="450"/>
          <w:tab w:val="left" w:pos="1710"/>
          <w:tab w:val="left" w:pos="3600"/>
          <w:tab w:val="left" w:pos="3960"/>
          <w:tab w:val="left" w:pos="6390"/>
        </w:tabs>
        <w:spacing w:line="210" w:lineRule="atLeast"/>
        <w:rPr>
          <w:rFonts w:ascii="Trebuchet MS" w:hAnsi="Trebuchet MS" w:cs="Tahoma"/>
          <w:sz w:val="18"/>
          <w:szCs w:val="18"/>
        </w:rPr>
      </w:pPr>
    </w:p>
    <w:p w14:paraId="7AD5E267" w14:textId="77777777" w:rsidR="003972CE" w:rsidRPr="00A117DD" w:rsidRDefault="003972CE" w:rsidP="003972CE">
      <w:pPr>
        <w:tabs>
          <w:tab w:val="left" w:pos="0"/>
          <w:tab w:val="left" w:pos="450"/>
          <w:tab w:val="left" w:pos="1710"/>
          <w:tab w:val="left" w:pos="3600"/>
          <w:tab w:val="left" w:pos="3960"/>
          <w:tab w:val="left" w:pos="6390"/>
        </w:tabs>
        <w:spacing w:line="210" w:lineRule="atLeast"/>
        <w:ind w:left="450"/>
        <w:rPr>
          <w:rFonts w:ascii="Trebuchet MS" w:hAnsi="Trebuchet MS" w:cs="Tahoma"/>
          <w:sz w:val="18"/>
          <w:szCs w:val="18"/>
        </w:rPr>
      </w:pPr>
      <w:r w:rsidRPr="00A117DD">
        <w:rPr>
          <w:rFonts w:ascii="Trebuchet MS" w:hAnsi="Trebuchet MS" w:cs="Tahoma"/>
          <w:sz w:val="18"/>
          <w:szCs w:val="18"/>
        </w:rPr>
        <w:t>February 17</w:t>
      </w:r>
      <w:r w:rsidRPr="00A117DD">
        <w:rPr>
          <w:rFonts w:ascii="Trebuchet MS" w:hAnsi="Trebuchet MS" w:cs="Tahoma"/>
          <w:sz w:val="18"/>
          <w:szCs w:val="18"/>
        </w:rPr>
        <w:tab/>
      </w:r>
      <w:r w:rsidRPr="00A117DD">
        <w:rPr>
          <w:rFonts w:ascii="Trebuchet MS" w:hAnsi="Trebuchet MS" w:cs="Tahoma"/>
          <w:sz w:val="18"/>
          <w:szCs w:val="18"/>
        </w:rPr>
        <w:tab/>
        <w:t>Monday</w:t>
      </w:r>
      <w:r w:rsidRPr="00A117DD">
        <w:rPr>
          <w:rFonts w:ascii="Trebuchet MS" w:hAnsi="Trebuchet MS" w:cs="Tahoma"/>
          <w:sz w:val="18"/>
          <w:szCs w:val="18"/>
        </w:rPr>
        <w:tab/>
      </w:r>
      <w:r w:rsidRPr="00A117DD">
        <w:rPr>
          <w:rFonts w:ascii="Trebuchet MS" w:hAnsi="Trebuchet MS" w:cs="Tahoma"/>
          <w:b/>
          <w:sz w:val="18"/>
          <w:szCs w:val="18"/>
        </w:rPr>
        <w:t>HOLIDAY</w:t>
      </w:r>
      <w:r w:rsidRPr="00A117DD">
        <w:rPr>
          <w:rFonts w:ascii="Trebuchet MS" w:hAnsi="Trebuchet MS" w:cs="Tahoma"/>
          <w:sz w:val="18"/>
          <w:szCs w:val="18"/>
        </w:rPr>
        <w:t xml:space="preserve"> – President’s Day</w:t>
      </w:r>
    </w:p>
    <w:p w14:paraId="7A5B8353" w14:textId="77777777" w:rsidR="003972CE" w:rsidRPr="00A117DD" w:rsidRDefault="003972CE" w:rsidP="003972CE">
      <w:pPr>
        <w:tabs>
          <w:tab w:val="left" w:pos="0"/>
          <w:tab w:val="left" w:pos="450"/>
          <w:tab w:val="left" w:pos="1710"/>
          <w:tab w:val="left" w:pos="3600"/>
          <w:tab w:val="left" w:pos="3960"/>
          <w:tab w:val="left" w:pos="6390"/>
        </w:tabs>
        <w:spacing w:line="210" w:lineRule="atLeast"/>
        <w:ind w:left="450"/>
        <w:rPr>
          <w:rFonts w:ascii="Trebuchet MS" w:hAnsi="Trebuchet MS" w:cs="Tahoma"/>
          <w:sz w:val="18"/>
          <w:szCs w:val="18"/>
        </w:rPr>
      </w:pPr>
    </w:p>
    <w:p w14:paraId="23C9F560" w14:textId="77777777" w:rsidR="003972CE" w:rsidRPr="00A117DD" w:rsidRDefault="003972CE" w:rsidP="003972CE">
      <w:pPr>
        <w:tabs>
          <w:tab w:val="left" w:pos="0"/>
          <w:tab w:val="left" w:pos="450"/>
          <w:tab w:val="left" w:pos="1710"/>
          <w:tab w:val="left" w:pos="3600"/>
          <w:tab w:val="left" w:pos="3960"/>
          <w:tab w:val="left" w:pos="6390"/>
        </w:tabs>
        <w:spacing w:line="210" w:lineRule="atLeast"/>
        <w:ind w:left="450"/>
        <w:rPr>
          <w:rFonts w:ascii="Trebuchet MS" w:hAnsi="Trebuchet MS" w:cs="Tahoma"/>
          <w:sz w:val="16"/>
          <w:szCs w:val="16"/>
        </w:rPr>
      </w:pPr>
      <w:r w:rsidRPr="00A117DD">
        <w:rPr>
          <w:rFonts w:ascii="Trebuchet MS" w:hAnsi="Trebuchet MS" w:cs="Tahoma"/>
          <w:sz w:val="18"/>
          <w:szCs w:val="18"/>
        </w:rPr>
        <w:t>February 18</w:t>
      </w:r>
      <w:r w:rsidRPr="00A117DD">
        <w:rPr>
          <w:rFonts w:ascii="Trebuchet MS" w:hAnsi="Trebuchet MS" w:cs="Tahoma"/>
          <w:sz w:val="18"/>
          <w:szCs w:val="18"/>
        </w:rPr>
        <w:tab/>
      </w:r>
      <w:r w:rsidRPr="00A117DD">
        <w:rPr>
          <w:rFonts w:ascii="Trebuchet MS" w:hAnsi="Trebuchet MS" w:cs="Tahoma"/>
          <w:sz w:val="18"/>
          <w:szCs w:val="18"/>
        </w:rPr>
        <w:tab/>
        <w:t>Tuesday</w:t>
      </w:r>
      <w:r w:rsidRPr="00A117DD">
        <w:rPr>
          <w:rFonts w:ascii="Trebuchet MS" w:hAnsi="Trebuchet MS" w:cs="Tahoma"/>
          <w:sz w:val="18"/>
          <w:szCs w:val="18"/>
        </w:rPr>
        <w:tab/>
      </w:r>
      <w:r w:rsidRPr="00A117DD">
        <w:rPr>
          <w:rFonts w:ascii="Trebuchet MS" w:hAnsi="Trebuchet MS" w:cs="Tahoma"/>
          <w:b/>
          <w:sz w:val="18"/>
          <w:szCs w:val="18"/>
        </w:rPr>
        <w:t>HOLIDAY</w:t>
      </w:r>
      <w:r w:rsidRPr="00A117DD">
        <w:rPr>
          <w:rFonts w:ascii="Trebuchet MS" w:hAnsi="Trebuchet MS" w:cs="Tahoma"/>
          <w:sz w:val="18"/>
          <w:szCs w:val="18"/>
        </w:rPr>
        <w:t xml:space="preserve"> – </w:t>
      </w:r>
      <w:r w:rsidRPr="00A117DD">
        <w:rPr>
          <w:rFonts w:ascii="Trebuchet MS" w:hAnsi="Trebuchet MS" w:cs="Tahoma"/>
          <w:sz w:val="16"/>
          <w:szCs w:val="16"/>
        </w:rPr>
        <w:t>Students/Staff Work Day</w:t>
      </w:r>
    </w:p>
    <w:p w14:paraId="15D71ED9" w14:textId="77777777" w:rsidR="003972CE" w:rsidRPr="00A117DD" w:rsidRDefault="003972CE" w:rsidP="003972CE">
      <w:pPr>
        <w:tabs>
          <w:tab w:val="left" w:pos="0"/>
          <w:tab w:val="left" w:pos="450"/>
          <w:tab w:val="left" w:pos="1710"/>
          <w:tab w:val="left" w:pos="3600"/>
          <w:tab w:val="left" w:pos="3960"/>
          <w:tab w:val="left" w:pos="6390"/>
        </w:tabs>
        <w:spacing w:line="210" w:lineRule="atLeast"/>
        <w:ind w:left="450"/>
        <w:rPr>
          <w:rFonts w:ascii="Trebuchet MS" w:hAnsi="Trebuchet MS" w:cs="Tahoma"/>
          <w:sz w:val="18"/>
          <w:szCs w:val="18"/>
        </w:rPr>
      </w:pPr>
    </w:p>
    <w:p w14:paraId="78C71C6E" w14:textId="77777777" w:rsidR="003972CE" w:rsidRPr="00A117DD" w:rsidRDefault="003972CE" w:rsidP="003972CE">
      <w:pPr>
        <w:tabs>
          <w:tab w:val="left" w:pos="0"/>
          <w:tab w:val="left" w:pos="450"/>
          <w:tab w:val="left" w:pos="1710"/>
          <w:tab w:val="left" w:pos="3600"/>
          <w:tab w:val="left" w:pos="3960"/>
          <w:tab w:val="left" w:pos="6390"/>
        </w:tabs>
        <w:spacing w:line="210" w:lineRule="atLeast"/>
        <w:ind w:left="450"/>
        <w:rPr>
          <w:rFonts w:ascii="Trebuchet MS" w:hAnsi="Trebuchet MS" w:cs="Tahoma"/>
          <w:sz w:val="18"/>
          <w:szCs w:val="18"/>
        </w:rPr>
      </w:pPr>
      <w:r w:rsidRPr="00A117DD">
        <w:rPr>
          <w:rFonts w:ascii="Trebuchet MS" w:hAnsi="Trebuchet MS" w:cs="Tahoma"/>
          <w:sz w:val="18"/>
          <w:szCs w:val="18"/>
        </w:rPr>
        <w:t>March 30–April 3</w:t>
      </w:r>
      <w:r w:rsidRPr="00A117DD">
        <w:rPr>
          <w:rFonts w:ascii="Trebuchet MS" w:hAnsi="Trebuchet MS" w:cs="Tahoma"/>
          <w:sz w:val="18"/>
          <w:szCs w:val="18"/>
        </w:rPr>
        <w:tab/>
        <w:t>Monday-Friday</w:t>
      </w:r>
      <w:r w:rsidRPr="00A117DD">
        <w:rPr>
          <w:rFonts w:ascii="Trebuchet MS" w:hAnsi="Trebuchet MS" w:cs="Tahoma"/>
          <w:sz w:val="18"/>
          <w:szCs w:val="18"/>
        </w:rPr>
        <w:tab/>
        <w:t>SPRING BREAK</w:t>
      </w:r>
    </w:p>
    <w:p w14:paraId="099AB19C" w14:textId="77777777" w:rsidR="003972CE" w:rsidRPr="00A117DD" w:rsidRDefault="003972CE" w:rsidP="003972CE">
      <w:pPr>
        <w:tabs>
          <w:tab w:val="left" w:pos="0"/>
          <w:tab w:val="left" w:pos="450"/>
          <w:tab w:val="left" w:pos="1710"/>
          <w:tab w:val="left" w:pos="3600"/>
          <w:tab w:val="left" w:pos="3960"/>
          <w:tab w:val="left" w:pos="6390"/>
        </w:tabs>
        <w:spacing w:line="210" w:lineRule="atLeast"/>
        <w:rPr>
          <w:rFonts w:ascii="Trebuchet MS" w:hAnsi="Trebuchet MS" w:cs="Tahoma"/>
          <w:sz w:val="18"/>
          <w:szCs w:val="18"/>
        </w:rPr>
      </w:pPr>
    </w:p>
    <w:p w14:paraId="0E9C54B6" w14:textId="77777777" w:rsidR="003972CE" w:rsidRPr="00A117DD" w:rsidRDefault="003972CE" w:rsidP="003972CE">
      <w:pPr>
        <w:tabs>
          <w:tab w:val="left" w:pos="0"/>
          <w:tab w:val="left" w:pos="450"/>
          <w:tab w:val="left" w:pos="1710"/>
          <w:tab w:val="left" w:pos="3600"/>
          <w:tab w:val="left" w:pos="3960"/>
          <w:tab w:val="left" w:pos="6390"/>
        </w:tabs>
        <w:spacing w:line="210" w:lineRule="atLeast"/>
        <w:ind w:left="450"/>
        <w:rPr>
          <w:rFonts w:ascii="Trebuchet MS" w:hAnsi="Trebuchet MS" w:cs="Tahoma"/>
          <w:sz w:val="18"/>
          <w:szCs w:val="18"/>
        </w:rPr>
      </w:pPr>
      <w:r w:rsidRPr="00A117DD">
        <w:rPr>
          <w:rFonts w:ascii="Trebuchet MS" w:hAnsi="Trebuchet MS" w:cs="Tahoma"/>
          <w:sz w:val="18"/>
          <w:szCs w:val="18"/>
        </w:rPr>
        <w:t>May 22</w:t>
      </w:r>
      <w:r w:rsidRPr="00A117DD">
        <w:rPr>
          <w:rFonts w:ascii="Trebuchet MS" w:hAnsi="Trebuchet MS" w:cs="Tahoma"/>
          <w:sz w:val="18"/>
          <w:szCs w:val="18"/>
        </w:rPr>
        <w:tab/>
      </w:r>
      <w:r w:rsidRPr="00A117DD">
        <w:rPr>
          <w:rFonts w:ascii="Trebuchet MS" w:hAnsi="Trebuchet MS" w:cs="Tahoma"/>
          <w:sz w:val="18"/>
          <w:szCs w:val="18"/>
        </w:rPr>
        <w:tab/>
        <w:t>Friday</w:t>
      </w:r>
      <w:r w:rsidRPr="00A117DD">
        <w:rPr>
          <w:rFonts w:ascii="Trebuchet MS" w:hAnsi="Trebuchet MS" w:cs="Tahoma"/>
          <w:sz w:val="18"/>
          <w:szCs w:val="18"/>
        </w:rPr>
        <w:tab/>
        <w:t>Last Day of School – ½ day for students</w:t>
      </w:r>
    </w:p>
    <w:p w14:paraId="3BA744A7" w14:textId="2DE88998" w:rsidR="00EF52D9" w:rsidRPr="00A117DD" w:rsidRDefault="00EF52D9" w:rsidP="00980A54">
      <w:pPr>
        <w:tabs>
          <w:tab w:val="left" w:pos="0"/>
          <w:tab w:val="left" w:pos="450"/>
          <w:tab w:val="left" w:pos="1710"/>
          <w:tab w:val="left" w:pos="3600"/>
          <w:tab w:val="left" w:pos="3960"/>
          <w:tab w:val="left" w:pos="6390"/>
        </w:tabs>
        <w:spacing w:line="210" w:lineRule="atLeast"/>
        <w:ind w:left="450"/>
        <w:rPr>
          <w:rFonts w:ascii="Trebuchet MS" w:hAnsi="Trebuchet MS" w:cs="Tahoma"/>
          <w:sz w:val="18"/>
          <w:szCs w:val="18"/>
        </w:rPr>
      </w:pPr>
    </w:p>
    <w:p w14:paraId="54A2038B" w14:textId="77777777" w:rsidR="00EF52D9" w:rsidRPr="00A117DD" w:rsidRDefault="00EF52D9" w:rsidP="006F27AB">
      <w:pPr>
        <w:tabs>
          <w:tab w:val="left" w:pos="0"/>
          <w:tab w:val="left" w:pos="450"/>
          <w:tab w:val="left" w:pos="1710"/>
          <w:tab w:val="left" w:pos="3600"/>
          <w:tab w:val="left" w:pos="3960"/>
          <w:tab w:val="left" w:pos="6390"/>
        </w:tabs>
        <w:spacing w:line="210" w:lineRule="atLeast"/>
        <w:rPr>
          <w:rFonts w:ascii="Trebuchet MS" w:hAnsi="Trebuchet MS" w:cs="Tahoma"/>
          <w:b/>
        </w:rPr>
      </w:pPr>
    </w:p>
    <w:p w14:paraId="443B1471" w14:textId="77777777" w:rsidR="00EF52D9" w:rsidRPr="00A117DD" w:rsidRDefault="00EF52D9" w:rsidP="00EF52D9">
      <w:pPr>
        <w:tabs>
          <w:tab w:val="left" w:pos="0"/>
          <w:tab w:val="left" w:pos="450"/>
          <w:tab w:val="left" w:pos="1710"/>
          <w:tab w:val="left" w:pos="3600"/>
          <w:tab w:val="left" w:pos="3960"/>
          <w:tab w:val="left" w:pos="6390"/>
        </w:tabs>
        <w:spacing w:line="210" w:lineRule="atLeast"/>
        <w:ind w:left="450"/>
        <w:jc w:val="center"/>
        <w:rPr>
          <w:rFonts w:ascii="Trebuchet MS" w:hAnsi="Trebuchet MS" w:cs="Tahoma"/>
          <w:b/>
        </w:rPr>
      </w:pPr>
    </w:p>
    <w:p w14:paraId="600EA0D2" w14:textId="77777777" w:rsidR="00EF52D9" w:rsidRPr="00A117DD" w:rsidRDefault="00EF52D9" w:rsidP="00EF52D9">
      <w:pPr>
        <w:tabs>
          <w:tab w:val="left" w:pos="0"/>
          <w:tab w:val="left" w:pos="450"/>
          <w:tab w:val="left" w:pos="1710"/>
          <w:tab w:val="left" w:pos="3600"/>
          <w:tab w:val="left" w:pos="3960"/>
          <w:tab w:val="left" w:pos="6390"/>
        </w:tabs>
        <w:spacing w:line="210" w:lineRule="atLeast"/>
        <w:ind w:left="450"/>
        <w:jc w:val="center"/>
        <w:rPr>
          <w:rFonts w:ascii="Trebuchet MS" w:hAnsi="Trebuchet MS" w:cs="Tahoma"/>
          <w:b/>
        </w:rPr>
      </w:pPr>
    </w:p>
    <w:p w14:paraId="72741B9D" w14:textId="77777777" w:rsidR="00EF52D9" w:rsidRPr="00A117DD" w:rsidRDefault="00EF52D9" w:rsidP="00EF52D9">
      <w:pPr>
        <w:tabs>
          <w:tab w:val="left" w:pos="0"/>
          <w:tab w:val="left" w:pos="450"/>
          <w:tab w:val="left" w:pos="1710"/>
          <w:tab w:val="left" w:pos="3600"/>
          <w:tab w:val="left" w:pos="3960"/>
          <w:tab w:val="left" w:pos="6390"/>
        </w:tabs>
        <w:spacing w:line="210" w:lineRule="atLeast"/>
        <w:ind w:left="450"/>
        <w:jc w:val="center"/>
        <w:rPr>
          <w:rFonts w:ascii="Trebuchet MS" w:hAnsi="Trebuchet MS" w:cs="Tahoma"/>
          <w:b/>
        </w:rPr>
      </w:pPr>
    </w:p>
    <w:p w14:paraId="4F074341" w14:textId="5771D5B0" w:rsidR="00EF52D9" w:rsidRPr="00A117DD" w:rsidRDefault="00EF52D9" w:rsidP="00EF52D9">
      <w:pPr>
        <w:pStyle w:val="Heading1"/>
        <w:jc w:val="center"/>
        <w:rPr>
          <w:rFonts w:ascii="Trebuchet MS" w:hAnsi="Trebuchet MS"/>
          <w:caps/>
          <w:sz w:val="22"/>
          <w:szCs w:val="22"/>
        </w:rPr>
      </w:pPr>
      <w:bookmarkStart w:id="1" w:name="_Toc11392271"/>
      <w:r w:rsidRPr="00A117DD">
        <w:rPr>
          <w:rFonts w:ascii="Trebuchet MS" w:hAnsi="Trebuchet MS"/>
          <w:caps/>
          <w:sz w:val="22"/>
          <w:szCs w:val="22"/>
        </w:rPr>
        <w:t xml:space="preserve">Elementary Report Card Dates </w:t>
      </w:r>
      <w:r w:rsidR="00BF2A89" w:rsidRPr="00A117DD">
        <w:rPr>
          <w:rFonts w:ascii="Trebuchet MS" w:hAnsi="Trebuchet MS"/>
          <w:caps/>
          <w:sz w:val="22"/>
          <w:szCs w:val="22"/>
        </w:rPr>
        <w:t>2019-2020</w:t>
      </w:r>
      <w:bookmarkEnd w:id="1"/>
    </w:p>
    <w:p w14:paraId="25DD0E64" w14:textId="77777777" w:rsidR="00EF52D9" w:rsidRPr="00A117DD" w:rsidRDefault="00EF52D9" w:rsidP="00EF52D9">
      <w:pPr>
        <w:tabs>
          <w:tab w:val="left" w:pos="0"/>
          <w:tab w:val="left" w:pos="450"/>
          <w:tab w:val="left" w:pos="1710"/>
          <w:tab w:val="left" w:pos="3600"/>
          <w:tab w:val="left" w:pos="3960"/>
          <w:tab w:val="left" w:pos="6390"/>
        </w:tabs>
        <w:spacing w:line="210" w:lineRule="atLeast"/>
        <w:ind w:left="450"/>
        <w:jc w:val="center"/>
        <w:rPr>
          <w:b/>
        </w:rPr>
      </w:pPr>
    </w:p>
    <w:p w14:paraId="33D68F9C" w14:textId="77777777" w:rsidR="000A689B" w:rsidRPr="00A117DD" w:rsidRDefault="000A689B" w:rsidP="000A689B"/>
    <w:tbl>
      <w:tblPr>
        <w:tblW w:w="0" w:type="auto"/>
        <w:jc w:val="center"/>
        <w:tblLayout w:type="fixed"/>
        <w:tblCellMar>
          <w:left w:w="0" w:type="dxa"/>
          <w:right w:w="0" w:type="dxa"/>
        </w:tblCellMar>
        <w:tblLook w:val="0000" w:firstRow="0" w:lastRow="0" w:firstColumn="0" w:lastColumn="0" w:noHBand="0" w:noVBand="0"/>
      </w:tblPr>
      <w:tblGrid>
        <w:gridCol w:w="3240"/>
        <w:gridCol w:w="2828"/>
        <w:gridCol w:w="2763"/>
      </w:tblGrid>
      <w:tr w:rsidR="00A117DD" w:rsidRPr="00A117DD" w14:paraId="75C70FC2" w14:textId="77777777" w:rsidTr="00EF52D9">
        <w:trPr>
          <w:trHeight w:hRule="exact" w:val="314"/>
          <w:jc w:val="center"/>
        </w:trPr>
        <w:tc>
          <w:tcPr>
            <w:tcW w:w="3240" w:type="dxa"/>
            <w:tcBorders>
              <w:top w:val="single" w:sz="4" w:space="0" w:color="000000"/>
              <w:left w:val="single" w:sz="4" w:space="0" w:color="000000"/>
              <w:bottom w:val="single" w:sz="4" w:space="0" w:color="000000"/>
              <w:right w:val="single" w:sz="4" w:space="0" w:color="000000"/>
            </w:tcBorders>
          </w:tcPr>
          <w:p w14:paraId="363901AF" w14:textId="77777777" w:rsidR="008B0C28" w:rsidRPr="00A117DD" w:rsidRDefault="008B0C28" w:rsidP="008B0C28">
            <w:pPr>
              <w:widowControl w:val="0"/>
              <w:autoSpaceDE w:val="0"/>
              <w:autoSpaceDN w:val="0"/>
              <w:adjustRightInd w:val="0"/>
              <w:spacing w:line="303" w:lineRule="exact"/>
              <w:ind w:left="625" w:right="-20"/>
              <w:rPr>
                <w:sz w:val="24"/>
                <w:szCs w:val="24"/>
              </w:rPr>
            </w:pPr>
            <w:r w:rsidRPr="00A117DD">
              <w:rPr>
                <w:rFonts w:cs="Calibri"/>
                <w:b/>
                <w:bCs/>
                <w:spacing w:val="1"/>
                <w:position w:val="1"/>
                <w:sz w:val="25"/>
                <w:szCs w:val="25"/>
              </w:rPr>
              <w:t>Ni</w:t>
            </w:r>
            <w:r w:rsidRPr="00A117DD">
              <w:rPr>
                <w:rFonts w:cs="Calibri"/>
                <w:b/>
                <w:bCs/>
                <w:position w:val="1"/>
                <w:sz w:val="25"/>
                <w:szCs w:val="25"/>
              </w:rPr>
              <w:t>ne</w:t>
            </w:r>
            <w:r w:rsidRPr="00A117DD">
              <w:rPr>
                <w:rFonts w:cs="Calibri"/>
                <w:b/>
                <w:bCs/>
                <w:spacing w:val="-5"/>
                <w:position w:val="1"/>
                <w:sz w:val="25"/>
                <w:szCs w:val="25"/>
              </w:rPr>
              <w:t xml:space="preserve"> </w:t>
            </w:r>
            <w:r w:rsidRPr="00A117DD">
              <w:rPr>
                <w:rFonts w:cs="Calibri"/>
                <w:b/>
                <w:bCs/>
                <w:position w:val="1"/>
                <w:sz w:val="25"/>
                <w:szCs w:val="25"/>
              </w:rPr>
              <w:t>W</w:t>
            </w:r>
            <w:r w:rsidRPr="00A117DD">
              <w:rPr>
                <w:rFonts w:cs="Calibri"/>
                <w:b/>
                <w:bCs/>
                <w:spacing w:val="-1"/>
                <w:position w:val="1"/>
                <w:sz w:val="25"/>
                <w:szCs w:val="25"/>
              </w:rPr>
              <w:t>ee</w:t>
            </w:r>
            <w:r w:rsidRPr="00A117DD">
              <w:rPr>
                <w:rFonts w:cs="Calibri"/>
                <w:b/>
                <w:bCs/>
                <w:position w:val="1"/>
                <w:sz w:val="25"/>
                <w:szCs w:val="25"/>
              </w:rPr>
              <w:t>ks</w:t>
            </w:r>
            <w:r w:rsidRPr="00A117DD">
              <w:rPr>
                <w:rFonts w:cs="Calibri"/>
                <w:b/>
                <w:bCs/>
                <w:spacing w:val="-7"/>
                <w:position w:val="1"/>
                <w:sz w:val="25"/>
                <w:szCs w:val="25"/>
              </w:rPr>
              <w:t xml:space="preserve"> </w:t>
            </w:r>
            <w:r w:rsidRPr="00A117DD">
              <w:rPr>
                <w:rFonts w:cs="Calibri"/>
                <w:b/>
                <w:bCs/>
                <w:spacing w:val="-1"/>
                <w:position w:val="1"/>
                <w:sz w:val="25"/>
                <w:szCs w:val="25"/>
              </w:rPr>
              <w:t>Pe</w:t>
            </w:r>
            <w:r w:rsidRPr="00A117DD">
              <w:rPr>
                <w:rFonts w:cs="Calibri"/>
                <w:b/>
                <w:bCs/>
                <w:position w:val="1"/>
                <w:sz w:val="25"/>
                <w:szCs w:val="25"/>
              </w:rPr>
              <w:t>r</w:t>
            </w:r>
            <w:r w:rsidRPr="00A117DD">
              <w:rPr>
                <w:rFonts w:cs="Calibri"/>
                <w:b/>
                <w:bCs/>
                <w:spacing w:val="1"/>
                <w:position w:val="1"/>
                <w:sz w:val="25"/>
                <w:szCs w:val="25"/>
              </w:rPr>
              <w:t>i</w:t>
            </w:r>
            <w:r w:rsidRPr="00A117DD">
              <w:rPr>
                <w:rFonts w:cs="Calibri"/>
                <w:b/>
                <w:bCs/>
                <w:position w:val="1"/>
                <w:sz w:val="25"/>
                <w:szCs w:val="25"/>
              </w:rPr>
              <w:t>od</w:t>
            </w:r>
          </w:p>
        </w:tc>
        <w:tc>
          <w:tcPr>
            <w:tcW w:w="2828" w:type="dxa"/>
            <w:tcBorders>
              <w:top w:val="single" w:sz="4" w:space="0" w:color="000000"/>
              <w:left w:val="single" w:sz="4" w:space="0" w:color="000000"/>
              <w:bottom w:val="single" w:sz="4" w:space="0" w:color="000000"/>
              <w:right w:val="single" w:sz="4" w:space="0" w:color="000000"/>
            </w:tcBorders>
          </w:tcPr>
          <w:p w14:paraId="440274C2" w14:textId="77777777" w:rsidR="008B0C28" w:rsidRPr="00A117DD" w:rsidRDefault="008B0C28" w:rsidP="008B0C28">
            <w:pPr>
              <w:widowControl w:val="0"/>
              <w:autoSpaceDE w:val="0"/>
              <w:autoSpaceDN w:val="0"/>
              <w:adjustRightInd w:val="0"/>
              <w:spacing w:line="303" w:lineRule="exact"/>
              <w:ind w:left="937" w:right="-20"/>
              <w:rPr>
                <w:sz w:val="24"/>
                <w:szCs w:val="24"/>
              </w:rPr>
            </w:pPr>
            <w:r w:rsidRPr="00A117DD">
              <w:rPr>
                <w:rFonts w:cs="Calibri"/>
                <w:b/>
                <w:bCs/>
                <w:position w:val="1"/>
                <w:sz w:val="25"/>
                <w:szCs w:val="25"/>
              </w:rPr>
              <w:t>E</w:t>
            </w:r>
            <w:r w:rsidRPr="00A117DD">
              <w:rPr>
                <w:rFonts w:cs="Calibri"/>
                <w:b/>
                <w:bCs/>
                <w:spacing w:val="1"/>
                <w:position w:val="1"/>
                <w:sz w:val="25"/>
                <w:szCs w:val="25"/>
              </w:rPr>
              <w:t>n</w:t>
            </w:r>
            <w:r w:rsidRPr="00A117DD">
              <w:rPr>
                <w:rFonts w:cs="Calibri"/>
                <w:b/>
                <w:bCs/>
                <w:position w:val="1"/>
                <w:sz w:val="25"/>
                <w:szCs w:val="25"/>
              </w:rPr>
              <w:t>d</w:t>
            </w:r>
            <w:r w:rsidRPr="00A117DD">
              <w:rPr>
                <w:rFonts w:cs="Calibri"/>
                <w:b/>
                <w:bCs/>
                <w:spacing w:val="-3"/>
                <w:position w:val="1"/>
                <w:sz w:val="25"/>
                <w:szCs w:val="25"/>
              </w:rPr>
              <w:t xml:space="preserve"> </w:t>
            </w:r>
            <w:r w:rsidRPr="00A117DD">
              <w:rPr>
                <w:rFonts w:cs="Calibri"/>
                <w:b/>
                <w:bCs/>
                <w:spacing w:val="1"/>
                <w:position w:val="1"/>
                <w:sz w:val="25"/>
                <w:szCs w:val="25"/>
              </w:rPr>
              <w:t>D</w:t>
            </w:r>
            <w:r w:rsidRPr="00A117DD">
              <w:rPr>
                <w:rFonts w:cs="Calibri"/>
                <w:b/>
                <w:bCs/>
                <w:spacing w:val="-1"/>
                <w:position w:val="1"/>
                <w:sz w:val="25"/>
                <w:szCs w:val="25"/>
              </w:rPr>
              <w:t>a</w:t>
            </w:r>
            <w:r w:rsidRPr="00A117DD">
              <w:rPr>
                <w:rFonts w:cs="Calibri"/>
                <w:b/>
                <w:bCs/>
                <w:position w:val="1"/>
                <w:sz w:val="25"/>
                <w:szCs w:val="25"/>
              </w:rPr>
              <w:t>te</w:t>
            </w:r>
          </w:p>
        </w:tc>
        <w:tc>
          <w:tcPr>
            <w:tcW w:w="2763" w:type="dxa"/>
            <w:tcBorders>
              <w:top w:val="single" w:sz="4" w:space="0" w:color="000000"/>
              <w:left w:val="single" w:sz="4" w:space="0" w:color="000000"/>
              <w:bottom w:val="single" w:sz="4" w:space="0" w:color="000000"/>
              <w:right w:val="single" w:sz="4" w:space="0" w:color="000000"/>
            </w:tcBorders>
          </w:tcPr>
          <w:p w14:paraId="2D461CAE" w14:textId="77777777" w:rsidR="008B0C28" w:rsidRPr="00A117DD" w:rsidRDefault="008B0C28" w:rsidP="008B0C28">
            <w:pPr>
              <w:widowControl w:val="0"/>
              <w:autoSpaceDE w:val="0"/>
              <w:autoSpaceDN w:val="0"/>
              <w:adjustRightInd w:val="0"/>
              <w:spacing w:line="303" w:lineRule="exact"/>
              <w:ind w:left="385" w:right="-20"/>
              <w:rPr>
                <w:sz w:val="24"/>
                <w:szCs w:val="24"/>
              </w:rPr>
            </w:pPr>
            <w:r w:rsidRPr="00A117DD">
              <w:rPr>
                <w:rFonts w:cs="Calibri"/>
                <w:b/>
                <w:bCs/>
                <w:spacing w:val="1"/>
                <w:position w:val="1"/>
                <w:sz w:val="25"/>
                <w:szCs w:val="25"/>
              </w:rPr>
              <w:t>D</w:t>
            </w:r>
            <w:r w:rsidRPr="00A117DD">
              <w:rPr>
                <w:rFonts w:cs="Calibri"/>
                <w:b/>
                <w:bCs/>
                <w:spacing w:val="-1"/>
                <w:position w:val="1"/>
                <w:sz w:val="25"/>
                <w:szCs w:val="25"/>
              </w:rPr>
              <w:t>a</w:t>
            </w:r>
            <w:r w:rsidRPr="00A117DD">
              <w:rPr>
                <w:rFonts w:cs="Calibri"/>
                <w:b/>
                <w:bCs/>
                <w:position w:val="1"/>
                <w:sz w:val="25"/>
                <w:szCs w:val="25"/>
              </w:rPr>
              <w:t>te</w:t>
            </w:r>
            <w:r w:rsidRPr="00A117DD">
              <w:rPr>
                <w:rFonts w:cs="Calibri"/>
                <w:b/>
                <w:bCs/>
                <w:spacing w:val="-5"/>
                <w:position w:val="1"/>
                <w:sz w:val="25"/>
                <w:szCs w:val="25"/>
              </w:rPr>
              <w:t xml:space="preserve"> </w:t>
            </w:r>
            <w:r w:rsidRPr="00A117DD">
              <w:rPr>
                <w:rFonts w:cs="Calibri"/>
                <w:b/>
                <w:bCs/>
                <w:spacing w:val="1"/>
                <w:position w:val="1"/>
                <w:sz w:val="25"/>
                <w:szCs w:val="25"/>
              </w:rPr>
              <w:t>R</w:t>
            </w:r>
            <w:r w:rsidRPr="00A117DD">
              <w:rPr>
                <w:rFonts w:cs="Calibri"/>
                <w:b/>
                <w:bCs/>
                <w:spacing w:val="-1"/>
                <w:position w:val="1"/>
                <w:sz w:val="25"/>
                <w:szCs w:val="25"/>
              </w:rPr>
              <w:t>e</w:t>
            </w:r>
            <w:r w:rsidRPr="00A117DD">
              <w:rPr>
                <w:rFonts w:cs="Calibri"/>
                <w:b/>
                <w:bCs/>
                <w:position w:val="1"/>
                <w:sz w:val="25"/>
                <w:szCs w:val="25"/>
              </w:rPr>
              <w:t>port</w:t>
            </w:r>
            <w:r w:rsidRPr="00A117DD">
              <w:rPr>
                <w:rFonts w:cs="Calibri"/>
                <w:b/>
                <w:bCs/>
                <w:spacing w:val="-5"/>
                <w:position w:val="1"/>
                <w:sz w:val="25"/>
                <w:szCs w:val="25"/>
              </w:rPr>
              <w:t xml:space="preserve"> </w:t>
            </w:r>
            <w:r w:rsidRPr="00A117DD">
              <w:rPr>
                <w:rFonts w:cs="Calibri"/>
                <w:b/>
                <w:bCs/>
                <w:position w:val="1"/>
                <w:sz w:val="25"/>
                <w:szCs w:val="25"/>
              </w:rPr>
              <w:t>Is</w:t>
            </w:r>
            <w:r w:rsidRPr="00A117DD">
              <w:rPr>
                <w:rFonts w:cs="Calibri"/>
                <w:b/>
                <w:bCs/>
                <w:spacing w:val="-2"/>
                <w:position w:val="1"/>
                <w:sz w:val="25"/>
                <w:szCs w:val="25"/>
              </w:rPr>
              <w:t>s</w:t>
            </w:r>
            <w:r w:rsidRPr="00A117DD">
              <w:rPr>
                <w:rFonts w:cs="Calibri"/>
                <w:b/>
                <w:bCs/>
                <w:position w:val="1"/>
                <w:sz w:val="25"/>
                <w:szCs w:val="25"/>
              </w:rPr>
              <w:t>ued</w:t>
            </w:r>
          </w:p>
        </w:tc>
      </w:tr>
      <w:tr w:rsidR="00A117DD" w:rsidRPr="00A117DD" w14:paraId="1519A41E" w14:textId="77777777" w:rsidTr="00431618">
        <w:trPr>
          <w:trHeight w:hRule="exact" w:val="317"/>
          <w:jc w:val="center"/>
        </w:trPr>
        <w:tc>
          <w:tcPr>
            <w:tcW w:w="3240" w:type="dxa"/>
            <w:tcBorders>
              <w:top w:val="single" w:sz="4" w:space="0" w:color="000000"/>
              <w:left w:val="single" w:sz="4" w:space="0" w:color="000000"/>
              <w:bottom w:val="single" w:sz="4" w:space="0" w:color="000000"/>
              <w:right w:val="single" w:sz="4" w:space="0" w:color="000000"/>
            </w:tcBorders>
          </w:tcPr>
          <w:p w14:paraId="06E6425B" w14:textId="3D64AAA9" w:rsidR="00431618" w:rsidRPr="00A117DD" w:rsidRDefault="00431618" w:rsidP="00431618">
            <w:pPr>
              <w:widowControl w:val="0"/>
              <w:autoSpaceDE w:val="0"/>
              <w:autoSpaceDN w:val="0"/>
              <w:adjustRightInd w:val="0"/>
              <w:spacing w:line="304" w:lineRule="exact"/>
              <w:ind w:right="-20"/>
              <w:rPr>
                <w:rFonts w:cs="Calibri"/>
                <w:spacing w:val="-1"/>
                <w:position w:val="1"/>
                <w:sz w:val="24"/>
                <w:szCs w:val="24"/>
              </w:rPr>
            </w:pPr>
            <w:r w:rsidRPr="00A117DD">
              <w:rPr>
                <w:rFonts w:cs="Calibri"/>
                <w:position w:val="1"/>
                <w:sz w:val="24"/>
                <w:szCs w:val="24"/>
              </w:rPr>
              <w:t xml:space="preserve"> Progre</w:t>
            </w:r>
            <w:r w:rsidRPr="00A117DD">
              <w:rPr>
                <w:rFonts w:cs="Calibri"/>
                <w:spacing w:val="1"/>
                <w:position w:val="1"/>
                <w:sz w:val="24"/>
                <w:szCs w:val="24"/>
              </w:rPr>
              <w:t>s</w:t>
            </w:r>
            <w:r w:rsidRPr="00A117DD">
              <w:rPr>
                <w:rFonts w:cs="Calibri"/>
                <w:position w:val="1"/>
                <w:sz w:val="24"/>
                <w:szCs w:val="24"/>
              </w:rPr>
              <w:t>s</w:t>
            </w:r>
            <w:r w:rsidRPr="00A117DD">
              <w:rPr>
                <w:rFonts w:cs="Calibri"/>
                <w:spacing w:val="-8"/>
                <w:position w:val="1"/>
                <w:sz w:val="24"/>
                <w:szCs w:val="24"/>
              </w:rPr>
              <w:t xml:space="preserve"> </w:t>
            </w:r>
            <w:r w:rsidRPr="00A117DD">
              <w:rPr>
                <w:rFonts w:cs="Calibri"/>
                <w:spacing w:val="-1"/>
                <w:position w:val="1"/>
                <w:sz w:val="24"/>
                <w:szCs w:val="24"/>
              </w:rPr>
              <w:t>R</w:t>
            </w:r>
            <w:r w:rsidRPr="00A117DD">
              <w:rPr>
                <w:rFonts w:cs="Calibri"/>
                <w:position w:val="1"/>
                <w:sz w:val="24"/>
                <w:szCs w:val="24"/>
              </w:rPr>
              <w:t>e</w:t>
            </w:r>
            <w:r w:rsidRPr="00A117DD">
              <w:rPr>
                <w:rFonts w:cs="Calibri"/>
                <w:spacing w:val="1"/>
                <w:position w:val="1"/>
                <w:sz w:val="24"/>
                <w:szCs w:val="24"/>
              </w:rPr>
              <w:t>p</w:t>
            </w:r>
            <w:r w:rsidRPr="00A117DD">
              <w:rPr>
                <w:rFonts w:cs="Calibri"/>
                <w:position w:val="1"/>
                <w:sz w:val="24"/>
                <w:szCs w:val="24"/>
              </w:rPr>
              <w:t>ort,</w:t>
            </w:r>
            <w:r w:rsidRPr="00A117DD">
              <w:rPr>
                <w:rFonts w:cs="Calibri"/>
                <w:spacing w:val="-7"/>
                <w:position w:val="1"/>
                <w:sz w:val="24"/>
                <w:szCs w:val="24"/>
              </w:rPr>
              <w:t xml:space="preserve"> </w:t>
            </w:r>
            <w:r w:rsidRPr="00A117DD">
              <w:rPr>
                <w:rFonts w:cs="Calibri"/>
                <w:position w:val="1"/>
                <w:sz w:val="24"/>
                <w:szCs w:val="24"/>
              </w:rPr>
              <w:t>Day</w:t>
            </w:r>
            <w:r w:rsidRPr="00A117DD">
              <w:rPr>
                <w:rFonts w:cs="Calibri"/>
                <w:spacing w:val="-3"/>
                <w:position w:val="1"/>
                <w:sz w:val="24"/>
                <w:szCs w:val="24"/>
              </w:rPr>
              <w:t xml:space="preserve"> </w:t>
            </w:r>
            <w:r w:rsidRPr="00A117DD">
              <w:rPr>
                <w:rFonts w:cs="Calibri"/>
                <w:position w:val="1"/>
                <w:sz w:val="24"/>
                <w:szCs w:val="24"/>
              </w:rPr>
              <w:t>22</w:t>
            </w:r>
          </w:p>
        </w:tc>
        <w:tc>
          <w:tcPr>
            <w:tcW w:w="2828" w:type="dxa"/>
            <w:tcBorders>
              <w:top w:val="single" w:sz="4" w:space="0" w:color="000000"/>
              <w:left w:val="single" w:sz="4" w:space="0" w:color="000000"/>
              <w:bottom w:val="single" w:sz="4" w:space="0" w:color="000000"/>
              <w:right w:val="single" w:sz="4" w:space="0" w:color="000000"/>
            </w:tcBorders>
          </w:tcPr>
          <w:p w14:paraId="4A8C558E" w14:textId="59F3E5B7" w:rsidR="00431618" w:rsidRPr="00A117DD" w:rsidRDefault="00431618" w:rsidP="00431618">
            <w:pPr>
              <w:widowControl w:val="0"/>
              <w:autoSpaceDE w:val="0"/>
              <w:autoSpaceDN w:val="0"/>
              <w:adjustRightInd w:val="0"/>
              <w:spacing w:line="304" w:lineRule="exact"/>
              <w:ind w:left="102" w:right="-20"/>
              <w:rPr>
                <w:rFonts w:cs="Calibri"/>
                <w:position w:val="1"/>
                <w:sz w:val="24"/>
                <w:szCs w:val="24"/>
              </w:rPr>
            </w:pPr>
            <w:r w:rsidRPr="00A117DD">
              <w:rPr>
                <w:rFonts w:cs="Calibri"/>
                <w:position w:val="1"/>
                <w:sz w:val="24"/>
                <w:szCs w:val="24"/>
              </w:rPr>
              <w:t>August 30</w:t>
            </w:r>
          </w:p>
        </w:tc>
        <w:tc>
          <w:tcPr>
            <w:tcW w:w="2763" w:type="dxa"/>
            <w:tcBorders>
              <w:top w:val="single" w:sz="4" w:space="0" w:color="000000"/>
              <w:left w:val="single" w:sz="4" w:space="0" w:color="000000"/>
              <w:bottom w:val="single" w:sz="4" w:space="0" w:color="000000"/>
              <w:right w:val="single" w:sz="4" w:space="0" w:color="000000"/>
            </w:tcBorders>
          </w:tcPr>
          <w:p w14:paraId="04BB00C8" w14:textId="7CC092E4" w:rsidR="00431618" w:rsidRPr="00A117DD" w:rsidRDefault="00431618" w:rsidP="00431618">
            <w:pPr>
              <w:widowControl w:val="0"/>
              <w:autoSpaceDE w:val="0"/>
              <w:autoSpaceDN w:val="0"/>
              <w:adjustRightInd w:val="0"/>
              <w:spacing w:line="304" w:lineRule="exact"/>
              <w:ind w:left="102" w:right="-20"/>
              <w:rPr>
                <w:rFonts w:cs="Calibri"/>
                <w:position w:val="1"/>
                <w:sz w:val="24"/>
                <w:szCs w:val="24"/>
              </w:rPr>
            </w:pPr>
            <w:r w:rsidRPr="00A117DD">
              <w:rPr>
                <w:rFonts w:cs="Calibri"/>
                <w:position w:val="1"/>
                <w:sz w:val="24"/>
                <w:szCs w:val="24"/>
              </w:rPr>
              <w:t>September 4</w:t>
            </w:r>
          </w:p>
        </w:tc>
      </w:tr>
      <w:tr w:rsidR="00A117DD" w:rsidRPr="00A117DD" w14:paraId="2E917FF9" w14:textId="77777777" w:rsidTr="00431618">
        <w:trPr>
          <w:trHeight w:hRule="exact" w:val="317"/>
          <w:jc w:val="center"/>
        </w:trPr>
        <w:tc>
          <w:tcPr>
            <w:tcW w:w="3240" w:type="dxa"/>
            <w:tcBorders>
              <w:top w:val="single" w:sz="4" w:space="0" w:color="000000"/>
              <w:left w:val="single" w:sz="4" w:space="0" w:color="000000"/>
              <w:bottom w:val="single" w:sz="4" w:space="0" w:color="000000"/>
              <w:right w:val="single" w:sz="4" w:space="0" w:color="000000"/>
            </w:tcBorders>
          </w:tcPr>
          <w:p w14:paraId="13B9D3DD" w14:textId="02D026E0" w:rsidR="00431618" w:rsidRPr="00A117DD" w:rsidRDefault="00431618" w:rsidP="00431618">
            <w:pPr>
              <w:widowControl w:val="0"/>
              <w:autoSpaceDE w:val="0"/>
              <w:autoSpaceDN w:val="0"/>
              <w:adjustRightInd w:val="0"/>
              <w:spacing w:line="304" w:lineRule="exact"/>
              <w:ind w:right="-20"/>
              <w:rPr>
                <w:rFonts w:cs="Calibri"/>
                <w:spacing w:val="-1"/>
                <w:position w:val="1"/>
                <w:sz w:val="24"/>
                <w:szCs w:val="24"/>
              </w:rPr>
            </w:pPr>
            <w:r w:rsidRPr="00A117DD">
              <w:rPr>
                <w:rFonts w:cs="Calibri"/>
                <w:spacing w:val="1"/>
                <w:position w:val="1"/>
                <w:sz w:val="24"/>
                <w:szCs w:val="24"/>
              </w:rPr>
              <w:t xml:space="preserve"> Report Card (9 weeks)</w:t>
            </w:r>
            <w:r w:rsidRPr="00A117DD">
              <w:rPr>
                <w:rFonts w:cs="Calibri"/>
                <w:position w:val="1"/>
                <w:sz w:val="24"/>
                <w:szCs w:val="24"/>
              </w:rPr>
              <w:t>,</w:t>
            </w:r>
            <w:r w:rsidRPr="00A117DD">
              <w:rPr>
                <w:rFonts w:cs="Calibri"/>
                <w:spacing w:val="-6"/>
                <w:position w:val="1"/>
                <w:sz w:val="24"/>
                <w:szCs w:val="24"/>
              </w:rPr>
              <w:t xml:space="preserve"> </w:t>
            </w:r>
            <w:r w:rsidRPr="00A117DD">
              <w:rPr>
                <w:rFonts w:cs="Calibri"/>
                <w:position w:val="1"/>
                <w:sz w:val="24"/>
                <w:szCs w:val="24"/>
              </w:rPr>
              <w:t>Day</w:t>
            </w:r>
            <w:r w:rsidRPr="00A117DD">
              <w:rPr>
                <w:rFonts w:cs="Calibri"/>
                <w:spacing w:val="-5"/>
                <w:position w:val="1"/>
                <w:sz w:val="24"/>
                <w:szCs w:val="24"/>
              </w:rPr>
              <w:t xml:space="preserve"> </w:t>
            </w:r>
            <w:r w:rsidRPr="00A117DD">
              <w:rPr>
                <w:rFonts w:cs="Calibri"/>
                <w:spacing w:val="2"/>
                <w:position w:val="1"/>
                <w:sz w:val="24"/>
                <w:szCs w:val="24"/>
              </w:rPr>
              <w:t>4</w:t>
            </w:r>
            <w:r w:rsidRPr="00A117DD">
              <w:rPr>
                <w:rFonts w:cs="Calibri"/>
                <w:position w:val="1"/>
                <w:sz w:val="24"/>
                <w:szCs w:val="24"/>
              </w:rPr>
              <w:t>5</w:t>
            </w:r>
          </w:p>
        </w:tc>
        <w:tc>
          <w:tcPr>
            <w:tcW w:w="2828" w:type="dxa"/>
            <w:tcBorders>
              <w:top w:val="single" w:sz="4" w:space="0" w:color="000000"/>
              <w:left w:val="single" w:sz="4" w:space="0" w:color="000000"/>
              <w:bottom w:val="single" w:sz="4" w:space="0" w:color="000000"/>
              <w:right w:val="single" w:sz="4" w:space="0" w:color="000000"/>
            </w:tcBorders>
          </w:tcPr>
          <w:p w14:paraId="5B018B44" w14:textId="066FFE2D" w:rsidR="00431618" w:rsidRPr="00A117DD" w:rsidRDefault="00431618" w:rsidP="00431618">
            <w:pPr>
              <w:widowControl w:val="0"/>
              <w:autoSpaceDE w:val="0"/>
              <w:autoSpaceDN w:val="0"/>
              <w:adjustRightInd w:val="0"/>
              <w:spacing w:line="304" w:lineRule="exact"/>
              <w:ind w:left="102" w:right="-20"/>
              <w:rPr>
                <w:rFonts w:cs="Calibri"/>
                <w:position w:val="1"/>
                <w:sz w:val="24"/>
                <w:szCs w:val="24"/>
              </w:rPr>
            </w:pPr>
            <w:r w:rsidRPr="00A117DD">
              <w:rPr>
                <w:rFonts w:cs="Calibri"/>
                <w:position w:val="1"/>
                <w:sz w:val="24"/>
                <w:szCs w:val="24"/>
              </w:rPr>
              <w:t>Oc</w:t>
            </w:r>
            <w:r w:rsidRPr="00A117DD">
              <w:rPr>
                <w:rFonts w:cs="Calibri"/>
                <w:spacing w:val="1"/>
                <w:position w:val="1"/>
                <w:sz w:val="24"/>
                <w:szCs w:val="24"/>
              </w:rPr>
              <w:t>t</w:t>
            </w:r>
            <w:r w:rsidRPr="00A117DD">
              <w:rPr>
                <w:rFonts w:cs="Calibri"/>
                <w:position w:val="1"/>
                <w:sz w:val="24"/>
                <w:szCs w:val="24"/>
              </w:rPr>
              <w:t>o</w:t>
            </w:r>
            <w:r w:rsidRPr="00A117DD">
              <w:rPr>
                <w:rFonts w:cs="Calibri"/>
                <w:spacing w:val="1"/>
                <w:position w:val="1"/>
                <w:sz w:val="24"/>
                <w:szCs w:val="24"/>
              </w:rPr>
              <w:t>b</w:t>
            </w:r>
            <w:r w:rsidRPr="00A117DD">
              <w:rPr>
                <w:rFonts w:cs="Calibri"/>
                <w:position w:val="1"/>
                <w:sz w:val="24"/>
                <w:szCs w:val="24"/>
              </w:rPr>
              <w:t>er</w:t>
            </w:r>
            <w:r w:rsidRPr="00A117DD">
              <w:rPr>
                <w:rFonts w:cs="Calibri"/>
                <w:spacing w:val="-6"/>
                <w:position w:val="1"/>
                <w:sz w:val="24"/>
                <w:szCs w:val="24"/>
              </w:rPr>
              <w:t xml:space="preserve"> </w:t>
            </w:r>
            <w:r w:rsidRPr="00A117DD">
              <w:rPr>
                <w:rFonts w:cs="Calibri"/>
                <w:position w:val="1"/>
                <w:sz w:val="24"/>
                <w:szCs w:val="24"/>
              </w:rPr>
              <w:t>3</w:t>
            </w:r>
          </w:p>
        </w:tc>
        <w:tc>
          <w:tcPr>
            <w:tcW w:w="2763" w:type="dxa"/>
            <w:tcBorders>
              <w:top w:val="single" w:sz="4" w:space="0" w:color="000000"/>
              <w:left w:val="single" w:sz="4" w:space="0" w:color="000000"/>
              <w:bottom w:val="single" w:sz="4" w:space="0" w:color="000000"/>
              <w:right w:val="single" w:sz="4" w:space="0" w:color="000000"/>
            </w:tcBorders>
          </w:tcPr>
          <w:p w14:paraId="6548A291" w14:textId="1176AA91" w:rsidR="00431618" w:rsidRPr="00A117DD" w:rsidRDefault="00431618" w:rsidP="00431618">
            <w:pPr>
              <w:widowControl w:val="0"/>
              <w:autoSpaceDE w:val="0"/>
              <w:autoSpaceDN w:val="0"/>
              <w:adjustRightInd w:val="0"/>
              <w:spacing w:line="304" w:lineRule="exact"/>
              <w:ind w:left="102" w:right="-20"/>
              <w:rPr>
                <w:rFonts w:cs="Calibri"/>
                <w:position w:val="1"/>
                <w:sz w:val="24"/>
                <w:szCs w:val="24"/>
              </w:rPr>
            </w:pPr>
            <w:r w:rsidRPr="00A117DD">
              <w:rPr>
                <w:rFonts w:cs="Calibri"/>
                <w:position w:val="1"/>
                <w:sz w:val="24"/>
                <w:szCs w:val="24"/>
              </w:rPr>
              <w:t>Oc</w:t>
            </w:r>
            <w:r w:rsidRPr="00A117DD">
              <w:rPr>
                <w:rFonts w:cs="Calibri"/>
                <w:spacing w:val="1"/>
                <w:position w:val="1"/>
                <w:sz w:val="24"/>
                <w:szCs w:val="24"/>
              </w:rPr>
              <w:t>t</w:t>
            </w:r>
            <w:r w:rsidRPr="00A117DD">
              <w:rPr>
                <w:rFonts w:cs="Calibri"/>
                <w:position w:val="1"/>
                <w:sz w:val="24"/>
                <w:szCs w:val="24"/>
              </w:rPr>
              <w:t>o</w:t>
            </w:r>
            <w:r w:rsidRPr="00A117DD">
              <w:rPr>
                <w:rFonts w:cs="Calibri"/>
                <w:spacing w:val="1"/>
                <w:position w:val="1"/>
                <w:sz w:val="24"/>
                <w:szCs w:val="24"/>
              </w:rPr>
              <w:t>b</w:t>
            </w:r>
            <w:r w:rsidRPr="00A117DD">
              <w:rPr>
                <w:rFonts w:cs="Calibri"/>
                <w:position w:val="1"/>
                <w:sz w:val="24"/>
                <w:szCs w:val="24"/>
              </w:rPr>
              <w:t>er</w:t>
            </w:r>
            <w:r w:rsidRPr="00A117DD">
              <w:rPr>
                <w:rFonts w:cs="Calibri"/>
                <w:spacing w:val="-7"/>
                <w:position w:val="1"/>
                <w:sz w:val="24"/>
                <w:szCs w:val="24"/>
              </w:rPr>
              <w:t xml:space="preserve"> </w:t>
            </w:r>
            <w:r w:rsidRPr="00A117DD">
              <w:rPr>
                <w:rFonts w:cs="Calibri"/>
                <w:spacing w:val="2"/>
                <w:position w:val="1"/>
                <w:sz w:val="24"/>
                <w:szCs w:val="24"/>
              </w:rPr>
              <w:t>17</w:t>
            </w:r>
          </w:p>
        </w:tc>
      </w:tr>
      <w:tr w:rsidR="00A117DD" w:rsidRPr="00A117DD" w14:paraId="236AA971" w14:textId="77777777" w:rsidTr="00431618">
        <w:trPr>
          <w:trHeight w:hRule="exact" w:val="317"/>
          <w:jc w:val="center"/>
        </w:trPr>
        <w:tc>
          <w:tcPr>
            <w:tcW w:w="3240" w:type="dxa"/>
            <w:tcBorders>
              <w:top w:val="single" w:sz="4" w:space="0" w:color="000000"/>
              <w:left w:val="single" w:sz="4" w:space="0" w:color="000000"/>
              <w:bottom w:val="single" w:sz="4" w:space="0" w:color="000000"/>
              <w:right w:val="single" w:sz="4" w:space="0" w:color="000000"/>
            </w:tcBorders>
          </w:tcPr>
          <w:p w14:paraId="1EE7517F" w14:textId="107A3936" w:rsidR="00431618" w:rsidRPr="00A117DD" w:rsidRDefault="00431618" w:rsidP="00431618">
            <w:pPr>
              <w:widowControl w:val="0"/>
              <w:autoSpaceDE w:val="0"/>
              <w:autoSpaceDN w:val="0"/>
              <w:adjustRightInd w:val="0"/>
              <w:spacing w:line="304" w:lineRule="exact"/>
              <w:ind w:right="-20"/>
              <w:rPr>
                <w:rFonts w:cs="Calibri"/>
                <w:spacing w:val="-1"/>
                <w:position w:val="1"/>
                <w:sz w:val="24"/>
                <w:szCs w:val="24"/>
              </w:rPr>
            </w:pPr>
            <w:r w:rsidRPr="00A117DD">
              <w:rPr>
                <w:rFonts w:cs="Calibri"/>
                <w:position w:val="1"/>
                <w:sz w:val="24"/>
                <w:szCs w:val="24"/>
              </w:rPr>
              <w:t xml:space="preserve"> Progre</w:t>
            </w:r>
            <w:r w:rsidRPr="00A117DD">
              <w:rPr>
                <w:rFonts w:cs="Calibri"/>
                <w:spacing w:val="1"/>
                <w:position w:val="1"/>
                <w:sz w:val="24"/>
                <w:szCs w:val="24"/>
              </w:rPr>
              <w:t>s</w:t>
            </w:r>
            <w:r w:rsidRPr="00A117DD">
              <w:rPr>
                <w:rFonts w:cs="Calibri"/>
                <w:position w:val="1"/>
                <w:sz w:val="24"/>
                <w:szCs w:val="24"/>
              </w:rPr>
              <w:t>s</w:t>
            </w:r>
            <w:r w:rsidRPr="00A117DD">
              <w:rPr>
                <w:rFonts w:cs="Calibri"/>
                <w:spacing w:val="-8"/>
                <w:position w:val="1"/>
                <w:sz w:val="24"/>
                <w:szCs w:val="24"/>
              </w:rPr>
              <w:t xml:space="preserve"> </w:t>
            </w:r>
            <w:r w:rsidRPr="00A117DD">
              <w:rPr>
                <w:rFonts w:cs="Calibri"/>
                <w:position w:val="1"/>
                <w:sz w:val="24"/>
                <w:szCs w:val="24"/>
              </w:rPr>
              <w:t>re</w:t>
            </w:r>
            <w:r w:rsidRPr="00A117DD">
              <w:rPr>
                <w:rFonts w:cs="Calibri"/>
                <w:spacing w:val="1"/>
                <w:position w:val="1"/>
                <w:sz w:val="24"/>
                <w:szCs w:val="24"/>
              </w:rPr>
              <w:t>p</w:t>
            </w:r>
            <w:r w:rsidRPr="00A117DD">
              <w:rPr>
                <w:rFonts w:cs="Calibri"/>
                <w:position w:val="1"/>
                <w:sz w:val="24"/>
                <w:szCs w:val="24"/>
              </w:rPr>
              <w:t>ort,</w:t>
            </w:r>
            <w:r w:rsidRPr="00A117DD">
              <w:rPr>
                <w:rFonts w:cs="Calibri"/>
                <w:spacing w:val="-6"/>
                <w:position w:val="1"/>
                <w:sz w:val="24"/>
                <w:szCs w:val="24"/>
              </w:rPr>
              <w:t xml:space="preserve"> </w:t>
            </w:r>
            <w:r w:rsidRPr="00A117DD">
              <w:rPr>
                <w:rFonts w:cs="Calibri"/>
                <w:position w:val="1"/>
                <w:sz w:val="24"/>
                <w:szCs w:val="24"/>
              </w:rPr>
              <w:t>Day</w:t>
            </w:r>
            <w:r w:rsidRPr="00A117DD">
              <w:rPr>
                <w:rFonts w:cs="Calibri"/>
                <w:spacing w:val="-5"/>
                <w:position w:val="1"/>
                <w:sz w:val="24"/>
                <w:szCs w:val="24"/>
              </w:rPr>
              <w:t xml:space="preserve"> </w:t>
            </w:r>
            <w:r w:rsidRPr="00A117DD">
              <w:rPr>
                <w:rFonts w:cs="Calibri"/>
                <w:spacing w:val="3"/>
                <w:position w:val="1"/>
                <w:sz w:val="24"/>
                <w:szCs w:val="24"/>
              </w:rPr>
              <w:t>6</w:t>
            </w:r>
            <w:r w:rsidRPr="00A117DD">
              <w:rPr>
                <w:rFonts w:cs="Calibri"/>
                <w:position w:val="1"/>
                <w:sz w:val="24"/>
                <w:szCs w:val="24"/>
              </w:rPr>
              <w:t>7</w:t>
            </w:r>
          </w:p>
        </w:tc>
        <w:tc>
          <w:tcPr>
            <w:tcW w:w="2828" w:type="dxa"/>
            <w:tcBorders>
              <w:top w:val="single" w:sz="4" w:space="0" w:color="000000"/>
              <w:left w:val="single" w:sz="4" w:space="0" w:color="000000"/>
              <w:bottom w:val="single" w:sz="4" w:space="0" w:color="000000"/>
              <w:right w:val="single" w:sz="4" w:space="0" w:color="000000"/>
            </w:tcBorders>
          </w:tcPr>
          <w:p w14:paraId="2B2E270A" w14:textId="3BF18E38" w:rsidR="00431618" w:rsidRPr="00A117DD" w:rsidRDefault="00431618" w:rsidP="00431618">
            <w:pPr>
              <w:widowControl w:val="0"/>
              <w:autoSpaceDE w:val="0"/>
              <w:autoSpaceDN w:val="0"/>
              <w:adjustRightInd w:val="0"/>
              <w:spacing w:line="304" w:lineRule="exact"/>
              <w:ind w:left="102" w:right="-20"/>
              <w:rPr>
                <w:rFonts w:cs="Calibri"/>
                <w:position w:val="1"/>
                <w:sz w:val="24"/>
                <w:szCs w:val="24"/>
              </w:rPr>
            </w:pPr>
            <w:r w:rsidRPr="00A117DD">
              <w:rPr>
                <w:rFonts w:cs="Calibri"/>
                <w:position w:val="1"/>
                <w:sz w:val="24"/>
                <w:szCs w:val="24"/>
              </w:rPr>
              <w:t>November 13</w:t>
            </w:r>
          </w:p>
        </w:tc>
        <w:tc>
          <w:tcPr>
            <w:tcW w:w="2763" w:type="dxa"/>
            <w:tcBorders>
              <w:top w:val="single" w:sz="4" w:space="0" w:color="000000"/>
              <w:left w:val="single" w:sz="4" w:space="0" w:color="000000"/>
              <w:bottom w:val="single" w:sz="4" w:space="0" w:color="000000"/>
              <w:right w:val="single" w:sz="4" w:space="0" w:color="000000"/>
            </w:tcBorders>
          </w:tcPr>
          <w:p w14:paraId="249C836D" w14:textId="3CE9C203" w:rsidR="00431618" w:rsidRPr="00A117DD" w:rsidRDefault="00431618" w:rsidP="00431618">
            <w:pPr>
              <w:widowControl w:val="0"/>
              <w:autoSpaceDE w:val="0"/>
              <w:autoSpaceDN w:val="0"/>
              <w:adjustRightInd w:val="0"/>
              <w:spacing w:line="304" w:lineRule="exact"/>
              <w:ind w:left="102" w:right="-20"/>
              <w:rPr>
                <w:rFonts w:cs="Calibri"/>
                <w:position w:val="1"/>
                <w:sz w:val="24"/>
                <w:szCs w:val="24"/>
              </w:rPr>
            </w:pPr>
            <w:r w:rsidRPr="00A117DD">
              <w:rPr>
                <w:rFonts w:cs="Calibri"/>
                <w:position w:val="1"/>
                <w:sz w:val="24"/>
                <w:szCs w:val="24"/>
              </w:rPr>
              <w:t>Novem</w:t>
            </w:r>
            <w:r w:rsidRPr="00A117DD">
              <w:rPr>
                <w:rFonts w:cs="Calibri"/>
                <w:spacing w:val="1"/>
                <w:position w:val="1"/>
                <w:sz w:val="24"/>
                <w:szCs w:val="24"/>
              </w:rPr>
              <w:t>b</w:t>
            </w:r>
            <w:r w:rsidRPr="00A117DD">
              <w:rPr>
                <w:rFonts w:cs="Calibri"/>
                <w:position w:val="1"/>
                <w:sz w:val="24"/>
                <w:szCs w:val="24"/>
              </w:rPr>
              <w:t>er</w:t>
            </w:r>
            <w:r w:rsidRPr="00A117DD">
              <w:rPr>
                <w:rFonts w:cs="Calibri"/>
                <w:spacing w:val="-10"/>
                <w:position w:val="1"/>
                <w:sz w:val="24"/>
                <w:szCs w:val="24"/>
              </w:rPr>
              <w:t xml:space="preserve"> </w:t>
            </w:r>
            <w:r w:rsidRPr="00A117DD">
              <w:rPr>
                <w:rFonts w:cs="Calibri"/>
                <w:spacing w:val="2"/>
                <w:position w:val="1"/>
                <w:sz w:val="24"/>
                <w:szCs w:val="24"/>
              </w:rPr>
              <w:t>15</w:t>
            </w:r>
          </w:p>
        </w:tc>
      </w:tr>
      <w:tr w:rsidR="00A117DD" w:rsidRPr="00A117DD" w14:paraId="0131CC57" w14:textId="77777777" w:rsidTr="00431618">
        <w:trPr>
          <w:trHeight w:hRule="exact" w:val="317"/>
          <w:jc w:val="center"/>
        </w:trPr>
        <w:tc>
          <w:tcPr>
            <w:tcW w:w="3240" w:type="dxa"/>
            <w:tcBorders>
              <w:top w:val="single" w:sz="4" w:space="0" w:color="000000"/>
              <w:left w:val="single" w:sz="4" w:space="0" w:color="000000"/>
              <w:bottom w:val="single" w:sz="4" w:space="0" w:color="000000"/>
              <w:right w:val="single" w:sz="4" w:space="0" w:color="000000"/>
            </w:tcBorders>
          </w:tcPr>
          <w:p w14:paraId="4DF31A68" w14:textId="6EC4D024" w:rsidR="00431618" w:rsidRPr="00A117DD" w:rsidRDefault="00431618" w:rsidP="00431618">
            <w:pPr>
              <w:widowControl w:val="0"/>
              <w:autoSpaceDE w:val="0"/>
              <w:autoSpaceDN w:val="0"/>
              <w:adjustRightInd w:val="0"/>
              <w:spacing w:line="304" w:lineRule="exact"/>
              <w:ind w:right="-20"/>
              <w:rPr>
                <w:rFonts w:cs="Calibri"/>
                <w:spacing w:val="-1"/>
                <w:position w:val="1"/>
                <w:sz w:val="24"/>
                <w:szCs w:val="24"/>
              </w:rPr>
            </w:pPr>
            <w:r w:rsidRPr="00A117DD">
              <w:rPr>
                <w:rFonts w:cs="Calibri"/>
                <w:spacing w:val="1"/>
                <w:position w:val="1"/>
                <w:sz w:val="24"/>
                <w:szCs w:val="24"/>
              </w:rPr>
              <w:t xml:space="preserve"> Report Card (</w:t>
            </w:r>
            <w:r w:rsidRPr="00A117DD">
              <w:rPr>
                <w:rFonts w:cs="Calibri"/>
                <w:position w:val="1"/>
                <w:sz w:val="24"/>
                <w:szCs w:val="24"/>
              </w:rPr>
              <w:t xml:space="preserve">9 </w:t>
            </w:r>
            <w:r w:rsidRPr="00A117DD">
              <w:rPr>
                <w:rFonts w:cs="Calibri"/>
                <w:spacing w:val="-1"/>
                <w:position w:val="1"/>
                <w:sz w:val="24"/>
                <w:szCs w:val="24"/>
              </w:rPr>
              <w:t>w</w:t>
            </w:r>
            <w:r w:rsidRPr="00A117DD">
              <w:rPr>
                <w:rFonts w:cs="Calibri"/>
                <w:position w:val="1"/>
                <w:sz w:val="24"/>
                <w:szCs w:val="24"/>
              </w:rPr>
              <w:t>e</w:t>
            </w:r>
            <w:r w:rsidRPr="00A117DD">
              <w:rPr>
                <w:rFonts w:cs="Calibri"/>
                <w:spacing w:val="1"/>
                <w:position w:val="1"/>
                <w:sz w:val="24"/>
                <w:szCs w:val="24"/>
              </w:rPr>
              <w:t>e</w:t>
            </w:r>
            <w:r w:rsidRPr="00A117DD">
              <w:rPr>
                <w:rFonts w:cs="Calibri"/>
                <w:spacing w:val="-1"/>
                <w:position w:val="1"/>
                <w:sz w:val="24"/>
                <w:szCs w:val="24"/>
              </w:rPr>
              <w:t>ks)</w:t>
            </w:r>
            <w:r w:rsidRPr="00A117DD">
              <w:rPr>
                <w:rFonts w:cs="Calibri"/>
                <w:position w:val="1"/>
                <w:sz w:val="24"/>
                <w:szCs w:val="24"/>
              </w:rPr>
              <w:t>,</w:t>
            </w:r>
            <w:r w:rsidRPr="00A117DD">
              <w:rPr>
                <w:rFonts w:cs="Calibri"/>
                <w:spacing w:val="-6"/>
                <w:position w:val="1"/>
                <w:sz w:val="24"/>
                <w:szCs w:val="24"/>
              </w:rPr>
              <w:t xml:space="preserve"> </w:t>
            </w:r>
            <w:r w:rsidRPr="00A117DD">
              <w:rPr>
                <w:rFonts w:cs="Calibri"/>
                <w:position w:val="1"/>
                <w:sz w:val="24"/>
                <w:szCs w:val="24"/>
              </w:rPr>
              <w:t>Day</w:t>
            </w:r>
            <w:r w:rsidRPr="00A117DD">
              <w:rPr>
                <w:rFonts w:cs="Calibri"/>
                <w:spacing w:val="-4"/>
                <w:position w:val="1"/>
                <w:sz w:val="24"/>
                <w:szCs w:val="24"/>
              </w:rPr>
              <w:t xml:space="preserve"> </w:t>
            </w:r>
            <w:r w:rsidRPr="00A117DD">
              <w:rPr>
                <w:rFonts w:cs="Calibri"/>
                <w:spacing w:val="1"/>
                <w:position w:val="1"/>
                <w:sz w:val="24"/>
                <w:szCs w:val="24"/>
              </w:rPr>
              <w:t>89</w:t>
            </w:r>
          </w:p>
        </w:tc>
        <w:tc>
          <w:tcPr>
            <w:tcW w:w="2828" w:type="dxa"/>
            <w:tcBorders>
              <w:top w:val="single" w:sz="4" w:space="0" w:color="000000"/>
              <w:left w:val="single" w:sz="4" w:space="0" w:color="000000"/>
              <w:bottom w:val="single" w:sz="4" w:space="0" w:color="000000"/>
              <w:right w:val="single" w:sz="4" w:space="0" w:color="000000"/>
            </w:tcBorders>
          </w:tcPr>
          <w:p w14:paraId="0248F721" w14:textId="0F71FA3B" w:rsidR="00431618" w:rsidRPr="00A117DD" w:rsidRDefault="00431618" w:rsidP="00431618">
            <w:pPr>
              <w:widowControl w:val="0"/>
              <w:autoSpaceDE w:val="0"/>
              <w:autoSpaceDN w:val="0"/>
              <w:adjustRightInd w:val="0"/>
              <w:spacing w:line="304" w:lineRule="exact"/>
              <w:ind w:left="102" w:right="-20"/>
              <w:rPr>
                <w:rFonts w:cs="Calibri"/>
                <w:position w:val="1"/>
                <w:sz w:val="24"/>
                <w:szCs w:val="24"/>
              </w:rPr>
            </w:pPr>
            <w:r w:rsidRPr="00A117DD">
              <w:rPr>
                <w:rFonts w:cs="Calibri"/>
                <w:position w:val="1"/>
                <w:sz w:val="24"/>
                <w:szCs w:val="24"/>
              </w:rPr>
              <w:t>Dec</w:t>
            </w:r>
            <w:r w:rsidRPr="00A117DD">
              <w:rPr>
                <w:rFonts w:cs="Calibri"/>
                <w:spacing w:val="1"/>
                <w:position w:val="1"/>
                <w:sz w:val="24"/>
                <w:szCs w:val="24"/>
              </w:rPr>
              <w:t>e</w:t>
            </w:r>
            <w:r w:rsidRPr="00A117DD">
              <w:rPr>
                <w:rFonts w:cs="Calibri"/>
                <w:position w:val="1"/>
                <w:sz w:val="24"/>
                <w:szCs w:val="24"/>
              </w:rPr>
              <w:t>mb</w:t>
            </w:r>
            <w:r w:rsidRPr="00A117DD">
              <w:rPr>
                <w:rFonts w:cs="Calibri"/>
                <w:spacing w:val="1"/>
                <w:position w:val="1"/>
                <w:sz w:val="24"/>
                <w:szCs w:val="24"/>
              </w:rPr>
              <w:t>e</w:t>
            </w:r>
            <w:r w:rsidRPr="00A117DD">
              <w:rPr>
                <w:rFonts w:cs="Calibri"/>
                <w:position w:val="1"/>
                <w:sz w:val="24"/>
                <w:szCs w:val="24"/>
              </w:rPr>
              <w:t>r</w:t>
            </w:r>
            <w:r w:rsidRPr="00A117DD">
              <w:rPr>
                <w:rFonts w:cs="Calibri"/>
                <w:spacing w:val="-10"/>
                <w:position w:val="1"/>
                <w:sz w:val="24"/>
                <w:szCs w:val="24"/>
              </w:rPr>
              <w:t xml:space="preserve"> 20</w:t>
            </w:r>
          </w:p>
        </w:tc>
        <w:tc>
          <w:tcPr>
            <w:tcW w:w="2763" w:type="dxa"/>
            <w:tcBorders>
              <w:top w:val="single" w:sz="4" w:space="0" w:color="000000"/>
              <w:left w:val="single" w:sz="4" w:space="0" w:color="000000"/>
              <w:bottom w:val="single" w:sz="4" w:space="0" w:color="000000"/>
              <w:right w:val="single" w:sz="4" w:space="0" w:color="000000"/>
            </w:tcBorders>
          </w:tcPr>
          <w:p w14:paraId="443D5D51" w14:textId="2299545F" w:rsidR="00431618" w:rsidRPr="00A117DD" w:rsidRDefault="00431618" w:rsidP="00431618">
            <w:pPr>
              <w:widowControl w:val="0"/>
              <w:autoSpaceDE w:val="0"/>
              <w:autoSpaceDN w:val="0"/>
              <w:adjustRightInd w:val="0"/>
              <w:spacing w:line="304" w:lineRule="exact"/>
              <w:ind w:left="102" w:right="-20"/>
              <w:rPr>
                <w:rFonts w:cs="Calibri"/>
                <w:position w:val="1"/>
                <w:sz w:val="24"/>
                <w:szCs w:val="24"/>
              </w:rPr>
            </w:pPr>
            <w:r w:rsidRPr="00A117DD">
              <w:rPr>
                <w:rFonts w:cs="Calibri"/>
                <w:position w:val="1"/>
                <w:sz w:val="24"/>
                <w:szCs w:val="24"/>
              </w:rPr>
              <w:t>Ja</w:t>
            </w:r>
            <w:r w:rsidRPr="00A117DD">
              <w:rPr>
                <w:rFonts w:cs="Calibri"/>
                <w:spacing w:val="1"/>
                <w:position w:val="1"/>
                <w:sz w:val="24"/>
                <w:szCs w:val="24"/>
              </w:rPr>
              <w:t>nu</w:t>
            </w:r>
            <w:r w:rsidRPr="00A117DD">
              <w:rPr>
                <w:rFonts w:cs="Calibri"/>
                <w:position w:val="1"/>
                <w:sz w:val="24"/>
                <w:szCs w:val="24"/>
              </w:rPr>
              <w:t>ary</w:t>
            </w:r>
            <w:r w:rsidRPr="00A117DD">
              <w:rPr>
                <w:rFonts w:cs="Calibri"/>
                <w:spacing w:val="-7"/>
                <w:position w:val="1"/>
                <w:sz w:val="24"/>
                <w:szCs w:val="24"/>
              </w:rPr>
              <w:t xml:space="preserve"> 10</w:t>
            </w:r>
          </w:p>
        </w:tc>
      </w:tr>
      <w:tr w:rsidR="00A117DD" w:rsidRPr="00A117DD" w14:paraId="7A62674D" w14:textId="77777777" w:rsidTr="00431618">
        <w:trPr>
          <w:trHeight w:hRule="exact" w:val="317"/>
          <w:jc w:val="center"/>
        </w:trPr>
        <w:tc>
          <w:tcPr>
            <w:tcW w:w="3240" w:type="dxa"/>
            <w:tcBorders>
              <w:top w:val="single" w:sz="4" w:space="0" w:color="000000"/>
              <w:left w:val="single" w:sz="4" w:space="0" w:color="000000"/>
              <w:bottom w:val="single" w:sz="4" w:space="0" w:color="000000"/>
              <w:right w:val="single" w:sz="4" w:space="0" w:color="000000"/>
            </w:tcBorders>
          </w:tcPr>
          <w:p w14:paraId="6E78DCE6" w14:textId="6F46770F" w:rsidR="00431618" w:rsidRPr="00A117DD" w:rsidRDefault="00431618" w:rsidP="00431618">
            <w:pPr>
              <w:widowControl w:val="0"/>
              <w:autoSpaceDE w:val="0"/>
              <w:autoSpaceDN w:val="0"/>
              <w:adjustRightInd w:val="0"/>
              <w:spacing w:line="304" w:lineRule="exact"/>
              <w:ind w:right="-20"/>
              <w:rPr>
                <w:rFonts w:cs="Calibri"/>
                <w:spacing w:val="-1"/>
                <w:position w:val="1"/>
                <w:sz w:val="24"/>
                <w:szCs w:val="24"/>
              </w:rPr>
            </w:pPr>
            <w:r w:rsidRPr="00A117DD">
              <w:rPr>
                <w:rFonts w:cs="Calibri"/>
                <w:position w:val="1"/>
                <w:sz w:val="24"/>
                <w:szCs w:val="24"/>
              </w:rPr>
              <w:t xml:space="preserve"> Progre</w:t>
            </w:r>
            <w:r w:rsidRPr="00A117DD">
              <w:rPr>
                <w:rFonts w:cs="Calibri"/>
                <w:spacing w:val="1"/>
                <w:position w:val="1"/>
                <w:sz w:val="24"/>
                <w:szCs w:val="24"/>
              </w:rPr>
              <w:t>s</w:t>
            </w:r>
            <w:r w:rsidRPr="00A117DD">
              <w:rPr>
                <w:rFonts w:cs="Calibri"/>
                <w:position w:val="1"/>
                <w:sz w:val="24"/>
                <w:szCs w:val="24"/>
              </w:rPr>
              <w:t>s</w:t>
            </w:r>
            <w:r w:rsidRPr="00A117DD">
              <w:rPr>
                <w:rFonts w:cs="Calibri"/>
                <w:spacing w:val="-8"/>
                <w:position w:val="1"/>
                <w:sz w:val="24"/>
                <w:szCs w:val="24"/>
              </w:rPr>
              <w:t xml:space="preserve"> </w:t>
            </w:r>
            <w:r w:rsidRPr="00A117DD">
              <w:rPr>
                <w:rFonts w:cs="Calibri"/>
                <w:position w:val="1"/>
                <w:sz w:val="24"/>
                <w:szCs w:val="24"/>
              </w:rPr>
              <w:t>re</w:t>
            </w:r>
            <w:r w:rsidRPr="00A117DD">
              <w:rPr>
                <w:rFonts w:cs="Calibri"/>
                <w:spacing w:val="1"/>
                <w:position w:val="1"/>
                <w:sz w:val="24"/>
                <w:szCs w:val="24"/>
              </w:rPr>
              <w:t>p</w:t>
            </w:r>
            <w:r w:rsidRPr="00A117DD">
              <w:rPr>
                <w:rFonts w:cs="Calibri"/>
                <w:position w:val="1"/>
                <w:sz w:val="24"/>
                <w:szCs w:val="24"/>
              </w:rPr>
              <w:t>ort,</w:t>
            </w:r>
            <w:r w:rsidRPr="00A117DD">
              <w:rPr>
                <w:rFonts w:cs="Calibri"/>
                <w:spacing w:val="-6"/>
                <w:position w:val="1"/>
                <w:sz w:val="24"/>
                <w:szCs w:val="24"/>
              </w:rPr>
              <w:t xml:space="preserve"> </w:t>
            </w:r>
            <w:r w:rsidRPr="00A117DD">
              <w:rPr>
                <w:rFonts w:cs="Calibri"/>
                <w:position w:val="1"/>
                <w:sz w:val="24"/>
                <w:szCs w:val="24"/>
              </w:rPr>
              <w:t>Day</w:t>
            </w:r>
            <w:r w:rsidRPr="00A117DD">
              <w:rPr>
                <w:rFonts w:cs="Calibri"/>
                <w:spacing w:val="-5"/>
                <w:position w:val="1"/>
                <w:sz w:val="24"/>
                <w:szCs w:val="24"/>
              </w:rPr>
              <w:t xml:space="preserve"> </w:t>
            </w:r>
            <w:r w:rsidRPr="00A117DD">
              <w:rPr>
                <w:rFonts w:cs="Calibri"/>
                <w:spacing w:val="3"/>
                <w:position w:val="1"/>
                <w:sz w:val="24"/>
                <w:szCs w:val="24"/>
              </w:rPr>
              <w:t>1</w:t>
            </w:r>
            <w:r w:rsidRPr="00A117DD">
              <w:rPr>
                <w:rFonts w:cs="Calibri"/>
                <w:spacing w:val="-2"/>
                <w:position w:val="1"/>
                <w:sz w:val="24"/>
                <w:szCs w:val="24"/>
              </w:rPr>
              <w:t>1</w:t>
            </w:r>
            <w:r w:rsidRPr="00A117DD">
              <w:rPr>
                <w:rFonts w:cs="Calibri"/>
                <w:position w:val="1"/>
                <w:sz w:val="24"/>
                <w:szCs w:val="24"/>
              </w:rPr>
              <w:t>0</w:t>
            </w:r>
          </w:p>
        </w:tc>
        <w:tc>
          <w:tcPr>
            <w:tcW w:w="2828" w:type="dxa"/>
            <w:tcBorders>
              <w:top w:val="single" w:sz="4" w:space="0" w:color="000000"/>
              <w:left w:val="single" w:sz="4" w:space="0" w:color="000000"/>
              <w:bottom w:val="single" w:sz="4" w:space="0" w:color="000000"/>
              <w:right w:val="single" w:sz="4" w:space="0" w:color="000000"/>
            </w:tcBorders>
          </w:tcPr>
          <w:p w14:paraId="2DBF65B5" w14:textId="7D525D47" w:rsidR="00431618" w:rsidRPr="00A117DD" w:rsidRDefault="00431618" w:rsidP="00431618">
            <w:pPr>
              <w:widowControl w:val="0"/>
              <w:autoSpaceDE w:val="0"/>
              <w:autoSpaceDN w:val="0"/>
              <w:adjustRightInd w:val="0"/>
              <w:spacing w:line="304" w:lineRule="exact"/>
              <w:ind w:left="102" w:right="-20"/>
              <w:rPr>
                <w:rFonts w:cs="Calibri"/>
                <w:position w:val="1"/>
                <w:sz w:val="24"/>
                <w:szCs w:val="24"/>
              </w:rPr>
            </w:pPr>
            <w:r w:rsidRPr="00A117DD">
              <w:rPr>
                <w:rFonts w:cs="Calibri"/>
                <w:position w:val="1"/>
                <w:sz w:val="24"/>
                <w:szCs w:val="24"/>
              </w:rPr>
              <w:t>F</w:t>
            </w:r>
            <w:r w:rsidRPr="00A117DD">
              <w:rPr>
                <w:rFonts w:cs="Calibri"/>
                <w:spacing w:val="1"/>
                <w:position w:val="1"/>
                <w:sz w:val="24"/>
                <w:szCs w:val="24"/>
              </w:rPr>
              <w:t>eb</w:t>
            </w:r>
            <w:r w:rsidRPr="00A117DD">
              <w:rPr>
                <w:rFonts w:cs="Calibri"/>
                <w:position w:val="1"/>
                <w:sz w:val="24"/>
                <w:szCs w:val="24"/>
              </w:rPr>
              <w:t>ruary</w:t>
            </w:r>
            <w:r w:rsidRPr="00A117DD">
              <w:rPr>
                <w:rFonts w:cs="Calibri"/>
                <w:spacing w:val="-8"/>
                <w:position w:val="1"/>
                <w:sz w:val="24"/>
                <w:szCs w:val="24"/>
              </w:rPr>
              <w:t xml:space="preserve"> 5</w:t>
            </w:r>
          </w:p>
        </w:tc>
        <w:tc>
          <w:tcPr>
            <w:tcW w:w="2763" w:type="dxa"/>
            <w:tcBorders>
              <w:top w:val="single" w:sz="4" w:space="0" w:color="000000"/>
              <w:left w:val="single" w:sz="4" w:space="0" w:color="000000"/>
              <w:bottom w:val="single" w:sz="4" w:space="0" w:color="000000"/>
              <w:right w:val="single" w:sz="4" w:space="0" w:color="000000"/>
            </w:tcBorders>
          </w:tcPr>
          <w:p w14:paraId="22ADA367" w14:textId="5BD15D1C" w:rsidR="00431618" w:rsidRPr="00A117DD" w:rsidRDefault="00431618" w:rsidP="00431618">
            <w:pPr>
              <w:widowControl w:val="0"/>
              <w:autoSpaceDE w:val="0"/>
              <w:autoSpaceDN w:val="0"/>
              <w:adjustRightInd w:val="0"/>
              <w:spacing w:line="304" w:lineRule="exact"/>
              <w:ind w:left="102" w:right="-20"/>
              <w:rPr>
                <w:rFonts w:cs="Calibri"/>
                <w:position w:val="1"/>
                <w:sz w:val="24"/>
                <w:szCs w:val="24"/>
              </w:rPr>
            </w:pPr>
            <w:r w:rsidRPr="00A117DD">
              <w:rPr>
                <w:rFonts w:cs="Calibri"/>
                <w:position w:val="1"/>
                <w:sz w:val="24"/>
                <w:szCs w:val="24"/>
              </w:rPr>
              <w:t>F</w:t>
            </w:r>
            <w:r w:rsidRPr="00A117DD">
              <w:rPr>
                <w:rFonts w:cs="Calibri"/>
                <w:spacing w:val="1"/>
                <w:position w:val="1"/>
                <w:sz w:val="24"/>
                <w:szCs w:val="24"/>
              </w:rPr>
              <w:t>eb</w:t>
            </w:r>
            <w:r w:rsidRPr="00A117DD">
              <w:rPr>
                <w:rFonts w:cs="Calibri"/>
                <w:position w:val="1"/>
                <w:sz w:val="24"/>
                <w:szCs w:val="24"/>
              </w:rPr>
              <w:t>ruary</w:t>
            </w:r>
            <w:r w:rsidRPr="00A117DD">
              <w:rPr>
                <w:rFonts w:cs="Calibri"/>
                <w:spacing w:val="-7"/>
                <w:position w:val="1"/>
                <w:sz w:val="24"/>
                <w:szCs w:val="24"/>
              </w:rPr>
              <w:t xml:space="preserve"> 7</w:t>
            </w:r>
          </w:p>
        </w:tc>
      </w:tr>
      <w:tr w:rsidR="00A117DD" w:rsidRPr="00A117DD" w14:paraId="54A7D698" w14:textId="77777777" w:rsidTr="00431618">
        <w:trPr>
          <w:trHeight w:hRule="exact" w:val="317"/>
          <w:jc w:val="center"/>
        </w:trPr>
        <w:tc>
          <w:tcPr>
            <w:tcW w:w="3240" w:type="dxa"/>
            <w:tcBorders>
              <w:top w:val="single" w:sz="4" w:space="0" w:color="000000"/>
              <w:left w:val="single" w:sz="4" w:space="0" w:color="000000"/>
              <w:bottom w:val="single" w:sz="4" w:space="0" w:color="000000"/>
              <w:right w:val="single" w:sz="4" w:space="0" w:color="000000"/>
            </w:tcBorders>
          </w:tcPr>
          <w:p w14:paraId="2C2200B7" w14:textId="09EDDFCE" w:rsidR="00431618" w:rsidRPr="00A117DD" w:rsidRDefault="00431618" w:rsidP="00431618">
            <w:pPr>
              <w:widowControl w:val="0"/>
              <w:autoSpaceDE w:val="0"/>
              <w:autoSpaceDN w:val="0"/>
              <w:adjustRightInd w:val="0"/>
              <w:spacing w:line="304" w:lineRule="exact"/>
              <w:ind w:right="-20"/>
              <w:rPr>
                <w:rFonts w:cs="Calibri"/>
                <w:spacing w:val="-1"/>
                <w:position w:val="1"/>
                <w:sz w:val="24"/>
                <w:szCs w:val="24"/>
              </w:rPr>
            </w:pPr>
            <w:r w:rsidRPr="00A117DD">
              <w:rPr>
                <w:rFonts w:cs="Calibri"/>
                <w:spacing w:val="1"/>
                <w:position w:val="1"/>
                <w:sz w:val="24"/>
                <w:szCs w:val="24"/>
              </w:rPr>
              <w:t xml:space="preserve"> Report Card (9 weeks)</w:t>
            </w:r>
            <w:r w:rsidRPr="00A117DD">
              <w:rPr>
                <w:rFonts w:cs="Calibri"/>
                <w:position w:val="1"/>
                <w:sz w:val="24"/>
                <w:szCs w:val="24"/>
              </w:rPr>
              <w:t>,</w:t>
            </w:r>
            <w:r w:rsidRPr="00A117DD">
              <w:rPr>
                <w:rFonts w:cs="Calibri"/>
                <w:spacing w:val="-6"/>
                <w:position w:val="1"/>
                <w:sz w:val="24"/>
                <w:szCs w:val="24"/>
              </w:rPr>
              <w:t xml:space="preserve"> </w:t>
            </w:r>
            <w:r w:rsidRPr="00A117DD">
              <w:rPr>
                <w:rFonts w:cs="Calibri"/>
                <w:position w:val="1"/>
                <w:sz w:val="24"/>
                <w:szCs w:val="24"/>
              </w:rPr>
              <w:t>Day</w:t>
            </w:r>
            <w:r w:rsidRPr="00A117DD">
              <w:rPr>
                <w:rFonts w:cs="Calibri"/>
                <w:spacing w:val="-5"/>
                <w:position w:val="1"/>
                <w:sz w:val="24"/>
                <w:szCs w:val="24"/>
              </w:rPr>
              <w:t xml:space="preserve"> </w:t>
            </w:r>
            <w:r w:rsidRPr="00A117DD">
              <w:rPr>
                <w:rFonts w:cs="Calibri"/>
                <w:spacing w:val="2"/>
                <w:position w:val="1"/>
                <w:sz w:val="24"/>
                <w:szCs w:val="24"/>
              </w:rPr>
              <w:t>1</w:t>
            </w:r>
            <w:r w:rsidRPr="00A117DD">
              <w:rPr>
                <w:rFonts w:cs="Calibri"/>
                <w:spacing w:val="1"/>
                <w:position w:val="1"/>
                <w:sz w:val="24"/>
                <w:szCs w:val="24"/>
              </w:rPr>
              <w:t>3</w:t>
            </w:r>
            <w:r w:rsidRPr="00A117DD">
              <w:rPr>
                <w:rFonts w:cs="Calibri"/>
                <w:position w:val="1"/>
                <w:sz w:val="24"/>
                <w:szCs w:val="24"/>
              </w:rPr>
              <w:t>3</w:t>
            </w:r>
          </w:p>
        </w:tc>
        <w:tc>
          <w:tcPr>
            <w:tcW w:w="2828" w:type="dxa"/>
            <w:tcBorders>
              <w:top w:val="single" w:sz="4" w:space="0" w:color="000000"/>
              <w:left w:val="single" w:sz="4" w:space="0" w:color="000000"/>
              <w:bottom w:val="single" w:sz="4" w:space="0" w:color="000000"/>
              <w:right w:val="single" w:sz="4" w:space="0" w:color="000000"/>
            </w:tcBorders>
          </w:tcPr>
          <w:p w14:paraId="2F823D2E" w14:textId="05AF9325" w:rsidR="00431618" w:rsidRPr="00A117DD" w:rsidRDefault="00431618" w:rsidP="00431618">
            <w:pPr>
              <w:widowControl w:val="0"/>
              <w:autoSpaceDE w:val="0"/>
              <w:autoSpaceDN w:val="0"/>
              <w:adjustRightInd w:val="0"/>
              <w:spacing w:line="304" w:lineRule="exact"/>
              <w:ind w:left="102" w:right="-20"/>
              <w:rPr>
                <w:rFonts w:cs="Calibri"/>
                <w:position w:val="1"/>
                <w:sz w:val="24"/>
                <w:szCs w:val="24"/>
              </w:rPr>
            </w:pPr>
            <w:r w:rsidRPr="00A117DD">
              <w:rPr>
                <w:rFonts w:cs="Calibri"/>
                <w:position w:val="1"/>
                <w:sz w:val="24"/>
                <w:szCs w:val="24"/>
              </w:rPr>
              <w:t>March</w:t>
            </w:r>
            <w:r w:rsidRPr="00A117DD">
              <w:rPr>
                <w:rFonts w:cs="Calibri"/>
                <w:spacing w:val="-5"/>
                <w:position w:val="1"/>
                <w:sz w:val="24"/>
                <w:szCs w:val="24"/>
              </w:rPr>
              <w:t xml:space="preserve"> </w:t>
            </w:r>
            <w:r w:rsidRPr="00A117DD">
              <w:rPr>
                <w:rFonts w:cs="Calibri"/>
                <w:spacing w:val="1"/>
                <w:position w:val="1"/>
                <w:sz w:val="24"/>
                <w:szCs w:val="24"/>
              </w:rPr>
              <w:t>11</w:t>
            </w:r>
          </w:p>
        </w:tc>
        <w:tc>
          <w:tcPr>
            <w:tcW w:w="2763" w:type="dxa"/>
            <w:tcBorders>
              <w:top w:val="single" w:sz="4" w:space="0" w:color="000000"/>
              <w:left w:val="single" w:sz="4" w:space="0" w:color="000000"/>
              <w:bottom w:val="single" w:sz="4" w:space="0" w:color="000000"/>
              <w:right w:val="single" w:sz="4" w:space="0" w:color="000000"/>
            </w:tcBorders>
          </w:tcPr>
          <w:p w14:paraId="3271D93D" w14:textId="3BAC937C" w:rsidR="00431618" w:rsidRPr="00A117DD" w:rsidRDefault="00431618" w:rsidP="00431618">
            <w:pPr>
              <w:widowControl w:val="0"/>
              <w:autoSpaceDE w:val="0"/>
              <w:autoSpaceDN w:val="0"/>
              <w:adjustRightInd w:val="0"/>
              <w:spacing w:line="304" w:lineRule="exact"/>
              <w:ind w:left="102" w:right="-20"/>
              <w:rPr>
                <w:rFonts w:cs="Calibri"/>
                <w:position w:val="1"/>
                <w:sz w:val="24"/>
                <w:szCs w:val="24"/>
              </w:rPr>
            </w:pPr>
            <w:r w:rsidRPr="00A117DD">
              <w:rPr>
                <w:rFonts w:cs="Calibri"/>
                <w:position w:val="1"/>
                <w:sz w:val="24"/>
                <w:szCs w:val="24"/>
              </w:rPr>
              <w:t>March</w:t>
            </w:r>
            <w:r w:rsidRPr="00A117DD">
              <w:rPr>
                <w:rFonts w:cs="Calibri"/>
                <w:spacing w:val="-5"/>
                <w:position w:val="1"/>
                <w:sz w:val="24"/>
                <w:szCs w:val="24"/>
              </w:rPr>
              <w:t xml:space="preserve"> 18</w:t>
            </w:r>
          </w:p>
        </w:tc>
      </w:tr>
      <w:tr w:rsidR="00A117DD" w:rsidRPr="00A117DD" w14:paraId="6164F368" w14:textId="77777777" w:rsidTr="00431618">
        <w:trPr>
          <w:trHeight w:hRule="exact" w:val="317"/>
          <w:jc w:val="center"/>
        </w:trPr>
        <w:tc>
          <w:tcPr>
            <w:tcW w:w="3240" w:type="dxa"/>
            <w:tcBorders>
              <w:top w:val="single" w:sz="4" w:space="0" w:color="000000"/>
              <w:left w:val="single" w:sz="4" w:space="0" w:color="000000"/>
              <w:bottom w:val="single" w:sz="4" w:space="0" w:color="000000"/>
              <w:right w:val="single" w:sz="4" w:space="0" w:color="000000"/>
            </w:tcBorders>
          </w:tcPr>
          <w:p w14:paraId="66A2D9DB" w14:textId="77777777" w:rsidR="00431618" w:rsidRPr="00A117DD" w:rsidRDefault="00431618" w:rsidP="00431618">
            <w:pPr>
              <w:widowControl w:val="0"/>
              <w:autoSpaceDE w:val="0"/>
              <w:autoSpaceDN w:val="0"/>
              <w:adjustRightInd w:val="0"/>
              <w:spacing w:line="303" w:lineRule="exact"/>
              <w:ind w:right="-20"/>
              <w:rPr>
                <w:rFonts w:cs="Calibri"/>
                <w:position w:val="1"/>
                <w:sz w:val="24"/>
                <w:szCs w:val="24"/>
              </w:rPr>
            </w:pPr>
            <w:r w:rsidRPr="00A117DD">
              <w:rPr>
                <w:rFonts w:cs="Calibri"/>
                <w:position w:val="1"/>
                <w:sz w:val="24"/>
                <w:szCs w:val="24"/>
              </w:rPr>
              <w:t xml:space="preserve"> Progre</w:t>
            </w:r>
            <w:r w:rsidRPr="00A117DD">
              <w:rPr>
                <w:rFonts w:cs="Calibri"/>
                <w:spacing w:val="1"/>
                <w:position w:val="1"/>
                <w:sz w:val="24"/>
                <w:szCs w:val="24"/>
              </w:rPr>
              <w:t>s</w:t>
            </w:r>
            <w:r w:rsidRPr="00A117DD">
              <w:rPr>
                <w:rFonts w:cs="Calibri"/>
                <w:position w:val="1"/>
                <w:sz w:val="24"/>
                <w:szCs w:val="24"/>
              </w:rPr>
              <w:t>s</w:t>
            </w:r>
            <w:r w:rsidRPr="00A117DD">
              <w:rPr>
                <w:rFonts w:cs="Calibri"/>
                <w:spacing w:val="-8"/>
                <w:position w:val="1"/>
                <w:sz w:val="24"/>
                <w:szCs w:val="24"/>
              </w:rPr>
              <w:t xml:space="preserve"> </w:t>
            </w:r>
            <w:r w:rsidRPr="00A117DD">
              <w:rPr>
                <w:rFonts w:cs="Calibri"/>
                <w:spacing w:val="-1"/>
                <w:position w:val="1"/>
                <w:sz w:val="24"/>
                <w:szCs w:val="24"/>
              </w:rPr>
              <w:t>R</w:t>
            </w:r>
            <w:r w:rsidRPr="00A117DD">
              <w:rPr>
                <w:rFonts w:cs="Calibri"/>
                <w:position w:val="1"/>
                <w:sz w:val="24"/>
                <w:szCs w:val="24"/>
              </w:rPr>
              <w:t>e</w:t>
            </w:r>
            <w:r w:rsidRPr="00A117DD">
              <w:rPr>
                <w:rFonts w:cs="Calibri"/>
                <w:spacing w:val="1"/>
                <w:position w:val="1"/>
                <w:sz w:val="24"/>
                <w:szCs w:val="24"/>
              </w:rPr>
              <w:t>p</w:t>
            </w:r>
            <w:r w:rsidRPr="00A117DD">
              <w:rPr>
                <w:rFonts w:cs="Calibri"/>
                <w:position w:val="1"/>
                <w:sz w:val="24"/>
                <w:szCs w:val="24"/>
              </w:rPr>
              <w:t>ort,</w:t>
            </w:r>
            <w:r w:rsidRPr="00A117DD">
              <w:rPr>
                <w:rFonts w:cs="Calibri"/>
                <w:spacing w:val="-7"/>
                <w:position w:val="1"/>
                <w:sz w:val="24"/>
                <w:szCs w:val="24"/>
              </w:rPr>
              <w:t xml:space="preserve"> </w:t>
            </w:r>
            <w:r w:rsidRPr="00A117DD">
              <w:rPr>
                <w:rFonts w:cs="Calibri"/>
                <w:position w:val="1"/>
                <w:sz w:val="24"/>
                <w:szCs w:val="24"/>
              </w:rPr>
              <w:t>Day</w:t>
            </w:r>
            <w:r w:rsidRPr="00A117DD">
              <w:rPr>
                <w:rFonts w:cs="Calibri"/>
                <w:spacing w:val="-3"/>
                <w:position w:val="1"/>
                <w:sz w:val="24"/>
                <w:szCs w:val="24"/>
              </w:rPr>
              <w:t xml:space="preserve"> </w:t>
            </w:r>
            <w:r w:rsidRPr="00A117DD">
              <w:rPr>
                <w:rFonts w:cs="Calibri"/>
                <w:spacing w:val="-2"/>
                <w:position w:val="1"/>
                <w:sz w:val="24"/>
                <w:szCs w:val="24"/>
              </w:rPr>
              <w:t>1</w:t>
            </w:r>
            <w:r w:rsidRPr="00A117DD">
              <w:rPr>
                <w:rFonts w:cs="Calibri"/>
                <w:position w:val="1"/>
                <w:sz w:val="24"/>
                <w:szCs w:val="24"/>
              </w:rPr>
              <w:t>58</w:t>
            </w:r>
          </w:p>
          <w:p w14:paraId="45E07277" w14:textId="77777777" w:rsidR="00431618" w:rsidRPr="00A117DD" w:rsidRDefault="00431618" w:rsidP="00431618">
            <w:pPr>
              <w:widowControl w:val="0"/>
              <w:autoSpaceDE w:val="0"/>
              <w:autoSpaceDN w:val="0"/>
              <w:adjustRightInd w:val="0"/>
              <w:spacing w:line="304" w:lineRule="exact"/>
              <w:ind w:right="-20"/>
              <w:rPr>
                <w:rFonts w:cs="Calibri"/>
                <w:spacing w:val="-1"/>
                <w:position w:val="1"/>
                <w:sz w:val="24"/>
                <w:szCs w:val="24"/>
              </w:rPr>
            </w:pPr>
          </w:p>
        </w:tc>
        <w:tc>
          <w:tcPr>
            <w:tcW w:w="2828" w:type="dxa"/>
            <w:tcBorders>
              <w:top w:val="single" w:sz="4" w:space="0" w:color="000000"/>
              <w:left w:val="single" w:sz="4" w:space="0" w:color="000000"/>
              <w:bottom w:val="single" w:sz="4" w:space="0" w:color="000000"/>
              <w:right w:val="single" w:sz="4" w:space="0" w:color="000000"/>
            </w:tcBorders>
          </w:tcPr>
          <w:p w14:paraId="4E9412A0" w14:textId="108C9049" w:rsidR="00431618" w:rsidRPr="00A117DD" w:rsidRDefault="00431618" w:rsidP="00431618">
            <w:pPr>
              <w:widowControl w:val="0"/>
              <w:autoSpaceDE w:val="0"/>
              <w:autoSpaceDN w:val="0"/>
              <w:adjustRightInd w:val="0"/>
              <w:spacing w:line="304" w:lineRule="exact"/>
              <w:ind w:left="102" w:right="-20"/>
              <w:rPr>
                <w:rFonts w:cs="Calibri"/>
                <w:position w:val="1"/>
                <w:sz w:val="24"/>
                <w:szCs w:val="24"/>
              </w:rPr>
            </w:pPr>
            <w:r w:rsidRPr="00A117DD">
              <w:rPr>
                <w:rFonts w:cs="Calibri"/>
                <w:position w:val="1"/>
                <w:sz w:val="24"/>
                <w:szCs w:val="24"/>
              </w:rPr>
              <w:t>April</w:t>
            </w:r>
            <w:r w:rsidRPr="00A117DD">
              <w:rPr>
                <w:rFonts w:cs="Calibri"/>
                <w:spacing w:val="-4"/>
                <w:position w:val="1"/>
                <w:sz w:val="24"/>
                <w:szCs w:val="24"/>
              </w:rPr>
              <w:t xml:space="preserve"> </w:t>
            </w:r>
            <w:r w:rsidRPr="00A117DD">
              <w:rPr>
                <w:rFonts w:cs="Calibri"/>
                <w:spacing w:val="1"/>
                <w:position w:val="1"/>
                <w:sz w:val="24"/>
                <w:szCs w:val="24"/>
              </w:rPr>
              <w:t>22</w:t>
            </w:r>
          </w:p>
        </w:tc>
        <w:tc>
          <w:tcPr>
            <w:tcW w:w="2763" w:type="dxa"/>
            <w:tcBorders>
              <w:top w:val="single" w:sz="4" w:space="0" w:color="000000"/>
              <w:left w:val="single" w:sz="4" w:space="0" w:color="000000"/>
              <w:bottom w:val="single" w:sz="4" w:space="0" w:color="000000"/>
              <w:right w:val="single" w:sz="4" w:space="0" w:color="000000"/>
            </w:tcBorders>
          </w:tcPr>
          <w:p w14:paraId="219B6456" w14:textId="7B87FF4E" w:rsidR="00431618" w:rsidRPr="00A117DD" w:rsidRDefault="00431618" w:rsidP="00431618">
            <w:pPr>
              <w:widowControl w:val="0"/>
              <w:autoSpaceDE w:val="0"/>
              <w:autoSpaceDN w:val="0"/>
              <w:adjustRightInd w:val="0"/>
              <w:spacing w:line="304" w:lineRule="exact"/>
              <w:ind w:left="102" w:right="-20"/>
              <w:rPr>
                <w:rFonts w:cs="Calibri"/>
                <w:position w:val="1"/>
                <w:sz w:val="24"/>
                <w:szCs w:val="24"/>
              </w:rPr>
            </w:pPr>
            <w:r w:rsidRPr="00A117DD">
              <w:rPr>
                <w:rFonts w:cs="Calibri"/>
                <w:position w:val="1"/>
                <w:sz w:val="24"/>
                <w:szCs w:val="24"/>
              </w:rPr>
              <w:t>April</w:t>
            </w:r>
            <w:r w:rsidRPr="00A117DD">
              <w:rPr>
                <w:rFonts w:cs="Calibri"/>
                <w:spacing w:val="-3"/>
                <w:position w:val="1"/>
                <w:sz w:val="24"/>
                <w:szCs w:val="24"/>
              </w:rPr>
              <w:t xml:space="preserve"> </w:t>
            </w:r>
            <w:r w:rsidRPr="00A117DD">
              <w:rPr>
                <w:rFonts w:cs="Calibri"/>
                <w:spacing w:val="1"/>
                <w:position w:val="1"/>
                <w:sz w:val="24"/>
                <w:szCs w:val="24"/>
              </w:rPr>
              <w:t>2</w:t>
            </w:r>
            <w:r w:rsidRPr="00A117DD">
              <w:rPr>
                <w:rFonts w:cs="Calibri"/>
                <w:position w:val="1"/>
                <w:sz w:val="24"/>
                <w:szCs w:val="24"/>
              </w:rPr>
              <w:t>4</w:t>
            </w:r>
          </w:p>
        </w:tc>
      </w:tr>
      <w:tr w:rsidR="00A117DD" w:rsidRPr="00A117DD" w14:paraId="320C6DAB" w14:textId="77777777" w:rsidTr="00431618">
        <w:trPr>
          <w:trHeight w:hRule="exact" w:val="317"/>
          <w:jc w:val="center"/>
        </w:trPr>
        <w:tc>
          <w:tcPr>
            <w:tcW w:w="3240" w:type="dxa"/>
            <w:tcBorders>
              <w:top w:val="single" w:sz="4" w:space="0" w:color="000000"/>
              <w:left w:val="single" w:sz="4" w:space="0" w:color="000000"/>
              <w:bottom w:val="single" w:sz="4" w:space="0" w:color="000000"/>
              <w:right w:val="single" w:sz="4" w:space="0" w:color="000000"/>
            </w:tcBorders>
          </w:tcPr>
          <w:p w14:paraId="78DAD783" w14:textId="2B5A5BC8" w:rsidR="00431618" w:rsidRPr="00A117DD" w:rsidRDefault="00431618" w:rsidP="00431618">
            <w:pPr>
              <w:widowControl w:val="0"/>
              <w:autoSpaceDE w:val="0"/>
              <w:autoSpaceDN w:val="0"/>
              <w:adjustRightInd w:val="0"/>
              <w:spacing w:line="304" w:lineRule="exact"/>
              <w:ind w:right="-20"/>
              <w:rPr>
                <w:rFonts w:cs="Calibri"/>
                <w:spacing w:val="-1"/>
                <w:position w:val="1"/>
                <w:sz w:val="24"/>
                <w:szCs w:val="24"/>
              </w:rPr>
            </w:pPr>
            <w:r w:rsidRPr="00A117DD">
              <w:rPr>
                <w:rFonts w:cs="Calibri"/>
                <w:spacing w:val="-1"/>
                <w:position w:val="1"/>
                <w:sz w:val="24"/>
                <w:szCs w:val="24"/>
              </w:rPr>
              <w:t xml:space="preserve"> Report Card (9 w</w:t>
            </w:r>
            <w:r w:rsidRPr="00A117DD">
              <w:rPr>
                <w:rFonts w:cs="Calibri"/>
                <w:position w:val="1"/>
                <w:sz w:val="24"/>
                <w:szCs w:val="24"/>
              </w:rPr>
              <w:t>e</w:t>
            </w:r>
            <w:r w:rsidRPr="00A117DD">
              <w:rPr>
                <w:rFonts w:cs="Calibri"/>
                <w:spacing w:val="1"/>
                <w:position w:val="1"/>
                <w:sz w:val="24"/>
                <w:szCs w:val="24"/>
              </w:rPr>
              <w:t>e</w:t>
            </w:r>
            <w:r w:rsidRPr="00A117DD">
              <w:rPr>
                <w:rFonts w:cs="Calibri"/>
                <w:spacing w:val="-1"/>
                <w:position w:val="1"/>
                <w:sz w:val="24"/>
                <w:szCs w:val="24"/>
              </w:rPr>
              <w:t>k</w:t>
            </w:r>
            <w:r w:rsidRPr="00A117DD">
              <w:rPr>
                <w:rFonts w:cs="Calibri"/>
                <w:position w:val="1"/>
                <w:sz w:val="24"/>
                <w:szCs w:val="24"/>
              </w:rPr>
              <w:t>s),</w:t>
            </w:r>
            <w:r w:rsidRPr="00A117DD">
              <w:rPr>
                <w:rFonts w:cs="Calibri"/>
                <w:spacing w:val="-6"/>
                <w:position w:val="1"/>
                <w:sz w:val="24"/>
                <w:szCs w:val="24"/>
              </w:rPr>
              <w:t xml:space="preserve"> </w:t>
            </w:r>
            <w:r w:rsidRPr="00A117DD">
              <w:rPr>
                <w:rFonts w:cs="Calibri"/>
                <w:position w:val="1"/>
                <w:sz w:val="24"/>
                <w:szCs w:val="24"/>
              </w:rPr>
              <w:t>Day</w:t>
            </w:r>
            <w:r w:rsidRPr="00A117DD">
              <w:rPr>
                <w:rFonts w:cs="Calibri"/>
                <w:spacing w:val="-5"/>
                <w:position w:val="1"/>
                <w:sz w:val="24"/>
                <w:szCs w:val="24"/>
              </w:rPr>
              <w:t xml:space="preserve"> </w:t>
            </w:r>
            <w:r w:rsidRPr="00A117DD">
              <w:rPr>
                <w:rFonts w:cs="Calibri"/>
                <w:spacing w:val="2"/>
                <w:position w:val="1"/>
                <w:sz w:val="24"/>
                <w:szCs w:val="24"/>
              </w:rPr>
              <w:t>1</w:t>
            </w:r>
            <w:r w:rsidRPr="00A117DD">
              <w:rPr>
                <w:rFonts w:cs="Calibri"/>
                <w:spacing w:val="1"/>
                <w:position w:val="1"/>
                <w:sz w:val="24"/>
                <w:szCs w:val="24"/>
              </w:rPr>
              <w:t>80</w:t>
            </w:r>
          </w:p>
        </w:tc>
        <w:tc>
          <w:tcPr>
            <w:tcW w:w="2828" w:type="dxa"/>
            <w:tcBorders>
              <w:top w:val="single" w:sz="4" w:space="0" w:color="000000"/>
              <w:left w:val="single" w:sz="4" w:space="0" w:color="000000"/>
              <w:bottom w:val="single" w:sz="4" w:space="0" w:color="000000"/>
              <w:right w:val="single" w:sz="4" w:space="0" w:color="000000"/>
            </w:tcBorders>
          </w:tcPr>
          <w:p w14:paraId="7E8AAAA8" w14:textId="447FD8A7" w:rsidR="00431618" w:rsidRPr="00A117DD" w:rsidRDefault="00431618" w:rsidP="00431618">
            <w:pPr>
              <w:widowControl w:val="0"/>
              <w:autoSpaceDE w:val="0"/>
              <w:autoSpaceDN w:val="0"/>
              <w:adjustRightInd w:val="0"/>
              <w:spacing w:line="304" w:lineRule="exact"/>
              <w:ind w:left="102" w:right="-20"/>
              <w:rPr>
                <w:rFonts w:cs="Calibri"/>
                <w:position w:val="1"/>
                <w:sz w:val="24"/>
                <w:szCs w:val="24"/>
              </w:rPr>
            </w:pPr>
            <w:r w:rsidRPr="00A117DD">
              <w:rPr>
                <w:rFonts w:cs="Calibri"/>
                <w:position w:val="1"/>
                <w:sz w:val="24"/>
                <w:szCs w:val="24"/>
              </w:rPr>
              <w:t>May</w:t>
            </w:r>
            <w:r w:rsidRPr="00A117DD">
              <w:rPr>
                <w:rFonts w:cs="Calibri"/>
                <w:spacing w:val="-2"/>
                <w:position w:val="1"/>
                <w:sz w:val="24"/>
                <w:szCs w:val="24"/>
              </w:rPr>
              <w:t xml:space="preserve"> </w:t>
            </w:r>
            <w:r w:rsidRPr="00A117DD">
              <w:rPr>
                <w:rFonts w:cs="Calibri"/>
                <w:spacing w:val="1"/>
                <w:position w:val="1"/>
                <w:sz w:val="24"/>
                <w:szCs w:val="24"/>
              </w:rPr>
              <w:t>22</w:t>
            </w:r>
          </w:p>
        </w:tc>
        <w:tc>
          <w:tcPr>
            <w:tcW w:w="2763" w:type="dxa"/>
            <w:tcBorders>
              <w:top w:val="single" w:sz="4" w:space="0" w:color="000000"/>
              <w:left w:val="single" w:sz="4" w:space="0" w:color="000000"/>
              <w:bottom w:val="single" w:sz="4" w:space="0" w:color="000000"/>
              <w:right w:val="single" w:sz="4" w:space="0" w:color="000000"/>
            </w:tcBorders>
          </w:tcPr>
          <w:p w14:paraId="28C1E8CB" w14:textId="77A76611" w:rsidR="00431618" w:rsidRPr="00A117DD" w:rsidRDefault="00431618" w:rsidP="00431618">
            <w:pPr>
              <w:widowControl w:val="0"/>
              <w:autoSpaceDE w:val="0"/>
              <w:autoSpaceDN w:val="0"/>
              <w:adjustRightInd w:val="0"/>
              <w:spacing w:line="304" w:lineRule="exact"/>
              <w:ind w:left="102" w:right="-20"/>
              <w:rPr>
                <w:rFonts w:cs="Calibri"/>
                <w:position w:val="1"/>
                <w:sz w:val="24"/>
                <w:szCs w:val="24"/>
              </w:rPr>
            </w:pPr>
            <w:r w:rsidRPr="00A117DD">
              <w:rPr>
                <w:rFonts w:cs="Calibri"/>
                <w:position w:val="1"/>
                <w:sz w:val="24"/>
                <w:szCs w:val="24"/>
              </w:rPr>
              <w:t>May 22</w:t>
            </w:r>
          </w:p>
        </w:tc>
      </w:tr>
    </w:tbl>
    <w:p w14:paraId="38E3B2A4" w14:textId="206A84F4" w:rsidR="007B3161" w:rsidRPr="00A117DD" w:rsidRDefault="002F1D85" w:rsidP="007B3161">
      <w:pPr>
        <w:pStyle w:val="Heading1"/>
        <w:rPr>
          <w:rFonts w:cs="Tahoma"/>
          <w:sz w:val="18"/>
          <w:szCs w:val="18"/>
        </w:rPr>
      </w:pPr>
      <w:r w:rsidRPr="00A117DD">
        <w:rPr>
          <w:rFonts w:cs="Tahoma"/>
          <w:sz w:val="18"/>
          <w:szCs w:val="18"/>
        </w:rPr>
        <w:br w:type="page"/>
      </w:r>
    </w:p>
    <w:p w14:paraId="317B3E09" w14:textId="77777777" w:rsidR="00431618" w:rsidRPr="00A117DD" w:rsidRDefault="00431618" w:rsidP="00A117DD"/>
    <w:p w14:paraId="124922BC" w14:textId="77777777" w:rsidR="00F60EB7" w:rsidRPr="00A117DD" w:rsidRDefault="00503075" w:rsidP="003C2183">
      <w:pPr>
        <w:pStyle w:val="Heading1"/>
        <w:rPr>
          <w:rFonts w:ascii="Trebuchet MS" w:hAnsi="Trebuchet MS"/>
          <w:bCs/>
          <w:sz w:val="22"/>
          <w:szCs w:val="22"/>
        </w:rPr>
      </w:pPr>
      <w:bookmarkStart w:id="2" w:name="_Toc11392272"/>
      <w:r w:rsidRPr="00A117DD">
        <w:rPr>
          <w:rFonts w:ascii="Trebuchet MS" w:hAnsi="Trebuchet MS"/>
          <w:bCs/>
          <w:sz w:val="22"/>
          <w:szCs w:val="22"/>
        </w:rPr>
        <w:t>A</w:t>
      </w:r>
      <w:r w:rsidR="00834387" w:rsidRPr="00A117DD">
        <w:rPr>
          <w:rFonts w:ascii="Trebuchet MS" w:hAnsi="Trebuchet MS"/>
          <w:bCs/>
          <w:sz w:val="22"/>
          <w:szCs w:val="22"/>
        </w:rPr>
        <w:t>CCIDENTS,</w:t>
      </w:r>
      <w:r w:rsidR="00F60EB7" w:rsidRPr="00A117DD">
        <w:rPr>
          <w:rFonts w:ascii="Trebuchet MS" w:hAnsi="Trebuchet MS"/>
          <w:bCs/>
          <w:sz w:val="22"/>
          <w:szCs w:val="22"/>
        </w:rPr>
        <w:t xml:space="preserve"> ILLNESS</w:t>
      </w:r>
      <w:r w:rsidR="00024E67" w:rsidRPr="00A117DD">
        <w:rPr>
          <w:rFonts w:ascii="Trebuchet MS" w:hAnsi="Trebuchet MS"/>
          <w:bCs/>
          <w:sz w:val="22"/>
          <w:szCs w:val="22"/>
        </w:rPr>
        <w:t>,</w:t>
      </w:r>
      <w:r w:rsidR="00834387" w:rsidRPr="00A117DD">
        <w:rPr>
          <w:rFonts w:ascii="Trebuchet MS" w:hAnsi="Trebuchet MS"/>
          <w:bCs/>
          <w:sz w:val="22"/>
          <w:szCs w:val="22"/>
        </w:rPr>
        <w:t xml:space="preserve"> AND HEALTH SERVICES</w:t>
      </w:r>
      <w:bookmarkEnd w:id="2"/>
    </w:p>
    <w:p w14:paraId="1AC64204" w14:textId="77777777" w:rsidR="00F60EB7" w:rsidRPr="00A117DD" w:rsidRDefault="00F60EB7" w:rsidP="003E5F3D">
      <w:pPr>
        <w:rPr>
          <w:rFonts w:ascii="Trebuchet MS" w:hAnsi="Trebuchet MS" w:cs="Tahoma"/>
          <w:b/>
          <w:u w:val="single"/>
        </w:rPr>
      </w:pPr>
    </w:p>
    <w:p w14:paraId="42DF6460" w14:textId="77777777" w:rsidR="00F60EB7" w:rsidRPr="00A117DD" w:rsidRDefault="00F60EB7" w:rsidP="003E5F3D">
      <w:pPr>
        <w:rPr>
          <w:rFonts w:ascii="Trebuchet MS" w:hAnsi="Trebuchet MS" w:cs="Tahoma"/>
          <w:dstrike/>
        </w:rPr>
      </w:pPr>
      <w:r w:rsidRPr="00A117DD">
        <w:rPr>
          <w:rFonts w:ascii="Trebuchet MS" w:hAnsi="Trebuchet MS" w:cs="Tahoma"/>
        </w:rPr>
        <w:t>If a child is injured at school, office personnel will render first aid</w:t>
      </w:r>
      <w:r w:rsidR="000B3E3A" w:rsidRPr="00A117DD">
        <w:rPr>
          <w:rFonts w:ascii="Trebuchet MS" w:hAnsi="Trebuchet MS" w:cs="Tahoma"/>
        </w:rPr>
        <w:t xml:space="preserve">.  </w:t>
      </w:r>
      <w:r w:rsidRPr="00A117DD">
        <w:rPr>
          <w:rFonts w:ascii="Trebuchet MS" w:hAnsi="Trebuchet MS" w:cs="Tahoma"/>
        </w:rPr>
        <w:t>Parents will then be contacted in those cases which</w:t>
      </w:r>
      <w:r w:rsidR="000B3E3A" w:rsidRPr="00A117DD">
        <w:rPr>
          <w:rFonts w:ascii="Trebuchet MS" w:hAnsi="Trebuchet MS" w:cs="Tahoma"/>
        </w:rPr>
        <w:t xml:space="preserve"> the school deems</w:t>
      </w:r>
      <w:r w:rsidRPr="00A117DD">
        <w:rPr>
          <w:rFonts w:ascii="Trebuchet MS" w:hAnsi="Trebuchet MS" w:cs="Tahoma"/>
        </w:rPr>
        <w:t xml:space="preserve"> are serious enough to warrant communication</w:t>
      </w:r>
      <w:r w:rsidR="000B3E3A" w:rsidRPr="00A117DD">
        <w:rPr>
          <w:rFonts w:ascii="Trebuchet MS" w:hAnsi="Trebuchet MS" w:cs="Tahoma"/>
        </w:rPr>
        <w:t xml:space="preserve">.  </w:t>
      </w:r>
      <w:r w:rsidRPr="00A117DD">
        <w:rPr>
          <w:rFonts w:ascii="Trebuchet MS" w:hAnsi="Trebuchet MS" w:cs="Tahoma"/>
        </w:rPr>
        <w:t>If the school is unable to reach the parent, the emergency telephone contact person(s) will be called in an effort to find someone to come for the child</w:t>
      </w:r>
      <w:r w:rsidR="00445AE8" w:rsidRPr="00A117DD">
        <w:rPr>
          <w:rFonts w:ascii="Trebuchet MS" w:hAnsi="Trebuchet MS" w:cs="Tahoma"/>
        </w:rPr>
        <w:t xml:space="preserve">.  </w:t>
      </w:r>
      <w:r w:rsidR="0042193B" w:rsidRPr="00A117DD">
        <w:rPr>
          <w:rFonts w:ascii="Trebuchet MS" w:hAnsi="Trebuchet MS" w:cs="Tahoma"/>
          <w:u w:val="single"/>
        </w:rPr>
        <w:t>Please assist the school</w:t>
      </w:r>
      <w:r w:rsidRPr="00A117DD">
        <w:rPr>
          <w:rFonts w:ascii="Trebuchet MS" w:hAnsi="Trebuchet MS" w:cs="Tahoma"/>
          <w:u w:val="single"/>
        </w:rPr>
        <w:t xml:space="preserve"> by leaving current emergency telephone numbers to be used in the event that you are not available</w:t>
      </w:r>
      <w:r w:rsidR="009B4A14" w:rsidRPr="00A117DD">
        <w:rPr>
          <w:rFonts w:ascii="Trebuchet MS" w:hAnsi="Trebuchet MS" w:cs="Tahoma"/>
        </w:rPr>
        <w:t>. When a child becomes ill at school, the parent will be notified just as in the case of an accident.  Parents will also be contacted in cases of children soiling their clothes at school through accidents such as vomiting, urinating, or defecation.  If a child shows signs of illness, he/she should not be sent to school.</w:t>
      </w:r>
    </w:p>
    <w:p w14:paraId="0F1A9750" w14:textId="77777777" w:rsidR="00AD547F" w:rsidRPr="00A117DD" w:rsidRDefault="00AD547F" w:rsidP="003E5F3D">
      <w:pPr>
        <w:rPr>
          <w:rFonts w:ascii="Trebuchet MS" w:hAnsi="Trebuchet MS" w:cs="Tahoma"/>
          <w:dstrike/>
        </w:rPr>
      </w:pPr>
    </w:p>
    <w:p w14:paraId="0A2B82C6" w14:textId="77777777" w:rsidR="00F60EB7" w:rsidRPr="00A117DD" w:rsidRDefault="00F60EB7" w:rsidP="003E5F3D">
      <w:pPr>
        <w:rPr>
          <w:rFonts w:ascii="Trebuchet MS" w:hAnsi="Trebuchet MS" w:cs="Tahoma"/>
        </w:rPr>
      </w:pPr>
      <w:r w:rsidRPr="00A117DD">
        <w:rPr>
          <w:rFonts w:ascii="Trebuchet MS" w:hAnsi="Trebuchet MS" w:cs="Tahoma"/>
          <w:b/>
        </w:rPr>
        <w:t>Parental assistance is urgently needed in providing pertinent medical information upon the enrollment of the child in school</w:t>
      </w:r>
      <w:r w:rsidR="00D67469" w:rsidRPr="00A117DD">
        <w:rPr>
          <w:rFonts w:ascii="Trebuchet MS" w:hAnsi="Trebuchet MS" w:cs="Tahoma"/>
          <w:b/>
        </w:rPr>
        <w:t xml:space="preserve">.  </w:t>
      </w:r>
      <w:r w:rsidRPr="00A117DD">
        <w:rPr>
          <w:rFonts w:ascii="Trebuchet MS" w:hAnsi="Trebuchet MS" w:cs="Tahoma"/>
          <w:b/>
        </w:rPr>
        <w:t>Please assist the school by notifying the office of any change in student data (medical or otherwise) that will ensure your child's success for a safe and healthy school year.</w:t>
      </w:r>
    </w:p>
    <w:p w14:paraId="4244ADF0" w14:textId="77777777" w:rsidR="004748A8" w:rsidRPr="00A117DD" w:rsidRDefault="004748A8" w:rsidP="003E5F3D">
      <w:pPr>
        <w:rPr>
          <w:rFonts w:ascii="Trebuchet MS" w:hAnsi="Trebuchet MS" w:cs="Tahoma"/>
        </w:rPr>
      </w:pPr>
    </w:p>
    <w:p w14:paraId="5FD19904" w14:textId="77777777" w:rsidR="004748A8" w:rsidRPr="00A117DD" w:rsidRDefault="004748A8" w:rsidP="00CC776E">
      <w:pPr>
        <w:pStyle w:val="Heading2"/>
        <w:jc w:val="center"/>
        <w:rPr>
          <w:rFonts w:ascii="Trebuchet MS" w:hAnsi="Trebuchet MS" w:cs="Tahoma"/>
          <w:i/>
          <w:sz w:val="20"/>
        </w:rPr>
      </w:pPr>
      <w:bookmarkStart w:id="3" w:name="_Toc11392273"/>
      <w:r w:rsidRPr="00A117DD">
        <w:rPr>
          <w:rFonts w:ascii="Trebuchet MS" w:hAnsi="Trebuchet MS" w:cs="Tahoma"/>
          <w:i/>
          <w:sz w:val="20"/>
        </w:rPr>
        <w:t>When to Keep Your Child Home</w:t>
      </w:r>
      <w:bookmarkEnd w:id="3"/>
    </w:p>
    <w:p w14:paraId="06E81D93" w14:textId="77777777" w:rsidR="004748A8" w:rsidRPr="00A117DD" w:rsidRDefault="004748A8" w:rsidP="003E5F3D">
      <w:pPr>
        <w:rPr>
          <w:rFonts w:ascii="Trebuchet MS" w:hAnsi="Trebuchet MS" w:cs="Tahoma"/>
        </w:rPr>
      </w:pPr>
    </w:p>
    <w:p w14:paraId="11C35231" w14:textId="77777777" w:rsidR="00DB2DE2" w:rsidRPr="00A117DD" w:rsidRDefault="009B4A14" w:rsidP="00DB2DE2">
      <w:pPr>
        <w:rPr>
          <w:rFonts w:ascii="Trebuchet MS" w:hAnsi="Trebuchet MS" w:cs="Tahoma"/>
          <w:snapToGrid w:val="0"/>
        </w:rPr>
      </w:pPr>
      <w:r w:rsidRPr="00A117DD">
        <w:rPr>
          <w:rFonts w:ascii="Trebuchet MS" w:hAnsi="Trebuchet MS" w:cs="Tahoma"/>
          <w:snapToGrid w:val="0"/>
        </w:rPr>
        <w:t>Preventive and emergency school-based health services are provided to public school children in grades Pre-Kindergarten through Twelfth.  The Health Related Services department uses “Best Practice” standards that strive to eliminate barriers, increase attendance, and identify health related concerns that influence learning.</w:t>
      </w:r>
    </w:p>
    <w:p w14:paraId="0D34E7B6" w14:textId="77777777" w:rsidR="00DB2DE2" w:rsidRPr="00A117DD" w:rsidRDefault="00DB2DE2" w:rsidP="00DB2DE2">
      <w:pPr>
        <w:rPr>
          <w:rFonts w:ascii="Trebuchet MS" w:hAnsi="Trebuchet MS" w:cs="Tahoma"/>
          <w:snapToGrid w:val="0"/>
        </w:rPr>
      </w:pPr>
    </w:p>
    <w:p w14:paraId="41A9F6A7" w14:textId="74C89B1D" w:rsidR="00DB2DE2" w:rsidRPr="00A117DD" w:rsidRDefault="00E0541B" w:rsidP="00DB2DE2">
      <w:pPr>
        <w:rPr>
          <w:rFonts w:ascii="Trebuchet MS" w:hAnsi="Trebuchet MS" w:cs="Tahoma"/>
          <w:b/>
          <w:snapToGrid w:val="0"/>
        </w:rPr>
      </w:pPr>
      <w:r w:rsidRPr="00A117DD">
        <w:rPr>
          <w:rFonts w:ascii="Trebuchet MS" w:hAnsi="Trebuchet MS" w:cs="Tahoma"/>
          <w:b/>
          <w:snapToGrid w:val="0"/>
        </w:rPr>
        <w:t>Please refer to the following guidelines when considering returning a sick</w:t>
      </w:r>
      <w:r w:rsidR="00BD5284" w:rsidRPr="00A117DD">
        <w:rPr>
          <w:rFonts w:ascii="Trebuchet MS" w:hAnsi="Trebuchet MS" w:cs="Tahoma"/>
          <w:b/>
          <w:snapToGrid w:val="0"/>
        </w:rPr>
        <w:t>/recovering</w:t>
      </w:r>
      <w:r w:rsidRPr="00A117DD">
        <w:rPr>
          <w:rFonts w:ascii="Trebuchet MS" w:hAnsi="Trebuchet MS" w:cs="Tahoma"/>
          <w:b/>
          <w:snapToGrid w:val="0"/>
        </w:rPr>
        <w:t xml:space="preserve"> child to school:</w:t>
      </w:r>
    </w:p>
    <w:p w14:paraId="30682DB9" w14:textId="77777777" w:rsidR="00DB2DE2" w:rsidRPr="00A117DD" w:rsidRDefault="00DB2DE2" w:rsidP="00DB2DE2">
      <w:pPr>
        <w:rPr>
          <w:rFonts w:ascii="Trebuchet MS" w:hAnsi="Trebuchet MS" w:cs="Tahoma"/>
          <w:snapToGrid w:val="0"/>
        </w:rPr>
      </w:pPr>
    </w:p>
    <w:p w14:paraId="27AEEFDF" w14:textId="77777777" w:rsidR="00DB2DE2" w:rsidRPr="00A117DD" w:rsidRDefault="00DB2DE2" w:rsidP="007C6A95">
      <w:pPr>
        <w:numPr>
          <w:ilvl w:val="0"/>
          <w:numId w:val="13"/>
        </w:numPr>
        <w:rPr>
          <w:rFonts w:ascii="Trebuchet MS" w:hAnsi="Trebuchet MS" w:cs="Tahoma"/>
          <w:b/>
          <w:snapToGrid w:val="0"/>
        </w:rPr>
      </w:pPr>
      <w:r w:rsidRPr="00A117DD">
        <w:rPr>
          <w:rFonts w:ascii="Trebuchet MS" w:hAnsi="Trebuchet MS" w:cs="Tahoma"/>
          <w:b/>
          <w:snapToGrid w:val="0"/>
        </w:rPr>
        <w:t>A child should be fever-free for 24 hours without medication before returning.</w:t>
      </w:r>
    </w:p>
    <w:p w14:paraId="7D34F36F" w14:textId="77777777" w:rsidR="00DB2DE2" w:rsidRPr="00A117DD" w:rsidRDefault="00DB2DE2" w:rsidP="007C6A95">
      <w:pPr>
        <w:numPr>
          <w:ilvl w:val="0"/>
          <w:numId w:val="13"/>
        </w:numPr>
        <w:rPr>
          <w:rFonts w:ascii="Trebuchet MS" w:hAnsi="Trebuchet MS" w:cs="Tahoma"/>
          <w:snapToGrid w:val="0"/>
        </w:rPr>
      </w:pPr>
      <w:r w:rsidRPr="00A117DD">
        <w:rPr>
          <w:rFonts w:ascii="Trebuchet MS" w:hAnsi="Trebuchet MS" w:cs="Tahoma"/>
          <w:snapToGrid w:val="0"/>
        </w:rPr>
        <w:t>A child with strep throat must be on an antibiotic for 24 hours before returning.</w:t>
      </w:r>
    </w:p>
    <w:p w14:paraId="736BD6B7" w14:textId="77777777" w:rsidR="00DB2DE2" w:rsidRPr="00A117DD" w:rsidRDefault="00DB2DE2" w:rsidP="007C6A95">
      <w:pPr>
        <w:numPr>
          <w:ilvl w:val="0"/>
          <w:numId w:val="13"/>
        </w:numPr>
        <w:rPr>
          <w:rFonts w:ascii="Trebuchet MS" w:hAnsi="Trebuchet MS" w:cs="Tahoma"/>
          <w:snapToGrid w:val="0"/>
        </w:rPr>
      </w:pPr>
      <w:r w:rsidRPr="00A117DD">
        <w:rPr>
          <w:rFonts w:ascii="Trebuchet MS" w:hAnsi="Trebuchet MS" w:cs="Tahoma"/>
          <w:snapToGrid w:val="0"/>
        </w:rPr>
        <w:t>A child with possible conjunctivitis (pink eye) must be seen by a doctor and may only return to school with a doctor’s note.</w:t>
      </w:r>
    </w:p>
    <w:p w14:paraId="0B19322E" w14:textId="77777777" w:rsidR="00DB2DE2" w:rsidRPr="00A117DD" w:rsidRDefault="00DB2DE2" w:rsidP="007C6A95">
      <w:pPr>
        <w:numPr>
          <w:ilvl w:val="0"/>
          <w:numId w:val="13"/>
        </w:numPr>
        <w:rPr>
          <w:rFonts w:ascii="Trebuchet MS" w:hAnsi="Trebuchet MS" w:cs="Tahoma"/>
          <w:snapToGrid w:val="0"/>
        </w:rPr>
      </w:pPr>
      <w:r w:rsidRPr="00A117DD">
        <w:rPr>
          <w:rFonts w:ascii="Trebuchet MS" w:hAnsi="Trebuchet MS" w:cs="Tahoma"/>
          <w:snapToGrid w:val="0"/>
        </w:rPr>
        <w:t>A child with chicken pox may only return to school when all lesions have crusted over.</w:t>
      </w:r>
      <w:r w:rsidR="00E0541B" w:rsidRPr="00A117DD">
        <w:rPr>
          <w:rFonts w:ascii="Trebuchet MS" w:hAnsi="Trebuchet MS" w:cs="Tahoma"/>
          <w:snapToGrid w:val="0"/>
        </w:rPr>
        <w:t xml:space="preserve"> Please provide a note from the doctor releasing the student to return to school and to excuse the absence(s).</w:t>
      </w:r>
    </w:p>
    <w:p w14:paraId="60A6C063" w14:textId="36072A92" w:rsidR="00E0541B" w:rsidRPr="00A117DD" w:rsidRDefault="00E0541B" w:rsidP="007C6A95">
      <w:pPr>
        <w:numPr>
          <w:ilvl w:val="0"/>
          <w:numId w:val="13"/>
        </w:numPr>
        <w:rPr>
          <w:rFonts w:ascii="Trebuchet MS" w:hAnsi="Trebuchet MS" w:cs="Tahoma"/>
          <w:snapToGrid w:val="0"/>
        </w:rPr>
      </w:pPr>
      <w:r w:rsidRPr="00A117DD">
        <w:rPr>
          <w:rFonts w:ascii="Trebuchet MS" w:hAnsi="Trebuchet MS" w:cs="Tahoma"/>
          <w:snapToGrid w:val="0"/>
        </w:rPr>
        <w:t xml:space="preserve">All open, draining, or </w:t>
      </w:r>
      <w:r w:rsidR="00DF2004" w:rsidRPr="00A117DD">
        <w:rPr>
          <w:rFonts w:ascii="Trebuchet MS" w:hAnsi="Trebuchet MS" w:cs="Tahoma"/>
          <w:snapToGrid w:val="0"/>
        </w:rPr>
        <w:t>c</w:t>
      </w:r>
      <w:r w:rsidRPr="00A117DD">
        <w:rPr>
          <w:rFonts w:ascii="Trebuchet MS" w:hAnsi="Trebuchet MS" w:cs="Tahoma"/>
          <w:snapToGrid w:val="0"/>
        </w:rPr>
        <w:t>ontagious skin areas (i.e.</w:t>
      </w:r>
      <w:r w:rsidR="00BD5284" w:rsidRPr="00A117DD">
        <w:rPr>
          <w:rFonts w:ascii="Trebuchet MS" w:hAnsi="Trebuchet MS" w:cs="Tahoma"/>
          <w:snapToGrid w:val="0"/>
        </w:rPr>
        <w:t xml:space="preserve"> Staph,</w:t>
      </w:r>
      <w:r w:rsidRPr="00A117DD">
        <w:rPr>
          <w:rFonts w:ascii="Trebuchet MS" w:hAnsi="Trebuchet MS" w:cs="Tahoma"/>
          <w:snapToGrid w:val="0"/>
        </w:rPr>
        <w:t xml:space="preserve"> ringworm, Molluscum Contagiosum) must be able to be contained by a bandage/covering.  Please provide a note from the doctor releasing the student to return to school and to excuse the absence(s).</w:t>
      </w:r>
    </w:p>
    <w:p w14:paraId="782F8036" w14:textId="6D951C4C" w:rsidR="00E0541B" w:rsidRPr="00A117DD" w:rsidRDefault="00E0541B" w:rsidP="007C6A95">
      <w:pPr>
        <w:numPr>
          <w:ilvl w:val="0"/>
          <w:numId w:val="13"/>
        </w:numPr>
        <w:rPr>
          <w:rFonts w:ascii="Trebuchet MS" w:hAnsi="Trebuchet MS" w:cs="Tahoma"/>
          <w:snapToGrid w:val="0"/>
        </w:rPr>
      </w:pPr>
      <w:r w:rsidRPr="00A117DD">
        <w:rPr>
          <w:rFonts w:ascii="Trebuchet MS" w:hAnsi="Trebuchet MS" w:cs="Tahoma"/>
          <w:snapToGrid w:val="0"/>
        </w:rPr>
        <w:t>A child with scabies will be allowed to return to school the following day after the first treatment.</w:t>
      </w:r>
    </w:p>
    <w:p w14:paraId="0C6B7B96" w14:textId="7E5027BC" w:rsidR="00BD5284" w:rsidRPr="00A117DD" w:rsidRDefault="00BD5284" w:rsidP="007C6A95">
      <w:pPr>
        <w:numPr>
          <w:ilvl w:val="0"/>
          <w:numId w:val="13"/>
        </w:numPr>
        <w:rPr>
          <w:rFonts w:ascii="Trebuchet MS" w:hAnsi="Trebuchet MS" w:cs="Tahoma"/>
          <w:snapToGrid w:val="0"/>
        </w:rPr>
      </w:pPr>
      <w:r w:rsidRPr="00A117DD">
        <w:rPr>
          <w:rFonts w:ascii="Trebuchet MS" w:hAnsi="Trebuchet MS" w:cs="Tahoma"/>
          <w:snapToGrid w:val="0"/>
        </w:rPr>
        <w:t>A child must not require narcotics to control pain during school hours post procedure or injury.</w:t>
      </w:r>
    </w:p>
    <w:p w14:paraId="5156872F" w14:textId="77777777" w:rsidR="00DB2DE2" w:rsidRPr="00A117DD" w:rsidRDefault="00DB2DE2" w:rsidP="00DB2DE2">
      <w:pPr>
        <w:rPr>
          <w:rFonts w:ascii="Trebuchet MS" w:hAnsi="Trebuchet MS" w:cs="Tahoma"/>
          <w:snapToGrid w:val="0"/>
        </w:rPr>
      </w:pPr>
    </w:p>
    <w:p w14:paraId="7F8D01BE" w14:textId="77777777" w:rsidR="00DB2DE2" w:rsidRPr="00A117DD" w:rsidRDefault="00DB2DE2" w:rsidP="00DB2DE2">
      <w:pPr>
        <w:rPr>
          <w:rFonts w:ascii="Trebuchet MS" w:hAnsi="Trebuchet MS" w:cs="Tahoma"/>
          <w:snapToGrid w:val="0"/>
        </w:rPr>
      </w:pPr>
      <w:r w:rsidRPr="00A117DD">
        <w:rPr>
          <w:rFonts w:ascii="Trebuchet MS" w:hAnsi="Trebuchet MS" w:cs="Tahoma"/>
          <w:b/>
          <w:snapToGrid w:val="0"/>
        </w:rPr>
        <w:t>KEEP A CHILD HOME</w:t>
      </w:r>
      <w:r w:rsidRPr="00A117DD">
        <w:rPr>
          <w:rFonts w:ascii="Trebuchet MS" w:hAnsi="Trebuchet MS" w:cs="Tahoma"/>
          <w:snapToGrid w:val="0"/>
        </w:rPr>
        <w:t xml:space="preserve">, </w:t>
      </w:r>
      <w:r w:rsidRPr="00A117DD">
        <w:rPr>
          <w:rFonts w:ascii="Trebuchet MS" w:hAnsi="Trebuchet MS" w:cs="Tahoma"/>
          <w:b/>
          <w:snapToGrid w:val="0"/>
          <w:u w:val="single"/>
        </w:rPr>
        <w:t xml:space="preserve">if </w:t>
      </w:r>
      <w:r w:rsidRPr="00A117DD">
        <w:rPr>
          <w:rFonts w:ascii="Trebuchet MS" w:hAnsi="Trebuchet MS" w:cs="Tahoma"/>
          <w:snapToGrid w:val="0"/>
        </w:rPr>
        <w:t>she/he:</w:t>
      </w:r>
    </w:p>
    <w:p w14:paraId="5F88D6E6" w14:textId="01635C12" w:rsidR="00DB2DE2" w:rsidRPr="00A117DD" w:rsidRDefault="00DB2DE2" w:rsidP="007C6A95">
      <w:pPr>
        <w:numPr>
          <w:ilvl w:val="0"/>
          <w:numId w:val="14"/>
        </w:numPr>
        <w:rPr>
          <w:rFonts w:ascii="Trebuchet MS" w:hAnsi="Trebuchet MS" w:cs="Tahoma"/>
          <w:b/>
          <w:snapToGrid w:val="0"/>
        </w:rPr>
      </w:pPr>
      <w:r w:rsidRPr="00A117DD">
        <w:rPr>
          <w:rFonts w:ascii="Trebuchet MS" w:hAnsi="Trebuchet MS" w:cs="Tahoma"/>
          <w:b/>
          <w:snapToGrid w:val="0"/>
        </w:rPr>
        <w:t>Has had a fever*</w:t>
      </w:r>
      <w:r w:rsidR="009B4A14" w:rsidRPr="00A117DD">
        <w:rPr>
          <w:rFonts w:ascii="Trebuchet MS" w:hAnsi="Trebuchet MS" w:cs="Tahoma"/>
          <w:b/>
          <w:snapToGrid w:val="0"/>
        </w:rPr>
        <w:t xml:space="preserve"> of 100 degrees or higher</w:t>
      </w:r>
      <w:r w:rsidRPr="00A117DD">
        <w:rPr>
          <w:rFonts w:ascii="Trebuchet MS" w:hAnsi="Trebuchet MS" w:cs="Tahoma"/>
          <w:b/>
          <w:snapToGrid w:val="0"/>
        </w:rPr>
        <w:t xml:space="preserve"> in the past 24 hours</w:t>
      </w:r>
      <w:r w:rsidR="001B61AD" w:rsidRPr="00A117DD">
        <w:rPr>
          <w:rFonts w:ascii="Trebuchet MS" w:hAnsi="Trebuchet MS" w:cs="Tahoma"/>
          <w:b/>
          <w:snapToGrid w:val="0"/>
        </w:rPr>
        <w:t>.</w:t>
      </w:r>
    </w:p>
    <w:p w14:paraId="1FA91F95" w14:textId="5BCFC846" w:rsidR="00DB2DE2" w:rsidRPr="00A117DD" w:rsidRDefault="00DB2DE2" w:rsidP="007C6A95">
      <w:pPr>
        <w:numPr>
          <w:ilvl w:val="0"/>
          <w:numId w:val="14"/>
        </w:numPr>
        <w:rPr>
          <w:rFonts w:ascii="Trebuchet MS" w:hAnsi="Trebuchet MS" w:cs="Tahoma"/>
          <w:snapToGrid w:val="0"/>
        </w:rPr>
      </w:pPr>
      <w:r w:rsidRPr="00A117DD">
        <w:rPr>
          <w:rFonts w:ascii="Trebuchet MS" w:hAnsi="Trebuchet MS" w:cs="Tahoma"/>
          <w:snapToGrid w:val="0"/>
        </w:rPr>
        <w:t>Is nauseous and/or vomiting and/or has diarrhea</w:t>
      </w:r>
      <w:r w:rsidR="001B61AD" w:rsidRPr="00A117DD">
        <w:rPr>
          <w:rFonts w:ascii="Trebuchet MS" w:hAnsi="Trebuchet MS" w:cs="Tahoma"/>
          <w:snapToGrid w:val="0"/>
        </w:rPr>
        <w:t>.</w:t>
      </w:r>
    </w:p>
    <w:p w14:paraId="362D4B6E" w14:textId="4D4305F0" w:rsidR="00DB2DE2" w:rsidRPr="00A117DD" w:rsidRDefault="00DB2DE2" w:rsidP="007C6A95">
      <w:pPr>
        <w:numPr>
          <w:ilvl w:val="0"/>
          <w:numId w:val="14"/>
        </w:numPr>
        <w:rPr>
          <w:rFonts w:ascii="Trebuchet MS" w:hAnsi="Trebuchet MS" w:cs="Tahoma"/>
          <w:snapToGrid w:val="0"/>
        </w:rPr>
      </w:pPr>
      <w:r w:rsidRPr="00A117DD">
        <w:rPr>
          <w:rFonts w:ascii="Trebuchet MS" w:hAnsi="Trebuchet MS" w:cs="Tahoma"/>
          <w:snapToGrid w:val="0"/>
        </w:rPr>
        <w:t>Has been exposed to a contagious disease and is exhibiting signs/symptoms of the disease</w:t>
      </w:r>
      <w:r w:rsidR="001B61AD" w:rsidRPr="00A117DD">
        <w:rPr>
          <w:rFonts w:ascii="Trebuchet MS" w:hAnsi="Trebuchet MS" w:cs="Tahoma"/>
          <w:snapToGrid w:val="0"/>
        </w:rPr>
        <w:t>.</w:t>
      </w:r>
    </w:p>
    <w:p w14:paraId="02B38C90" w14:textId="69AB71C8" w:rsidR="00DB2DE2" w:rsidRPr="00A117DD" w:rsidRDefault="001B61AD" w:rsidP="007C6A95">
      <w:pPr>
        <w:pStyle w:val="NormalWeb"/>
        <w:numPr>
          <w:ilvl w:val="0"/>
          <w:numId w:val="14"/>
        </w:numPr>
        <w:rPr>
          <w:rFonts w:ascii="Trebuchet MS" w:hAnsi="Trebuchet MS" w:cs="Tahoma"/>
          <w:snapToGrid w:val="0"/>
        </w:rPr>
      </w:pPr>
      <w:r w:rsidRPr="00A117DD">
        <w:rPr>
          <w:rFonts w:ascii="Trebuchet MS" w:hAnsi="Trebuchet MS" w:cs="Arial"/>
        </w:rPr>
        <w:t>Has</w:t>
      </w:r>
      <w:r w:rsidR="00A85E9A" w:rsidRPr="00A117DD">
        <w:rPr>
          <w:rFonts w:ascii="Trebuchet MS" w:hAnsi="Trebuchet MS" w:cs="Arial"/>
        </w:rPr>
        <w:t xml:space="preserve"> undiagnosed skin rashes</w:t>
      </w:r>
      <w:r w:rsidR="009B4A14" w:rsidRPr="00A117DD">
        <w:rPr>
          <w:rFonts w:ascii="Trebuchet MS" w:hAnsi="Trebuchet MS" w:cs="Arial"/>
        </w:rPr>
        <w:t xml:space="preserve"> or contagious conditions such as s</w:t>
      </w:r>
      <w:r w:rsidR="00E0541B" w:rsidRPr="00A117DD">
        <w:rPr>
          <w:rFonts w:ascii="Trebuchet MS" w:hAnsi="Trebuchet MS" w:cs="Arial"/>
        </w:rPr>
        <w:t>c</w:t>
      </w:r>
      <w:r w:rsidR="009B4A14" w:rsidRPr="00A117DD">
        <w:rPr>
          <w:rFonts w:ascii="Trebuchet MS" w:hAnsi="Trebuchet MS" w:cs="Arial"/>
        </w:rPr>
        <w:t xml:space="preserve">abies or chicken pox. Students will be excluded from school until the rash is gone or when cleared by a physician for any contagious illness.  Your doctor can help determine the exact cause and ensure you receive proper treatment. </w:t>
      </w:r>
    </w:p>
    <w:p w14:paraId="3D241C5F" w14:textId="54740151" w:rsidR="00E0541B" w:rsidRPr="00A117DD" w:rsidRDefault="001B61AD" w:rsidP="007C6A95">
      <w:pPr>
        <w:pStyle w:val="NormalWeb"/>
        <w:numPr>
          <w:ilvl w:val="0"/>
          <w:numId w:val="14"/>
        </w:numPr>
        <w:rPr>
          <w:rFonts w:ascii="Trebuchet MS" w:hAnsi="Trebuchet MS" w:cs="Tahoma"/>
          <w:snapToGrid w:val="0"/>
        </w:rPr>
      </w:pPr>
      <w:r w:rsidRPr="00A117DD">
        <w:rPr>
          <w:rFonts w:ascii="Trebuchet MS" w:hAnsi="Trebuchet MS" w:cs="Tahoma"/>
          <w:snapToGrid w:val="0"/>
        </w:rPr>
        <w:t>Has l</w:t>
      </w:r>
      <w:r w:rsidR="00E0541B" w:rsidRPr="00A117DD">
        <w:rPr>
          <w:rFonts w:ascii="Trebuchet MS" w:hAnsi="Trebuchet MS" w:cs="Tahoma"/>
          <w:snapToGrid w:val="0"/>
        </w:rPr>
        <w:t>ive lice on the scalp.  A child will be allowed to attend if only nits are seen.</w:t>
      </w:r>
    </w:p>
    <w:p w14:paraId="2D613ADD" w14:textId="77777777" w:rsidR="009B4A14" w:rsidRPr="00A117DD" w:rsidRDefault="009B4A14" w:rsidP="00E0541B">
      <w:pPr>
        <w:pStyle w:val="NormalWeb"/>
        <w:ind w:left="720"/>
        <w:rPr>
          <w:rFonts w:ascii="Trebuchet MS" w:hAnsi="Trebuchet MS" w:cs="Tahoma"/>
          <w:snapToGrid w:val="0"/>
        </w:rPr>
      </w:pPr>
    </w:p>
    <w:p w14:paraId="061BEC4E" w14:textId="77777777" w:rsidR="00DB2DE2" w:rsidRPr="00A117DD" w:rsidRDefault="00DB2DE2" w:rsidP="00DB2DE2">
      <w:pPr>
        <w:rPr>
          <w:rFonts w:ascii="Trebuchet MS" w:hAnsi="Trebuchet MS"/>
        </w:rPr>
      </w:pPr>
      <w:r w:rsidRPr="00A117DD">
        <w:rPr>
          <w:rFonts w:ascii="Trebuchet MS" w:hAnsi="Trebuchet MS"/>
          <w:b/>
          <w:i/>
        </w:rPr>
        <w:t xml:space="preserve">Children who have </w:t>
      </w:r>
      <w:r w:rsidR="00AF1617" w:rsidRPr="00A117DD">
        <w:rPr>
          <w:rFonts w:ascii="Trebuchet MS" w:hAnsi="Trebuchet MS"/>
          <w:b/>
          <w:i/>
        </w:rPr>
        <w:t>been at home because of illness</w:t>
      </w:r>
      <w:r w:rsidRPr="00A117DD">
        <w:rPr>
          <w:rFonts w:ascii="Trebuchet MS" w:hAnsi="Trebuchet MS"/>
          <w:b/>
          <w:i/>
        </w:rPr>
        <w:t xml:space="preserve"> should not be brought to school for parties and/or special events.</w:t>
      </w:r>
      <w:r w:rsidRPr="00A117DD">
        <w:rPr>
          <w:rFonts w:ascii="Trebuchet MS" w:hAnsi="Trebuchet MS"/>
        </w:rPr>
        <w:t xml:space="preserve"> </w:t>
      </w:r>
    </w:p>
    <w:p w14:paraId="784532C4" w14:textId="77777777" w:rsidR="00DB2DE2" w:rsidRPr="00A117DD" w:rsidRDefault="00DB2DE2" w:rsidP="00DB2DE2">
      <w:pPr>
        <w:rPr>
          <w:rFonts w:ascii="Trebuchet MS" w:hAnsi="Trebuchet MS"/>
        </w:rPr>
      </w:pPr>
    </w:p>
    <w:p w14:paraId="11B97F85" w14:textId="40AB5007" w:rsidR="00DB2DE2" w:rsidRPr="00A117DD" w:rsidRDefault="00DB2DE2" w:rsidP="00DB2DE2">
      <w:pPr>
        <w:rPr>
          <w:rFonts w:ascii="Trebuchet MS" w:hAnsi="Trebuchet MS"/>
        </w:rPr>
      </w:pPr>
      <w:r w:rsidRPr="00A117DD">
        <w:rPr>
          <w:rFonts w:ascii="Trebuchet MS" w:hAnsi="Trebuchet MS"/>
        </w:rPr>
        <w:t>*</w:t>
      </w:r>
      <w:r w:rsidRPr="00A117DD">
        <w:rPr>
          <w:rFonts w:ascii="Trebuchet MS" w:hAnsi="Trebuchet MS"/>
          <w:u w:val="single"/>
        </w:rPr>
        <w:t>A fever refers to a temperature of 100 degrees or more without the use of Tylenol or Advil or other fever reducing medications.</w:t>
      </w:r>
      <w:r w:rsidRPr="00A117DD">
        <w:rPr>
          <w:rFonts w:ascii="Trebuchet MS" w:hAnsi="Trebuchet MS"/>
        </w:rPr>
        <w:t xml:space="preserve"> </w:t>
      </w:r>
      <w:r w:rsidR="00E0541B" w:rsidRPr="00A117DD">
        <w:rPr>
          <w:rFonts w:ascii="Trebuchet MS" w:hAnsi="Trebuchet MS"/>
        </w:rPr>
        <w:t xml:space="preserve">The school </w:t>
      </w:r>
      <w:r w:rsidR="00D360EB" w:rsidRPr="00A117DD">
        <w:rPr>
          <w:rFonts w:ascii="Trebuchet MS" w:hAnsi="Trebuchet MS"/>
        </w:rPr>
        <w:t>can</w:t>
      </w:r>
      <w:r w:rsidR="00E0541B" w:rsidRPr="00A117DD">
        <w:rPr>
          <w:rFonts w:ascii="Trebuchet MS" w:hAnsi="Trebuchet MS"/>
        </w:rPr>
        <w:t xml:space="preserve">not </w:t>
      </w:r>
      <w:r w:rsidR="00D360EB" w:rsidRPr="00A117DD">
        <w:rPr>
          <w:rFonts w:ascii="Trebuchet MS" w:hAnsi="Trebuchet MS"/>
        </w:rPr>
        <w:t xml:space="preserve">give </w:t>
      </w:r>
      <w:r w:rsidR="00E0541B" w:rsidRPr="00A117DD">
        <w:rPr>
          <w:rFonts w:ascii="Trebuchet MS" w:hAnsi="Trebuchet MS"/>
        </w:rPr>
        <w:t>aspirin, or products that contain aspirin</w:t>
      </w:r>
      <w:r w:rsidR="00D360EB" w:rsidRPr="00A117DD">
        <w:rPr>
          <w:rFonts w:ascii="Trebuchet MS" w:hAnsi="Trebuchet MS"/>
        </w:rPr>
        <w:t xml:space="preserve"> products. A </w:t>
      </w:r>
      <w:r w:rsidR="00E0541B" w:rsidRPr="00A117DD">
        <w:rPr>
          <w:rFonts w:ascii="Trebuchet MS" w:hAnsi="Trebuchet MS"/>
        </w:rPr>
        <w:t xml:space="preserve">high occurrence of </w:t>
      </w:r>
      <w:r w:rsidR="00B143CE" w:rsidRPr="00A117DD">
        <w:rPr>
          <w:rFonts w:ascii="Trebuchet MS" w:hAnsi="Trebuchet MS"/>
        </w:rPr>
        <w:t>Reyes Syndrome associated with v</w:t>
      </w:r>
      <w:r w:rsidR="00E0541B" w:rsidRPr="00A117DD">
        <w:rPr>
          <w:rFonts w:ascii="Trebuchet MS" w:hAnsi="Trebuchet MS"/>
        </w:rPr>
        <w:t>iral infections and the use of aspirin.</w:t>
      </w:r>
    </w:p>
    <w:p w14:paraId="145DBD9A" w14:textId="77777777" w:rsidR="00DB2DE2" w:rsidRPr="00A117DD" w:rsidRDefault="00DB2DE2" w:rsidP="00DB2DE2">
      <w:pPr>
        <w:rPr>
          <w:rFonts w:ascii="Trebuchet MS" w:hAnsi="Trebuchet MS"/>
        </w:rPr>
      </w:pPr>
    </w:p>
    <w:p w14:paraId="6B3F7DD5" w14:textId="51CCD314" w:rsidR="00DB2DE2" w:rsidRPr="00A117DD" w:rsidRDefault="00DB2DE2" w:rsidP="00DB2DE2">
      <w:pPr>
        <w:rPr>
          <w:rFonts w:ascii="Trebuchet MS" w:hAnsi="Trebuchet MS"/>
        </w:rPr>
      </w:pPr>
      <w:r w:rsidRPr="00A117DD">
        <w:rPr>
          <w:rFonts w:ascii="Trebuchet MS" w:hAnsi="Trebuchet MS"/>
        </w:rPr>
        <w:t>Please send a parent or physician</w:t>
      </w:r>
      <w:r w:rsidR="004A3005" w:rsidRPr="00A117DD">
        <w:rPr>
          <w:rFonts w:ascii="Trebuchet MS" w:hAnsi="Trebuchet MS"/>
        </w:rPr>
        <w:t>’s</w:t>
      </w:r>
      <w:r w:rsidRPr="00A117DD">
        <w:rPr>
          <w:rFonts w:ascii="Trebuchet MS" w:hAnsi="Trebuchet MS"/>
        </w:rPr>
        <w:t xml:space="preserve"> note to the homeroom teacher </w:t>
      </w:r>
      <w:r w:rsidRPr="00A117DD">
        <w:rPr>
          <w:rFonts w:ascii="Trebuchet MS" w:hAnsi="Trebuchet MS"/>
          <w:b/>
        </w:rPr>
        <w:t>within three days of the absence</w:t>
      </w:r>
      <w:r w:rsidRPr="00A117DD">
        <w:rPr>
          <w:rFonts w:ascii="Trebuchet MS" w:hAnsi="Trebuchet MS"/>
        </w:rPr>
        <w:t>; otherwise</w:t>
      </w:r>
      <w:r w:rsidR="00D7368A" w:rsidRPr="00A117DD">
        <w:rPr>
          <w:rFonts w:ascii="Trebuchet MS" w:hAnsi="Trebuchet MS"/>
        </w:rPr>
        <w:t>,</w:t>
      </w:r>
      <w:r w:rsidRPr="00A117DD">
        <w:rPr>
          <w:rFonts w:ascii="Trebuchet MS" w:hAnsi="Trebuchet MS"/>
        </w:rPr>
        <w:t xml:space="preserve"> the absence is unexcused and subject to the truancy regulations.</w:t>
      </w:r>
    </w:p>
    <w:p w14:paraId="7DCB39C1" w14:textId="77777777" w:rsidR="00DB2DE2" w:rsidRPr="00A117DD" w:rsidRDefault="00DB2DE2" w:rsidP="00DB2DE2">
      <w:pPr>
        <w:rPr>
          <w:rFonts w:ascii="Trebuchet MS" w:hAnsi="Trebuchet MS"/>
        </w:rPr>
      </w:pPr>
    </w:p>
    <w:p w14:paraId="7873982C" w14:textId="7138E2F0" w:rsidR="00DB2DE2" w:rsidRPr="00A117DD" w:rsidRDefault="00DB2DE2" w:rsidP="00DB2DE2">
      <w:pPr>
        <w:rPr>
          <w:rFonts w:ascii="Trebuchet MS" w:hAnsi="Trebuchet MS"/>
        </w:rPr>
      </w:pPr>
      <w:r w:rsidRPr="00A117DD">
        <w:rPr>
          <w:rFonts w:ascii="Trebuchet MS" w:hAnsi="Trebuchet MS"/>
          <w:b/>
          <w:bCs/>
        </w:rPr>
        <w:t xml:space="preserve">The information provided is not intended to replace </w:t>
      </w:r>
      <w:r w:rsidR="00A85E9A" w:rsidRPr="00A117DD">
        <w:rPr>
          <w:rFonts w:ascii="Trebuchet MS" w:hAnsi="Trebuchet MS"/>
          <w:b/>
          <w:bCs/>
        </w:rPr>
        <w:t xml:space="preserve">a </w:t>
      </w:r>
      <w:r w:rsidRPr="00A117DD">
        <w:rPr>
          <w:rFonts w:ascii="Trebuchet MS" w:hAnsi="Trebuchet MS"/>
          <w:b/>
          <w:bCs/>
        </w:rPr>
        <w:t>physician</w:t>
      </w:r>
      <w:r w:rsidR="004A3005" w:rsidRPr="00A117DD">
        <w:rPr>
          <w:rFonts w:ascii="Trebuchet MS" w:hAnsi="Trebuchet MS"/>
          <w:b/>
          <w:bCs/>
        </w:rPr>
        <w:t>’s</w:t>
      </w:r>
      <w:r w:rsidRPr="00A117DD">
        <w:rPr>
          <w:rFonts w:ascii="Trebuchet MS" w:hAnsi="Trebuchet MS"/>
          <w:b/>
          <w:bCs/>
        </w:rPr>
        <w:t xml:space="preserve"> advice. When your child is ill, please contact your health care provider.</w:t>
      </w:r>
    </w:p>
    <w:p w14:paraId="05A1C1F4" w14:textId="77777777" w:rsidR="00DB2DE2" w:rsidRPr="00A117DD" w:rsidRDefault="00DB2DE2" w:rsidP="00DB2DE2">
      <w:pPr>
        <w:rPr>
          <w:rFonts w:ascii="Trebuchet MS" w:hAnsi="Trebuchet MS" w:cs="Tahoma"/>
          <w:b/>
          <w:snapToGrid w:val="0"/>
        </w:rPr>
      </w:pPr>
    </w:p>
    <w:p w14:paraId="299A6BC2" w14:textId="77777777" w:rsidR="004130F6" w:rsidRPr="00A117DD" w:rsidRDefault="004130F6">
      <w:pPr>
        <w:rPr>
          <w:rFonts w:ascii="Trebuchet MS" w:hAnsi="Trebuchet MS" w:cs="Tahoma"/>
          <w:bCs/>
          <w:i/>
          <w:u w:val="single"/>
        </w:rPr>
      </w:pPr>
      <w:r w:rsidRPr="00A117DD">
        <w:rPr>
          <w:rFonts w:ascii="Trebuchet MS" w:hAnsi="Trebuchet MS" w:cs="Tahoma"/>
          <w:i/>
        </w:rPr>
        <w:br w:type="page"/>
      </w:r>
    </w:p>
    <w:p w14:paraId="2424BB35" w14:textId="77777777" w:rsidR="00DB2DE2" w:rsidRPr="00A117DD" w:rsidRDefault="00DB2DE2" w:rsidP="00DB2DE2">
      <w:pPr>
        <w:pStyle w:val="Heading2"/>
        <w:jc w:val="center"/>
        <w:rPr>
          <w:rFonts w:ascii="Trebuchet MS" w:hAnsi="Trebuchet MS" w:cs="Tahoma"/>
          <w:i/>
          <w:sz w:val="20"/>
        </w:rPr>
      </w:pPr>
      <w:bookmarkStart w:id="4" w:name="_Toc11392274"/>
      <w:r w:rsidRPr="00A117DD">
        <w:rPr>
          <w:rFonts w:ascii="Trebuchet MS" w:hAnsi="Trebuchet MS" w:cs="Tahoma"/>
          <w:i/>
          <w:sz w:val="20"/>
        </w:rPr>
        <w:lastRenderedPageBreak/>
        <w:t>Medication Administration</w:t>
      </w:r>
      <w:bookmarkEnd w:id="4"/>
    </w:p>
    <w:p w14:paraId="302EAFE7" w14:textId="77777777" w:rsidR="00DB2DE2" w:rsidRPr="00A117DD" w:rsidRDefault="00DB2DE2" w:rsidP="00DB2DE2">
      <w:pPr>
        <w:rPr>
          <w:rFonts w:ascii="Trebuchet MS" w:hAnsi="Trebuchet MS" w:cs="Tahoma"/>
          <w:snapToGrid w:val="0"/>
          <w:u w:val="single"/>
        </w:rPr>
      </w:pPr>
    </w:p>
    <w:p w14:paraId="0A1F0DFC" w14:textId="1F2AABC6" w:rsidR="00DB2DE2" w:rsidRPr="00A117DD" w:rsidRDefault="00DB2DE2" w:rsidP="00DB2DE2">
      <w:pPr>
        <w:rPr>
          <w:rFonts w:ascii="Trebuchet MS" w:hAnsi="Trebuchet MS" w:cs="Tahoma"/>
          <w:snapToGrid w:val="0"/>
        </w:rPr>
      </w:pPr>
      <w:r w:rsidRPr="00A117DD">
        <w:rPr>
          <w:rFonts w:ascii="Trebuchet MS" w:hAnsi="Trebuchet MS" w:cs="Tahoma"/>
          <w:snapToGrid w:val="0"/>
        </w:rPr>
        <w:t>Prescription medicines</w:t>
      </w:r>
      <w:r w:rsidR="001F412C" w:rsidRPr="00A117DD">
        <w:rPr>
          <w:rFonts w:ascii="Trebuchet MS" w:hAnsi="Trebuchet MS" w:cs="Tahoma"/>
          <w:snapToGrid w:val="0"/>
        </w:rPr>
        <w:t xml:space="preserve"> (no narcotics)</w:t>
      </w:r>
      <w:r w:rsidRPr="00A117DD">
        <w:rPr>
          <w:rFonts w:ascii="Trebuchet MS" w:hAnsi="Trebuchet MS" w:cs="Tahoma"/>
          <w:snapToGrid w:val="0"/>
        </w:rPr>
        <w:t xml:space="preserve"> will be given to students by school personnel only when prescribed and ordered by a physician and when the following guidelines are followed:</w:t>
      </w:r>
    </w:p>
    <w:p w14:paraId="64682096" w14:textId="77777777" w:rsidR="00DB2DE2" w:rsidRPr="00A117DD" w:rsidRDefault="00DB2DE2" w:rsidP="00DB2DE2">
      <w:pPr>
        <w:spacing w:line="180" w:lineRule="atLeast"/>
        <w:rPr>
          <w:rFonts w:ascii="Trebuchet MS" w:hAnsi="Trebuchet MS" w:cs="Tahoma"/>
          <w:snapToGrid w:val="0"/>
        </w:rPr>
      </w:pPr>
    </w:p>
    <w:p w14:paraId="09B7027F" w14:textId="5A3B5A45" w:rsidR="00DB2DE2" w:rsidRPr="00A117DD" w:rsidRDefault="00076AE5" w:rsidP="007C6A95">
      <w:pPr>
        <w:numPr>
          <w:ilvl w:val="0"/>
          <w:numId w:val="4"/>
        </w:numPr>
        <w:rPr>
          <w:rFonts w:ascii="Trebuchet MS" w:hAnsi="Trebuchet MS" w:cs="Tahoma"/>
          <w:snapToGrid w:val="0"/>
        </w:rPr>
      </w:pPr>
      <w:r w:rsidRPr="00A117DD">
        <w:rPr>
          <w:rFonts w:ascii="Trebuchet MS" w:hAnsi="Trebuchet MS" w:cs="Tahoma"/>
          <w:snapToGrid w:val="0"/>
        </w:rPr>
        <w:t>All medication must be presented to the school office</w:t>
      </w:r>
      <w:r w:rsidR="00DF2004" w:rsidRPr="00A117DD">
        <w:rPr>
          <w:rFonts w:ascii="Trebuchet MS" w:hAnsi="Trebuchet MS" w:cs="Tahoma"/>
          <w:snapToGrid w:val="0"/>
        </w:rPr>
        <w:t xml:space="preserve"> by a parent</w:t>
      </w:r>
      <w:r w:rsidRPr="00A117DD">
        <w:rPr>
          <w:rFonts w:ascii="Trebuchet MS" w:hAnsi="Trebuchet MS" w:cs="Tahoma"/>
          <w:snapToGrid w:val="0"/>
        </w:rPr>
        <w:t xml:space="preserve"> in a prescription labeled bottle, which will include</w:t>
      </w:r>
      <w:r w:rsidR="00FF165B" w:rsidRPr="00A117DD">
        <w:rPr>
          <w:rFonts w:ascii="Trebuchet MS" w:hAnsi="Trebuchet MS" w:cs="Tahoma"/>
          <w:snapToGrid w:val="0"/>
        </w:rPr>
        <w:t xml:space="preserve"> the</w:t>
      </w:r>
      <w:r w:rsidRPr="00A117DD">
        <w:rPr>
          <w:rFonts w:ascii="Trebuchet MS" w:hAnsi="Trebuchet MS" w:cs="Tahoma"/>
          <w:snapToGrid w:val="0"/>
        </w:rPr>
        <w:t xml:space="preserve"> student’s name, date, instructions for administering, name of </w:t>
      </w:r>
      <w:r w:rsidR="00FF165B" w:rsidRPr="00A117DD">
        <w:rPr>
          <w:rFonts w:ascii="Trebuchet MS" w:hAnsi="Trebuchet MS" w:cs="Tahoma"/>
          <w:snapToGrid w:val="0"/>
        </w:rPr>
        <w:t xml:space="preserve">the </w:t>
      </w:r>
      <w:r w:rsidRPr="00A117DD">
        <w:rPr>
          <w:rFonts w:ascii="Trebuchet MS" w:hAnsi="Trebuchet MS" w:cs="Tahoma"/>
          <w:snapToGrid w:val="0"/>
        </w:rPr>
        <w:t>drug, and name of</w:t>
      </w:r>
      <w:r w:rsidR="00FF165B" w:rsidRPr="00A117DD">
        <w:rPr>
          <w:rFonts w:ascii="Trebuchet MS" w:hAnsi="Trebuchet MS" w:cs="Tahoma"/>
          <w:snapToGrid w:val="0"/>
        </w:rPr>
        <w:t xml:space="preserve"> the</w:t>
      </w:r>
      <w:r w:rsidRPr="00A117DD">
        <w:rPr>
          <w:rFonts w:ascii="Trebuchet MS" w:hAnsi="Trebuchet MS" w:cs="Tahoma"/>
          <w:snapToGrid w:val="0"/>
        </w:rPr>
        <w:t xml:space="preserve"> issuing physician.</w:t>
      </w:r>
    </w:p>
    <w:p w14:paraId="4CE77A1C" w14:textId="4DD17DE7" w:rsidR="00DB2DE2" w:rsidRPr="00A117DD" w:rsidRDefault="00076AE5" w:rsidP="007C6A95">
      <w:pPr>
        <w:numPr>
          <w:ilvl w:val="0"/>
          <w:numId w:val="4"/>
        </w:numPr>
        <w:rPr>
          <w:rFonts w:ascii="Trebuchet MS" w:hAnsi="Trebuchet MS" w:cs="Tahoma"/>
          <w:snapToGrid w:val="0"/>
        </w:rPr>
      </w:pPr>
      <w:r w:rsidRPr="00A117DD">
        <w:rPr>
          <w:rFonts w:ascii="Trebuchet MS" w:hAnsi="Trebuchet MS" w:cs="Tahoma"/>
          <w:snapToGrid w:val="0"/>
        </w:rPr>
        <w:t>A</w:t>
      </w:r>
      <w:r w:rsidR="00A85E9A" w:rsidRPr="00A117DD">
        <w:rPr>
          <w:rFonts w:ascii="Trebuchet MS" w:hAnsi="Trebuchet MS" w:cs="Tahoma"/>
          <w:snapToGrid w:val="0"/>
        </w:rPr>
        <w:t xml:space="preserve"> Medication Administration form</w:t>
      </w:r>
      <w:r w:rsidRPr="00A117DD">
        <w:rPr>
          <w:rFonts w:ascii="Trebuchet MS" w:hAnsi="Trebuchet MS" w:cs="Tahoma"/>
          <w:snapToGrid w:val="0"/>
        </w:rPr>
        <w:t xml:space="preserve"> HRS 29</w:t>
      </w:r>
      <w:r w:rsidR="00D360EB" w:rsidRPr="00A117DD">
        <w:rPr>
          <w:rFonts w:ascii="Trebuchet MS" w:hAnsi="Trebuchet MS" w:cs="Tahoma"/>
          <w:snapToGrid w:val="0"/>
        </w:rPr>
        <w:t>,</w:t>
      </w:r>
      <w:r w:rsidRPr="00A117DD">
        <w:rPr>
          <w:rFonts w:ascii="Trebuchet MS" w:hAnsi="Trebuchet MS" w:cs="Tahoma"/>
          <w:snapToGrid w:val="0"/>
        </w:rPr>
        <w:t xml:space="preserve"> is required to be filled out by the physician and parent in cases of long-term medication (more than two weeks).</w:t>
      </w:r>
    </w:p>
    <w:p w14:paraId="674451F2" w14:textId="77777777" w:rsidR="00DB2DE2" w:rsidRPr="00A117DD" w:rsidRDefault="00DB2DE2" w:rsidP="00DB2DE2">
      <w:pPr>
        <w:spacing w:line="180" w:lineRule="atLeast"/>
        <w:rPr>
          <w:rFonts w:ascii="Trebuchet MS" w:hAnsi="Trebuchet MS" w:cs="Tahoma"/>
          <w:snapToGrid w:val="0"/>
        </w:rPr>
      </w:pPr>
    </w:p>
    <w:p w14:paraId="43089F95" w14:textId="219DEB11" w:rsidR="00DB2DE2" w:rsidRPr="00A117DD" w:rsidRDefault="00DB2DE2" w:rsidP="00DB2DE2">
      <w:pPr>
        <w:rPr>
          <w:rFonts w:ascii="Trebuchet MS" w:hAnsi="Trebuchet MS" w:cs="Tahoma"/>
          <w:snapToGrid w:val="0"/>
        </w:rPr>
      </w:pPr>
      <w:r w:rsidRPr="00A117DD">
        <w:rPr>
          <w:rFonts w:ascii="Trebuchet MS" w:hAnsi="Trebuchet MS" w:cs="Tahoma"/>
          <w:snapToGrid w:val="0"/>
        </w:rPr>
        <w:t xml:space="preserve">Non-prescription medicine </w:t>
      </w:r>
      <w:r w:rsidR="001F412C" w:rsidRPr="00A117DD">
        <w:rPr>
          <w:rFonts w:ascii="Trebuchet MS" w:hAnsi="Trebuchet MS" w:cs="Tahoma"/>
          <w:snapToGrid w:val="0"/>
        </w:rPr>
        <w:t xml:space="preserve">or </w:t>
      </w:r>
      <w:r w:rsidRPr="00A117DD">
        <w:rPr>
          <w:rFonts w:ascii="Trebuchet MS" w:hAnsi="Trebuchet MS" w:cs="Tahoma"/>
          <w:snapToGrid w:val="0"/>
        </w:rPr>
        <w:t>over the counter medicine, such as Tylenol</w:t>
      </w:r>
      <w:r w:rsidR="001F412C" w:rsidRPr="00A117DD">
        <w:rPr>
          <w:rFonts w:ascii="Trebuchet MS" w:hAnsi="Trebuchet MS" w:cs="Tahoma"/>
          <w:snapToGrid w:val="0"/>
        </w:rPr>
        <w:t>,</w:t>
      </w:r>
      <w:r w:rsidRPr="00A117DD">
        <w:rPr>
          <w:rFonts w:ascii="Trebuchet MS" w:hAnsi="Trebuchet MS" w:cs="Tahoma"/>
          <w:snapToGrid w:val="0"/>
        </w:rPr>
        <w:t xml:space="preserve"> should be turned into the main office staff to be administra</w:t>
      </w:r>
      <w:r w:rsidR="00FF165B" w:rsidRPr="00A117DD">
        <w:rPr>
          <w:rFonts w:ascii="Trebuchet MS" w:hAnsi="Trebuchet MS" w:cs="Tahoma"/>
          <w:snapToGrid w:val="0"/>
        </w:rPr>
        <w:t>ted. Over the counter medicines</w:t>
      </w:r>
      <w:r w:rsidRPr="00A117DD">
        <w:rPr>
          <w:rFonts w:ascii="Trebuchet MS" w:hAnsi="Trebuchet MS" w:cs="Tahoma"/>
          <w:snapToGrid w:val="0"/>
        </w:rPr>
        <w:t xml:space="preserve"> will be given only for a short- term duration (i.e. two consecutive weeks or for a total of 10 times</w:t>
      </w:r>
      <w:r w:rsidR="00937E82" w:rsidRPr="00A117DD">
        <w:rPr>
          <w:rFonts w:ascii="Trebuchet MS" w:hAnsi="Trebuchet MS" w:cs="Tahoma"/>
          <w:snapToGrid w:val="0"/>
        </w:rPr>
        <w:t xml:space="preserve"> a year) without a physician’s order.</w:t>
      </w:r>
      <w:r w:rsidRPr="00A117DD">
        <w:rPr>
          <w:rFonts w:ascii="Trebuchet MS" w:hAnsi="Trebuchet MS" w:cs="Tahoma"/>
          <w:snapToGrid w:val="0"/>
        </w:rPr>
        <w:t xml:space="preserve"> Medication must </w:t>
      </w:r>
      <w:r w:rsidR="00076AE5" w:rsidRPr="00A117DD">
        <w:rPr>
          <w:rFonts w:ascii="Trebuchet MS" w:hAnsi="Trebuchet MS" w:cs="Tahoma"/>
          <w:snapToGrid w:val="0"/>
        </w:rPr>
        <w:t>be in the original</w:t>
      </w:r>
      <w:r w:rsidR="005419B6" w:rsidRPr="00A117DD">
        <w:rPr>
          <w:rFonts w:ascii="Trebuchet MS" w:hAnsi="Trebuchet MS" w:cs="Tahoma"/>
          <w:snapToGrid w:val="0"/>
        </w:rPr>
        <w:t xml:space="preserve"> unopened new</w:t>
      </w:r>
      <w:r w:rsidR="00076AE5" w:rsidRPr="00A117DD">
        <w:rPr>
          <w:rFonts w:ascii="Trebuchet MS" w:hAnsi="Trebuchet MS" w:cs="Tahoma"/>
          <w:snapToGrid w:val="0"/>
        </w:rPr>
        <w:t xml:space="preserve"> container,</w:t>
      </w:r>
      <w:r w:rsidRPr="00A117DD">
        <w:rPr>
          <w:rFonts w:ascii="Trebuchet MS" w:hAnsi="Trebuchet MS" w:cs="Tahoma"/>
          <w:snapToGrid w:val="0"/>
        </w:rPr>
        <w:t xml:space="preserve"> </w:t>
      </w:r>
      <w:r w:rsidR="001F412C" w:rsidRPr="00A117DD">
        <w:rPr>
          <w:rFonts w:ascii="Trebuchet MS" w:hAnsi="Trebuchet MS" w:cs="Tahoma"/>
          <w:snapToGrid w:val="0"/>
        </w:rPr>
        <w:t xml:space="preserve">age appropriate, and </w:t>
      </w:r>
      <w:r w:rsidRPr="00A117DD">
        <w:rPr>
          <w:rFonts w:ascii="Trebuchet MS" w:hAnsi="Trebuchet MS" w:cs="Tahoma"/>
          <w:snapToGrid w:val="0"/>
        </w:rPr>
        <w:t xml:space="preserve">accompanied by written parental request </w:t>
      </w:r>
      <w:r w:rsidR="001F412C" w:rsidRPr="00A117DD">
        <w:rPr>
          <w:rFonts w:ascii="Trebuchet MS" w:hAnsi="Trebuchet MS" w:cs="Tahoma"/>
          <w:snapToGrid w:val="0"/>
        </w:rPr>
        <w:t xml:space="preserve">with </w:t>
      </w:r>
      <w:r w:rsidRPr="00A117DD">
        <w:rPr>
          <w:rFonts w:ascii="Trebuchet MS" w:hAnsi="Trebuchet MS" w:cs="Tahoma"/>
          <w:snapToGrid w:val="0"/>
        </w:rPr>
        <w:t xml:space="preserve">directions for administering. </w:t>
      </w:r>
      <w:r w:rsidR="00076AE5" w:rsidRPr="00A117DD">
        <w:rPr>
          <w:rFonts w:ascii="Trebuchet MS" w:hAnsi="Trebuchet MS" w:cs="Tahoma"/>
          <w:snapToGrid w:val="0"/>
        </w:rPr>
        <w:t xml:space="preserve">A </w:t>
      </w:r>
      <w:r w:rsidR="00A85E9A" w:rsidRPr="00A117DD">
        <w:rPr>
          <w:rFonts w:ascii="Trebuchet MS" w:hAnsi="Trebuchet MS" w:cs="Tahoma"/>
          <w:snapToGrid w:val="0"/>
        </w:rPr>
        <w:t>Short Term Medication form HRS 29C</w:t>
      </w:r>
      <w:r w:rsidR="00076AE5" w:rsidRPr="00A117DD">
        <w:rPr>
          <w:rFonts w:ascii="Trebuchet MS" w:hAnsi="Trebuchet MS" w:cs="Tahoma"/>
          <w:snapToGrid w:val="0"/>
        </w:rPr>
        <w:t xml:space="preserve"> may be requested by the Health Technician.</w:t>
      </w:r>
    </w:p>
    <w:p w14:paraId="3CDEFBD5" w14:textId="77777777" w:rsidR="00DB2DE2" w:rsidRPr="00A117DD" w:rsidRDefault="00DB2DE2" w:rsidP="00DB2DE2">
      <w:pPr>
        <w:rPr>
          <w:rFonts w:ascii="Trebuchet MS" w:hAnsi="Trebuchet MS" w:cs="Tahoma"/>
          <w:snapToGrid w:val="0"/>
        </w:rPr>
      </w:pPr>
    </w:p>
    <w:p w14:paraId="516FF903" w14:textId="77777777" w:rsidR="00DB2DE2" w:rsidRPr="00A117DD" w:rsidRDefault="00DB2DE2" w:rsidP="00DB2DE2">
      <w:pPr>
        <w:rPr>
          <w:rFonts w:ascii="Trebuchet MS" w:hAnsi="Trebuchet MS" w:cs="Tahoma"/>
          <w:snapToGrid w:val="0"/>
        </w:rPr>
      </w:pPr>
      <w:r w:rsidRPr="00A117DD">
        <w:rPr>
          <w:rFonts w:ascii="Trebuchet MS" w:hAnsi="Trebuchet MS" w:cs="Tahoma"/>
          <w:snapToGrid w:val="0"/>
        </w:rPr>
        <w:t>HERBAL Medications will not be given without an order from the student’s physician.</w:t>
      </w:r>
    </w:p>
    <w:p w14:paraId="4FB0D1BD" w14:textId="77777777" w:rsidR="00DB2DE2" w:rsidRPr="00A117DD" w:rsidRDefault="00DB2DE2" w:rsidP="00DB2DE2">
      <w:pPr>
        <w:rPr>
          <w:rFonts w:ascii="Trebuchet MS" w:hAnsi="Trebuchet MS" w:cs="Tahoma"/>
          <w:snapToGrid w:val="0"/>
        </w:rPr>
      </w:pPr>
    </w:p>
    <w:p w14:paraId="4D6B1DD8" w14:textId="77777777" w:rsidR="00DB2DE2" w:rsidRPr="00A117DD" w:rsidRDefault="00DB2DE2" w:rsidP="00DB2DE2">
      <w:pPr>
        <w:rPr>
          <w:rFonts w:ascii="Trebuchet MS" w:hAnsi="Trebuchet MS" w:cs="Tahoma"/>
          <w:b/>
          <w:snapToGrid w:val="0"/>
        </w:rPr>
      </w:pPr>
      <w:r w:rsidRPr="00A117DD">
        <w:rPr>
          <w:rFonts w:ascii="Trebuchet MS" w:hAnsi="Trebuchet MS" w:cs="Tahoma"/>
          <w:b/>
          <w:snapToGrid w:val="0"/>
        </w:rPr>
        <w:t xml:space="preserve">Expired </w:t>
      </w:r>
      <w:r w:rsidR="0046466B" w:rsidRPr="00A117DD">
        <w:rPr>
          <w:rFonts w:ascii="Trebuchet MS" w:hAnsi="Trebuchet MS" w:cs="Tahoma"/>
          <w:b/>
          <w:snapToGrid w:val="0"/>
        </w:rPr>
        <w:t xml:space="preserve">medication will not be given.  </w:t>
      </w:r>
      <w:r w:rsidRPr="00A117DD">
        <w:rPr>
          <w:rFonts w:ascii="Trebuchet MS" w:hAnsi="Trebuchet MS" w:cs="Tahoma"/>
          <w:b/>
          <w:snapToGrid w:val="0"/>
        </w:rPr>
        <w:t>Please check for expiration date before bringing medications to school.</w:t>
      </w:r>
    </w:p>
    <w:p w14:paraId="2164CDAC" w14:textId="77777777" w:rsidR="00DB2DE2" w:rsidRPr="00A117DD" w:rsidRDefault="00DB2DE2" w:rsidP="00937E82"/>
    <w:p w14:paraId="33331009" w14:textId="77777777" w:rsidR="001352A0" w:rsidRPr="00A117DD" w:rsidRDefault="00CB79FF" w:rsidP="00DB2DE2">
      <w:pPr>
        <w:rPr>
          <w:rFonts w:ascii="Trebuchet MS" w:hAnsi="Trebuchet MS" w:cs="Tahoma"/>
          <w:snapToGrid w:val="0"/>
        </w:rPr>
      </w:pPr>
      <w:r w:rsidRPr="00A117DD">
        <w:rPr>
          <w:rFonts w:ascii="Trebuchet MS" w:eastAsia="Calibri" w:hAnsi="Trebuchet MS" w:cs="Calibri"/>
          <w:snapToGrid w:val="0"/>
        </w:rPr>
        <w:t>Students requiring an inhaler, injectable epinephrine (Epi-Pen</w:t>
      </w:r>
      <w:r w:rsidR="00937E82" w:rsidRPr="00A117DD">
        <w:rPr>
          <w:rFonts w:ascii="Trebuchet MS" w:eastAsia="Calibri" w:hAnsi="Trebuchet MS" w:cs="Calibri"/>
          <w:snapToGrid w:val="0"/>
        </w:rPr>
        <w:t xml:space="preserve">), or </w:t>
      </w:r>
      <w:r w:rsidR="00F972BC" w:rsidRPr="00A117DD">
        <w:rPr>
          <w:rFonts w:ascii="Trebuchet MS" w:eastAsia="Calibri" w:hAnsi="Trebuchet MS" w:cs="Calibri"/>
          <w:snapToGrid w:val="0"/>
        </w:rPr>
        <w:t>G</w:t>
      </w:r>
      <w:r w:rsidRPr="00A117DD">
        <w:rPr>
          <w:rFonts w:ascii="Trebuchet MS" w:eastAsia="Calibri" w:hAnsi="Trebuchet MS" w:cs="Calibri"/>
          <w:snapToGrid w:val="0"/>
        </w:rPr>
        <w:t xml:space="preserve">lucagon </w:t>
      </w:r>
      <w:r w:rsidR="00DB2DE2" w:rsidRPr="00A117DD">
        <w:rPr>
          <w:rFonts w:ascii="Trebuchet MS" w:hAnsi="Trebuchet MS" w:cs="Tahoma"/>
          <w:snapToGrid w:val="0"/>
        </w:rPr>
        <w:t>are allowed to have them at all times.  It is critical that you discuss your child’s medical condition(s) with the principal, teacher, and school nurse.</w:t>
      </w:r>
      <w:r w:rsidR="00501924" w:rsidRPr="00A117DD">
        <w:rPr>
          <w:rFonts w:ascii="Trebuchet MS" w:hAnsi="Trebuchet MS" w:cs="Tahoma"/>
          <w:snapToGrid w:val="0"/>
        </w:rPr>
        <w:t xml:space="preserve"> Students must not share these medications with other students.  Disciplinary consequences will apply for students misusing these </w:t>
      </w:r>
      <w:r w:rsidR="00D7368A" w:rsidRPr="00A117DD">
        <w:rPr>
          <w:rFonts w:ascii="Trebuchet MS" w:hAnsi="Trebuchet MS" w:cs="Tahoma"/>
          <w:snapToGrid w:val="0"/>
        </w:rPr>
        <w:t>medications</w:t>
      </w:r>
      <w:r w:rsidR="00501924" w:rsidRPr="00A117DD">
        <w:rPr>
          <w:rFonts w:ascii="Trebuchet MS" w:hAnsi="Trebuchet MS" w:cs="Tahoma"/>
          <w:snapToGrid w:val="0"/>
        </w:rPr>
        <w:t>.</w:t>
      </w:r>
      <w:r w:rsidR="005252CB" w:rsidRPr="00A117DD">
        <w:rPr>
          <w:rFonts w:ascii="Trebuchet MS" w:hAnsi="Trebuchet MS" w:cs="Tahoma"/>
          <w:snapToGrid w:val="0"/>
        </w:rPr>
        <w:t xml:space="preserve"> </w:t>
      </w:r>
      <w:r w:rsidR="001352A0" w:rsidRPr="00A117DD">
        <w:rPr>
          <w:rFonts w:ascii="Trebuchet MS" w:hAnsi="Trebuchet MS" w:cs="Tahoma"/>
          <w:b/>
          <w:snapToGrid w:val="0"/>
          <w:u w:val="single"/>
        </w:rPr>
        <w:t>Parents must pick up</w:t>
      </w:r>
      <w:r w:rsidR="00DF2004" w:rsidRPr="00A117DD">
        <w:rPr>
          <w:rFonts w:ascii="Trebuchet MS" w:hAnsi="Trebuchet MS" w:cs="Tahoma"/>
          <w:b/>
          <w:snapToGrid w:val="0"/>
          <w:u w:val="single"/>
        </w:rPr>
        <w:t xml:space="preserve"> all</w:t>
      </w:r>
      <w:r w:rsidR="001352A0" w:rsidRPr="00A117DD">
        <w:rPr>
          <w:rFonts w:ascii="Trebuchet MS" w:hAnsi="Trebuchet MS" w:cs="Tahoma"/>
          <w:b/>
          <w:snapToGrid w:val="0"/>
          <w:u w:val="single"/>
        </w:rPr>
        <w:t xml:space="preserve"> medication</w:t>
      </w:r>
      <w:r w:rsidR="00DF2004" w:rsidRPr="00A117DD">
        <w:rPr>
          <w:rFonts w:ascii="Trebuchet MS" w:hAnsi="Trebuchet MS" w:cs="Tahoma"/>
          <w:b/>
          <w:snapToGrid w:val="0"/>
          <w:u w:val="single"/>
        </w:rPr>
        <w:t xml:space="preserve"> </w:t>
      </w:r>
      <w:r w:rsidR="001352A0" w:rsidRPr="00A117DD">
        <w:rPr>
          <w:rFonts w:ascii="Trebuchet MS" w:hAnsi="Trebuchet MS" w:cs="Tahoma"/>
          <w:b/>
          <w:snapToGrid w:val="0"/>
          <w:u w:val="single"/>
        </w:rPr>
        <w:t>at the end of the school year.</w:t>
      </w:r>
    </w:p>
    <w:p w14:paraId="48FAE6DC" w14:textId="77777777" w:rsidR="00DB2DE2" w:rsidRPr="00A117DD" w:rsidRDefault="00DB2DE2" w:rsidP="00DB2DE2">
      <w:pPr>
        <w:pStyle w:val="Heading2"/>
        <w:jc w:val="left"/>
        <w:rPr>
          <w:rFonts w:ascii="Trebuchet MS" w:hAnsi="Trebuchet MS" w:cs="Tahoma"/>
          <w:i/>
          <w:sz w:val="20"/>
        </w:rPr>
      </w:pPr>
    </w:p>
    <w:p w14:paraId="5C776B99" w14:textId="77777777" w:rsidR="00DB2DE2" w:rsidRPr="00A117DD" w:rsidRDefault="00DB2DE2" w:rsidP="00DB2DE2">
      <w:pPr>
        <w:pStyle w:val="Heading2"/>
        <w:jc w:val="center"/>
        <w:rPr>
          <w:rFonts w:ascii="Trebuchet MS" w:hAnsi="Trebuchet MS" w:cs="Tahoma"/>
          <w:i/>
          <w:sz w:val="20"/>
        </w:rPr>
      </w:pPr>
      <w:bookmarkStart w:id="5" w:name="_Toc11392275"/>
      <w:r w:rsidRPr="00A117DD">
        <w:rPr>
          <w:rFonts w:ascii="Trebuchet MS" w:hAnsi="Trebuchet MS" w:cs="Tahoma"/>
          <w:i/>
          <w:sz w:val="20"/>
        </w:rPr>
        <w:t>Head Lice</w:t>
      </w:r>
      <w:bookmarkEnd w:id="5"/>
    </w:p>
    <w:p w14:paraId="6C67B913" w14:textId="77777777" w:rsidR="00DB2DE2" w:rsidRPr="00A117DD" w:rsidRDefault="00DB2DE2" w:rsidP="00DB2DE2">
      <w:pPr>
        <w:rPr>
          <w:rFonts w:ascii="Trebuchet MS" w:hAnsi="Trebuchet MS" w:cs="Tahoma"/>
          <w:snapToGrid w:val="0"/>
          <w:u w:val="single"/>
        </w:rPr>
      </w:pPr>
    </w:p>
    <w:p w14:paraId="62340EB4" w14:textId="1B928789" w:rsidR="00DB2DE2" w:rsidRPr="00A117DD" w:rsidRDefault="00DB2DE2" w:rsidP="00076AE5">
      <w:pPr>
        <w:rPr>
          <w:rFonts w:ascii="Trebuchet MS" w:hAnsi="Trebuchet MS"/>
          <w:bCs/>
          <w:lang w:val="en-GB"/>
        </w:rPr>
      </w:pPr>
      <w:r w:rsidRPr="00A117DD">
        <w:rPr>
          <w:rFonts w:ascii="Trebuchet MS" w:hAnsi="Trebuchet MS" w:cs="Arial"/>
          <w:b/>
          <w:bCs/>
          <w:lang w:val="en-GB"/>
        </w:rPr>
        <w:t>Head lice can infect anyone, not just children.</w:t>
      </w:r>
      <w:r w:rsidR="00076AE5" w:rsidRPr="00A117DD">
        <w:rPr>
          <w:rFonts w:ascii="Trebuchet MS" w:hAnsi="Trebuchet MS" w:cs="Arial"/>
          <w:b/>
          <w:bCs/>
          <w:lang w:val="en-GB"/>
        </w:rPr>
        <w:t xml:space="preserve"> </w:t>
      </w:r>
      <w:r w:rsidRPr="00A117DD">
        <w:rPr>
          <w:rFonts w:ascii="Trebuchet MS" w:hAnsi="Trebuchet MS"/>
          <w:b/>
          <w:bCs/>
          <w:lang w:val="en-GB"/>
        </w:rPr>
        <w:t>Head lice are spread through head-to-head contact and sharing of brushes, comb</w:t>
      </w:r>
      <w:r w:rsidR="001B61AD" w:rsidRPr="00A117DD">
        <w:rPr>
          <w:rFonts w:ascii="Trebuchet MS" w:hAnsi="Trebuchet MS"/>
          <w:b/>
          <w:bCs/>
          <w:lang w:val="en-GB"/>
        </w:rPr>
        <w:t xml:space="preserve">s, head bands, hats, jackets, </w:t>
      </w:r>
      <w:r w:rsidRPr="00A117DD">
        <w:rPr>
          <w:rFonts w:ascii="Trebuchet MS" w:hAnsi="Trebuchet MS"/>
          <w:b/>
          <w:bCs/>
          <w:lang w:val="en-GB"/>
        </w:rPr>
        <w:t>etc</w:t>
      </w:r>
      <w:r w:rsidRPr="00A117DD">
        <w:rPr>
          <w:rFonts w:ascii="Trebuchet MS" w:hAnsi="Trebuchet MS"/>
          <w:b/>
          <w:bCs/>
          <w:i/>
          <w:lang w:val="en-GB"/>
        </w:rPr>
        <w:t>.</w:t>
      </w:r>
      <w:r w:rsidR="00CD1FA6" w:rsidRPr="00A117DD">
        <w:rPr>
          <w:rFonts w:ascii="Trebuchet MS" w:hAnsi="Trebuchet MS"/>
          <w:b/>
          <w:bCs/>
          <w:i/>
          <w:lang w:val="en-GB"/>
        </w:rPr>
        <w:t xml:space="preserve"> </w:t>
      </w:r>
      <w:r w:rsidR="00DF2004" w:rsidRPr="00A117DD">
        <w:rPr>
          <w:rFonts w:ascii="Trebuchet MS" w:hAnsi="Trebuchet MS"/>
          <w:bCs/>
          <w:lang w:val="en-GB"/>
        </w:rPr>
        <w:t>It is not our practice to check the entire class for head lice</w:t>
      </w:r>
      <w:r w:rsidR="0046466B" w:rsidRPr="00A117DD">
        <w:rPr>
          <w:rFonts w:ascii="Trebuchet MS" w:hAnsi="Trebuchet MS"/>
          <w:bCs/>
          <w:lang w:val="en-GB"/>
        </w:rPr>
        <w:t xml:space="preserve"> or send letters home to an entire class</w:t>
      </w:r>
      <w:r w:rsidR="00DF2004" w:rsidRPr="00A117DD">
        <w:rPr>
          <w:rFonts w:ascii="Trebuchet MS" w:hAnsi="Trebuchet MS"/>
          <w:bCs/>
          <w:lang w:val="en-GB"/>
        </w:rPr>
        <w:t xml:space="preserve">. </w:t>
      </w:r>
    </w:p>
    <w:p w14:paraId="0224F286" w14:textId="77777777" w:rsidR="00DB2DE2" w:rsidRPr="00A117DD" w:rsidRDefault="00DB2DE2" w:rsidP="00DB2DE2">
      <w:pPr>
        <w:rPr>
          <w:rFonts w:ascii="Trebuchet MS" w:hAnsi="Trebuchet MS"/>
        </w:rPr>
      </w:pPr>
    </w:p>
    <w:p w14:paraId="5E78BE11" w14:textId="77777777" w:rsidR="00DB2DE2" w:rsidRPr="00A117DD" w:rsidRDefault="00DB2DE2" w:rsidP="00DB2DE2">
      <w:pPr>
        <w:rPr>
          <w:rFonts w:ascii="Trebuchet MS" w:hAnsi="Trebuchet MS"/>
        </w:rPr>
      </w:pPr>
      <w:r w:rsidRPr="00A117DD">
        <w:rPr>
          <w:rFonts w:ascii="Trebuchet MS" w:hAnsi="Trebuchet MS"/>
        </w:rPr>
        <w:t>Lice are more common among preschool and elementary school-aged children and their families. Head lice cannot live on pets or animals, only on humans. No diseases are spread by head lice.</w:t>
      </w:r>
    </w:p>
    <w:p w14:paraId="592085A4" w14:textId="77777777" w:rsidR="00DB2DE2" w:rsidRPr="00A117DD" w:rsidRDefault="00DB2DE2" w:rsidP="00DB2DE2">
      <w:pPr>
        <w:rPr>
          <w:rFonts w:ascii="Trebuchet MS" w:hAnsi="Trebuchet MS"/>
          <w:lang w:val="nl-NL"/>
        </w:rPr>
      </w:pPr>
    </w:p>
    <w:p w14:paraId="4FB3D1E6" w14:textId="77777777" w:rsidR="00DB2DE2" w:rsidRPr="00A117DD" w:rsidRDefault="00076AE5" w:rsidP="00076AE5">
      <w:pPr>
        <w:rPr>
          <w:rFonts w:ascii="Trebuchet MS" w:hAnsi="Trebuchet MS"/>
          <w:bCs/>
        </w:rPr>
      </w:pPr>
      <w:r w:rsidRPr="00A117DD">
        <w:rPr>
          <w:rFonts w:ascii="Trebuchet MS" w:hAnsi="Trebuchet MS"/>
          <w:b/>
          <w:bCs/>
          <w:lang w:val="en-GB"/>
        </w:rPr>
        <w:t xml:space="preserve">If a student is found to have active head lice, the parent will be called to pick him/her up. </w:t>
      </w:r>
      <w:r w:rsidR="002C2961" w:rsidRPr="00A117DD">
        <w:rPr>
          <w:rFonts w:ascii="Trebuchet MS" w:hAnsi="Trebuchet MS"/>
          <w:b/>
          <w:bCs/>
          <w:lang w:val="en-GB"/>
        </w:rPr>
        <w:t>The school Health Technician will provide educational material to assist the</w:t>
      </w:r>
      <w:r w:rsidR="006D0E1C" w:rsidRPr="00A117DD">
        <w:rPr>
          <w:rFonts w:ascii="Trebuchet MS" w:hAnsi="Trebuchet MS"/>
          <w:b/>
          <w:bCs/>
          <w:lang w:val="en-GB"/>
        </w:rPr>
        <w:t xml:space="preserve"> parent in eliminating lice from</w:t>
      </w:r>
      <w:r w:rsidR="002C2961" w:rsidRPr="00A117DD">
        <w:rPr>
          <w:rFonts w:ascii="Trebuchet MS" w:hAnsi="Trebuchet MS"/>
          <w:b/>
          <w:bCs/>
          <w:lang w:val="en-GB"/>
        </w:rPr>
        <w:t xml:space="preserve"> the student and environment.  The student will not be allowed back into school with live lice.  The school Health Technician will inspect the student’s scalp for active lice upon initial re-entry after first treatment and every 7 days up to 21 days or until clear of lice and nits.</w:t>
      </w:r>
    </w:p>
    <w:p w14:paraId="40883EEB" w14:textId="77777777" w:rsidR="00DB2DE2" w:rsidRPr="00A117DD" w:rsidRDefault="00DB2DE2" w:rsidP="00DB2DE2">
      <w:pPr>
        <w:rPr>
          <w:rFonts w:ascii="Trebuchet MS" w:hAnsi="Trebuchet MS" w:cs="Tahoma"/>
          <w:snapToGrid w:val="0"/>
        </w:rPr>
      </w:pPr>
    </w:p>
    <w:p w14:paraId="45E29975" w14:textId="5736A421" w:rsidR="00DB2DE2" w:rsidRPr="00A117DD" w:rsidRDefault="00DB2DE2" w:rsidP="00DB2DE2">
      <w:pPr>
        <w:rPr>
          <w:rFonts w:ascii="Trebuchet MS" w:hAnsi="Trebuchet MS" w:cs="Tahoma"/>
          <w:snapToGrid w:val="0"/>
        </w:rPr>
      </w:pPr>
      <w:r w:rsidRPr="00A117DD">
        <w:rPr>
          <w:rFonts w:ascii="Trebuchet MS" w:hAnsi="Trebuchet MS" w:cs="Tahoma"/>
          <w:snapToGrid w:val="0"/>
        </w:rPr>
        <w:t>Please help the school prevent lice outbreaks by encouraging your child not to share clothing items or other personal items such as combs, brushes</w:t>
      </w:r>
      <w:r w:rsidR="00D360EB" w:rsidRPr="00A117DD">
        <w:rPr>
          <w:rFonts w:ascii="Trebuchet MS" w:hAnsi="Trebuchet MS" w:cs="Tahoma"/>
          <w:snapToGrid w:val="0"/>
        </w:rPr>
        <w:t>,</w:t>
      </w:r>
      <w:r w:rsidRPr="00A117DD">
        <w:rPr>
          <w:rFonts w:ascii="Trebuchet MS" w:hAnsi="Trebuchet MS" w:cs="Tahoma"/>
          <w:snapToGrid w:val="0"/>
        </w:rPr>
        <w:t xml:space="preserve"> and towels with friends.  The school nurse is available for consultation with difficult cases.  </w:t>
      </w:r>
    </w:p>
    <w:p w14:paraId="21260069" w14:textId="77777777" w:rsidR="00DB2DE2" w:rsidRPr="00A117DD" w:rsidRDefault="00DB2DE2" w:rsidP="00DB2DE2">
      <w:pPr>
        <w:pStyle w:val="Heading2"/>
        <w:jc w:val="center"/>
        <w:rPr>
          <w:rFonts w:ascii="Trebuchet MS" w:hAnsi="Trebuchet MS" w:cs="Tahoma"/>
          <w:i/>
          <w:sz w:val="20"/>
        </w:rPr>
      </w:pPr>
      <w:bookmarkStart w:id="6" w:name="_Toc11392276"/>
      <w:r w:rsidRPr="00A117DD">
        <w:rPr>
          <w:rFonts w:ascii="Trebuchet MS" w:hAnsi="Trebuchet MS" w:cs="Tahoma"/>
          <w:i/>
          <w:sz w:val="20"/>
        </w:rPr>
        <w:t>Hospital-Homebound Services</w:t>
      </w:r>
      <w:bookmarkEnd w:id="6"/>
    </w:p>
    <w:p w14:paraId="49EA8CFE" w14:textId="77777777" w:rsidR="00DB2DE2" w:rsidRPr="00A117DD" w:rsidRDefault="00DB2DE2" w:rsidP="00DB2DE2">
      <w:pPr>
        <w:rPr>
          <w:rFonts w:ascii="Trebuchet MS" w:hAnsi="Trebuchet MS" w:cs="Tahoma"/>
          <w:snapToGrid w:val="0"/>
        </w:rPr>
      </w:pPr>
    </w:p>
    <w:p w14:paraId="462FC5BD" w14:textId="77777777" w:rsidR="005B33CE" w:rsidRPr="00A117DD" w:rsidRDefault="005B33CE" w:rsidP="005B33CE">
      <w:pPr>
        <w:rPr>
          <w:rFonts w:ascii="Trebuchet MS" w:hAnsi="Trebuchet MS"/>
          <w:snapToGrid w:val="0"/>
        </w:rPr>
      </w:pPr>
      <w:r w:rsidRPr="00A117DD">
        <w:rPr>
          <w:rFonts w:ascii="Trebuchet MS" w:hAnsi="Trebuchet MS"/>
          <w:snapToGrid w:val="0"/>
        </w:rPr>
        <w:t>Hospital/Homebound refers to those students who are medically prevented from normal school attendance based upon certification of need by the licensed physician or licensed psychiatrist who is treating the student for the diagnosis. For more detailed information, please see your child’s principal and counselor.</w:t>
      </w:r>
    </w:p>
    <w:p w14:paraId="31C1B8DB" w14:textId="77777777" w:rsidR="00F3093D" w:rsidRPr="00A117DD" w:rsidRDefault="00F3093D" w:rsidP="00457040">
      <w:pPr>
        <w:rPr>
          <w:rFonts w:ascii="Trebuchet MS" w:hAnsi="Trebuchet MS"/>
        </w:rPr>
      </w:pPr>
    </w:p>
    <w:p w14:paraId="6FDD7130" w14:textId="77777777" w:rsidR="00F60EB7" w:rsidRPr="00A117DD" w:rsidRDefault="00F60EB7" w:rsidP="003C2183">
      <w:pPr>
        <w:pStyle w:val="Heading1"/>
        <w:rPr>
          <w:rFonts w:ascii="Trebuchet MS" w:hAnsi="Trebuchet MS"/>
          <w:bCs/>
          <w:sz w:val="22"/>
          <w:szCs w:val="22"/>
        </w:rPr>
      </w:pPr>
      <w:bookmarkStart w:id="7" w:name="_Toc11392277"/>
      <w:r w:rsidRPr="00A117DD">
        <w:rPr>
          <w:rFonts w:ascii="Trebuchet MS" w:hAnsi="Trebuchet MS"/>
          <w:bCs/>
          <w:sz w:val="22"/>
          <w:szCs w:val="22"/>
        </w:rPr>
        <w:t>AFTER-SCHOOL PROGRAM</w:t>
      </w:r>
      <w:bookmarkEnd w:id="7"/>
    </w:p>
    <w:p w14:paraId="1D4C3128" w14:textId="77777777" w:rsidR="00F60EB7" w:rsidRPr="00A117DD" w:rsidRDefault="00F60EB7" w:rsidP="003E5F3D">
      <w:pPr>
        <w:rPr>
          <w:rFonts w:ascii="Trebuchet MS" w:hAnsi="Trebuchet MS" w:cs="Tahoma"/>
          <w:b/>
          <w:u w:val="single"/>
        </w:rPr>
      </w:pPr>
    </w:p>
    <w:p w14:paraId="0F06829B" w14:textId="504CFF98" w:rsidR="00005D43" w:rsidRPr="00A117DD" w:rsidRDefault="00005D43" w:rsidP="00005D43">
      <w:pPr>
        <w:rPr>
          <w:rFonts w:ascii="Trebuchet MS" w:hAnsi="Trebuchet MS"/>
        </w:rPr>
      </w:pPr>
      <w:r w:rsidRPr="00A117DD">
        <w:rPr>
          <w:rFonts w:ascii="Trebuchet MS" w:hAnsi="Trebuchet MS"/>
        </w:rPr>
        <w:t>Most primary/elementary schools offer after-school programs that provide supervision to primary/elementary school-age students until 6:00 p.m. each school day.  The program is open to children enrolled in pre-kindergarten through fifth grade.  Each program strives to establish a safe and enriching environment that allows for individual and social growth.  Children engage in activities that encourage creativity, build social relationships, reinforce appropriate behavior, and promote a positive self-image. Activities may include study time, recreation, crafts, music, story times, computer experiences, and other engaging activities.  These programs are under the authority of the Houston County School District and not required to be licensed (exempted from li</w:t>
      </w:r>
      <w:r w:rsidR="00C50B28">
        <w:rPr>
          <w:rFonts w:ascii="Trebuchet MS" w:hAnsi="Trebuchet MS"/>
        </w:rPr>
        <w:t>censure) by the Georgia Bright</w:t>
      </w:r>
      <w:bookmarkStart w:id="8" w:name="_GoBack"/>
      <w:bookmarkEnd w:id="8"/>
      <w:r w:rsidR="00C50B28">
        <w:rPr>
          <w:rFonts w:ascii="Trebuchet MS" w:hAnsi="Trebuchet MS"/>
        </w:rPr>
        <w:t xml:space="preserve"> f</w:t>
      </w:r>
      <w:r w:rsidRPr="00A117DD">
        <w:rPr>
          <w:rFonts w:ascii="Trebuchet MS" w:hAnsi="Trebuchet MS"/>
        </w:rPr>
        <w:t>rom the Start: Department of Early Care and Learning that licenses other childcare agencies.</w:t>
      </w:r>
    </w:p>
    <w:p w14:paraId="07CD3B32" w14:textId="77777777" w:rsidR="00005D43" w:rsidRPr="00A117DD" w:rsidRDefault="00005D43" w:rsidP="00005D43">
      <w:pPr>
        <w:rPr>
          <w:rFonts w:ascii="Trebuchet MS" w:hAnsi="Trebuchet MS"/>
        </w:rPr>
      </w:pPr>
    </w:p>
    <w:p w14:paraId="67649A32" w14:textId="3371D80D" w:rsidR="00005D43" w:rsidRPr="00A117DD" w:rsidRDefault="00005D43" w:rsidP="00005D43">
      <w:pPr>
        <w:rPr>
          <w:rFonts w:ascii="Trebuchet MS" w:hAnsi="Trebuchet MS"/>
        </w:rPr>
      </w:pPr>
      <w:r w:rsidRPr="00A117DD">
        <w:rPr>
          <w:rFonts w:ascii="Trebuchet MS" w:hAnsi="Trebuchet MS"/>
        </w:rPr>
        <w:t xml:space="preserve">An Application Form and a Licensure Exemption Form must be completed before any student can participate in the After School Program. The application fee of $25, or the family rate of $35, must be included with the form.  This fee is </w:t>
      </w:r>
      <w:r w:rsidRPr="00A117DD">
        <w:rPr>
          <w:rFonts w:ascii="Trebuchet MS" w:hAnsi="Trebuchet MS"/>
          <w:b/>
          <w:bCs/>
          <w:i/>
          <w:iCs/>
        </w:rPr>
        <w:t>nonrefundable</w:t>
      </w:r>
      <w:r w:rsidRPr="00A117DD">
        <w:rPr>
          <w:rFonts w:ascii="Trebuchet MS" w:hAnsi="Trebuchet MS"/>
        </w:rPr>
        <w:t>.  Tuition is $</w:t>
      </w:r>
      <w:r w:rsidR="00311AE5" w:rsidRPr="00A117DD">
        <w:rPr>
          <w:rFonts w:ascii="Trebuchet MS" w:hAnsi="Trebuchet MS"/>
        </w:rPr>
        <w:t>40</w:t>
      </w:r>
      <w:r w:rsidRPr="00A117DD">
        <w:rPr>
          <w:rFonts w:ascii="Trebuchet MS" w:hAnsi="Trebuchet MS"/>
        </w:rPr>
        <w:t xml:space="preserve"> per child per week for full-time students and $</w:t>
      </w:r>
      <w:r w:rsidR="00311AE5" w:rsidRPr="00A117DD">
        <w:rPr>
          <w:rFonts w:ascii="Trebuchet MS" w:hAnsi="Trebuchet MS"/>
        </w:rPr>
        <w:t>10.00</w:t>
      </w:r>
      <w:r w:rsidRPr="00A117DD">
        <w:rPr>
          <w:rFonts w:ascii="Trebuchet MS" w:hAnsi="Trebuchet MS"/>
        </w:rPr>
        <w:t xml:space="preserve"> per child per day for drop-in/part-time students.  For weeks with fewer than four days, tuition fees will be due at the daily rate of $</w:t>
      </w:r>
      <w:r w:rsidR="00311AE5" w:rsidRPr="00A117DD">
        <w:rPr>
          <w:rFonts w:ascii="Trebuchet MS" w:hAnsi="Trebuchet MS"/>
        </w:rPr>
        <w:t>10.00</w:t>
      </w:r>
      <w:r w:rsidR="00AB2638" w:rsidRPr="00A117DD">
        <w:rPr>
          <w:rFonts w:ascii="Trebuchet MS" w:hAnsi="Trebuchet MS"/>
        </w:rPr>
        <w:t xml:space="preserve"> </w:t>
      </w:r>
      <w:r w:rsidRPr="00A117DD">
        <w:rPr>
          <w:rFonts w:ascii="Trebuchet MS" w:hAnsi="Trebuchet MS"/>
        </w:rPr>
        <w:t xml:space="preserve">per day per child.  Weeks with less than 5 days </w:t>
      </w:r>
      <w:r w:rsidRPr="00A117DD">
        <w:rPr>
          <w:rFonts w:ascii="Trebuchet MS" w:hAnsi="Trebuchet MS"/>
          <w:b/>
          <w:bCs/>
          <w:u w:val="single"/>
        </w:rPr>
        <w:t>WILL NOT</w:t>
      </w:r>
      <w:r w:rsidRPr="00A117DD">
        <w:rPr>
          <w:rFonts w:ascii="Trebuchet MS" w:hAnsi="Trebuchet MS"/>
        </w:rPr>
        <w:t xml:space="preserve"> be combined for payment.</w:t>
      </w:r>
    </w:p>
    <w:p w14:paraId="197C5060" w14:textId="77777777" w:rsidR="00005D43" w:rsidRPr="00A117DD" w:rsidRDefault="00005D43" w:rsidP="00005D43">
      <w:pPr>
        <w:rPr>
          <w:rFonts w:ascii="Trebuchet MS" w:hAnsi="Trebuchet MS"/>
        </w:rPr>
      </w:pPr>
    </w:p>
    <w:p w14:paraId="51242F0B" w14:textId="317A3547" w:rsidR="00005D43" w:rsidRPr="00A117DD" w:rsidRDefault="00005D43" w:rsidP="00005D43">
      <w:pPr>
        <w:rPr>
          <w:rFonts w:ascii="Trebuchet MS" w:hAnsi="Trebuchet MS"/>
        </w:rPr>
      </w:pPr>
      <w:r w:rsidRPr="00A117DD">
        <w:rPr>
          <w:rFonts w:ascii="Trebuchet MS" w:hAnsi="Trebuchet MS"/>
        </w:rPr>
        <w:t xml:space="preserve">Tuition is to be paid to the school Site Coordinator by Thursday of the preceding week, no later than 6:00 p.m. A $5.00 </w:t>
      </w:r>
      <w:r w:rsidRPr="00A117DD">
        <w:rPr>
          <w:rFonts w:ascii="Trebuchet MS" w:hAnsi="Trebuchet MS"/>
          <w:b/>
          <w:bCs/>
          <w:u w:val="single"/>
        </w:rPr>
        <w:t>per day</w:t>
      </w:r>
      <w:r w:rsidRPr="00A117DD">
        <w:rPr>
          <w:rFonts w:ascii="Trebuchet MS" w:hAnsi="Trebuchet MS"/>
        </w:rPr>
        <w:t xml:space="preserve"> </w:t>
      </w:r>
      <w:r w:rsidRPr="00A117DD">
        <w:rPr>
          <w:rFonts w:ascii="Trebuchet MS" w:hAnsi="Trebuchet MS"/>
          <w:b/>
          <w:bCs/>
          <w:u w:val="single"/>
        </w:rPr>
        <w:t xml:space="preserve">per </w:t>
      </w:r>
      <w:r w:rsidR="00311AE5" w:rsidRPr="00A117DD">
        <w:rPr>
          <w:rFonts w:ascii="Trebuchet MS" w:hAnsi="Trebuchet MS"/>
          <w:b/>
          <w:bCs/>
          <w:u w:val="single"/>
        </w:rPr>
        <w:t>student</w:t>
      </w:r>
      <w:r w:rsidRPr="00A117DD">
        <w:rPr>
          <w:rFonts w:ascii="Trebuchet MS" w:hAnsi="Trebuchet MS"/>
        </w:rPr>
        <w:t xml:space="preserve"> late fee will be charged for late tuition. Students may be temporarily or permanently withdrawn from the program due to behavior concerns, excessive late pick-ups, and non-payment of fees. If your child is enrolled in ASP, please refer to the Houston County After-School Program parent handout for more specific details regarding procedures. </w:t>
      </w:r>
    </w:p>
    <w:p w14:paraId="742D8D5D" w14:textId="77777777" w:rsidR="00005D43" w:rsidRPr="00A117DD" w:rsidRDefault="00005D43" w:rsidP="00005D43">
      <w:pPr>
        <w:rPr>
          <w:rFonts w:ascii="Trebuchet MS" w:hAnsi="Trebuchet MS"/>
        </w:rPr>
      </w:pPr>
    </w:p>
    <w:p w14:paraId="129516DC" w14:textId="29133E31" w:rsidR="00005D43" w:rsidRPr="00A117DD" w:rsidRDefault="004A3005" w:rsidP="00005D43">
      <w:pPr>
        <w:rPr>
          <w:rFonts w:ascii="Trebuchet MS" w:hAnsi="Trebuchet MS"/>
        </w:rPr>
      </w:pPr>
      <w:r w:rsidRPr="00A117DD">
        <w:rPr>
          <w:rFonts w:ascii="Trebuchet MS" w:hAnsi="Trebuchet MS"/>
        </w:rPr>
        <w:t>Please note that s</w:t>
      </w:r>
      <w:r w:rsidR="00005D43" w:rsidRPr="00A117DD">
        <w:rPr>
          <w:rFonts w:ascii="Trebuchet MS" w:hAnsi="Trebuchet MS"/>
        </w:rPr>
        <w:t>ome schools do not have an After-School Program due to a lack of participation to support the associated costs.</w:t>
      </w:r>
    </w:p>
    <w:p w14:paraId="4A784B3D" w14:textId="77777777" w:rsidR="004B3834" w:rsidRPr="00A117DD" w:rsidRDefault="004B3834" w:rsidP="003E5F3D">
      <w:pPr>
        <w:rPr>
          <w:rFonts w:ascii="Trebuchet MS" w:hAnsi="Trebuchet MS" w:cs="Tahoma"/>
        </w:rPr>
      </w:pPr>
    </w:p>
    <w:p w14:paraId="03EB367C" w14:textId="77777777" w:rsidR="00F60EB7" w:rsidRPr="00A117DD" w:rsidRDefault="00F60EB7" w:rsidP="003C2183">
      <w:pPr>
        <w:pStyle w:val="Heading1"/>
        <w:rPr>
          <w:rFonts w:ascii="Trebuchet MS" w:hAnsi="Trebuchet MS" w:cs="Tahoma"/>
          <w:sz w:val="22"/>
          <w:szCs w:val="22"/>
        </w:rPr>
      </w:pPr>
      <w:bookmarkStart w:id="9" w:name="_Toc11392278"/>
      <w:r w:rsidRPr="00A117DD">
        <w:rPr>
          <w:rFonts w:ascii="Trebuchet MS" w:hAnsi="Trebuchet MS"/>
          <w:bCs/>
          <w:sz w:val="22"/>
          <w:szCs w:val="22"/>
        </w:rPr>
        <w:t>ARRIVAL AND DEPARTURE</w:t>
      </w:r>
      <w:bookmarkEnd w:id="9"/>
    </w:p>
    <w:p w14:paraId="7195E5EC" w14:textId="77777777" w:rsidR="00F60EB7" w:rsidRPr="00A117DD" w:rsidRDefault="00F60EB7" w:rsidP="003E5F3D">
      <w:pPr>
        <w:rPr>
          <w:rFonts w:ascii="Trebuchet MS" w:hAnsi="Trebuchet MS" w:cs="Tahoma"/>
        </w:rPr>
      </w:pPr>
    </w:p>
    <w:p w14:paraId="1EA27563" w14:textId="3F8355C9" w:rsidR="00D67469" w:rsidRPr="00A117DD" w:rsidRDefault="00F60EB7" w:rsidP="003E5F3D">
      <w:pPr>
        <w:rPr>
          <w:rFonts w:ascii="Trebuchet MS" w:hAnsi="Trebuchet MS" w:cs="Tahoma"/>
        </w:rPr>
      </w:pPr>
      <w:r w:rsidRPr="00A117DD">
        <w:rPr>
          <w:rFonts w:ascii="Trebuchet MS" w:hAnsi="Trebuchet MS" w:cs="Tahoma"/>
        </w:rPr>
        <w:t xml:space="preserve">The instructional day is from 8:30 </w:t>
      </w:r>
      <w:r w:rsidR="00AC78AF" w:rsidRPr="00A117DD">
        <w:rPr>
          <w:rFonts w:ascii="Trebuchet MS" w:hAnsi="Trebuchet MS" w:cs="Tahoma"/>
        </w:rPr>
        <w:t>a.m.</w:t>
      </w:r>
      <w:r w:rsidRPr="00A117DD">
        <w:rPr>
          <w:rFonts w:ascii="Trebuchet MS" w:hAnsi="Trebuchet MS" w:cs="Tahoma"/>
        </w:rPr>
        <w:t xml:space="preserve"> to 3:</w:t>
      </w:r>
      <w:r w:rsidR="00265D09" w:rsidRPr="00A117DD">
        <w:rPr>
          <w:rFonts w:ascii="Trebuchet MS" w:hAnsi="Trebuchet MS" w:cs="Tahoma"/>
        </w:rPr>
        <w:t>30</w:t>
      </w:r>
      <w:r w:rsidRPr="00A117DD">
        <w:rPr>
          <w:rFonts w:ascii="Trebuchet MS" w:hAnsi="Trebuchet MS" w:cs="Tahoma"/>
        </w:rPr>
        <w:t xml:space="preserve"> </w:t>
      </w:r>
      <w:r w:rsidR="00AC78AF" w:rsidRPr="00A117DD">
        <w:rPr>
          <w:rFonts w:ascii="Trebuchet MS" w:hAnsi="Trebuchet MS" w:cs="Tahoma"/>
        </w:rPr>
        <w:t>p.m</w:t>
      </w:r>
      <w:r w:rsidR="00A71465" w:rsidRPr="00A117DD">
        <w:rPr>
          <w:rFonts w:ascii="Trebuchet MS" w:hAnsi="Trebuchet MS" w:cs="Tahoma"/>
        </w:rPr>
        <w:t xml:space="preserve">.  </w:t>
      </w:r>
      <w:r w:rsidRPr="00A117DD">
        <w:rPr>
          <w:rFonts w:ascii="Trebuchet MS" w:hAnsi="Trebuchet MS" w:cs="Tahoma"/>
        </w:rPr>
        <w:t>Upon arrival at school, all students should immediately report to their assigned places and remain there unless permission is received from a school staff member to leave the room</w:t>
      </w:r>
      <w:r w:rsidR="00A117DD">
        <w:rPr>
          <w:rFonts w:ascii="Trebuchet MS" w:hAnsi="Trebuchet MS" w:cs="Tahoma"/>
        </w:rPr>
        <w:t>.</w:t>
      </w:r>
      <w:r w:rsidR="001F011A" w:rsidRPr="00A117DD">
        <w:rPr>
          <w:rFonts w:ascii="Trebuchet MS" w:hAnsi="Trebuchet MS" w:cs="Tahoma"/>
        </w:rPr>
        <w:t xml:space="preserve">  </w:t>
      </w:r>
      <w:r w:rsidR="001F011A" w:rsidRPr="00A117DD">
        <w:rPr>
          <w:rFonts w:ascii="Trebuchet MS" w:hAnsi="Trebuchet MS" w:cs="Tahoma"/>
          <w:b/>
        </w:rPr>
        <w:t>If your child will be eating breakfast at school, ensure that he or she is dropped off early enough to eat breakfast before the 8:30 a.m. start time</w:t>
      </w:r>
      <w:r w:rsidR="001F011A" w:rsidRPr="00A117DD">
        <w:rPr>
          <w:rFonts w:ascii="Trebuchet MS" w:hAnsi="Trebuchet MS" w:cs="Tahoma"/>
        </w:rPr>
        <w:t>.</w:t>
      </w:r>
      <w:r w:rsidR="00AB2638" w:rsidRPr="00A117DD">
        <w:rPr>
          <w:rFonts w:ascii="Trebuchet MS" w:hAnsi="Trebuchet MS" w:cs="Tahoma"/>
        </w:rPr>
        <w:t xml:space="preserve"> Parents picking up a child should wait in the designated areas for their child to be dismissed</w:t>
      </w:r>
    </w:p>
    <w:p w14:paraId="597E2B1C" w14:textId="77777777" w:rsidR="007F316E" w:rsidRPr="00A117DD" w:rsidRDefault="007F316E" w:rsidP="003E5F3D">
      <w:pPr>
        <w:rPr>
          <w:rFonts w:ascii="Trebuchet MS" w:hAnsi="Trebuchet MS" w:cs="Tahoma"/>
        </w:rPr>
      </w:pPr>
    </w:p>
    <w:p w14:paraId="5848AA56" w14:textId="2A1FE7A6" w:rsidR="00F60EB7" w:rsidRPr="00A117DD" w:rsidRDefault="00F60EB7" w:rsidP="003E5F3D">
      <w:pPr>
        <w:rPr>
          <w:rFonts w:ascii="Trebuchet MS" w:hAnsi="Trebuchet MS" w:cs="Tahoma"/>
        </w:rPr>
      </w:pPr>
      <w:r w:rsidRPr="00A117DD">
        <w:rPr>
          <w:rFonts w:ascii="Trebuchet MS" w:hAnsi="Trebuchet MS" w:cs="Tahoma"/>
        </w:rPr>
        <w:t>It is strongly recommended that parents of kindergart</w:t>
      </w:r>
      <w:r w:rsidR="00AB2638" w:rsidRPr="00A117DD">
        <w:rPr>
          <w:rFonts w:ascii="Trebuchet MS" w:hAnsi="Trebuchet MS" w:cs="Tahoma"/>
        </w:rPr>
        <w:t>en</w:t>
      </w:r>
      <w:r w:rsidRPr="00A117DD">
        <w:rPr>
          <w:rFonts w:ascii="Trebuchet MS" w:hAnsi="Trebuchet MS" w:cs="Tahoma"/>
        </w:rPr>
        <w:t xml:space="preserve"> and first grade</w:t>
      </w:r>
      <w:r w:rsidR="00AB2638" w:rsidRPr="00A117DD">
        <w:rPr>
          <w:rFonts w:ascii="Trebuchet MS" w:hAnsi="Trebuchet MS" w:cs="Tahoma"/>
        </w:rPr>
        <w:t xml:space="preserve"> students</w:t>
      </w:r>
      <w:r w:rsidRPr="00A117DD">
        <w:rPr>
          <w:rFonts w:ascii="Trebuchet MS" w:hAnsi="Trebuchet MS" w:cs="Tahoma"/>
        </w:rPr>
        <w:t xml:space="preserve"> allow the</w:t>
      </w:r>
      <w:r w:rsidR="00FC68FA" w:rsidRPr="00A117DD">
        <w:rPr>
          <w:rFonts w:ascii="Trebuchet MS" w:hAnsi="Trebuchet MS" w:cs="Tahoma"/>
        </w:rPr>
        <w:t>ir children</w:t>
      </w:r>
      <w:r w:rsidRPr="00A117DD">
        <w:rPr>
          <w:rFonts w:ascii="Trebuchet MS" w:hAnsi="Trebuchet MS" w:cs="Tahoma"/>
        </w:rPr>
        <w:t xml:space="preserve"> to go to their rooms on their own after the first week of school so that they may gain independence and self-confidence</w:t>
      </w:r>
      <w:r w:rsidR="00A961C5" w:rsidRPr="00A117DD">
        <w:rPr>
          <w:rFonts w:ascii="Trebuchet MS" w:hAnsi="Trebuchet MS" w:cs="Tahoma"/>
          <w:b/>
        </w:rPr>
        <w:t xml:space="preserve">.  </w:t>
      </w:r>
      <w:r w:rsidRPr="00A117DD">
        <w:rPr>
          <w:rFonts w:ascii="Trebuchet MS" w:hAnsi="Trebuchet MS" w:cs="Tahoma"/>
          <w:b/>
        </w:rPr>
        <w:t xml:space="preserve">Students will not be admitted to school prior to </w:t>
      </w:r>
      <w:r w:rsidRPr="00A117DD">
        <w:rPr>
          <w:rFonts w:ascii="Trebuchet MS" w:hAnsi="Trebuchet MS" w:cs="Tahoma"/>
          <w:b/>
          <w:u w:val="single"/>
        </w:rPr>
        <w:t>7:45 a.m</w:t>
      </w:r>
      <w:r w:rsidR="00EF0CF5" w:rsidRPr="00A117DD">
        <w:rPr>
          <w:rFonts w:ascii="Trebuchet MS" w:hAnsi="Trebuchet MS" w:cs="Tahoma"/>
          <w:b/>
          <w:u w:val="single"/>
        </w:rPr>
        <w:t>.</w:t>
      </w:r>
      <w:r w:rsidR="00EF0CF5" w:rsidRPr="00A117DD">
        <w:rPr>
          <w:rFonts w:ascii="Trebuchet MS" w:hAnsi="Trebuchet MS" w:cs="Tahoma"/>
        </w:rPr>
        <w:t xml:space="preserve">  </w:t>
      </w:r>
      <w:r w:rsidRPr="00A117DD">
        <w:rPr>
          <w:rFonts w:ascii="Trebuchet MS" w:hAnsi="Trebuchet MS" w:cs="Tahoma"/>
          <w:b/>
        </w:rPr>
        <w:t>It is essential that students be picked up</w:t>
      </w:r>
      <w:r w:rsidRPr="00A117DD">
        <w:rPr>
          <w:rFonts w:ascii="Trebuchet MS" w:hAnsi="Trebuchet MS" w:cs="Tahoma"/>
        </w:rPr>
        <w:t xml:space="preserve"> </w:t>
      </w:r>
      <w:r w:rsidRPr="00A117DD">
        <w:rPr>
          <w:rFonts w:ascii="Trebuchet MS" w:hAnsi="Trebuchet MS" w:cs="Tahoma"/>
          <w:b/>
        </w:rPr>
        <w:t xml:space="preserve">from school by </w:t>
      </w:r>
      <w:r w:rsidRPr="00A117DD">
        <w:rPr>
          <w:rFonts w:ascii="Trebuchet MS" w:hAnsi="Trebuchet MS" w:cs="Tahoma"/>
          <w:b/>
          <w:u w:val="single"/>
        </w:rPr>
        <w:t>3:</w:t>
      </w:r>
      <w:r w:rsidR="0059306A" w:rsidRPr="00A117DD">
        <w:rPr>
          <w:rFonts w:ascii="Trebuchet MS" w:hAnsi="Trebuchet MS" w:cs="Tahoma"/>
          <w:b/>
          <w:u w:val="single"/>
        </w:rPr>
        <w:t>50</w:t>
      </w:r>
      <w:r w:rsidR="00AC78AF" w:rsidRPr="00A117DD">
        <w:rPr>
          <w:rFonts w:ascii="Trebuchet MS" w:hAnsi="Trebuchet MS" w:cs="Tahoma"/>
          <w:b/>
          <w:u w:val="single"/>
        </w:rPr>
        <w:t xml:space="preserve"> p.m.</w:t>
      </w:r>
      <w:r w:rsidRPr="00A117DD">
        <w:rPr>
          <w:rFonts w:ascii="Trebuchet MS" w:hAnsi="Trebuchet MS" w:cs="Tahoma"/>
          <w:b/>
        </w:rPr>
        <w:t xml:space="preserve"> each afternoon</w:t>
      </w:r>
      <w:r w:rsidRPr="00A117DD">
        <w:rPr>
          <w:rFonts w:ascii="Trebuchet MS" w:hAnsi="Trebuchet MS" w:cs="Tahoma"/>
        </w:rPr>
        <w:t>.  A parent who continues to drop stud</w:t>
      </w:r>
      <w:r w:rsidR="009C08B4" w:rsidRPr="00A117DD">
        <w:rPr>
          <w:rFonts w:ascii="Trebuchet MS" w:hAnsi="Trebuchet MS" w:cs="Tahoma"/>
        </w:rPr>
        <w:t xml:space="preserve">ents </w:t>
      </w:r>
      <w:r w:rsidRPr="00A117DD">
        <w:rPr>
          <w:rFonts w:ascii="Trebuchet MS" w:hAnsi="Trebuchet MS" w:cs="Tahoma"/>
        </w:rPr>
        <w:t xml:space="preserve">off before 7:45 </w:t>
      </w:r>
      <w:r w:rsidR="00AC78AF" w:rsidRPr="00A117DD">
        <w:rPr>
          <w:rFonts w:ascii="Trebuchet MS" w:hAnsi="Trebuchet MS" w:cs="Tahoma"/>
        </w:rPr>
        <w:t>a.m.</w:t>
      </w:r>
      <w:r w:rsidRPr="00A117DD">
        <w:rPr>
          <w:rFonts w:ascii="Trebuchet MS" w:hAnsi="Trebuchet MS" w:cs="Tahoma"/>
        </w:rPr>
        <w:t xml:space="preserve"> or fails to pick them up by 3:</w:t>
      </w:r>
      <w:r w:rsidR="00265D09" w:rsidRPr="00A117DD">
        <w:rPr>
          <w:rFonts w:ascii="Trebuchet MS" w:hAnsi="Trebuchet MS" w:cs="Tahoma"/>
        </w:rPr>
        <w:t>5</w:t>
      </w:r>
      <w:r w:rsidR="0059306A" w:rsidRPr="00A117DD">
        <w:rPr>
          <w:rFonts w:ascii="Trebuchet MS" w:hAnsi="Trebuchet MS" w:cs="Tahoma"/>
        </w:rPr>
        <w:t>0</w:t>
      </w:r>
      <w:r w:rsidRPr="00A117DD">
        <w:rPr>
          <w:rFonts w:ascii="Trebuchet MS" w:hAnsi="Trebuchet MS" w:cs="Tahoma"/>
        </w:rPr>
        <w:t xml:space="preserve"> </w:t>
      </w:r>
      <w:r w:rsidR="00AC78AF" w:rsidRPr="00A117DD">
        <w:rPr>
          <w:rFonts w:ascii="Trebuchet MS" w:hAnsi="Trebuchet MS" w:cs="Tahoma"/>
        </w:rPr>
        <w:t>p.m.</w:t>
      </w:r>
      <w:r w:rsidRPr="00A117DD">
        <w:rPr>
          <w:rFonts w:ascii="Trebuchet MS" w:hAnsi="Trebuchet MS" w:cs="Tahoma"/>
        </w:rPr>
        <w:t xml:space="preserve"> will be reported to the appropriate authorities</w:t>
      </w:r>
      <w:r w:rsidR="001F011A" w:rsidRPr="00A117DD">
        <w:rPr>
          <w:rFonts w:ascii="Trebuchet MS" w:hAnsi="Trebuchet MS" w:cs="Tahoma"/>
        </w:rPr>
        <w:t xml:space="preserve"> such as </w:t>
      </w:r>
      <w:r w:rsidR="00AB2638" w:rsidRPr="00A117DD">
        <w:rPr>
          <w:rFonts w:ascii="Trebuchet MS" w:hAnsi="Trebuchet MS" w:cs="Tahoma"/>
        </w:rPr>
        <w:t xml:space="preserve">the </w:t>
      </w:r>
      <w:r w:rsidR="001F011A" w:rsidRPr="00A117DD">
        <w:rPr>
          <w:rFonts w:ascii="Trebuchet MS" w:hAnsi="Trebuchet MS" w:cs="Tahoma"/>
        </w:rPr>
        <w:t>local police and DFACS</w:t>
      </w:r>
    </w:p>
    <w:p w14:paraId="76BB84EC" w14:textId="77777777" w:rsidR="004B3834" w:rsidRPr="00A117DD" w:rsidRDefault="004B3834" w:rsidP="004B3834">
      <w:pPr>
        <w:rPr>
          <w:rFonts w:ascii="Trebuchet MS" w:hAnsi="Trebuchet MS"/>
        </w:rPr>
      </w:pPr>
    </w:p>
    <w:p w14:paraId="12E75037" w14:textId="77777777" w:rsidR="00F60EB7" w:rsidRPr="00A117DD" w:rsidRDefault="00F60EB7" w:rsidP="003E5F3D">
      <w:pPr>
        <w:pStyle w:val="Heading1"/>
        <w:rPr>
          <w:rFonts w:ascii="Trebuchet MS" w:hAnsi="Trebuchet MS"/>
          <w:bCs/>
          <w:sz w:val="22"/>
          <w:szCs w:val="22"/>
        </w:rPr>
      </w:pPr>
      <w:bookmarkStart w:id="10" w:name="_Toc11392279"/>
      <w:r w:rsidRPr="00A117DD">
        <w:rPr>
          <w:rFonts w:ascii="Trebuchet MS" w:hAnsi="Trebuchet MS"/>
          <w:bCs/>
          <w:sz w:val="22"/>
          <w:szCs w:val="22"/>
        </w:rPr>
        <w:t>ATTENDANCE</w:t>
      </w:r>
      <w:bookmarkEnd w:id="10"/>
    </w:p>
    <w:p w14:paraId="4EFD18D5" w14:textId="77777777" w:rsidR="00F60EB7" w:rsidRPr="00A117DD" w:rsidRDefault="00F60EB7" w:rsidP="003E5F3D">
      <w:pPr>
        <w:rPr>
          <w:rFonts w:ascii="Trebuchet MS" w:hAnsi="Trebuchet MS" w:cs="Tahoma"/>
        </w:rPr>
      </w:pPr>
    </w:p>
    <w:p w14:paraId="5EAE8ED3" w14:textId="77777777" w:rsidR="00F60EB7" w:rsidRPr="00A117DD" w:rsidRDefault="00F60EB7" w:rsidP="003E5F3D">
      <w:pPr>
        <w:rPr>
          <w:rFonts w:ascii="Trebuchet MS" w:hAnsi="Trebuchet MS" w:cs="Tahoma"/>
        </w:rPr>
      </w:pPr>
      <w:r w:rsidRPr="00A117DD">
        <w:rPr>
          <w:rFonts w:ascii="Trebuchet MS" w:hAnsi="Trebuchet MS" w:cs="Tahoma"/>
        </w:rPr>
        <w:t>The Board of Education emphasizes values of regular attendance in enabling pupils to profit from the school program.</w:t>
      </w:r>
    </w:p>
    <w:p w14:paraId="69AA209F" w14:textId="77777777" w:rsidR="009C0352" w:rsidRPr="00A117DD" w:rsidRDefault="009C0352" w:rsidP="00B85380">
      <w:pPr>
        <w:pStyle w:val="Heading2"/>
        <w:jc w:val="left"/>
        <w:rPr>
          <w:rFonts w:ascii="Trebuchet MS" w:hAnsi="Trebuchet MS" w:cs="Tahoma"/>
          <w:i/>
          <w:sz w:val="20"/>
        </w:rPr>
      </w:pPr>
    </w:p>
    <w:p w14:paraId="3EB26A26" w14:textId="77777777" w:rsidR="009C1A70" w:rsidRPr="00A117DD" w:rsidRDefault="00E66A41" w:rsidP="00495A4A">
      <w:pPr>
        <w:pStyle w:val="Heading2"/>
        <w:jc w:val="center"/>
        <w:rPr>
          <w:rFonts w:ascii="Trebuchet MS" w:hAnsi="Trebuchet MS" w:cs="Tahoma"/>
          <w:i/>
          <w:sz w:val="20"/>
        </w:rPr>
      </w:pPr>
      <w:bookmarkStart w:id="11" w:name="_Toc11392280"/>
      <w:r w:rsidRPr="00A117DD">
        <w:rPr>
          <w:rFonts w:ascii="Trebuchet MS" w:hAnsi="Trebuchet MS" w:cs="Tahoma"/>
          <w:i/>
          <w:sz w:val="20"/>
        </w:rPr>
        <w:t>Compulsory Attendance</w:t>
      </w:r>
      <w:bookmarkEnd w:id="11"/>
    </w:p>
    <w:p w14:paraId="5D9F0D58" w14:textId="77777777" w:rsidR="00CF2B04" w:rsidRPr="00A117DD" w:rsidRDefault="00CF2B04" w:rsidP="00CF2B04"/>
    <w:p w14:paraId="39CFC522" w14:textId="77777777" w:rsidR="00CF2B04" w:rsidRPr="00A117DD" w:rsidRDefault="00CF2B04" w:rsidP="00CF2B04">
      <w:pPr>
        <w:jc w:val="both"/>
        <w:rPr>
          <w:rFonts w:ascii="Trebuchet MS" w:hAnsi="Trebuchet MS"/>
        </w:rPr>
      </w:pPr>
      <w:r w:rsidRPr="00A117DD">
        <w:rPr>
          <w:rFonts w:ascii="Trebuchet MS" w:hAnsi="Trebuchet MS"/>
        </w:rPr>
        <w:t xml:space="preserve">Houston County School authorities, in cooperation with other county agencies, shall enforce the Georgia Compulsory Attendance Law, O.C.G.A. §20-2-690.1, Mandatory Attendance, which requires that every parent, guardian, or other person residing in the state having control of any school age child or children between the ages of 6 and 16 enroll and send such child or children to school.  Further, all children enrolled for 20 school days or more in the public schools of Houston County prior to their SIXTH birthday shall become subject to all provisions of the law.  </w:t>
      </w:r>
      <w:r w:rsidRPr="00A117DD">
        <w:rPr>
          <w:rFonts w:ascii="Trebuchet MS" w:hAnsi="Trebuchet MS"/>
          <w:u w:val="single"/>
        </w:rPr>
        <w:t>All</w:t>
      </w:r>
      <w:r w:rsidRPr="00A117DD">
        <w:rPr>
          <w:rFonts w:ascii="Trebuchet MS" w:hAnsi="Trebuchet MS"/>
        </w:rPr>
        <w:t xml:space="preserve"> students missing more than </w:t>
      </w:r>
      <w:r w:rsidRPr="00A117DD">
        <w:rPr>
          <w:rFonts w:ascii="Trebuchet MS" w:hAnsi="Trebuchet MS"/>
          <w:b/>
          <w:u w:val="single"/>
        </w:rPr>
        <w:t>5 unexcused days</w:t>
      </w:r>
      <w:r w:rsidRPr="00A117DD">
        <w:rPr>
          <w:rFonts w:ascii="Trebuchet MS" w:hAnsi="Trebuchet MS"/>
          <w:b/>
        </w:rPr>
        <w:t xml:space="preserve"> in G</w:t>
      </w:r>
      <w:r w:rsidR="00E66A41" w:rsidRPr="00A117DD">
        <w:rPr>
          <w:rFonts w:ascii="Trebuchet MS" w:hAnsi="Trebuchet MS"/>
          <w:b/>
        </w:rPr>
        <w:t xml:space="preserve">eorgia </w:t>
      </w:r>
      <w:r w:rsidRPr="00A117DD">
        <w:rPr>
          <w:rFonts w:ascii="Trebuchet MS" w:hAnsi="Trebuchet MS"/>
          <w:b/>
        </w:rPr>
        <w:t>are declared as truant by law.</w:t>
      </w:r>
    </w:p>
    <w:p w14:paraId="72CA6CDC" w14:textId="77777777" w:rsidR="00AD547F" w:rsidRPr="00A117DD" w:rsidRDefault="00AD547F">
      <w:pPr>
        <w:rPr>
          <w:rFonts w:ascii="Trebuchet MS" w:hAnsi="Trebuchet MS"/>
        </w:rPr>
      </w:pPr>
    </w:p>
    <w:p w14:paraId="5ABF2703" w14:textId="77777777" w:rsidR="00CF2B04" w:rsidRPr="00A117DD" w:rsidRDefault="00CF2B04" w:rsidP="00CF2B04">
      <w:pPr>
        <w:jc w:val="both"/>
        <w:rPr>
          <w:rFonts w:ascii="Trebuchet MS" w:hAnsi="Trebuchet MS"/>
        </w:rPr>
      </w:pPr>
      <w:r w:rsidRPr="00A117DD">
        <w:rPr>
          <w:rFonts w:ascii="Trebuchet MS" w:hAnsi="Trebuchet MS"/>
        </w:rPr>
        <w:t>All Houston County students are affected by and fall under the provisions of our attendance protocol which is stated as follows;</w:t>
      </w:r>
    </w:p>
    <w:p w14:paraId="724877ED" w14:textId="77777777" w:rsidR="00CF2B04" w:rsidRPr="00A117DD" w:rsidRDefault="00CF2B04" w:rsidP="00CF2B04">
      <w:pPr>
        <w:jc w:val="both"/>
        <w:rPr>
          <w:rFonts w:ascii="Trebuchet MS" w:hAnsi="Trebuchet MS"/>
        </w:rPr>
      </w:pPr>
    </w:p>
    <w:p w14:paraId="612DB722" w14:textId="77777777" w:rsidR="00CF2B04" w:rsidRPr="00A117DD" w:rsidRDefault="00CF2B04" w:rsidP="00CF2B04">
      <w:pPr>
        <w:jc w:val="both"/>
        <w:rPr>
          <w:rFonts w:ascii="Trebuchet MS" w:hAnsi="Trebuchet MS"/>
          <w:u w:val="single"/>
        </w:rPr>
      </w:pPr>
      <w:r w:rsidRPr="00A117DD">
        <w:rPr>
          <w:rFonts w:ascii="Trebuchet MS" w:hAnsi="Trebuchet MS"/>
        </w:rPr>
        <w:tab/>
      </w:r>
      <w:r w:rsidRPr="00A117DD">
        <w:rPr>
          <w:rFonts w:ascii="Trebuchet MS" w:hAnsi="Trebuchet MS"/>
          <w:u w:val="single"/>
        </w:rPr>
        <w:t>Level I</w:t>
      </w:r>
    </w:p>
    <w:p w14:paraId="31D76CE4" w14:textId="77777777" w:rsidR="00CF2B04" w:rsidRPr="00A117DD" w:rsidRDefault="00CF2B04" w:rsidP="002616C4">
      <w:pPr>
        <w:rPr>
          <w:rFonts w:ascii="Trebuchet MS" w:hAnsi="Trebuchet MS"/>
          <w:strike/>
        </w:rPr>
      </w:pPr>
      <w:r w:rsidRPr="00A117DD">
        <w:rPr>
          <w:rFonts w:ascii="Trebuchet MS" w:hAnsi="Trebuchet MS"/>
        </w:rPr>
        <w:tab/>
        <w:t>Three (3) unexcused absences</w:t>
      </w:r>
      <w:r w:rsidR="00DF2292" w:rsidRPr="00A117DD">
        <w:rPr>
          <w:rFonts w:ascii="Trebuchet MS" w:hAnsi="Trebuchet MS"/>
        </w:rPr>
        <w:t>.</w:t>
      </w:r>
    </w:p>
    <w:p w14:paraId="307942FE" w14:textId="77777777" w:rsidR="00AB17CD" w:rsidRPr="00A117DD" w:rsidRDefault="00CF2B04" w:rsidP="0088232A">
      <w:pPr>
        <w:ind w:left="720"/>
        <w:jc w:val="both"/>
        <w:rPr>
          <w:rFonts w:ascii="Trebuchet MS" w:hAnsi="Trebuchet MS"/>
        </w:rPr>
      </w:pPr>
      <w:r w:rsidRPr="00A117DD">
        <w:rPr>
          <w:rFonts w:ascii="Trebuchet MS" w:hAnsi="Trebuchet MS"/>
        </w:rPr>
        <w:t xml:space="preserve">School staff will contact parents and document the contact.  Contacts may consist of e-mail, phone call, </w:t>
      </w:r>
      <w:r w:rsidR="006B3875" w:rsidRPr="00A117DD">
        <w:rPr>
          <w:rFonts w:ascii="Trebuchet MS" w:hAnsi="Trebuchet MS"/>
        </w:rPr>
        <w:t xml:space="preserve">letter, </w:t>
      </w:r>
      <w:r w:rsidR="00AA20AA" w:rsidRPr="00A117DD">
        <w:rPr>
          <w:rFonts w:ascii="Trebuchet MS" w:hAnsi="Trebuchet MS"/>
        </w:rPr>
        <w:t xml:space="preserve">note in the agenda, or other forms of communication. </w:t>
      </w:r>
    </w:p>
    <w:p w14:paraId="370BCDC9" w14:textId="77777777" w:rsidR="0088232A" w:rsidRPr="00A117DD" w:rsidRDefault="0088232A" w:rsidP="0088232A">
      <w:pPr>
        <w:ind w:left="720"/>
        <w:jc w:val="both"/>
        <w:rPr>
          <w:rFonts w:ascii="Trebuchet MS" w:hAnsi="Trebuchet MS" w:cs="Tahoma"/>
          <w:u w:val="single"/>
        </w:rPr>
      </w:pPr>
    </w:p>
    <w:p w14:paraId="5AE264BF" w14:textId="77777777" w:rsidR="00CF2B04" w:rsidRPr="00A117DD" w:rsidRDefault="00CF2B04" w:rsidP="001F117E">
      <w:pPr>
        <w:ind w:left="720"/>
        <w:rPr>
          <w:rFonts w:ascii="Trebuchet MS" w:hAnsi="Trebuchet MS" w:cs="Tahoma"/>
          <w:u w:val="single"/>
        </w:rPr>
      </w:pPr>
      <w:r w:rsidRPr="00A117DD">
        <w:rPr>
          <w:rFonts w:ascii="Trebuchet MS" w:hAnsi="Trebuchet MS" w:cs="Tahoma"/>
          <w:u w:val="single"/>
        </w:rPr>
        <w:t>Level II</w:t>
      </w:r>
    </w:p>
    <w:p w14:paraId="3A3FCD3A" w14:textId="77777777" w:rsidR="002616C4" w:rsidRPr="00A117DD" w:rsidRDefault="00CF2B04" w:rsidP="002616C4">
      <w:pPr>
        <w:rPr>
          <w:rFonts w:ascii="Trebuchet MS" w:hAnsi="Trebuchet MS" w:cs="Tahoma"/>
        </w:rPr>
      </w:pPr>
      <w:r w:rsidRPr="00A117DD">
        <w:rPr>
          <w:rFonts w:ascii="Trebuchet MS" w:hAnsi="Trebuchet MS" w:cs="Tahoma"/>
        </w:rPr>
        <w:tab/>
        <w:t>Five (5) unexcused absences</w:t>
      </w:r>
      <w:r w:rsidR="00DF2292" w:rsidRPr="00A117DD">
        <w:rPr>
          <w:rFonts w:ascii="Trebuchet MS" w:hAnsi="Trebuchet MS" w:cs="Tahoma"/>
        </w:rPr>
        <w:t>.</w:t>
      </w:r>
      <w:r w:rsidR="00E66A41" w:rsidRPr="00A117DD">
        <w:rPr>
          <w:rFonts w:ascii="Trebuchet MS" w:hAnsi="Trebuchet MS" w:cs="Tahoma"/>
        </w:rPr>
        <w:t xml:space="preserve"> </w:t>
      </w:r>
    </w:p>
    <w:p w14:paraId="3CB0FBBE" w14:textId="77777777" w:rsidR="00CF2B04" w:rsidRPr="00A117DD" w:rsidRDefault="00744B90" w:rsidP="002616C4">
      <w:pPr>
        <w:ind w:left="720"/>
        <w:rPr>
          <w:rFonts w:ascii="Trebuchet MS" w:hAnsi="Trebuchet MS"/>
          <w:strike/>
        </w:rPr>
      </w:pPr>
      <w:r w:rsidRPr="00A117DD">
        <w:rPr>
          <w:rFonts w:ascii="Trebuchet MS" w:hAnsi="Trebuchet MS" w:cs="Tahoma"/>
        </w:rPr>
        <w:t>School s</w:t>
      </w:r>
      <w:r w:rsidR="00CF2B04" w:rsidRPr="00A117DD">
        <w:rPr>
          <w:rFonts w:ascii="Trebuchet MS" w:hAnsi="Trebuchet MS" w:cs="Tahoma"/>
        </w:rPr>
        <w:t>taff will notify parents of the truancy and request a conferenc</w:t>
      </w:r>
      <w:r w:rsidR="00F3093D" w:rsidRPr="00A117DD">
        <w:rPr>
          <w:rFonts w:ascii="Trebuchet MS" w:hAnsi="Trebuchet MS" w:cs="Tahoma"/>
        </w:rPr>
        <w:t xml:space="preserve">e with the </w:t>
      </w:r>
      <w:r w:rsidR="00265D09" w:rsidRPr="00A117DD">
        <w:rPr>
          <w:rFonts w:ascii="Trebuchet MS" w:hAnsi="Trebuchet MS" w:cs="Tahoma"/>
        </w:rPr>
        <w:t xml:space="preserve">parents </w:t>
      </w:r>
      <w:r w:rsidRPr="00A117DD">
        <w:rPr>
          <w:rFonts w:ascii="Trebuchet MS" w:hAnsi="Trebuchet MS" w:cs="Tahoma"/>
        </w:rPr>
        <w:t xml:space="preserve">to sign </w:t>
      </w:r>
      <w:r w:rsidR="00CF2B04" w:rsidRPr="00A117DD">
        <w:rPr>
          <w:rFonts w:ascii="Trebuchet MS" w:hAnsi="Trebuchet MS" w:cs="Tahoma"/>
        </w:rPr>
        <w:t>an Attendance Contract.</w:t>
      </w:r>
    </w:p>
    <w:p w14:paraId="6CB68169" w14:textId="77777777" w:rsidR="00381665" w:rsidRPr="00A117DD" w:rsidRDefault="00381665" w:rsidP="006B3875">
      <w:pPr>
        <w:ind w:firstLine="720"/>
        <w:rPr>
          <w:rFonts w:ascii="Trebuchet MS" w:hAnsi="Trebuchet MS" w:cs="Tahoma"/>
          <w:u w:val="single"/>
        </w:rPr>
      </w:pPr>
    </w:p>
    <w:p w14:paraId="308F8DBC" w14:textId="77777777" w:rsidR="00CF2B04" w:rsidRPr="00A117DD" w:rsidRDefault="00CF2B04" w:rsidP="006B3875">
      <w:pPr>
        <w:ind w:firstLine="720"/>
        <w:rPr>
          <w:rFonts w:ascii="Trebuchet MS" w:hAnsi="Trebuchet MS" w:cs="Tahoma"/>
          <w:u w:val="single"/>
        </w:rPr>
      </w:pPr>
      <w:r w:rsidRPr="00A117DD">
        <w:rPr>
          <w:rFonts w:ascii="Trebuchet MS" w:hAnsi="Trebuchet MS" w:cs="Tahoma"/>
          <w:u w:val="single"/>
        </w:rPr>
        <w:t>Level III</w:t>
      </w:r>
    </w:p>
    <w:p w14:paraId="0E3D310E" w14:textId="77777777" w:rsidR="006B3875" w:rsidRPr="00A117DD" w:rsidRDefault="00CF2B04" w:rsidP="002616C4">
      <w:pPr>
        <w:rPr>
          <w:rFonts w:ascii="Trebuchet MS" w:hAnsi="Trebuchet MS"/>
          <w:strike/>
        </w:rPr>
      </w:pPr>
      <w:r w:rsidRPr="00A117DD">
        <w:rPr>
          <w:rFonts w:ascii="Trebuchet MS" w:hAnsi="Trebuchet MS" w:cs="Tahoma"/>
        </w:rPr>
        <w:tab/>
        <w:t>E</w:t>
      </w:r>
      <w:r w:rsidR="00E66A41" w:rsidRPr="00A117DD">
        <w:rPr>
          <w:rFonts w:ascii="Trebuchet MS" w:hAnsi="Trebuchet MS" w:cs="Tahoma"/>
        </w:rPr>
        <w:t>ight (8) unexcused absences</w:t>
      </w:r>
      <w:r w:rsidR="00DF2292" w:rsidRPr="00A117DD">
        <w:rPr>
          <w:rFonts w:ascii="Trebuchet MS" w:hAnsi="Trebuchet MS" w:cs="Tahoma"/>
        </w:rPr>
        <w:t>.</w:t>
      </w:r>
      <w:r w:rsidRPr="00A117DD">
        <w:rPr>
          <w:rFonts w:ascii="Trebuchet MS" w:hAnsi="Trebuchet MS" w:cs="Tahoma"/>
        </w:rPr>
        <w:tab/>
      </w:r>
    </w:p>
    <w:p w14:paraId="5C8F8BB3" w14:textId="77777777" w:rsidR="00CF2B04" w:rsidRPr="00A117DD" w:rsidRDefault="00744B90" w:rsidP="006B3875">
      <w:pPr>
        <w:ind w:left="720"/>
        <w:rPr>
          <w:rFonts w:ascii="Trebuchet MS" w:hAnsi="Trebuchet MS" w:cs="Tahoma"/>
        </w:rPr>
      </w:pPr>
      <w:r w:rsidRPr="00A117DD">
        <w:rPr>
          <w:rFonts w:ascii="Trebuchet MS" w:hAnsi="Trebuchet MS" w:cs="Tahoma"/>
        </w:rPr>
        <w:t>School s</w:t>
      </w:r>
      <w:r w:rsidR="00CF2B04" w:rsidRPr="00A117DD">
        <w:rPr>
          <w:rFonts w:ascii="Trebuchet MS" w:hAnsi="Trebuchet MS" w:cs="Tahoma"/>
        </w:rPr>
        <w:t>taff notifies Social Services Department; Social Servi</w:t>
      </w:r>
      <w:r w:rsidRPr="00A117DD">
        <w:rPr>
          <w:rFonts w:ascii="Trebuchet MS" w:hAnsi="Trebuchet MS" w:cs="Tahoma"/>
        </w:rPr>
        <w:t>ces provide</w:t>
      </w:r>
      <w:r w:rsidR="00943E0A" w:rsidRPr="00A117DD">
        <w:rPr>
          <w:rFonts w:ascii="Trebuchet MS" w:hAnsi="Trebuchet MS" w:cs="Tahoma"/>
        </w:rPr>
        <w:t xml:space="preserve">s </w:t>
      </w:r>
      <w:r w:rsidR="00F3093D" w:rsidRPr="00A117DD">
        <w:rPr>
          <w:rFonts w:ascii="Trebuchet MS" w:hAnsi="Trebuchet MS" w:cs="Tahoma"/>
        </w:rPr>
        <w:t xml:space="preserve">data to court </w:t>
      </w:r>
      <w:r w:rsidRPr="00A117DD">
        <w:rPr>
          <w:rFonts w:ascii="Trebuchet MS" w:hAnsi="Trebuchet MS" w:cs="Tahoma"/>
        </w:rPr>
        <w:t xml:space="preserve">for </w:t>
      </w:r>
      <w:r w:rsidR="00CF2B04" w:rsidRPr="00A117DD">
        <w:rPr>
          <w:rFonts w:ascii="Trebuchet MS" w:hAnsi="Trebuchet MS" w:cs="Tahoma"/>
        </w:rPr>
        <w:t>judicial proceedings to begin.</w:t>
      </w:r>
    </w:p>
    <w:p w14:paraId="09EF32EA" w14:textId="77777777" w:rsidR="00CF2B04" w:rsidRPr="00A117DD" w:rsidRDefault="00CF2B04" w:rsidP="003E5F3D">
      <w:pPr>
        <w:rPr>
          <w:rFonts w:ascii="Trebuchet MS" w:hAnsi="Trebuchet MS" w:cs="Tahoma"/>
        </w:rPr>
      </w:pPr>
    </w:p>
    <w:p w14:paraId="3880E92A" w14:textId="77777777" w:rsidR="00CF2B04" w:rsidRPr="00A117DD" w:rsidRDefault="00CF2B04" w:rsidP="003E5F3D">
      <w:pPr>
        <w:rPr>
          <w:rFonts w:ascii="Trebuchet MS" w:hAnsi="Trebuchet MS" w:cs="Tahoma"/>
        </w:rPr>
      </w:pPr>
      <w:r w:rsidRPr="00A117DD">
        <w:rPr>
          <w:rFonts w:ascii="Trebuchet MS" w:hAnsi="Trebuchet MS" w:cs="Tahoma"/>
        </w:rPr>
        <w:t xml:space="preserve">Any parent, guardian, or other person residing in Georgia having control or charge of a child or children </w:t>
      </w:r>
      <w:r w:rsidR="00265D09" w:rsidRPr="00A117DD">
        <w:rPr>
          <w:rFonts w:ascii="Trebuchet MS" w:hAnsi="Trebuchet MS" w:cs="Tahoma"/>
        </w:rPr>
        <w:t>who</w:t>
      </w:r>
      <w:r w:rsidRPr="00A117DD">
        <w:rPr>
          <w:rFonts w:ascii="Trebuchet MS" w:hAnsi="Trebuchet MS" w:cs="Tahoma"/>
        </w:rPr>
        <w:t xml:space="preserve"> violate GA Code Section O.C.G.A. </w:t>
      </w:r>
      <w:r w:rsidRPr="00A117DD">
        <w:rPr>
          <w:rFonts w:ascii="Trebuchet MS" w:hAnsi="Trebuchet MS"/>
        </w:rPr>
        <w:t>§20-2-690.1 shall be guilty of a misdemeanor and, upon conviction thereof, shall be subject to a fine of not less than $25 and not greater than $100, imprisonment not to exceed 30 days, community service, or any combinations of such penalties, at the discretion of the court having jurisdiction.</w:t>
      </w:r>
    </w:p>
    <w:p w14:paraId="447DC5E7" w14:textId="77777777" w:rsidR="00167331" w:rsidRPr="00A117DD" w:rsidRDefault="00167331" w:rsidP="003E5F3D">
      <w:pPr>
        <w:rPr>
          <w:rFonts w:ascii="Trebuchet MS" w:hAnsi="Trebuchet MS" w:cs="Tahoma"/>
        </w:rPr>
      </w:pPr>
    </w:p>
    <w:p w14:paraId="281DF9FF" w14:textId="77777777" w:rsidR="00F60EB7" w:rsidRPr="00A117DD" w:rsidRDefault="00E66A41" w:rsidP="00495A4A">
      <w:pPr>
        <w:pStyle w:val="Heading2"/>
        <w:jc w:val="center"/>
        <w:rPr>
          <w:rFonts w:ascii="Trebuchet MS" w:hAnsi="Trebuchet MS" w:cs="Tahoma"/>
          <w:i/>
          <w:sz w:val="20"/>
        </w:rPr>
      </w:pPr>
      <w:bookmarkStart w:id="12" w:name="_Toc11392281"/>
      <w:r w:rsidRPr="00A117DD">
        <w:rPr>
          <w:rFonts w:ascii="Trebuchet MS" w:hAnsi="Trebuchet MS" w:cs="Tahoma"/>
          <w:sz w:val="20"/>
        </w:rPr>
        <w:t>E</w:t>
      </w:r>
      <w:r w:rsidRPr="00A117DD">
        <w:rPr>
          <w:rFonts w:ascii="Trebuchet MS" w:hAnsi="Trebuchet MS" w:cs="Tahoma"/>
          <w:i/>
          <w:sz w:val="20"/>
        </w:rPr>
        <w:t>xcused and Unexcused Absences</w:t>
      </w:r>
      <w:bookmarkEnd w:id="12"/>
    </w:p>
    <w:p w14:paraId="210C85A1" w14:textId="77777777" w:rsidR="00F60EB7" w:rsidRPr="00A117DD" w:rsidRDefault="00F60EB7">
      <w:pPr>
        <w:jc w:val="both"/>
        <w:rPr>
          <w:rFonts w:ascii="Trebuchet MS" w:hAnsi="Trebuchet MS" w:cs="Tahoma"/>
          <w:u w:val="single"/>
        </w:rPr>
      </w:pPr>
    </w:p>
    <w:p w14:paraId="786F2ABB" w14:textId="3F2D0FEB" w:rsidR="00845C6D" w:rsidRPr="00A117DD" w:rsidRDefault="00F60EB7" w:rsidP="003E5F3D">
      <w:pPr>
        <w:rPr>
          <w:rFonts w:ascii="Trebuchet MS" w:hAnsi="Trebuchet MS"/>
          <w:snapToGrid w:val="0"/>
        </w:rPr>
      </w:pPr>
      <w:r w:rsidRPr="00A117DD">
        <w:rPr>
          <w:rFonts w:ascii="Trebuchet MS" w:hAnsi="Trebuchet MS" w:cs="Tahoma"/>
        </w:rPr>
        <w:t xml:space="preserve">Absence from school is classified as </w:t>
      </w:r>
      <w:r w:rsidR="00E12B38" w:rsidRPr="00A117DD">
        <w:rPr>
          <w:rFonts w:ascii="Trebuchet MS" w:hAnsi="Trebuchet MS" w:cs="Tahoma"/>
        </w:rPr>
        <w:t xml:space="preserve">either </w:t>
      </w:r>
      <w:r w:rsidRPr="00A117DD">
        <w:rPr>
          <w:rFonts w:ascii="Trebuchet MS" w:hAnsi="Trebuchet MS" w:cs="Tahoma"/>
        </w:rPr>
        <w:t>excused or unexcused</w:t>
      </w:r>
      <w:r w:rsidR="004E3AC2" w:rsidRPr="00A117DD">
        <w:rPr>
          <w:rFonts w:ascii="Trebuchet MS" w:hAnsi="Trebuchet MS" w:cs="Tahoma"/>
        </w:rPr>
        <w:t xml:space="preserve">.  </w:t>
      </w:r>
      <w:r w:rsidR="00E12B38" w:rsidRPr="00A117DD">
        <w:rPr>
          <w:rFonts w:ascii="Trebuchet MS" w:hAnsi="Trebuchet MS"/>
          <w:snapToGrid w:val="0"/>
        </w:rPr>
        <w:t xml:space="preserve">Reasons established by the Georgia Board of Education as excused absences are set forth in this policy.  Students may be temporarily excused from school </w:t>
      </w:r>
      <w:r w:rsidR="00657261" w:rsidRPr="00A117DD">
        <w:rPr>
          <w:rFonts w:ascii="Trebuchet MS" w:hAnsi="Trebuchet MS"/>
          <w:snapToGrid w:val="0"/>
        </w:rPr>
        <w:t>for the following reasons</w:t>
      </w:r>
      <w:r w:rsidR="00E12B38" w:rsidRPr="00A117DD">
        <w:rPr>
          <w:rFonts w:ascii="Trebuchet MS" w:hAnsi="Trebuchet MS"/>
          <w:snapToGrid w:val="0"/>
        </w:rPr>
        <w:t>:</w:t>
      </w:r>
    </w:p>
    <w:p w14:paraId="5BC73F71" w14:textId="77777777" w:rsidR="00E12B38" w:rsidRPr="00A117DD" w:rsidRDefault="00E12B38" w:rsidP="003E5F3D">
      <w:pPr>
        <w:rPr>
          <w:rFonts w:ascii="Trebuchet MS" w:hAnsi="Trebuchet MS" w:cs="Tahoma"/>
        </w:rPr>
      </w:pPr>
    </w:p>
    <w:p w14:paraId="05D9C778" w14:textId="77777777" w:rsidR="00B2058F" w:rsidRPr="00A117DD" w:rsidRDefault="00B2058F" w:rsidP="007C6A95">
      <w:pPr>
        <w:numPr>
          <w:ilvl w:val="0"/>
          <w:numId w:val="9"/>
        </w:numPr>
        <w:tabs>
          <w:tab w:val="clear" w:pos="72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270"/>
        <w:rPr>
          <w:rFonts w:ascii="Trebuchet MS" w:hAnsi="Trebuchet MS"/>
          <w:snapToGrid w:val="0"/>
        </w:rPr>
      </w:pPr>
      <w:r w:rsidRPr="00A117DD">
        <w:rPr>
          <w:rFonts w:ascii="Trebuchet MS" w:hAnsi="Trebuchet MS"/>
          <w:snapToGrid w:val="0"/>
        </w:rPr>
        <w:t>Personally ill and when attendance in school would endanger their health or the health of others.  Excessive/extended absences due to illness must be justified by a physician’s statement.</w:t>
      </w:r>
    </w:p>
    <w:p w14:paraId="0EC5EBE9" w14:textId="77777777" w:rsidR="00B2058F" w:rsidRPr="00A117DD" w:rsidRDefault="00B2058F" w:rsidP="007C6A95">
      <w:pPr>
        <w:numPr>
          <w:ilvl w:val="0"/>
          <w:numId w:val="9"/>
        </w:numPr>
        <w:tabs>
          <w:tab w:val="clear" w:pos="72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270"/>
        <w:rPr>
          <w:rFonts w:ascii="Trebuchet MS" w:hAnsi="Trebuchet MS"/>
          <w:snapToGrid w:val="0"/>
        </w:rPr>
      </w:pPr>
      <w:r w:rsidRPr="00A117DD">
        <w:rPr>
          <w:rFonts w:ascii="Trebuchet MS" w:hAnsi="Trebuchet MS"/>
          <w:snapToGrid w:val="0"/>
        </w:rPr>
        <w:t>A serious illness or death occurs in their immediate family</w:t>
      </w:r>
      <w:r w:rsidR="00167331" w:rsidRPr="00A117DD">
        <w:rPr>
          <w:rFonts w:ascii="Trebuchet MS" w:hAnsi="Trebuchet MS"/>
          <w:snapToGrid w:val="0"/>
        </w:rPr>
        <w:t>.</w:t>
      </w:r>
      <w:r w:rsidR="00AA119C" w:rsidRPr="00A117DD">
        <w:rPr>
          <w:rFonts w:ascii="Trebuchet MS" w:hAnsi="Trebuchet MS"/>
          <w:snapToGrid w:val="0"/>
        </w:rPr>
        <w:t xml:space="preserve"> (Parent, Sibling, or Grandparent of child)</w:t>
      </w:r>
    </w:p>
    <w:p w14:paraId="59F80EA7" w14:textId="77777777" w:rsidR="00B2058F" w:rsidRPr="00A117DD" w:rsidRDefault="00B2058F" w:rsidP="007C6A95">
      <w:pPr>
        <w:numPr>
          <w:ilvl w:val="0"/>
          <w:numId w:val="9"/>
        </w:numPr>
        <w:tabs>
          <w:tab w:val="clear" w:pos="72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270"/>
        <w:rPr>
          <w:rFonts w:ascii="Trebuchet MS" w:hAnsi="Trebuchet MS"/>
          <w:snapToGrid w:val="0"/>
        </w:rPr>
      </w:pPr>
      <w:r w:rsidRPr="00A117DD">
        <w:rPr>
          <w:rFonts w:ascii="Trebuchet MS" w:hAnsi="Trebuchet MS"/>
          <w:snapToGrid w:val="0"/>
        </w:rPr>
        <w:t>Mandated by order of governmental agenci</w:t>
      </w:r>
      <w:r w:rsidR="00B873AD" w:rsidRPr="00A117DD">
        <w:rPr>
          <w:rFonts w:ascii="Trebuchet MS" w:hAnsi="Trebuchet MS"/>
          <w:snapToGrid w:val="0"/>
        </w:rPr>
        <w:t xml:space="preserve">es </w:t>
      </w:r>
      <w:r w:rsidR="00167331" w:rsidRPr="00A117DD">
        <w:rPr>
          <w:rFonts w:ascii="Trebuchet MS" w:hAnsi="Trebuchet MS"/>
          <w:snapToGrid w:val="0"/>
        </w:rPr>
        <w:t>or by a court order.</w:t>
      </w:r>
    </w:p>
    <w:p w14:paraId="1C5701AC" w14:textId="77777777" w:rsidR="00B2058F" w:rsidRPr="00A117DD" w:rsidRDefault="00B2058F" w:rsidP="007C6A95">
      <w:pPr>
        <w:numPr>
          <w:ilvl w:val="0"/>
          <w:numId w:val="9"/>
        </w:numPr>
        <w:tabs>
          <w:tab w:val="clear" w:pos="72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270"/>
        <w:rPr>
          <w:rFonts w:ascii="Trebuchet MS" w:hAnsi="Trebuchet MS"/>
          <w:snapToGrid w:val="0"/>
        </w:rPr>
      </w:pPr>
      <w:r w:rsidRPr="00A117DD">
        <w:rPr>
          <w:rFonts w:ascii="Trebuchet MS" w:hAnsi="Trebuchet MS"/>
          <w:snapToGrid w:val="0"/>
        </w:rPr>
        <w:t>Celebrating religious h</w:t>
      </w:r>
      <w:r w:rsidR="00167331" w:rsidRPr="00A117DD">
        <w:rPr>
          <w:rFonts w:ascii="Trebuchet MS" w:hAnsi="Trebuchet MS"/>
          <w:snapToGrid w:val="0"/>
        </w:rPr>
        <w:t>olidays observed by their faith.</w:t>
      </w:r>
    </w:p>
    <w:p w14:paraId="50E7F7A1" w14:textId="77777777" w:rsidR="008902D6" w:rsidRPr="00A117DD" w:rsidRDefault="008902D6" w:rsidP="00534DDB">
      <w:pPr>
        <w:tabs>
          <w:tab w:val="left" w:pos="460"/>
          <w:tab w:val="left" w:pos="720"/>
          <w:tab w:val="left" w:pos="1080"/>
          <w:tab w:val="left" w:pos="3700"/>
          <w:tab w:val="left" w:pos="4240"/>
          <w:tab w:val="left" w:pos="4500"/>
          <w:tab w:val="left" w:pos="4960"/>
          <w:tab w:val="left" w:pos="5400"/>
        </w:tabs>
        <w:ind w:right="-28"/>
        <w:rPr>
          <w:rFonts w:ascii="Trebuchet MS" w:hAnsi="Trebuchet MS"/>
          <w:b/>
        </w:rPr>
      </w:pPr>
    </w:p>
    <w:p w14:paraId="6E13B4A7" w14:textId="3A8EC054" w:rsidR="00534DDB" w:rsidRPr="00A117DD" w:rsidRDefault="00534DDB" w:rsidP="00534DDB">
      <w:pPr>
        <w:tabs>
          <w:tab w:val="left" w:pos="460"/>
          <w:tab w:val="left" w:pos="720"/>
          <w:tab w:val="left" w:pos="1080"/>
          <w:tab w:val="left" w:pos="3700"/>
          <w:tab w:val="left" w:pos="4240"/>
          <w:tab w:val="left" w:pos="4500"/>
          <w:tab w:val="left" w:pos="4960"/>
          <w:tab w:val="left" w:pos="5400"/>
        </w:tabs>
        <w:ind w:right="-28"/>
        <w:rPr>
          <w:rFonts w:ascii="Trebuchet MS" w:hAnsi="Trebuchet MS"/>
          <w:b/>
        </w:rPr>
      </w:pPr>
      <w:r w:rsidRPr="00A117DD">
        <w:rPr>
          <w:rFonts w:ascii="Trebuchet MS" w:hAnsi="Trebuchet MS"/>
          <w:b/>
        </w:rPr>
        <w:t xml:space="preserve">NOTE:  An excused absence </w:t>
      </w:r>
      <w:r w:rsidRPr="00A117DD">
        <w:rPr>
          <w:rFonts w:ascii="Trebuchet MS" w:hAnsi="Trebuchet MS"/>
          <w:b/>
          <w:u w:val="single"/>
        </w:rPr>
        <w:t>does not</w:t>
      </w:r>
      <w:r w:rsidRPr="00A117DD">
        <w:rPr>
          <w:rFonts w:ascii="Trebuchet MS" w:hAnsi="Trebuchet MS"/>
          <w:b/>
        </w:rPr>
        <w:t xml:space="preserve"> mean the student is given credit for being at school.  </w:t>
      </w:r>
    </w:p>
    <w:p w14:paraId="05064A5B" w14:textId="77777777" w:rsidR="00F60EB7" w:rsidRPr="00A117DD" w:rsidRDefault="00F60EB7" w:rsidP="003E5F3D">
      <w:pPr>
        <w:ind w:left="1440"/>
        <w:rPr>
          <w:rFonts w:ascii="Trebuchet MS" w:hAnsi="Trebuchet MS" w:cs="Tahoma"/>
        </w:rPr>
      </w:pPr>
    </w:p>
    <w:p w14:paraId="5D5F36E2" w14:textId="77777777" w:rsidR="00A926AF" w:rsidRPr="00A117DD" w:rsidRDefault="00F60EB7" w:rsidP="003E5F3D">
      <w:pPr>
        <w:rPr>
          <w:rFonts w:ascii="Trebuchet MS" w:hAnsi="Trebuchet MS" w:cs="Tahoma"/>
        </w:rPr>
      </w:pPr>
      <w:r w:rsidRPr="00A117DD">
        <w:rPr>
          <w:rFonts w:ascii="Trebuchet MS" w:hAnsi="Trebuchet MS" w:cs="Tahoma"/>
          <w:b/>
          <w:u w:val="single"/>
        </w:rPr>
        <w:t>Students should present a written excuse within three [3] days after an absence whether excused or unexcused</w:t>
      </w:r>
      <w:r w:rsidR="00845C6D" w:rsidRPr="00A117DD">
        <w:rPr>
          <w:rFonts w:ascii="Trebuchet MS" w:hAnsi="Trebuchet MS" w:cs="Tahoma"/>
          <w:b/>
          <w:u w:val="single"/>
        </w:rPr>
        <w:t>.</w:t>
      </w:r>
      <w:r w:rsidR="00845C6D" w:rsidRPr="00A117DD">
        <w:rPr>
          <w:rFonts w:ascii="Trebuchet MS" w:hAnsi="Trebuchet MS" w:cs="Tahoma"/>
          <w:u w:val="single"/>
        </w:rPr>
        <w:t xml:space="preserve"> </w:t>
      </w:r>
      <w:r w:rsidR="00845C6D" w:rsidRPr="00A117DD">
        <w:rPr>
          <w:rFonts w:ascii="Trebuchet MS" w:hAnsi="Trebuchet MS" w:cs="Tahoma"/>
        </w:rPr>
        <w:t xml:space="preserve"> </w:t>
      </w:r>
      <w:r w:rsidRPr="00A117DD">
        <w:rPr>
          <w:rFonts w:ascii="Trebuchet MS" w:hAnsi="Trebuchet MS" w:cs="Tahoma"/>
        </w:rPr>
        <w:t xml:space="preserve">Failure to do so will result in the absence(s) remaining </w:t>
      </w:r>
      <w:r w:rsidRPr="00A117DD">
        <w:rPr>
          <w:rFonts w:ascii="Trebuchet MS" w:hAnsi="Trebuchet MS" w:cs="Tahoma"/>
          <w:u w:val="single"/>
        </w:rPr>
        <w:t>unexcused</w:t>
      </w:r>
      <w:r w:rsidRPr="00A117DD">
        <w:rPr>
          <w:rFonts w:ascii="Trebuchet MS" w:hAnsi="Trebuchet MS" w:cs="Tahoma"/>
        </w:rPr>
        <w:t>.</w:t>
      </w:r>
      <w:r w:rsidR="00302139" w:rsidRPr="00A117DD">
        <w:rPr>
          <w:rFonts w:ascii="Trebuchet MS" w:hAnsi="Trebuchet MS" w:cs="Tahoma"/>
        </w:rPr>
        <w:t xml:space="preserve">  Excessive/extended absences due to illness must be justified by a physician’s statement.</w:t>
      </w:r>
      <w:r w:rsidRPr="00A117DD">
        <w:rPr>
          <w:rFonts w:ascii="Trebuchet MS" w:hAnsi="Trebuchet MS" w:cs="Tahoma"/>
        </w:rPr>
        <w:t xml:space="preserve">  </w:t>
      </w:r>
    </w:p>
    <w:p w14:paraId="28C9744A" w14:textId="77777777" w:rsidR="005115CE" w:rsidRPr="00A117DD" w:rsidRDefault="005115CE" w:rsidP="003E5F3D">
      <w:pPr>
        <w:rPr>
          <w:rFonts w:ascii="Trebuchet MS" w:hAnsi="Trebuchet MS" w:cs="Tahoma"/>
        </w:rPr>
      </w:pPr>
    </w:p>
    <w:p w14:paraId="537EFBD8" w14:textId="77777777" w:rsidR="00845C6D" w:rsidRPr="00A117DD" w:rsidRDefault="00177D26" w:rsidP="00AA119C">
      <w:pPr>
        <w:rPr>
          <w:rFonts w:ascii="Trebuchet MS" w:hAnsi="Trebuchet MS"/>
          <w:snapToGrid w:val="0"/>
        </w:rPr>
      </w:pPr>
      <w:r w:rsidRPr="00A117DD">
        <w:rPr>
          <w:rFonts w:ascii="Trebuchet MS" w:hAnsi="Trebuchet MS"/>
          <w:snapToGrid w:val="0"/>
        </w:rPr>
        <w:t>The following items should be specified and included on each written excuse:</w:t>
      </w:r>
    </w:p>
    <w:p w14:paraId="499079D1" w14:textId="77777777" w:rsidR="00177D26" w:rsidRPr="00A117DD" w:rsidRDefault="00177D26" w:rsidP="00AA119C">
      <w:pPr>
        <w:rPr>
          <w:rFonts w:ascii="Trebuchet MS" w:hAnsi="Trebuchet MS" w:cs="Tahoma"/>
        </w:rPr>
      </w:pPr>
    </w:p>
    <w:p w14:paraId="469E136D" w14:textId="77777777" w:rsidR="00F60EB7" w:rsidRPr="00A117DD" w:rsidRDefault="00744B90" w:rsidP="000D65ED">
      <w:pPr>
        <w:numPr>
          <w:ilvl w:val="0"/>
          <w:numId w:val="2"/>
        </w:numPr>
        <w:tabs>
          <w:tab w:val="clear" w:pos="1080"/>
          <w:tab w:val="num" w:pos="810"/>
        </w:tabs>
        <w:ind w:hanging="540"/>
        <w:rPr>
          <w:rFonts w:ascii="Trebuchet MS" w:hAnsi="Trebuchet MS" w:cs="Tahoma"/>
        </w:rPr>
      </w:pPr>
      <w:r w:rsidRPr="00A117DD">
        <w:rPr>
          <w:rFonts w:ascii="Trebuchet MS" w:hAnsi="Trebuchet MS" w:cs="Tahoma"/>
        </w:rPr>
        <w:t xml:space="preserve">The date </w:t>
      </w:r>
      <w:r w:rsidR="00F60EB7" w:rsidRPr="00A117DD">
        <w:rPr>
          <w:rFonts w:ascii="Trebuchet MS" w:hAnsi="Trebuchet MS" w:cs="Tahoma"/>
        </w:rPr>
        <w:t>the excuse</w:t>
      </w:r>
      <w:r w:rsidRPr="00A117DD">
        <w:rPr>
          <w:rFonts w:ascii="Trebuchet MS" w:hAnsi="Trebuchet MS" w:cs="Tahoma"/>
        </w:rPr>
        <w:t xml:space="preserve"> is written</w:t>
      </w:r>
      <w:r w:rsidR="00167331" w:rsidRPr="00A117DD">
        <w:rPr>
          <w:rFonts w:ascii="Trebuchet MS" w:hAnsi="Trebuchet MS" w:cs="Tahoma"/>
        </w:rPr>
        <w:t>.</w:t>
      </w:r>
    </w:p>
    <w:p w14:paraId="395C27E5" w14:textId="77777777" w:rsidR="00F60EB7" w:rsidRPr="00A117DD" w:rsidRDefault="00F60EB7" w:rsidP="000D65ED">
      <w:pPr>
        <w:numPr>
          <w:ilvl w:val="0"/>
          <w:numId w:val="2"/>
        </w:numPr>
        <w:tabs>
          <w:tab w:val="clear" w:pos="1080"/>
          <w:tab w:val="num" w:pos="810"/>
        </w:tabs>
        <w:ind w:hanging="540"/>
        <w:rPr>
          <w:rFonts w:ascii="Trebuchet MS" w:hAnsi="Trebuchet MS" w:cs="Tahoma"/>
        </w:rPr>
      </w:pPr>
      <w:r w:rsidRPr="00A117DD">
        <w:rPr>
          <w:rFonts w:ascii="Trebuchet MS" w:hAnsi="Trebuchet MS" w:cs="Tahoma"/>
        </w:rPr>
        <w:t>The date and day of the absence</w:t>
      </w:r>
      <w:r w:rsidR="00167331" w:rsidRPr="00A117DD">
        <w:rPr>
          <w:rFonts w:ascii="Trebuchet MS" w:hAnsi="Trebuchet MS" w:cs="Tahoma"/>
        </w:rPr>
        <w:t>.</w:t>
      </w:r>
    </w:p>
    <w:p w14:paraId="1F735A3B" w14:textId="77777777" w:rsidR="00F60EB7" w:rsidRPr="00A117DD" w:rsidRDefault="00F60EB7" w:rsidP="000D65ED">
      <w:pPr>
        <w:numPr>
          <w:ilvl w:val="0"/>
          <w:numId w:val="2"/>
        </w:numPr>
        <w:tabs>
          <w:tab w:val="clear" w:pos="1080"/>
          <w:tab w:val="num" w:pos="810"/>
        </w:tabs>
        <w:ind w:hanging="540"/>
        <w:rPr>
          <w:rFonts w:ascii="Trebuchet MS" w:hAnsi="Trebuchet MS" w:cs="Tahoma"/>
        </w:rPr>
      </w:pPr>
      <w:r w:rsidRPr="00A117DD">
        <w:rPr>
          <w:rFonts w:ascii="Trebuchet MS" w:hAnsi="Trebuchet MS" w:cs="Tahoma"/>
        </w:rPr>
        <w:t>Reason for absence</w:t>
      </w:r>
      <w:r w:rsidR="00167331" w:rsidRPr="00A117DD">
        <w:rPr>
          <w:rFonts w:ascii="Trebuchet MS" w:hAnsi="Trebuchet MS" w:cs="Tahoma"/>
        </w:rPr>
        <w:t>.</w:t>
      </w:r>
    </w:p>
    <w:p w14:paraId="27593B56" w14:textId="77777777" w:rsidR="00F60EB7" w:rsidRPr="00A117DD" w:rsidRDefault="00F60EB7" w:rsidP="000D65ED">
      <w:pPr>
        <w:numPr>
          <w:ilvl w:val="0"/>
          <w:numId w:val="2"/>
        </w:numPr>
        <w:tabs>
          <w:tab w:val="clear" w:pos="1080"/>
          <w:tab w:val="num" w:pos="810"/>
        </w:tabs>
        <w:ind w:hanging="540"/>
        <w:rPr>
          <w:rFonts w:ascii="Trebuchet MS" w:hAnsi="Trebuchet MS" w:cs="Tahoma"/>
        </w:rPr>
      </w:pPr>
      <w:r w:rsidRPr="00A117DD">
        <w:rPr>
          <w:rFonts w:ascii="Trebuchet MS" w:hAnsi="Trebuchet MS" w:cs="Tahoma"/>
        </w:rPr>
        <w:t>Signature of parent or guardian</w:t>
      </w:r>
      <w:r w:rsidR="00167331" w:rsidRPr="00A117DD">
        <w:rPr>
          <w:rFonts w:ascii="Trebuchet MS" w:hAnsi="Trebuchet MS" w:cs="Tahoma"/>
        </w:rPr>
        <w:t>.</w:t>
      </w:r>
    </w:p>
    <w:p w14:paraId="25462B09" w14:textId="77777777" w:rsidR="00F60EB7" w:rsidRPr="00A117DD" w:rsidRDefault="00F60EB7" w:rsidP="003E5F3D">
      <w:pPr>
        <w:rPr>
          <w:rFonts w:ascii="Trebuchet MS" w:hAnsi="Trebuchet MS" w:cs="Tahoma"/>
        </w:rPr>
      </w:pPr>
    </w:p>
    <w:p w14:paraId="0FEDB51D" w14:textId="77777777" w:rsidR="00F60EB7" w:rsidRPr="00A117DD" w:rsidRDefault="00B72FBE" w:rsidP="003E5F3D">
      <w:pPr>
        <w:rPr>
          <w:rFonts w:ascii="Trebuchet MS" w:hAnsi="Trebuchet MS" w:cs="Tahoma"/>
        </w:rPr>
      </w:pPr>
      <w:r w:rsidRPr="00A117DD">
        <w:rPr>
          <w:rFonts w:ascii="Trebuchet MS" w:hAnsi="Trebuchet MS" w:cs="Tahoma"/>
        </w:rPr>
        <w:t xml:space="preserve">Students who have absences may make up work or tests missed. </w:t>
      </w:r>
      <w:r w:rsidR="00F60EB7" w:rsidRPr="00A117DD">
        <w:rPr>
          <w:rFonts w:ascii="Trebuchet MS" w:hAnsi="Trebuchet MS" w:cs="Tahoma"/>
          <w:u w:val="single"/>
        </w:rPr>
        <w:t>Upon returning to school, students should complete makeup work missed within five [5] school days</w:t>
      </w:r>
      <w:r w:rsidR="00A961C5" w:rsidRPr="00A117DD">
        <w:rPr>
          <w:rFonts w:ascii="Trebuchet MS" w:hAnsi="Trebuchet MS" w:cs="Tahoma"/>
        </w:rPr>
        <w:t xml:space="preserve">.  </w:t>
      </w:r>
      <w:r w:rsidR="00F60EB7" w:rsidRPr="00A117DD">
        <w:rPr>
          <w:rFonts w:ascii="Trebuchet MS" w:hAnsi="Trebuchet MS" w:cs="Tahoma"/>
        </w:rPr>
        <w:t>Parents may pick up homework assignments in the school office.  The teacher, however, should be given adequate time to prepare homework assignments and materials.</w:t>
      </w:r>
    </w:p>
    <w:p w14:paraId="2D49DFE5" w14:textId="77777777" w:rsidR="00F60EB7" w:rsidRPr="00A117DD" w:rsidRDefault="00F60EB7" w:rsidP="003E5F3D">
      <w:pPr>
        <w:rPr>
          <w:rFonts w:ascii="Trebuchet MS" w:hAnsi="Trebuchet MS" w:cs="Tahoma"/>
          <w:b/>
        </w:rPr>
      </w:pPr>
    </w:p>
    <w:p w14:paraId="061F1D2D" w14:textId="77777777" w:rsidR="00F462EA" w:rsidRPr="00A117DD" w:rsidRDefault="00F462EA" w:rsidP="003E5F3D">
      <w:pPr>
        <w:rPr>
          <w:rFonts w:ascii="Trebuchet MS" w:hAnsi="Trebuchet MS" w:cs="Tahoma"/>
          <w:b/>
        </w:rPr>
      </w:pPr>
      <w:r w:rsidRPr="00A117DD">
        <w:rPr>
          <w:rFonts w:ascii="Trebuchet MS" w:hAnsi="Trebuchet MS" w:cs="Tahoma"/>
          <w:b/>
        </w:rPr>
        <w:t>*At the discretion of the principal, a statement from a physician may be required to validate extended or excessive absences.</w:t>
      </w:r>
    </w:p>
    <w:p w14:paraId="72AEF7AC" w14:textId="77777777" w:rsidR="00F462EA" w:rsidRPr="00A117DD" w:rsidRDefault="00F462EA" w:rsidP="003E5F3D">
      <w:pPr>
        <w:rPr>
          <w:rFonts w:ascii="Trebuchet MS" w:hAnsi="Trebuchet MS" w:cs="Tahoma"/>
          <w:b/>
        </w:rPr>
      </w:pPr>
    </w:p>
    <w:p w14:paraId="3D6087C2" w14:textId="77777777" w:rsidR="00E66A41" w:rsidRPr="00A117DD" w:rsidRDefault="00E66A41" w:rsidP="00495A4A">
      <w:pPr>
        <w:pStyle w:val="Heading2"/>
        <w:jc w:val="center"/>
        <w:rPr>
          <w:rFonts w:ascii="Trebuchet MS" w:hAnsi="Trebuchet MS" w:cs="Tahoma"/>
          <w:i/>
          <w:sz w:val="20"/>
        </w:rPr>
      </w:pPr>
      <w:bookmarkStart w:id="13" w:name="_Toc139099766"/>
      <w:bookmarkStart w:id="14" w:name="_Toc11392282"/>
      <w:r w:rsidRPr="00A117DD">
        <w:rPr>
          <w:rFonts w:ascii="Trebuchet MS" w:hAnsi="Trebuchet MS" w:cs="Tahoma"/>
          <w:i/>
          <w:sz w:val="20"/>
        </w:rPr>
        <w:t>Military Family Deployment – Absences for Special Consideration</w:t>
      </w:r>
      <w:bookmarkEnd w:id="13"/>
      <w:bookmarkEnd w:id="14"/>
    </w:p>
    <w:p w14:paraId="3B44E422" w14:textId="77777777" w:rsidR="00E66A41" w:rsidRPr="00A117DD" w:rsidRDefault="00E66A41" w:rsidP="00E66A41"/>
    <w:p w14:paraId="5C11B585" w14:textId="23FDC019" w:rsidR="000C6F51" w:rsidRPr="00A117DD" w:rsidRDefault="00E66A41" w:rsidP="00A117DD">
      <w:pPr>
        <w:rPr>
          <w:rFonts w:ascii="Trebuchet MS" w:hAnsi="Trebuchet MS"/>
          <w:b/>
          <w:snapToGrid w:val="0"/>
        </w:rPr>
      </w:pPr>
      <w:r w:rsidRPr="00A117DD">
        <w:rPr>
          <w:rFonts w:ascii="Trebuchet MS" w:hAnsi="Trebuchet MS"/>
        </w:rPr>
        <w:t xml:space="preserve">The Houston County School System is supportive of our military families, especially during the difficult time of deployment.  </w:t>
      </w:r>
      <w:r w:rsidR="002212F0" w:rsidRPr="00A117DD">
        <w:rPr>
          <w:rFonts w:ascii="Trebuchet MS" w:hAnsi="Trebuchet MS"/>
        </w:rPr>
        <w:t xml:space="preserve">Per OCGA 20-2-692.1, a student whose parent or legal guardian is serving in the military in the U.S. armed forces or National Guard on extended active duty is allowed up to a maximum of: </w:t>
      </w:r>
      <w:r w:rsidR="002212F0" w:rsidRPr="00A117DD">
        <w:rPr>
          <w:rFonts w:ascii="Trebuchet MS" w:hAnsi="Trebuchet MS"/>
        </w:rPr>
        <w:sym w:font="Symbol" w:char="F0B7"/>
      </w:r>
      <w:r w:rsidR="002212F0" w:rsidRPr="00A117DD">
        <w:rPr>
          <w:rFonts w:ascii="Trebuchet MS" w:hAnsi="Trebuchet MS"/>
        </w:rPr>
        <w:t xml:space="preserve"> 5 days excused absences per school year to visit with a parent/guardian prior to an overseas deployment to a combat zone or combat support posting, or during parent’s/legal guardian's R&amp;R leave or return from deployment; </w:t>
      </w:r>
      <w:r w:rsidR="002212F0" w:rsidRPr="00A117DD">
        <w:rPr>
          <w:rFonts w:ascii="Trebuchet MS" w:hAnsi="Trebuchet MS"/>
        </w:rPr>
        <w:sym w:font="Symbol" w:char="F0B7"/>
      </w:r>
      <w:r w:rsidR="002212F0" w:rsidRPr="00A117DD">
        <w:rPr>
          <w:rFonts w:ascii="Trebuchet MS" w:hAnsi="Trebuchet MS"/>
        </w:rPr>
        <w:t xml:space="preserve"> 5 days excused absences over two school years for military affairs sponsored event, to include visiting a military parent/legal guardian in a medical facility; or attending a ceremony for the military member, such as promotion, graduation or retirement. </w:t>
      </w:r>
    </w:p>
    <w:p w14:paraId="2E6D9C7D" w14:textId="77777777" w:rsidR="000C6F51" w:rsidRPr="00A117DD" w:rsidRDefault="000C6F51" w:rsidP="00E66A41">
      <w:pPr>
        <w:tabs>
          <w:tab w:val="left" w:pos="720"/>
          <w:tab w:val="left" w:pos="99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630"/>
        <w:rPr>
          <w:rFonts w:ascii="Trebuchet MS" w:hAnsi="Trebuchet MS"/>
          <w:b/>
          <w:snapToGrid w:val="0"/>
        </w:rPr>
      </w:pPr>
    </w:p>
    <w:p w14:paraId="3E1933D6" w14:textId="1EAD39FB" w:rsidR="00234C97" w:rsidRPr="00A117DD" w:rsidRDefault="002F29BB" w:rsidP="002212F0">
      <w:pPr>
        <w:tabs>
          <w:tab w:val="left" w:pos="720"/>
          <w:tab w:val="left" w:pos="99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rPr>
      </w:pPr>
      <w:r w:rsidRPr="00A117DD">
        <w:rPr>
          <w:rFonts w:ascii="Trebuchet MS" w:hAnsi="Trebuchet MS"/>
          <w:snapToGrid w:val="0"/>
        </w:rPr>
        <w:t>The form for special consideration for absences for military deployment can be obtained from the school’s office</w:t>
      </w:r>
      <w:r w:rsidR="002212F0" w:rsidRPr="00A117DD">
        <w:rPr>
          <w:rFonts w:ascii="Trebuchet MS" w:hAnsi="Trebuchet MS"/>
          <w:snapToGrid w:val="0"/>
        </w:rPr>
        <w:t xml:space="preserve"> or on the school system website under the </w:t>
      </w:r>
      <w:r w:rsidR="00AB2638" w:rsidRPr="00A117DD">
        <w:rPr>
          <w:rFonts w:ascii="Trebuchet MS" w:hAnsi="Trebuchet MS"/>
          <w:snapToGrid w:val="0"/>
        </w:rPr>
        <w:t>P</w:t>
      </w:r>
      <w:r w:rsidR="002212F0" w:rsidRPr="00A117DD">
        <w:rPr>
          <w:rFonts w:ascii="Trebuchet MS" w:hAnsi="Trebuchet MS"/>
          <w:snapToGrid w:val="0"/>
        </w:rPr>
        <w:t>arents tab and select the Military Family Support page</w:t>
      </w:r>
      <w:r w:rsidRPr="00A117DD">
        <w:rPr>
          <w:rFonts w:ascii="Trebuchet MS" w:hAnsi="Trebuchet MS"/>
          <w:snapToGrid w:val="0"/>
        </w:rPr>
        <w:t xml:space="preserve">.  </w:t>
      </w:r>
      <w:r w:rsidR="002212F0" w:rsidRPr="00A117DD">
        <w:rPr>
          <w:rFonts w:ascii="Trebuchet MS" w:hAnsi="Trebuchet MS"/>
        </w:rPr>
        <w:t>Please submit this request</w:t>
      </w:r>
      <w:r w:rsidR="00AB2638" w:rsidRPr="00A117DD">
        <w:rPr>
          <w:rFonts w:ascii="Trebuchet MS" w:hAnsi="Trebuchet MS"/>
        </w:rPr>
        <w:t xml:space="preserve"> with documentation</w:t>
      </w:r>
      <w:r w:rsidR="002212F0" w:rsidRPr="00A117DD">
        <w:rPr>
          <w:rFonts w:ascii="Trebuchet MS" w:hAnsi="Trebuchet MS"/>
        </w:rPr>
        <w:t xml:space="preserve"> 10 days prior to an absence to the school principal</w:t>
      </w:r>
      <w:r w:rsidR="00A117DD">
        <w:rPr>
          <w:rFonts w:ascii="Trebuchet MS" w:hAnsi="Trebuchet MS"/>
        </w:rPr>
        <w:t xml:space="preserve">.  </w:t>
      </w:r>
      <w:r w:rsidR="002212F0" w:rsidRPr="00A117DD">
        <w:rPr>
          <w:rFonts w:ascii="Trebuchet MS" w:hAnsi="Trebuchet MS"/>
        </w:rPr>
        <w:t>Either of the following may be provided: a copy of the Contingency, Exercise or Deployment Orders (CED) or a memo signed by the Robins Air Force Base School Liaison Officer (SLO).</w:t>
      </w:r>
    </w:p>
    <w:p w14:paraId="258A74A7" w14:textId="573BC117" w:rsidR="002212F0" w:rsidRPr="00A117DD" w:rsidRDefault="002212F0" w:rsidP="002212F0">
      <w:pPr>
        <w:tabs>
          <w:tab w:val="left" w:pos="720"/>
          <w:tab w:val="left" w:pos="99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rPr>
      </w:pPr>
    </w:p>
    <w:p w14:paraId="2A6B7D94" w14:textId="3C82830F" w:rsidR="002212F0" w:rsidRPr="00A117DD" w:rsidRDefault="002212F0" w:rsidP="002212F0">
      <w:pPr>
        <w:tabs>
          <w:tab w:val="left" w:pos="720"/>
          <w:tab w:val="left" w:pos="99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rPr>
      </w:pPr>
      <w:r w:rsidRPr="00A117DD">
        <w:rPr>
          <w:rFonts w:ascii="Trebuchet MS" w:hAnsi="Trebuchet MS"/>
        </w:rPr>
        <w:t>Students will be responsible for their homework and making up any missed tests or class reports upon return to school. Parents are asked to work with the classroom teacher and their children to ensure that students stay up-to-date on class material. For general information regarding student absences, see Board Policy JBD, Absences and Excuses.</w:t>
      </w:r>
    </w:p>
    <w:p w14:paraId="1058FDB3" w14:textId="77777777" w:rsidR="00B143CE" w:rsidRPr="00A117DD" w:rsidRDefault="00B143CE" w:rsidP="008B2DA1">
      <w:pPr>
        <w:pStyle w:val="Heading2"/>
        <w:rPr>
          <w:rFonts w:ascii="Trebuchet MS" w:hAnsi="Trebuchet MS" w:cs="Tahoma"/>
          <w:i/>
          <w:sz w:val="20"/>
        </w:rPr>
      </w:pPr>
    </w:p>
    <w:p w14:paraId="3BCB13A0" w14:textId="77777777" w:rsidR="00A117DD" w:rsidRDefault="00A117DD" w:rsidP="00495A4A">
      <w:pPr>
        <w:pStyle w:val="Heading2"/>
        <w:jc w:val="center"/>
        <w:rPr>
          <w:rFonts w:ascii="Trebuchet MS" w:hAnsi="Trebuchet MS" w:cs="Tahoma"/>
          <w:i/>
          <w:sz w:val="20"/>
        </w:rPr>
      </w:pPr>
    </w:p>
    <w:p w14:paraId="41096D8E" w14:textId="571E2DAC" w:rsidR="00F60EB7" w:rsidRPr="00A117DD" w:rsidRDefault="00E66A41" w:rsidP="00495A4A">
      <w:pPr>
        <w:pStyle w:val="Heading2"/>
        <w:jc w:val="center"/>
        <w:rPr>
          <w:rFonts w:ascii="Trebuchet MS" w:hAnsi="Trebuchet MS" w:cs="Tahoma"/>
          <w:i/>
          <w:sz w:val="20"/>
        </w:rPr>
      </w:pPr>
      <w:bookmarkStart w:id="15" w:name="_Toc11392283"/>
      <w:r w:rsidRPr="00A117DD">
        <w:rPr>
          <w:rFonts w:ascii="Trebuchet MS" w:hAnsi="Trebuchet MS" w:cs="Tahoma"/>
          <w:i/>
          <w:sz w:val="20"/>
        </w:rPr>
        <w:t>Perfect Attendance</w:t>
      </w:r>
      <w:bookmarkEnd w:id="15"/>
    </w:p>
    <w:p w14:paraId="21BCBCE6" w14:textId="77777777" w:rsidR="00F60EB7" w:rsidRPr="00A117DD" w:rsidRDefault="00F60EB7" w:rsidP="003E5F3D">
      <w:pPr>
        <w:rPr>
          <w:rFonts w:ascii="Trebuchet MS" w:hAnsi="Trebuchet MS" w:cs="Tahoma"/>
          <w:u w:val="single"/>
        </w:rPr>
      </w:pPr>
    </w:p>
    <w:p w14:paraId="60A79500" w14:textId="77777777" w:rsidR="00F60EB7" w:rsidRPr="00A117DD" w:rsidRDefault="00F60EB7" w:rsidP="003E5F3D">
      <w:pPr>
        <w:rPr>
          <w:rFonts w:ascii="Trebuchet MS" w:hAnsi="Trebuchet MS" w:cs="Tahoma"/>
          <w:b/>
        </w:rPr>
      </w:pPr>
      <w:r w:rsidRPr="00A117DD">
        <w:rPr>
          <w:rFonts w:ascii="Trebuchet MS" w:hAnsi="Trebuchet MS" w:cs="Tahoma"/>
          <w:b/>
        </w:rPr>
        <w:t xml:space="preserve">To receive an award for Perfect Attendance, a student may </w:t>
      </w:r>
      <w:r w:rsidR="00F462EA" w:rsidRPr="00A117DD">
        <w:rPr>
          <w:rFonts w:ascii="Trebuchet MS" w:hAnsi="Trebuchet MS" w:cs="Tahoma"/>
          <w:b/>
          <w:u w:val="double"/>
        </w:rPr>
        <w:t>not</w:t>
      </w:r>
      <w:r w:rsidR="00F462EA" w:rsidRPr="00A117DD">
        <w:rPr>
          <w:rFonts w:ascii="Trebuchet MS" w:hAnsi="Trebuchet MS" w:cs="Tahoma"/>
          <w:b/>
        </w:rPr>
        <w:t xml:space="preserve"> be</w:t>
      </w:r>
      <w:r w:rsidR="00F40712" w:rsidRPr="00A117DD">
        <w:rPr>
          <w:rFonts w:ascii="Trebuchet MS" w:hAnsi="Trebuchet MS" w:cs="Tahoma"/>
          <w:b/>
        </w:rPr>
        <w:t xml:space="preserve"> absent</w:t>
      </w:r>
      <w:r w:rsidR="00413649" w:rsidRPr="00A117DD">
        <w:rPr>
          <w:rFonts w:ascii="Trebuchet MS" w:hAnsi="Trebuchet MS" w:cs="Tahoma"/>
          <w:b/>
        </w:rPr>
        <w:t>,</w:t>
      </w:r>
      <w:r w:rsidR="00F40712" w:rsidRPr="00A117DD">
        <w:rPr>
          <w:rFonts w:ascii="Trebuchet MS" w:hAnsi="Trebuchet MS" w:cs="Tahoma"/>
          <w:b/>
        </w:rPr>
        <w:t xml:space="preserve"> tardy, </w:t>
      </w:r>
      <w:r w:rsidRPr="00A117DD">
        <w:rPr>
          <w:rFonts w:ascii="Trebuchet MS" w:hAnsi="Trebuchet MS" w:cs="Tahoma"/>
          <w:b/>
        </w:rPr>
        <w:t xml:space="preserve">or be dismissed before the end of </w:t>
      </w:r>
      <w:r w:rsidR="00413649" w:rsidRPr="00A117DD">
        <w:rPr>
          <w:rFonts w:ascii="Trebuchet MS" w:hAnsi="Trebuchet MS" w:cs="Tahoma"/>
          <w:b/>
        </w:rPr>
        <w:t>any school day</w:t>
      </w:r>
      <w:r w:rsidR="00D7368A" w:rsidRPr="00A117DD">
        <w:rPr>
          <w:rFonts w:ascii="Trebuchet MS" w:hAnsi="Trebuchet MS" w:cs="Tahoma"/>
          <w:b/>
        </w:rPr>
        <w:t xml:space="preserve">. </w:t>
      </w:r>
      <w:r w:rsidR="00501924" w:rsidRPr="00A117DD">
        <w:rPr>
          <w:rFonts w:ascii="Trebuchet MS" w:hAnsi="Trebuchet MS" w:cs="Tahoma"/>
          <w:b/>
        </w:rPr>
        <w:t xml:space="preserve">It does not matter if </w:t>
      </w:r>
      <w:r w:rsidR="00D7368A" w:rsidRPr="00A117DD">
        <w:rPr>
          <w:rFonts w:ascii="Trebuchet MS" w:hAnsi="Trebuchet MS" w:cs="Tahoma"/>
          <w:b/>
        </w:rPr>
        <w:t xml:space="preserve">the </w:t>
      </w:r>
      <w:r w:rsidR="00501924" w:rsidRPr="00A117DD">
        <w:rPr>
          <w:rFonts w:ascii="Trebuchet MS" w:hAnsi="Trebuchet MS" w:cs="Tahoma"/>
          <w:b/>
        </w:rPr>
        <w:t>absence is excused or unexcused.</w:t>
      </w:r>
    </w:p>
    <w:p w14:paraId="180C0BDA" w14:textId="77777777" w:rsidR="00CD34C8" w:rsidRPr="00A117DD" w:rsidRDefault="00CD34C8" w:rsidP="003E5F3D"/>
    <w:p w14:paraId="212F5E6C" w14:textId="77777777" w:rsidR="00F60EB7" w:rsidRPr="00A117DD" w:rsidRDefault="00E66A41" w:rsidP="00495A4A">
      <w:pPr>
        <w:pStyle w:val="Heading2"/>
        <w:jc w:val="center"/>
        <w:rPr>
          <w:rFonts w:ascii="Trebuchet MS" w:hAnsi="Trebuchet MS" w:cs="Tahoma"/>
          <w:i/>
          <w:sz w:val="20"/>
        </w:rPr>
      </w:pPr>
      <w:bookmarkStart w:id="16" w:name="_Toc11392284"/>
      <w:r w:rsidRPr="00A117DD">
        <w:rPr>
          <w:rFonts w:ascii="Trebuchet MS" w:hAnsi="Trebuchet MS" w:cs="Tahoma"/>
          <w:i/>
          <w:sz w:val="20"/>
        </w:rPr>
        <w:t>Tardiness/Early Dismissal</w:t>
      </w:r>
      <w:bookmarkEnd w:id="16"/>
    </w:p>
    <w:p w14:paraId="31461FDD" w14:textId="77777777" w:rsidR="00F60EB7" w:rsidRPr="00A117DD" w:rsidRDefault="00F60EB7" w:rsidP="003E5F3D">
      <w:pPr>
        <w:rPr>
          <w:rFonts w:ascii="Trebuchet MS" w:hAnsi="Trebuchet MS" w:cs="Tahoma"/>
          <w:u w:val="single"/>
        </w:rPr>
      </w:pPr>
    </w:p>
    <w:p w14:paraId="6A4137D3" w14:textId="4288B3D0" w:rsidR="00F60EB7" w:rsidRPr="00A117DD" w:rsidRDefault="00F60EB7" w:rsidP="003E5F3D">
      <w:pPr>
        <w:rPr>
          <w:rFonts w:ascii="Trebuchet MS" w:hAnsi="Trebuchet MS" w:cs="Tahoma"/>
          <w:b/>
          <w:u w:val="single"/>
        </w:rPr>
      </w:pPr>
      <w:r w:rsidRPr="00A117DD">
        <w:rPr>
          <w:rFonts w:ascii="Trebuchet MS" w:hAnsi="Trebuchet MS" w:cs="Tahoma"/>
        </w:rPr>
        <w:t xml:space="preserve">Instruction begins promptly at 8:30 </w:t>
      </w:r>
      <w:r w:rsidR="00A961C5" w:rsidRPr="00A117DD">
        <w:rPr>
          <w:rFonts w:ascii="Trebuchet MS" w:hAnsi="Trebuchet MS" w:cs="Tahoma"/>
        </w:rPr>
        <w:t>a.m.</w:t>
      </w:r>
      <w:r w:rsidRPr="00A117DD">
        <w:rPr>
          <w:rFonts w:ascii="Trebuchet MS" w:hAnsi="Trebuchet MS" w:cs="Tahoma"/>
        </w:rPr>
        <w:t>, and a student is considered tardy after that time</w:t>
      </w:r>
      <w:r w:rsidR="00A961C5" w:rsidRPr="00A117DD">
        <w:rPr>
          <w:rFonts w:ascii="Trebuchet MS" w:hAnsi="Trebuchet MS" w:cs="Tahoma"/>
        </w:rPr>
        <w:t xml:space="preserve">.  </w:t>
      </w:r>
      <w:r w:rsidRPr="00A117DD">
        <w:rPr>
          <w:rFonts w:ascii="Trebuchet MS" w:hAnsi="Trebuchet MS" w:cs="Tahoma"/>
        </w:rPr>
        <w:t>A student who is tardy must report to the office to check in.  A parent is expected to accompany the student and to sign him/her in</w:t>
      </w:r>
      <w:r w:rsidR="00EF0CF5" w:rsidRPr="00A117DD">
        <w:rPr>
          <w:rFonts w:ascii="Trebuchet MS" w:hAnsi="Trebuchet MS" w:cs="Tahoma"/>
        </w:rPr>
        <w:t xml:space="preserve">.  </w:t>
      </w:r>
      <w:r w:rsidRPr="00A117DD">
        <w:rPr>
          <w:rFonts w:ascii="Trebuchet MS" w:hAnsi="Trebuchet MS" w:cs="Tahoma"/>
        </w:rPr>
        <w:t xml:space="preserve">If a school bus arrives after 8:30 </w:t>
      </w:r>
      <w:r w:rsidR="00A961C5" w:rsidRPr="00A117DD">
        <w:rPr>
          <w:rFonts w:ascii="Trebuchet MS" w:hAnsi="Trebuchet MS" w:cs="Tahoma"/>
        </w:rPr>
        <w:t>a.m.</w:t>
      </w:r>
      <w:r w:rsidRPr="00A117DD">
        <w:rPr>
          <w:rFonts w:ascii="Trebuchet MS" w:hAnsi="Trebuchet MS" w:cs="Tahoma"/>
        </w:rPr>
        <w:t xml:space="preserve">, students will </w:t>
      </w:r>
      <w:r w:rsidR="00657261" w:rsidRPr="00A117DD">
        <w:rPr>
          <w:rFonts w:ascii="Trebuchet MS" w:hAnsi="Trebuchet MS" w:cs="Tahoma"/>
        </w:rPr>
        <w:t>not be considered tardy and</w:t>
      </w:r>
      <w:r w:rsidRPr="00A117DD">
        <w:rPr>
          <w:rFonts w:ascii="Trebuchet MS" w:hAnsi="Trebuchet MS" w:cs="Tahoma"/>
        </w:rPr>
        <w:t xml:space="preserve"> no tardy permit is necessary</w:t>
      </w:r>
      <w:r w:rsidR="00910296" w:rsidRPr="00A117DD">
        <w:rPr>
          <w:rFonts w:ascii="Trebuchet MS" w:hAnsi="Trebuchet MS" w:cs="Tahoma"/>
        </w:rPr>
        <w:t xml:space="preserve">.  </w:t>
      </w:r>
      <w:r w:rsidR="000432FA" w:rsidRPr="00A117DD">
        <w:rPr>
          <w:rFonts w:ascii="Trebuchet MS" w:hAnsi="Trebuchet MS" w:cs="Tahoma"/>
        </w:rPr>
        <w:t xml:space="preserve">Students who are signed out of school before 3:30 p.m. are considered as having an early dismissal. </w:t>
      </w:r>
      <w:r w:rsidR="00753C2A" w:rsidRPr="00A117DD">
        <w:rPr>
          <w:rFonts w:ascii="Trebuchet MS" w:hAnsi="Trebuchet MS" w:cs="Tahoma"/>
        </w:rPr>
        <w:t>Parents should provide the school with a reason for the tardy or early dismissal. The school will determine if the tardy or early dismissal is excused or unexcused using th</w:t>
      </w:r>
      <w:r w:rsidR="000432FA" w:rsidRPr="00A117DD">
        <w:rPr>
          <w:rFonts w:ascii="Trebuchet MS" w:hAnsi="Trebuchet MS" w:cs="Tahoma"/>
        </w:rPr>
        <w:t>e same system</w:t>
      </w:r>
      <w:r w:rsidR="00753C2A" w:rsidRPr="00A117DD">
        <w:rPr>
          <w:rFonts w:ascii="Trebuchet MS" w:hAnsi="Trebuchet MS" w:cs="Tahoma"/>
        </w:rPr>
        <w:t xml:space="preserve"> guidelines outlined for absences. </w:t>
      </w:r>
    </w:p>
    <w:p w14:paraId="630791FC" w14:textId="77777777" w:rsidR="00B7347B" w:rsidRPr="00A117DD" w:rsidRDefault="00B7347B" w:rsidP="003E5F3D">
      <w:pPr>
        <w:rPr>
          <w:rFonts w:ascii="Trebuchet MS" w:hAnsi="Trebuchet MS" w:cs="Tahoma"/>
          <w:b/>
          <w:u w:val="single"/>
        </w:rPr>
      </w:pPr>
    </w:p>
    <w:p w14:paraId="347865D0" w14:textId="77777777" w:rsidR="00B7347B" w:rsidRPr="00A117DD" w:rsidRDefault="00B7347B" w:rsidP="003E5F3D">
      <w:pPr>
        <w:rPr>
          <w:rFonts w:ascii="Trebuchet MS" w:hAnsi="Trebuchet MS" w:cs="Tahoma"/>
        </w:rPr>
      </w:pPr>
      <w:r w:rsidRPr="00A117DD">
        <w:rPr>
          <w:rFonts w:ascii="Trebuchet MS" w:hAnsi="Trebuchet MS" w:cs="Tahoma"/>
        </w:rPr>
        <w:t xml:space="preserve">Many people do not realize that missed instructional minutes add up quickly.  For example, if your child arrives a mere 10 minutes late each day, they miss 50 minutes of instructional time every week.  During a 36 week school year, they could miss nearly 30 HOURS OF INSTRUCTION!  </w:t>
      </w:r>
      <w:r w:rsidR="00EB1962" w:rsidRPr="00A117DD">
        <w:rPr>
          <w:rFonts w:ascii="Trebuchet MS" w:hAnsi="Trebuchet MS" w:cs="Tahoma"/>
        </w:rPr>
        <w:t xml:space="preserve">If they’re 20 minutes late, it would be 60 hours, and so on.  </w:t>
      </w:r>
      <w:r w:rsidRPr="00A117DD">
        <w:rPr>
          <w:rFonts w:ascii="Trebuchet MS" w:hAnsi="Trebuchet MS" w:cs="Tahoma"/>
        </w:rPr>
        <w:t xml:space="preserve">These instructional minutes are especially important to the achievement of our students and the success of our schools.  An excessive number of lost instructional minutes could prevent your child from being promoted to the next grade level.  For the benefit of ALL students, we </w:t>
      </w:r>
      <w:r w:rsidR="000A0B07" w:rsidRPr="00A117DD">
        <w:rPr>
          <w:rFonts w:ascii="Trebuchet MS" w:hAnsi="Trebuchet MS" w:cs="Tahoma"/>
        </w:rPr>
        <w:t xml:space="preserve">may </w:t>
      </w:r>
      <w:r w:rsidRPr="00A117DD">
        <w:rPr>
          <w:rFonts w:ascii="Trebuchet MS" w:hAnsi="Trebuchet MS" w:cs="Tahoma"/>
        </w:rPr>
        <w:t>implement the following procedures with relation to unexcused tardies and unexcused early dismissals:</w:t>
      </w:r>
    </w:p>
    <w:p w14:paraId="09E69A4F" w14:textId="77777777" w:rsidR="00B7347B" w:rsidRPr="00A117DD" w:rsidRDefault="00B7347B" w:rsidP="003E5F3D">
      <w:pPr>
        <w:rPr>
          <w:rFonts w:ascii="Trebuchet MS" w:hAnsi="Trebuchet MS" w:cs="Tahoma"/>
        </w:rPr>
      </w:pPr>
    </w:p>
    <w:p w14:paraId="6EBA6F96" w14:textId="77777777" w:rsidR="00B7347B" w:rsidRPr="00A117DD" w:rsidRDefault="00965A37" w:rsidP="007C6A95">
      <w:pPr>
        <w:pStyle w:val="ListParagraph"/>
        <w:numPr>
          <w:ilvl w:val="0"/>
          <w:numId w:val="16"/>
        </w:numPr>
        <w:rPr>
          <w:rFonts w:ascii="Trebuchet MS" w:hAnsi="Trebuchet MS" w:cs="Tahoma"/>
        </w:rPr>
      </w:pPr>
      <w:r w:rsidRPr="00A117DD">
        <w:rPr>
          <w:rFonts w:ascii="Trebuchet MS" w:hAnsi="Trebuchet MS" w:cs="Tahoma"/>
        </w:rPr>
        <w:t xml:space="preserve">  </w:t>
      </w:r>
      <w:r w:rsidR="00B7347B" w:rsidRPr="00A117DD">
        <w:rPr>
          <w:rFonts w:ascii="Trebuchet MS" w:hAnsi="Trebuchet MS" w:cs="Tahoma"/>
        </w:rPr>
        <w:t>5 Unexcused Tardies/Early Dismissals – Parent Contact</w:t>
      </w:r>
    </w:p>
    <w:p w14:paraId="0157B1C0" w14:textId="77777777" w:rsidR="00B7347B" w:rsidRPr="00A117DD" w:rsidRDefault="00B7347B" w:rsidP="007C6A95">
      <w:pPr>
        <w:pStyle w:val="ListParagraph"/>
        <w:numPr>
          <w:ilvl w:val="0"/>
          <w:numId w:val="16"/>
        </w:numPr>
        <w:rPr>
          <w:rFonts w:ascii="Trebuchet MS" w:hAnsi="Trebuchet MS" w:cs="Tahoma"/>
        </w:rPr>
      </w:pPr>
      <w:r w:rsidRPr="00A117DD">
        <w:rPr>
          <w:rFonts w:ascii="Trebuchet MS" w:hAnsi="Trebuchet MS" w:cs="Tahoma"/>
        </w:rPr>
        <w:t>10 Unexcused Tardies/Early Dismissals – Excessive Tardy/Early Dismissal Notification Letter</w:t>
      </w:r>
    </w:p>
    <w:p w14:paraId="1C4AC7BA" w14:textId="77777777" w:rsidR="00B7347B" w:rsidRPr="00A117DD" w:rsidRDefault="00B7347B" w:rsidP="007C6A95">
      <w:pPr>
        <w:pStyle w:val="ListParagraph"/>
        <w:numPr>
          <w:ilvl w:val="0"/>
          <w:numId w:val="16"/>
        </w:numPr>
        <w:rPr>
          <w:rFonts w:ascii="Trebuchet MS" w:hAnsi="Trebuchet MS" w:cs="Tahoma"/>
        </w:rPr>
      </w:pPr>
      <w:r w:rsidRPr="00A117DD">
        <w:rPr>
          <w:rFonts w:ascii="Trebuchet MS" w:hAnsi="Trebuchet MS" w:cs="Tahoma"/>
        </w:rPr>
        <w:t>15 Unexcused Tardies/Early Dismissals – Attendance Contract Meeting Scheduled with parents and administration</w:t>
      </w:r>
    </w:p>
    <w:p w14:paraId="7BDCEE27" w14:textId="5A57C326" w:rsidR="00B7347B" w:rsidRPr="00A117DD" w:rsidRDefault="00B7347B" w:rsidP="007C6A95">
      <w:pPr>
        <w:pStyle w:val="ListParagraph"/>
        <w:numPr>
          <w:ilvl w:val="0"/>
          <w:numId w:val="16"/>
        </w:numPr>
        <w:rPr>
          <w:rFonts w:ascii="Trebuchet MS" w:hAnsi="Trebuchet MS" w:cs="Tahoma"/>
        </w:rPr>
      </w:pPr>
      <w:r w:rsidRPr="00A117DD">
        <w:rPr>
          <w:rFonts w:ascii="Trebuchet MS" w:hAnsi="Trebuchet MS" w:cs="Tahoma"/>
        </w:rPr>
        <w:t>20 Unexcused Tardies/Early Dismissals – Referral to the HCBOE Social Service Dep</w:t>
      </w:r>
      <w:r w:rsidR="00CA50BD" w:rsidRPr="00A117DD">
        <w:rPr>
          <w:rFonts w:ascii="Trebuchet MS" w:hAnsi="Trebuchet MS" w:cs="Tahoma"/>
        </w:rPr>
        <w:t xml:space="preserve">artment </w:t>
      </w:r>
      <w:r w:rsidRPr="00A117DD">
        <w:rPr>
          <w:rFonts w:ascii="Trebuchet MS" w:hAnsi="Trebuchet MS" w:cs="Tahoma"/>
        </w:rPr>
        <w:t>and assignment to Mandatory Make up Time</w:t>
      </w:r>
    </w:p>
    <w:p w14:paraId="65A953BA" w14:textId="77777777" w:rsidR="008902D6" w:rsidRPr="00A117DD" w:rsidRDefault="00B7347B" w:rsidP="007C6A95">
      <w:pPr>
        <w:pStyle w:val="ListParagraph"/>
        <w:numPr>
          <w:ilvl w:val="0"/>
          <w:numId w:val="16"/>
        </w:numPr>
        <w:rPr>
          <w:rFonts w:ascii="Trebuchet MS" w:hAnsi="Trebuchet MS" w:cs="Tahoma"/>
        </w:rPr>
      </w:pPr>
      <w:r w:rsidRPr="00A117DD">
        <w:rPr>
          <w:rFonts w:ascii="Trebuchet MS" w:hAnsi="Trebuchet MS" w:cs="Tahoma"/>
        </w:rPr>
        <w:t>25 Unexcused Tardies/Early Dismissals – Parent Meeting scheduled with the Attendance Panel at the Central Office in Perry, GA</w:t>
      </w:r>
    </w:p>
    <w:p w14:paraId="2BFDEB0D" w14:textId="77777777" w:rsidR="009A524B" w:rsidRPr="00A117DD" w:rsidRDefault="009A524B">
      <w:pPr>
        <w:rPr>
          <w:rFonts w:ascii="Trebuchet MS" w:hAnsi="Trebuchet MS" w:cs="Tahoma"/>
          <w:bCs/>
          <w:i/>
          <w:u w:val="single"/>
        </w:rPr>
      </w:pPr>
    </w:p>
    <w:p w14:paraId="472F1B74" w14:textId="77777777" w:rsidR="00F60EB7" w:rsidRPr="00A117DD" w:rsidRDefault="00E66A41" w:rsidP="00495A4A">
      <w:pPr>
        <w:pStyle w:val="Heading2"/>
        <w:jc w:val="center"/>
        <w:rPr>
          <w:rFonts w:ascii="Trebuchet MS" w:hAnsi="Trebuchet MS" w:cs="Tahoma"/>
          <w:i/>
          <w:sz w:val="20"/>
        </w:rPr>
      </w:pPr>
      <w:bookmarkStart w:id="17" w:name="_Toc11392285"/>
      <w:r w:rsidRPr="00A117DD">
        <w:rPr>
          <w:rFonts w:ascii="Trebuchet MS" w:hAnsi="Trebuchet MS" w:cs="Tahoma"/>
          <w:i/>
          <w:sz w:val="20"/>
        </w:rPr>
        <w:t>Release of Students</w:t>
      </w:r>
      <w:bookmarkEnd w:id="17"/>
    </w:p>
    <w:p w14:paraId="753D00C9" w14:textId="77777777" w:rsidR="00F60EB7" w:rsidRPr="00A117DD" w:rsidRDefault="00F60EB7" w:rsidP="003E5F3D">
      <w:pPr>
        <w:rPr>
          <w:rFonts w:ascii="Trebuchet MS" w:hAnsi="Trebuchet MS" w:cs="Tahoma"/>
        </w:rPr>
      </w:pPr>
    </w:p>
    <w:p w14:paraId="40542272" w14:textId="776F4FD0" w:rsidR="00F60EB7" w:rsidRPr="00A117DD" w:rsidRDefault="00F60EB7" w:rsidP="003E5F3D">
      <w:pPr>
        <w:rPr>
          <w:rFonts w:ascii="Trebuchet MS" w:hAnsi="Trebuchet MS" w:cs="Tahoma"/>
        </w:rPr>
      </w:pPr>
      <w:r w:rsidRPr="00A117DD">
        <w:rPr>
          <w:rFonts w:ascii="Trebuchet MS" w:hAnsi="Trebuchet MS" w:cs="Tahoma"/>
          <w:u w:val="single"/>
        </w:rPr>
        <w:t>The school may not release a student to any person other than the person who enrolled the student in school</w:t>
      </w:r>
      <w:r w:rsidR="00A961C5" w:rsidRPr="00A117DD">
        <w:rPr>
          <w:rFonts w:ascii="Trebuchet MS" w:hAnsi="Trebuchet MS" w:cs="Tahoma"/>
          <w:u w:val="single"/>
        </w:rPr>
        <w:t>.</w:t>
      </w:r>
      <w:r w:rsidR="00A961C5" w:rsidRPr="00A117DD">
        <w:rPr>
          <w:rFonts w:ascii="Trebuchet MS" w:hAnsi="Trebuchet MS" w:cs="Tahoma"/>
        </w:rPr>
        <w:t xml:space="preserve">  </w:t>
      </w:r>
      <w:r w:rsidRPr="00A117DD">
        <w:rPr>
          <w:rFonts w:ascii="Trebuchet MS" w:hAnsi="Trebuchet MS" w:cs="Tahoma"/>
        </w:rPr>
        <w:t xml:space="preserve">If an individual other than the person who enrolled the student in school is authorized to take the student from school on a regular basis (e.g., a grandparent or other relative, childcare provider, etc.), the person who enrolled the student in school must notify the school of such </w:t>
      </w:r>
      <w:r w:rsidRPr="00A117DD">
        <w:rPr>
          <w:rFonts w:ascii="Trebuchet MS" w:hAnsi="Trebuchet MS" w:cs="Tahoma"/>
          <w:u w:val="single"/>
        </w:rPr>
        <w:t>in writing</w:t>
      </w:r>
      <w:r w:rsidRPr="00A117DD">
        <w:rPr>
          <w:rFonts w:ascii="Trebuchet MS" w:hAnsi="Trebuchet MS" w:cs="Tahoma"/>
        </w:rPr>
        <w:t xml:space="preserve"> </w:t>
      </w:r>
      <w:r w:rsidR="00741776" w:rsidRPr="00A117DD">
        <w:rPr>
          <w:rFonts w:ascii="Trebuchet MS" w:hAnsi="Trebuchet MS" w:cs="Tahoma"/>
        </w:rPr>
        <w:t xml:space="preserve">and this notification should be </w:t>
      </w:r>
      <w:r w:rsidR="00EF52D9" w:rsidRPr="00A117DD">
        <w:rPr>
          <w:rFonts w:ascii="Trebuchet MS" w:hAnsi="Trebuchet MS" w:cs="Tahoma"/>
        </w:rPr>
        <w:t>kept on file at the school</w:t>
      </w:r>
      <w:r w:rsidR="00D32D34" w:rsidRPr="00A117DD">
        <w:rPr>
          <w:rFonts w:ascii="Trebuchet MS" w:hAnsi="Trebuchet MS" w:cs="Tahoma"/>
        </w:rPr>
        <w:t>.</w:t>
      </w:r>
      <w:r w:rsidR="00741776" w:rsidRPr="00A117DD">
        <w:rPr>
          <w:rFonts w:ascii="Trebuchet MS" w:hAnsi="Trebuchet MS" w:cs="Tahoma"/>
        </w:rPr>
        <w:t xml:space="preserve"> </w:t>
      </w:r>
      <w:r w:rsidRPr="00A117DD">
        <w:rPr>
          <w:rFonts w:ascii="Trebuchet MS" w:hAnsi="Trebuchet MS" w:cs="Tahoma"/>
        </w:rPr>
        <w:t>If someone other than the person who enrolled the student in school (or an individual authorized in writing by this person) attempts to take custody of the child or to remove the child from the school, the school will immediately contact the person who enrolled the student in school</w:t>
      </w:r>
      <w:r w:rsidR="00D32D34" w:rsidRPr="00A117DD">
        <w:rPr>
          <w:rFonts w:ascii="Trebuchet MS" w:hAnsi="Trebuchet MS" w:cs="Tahoma"/>
        </w:rPr>
        <w:t xml:space="preserve">.  </w:t>
      </w:r>
      <w:r w:rsidRPr="00A117DD">
        <w:rPr>
          <w:rFonts w:ascii="Trebuchet MS" w:hAnsi="Trebuchet MS" w:cs="Tahoma"/>
        </w:rPr>
        <w:t>If a person who attempts to take custody of the child without consent of the person who enrolled the student in school refuses to leave the campus or causes a problem, the school will contact the appropriate law enforcement agency</w:t>
      </w:r>
      <w:r w:rsidR="00741776" w:rsidRPr="00A117DD">
        <w:rPr>
          <w:rFonts w:ascii="Trebuchet MS" w:hAnsi="Trebuchet MS" w:cs="Tahoma"/>
        </w:rPr>
        <w:t xml:space="preserve">. </w:t>
      </w:r>
      <w:r w:rsidR="00EF52D9" w:rsidRPr="00A117DD">
        <w:rPr>
          <w:rFonts w:ascii="Trebuchet MS" w:hAnsi="Trebuchet MS" w:cs="Tahoma"/>
        </w:rPr>
        <w:t xml:space="preserve">Exceptions to </w:t>
      </w:r>
      <w:r w:rsidR="00741776" w:rsidRPr="00A117DD">
        <w:rPr>
          <w:rFonts w:ascii="Trebuchet MS" w:hAnsi="Trebuchet MS" w:cs="Tahoma"/>
        </w:rPr>
        <w:t xml:space="preserve">these </w:t>
      </w:r>
      <w:r w:rsidR="00EF52D9" w:rsidRPr="00A117DD">
        <w:rPr>
          <w:rFonts w:ascii="Trebuchet MS" w:hAnsi="Trebuchet MS" w:cs="Tahoma"/>
        </w:rPr>
        <w:t xml:space="preserve">student release procedures </w:t>
      </w:r>
      <w:r w:rsidR="00741776" w:rsidRPr="00A117DD">
        <w:rPr>
          <w:rFonts w:ascii="Trebuchet MS" w:hAnsi="Trebuchet MS" w:cs="Tahoma"/>
        </w:rPr>
        <w:t xml:space="preserve">may </w:t>
      </w:r>
      <w:r w:rsidR="00EF52D9" w:rsidRPr="00A117DD">
        <w:rPr>
          <w:rFonts w:ascii="Trebuchet MS" w:hAnsi="Trebuchet MS" w:cs="Tahoma"/>
        </w:rPr>
        <w:t>occur in cases involving state or local law enforcement and child protection agencies</w:t>
      </w:r>
      <w:r w:rsidR="00741776" w:rsidRPr="00A117DD">
        <w:rPr>
          <w:rFonts w:ascii="Trebuchet MS" w:hAnsi="Trebuchet MS" w:cs="Tahoma"/>
        </w:rPr>
        <w:t>.</w:t>
      </w:r>
    </w:p>
    <w:p w14:paraId="76BA39F7" w14:textId="77777777" w:rsidR="00F60EB7" w:rsidRPr="00A117DD" w:rsidRDefault="00F60EB7" w:rsidP="003E5F3D">
      <w:pPr>
        <w:rPr>
          <w:rFonts w:ascii="Trebuchet MS" w:hAnsi="Trebuchet MS" w:cs="Tahoma"/>
        </w:rPr>
      </w:pPr>
    </w:p>
    <w:p w14:paraId="614EAEAA" w14:textId="784A3CDF" w:rsidR="009C0352" w:rsidRPr="00A117DD" w:rsidRDefault="005622BF" w:rsidP="009C0352">
      <w:pPr>
        <w:rPr>
          <w:rFonts w:ascii="Trebuchet MS" w:hAnsi="Trebuchet MS"/>
        </w:rPr>
      </w:pPr>
      <w:r w:rsidRPr="00A117DD">
        <w:rPr>
          <w:rFonts w:ascii="Trebuchet MS" w:hAnsi="Trebuchet MS"/>
        </w:rPr>
        <w:t>Any change in a</w:t>
      </w:r>
      <w:r w:rsidR="009C0352" w:rsidRPr="00A117DD">
        <w:rPr>
          <w:rFonts w:ascii="Trebuchet MS" w:hAnsi="Trebuchet MS"/>
        </w:rPr>
        <w:t xml:space="preserve"> child’s transportation </w:t>
      </w:r>
      <w:r w:rsidR="009C0352" w:rsidRPr="00A117DD">
        <w:rPr>
          <w:rFonts w:ascii="Trebuchet MS" w:hAnsi="Trebuchet MS"/>
          <w:b/>
          <w:u w:val="single"/>
        </w:rPr>
        <w:t>must</w:t>
      </w:r>
      <w:r w:rsidR="009C0352" w:rsidRPr="00A117DD">
        <w:rPr>
          <w:rFonts w:ascii="Trebuchet MS" w:hAnsi="Trebuchet MS"/>
          <w:b/>
        </w:rPr>
        <w:t xml:space="preserve"> </w:t>
      </w:r>
      <w:r w:rsidR="009C0352" w:rsidRPr="00A117DD">
        <w:rPr>
          <w:rFonts w:ascii="Trebuchet MS" w:hAnsi="Trebuchet MS"/>
        </w:rPr>
        <w:t xml:space="preserve">be communicated </w:t>
      </w:r>
      <w:r w:rsidR="00E86F06" w:rsidRPr="00A117DD">
        <w:rPr>
          <w:rFonts w:ascii="Trebuchet MS" w:hAnsi="Trebuchet MS"/>
        </w:rPr>
        <w:t xml:space="preserve">using the procedures established by the school. </w:t>
      </w:r>
      <w:r w:rsidRPr="00A117DD">
        <w:rPr>
          <w:rFonts w:ascii="Trebuchet MS" w:hAnsi="Trebuchet MS"/>
        </w:rPr>
        <w:t xml:space="preserve"> Parents should not send the</w:t>
      </w:r>
      <w:r w:rsidR="00E86F06" w:rsidRPr="00A117DD">
        <w:rPr>
          <w:rFonts w:ascii="Trebuchet MS" w:hAnsi="Trebuchet MS"/>
        </w:rPr>
        <w:t xml:space="preserve"> teacher an </w:t>
      </w:r>
      <w:r w:rsidR="009C0352" w:rsidRPr="00A117DD">
        <w:rPr>
          <w:rFonts w:ascii="Trebuchet MS" w:hAnsi="Trebuchet MS"/>
        </w:rPr>
        <w:t>email.  This is to ensure the message gets to the child</w:t>
      </w:r>
      <w:r w:rsidR="004E4E7B" w:rsidRPr="00A117DD">
        <w:rPr>
          <w:rFonts w:ascii="Trebuchet MS" w:hAnsi="Trebuchet MS"/>
        </w:rPr>
        <w:t>’s teacher</w:t>
      </w:r>
      <w:r w:rsidR="009C0352" w:rsidRPr="00A117DD">
        <w:rPr>
          <w:rFonts w:ascii="Trebuchet MS" w:hAnsi="Trebuchet MS"/>
        </w:rPr>
        <w:t xml:space="preserve"> </w:t>
      </w:r>
      <w:r w:rsidR="00E86F06" w:rsidRPr="00A117DD">
        <w:rPr>
          <w:rFonts w:ascii="Trebuchet MS" w:hAnsi="Trebuchet MS"/>
        </w:rPr>
        <w:t>before dismissal</w:t>
      </w:r>
      <w:r w:rsidR="009C0352" w:rsidRPr="00A117DD">
        <w:rPr>
          <w:rFonts w:ascii="Trebuchet MS" w:hAnsi="Trebuchet MS"/>
        </w:rPr>
        <w:t>.</w:t>
      </w:r>
    </w:p>
    <w:p w14:paraId="29BABB8D" w14:textId="77777777" w:rsidR="00AB2638" w:rsidRPr="00A117DD" w:rsidRDefault="00AB2638" w:rsidP="00A117DD"/>
    <w:p w14:paraId="7CD4483E" w14:textId="77777777" w:rsidR="00F60EB7" w:rsidRPr="00A117DD" w:rsidRDefault="00E66A41" w:rsidP="00495A4A">
      <w:pPr>
        <w:pStyle w:val="Heading2"/>
        <w:jc w:val="center"/>
        <w:rPr>
          <w:rFonts w:ascii="Trebuchet MS" w:hAnsi="Trebuchet MS" w:cs="Tahoma"/>
          <w:i/>
          <w:snapToGrid w:val="0"/>
          <w:sz w:val="20"/>
        </w:rPr>
      </w:pPr>
      <w:bookmarkStart w:id="18" w:name="_Toc11392286"/>
      <w:r w:rsidRPr="00A117DD">
        <w:rPr>
          <w:rFonts w:ascii="Trebuchet MS" w:hAnsi="Trebuchet MS" w:cs="Tahoma"/>
          <w:i/>
          <w:snapToGrid w:val="0"/>
          <w:sz w:val="20"/>
        </w:rPr>
        <w:t>School Day</w:t>
      </w:r>
      <w:bookmarkEnd w:id="18"/>
    </w:p>
    <w:p w14:paraId="76E47844" w14:textId="77777777" w:rsidR="00F60EB7" w:rsidRPr="00A117DD" w:rsidRDefault="00F60EB7" w:rsidP="003E5F3D">
      <w:pPr>
        <w:rPr>
          <w:rFonts w:ascii="Trebuchet MS" w:hAnsi="Trebuchet MS" w:cs="Tahoma"/>
          <w:b/>
          <w:snapToGrid w:val="0"/>
          <w:u w:val="single"/>
        </w:rPr>
      </w:pPr>
    </w:p>
    <w:p w14:paraId="35E6D1BF" w14:textId="77777777" w:rsidR="00F60EB7" w:rsidRPr="00A117DD" w:rsidRDefault="00F60EB7" w:rsidP="003E5F3D">
      <w:pPr>
        <w:rPr>
          <w:rFonts w:ascii="Trebuchet MS" w:hAnsi="Trebuchet MS" w:cs="Tahoma"/>
          <w:snapToGrid w:val="0"/>
        </w:rPr>
      </w:pPr>
      <w:r w:rsidRPr="00A117DD">
        <w:rPr>
          <w:rFonts w:ascii="Trebuchet MS" w:hAnsi="Trebuchet MS" w:cs="Tahoma"/>
          <w:snapToGrid w:val="0"/>
        </w:rPr>
        <w:t xml:space="preserve">The school day for all </w:t>
      </w:r>
      <w:r w:rsidR="00F462EA" w:rsidRPr="00A117DD">
        <w:rPr>
          <w:rFonts w:ascii="Trebuchet MS" w:hAnsi="Trebuchet MS" w:cs="Tahoma"/>
          <w:snapToGrid w:val="0"/>
        </w:rPr>
        <w:t xml:space="preserve">elementary </w:t>
      </w:r>
      <w:r w:rsidRPr="00A117DD">
        <w:rPr>
          <w:rFonts w:ascii="Trebuchet MS" w:hAnsi="Trebuchet MS" w:cs="Tahoma"/>
          <w:snapToGrid w:val="0"/>
        </w:rPr>
        <w:t>students begins at 8:30 a.m. and ends at 3:</w:t>
      </w:r>
      <w:r w:rsidR="00265D09" w:rsidRPr="00A117DD">
        <w:rPr>
          <w:rFonts w:ascii="Trebuchet MS" w:hAnsi="Trebuchet MS" w:cs="Tahoma"/>
          <w:snapToGrid w:val="0"/>
        </w:rPr>
        <w:t>30</w:t>
      </w:r>
      <w:r w:rsidRPr="00A117DD">
        <w:rPr>
          <w:rFonts w:ascii="Trebuchet MS" w:hAnsi="Trebuchet MS" w:cs="Tahoma"/>
          <w:snapToGrid w:val="0"/>
        </w:rPr>
        <w:t xml:space="preserve"> p.m.  </w:t>
      </w:r>
      <w:r w:rsidRPr="00A117DD">
        <w:rPr>
          <w:rFonts w:ascii="Trebuchet MS" w:hAnsi="Trebuchet MS" w:cs="Tahoma"/>
          <w:snapToGrid w:val="0"/>
          <w:u w:val="single"/>
        </w:rPr>
        <w:t xml:space="preserve">Students must be in attendance for a minimum of at least one-half of the instructional day to be counted </w:t>
      </w:r>
      <w:r w:rsidR="00E86F06" w:rsidRPr="00A117DD">
        <w:rPr>
          <w:rFonts w:ascii="Trebuchet MS" w:hAnsi="Trebuchet MS" w:cs="Tahoma"/>
          <w:snapToGrid w:val="0"/>
          <w:u w:val="single"/>
        </w:rPr>
        <w:t>for a partial day present</w:t>
      </w:r>
      <w:r w:rsidRPr="00A117DD">
        <w:rPr>
          <w:rFonts w:ascii="Trebuchet MS" w:hAnsi="Trebuchet MS" w:cs="Tahoma"/>
          <w:snapToGrid w:val="0"/>
        </w:rPr>
        <w:t xml:space="preserve">.  Cutoff time for determining attendance is </w:t>
      </w:r>
      <w:r w:rsidR="00265D09" w:rsidRPr="00A117DD">
        <w:rPr>
          <w:rFonts w:ascii="Trebuchet MS" w:hAnsi="Trebuchet MS" w:cs="Tahoma"/>
          <w:snapToGrid w:val="0"/>
        </w:rPr>
        <w:t>12:00 p.</w:t>
      </w:r>
      <w:r w:rsidRPr="00A117DD">
        <w:rPr>
          <w:rFonts w:ascii="Trebuchet MS" w:hAnsi="Trebuchet MS" w:cs="Tahoma"/>
          <w:snapToGrid w:val="0"/>
        </w:rPr>
        <w:t>m</w:t>
      </w:r>
      <w:r w:rsidR="00D32D34" w:rsidRPr="00A117DD">
        <w:rPr>
          <w:rFonts w:ascii="Trebuchet MS" w:hAnsi="Trebuchet MS" w:cs="Tahoma"/>
          <w:snapToGrid w:val="0"/>
        </w:rPr>
        <w:t xml:space="preserve">.  </w:t>
      </w:r>
      <w:r w:rsidRPr="00A117DD">
        <w:rPr>
          <w:rFonts w:ascii="Trebuchet MS" w:hAnsi="Trebuchet MS" w:cs="Tahoma"/>
          <w:snapToGrid w:val="0"/>
        </w:rPr>
        <w:t xml:space="preserve">If a student leaves before </w:t>
      </w:r>
      <w:r w:rsidR="00906E35" w:rsidRPr="00A117DD">
        <w:rPr>
          <w:rFonts w:ascii="Trebuchet MS" w:hAnsi="Trebuchet MS" w:cs="Tahoma"/>
          <w:snapToGrid w:val="0"/>
        </w:rPr>
        <w:t>12:00 p</w:t>
      </w:r>
      <w:r w:rsidRPr="00A117DD">
        <w:rPr>
          <w:rFonts w:ascii="Trebuchet MS" w:hAnsi="Trebuchet MS" w:cs="Tahoma"/>
          <w:snapToGrid w:val="0"/>
        </w:rPr>
        <w:t>.m., or arrives after that time, the student is counted absent for the day.</w:t>
      </w:r>
    </w:p>
    <w:p w14:paraId="73096EC4" w14:textId="77777777" w:rsidR="009C0352" w:rsidRPr="00A117DD" w:rsidRDefault="009C0352" w:rsidP="003E5F3D">
      <w:pPr>
        <w:rPr>
          <w:rFonts w:ascii="Trebuchet MS" w:hAnsi="Trebuchet MS" w:cs="Tahoma"/>
          <w:snapToGrid w:val="0"/>
        </w:rPr>
      </w:pPr>
    </w:p>
    <w:p w14:paraId="4BEB4200" w14:textId="5F20E83F" w:rsidR="00937E82" w:rsidRPr="00A117DD" w:rsidRDefault="00937E82" w:rsidP="003C2183">
      <w:pPr>
        <w:pStyle w:val="Heading1"/>
        <w:rPr>
          <w:rFonts w:ascii="Trebuchet MS" w:hAnsi="Trebuchet MS"/>
          <w:bCs/>
          <w:sz w:val="22"/>
          <w:szCs w:val="22"/>
        </w:rPr>
      </w:pPr>
    </w:p>
    <w:p w14:paraId="198CAAD6" w14:textId="77777777" w:rsidR="00A117DD" w:rsidRDefault="00A117DD" w:rsidP="003C2183">
      <w:pPr>
        <w:pStyle w:val="Heading1"/>
        <w:rPr>
          <w:rFonts w:ascii="Trebuchet MS" w:hAnsi="Trebuchet MS"/>
          <w:bCs/>
          <w:sz w:val="22"/>
          <w:szCs w:val="22"/>
        </w:rPr>
      </w:pPr>
    </w:p>
    <w:p w14:paraId="2BEAC1AA" w14:textId="77777777" w:rsidR="00A117DD" w:rsidRDefault="00A117DD" w:rsidP="003C2183">
      <w:pPr>
        <w:pStyle w:val="Heading1"/>
        <w:rPr>
          <w:rFonts w:ascii="Trebuchet MS" w:hAnsi="Trebuchet MS"/>
          <w:bCs/>
          <w:sz w:val="22"/>
          <w:szCs w:val="22"/>
        </w:rPr>
      </w:pPr>
    </w:p>
    <w:p w14:paraId="1B4FC9F3" w14:textId="338FBA4C" w:rsidR="00F60EB7" w:rsidRPr="00A117DD" w:rsidRDefault="00F60EB7" w:rsidP="003C2183">
      <w:pPr>
        <w:pStyle w:val="Heading1"/>
        <w:rPr>
          <w:rFonts w:ascii="Trebuchet MS" w:hAnsi="Trebuchet MS" w:cs="Tahoma"/>
          <w:sz w:val="22"/>
          <w:szCs w:val="22"/>
        </w:rPr>
      </w:pPr>
      <w:bookmarkStart w:id="19" w:name="_Toc11392287"/>
      <w:r w:rsidRPr="00A117DD">
        <w:rPr>
          <w:rFonts w:ascii="Trebuchet MS" w:hAnsi="Trebuchet MS"/>
          <w:bCs/>
          <w:sz w:val="22"/>
          <w:szCs w:val="22"/>
        </w:rPr>
        <w:t>ATTENDANCE ZONE REGULATIONS</w:t>
      </w:r>
      <w:bookmarkEnd w:id="19"/>
    </w:p>
    <w:p w14:paraId="5F0341D9" w14:textId="77777777" w:rsidR="00F60EB7" w:rsidRPr="00A117DD" w:rsidRDefault="00F60EB7" w:rsidP="003E5F3D">
      <w:pPr>
        <w:rPr>
          <w:rFonts w:ascii="Trebuchet MS" w:hAnsi="Trebuchet MS" w:cs="Tahoma"/>
        </w:rPr>
      </w:pPr>
    </w:p>
    <w:p w14:paraId="1B02021E" w14:textId="7ABB6BC0" w:rsidR="002616C4" w:rsidRPr="00A117DD" w:rsidRDefault="002F4A4F" w:rsidP="00DF2292">
      <w:pPr>
        <w:rPr>
          <w:rFonts w:ascii="Trebuchet MS" w:hAnsi="Trebuchet MS" w:cs="Tahoma"/>
          <w:i/>
          <w:dstrike/>
        </w:rPr>
      </w:pPr>
      <w:r w:rsidRPr="00A117DD">
        <w:rPr>
          <w:rFonts w:ascii="Trebuchet MS" w:hAnsi="Trebuchet MS" w:cs="Tahoma"/>
        </w:rPr>
        <w:t>T</w:t>
      </w:r>
      <w:r w:rsidR="00F60EB7" w:rsidRPr="00A117DD">
        <w:rPr>
          <w:rFonts w:ascii="Trebuchet MS" w:hAnsi="Trebuchet MS" w:cs="Tahoma"/>
        </w:rPr>
        <w:t>he Houston County Board of Education</w:t>
      </w:r>
      <w:r w:rsidRPr="00A117DD">
        <w:rPr>
          <w:rFonts w:ascii="Trebuchet MS" w:hAnsi="Trebuchet MS" w:cs="Tahoma"/>
        </w:rPr>
        <w:t xml:space="preserve"> has approved student attendance zones</w:t>
      </w:r>
      <w:r w:rsidR="00F60EB7" w:rsidRPr="00A117DD">
        <w:rPr>
          <w:rFonts w:ascii="Trebuchet MS" w:hAnsi="Trebuchet MS" w:cs="Tahoma"/>
        </w:rPr>
        <w:t xml:space="preserve">.  If </w:t>
      </w:r>
      <w:r w:rsidR="004E4E7B" w:rsidRPr="00A117DD">
        <w:rPr>
          <w:rFonts w:ascii="Trebuchet MS" w:hAnsi="Trebuchet MS" w:cs="Tahoma"/>
        </w:rPr>
        <w:t>the natural parent</w:t>
      </w:r>
      <w:r w:rsidR="00F60EB7" w:rsidRPr="00A117DD">
        <w:rPr>
          <w:rFonts w:ascii="Trebuchet MS" w:hAnsi="Trebuchet MS" w:cs="Tahoma"/>
        </w:rPr>
        <w:t xml:space="preserve"> lives in Houston County, the student must attend the school in which the residence of the natural parent is located regardless </w:t>
      </w:r>
      <w:r w:rsidR="004E4E7B" w:rsidRPr="00A117DD">
        <w:rPr>
          <w:rFonts w:ascii="Trebuchet MS" w:hAnsi="Trebuchet MS" w:cs="Tahoma"/>
        </w:rPr>
        <w:t xml:space="preserve">of </w:t>
      </w:r>
      <w:r w:rsidR="00F60EB7" w:rsidRPr="00A117DD">
        <w:rPr>
          <w:rFonts w:ascii="Trebuchet MS" w:hAnsi="Trebuchet MS" w:cs="Tahoma"/>
        </w:rPr>
        <w:t>whether</w:t>
      </w:r>
      <w:r w:rsidR="004E4E7B" w:rsidRPr="00A117DD">
        <w:rPr>
          <w:rFonts w:ascii="Trebuchet MS" w:hAnsi="Trebuchet MS" w:cs="Tahoma"/>
        </w:rPr>
        <w:t xml:space="preserve"> </w:t>
      </w:r>
      <w:r w:rsidR="00F60EB7" w:rsidRPr="00A117DD">
        <w:rPr>
          <w:rFonts w:ascii="Trebuchet MS" w:hAnsi="Trebuchet MS" w:cs="Tahoma"/>
        </w:rPr>
        <w:t>th</w:t>
      </w:r>
      <w:r w:rsidR="004E4E7B" w:rsidRPr="00A117DD">
        <w:rPr>
          <w:rFonts w:ascii="Trebuchet MS" w:hAnsi="Trebuchet MS" w:cs="Tahoma"/>
        </w:rPr>
        <w:t xml:space="preserve">e student lives with the parent.  </w:t>
      </w:r>
    </w:p>
    <w:p w14:paraId="3717FC09" w14:textId="77777777" w:rsidR="008E37D2" w:rsidRPr="00A117DD" w:rsidRDefault="008E37D2" w:rsidP="003E5F3D">
      <w:pPr>
        <w:rPr>
          <w:rFonts w:ascii="Trebuchet MS" w:hAnsi="Trebuchet MS" w:cs="Tahoma"/>
        </w:rPr>
      </w:pPr>
    </w:p>
    <w:p w14:paraId="2E2CB585" w14:textId="068922CC" w:rsidR="00D75EDB" w:rsidRPr="00A117DD" w:rsidRDefault="00D75EDB" w:rsidP="003E5F3D">
      <w:pPr>
        <w:rPr>
          <w:rFonts w:ascii="Trebuchet MS" w:hAnsi="Trebuchet MS" w:cs="Tahoma"/>
        </w:rPr>
      </w:pPr>
      <w:r w:rsidRPr="00A117DD">
        <w:rPr>
          <w:rFonts w:ascii="Trebuchet MS" w:hAnsi="Trebuchet MS" w:cs="Tahoma"/>
        </w:rPr>
        <w:t xml:space="preserve">If the parents are divorced/separated, the child shall be required to attend the school in the attendance zone in which the </w:t>
      </w:r>
      <w:r w:rsidRPr="00A117DD">
        <w:rPr>
          <w:rFonts w:ascii="Trebuchet MS" w:hAnsi="Trebuchet MS" w:cs="Tahoma"/>
          <w:b/>
          <w:i/>
          <w:u w:val="single"/>
        </w:rPr>
        <w:t>primary custodial parent resides.</w:t>
      </w:r>
      <w:r w:rsidR="000310B8" w:rsidRPr="00A117DD">
        <w:rPr>
          <w:rFonts w:ascii="Trebuchet MS" w:hAnsi="Trebuchet MS" w:cs="Tahoma"/>
          <w:b/>
          <w:i/>
          <w:u w:val="single"/>
        </w:rPr>
        <w:t xml:space="preserve"> A complete list of enrollment restrictions and enrollment determinations is included in policies JBC and JBCCA. </w:t>
      </w:r>
    </w:p>
    <w:p w14:paraId="043C7767" w14:textId="77777777" w:rsidR="00D75EDB" w:rsidRPr="00A117DD" w:rsidRDefault="00D75EDB" w:rsidP="003E5F3D">
      <w:pPr>
        <w:rPr>
          <w:rFonts w:ascii="Trebuchet MS" w:hAnsi="Trebuchet MS" w:cs="Tahoma"/>
        </w:rPr>
      </w:pPr>
    </w:p>
    <w:p w14:paraId="1EBD53DB" w14:textId="501655B6" w:rsidR="00DC022E" w:rsidRPr="00A117DD" w:rsidRDefault="00DC022E" w:rsidP="003E5F3D">
      <w:pPr>
        <w:rPr>
          <w:rFonts w:ascii="Trebuchet MS" w:hAnsi="Trebuchet MS" w:cs="Tahoma"/>
        </w:rPr>
      </w:pPr>
      <w:r w:rsidRPr="00A117DD">
        <w:rPr>
          <w:rFonts w:ascii="Trebuchet MS" w:hAnsi="Trebuchet MS" w:cs="Tahoma"/>
        </w:rPr>
        <w:t>Elementary students in gr</w:t>
      </w:r>
      <w:r w:rsidR="00AA20AA" w:rsidRPr="00A117DD">
        <w:rPr>
          <w:rFonts w:ascii="Trebuchet MS" w:hAnsi="Trebuchet MS" w:cs="Tahoma"/>
        </w:rPr>
        <w:t xml:space="preserve">ades K-4 will be required to attend the school for which they are </w:t>
      </w:r>
      <w:r w:rsidRPr="00A117DD">
        <w:rPr>
          <w:rFonts w:ascii="Trebuchet MS" w:hAnsi="Trebuchet MS" w:cs="Tahoma"/>
        </w:rPr>
        <w:t>zoned.</w:t>
      </w:r>
      <w:r w:rsidR="003A50BC" w:rsidRPr="00A117DD">
        <w:rPr>
          <w:rFonts w:ascii="Trebuchet MS" w:hAnsi="Trebuchet MS" w:cs="Tahoma"/>
        </w:rPr>
        <w:t xml:space="preserve"> </w:t>
      </w:r>
      <w:r w:rsidR="00AA20AA" w:rsidRPr="00A117DD">
        <w:rPr>
          <w:rFonts w:ascii="Trebuchet MS" w:hAnsi="Trebuchet MS" w:cs="Tahoma"/>
        </w:rPr>
        <w:t xml:space="preserve"> </w:t>
      </w:r>
      <w:r w:rsidR="003A50BC" w:rsidRPr="00A117DD">
        <w:rPr>
          <w:rFonts w:ascii="Trebuchet MS" w:hAnsi="Trebuchet MS"/>
        </w:rPr>
        <w:t>Students who move within the county from one school zone to another after 45 calendar days may delay entry into the school of the new residence zone until the beginning of the next school year, with parents providing transportation.</w:t>
      </w:r>
      <w:r w:rsidR="00FD0794" w:rsidRPr="00A117DD">
        <w:rPr>
          <w:rFonts w:ascii="Trebuchet MS" w:hAnsi="Trebuchet MS"/>
        </w:rPr>
        <w:t xml:space="preserve"> </w:t>
      </w:r>
      <w:r w:rsidRPr="00A117DD">
        <w:rPr>
          <w:rFonts w:ascii="Trebuchet MS" w:hAnsi="Trebuchet MS" w:cs="Tahoma"/>
        </w:rPr>
        <w:t xml:space="preserve">Elementary students who have successfully completed the fourth grade year and have met all </w:t>
      </w:r>
      <w:r w:rsidR="00510137" w:rsidRPr="00A117DD">
        <w:rPr>
          <w:rFonts w:ascii="Trebuchet MS" w:hAnsi="Trebuchet MS" w:cs="Tahoma"/>
        </w:rPr>
        <w:t xml:space="preserve">requirements for promotion to </w:t>
      </w:r>
      <w:r w:rsidRPr="00A117DD">
        <w:rPr>
          <w:rFonts w:ascii="Trebuchet MS" w:hAnsi="Trebuchet MS" w:cs="Tahoma"/>
        </w:rPr>
        <w:t xml:space="preserve">fifth grade will be allowed to complete the </w:t>
      </w:r>
      <w:r w:rsidR="00510137" w:rsidRPr="00A117DD">
        <w:rPr>
          <w:rFonts w:ascii="Trebuchet MS" w:hAnsi="Trebuchet MS" w:cs="Tahoma"/>
        </w:rPr>
        <w:t>fifth</w:t>
      </w:r>
      <w:r w:rsidRPr="00A117DD">
        <w:rPr>
          <w:rFonts w:ascii="Trebuchet MS" w:hAnsi="Trebuchet MS" w:cs="Tahoma"/>
        </w:rPr>
        <w:t xml:space="preserve"> grade </w:t>
      </w:r>
      <w:r w:rsidR="005E7FAF" w:rsidRPr="00A117DD">
        <w:rPr>
          <w:rFonts w:ascii="Trebuchet MS" w:hAnsi="Trebuchet MS" w:cs="Tahoma"/>
        </w:rPr>
        <w:t>y</w:t>
      </w:r>
      <w:r w:rsidRPr="00A117DD">
        <w:rPr>
          <w:rFonts w:ascii="Trebuchet MS" w:hAnsi="Trebuchet MS" w:cs="Tahoma"/>
        </w:rPr>
        <w:t>ear at the sam</w:t>
      </w:r>
      <w:r w:rsidR="00510137" w:rsidRPr="00A117DD">
        <w:rPr>
          <w:rFonts w:ascii="Trebuchet MS" w:hAnsi="Trebuchet MS" w:cs="Tahoma"/>
        </w:rPr>
        <w:t>e school</w:t>
      </w:r>
      <w:r w:rsidR="00FB5A8F" w:rsidRPr="00A117DD">
        <w:rPr>
          <w:rFonts w:ascii="Trebuchet MS" w:hAnsi="Trebuchet MS" w:cs="Tahoma"/>
        </w:rPr>
        <w:t xml:space="preserve"> even</w:t>
      </w:r>
      <w:r w:rsidR="00510137" w:rsidRPr="00A117DD">
        <w:rPr>
          <w:rFonts w:ascii="Trebuchet MS" w:hAnsi="Trebuchet MS" w:cs="Tahoma"/>
        </w:rPr>
        <w:t xml:space="preserve"> if the parents move out</w:t>
      </w:r>
      <w:r w:rsidRPr="00A117DD">
        <w:rPr>
          <w:rFonts w:ascii="Trebuchet MS" w:hAnsi="Trebuchet MS" w:cs="Tahoma"/>
        </w:rPr>
        <w:t xml:space="preserve"> of that zone.</w:t>
      </w:r>
      <w:r w:rsidR="00510137" w:rsidRPr="00A117DD">
        <w:rPr>
          <w:rFonts w:ascii="Trebuchet MS" w:hAnsi="Trebuchet MS" w:cs="Tahoma"/>
        </w:rPr>
        <w:t xml:space="preserve"> The parent must submit an out of zone request for approval at the time of the address change.  This opportunity does not extend to siblings at a different grade level, and transportation will not be provided.  If the school personnel determine that a parent or guardian has changed addresses without informing the school or used false information to enroll a child in a school other than the school zone in which the parent/guardian resides, the child shall be withdrawn not later than the last grading period.  School administrators may request proof of residence at any time that it may be ne</w:t>
      </w:r>
      <w:r w:rsidR="008B2DA1" w:rsidRPr="00A117DD">
        <w:rPr>
          <w:rFonts w:ascii="Trebuchet MS" w:hAnsi="Trebuchet MS" w:cs="Tahoma"/>
        </w:rPr>
        <w:t>cessary to verify that a parent</w:t>
      </w:r>
      <w:r w:rsidR="00510137" w:rsidRPr="00A117DD">
        <w:rPr>
          <w:rFonts w:ascii="Trebuchet MS" w:hAnsi="Trebuchet MS" w:cs="Tahoma"/>
        </w:rPr>
        <w:t xml:space="preserve"> resides in the school zone.</w:t>
      </w:r>
      <w:r w:rsidR="000310B8" w:rsidRPr="00A117DD">
        <w:rPr>
          <w:rFonts w:ascii="Trebuchet MS" w:hAnsi="Trebuchet MS" w:cs="Tahoma"/>
        </w:rPr>
        <w:t xml:space="preserve">  If it is determined that a student must enroll in another Houston County school, the parent will be directed to report to Central Registration to complete a change of address </w:t>
      </w:r>
      <w:r w:rsidR="003055CB" w:rsidRPr="00A117DD">
        <w:rPr>
          <w:rFonts w:ascii="Trebuchet MS" w:hAnsi="Trebuchet MS" w:cs="Tahoma"/>
        </w:rPr>
        <w:t xml:space="preserve">packet </w:t>
      </w:r>
      <w:r w:rsidR="000310B8" w:rsidRPr="00A117DD">
        <w:rPr>
          <w:rFonts w:ascii="Trebuchet MS" w:hAnsi="Trebuchet MS" w:cs="Tahoma"/>
        </w:rPr>
        <w:t xml:space="preserve">to </w:t>
      </w:r>
      <w:r w:rsidR="003055CB" w:rsidRPr="00A117DD">
        <w:rPr>
          <w:rFonts w:ascii="Trebuchet MS" w:hAnsi="Trebuchet MS" w:cs="Tahoma"/>
        </w:rPr>
        <w:t xml:space="preserve">transfer to </w:t>
      </w:r>
      <w:r w:rsidR="000310B8" w:rsidRPr="00A117DD">
        <w:rPr>
          <w:rFonts w:ascii="Trebuchet MS" w:hAnsi="Trebuchet MS" w:cs="Tahoma"/>
        </w:rPr>
        <w:t>the new school.</w:t>
      </w:r>
      <w:r w:rsidR="003055CB" w:rsidRPr="00A117DD">
        <w:rPr>
          <w:rFonts w:ascii="Trebuchet MS" w:hAnsi="Trebuchet MS" w:cs="Tahoma"/>
        </w:rPr>
        <w:t xml:space="preserve"> </w:t>
      </w:r>
      <w:r w:rsidR="00AB2638" w:rsidRPr="00A117DD">
        <w:rPr>
          <w:rFonts w:ascii="Trebuchet MS" w:hAnsi="Trebuchet MS" w:cs="Tahoma"/>
        </w:rPr>
        <w:t xml:space="preserve">Students must reside within </w:t>
      </w:r>
      <w:r w:rsidR="004E4DFB" w:rsidRPr="00A117DD">
        <w:rPr>
          <w:rFonts w:ascii="Trebuchet MS" w:hAnsi="Trebuchet MS" w:cs="Tahoma"/>
        </w:rPr>
        <w:t xml:space="preserve">the </w:t>
      </w:r>
      <w:r w:rsidR="00AB2638" w:rsidRPr="00A117DD">
        <w:rPr>
          <w:rFonts w:ascii="Trebuchet MS" w:hAnsi="Trebuchet MS" w:cs="Tahoma"/>
        </w:rPr>
        <w:t>county in order to be enrolled in a</w:t>
      </w:r>
      <w:r w:rsidR="00EE6810" w:rsidRPr="00A117DD">
        <w:rPr>
          <w:rFonts w:ascii="Trebuchet MS" w:hAnsi="Trebuchet MS" w:cs="Tahoma"/>
        </w:rPr>
        <w:t xml:space="preserve"> Houston County s</w:t>
      </w:r>
      <w:r w:rsidR="00AB2638" w:rsidRPr="00A117DD">
        <w:rPr>
          <w:rFonts w:ascii="Trebuchet MS" w:hAnsi="Trebuchet MS" w:cs="Tahoma"/>
        </w:rPr>
        <w:t xml:space="preserve">chool. </w:t>
      </w:r>
      <w:r w:rsidR="00EF1173">
        <w:rPr>
          <w:rFonts w:ascii="Trebuchet MS" w:hAnsi="Trebuchet MS" w:cs="Tahoma"/>
        </w:rPr>
        <w:t xml:space="preserve">Additional enrollment requirements outlined in policies JBC and JBCCA must be also be met. </w:t>
      </w:r>
    </w:p>
    <w:p w14:paraId="70C31DC1" w14:textId="77777777" w:rsidR="000310B8" w:rsidRPr="00A117DD" w:rsidRDefault="000310B8" w:rsidP="003E5F3D">
      <w:pPr>
        <w:rPr>
          <w:rFonts w:ascii="Trebuchet MS" w:hAnsi="Trebuchet MS" w:cs="Tahoma"/>
        </w:rPr>
      </w:pPr>
    </w:p>
    <w:p w14:paraId="7C7A314F" w14:textId="77777777" w:rsidR="00FD0794" w:rsidRPr="00A117DD" w:rsidRDefault="00FD0794" w:rsidP="004E52E6">
      <w:pPr>
        <w:pStyle w:val="Heading2"/>
        <w:rPr>
          <w:rFonts w:ascii="Trebuchet MS" w:hAnsi="Trebuchet MS" w:cs="Tahoma"/>
          <w:i/>
          <w:sz w:val="20"/>
        </w:rPr>
      </w:pPr>
    </w:p>
    <w:p w14:paraId="6046BD31" w14:textId="77777777" w:rsidR="00E01A21" w:rsidRPr="00A117DD" w:rsidRDefault="00E01A21" w:rsidP="00CC776E">
      <w:pPr>
        <w:pStyle w:val="Heading2"/>
        <w:jc w:val="center"/>
        <w:rPr>
          <w:rFonts w:ascii="Trebuchet MS" w:hAnsi="Trebuchet MS" w:cs="Tahoma"/>
          <w:i/>
          <w:sz w:val="20"/>
        </w:rPr>
      </w:pPr>
      <w:bookmarkStart w:id="20" w:name="_Toc11392288"/>
      <w:r w:rsidRPr="00A117DD">
        <w:rPr>
          <w:rFonts w:ascii="Trebuchet MS" w:hAnsi="Trebuchet MS" w:cs="Tahoma"/>
          <w:i/>
          <w:sz w:val="20"/>
        </w:rPr>
        <w:t>Unsafe School Choice Option</w:t>
      </w:r>
      <w:bookmarkEnd w:id="20"/>
    </w:p>
    <w:p w14:paraId="14D4E954" w14:textId="77777777" w:rsidR="00E01A21" w:rsidRPr="00A117DD" w:rsidRDefault="00E01A21" w:rsidP="00E01A21">
      <w:pPr>
        <w:rPr>
          <w:rFonts w:ascii="Trebuchet MS" w:hAnsi="Trebuchet MS"/>
        </w:rPr>
      </w:pPr>
    </w:p>
    <w:p w14:paraId="4707FDE7" w14:textId="77777777" w:rsidR="00E01A21" w:rsidRPr="00A117DD" w:rsidRDefault="00E01A21" w:rsidP="00E01A21">
      <w:pPr>
        <w:rPr>
          <w:rFonts w:ascii="Trebuchet MS" w:hAnsi="Trebuchet MS"/>
        </w:rPr>
      </w:pPr>
      <w:r w:rsidRPr="00A117DD">
        <w:rPr>
          <w:rFonts w:ascii="Trebuchet MS" w:hAnsi="Trebuchet MS"/>
        </w:rPr>
        <w:t xml:space="preserve">If a student is a victim of a Violent Criminal Offense (as stated in </w:t>
      </w:r>
      <w:r w:rsidR="0068718B" w:rsidRPr="00A117DD">
        <w:rPr>
          <w:rFonts w:ascii="Trebuchet MS" w:hAnsi="Trebuchet MS"/>
        </w:rPr>
        <w:t xml:space="preserve">OCGA </w:t>
      </w:r>
      <w:r w:rsidRPr="00A117DD">
        <w:rPr>
          <w:rFonts w:ascii="Trebuchet MS" w:hAnsi="Trebuchet MS"/>
        </w:rPr>
        <w:t>160-4-8-16/JBCCA Policy) on campus or at a school sponsored activity, he/she may request a transfer to a school who has not been identified as being on a school improvement, corrective action, or restructuring plan.  This request must be made within ten (10) school days of the commission of the Violent Criminal Offense.</w:t>
      </w:r>
    </w:p>
    <w:p w14:paraId="29D2E625" w14:textId="77777777" w:rsidR="0015603A" w:rsidRPr="00A117DD" w:rsidRDefault="0015603A" w:rsidP="007E06C4">
      <w:pPr>
        <w:rPr>
          <w:rFonts w:ascii="Trebuchet MS" w:hAnsi="Trebuchet MS"/>
        </w:rPr>
      </w:pPr>
    </w:p>
    <w:p w14:paraId="1AD3DB4E" w14:textId="77777777" w:rsidR="00F60EB7" w:rsidRPr="00A117DD" w:rsidRDefault="00F60EB7" w:rsidP="003E5F3D">
      <w:pPr>
        <w:pStyle w:val="Heading1"/>
        <w:rPr>
          <w:rFonts w:ascii="Trebuchet MS" w:hAnsi="Trebuchet MS"/>
          <w:bCs/>
          <w:sz w:val="22"/>
          <w:szCs w:val="22"/>
        </w:rPr>
      </w:pPr>
      <w:bookmarkStart w:id="21" w:name="_Toc11392289"/>
      <w:r w:rsidRPr="00A117DD">
        <w:rPr>
          <w:rFonts w:ascii="Trebuchet MS" w:hAnsi="Trebuchet MS"/>
          <w:bCs/>
          <w:sz w:val="22"/>
          <w:szCs w:val="22"/>
        </w:rPr>
        <w:t>BALLOONS/GIFTS AT SCHOOL</w:t>
      </w:r>
      <w:bookmarkEnd w:id="21"/>
    </w:p>
    <w:p w14:paraId="4C910C36" w14:textId="77777777" w:rsidR="00F60EB7" w:rsidRPr="00A117DD" w:rsidRDefault="00F60EB7" w:rsidP="003E5F3D">
      <w:pPr>
        <w:rPr>
          <w:rFonts w:ascii="Trebuchet MS" w:hAnsi="Trebuchet MS" w:cs="Tahoma"/>
        </w:rPr>
      </w:pPr>
    </w:p>
    <w:p w14:paraId="738E5B64" w14:textId="209661C4" w:rsidR="00F60EB7" w:rsidRPr="00A117DD" w:rsidRDefault="002B235E" w:rsidP="003E5F3D">
      <w:pPr>
        <w:rPr>
          <w:rFonts w:ascii="Trebuchet MS" w:hAnsi="Trebuchet MS" w:cs="Tahoma"/>
        </w:rPr>
      </w:pPr>
      <w:r w:rsidRPr="00A117DD">
        <w:rPr>
          <w:rFonts w:ascii="Trebuchet MS" w:hAnsi="Trebuchet MS" w:cs="Tahoma"/>
        </w:rPr>
        <w:t xml:space="preserve">Students will not be allowed to </w:t>
      </w:r>
      <w:r w:rsidR="00A965B3" w:rsidRPr="00A117DD">
        <w:rPr>
          <w:rFonts w:ascii="Trebuchet MS" w:hAnsi="Trebuchet MS" w:cs="Tahoma"/>
        </w:rPr>
        <w:t>accept</w:t>
      </w:r>
      <w:r w:rsidRPr="00A117DD">
        <w:rPr>
          <w:rFonts w:ascii="Trebuchet MS" w:hAnsi="Trebuchet MS" w:cs="Tahoma"/>
        </w:rPr>
        <w:t xml:space="preserve"> flowers, balloons, or other gifts sent to the school during the school day.</w:t>
      </w:r>
      <w:r w:rsidR="003055CB" w:rsidRPr="00A117DD">
        <w:rPr>
          <w:rFonts w:ascii="Trebuchet MS" w:hAnsi="Trebuchet MS" w:cs="Tahoma"/>
        </w:rPr>
        <w:t xml:space="preserve">  Parents should not bring these items to the school.</w:t>
      </w:r>
    </w:p>
    <w:p w14:paraId="3754FB1F" w14:textId="77777777" w:rsidR="00F60EB7" w:rsidRPr="00A117DD" w:rsidRDefault="00F60EB7" w:rsidP="003E5F3D">
      <w:pPr>
        <w:rPr>
          <w:rFonts w:ascii="Trebuchet MS" w:hAnsi="Trebuchet MS" w:cs="Tahoma"/>
        </w:rPr>
      </w:pPr>
    </w:p>
    <w:p w14:paraId="5232AE66" w14:textId="77777777" w:rsidR="00F60EB7" w:rsidRPr="00A117DD" w:rsidRDefault="00F60EB7" w:rsidP="003C2183">
      <w:pPr>
        <w:pStyle w:val="Heading1"/>
        <w:rPr>
          <w:rFonts w:ascii="Trebuchet MS" w:hAnsi="Trebuchet MS"/>
          <w:bCs/>
          <w:sz w:val="22"/>
          <w:szCs w:val="22"/>
        </w:rPr>
      </w:pPr>
      <w:bookmarkStart w:id="22" w:name="_Toc11392290"/>
      <w:r w:rsidRPr="00A117DD">
        <w:rPr>
          <w:rFonts w:ascii="Trebuchet MS" w:hAnsi="Trebuchet MS"/>
          <w:bCs/>
          <w:sz w:val="22"/>
          <w:szCs w:val="22"/>
        </w:rPr>
        <w:t>BICYCLES</w:t>
      </w:r>
      <w:bookmarkEnd w:id="22"/>
    </w:p>
    <w:p w14:paraId="7D596C99" w14:textId="77777777" w:rsidR="00F60EB7" w:rsidRPr="00A117DD" w:rsidRDefault="00F60EB7" w:rsidP="003E5F3D">
      <w:pPr>
        <w:rPr>
          <w:rFonts w:ascii="Trebuchet MS" w:hAnsi="Trebuchet MS" w:cs="Tahoma"/>
        </w:rPr>
      </w:pPr>
    </w:p>
    <w:p w14:paraId="6AA818D9" w14:textId="4AF642A9" w:rsidR="00401AA6" w:rsidRPr="00A117DD" w:rsidRDefault="00401AA6" w:rsidP="00401AA6">
      <w:pPr>
        <w:rPr>
          <w:rFonts w:ascii="Trebuchet MS" w:hAnsi="Trebuchet MS" w:cs="Tahoma"/>
        </w:rPr>
      </w:pPr>
      <w:r w:rsidRPr="00A117DD">
        <w:rPr>
          <w:rFonts w:ascii="Trebuchet MS" w:hAnsi="Trebuchet MS"/>
        </w:rPr>
        <w:t xml:space="preserve">Students who ride bicycles to school should park and lock them in the designated area immediately upon arrival.  Students should not secure more than one bike </w:t>
      </w:r>
      <w:r w:rsidR="008B2DA1" w:rsidRPr="00A117DD">
        <w:rPr>
          <w:rFonts w:ascii="Trebuchet MS" w:hAnsi="Trebuchet MS"/>
        </w:rPr>
        <w:t>with one lock.</w:t>
      </w:r>
      <w:r w:rsidRPr="00A117DD">
        <w:rPr>
          <w:rFonts w:ascii="Trebuchet MS" w:hAnsi="Trebuchet MS"/>
        </w:rPr>
        <w:t xml:space="preserve"> The school is at no time responsible for damage or loss of a bicycle.  Students who ride bicycles to school should obey state laws for their safety.</w:t>
      </w:r>
      <w:r w:rsidRPr="00A117DD">
        <w:rPr>
          <w:rFonts w:ascii="Trebuchet MS" w:hAnsi="Trebuchet MS" w:cs="Tahoma"/>
        </w:rPr>
        <w:t xml:space="preserve">  </w:t>
      </w:r>
    </w:p>
    <w:p w14:paraId="4DCE32FE" w14:textId="77777777" w:rsidR="007E06C4" w:rsidRPr="00A117DD" w:rsidRDefault="007E06C4" w:rsidP="003E5F3D">
      <w:pPr>
        <w:rPr>
          <w:rFonts w:ascii="Trebuchet MS" w:hAnsi="Trebuchet MS" w:cs="Tahoma"/>
        </w:rPr>
      </w:pPr>
    </w:p>
    <w:p w14:paraId="7A872545" w14:textId="77777777" w:rsidR="000C777C" w:rsidRPr="00A117DD" w:rsidRDefault="000C777C" w:rsidP="000C777C"/>
    <w:p w14:paraId="2DADB098" w14:textId="77777777" w:rsidR="00F60EB7" w:rsidRPr="00A117DD" w:rsidRDefault="00F60EB7" w:rsidP="003C2183">
      <w:pPr>
        <w:pStyle w:val="Heading1"/>
        <w:rPr>
          <w:rFonts w:ascii="Trebuchet MS" w:hAnsi="Trebuchet MS"/>
          <w:bCs/>
          <w:sz w:val="22"/>
          <w:szCs w:val="22"/>
        </w:rPr>
      </w:pPr>
      <w:bookmarkStart w:id="23" w:name="_Toc11392291"/>
      <w:r w:rsidRPr="00A117DD">
        <w:rPr>
          <w:rFonts w:ascii="Trebuchet MS" w:hAnsi="Trebuchet MS"/>
          <w:bCs/>
          <w:sz w:val="22"/>
          <w:szCs w:val="22"/>
        </w:rPr>
        <w:t>BOOK CLUBS</w:t>
      </w:r>
      <w:bookmarkEnd w:id="23"/>
    </w:p>
    <w:p w14:paraId="7B5C79AD" w14:textId="77777777" w:rsidR="00F60EB7" w:rsidRPr="00A117DD" w:rsidRDefault="00F60EB7" w:rsidP="003E5F3D">
      <w:pPr>
        <w:rPr>
          <w:rFonts w:ascii="Trebuchet MS" w:hAnsi="Trebuchet MS" w:cs="Tahoma"/>
          <w:b/>
          <w:u w:val="single"/>
        </w:rPr>
      </w:pPr>
    </w:p>
    <w:p w14:paraId="25B4E679" w14:textId="646820CA" w:rsidR="00F60EB7" w:rsidRPr="00A117DD" w:rsidRDefault="00F60EB7" w:rsidP="003E5F3D">
      <w:pPr>
        <w:rPr>
          <w:rFonts w:ascii="Trebuchet MS" w:hAnsi="Trebuchet MS" w:cs="Tahoma"/>
        </w:rPr>
      </w:pPr>
      <w:r w:rsidRPr="00A117DD">
        <w:rPr>
          <w:rFonts w:ascii="Trebuchet MS" w:hAnsi="Trebuchet MS" w:cs="Tahoma"/>
        </w:rPr>
        <w:t>During the school year, teachers may occasionally send home individual book orders from various</w:t>
      </w:r>
      <w:r w:rsidR="005F09ED" w:rsidRPr="00A117DD">
        <w:rPr>
          <w:rFonts w:ascii="Trebuchet MS" w:hAnsi="Trebuchet MS" w:cs="Tahoma"/>
        </w:rPr>
        <w:t xml:space="preserve"> independent</w:t>
      </w:r>
      <w:r w:rsidRPr="00A117DD">
        <w:rPr>
          <w:rFonts w:ascii="Trebuchet MS" w:hAnsi="Trebuchet MS" w:cs="Tahoma"/>
        </w:rPr>
        <w:t xml:space="preserve"> companies.  The purchase of books from these sources is optional</w:t>
      </w:r>
      <w:r w:rsidR="008B2DA1" w:rsidRPr="00A117DD">
        <w:rPr>
          <w:rFonts w:ascii="Trebuchet MS" w:hAnsi="Trebuchet MS" w:cs="Tahoma"/>
        </w:rPr>
        <w:t>,</w:t>
      </w:r>
      <w:r w:rsidRPr="00A117DD">
        <w:rPr>
          <w:rFonts w:ascii="Trebuchet MS" w:hAnsi="Trebuchet MS" w:cs="Tahoma"/>
        </w:rPr>
        <w:t xml:space="preserve"> and the books are not used as part of the instructional program.  The orders are distributed to children during </w:t>
      </w:r>
      <w:r w:rsidR="00E7728F" w:rsidRPr="00A117DD">
        <w:rPr>
          <w:rFonts w:ascii="Trebuchet MS" w:hAnsi="Trebuchet MS" w:cs="Tahoma"/>
        </w:rPr>
        <w:t>non-</w:t>
      </w:r>
      <w:r w:rsidRPr="00A117DD">
        <w:rPr>
          <w:rFonts w:ascii="Trebuchet MS" w:hAnsi="Trebuchet MS" w:cs="Tahoma"/>
        </w:rPr>
        <w:t>instructional time.</w:t>
      </w:r>
    </w:p>
    <w:p w14:paraId="27FA76EA" w14:textId="77777777" w:rsidR="007E06C4" w:rsidRPr="00A117DD" w:rsidRDefault="007E06C4" w:rsidP="007E06C4">
      <w:pPr>
        <w:rPr>
          <w:rFonts w:ascii="Trebuchet MS" w:hAnsi="Trebuchet MS"/>
        </w:rPr>
      </w:pPr>
    </w:p>
    <w:p w14:paraId="4EB0C95F" w14:textId="77777777" w:rsidR="00F60EB7" w:rsidRPr="00A117DD" w:rsidRDefault="00F60EB7" w:rsidP="003E5F3D">
      <w:pPr>
        <w:pStyle w:val="Heading1"/>
        <w:rPr>
          <w:rFonts w:ascii="Trebuchet MS" w:hAnsi="Trebuchet MS"/>
          <w:bCs/>
          <w:sz w:val="22"/>
          <w:szCs w:val="22"/>
        </w:rPr>
      </w:pPr>
      <w:bookmarkStart w:id="24" w:name="_Toc11392292"/>
      <w:r w:rsidRPr="00A117DD">
        <w:rPr>
          <w:rFonts w:ascii="Trebuchet MS" w:hAnsi="Trebuchet MS"/>
          <w:bCs/>
          <w:sz w:val="22"/>
          <w:szCs w:val="22"/>
        </w:rPr>
        <w:t xml:space="preserve">BUS </w:t>
      </w:r>
      <w:r w:rsidR="00744B90" w:rsidRPr="00A117DD">
        <w:rPr>
          <w:rFonts w:ascii="Trebuchet MS" w:hAnsi="Trebuchet MS"/>
          <w:bCs/>
          <w:sz w:val="22"/>
          <w:szCs w:val="22"/>
        </w:rPr>
        <w:t>CONDUCT</w:t>
      </w:r>
      <w:bookmarkEnd w:id="24"/>
    </w:p>
    <w:p w14:paraId="6F2A1D99" w14:textId="77777777" w:rsidR="00F60EB7" w:rsidRPr="00A117DD" w:rsidRDefault="00F60EB7" w:rsidP="003E5F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snapToGrid w:val="0"/>
        </w:rPr>
      </w:pPr>
    </w:p>
    <w:p w14:paraId="3DBE597D" w14:textId="12DF1225" w:rsidR="00F60EB7" w:rsidRPr="00A117DD" w:rsidRDefault="002D76D6" w:rsidP="003E5F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snapToGrid w:val="0"/>
        </w:rPr>
      </w:pPr>
      <w:r w:rsidRPr="00A117DD">
        <w:rPr>
          <w:rFonts w:ascii="Trebuchet MS" w:hAnsi="Trebuchet MS" w:cs="Tahoma"/>
          <w:snapToGrid w:val="0"/>
        </w:rPr>
        <w:t xml:space="preserve">The parents or </w:t>
      </w:r>
      <w:r w:rsidR="00F60EB7" w:rsidRPr="00A117DD">
        <w:rPr>
          <w:rFonts w:ascii="Trebuchet MS" w:hAnsi="Trebuchet MS" w:cs="Tahoma"/>
          <w:snapToGrid w:val="0"/>
        </w:rPr>
        <w:t xml:space="preserve">guardians of students </w:t>
      </w:r>
      <w:r w:rsidR="00C84B97" w:rsidRPr="00A117DD">
        <w:rPr>
          <w:rFonts w:ascii="Trebuchet MS" w:hAnsi="Trebuchet MS" w:cs="Tahoma"/>
          <w:snapToGrid w:val="0"/>
        </w:rPr>
        <w:t>are</w:t>
      </w:r>
      <w:r w:rsidR="0019611A" w:rsidRPr="00A117DD">
        <w:rPr>
          <w:rFonts w:ascii="Trebuchet MS" w:hAnsi="Trebuchet MS" w:cs="Tahoma"/>
          <w:snapToGrid w:val="0"/>
        </w:rPr>
        <w:t xml:space="preserve"> responsible</w:t>
      </w:r>
      <w:r w:rsidR="00F60EB7" w:rsidRPr="00A117DD">
        <w:rPr>
          <w:rFonts w:ascii="Trebuchet MS" w:hAnsi="Trebuchet MS" w:cs="Tahoma"/>
          <w:snapToGrid w:val="0"/>
        </w:rPr>
        <w:t xml:space="preserve"> </w:t>
      </w:r>
      <w:r w:rsidR="00B06DB6" w:rsidRPr="00A117DD">
        <w:rPr>
          <w:rFonts w:ascii="Trebuchet MS" w:hAnsi="Trebuchet MS" w:cs="Tahoma"/>
          <w:snapToGrid w:val="0"/>
        </w:rPr>
        <w:t>for the</w:t>
      </w:r>
      <w:r w:rsidR="00F60EB7" w:rsidRPr="00A117DD">
        <w:rPr>
          <w:rFonts w:ascii="Trebuchet MS" w:hAnsi="Trebuchet MS" w:cs="Tahoma"/>
          <w:snapToGrid w:val="0"/>
        </w:rPr>
        <w:t xml:space="preserve"> supervision </w:t>
      </w:r>
      <w:r w:rsidR="00B06DB6" w:rsidRPr="00A117DD">
        <w:rPr>
          <w:rFonts w:ascii="Trebuchet MS" w:hAnsi="Trebuchet MS" w:cs="Tahoma"/>
          <w:snapToGrid w:val="0"/>
        </w:rPr>
        <w:t xml:space="preserve">of their child </w:t>
      </w:r>
      <w:r w:rsidR="00F60EB7" w:rsidRPr="00A117DD">
        <w:rPr>
          <w:rFonts w:ascii="Trebuchet MS" w:hAnsi="Trebuchet MS" w:cs="Tahoma"/>
          <w:snapToGrid w:val="0"/>
        </w:rPr>
        <w:t xml:space="preserve">until </w:t>
      </w:r>
      <w:r w:rsidR="00B06DB6" w:rsidRPr="00A117DD">
        <w:rPr>
          <w:rFonts w:ascii="Trebuchet MS" w:hAnsi="Trebuchet MS" w:cs="Tahoma"/>
          <w:snapToGrid w:val="0"/>
        </w:rPr>
        <w:t>they board</w:t>
      </w:r>
      <w:r w:rsidR="00F60EB7" w:rsidRPr="00A117DD">
        <w:rPr>
          <w:rFonts w:ascii="Trebuchet MS" w:hAnsi="Trebuchet MS" w:cs="Tahoma"/>
          <w:snapToGrid w:val="0"/>
        </w:rPr>
        <w:t xml:space="preserve"> the bus in the morning and after the</w:t>
      </w:r>
      <w:r w:rsidR="00B06DB6" w:rsidRPr="00A117DD">
        <w:rPr>
          <w:rFonts w:ascii="Trebuchet MS" w:hAnsi="Trebuchet MS" w:cs="Tahoma"/>
          <w:snapToGrid w:val="0"/>
        </w:rPr>
        <w:t>y</w:t>
      </w:r>
      <w:r w:rsidR="00F60EB7" w:rsidRPr="00A117DD">
        <w:rPr>
          <w:rFonts w:ascii="Trebuchet MS" w:hAnsi="Trebuchet MS" w:cs="Tahoma"/>
          <w:snapToGrid w:val="0"/>
        </w:rPr>
        <w:t xml:space="preserve"> </w:t>
      </w:r>
      <w:r w:rsidR="00B06DB6" w:rsidRPr="00A117DD">
        <w:rPr>
          <w:rFonts w:ascii="Trebuchet MS" w:hAnsi="Trebuchet MS" w:cs="Tahoma"/>
          <w:snapToGrid w:val="0"/>
        </w:rPr>
        <w:t>exit</w:t>
      </w:r>
      <w:r w:rsidR="00F60EB7" w:rsidRPr="00A117DD">
        <w:rPr>
          <w:rFonts w:ascii="Trebuchet MS" w:hAnsi="Trebuchet MS" w:cs="Tahoma"/>
          <w:snapToGrid w:val="0"/>
        </w:rPr>
        <w:t xml:space="preserve"> the bus at the end of the day</w:t>
      </w:r>
      <w:r w:rsidR="004748E1" w:rsidRPr="00A117DD">
        <w:rPr>
          <w:rFonts w:ascii="Trebuchet MS" w:hAnsi="Trebuchet MS" w:cs="Tahoma"/>
          <w:snapToGrid w:val="0"/>
        </w:rPr>
        <w:t xml:space="preserve">.  </w:t>
      </w:r>
      <w:r w:rsidR="00F60EB7" w:rsidRPr="00A117DD">
        <w:rPr>
          <w:rFonts w:ascii="Trebuchet MS" w:hAnsi="Trebuchet MS" w:cs="Tahoma"/>
          <w:snapToGrid w:val="0"/>
        </w:rPr>
        <w:t>The school has the authority to discipline a student for any misconduct occurring on the way to or from school</w:t>
      </w:r>
      <w:r w:rsidR="00CE6C5E" w:rsidRPr="00A117DD">
        <w:rPr>
          <w:rFonts w:ascii="Trebuchet MS" w:hAnsi="Trebuchet MS" w:cs="Tahoma"/>
          <w:snapToGrid w:val="0"/>
        </w:rPr>
        <w:t xml:space="preserve">.  </w:t>
      </w:r>
      <w:r w:rsidR="00F60EB7" w:rsidRPr="00A117DD">
        <w:rPr>
          <w:rFonts w:ascii="Trebuchet MS" w:hAnsi="Trebuchet MS" w:cs="Tahoma"/>
          <w:snapToGrid w:val="0"/>
        </w:rPr>
        <w:t xml:space="preserve">The school bus is an extension of the classroom. Once the student </w:t>
      </w:r>
      <w:r w:rsidR="00F60EB7" w:rsidRPr="00A117DD">
        <w:rPr>
          <w:rFonts w:ascii="Trebuchet MS" w:hAnsi="Trebuchet MS" w:cs="Tahoma"/>
          <w:snapToGrid w:val="0"/>
        </w:rPr>
        <w:lastRenderedPageBreak/>
        <w:t xml:space="preserve">boards the bus, the student is expected to conduct him/herself on the bus in a manner consistent with the established standards for classroom behavior. </w:t>
      </w:r>
      <w:r w:rsidR="00D838ED" w:rsidRPr="00A117DD">
        <w:rPr>
          <w:rFonts w:ascii="Trebuchet MS" w:hAnsi="Trebuchet MS" w:cs="Tahoma"/>
          <w:snapToGrid w:val="0"/>
        </w:rPr>
        <w:t>Provisions pertaining to b</w:t>
      </w:r>
      <w:r w:rsidR="00D72557" w:rsidRPr="00A117DD">
        <w:rPr>
          <w:rFonts w:ascii="Trebuchet MS" w:hAnsi="Trebuchet MS" w:cs="Tahoma"/>
          <w:snapToGrid w:val="0"/>
        </w:rPr>
        <w:t xml:space="preserve">us </w:t>
      </w:r>
      <w:r w:rsidR="00F33938" w:rsidRPr="00A117DD">
        <w:rPr>
          <w:rFonts w:ascii="Trebuchet MS" w:hAnsi="Trebuchet MS" w:cs="Tahoma"/>
          <w:snapToGrid w:val="0"/>
        </w:rPr>
        <w:t>mis</w:t>
      </w:r>
      <w:r w:rsidR="00D72557" w:rsidRPr="00A117DD">
        <w:rPr>
          <w:rFonts w:ascii="Trebuchet MS" w:hAnsi="Trebuchet MS" w:cs="Tahoma"/>
          <w:snapToGrid w:val="0"/>
        </w:rPr>
        <w:t xml:space="preserve">behavior </w:t>
      </w:r>
      <w:r w:rsidR="00D838ED" w:rsidRPr="00A117DD">
        <w:rPr>
          <w:rFonts w:ascii="Trebuchet MS" w:hAnsi="Trebuchet MS" w:cs="Tahoma"/>
          <w:snapToGrid w:val="0"/>
        </w:rPr>
        <w:t>are included in the student code of conduct</w:t>
      </w:r>
      <w:r w:rsidR="00D72557" w:rsidRPr="00A117DD">
        <w:rPr>
          <w:rFonts w:ascii="Trebuchet MS" w:hAnsi="Trebuchet MS" w:cs="Tahoma"/>
          <w:snapToGrid w:val="0"/>
        </w:rPr>
        <w:t>.</w:t>
      </w:r>
    </w:p>
    <w:p w14:paraId="4A7BE142" w14:textId="77777777" w:rsidR="00F60EB7" w:rsidRPr="00A117DD" w:rsidRDefault="00F60EB7" w:rsidP="003E5F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snapToGrid w:val="0"/>
        </w:rPr>
      </w:pPr>
    </w:p>
    <w:p w14:paraId="0D7D7A72" w14:textId="77777777" w:rsidR="00F60EB7" w:rsidRPr="00A117DD" w:rsidRDefault="00F60EB7" w:rsidP="003E5F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snapToGrid w:val="0"/>
        </w:rPr>
      </w:pPr>
      <w:r w:rsidRPr="00A117DD">
        <w:rPr>
          <w:rFonts w:ascii="Trebuchet MS" w:hAnsi="Trebuchet MS" w:cs="Tahoma"/>
          <w:snapToGrid w:val="0"/>
        </w:rPr>
        <w:t xml:space="preserve">The bus driver shall </w:t>
      </w:r>
      <w:r w:rsidR="00834387" w:rsidRPr="00A117DD">
        <w:rPr>
          <w:rFonts w:ascii="Trebuchet MS" w:hAnsi="Trebuchet MS" w:cs="Tahoma"/>
          <w:snapToGrid w:val="0"/>
        </w:rPr>
        <w:t>report</w:t>
      </w:r>
      <w:r w:rsidRPr="00A117DD">
        <w:rPr>
          <w:rFonts w:ascii="Trebuchet MS" w:hAnsi="Trebuchet MS" w:cs="Tahoma"/>
          <w:snapToGrid w:val="0"/>
        </w:rPr>
        <w:t xml:space="preserve"> students who do not conduct themselves properly on a bus to the attention of the principal</w:t>
      </w:r>
      <w:r w:rsidR="00834387" w:rsidRPr="00A117DD">
        <w:rPr>
          <w:rFonts w:ascii="Trebuchet MS" w:hAnsi="Trebuchet MS" w:cs="Tahoma"/>
          <w:snapToGrid w:val="0"/>
        </w:rPr>
        <w:t xml:space="preserve"> or his/her designee</w:t>
      </w:r>
      <w:r w:rsidR="004748E1" w:rsidRPr="00A117DD">
        <w:rPr>
          <w:rFonts w:ascii="Trebuchet MS" w:hAnsi="Trebuchet MS" w:cs="Tahoma"/>
          <w:snapToGrid w:val="0"/>
        </w:rPr>
        <w:t xml:space="preserve">.  </w:t>
      </w:r>
      <w:r w:rsidRPr="00A117DD">
        <w:rPr>
          <w:rFonts w:ascii="Trebuchet MS" w:hAnsi="Trebuchet MS" w:cs="Tahoma"/>
          <w:snapToGrid w:val="0"/>
        </w:rPr>
        <w:t>The bus driver is responsible for the safety of all who ride the bus.  Students are expected to comply with reasonable instructions given by the bus driver</w:t>
      </w:r>
      <w:r w:rsidR="00CE6C5E" w:rsidRPr="00A117DD">
        <w:rPr>
          <w:rFonts w:ascii="Trebuchet MS" w:hAnsi="Trebuchet MS" w:cs="Tahoma"/>
          <w:snapToGrid w:val="0"/>
        </w:rPr>
        <w:t xml:space="preserve">.  </w:t>
      </w:r>
      <w:r w:rsidRPr="00A117DD">
        <w:rPr>
          <w:rFonts w:ascii="Trebuchet MS" w:hAnsi="Trebuchet MS" w:cs="Tahoma"/>
          <w:snapToGrid w:val="0"/>
        </w:rPr>
        <w:t>The bus driver has the authority to assign seats either temporarily or permanently and to establish rules for safety and proper behavior on the bus</w:t>
      </w:r>
      <w:r w:rsidR="008449B9" w:rsidRPr="00A117DD">
        <w:rPr>
          <w:rFonts w:ascii="Trebuchet MS" w:hAnsi="Trebuchet MS" w:cs="Tahoma"/>
          <w:snapToGrid w:val="0"/>
        </w:rPr>
        <w:t xml:space="preserve">.  </w:t>
      </w:r>
      <w:r w:rsidRPr="00A117DD">
        <w:rPr>
          <w:rFonts w:ascii="Trebuchet MS" w:hAnsi="Trebuchet MS" w:cs="Tahoma"/>
          <w:snapToGrid w:val="0"/>
        </w:rPr>
        <w:t>Bus students are not to leave the school grounds before or after school without permission</w:t>
      </w:r>
      <w:r w:rsidR="00DB7BCD" w:rsidRPr="00A117DD">
        <w:rPr>
          <w:rFonts w:ascii="Trebuchet MS" w:hAnsi="Trebuchet MS" w:cs="Tahoma"/>
          <w:snapToGrid w:val="0"/>
        </w:rPr>
        <w:t>.</w:t>
      </w:r>
    </w:p>
    <w:p w14:paraId="21CF163F" w14:textId="77777777" w:rsidR="00DB7BCD" w:rsidRPr="00A117DD" w:rsidRDefault="00DB7BCD" w:rsidP="003E5F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snapToGrid w:val="0"/>
        </w:rPr>
      </w:pPr>
    </w:p>
    <w:p w14:paraId="20953685" w14:textId="0E955D7E" w:rsidR="00F60EB7" w:rsidRPr="00A117DD" w:rsidRDefault="00F60EB7" w:rsidP="003E5F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snapToGrid w:val="0"/>
        </w:rPr>
      </w:pPr>
      <w:r w:rsidRPr="00A117DD">
        <w:rPr>
          <w:rFonts w:ascii="Trebuchet MS" w:hAnsi="Trebuchet MS" w:cs="Tahoma"/>
          <w:snapToGrid w:val="0"/>
        </w:rPr>
        <w:t>A student who cannot conduct him/hersel</w:t>
      </w:r>
      <w:r w:rsidR="00C84B97" w:rsidRPr="00A117DD">
        <w:rPr>
          <w:rFonts w:ascii="Trebuchet MS" w:hAnsi="Trebuchet MS" w:cs="Tahoma"/>
          <w:snapToGrid w:val="0"/>
        </w:rPr>
        <w:t xml:space="preserve">f properly on a bus may have </w:t>
      </w:r>
      <w:r w:rsidRPr="00A117DD">
        <w:rPr>
          <w:rFonts w:ascii="Trebuchet MS" w:hAnsi="Trebuchet MS" w:cs="Tahoma"/>
          <w:snapToGrid w:val="0"/>
        </w:rPr>
        <w:t>riding privileges suspended</w:t>
      </w:r>
      <w:r w:rsidR="003055CB" w:rsidRPr="00A117DD">
        <w:rPr>
          <w:rFonts w:ascii="Trebuchet MS" w:hAnsi="Trebuchet MS" w:cs="Tahoma"/>
          <w:snapToGrid w:val="0"/>
        </w:rPr>
        <w:t xml:space="preserve"> or revoked</w:t>
      </w:r>
      <w:r w:rsidR="004748E1" w:rsidRPr="00A117DD">
        <w:rPr>
          <w:rFonts w:ascii="Trebuchet MS" w:hAnsi="Trebuchet MS" w:cs="Tahoma"/>
          <w:snapToGrid w:val="0"/>
        </w:rPr>
        <w:t xml:space="preserve">.  </w:t>
      </w:r>
      <w:r w:rsidRPr="00A117DD">
        <w:rPr>
          <w:rFonts w:ascii="Trebuchet MS" w:hAnsi="Trebuchet MS" w:cs="Tahoma"/>
          <w:snapToGrid w:val="0"/>
        </w:rPr>
        <w:t>In such a case, the parent or guardian of the student involved shall be responsible for transporting the student to and from school</w:t>
      </w:r>
      <w:r w:rsidR="00445AE8" w:rsidRPr="00A117DD">
        <w:rPr>
          <w:rFonts w:ascii="Trebuchet MS" w:hAnsi="Trebuchet MS" w:cs="Tahoma"/>
          <w:snapToGrid w:val="0"/>
        </w:rPr>
        <w:t xml:space="preserve">.  </w:t>
      </w:r>
      <w:r w:rsidRPr="00A117DD">
        <w:rPr>
          <w:rFonts w:ascii="Trebuchet MS" w:hAnsi="Trebuchet MS" w:cs="Tahoma"/>
          <w:snapToGrid w:val="0"/>
        </w:rPr>
        <w:t>In cases of bus vandalism, the student and parent/guardian will be held responsible.</w:t>
      </w:r>
    </w:p>
    <w:p w14:paraId="175958AC" w14:textId="77777777" w:rsidR="00F60EB7" w:rsidRPr="00A117DD" w:rsidRDefault="00F60EB7" w:rsidP="003E5F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snapToGrid w:val="0"/>
        </w:rPr>
      </w:pPr>
    </w:p>
    <w:p w14:paraId="59AB757B" w14:textId="77777777" w:rsidR="00086099" w:rsidRPr="00A117DD" w:rsidRDefault="002E612B" w:rsidP="002E6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rPr>
      </w:pPr>
      <w:r w:rsidRPr="00A117DD">
        <w:rPr>
          <w:rFonts w:ascii="Trebuchet MS" w:hAnsi="Trebuchet MS"/>
          <w:snapToGrid w:val="0"/>
        </w:rPr>
        <w:t>Students are prohibited from any and all acts of physical violence, bullying</w:t>
      </w:r>
      <w:r w:rsidR="002616C4" w:rsidRPr="00A117DD">
        <w:rPr>
          <w:rFonts w:ascii="Trebuchet MS" w:hAnsi="Trebuchet MS"/>
          <w:snapToGrid w:val="0"/>
        </w:rPr>
        <w:t>, sexual harassment</w:t>
      </w:r>
      <w:r w:rsidRPr="00A117DD">
        <w:rPr>
          <w:rFonts w:ascii="Trebuchet MS" w:hAnsi="Trebuchet MS"/>
          <w:snapToGrid w:val="0"/>
        </w:rPr>
        <w:t>, physical assault, verbal assault of other persons on the school bus, disrespectful conduct toward the school bus driver or other persons on the school bus, and any other unruly behavior.</w:t>
      </w:r>
      <w:r w:rsidR="003D7332" w:rsidRPr="00A117DD">
        <w:rPr>
          <w:rFonts w:ascii="Trebuchet MS" w:hAnsi="Trebuchet MS"/>
          <w:snapToGrid w:val="0"/>
        </w:rPr>
        <w:t xml:space="preserve">  </w:t>
      </w:r>
    </w:p>
    <w:p w14:paraId="21C6D5F6" w14:textId="77777777" w:rsidR="00AB17CD" w:rsidRPr="00A117DD" w:rsidRDefault="00AB17CD">
      <w:pPr>
        <w:rPr>
          <w:rFonts w:ascii="Trebuchet MS" w:hAnsi="Trebuchet MS"/>
          <w:snapToGrid w:val="0"/>
        </w:rPr>
      </w:pPr>
    </w:p>
    <w:p w14:paraId="640B15E2" w14:textId="77777777" w:rsidR="002E612B" w:rsidRPr="00A117DD" w:rsidRDefault="002E612B" w:rsidP="002E6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rPr>
      </w:pPr>
      <w:r w:rsidRPr="00A117DD">
        <w:rPr>
          <w:rFonts w:ascii="Trebuchet MS" w:hAnsi="Trebuchet MS"/>
          <w:snapToGrid w:val="0"/>
        </w:rPr>
        <w:t xml:space="preserve">A meeting of the parent or guardian of the student and appropriate school officials </w:t>
      </w:r>
      <w:r w:rsidR="00FC1485" w:rsidRPr="00A117DD">
        <w:rPr>
          <w:rFonts w:ascii="Trebuchet MS" w:hAnsi="Trebuchet MS"/>
          <w:snapToGrid w:val="0"/>
        </w:rPr>
        <w:t>may</w:t>
      </w:r>
      <w:r w:rsidR="005F09ED" w:rsidRPr="00A117DD">
        <w:rPr>
          <w:rFonts w:ascii="Trebuchet MS" w:hAnsi="Trebuchet MS"/>
          <w:snapToGrid w:val="0"/>
        </w:rPr>
        <w:t xml:space="preserve"> </w:t>
      </w:r>
      <w:r w:rsidRPr="00A117DD">
        <w:rPr>
          <w:rFonts w:ascii="Trebuchet MS" w:hAnsi="Trebuchet MS"/>
          <w:snapToGrid w:val="0"/>
        </w:rPr>
        <w:t>be held to form a school bus behavior contract whenever:</w:t>
      </w:r>
    </w:p>
    <w:p w14:paraId="18535EF0" w14:textId="77777777" w:rsidR="002E612B" w:rsidRPr="00A117DD" w:rsidRDefault="002E612B" w:rsidP="002E6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rPr>
      </w:pPr>
    </w:p>
    <w:p w14:paraId="516DDCE0" w14:textId="77777777" w:rsidR="002E612B" w:rsidRPr="00A117DD" w:rsidRDefault="002E612B" w:rsidP="002E6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rPr>
      </w:pPr>
      <w:r w:rsidRPr="00A117DD">
        <w:rPr>
          <w:rFonts w:ascii="Trebuchet MS" w:hAnsi="Trebuchet MS"/>
          <w:snapToGrid w:val="0"/>
        </w:rPr>
        <w:tab/>
        <w:t>1.  A student is found to have engaged in bullying</w:t>
      </w:r>
      <w:r w:rsidR="002616C4" w:rsidRPr="00A117DD">
        <w:rPr>
          <w:rFonts w:ascii="Trebuchet MS" w:hAnsi="Trebuchet MS"/>
          <w:snapToGrid w:val="0"/>
        </w:rPr>
        <w:t>/sexual harassment</w:t>
      </w:r>
      <w:r w:rsidRPr="00A117DD">
        <w:rPr>
          <w:rFonts w:ascii="Trebuchet MS" w:hAnsi="Trebuchet MS"/>
          <w:snapToGrid w:val="0"/>
        </w:rPr>
        <w:t>; or</w:t>
      </w:r>
    </w:p>
    <w:p w14:paraId="7EBF6659" w14:textId="77777777" w:rsidR="002E612B" w:rsidRPr="00A117DD" w:rsidRDefault="002E612B" w:rsidP="00DF4B42">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rPr>
      </w:pPr>
      <w:r w:rsidRPr="00A117DD">
        <w:rPr>
          <w:rFonts w:ascii="Trebuchet MS" w:hAnsi="Trebuchet MS"/>
          <w:snapToGrid w:val="0"/>
        </w:rPr>
        <w:tab/>
        <w:t>2.  A student is found to have engaged in physical assault</w:t>
      </w:r>
      <w:r w:rsidR="00744B90" w:rsidRPr="00A117DD">
        <w:rPr>
          <w:rFonts w:ascii="Trebuchet MS" w:hAnsi="Trebuchet MS"/>
          <w:snapToGrid w:val="0"/>
        </w:rPr>
        <w:t xml:space="preserve"> or battery of another person </w:t>
      </w:r>
      <w:r w:rsidRPr="00A117DD">
        <w:rPr>
          <w:rFonts w:ascii="Trebuchet MS" w:hAnsi="Trebuchet MS"/>
          <w:snapToGrid w:val="0"/>
        </w:rPr>
        <w:t xml:space="preserve">on </w:t>
      </w:r>
      <w:r w:rsidR="00B638A3" w:rsidRPr="00A117DD">
        <w:rPr>
          <w:rFonts w:ascii="Trebuchet MS" w:hAnsi="Trebuchet MS"/>
          <w:snapToGrid w:val="0"/>
        </w:rPr>
        <w:t>the school</w:t>
      </w:r>
      <w:r w:rsidRPr="00A117DD">
        <w:rPr>
          <w:rFonts w:ascii="Trebuchet MS" w:hAnsi="Trebuchet MS"/>
          <w:snapToGrid w:val="0"/>
        </w:rPr>
        <w:t xml:space="preserve"> bus.</w:t>
      </w:r>
    </w:p>
    <w:p w14:paraId="0FC65088" w14:textId="77777777" w:rsidR="00595259" w:rsidRPr="00A117DD" w:rsidRDefault="00595259" w:rsidP="00F462EA">
      <w:pPr>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rPr>
      </w:pPr>
    </w:p>
    <w:p w14:paraId="460C2FF9" w14:textId="77777777" w:rsidR="002D76D6" w:rsidRPr="00A117DD" w:rsidRDefault="002D76D6" w:rsidP="002D76D6">
      <w:pPr>
        <w:rPr>
          <w:rFonts w:ascii="Trebuchet MS" w:eastAsia="Verdana" w:hAnsi="Trebuchet MS" w:cs="Verdana"/>
        </w:rPr>
      </w:pPr>
      <w:r w:rsidRPr="00A117DD">
        <w:rPr>
          <w:rFonts w:ascii="Trebuchet MS" w:eastAsia="Verdana" w:hAnsi="Trebuchet MS" w:cs="Verdana"/>
        </w:rPr>
        <w:t>Students are prohibited from using any electronic devices during the operation of a school bus in a manner that might interfere with the school bus communications equipment or the school bus driver's operation of the school bus.</w:t>
      </w:r>
    </w:p>
    <w:p w14:paraId="5C9930A2" w14:textId="77777777" w:rsidR="002D76D6" w:rsidRPr="00A117DD" w:rsidRDefault="002D76D6" w:rsidP="002D76D6">
      <w:pPr>
        <w:rPr>
          <w:rFonts w:ascii="Trebuchet MS" w:hAnsi="Trebuchet MS"/>
        </w:rPr>
      </w:pPr>
    </w:p>
    <w:p w14:paraId="7BEB9422" w14:textId="77777777" w:rsidR="002D76D6" w:rsidRPr="00A117DD" w:rsidRDefault="002D76D6" w:rsidP="002D76D6">
      <w:pPr>
        <w:rPr>
          <w:rFonts w:ascii="Trebuchet MS" w:eastAsia="Verdana" w:hAnsi="Trebuchet MS" w:cs="Verdana"/>
        </w:rPr>
      </w:pPr>
      <w:r w:rsidRPr="00A117DD">
        <w:rPr>
          <w:rFonts w:ascii="Trebuchet MS" w:eastAsia="Verdana" w:hAnsi="Trebuchet MS" w:cs="Verdana"/>
        </w:rPr>
        <w:t xml:space="preserve">Students are also prohibited from using mirrors, lasers, flash cameras, or any other lights or reflective devices in a manner that might interfere with the school bus driver's operation of the school bus.  </w:t>
      </w:r>
    </w:p>
    <w:p w14:paraId="179EE207" w14:textId="77777777" w:rsidR="002D76D6" w:rsidRPr="00A117DD" w:rsidRDefault="002D76D6" w:rsidP="002D76D6">
      <w:pPr>
        <w:rPr>
          <w:rFonts w:ascii="Trebuchet MS" w:hAnsi="Trebuchet MS"/>
        </w:rPr>
      </w:pPr>
    </w:p>
    <w:p w14:paraId="4551DBD1" w14:textId="77777777" w:rsidR="002E612B" w:rsidRPr="00A117DD" w:rsidRDefault="002D76D6" w:rsidP="002D76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snapToGrid w:val="0"/>
        </w:rPr>
      </w:pPr>
      <w:r w:rsidRPr="00A117DD">
        <w:rPr>
          <w:rFonts w:ascii="Trebuchet MS" w:eastAsia="Verdana" w:hAnsi="Trebuchet MS" w:cs="Verdana"/>
        </w:rPr>
        <w:t>All students, grades K-12, shall be instructed annually in emergency evacuation and safe riding practices on school buses.  The Director of Transportation shall work with school principals and bus drivers to ensure that this is accomplished.</w:t>
      </w:r>
    </w:p>
    <w:p w14:paraId="706AC062" w14:textId="77777777" w:rsidR="00AB6108" w:rsidRPr="00A117DD" w:rsidRDefault="00AB6108" w:rsidP="003E5F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b/>
          <w:snapToGrid w:val="0"/>
          <w:u w:val="single"/>
        </w:rPr>
      </w:pPr>
    </w:p>
    <w:p w14:paraId="4A63592D" w14:textId="77777777" w:rsidR="00F60EB7" w:rsidRPr="00A117DD" w:rsidRDefault="00F60EB7" w:rsidP="00495A4A">
      <w:pPr>
        <w:pStyle w:val="Heading2"/>
        <w:ind w:left="90"/>
        <w:jc w:val="center"/>
        <w:rPr>
          <w:rFonts w:ascii="Trebuchet MS" w:hAnsi="Trebuchet MS" w:cs="Tahoma"/>
          <w:i/>
          <w:sz w:val="20"/>
        </w:rPr>
      </w:pPr>
      <w:bookmarkStart w:id="25" w:name="_Toc11392293"/>
      <w:r w:rsidRPr="00A117DD">
        <w:rPr>
          <w:rFonts w:ascii="Trebuchet MS" w:hAnsi="Trebuchet MS" w:cs="Tahoma"/>
          <w:i/>
          <w:sz w:val="20"/>
        </w:rPr>
        <w:t>Minor Offenses</w:t>
      </w:r>
      <w:bookmarkEnd w:id="25"/>
    </w:p>
    <w:p w14:paraId="6060EAA3" w14:textId="77777777" w:rsidR="00F60EB7" w:rsidRPr="00A117DD" w:rsidRDefault="00F60EB7" w:rsidP="003E5F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b/>
          <w:snapToGrid w:val="0"/>
          <w:u w:val="single"/>
        </w:rPr>
      </w:pPr>
    </w:p>
    <w:p w14:paraId="01166083" w14:textId="77777777" w:rsidR="00F60EB7" w:rsidRPr="00A117DD" w:rsidRDefault="001F2419" w:rsidP="007C6A95">
      <w:pPr>
        <w:numPr>
          <w:ilvl w:val="0"/>
          <w:numId w:val="7"/>
        </w:numPr>
        <w:tabs>
          <w:tab w:val="num"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994" w:hanging="544"/>
        <w:rPr>
          <w:rFonts w:ascii="Trebuchet MS" w:hAnsi="Trebuchet MS" w:cs="Tahoma"/>
          <w:snapToGrid w:val="0"/>
        </w:rPr>
      </w:pPr>
      <w:r w:rsidRPr="00A117DD">
        <w:rPr>
          <w:rFonts w:ascii="Trebuchet MS" w:hAnsi="Trebuchet MS" w:cs="Tahoma"/>
          <w:snapToGrid w:val="0"/>
        </w:rPr>
        <w:t>F</w:t>
      </w:r>
      <w:r w:rsidR="00F60EB7" w:rsidRPr="00A117DD">
        <w:rPr>
          <w:rFonts w:ascii="Trebuchet MS" w:hAnsi="Trebuchet MS" w:cs="Tahoma"/>
          <w:snapToGrid w:val="0"/>
        </w:rPr>
        <w:t>ailure to remain seated</w:t>
      </w:r>
    </w:p>
    <w:p w14:paraId="52812747" w14:textId="77777777" w:rsidR="00F60EB7" w:rsidRPr="00A117DD" w:rsidRDefault="001F2419" w:rsidP="007C6A95">
      <w:pPr>
        <w:numPr>
          <w:ilvl w:val="0"/>
          <w:numId w:val="7"/>
        </w:numPr>
        <w:tabs>
          <w:tab w:val="num"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hanging="540"/>
        <w:rPr>
          <w:rFonts w:ascii="Trebuchet MS" w:hAnsi="Trebuchet MS" w:cs="Tahoma"/>
          <w:snapToGrid w:val="0"/>
        </w:rPr>
      </w:pPr>
      <w:r w:rsidRPr="00A117DD">
        <w:rPr>
          <w:rFonts w:ascii="Trebuchet MS" w:hAnsi="Trebuchet MS" w:cs="Tahoma"/>
          <w:snapToGrid w:val="0"/>
        </w:rPr>
        <w:t>R</w:t>
      </w:r>
      <w:r w:rsidR="00F60EB7" w:rsidRPr="00A117DD">
        <w:rPr>
          <w:rFonts w:ascii="Trebuchet MS" w:hAnsi="Trebuchet MS" w:cs="Tahoma"/>
          <w:snapToGrid w:val="0"/>
        </w:rPr>
        <w:t>efusing to obey driver/monitor</w:t>
      </w:r>
    </w:p>
    <w:p w14:paraId="3FCCB6A5" w14:textId="77777777" w:rsidR="00F60EB7" w:rsidRPr="00A117DD" w:rsidRDefault="001F2419" w:rsidP="007C6A95">
      <w:pPr>
        <w:numPr>
          <w:ilvl w:val="0"/>
          <w:numId w:val="7"/>
        </w:numPr>
        <w:tabs>
          <w:tab w:val="num"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hanging="540"/>
        <w:rPr>
          <w:rFonts w:ascii="Trebuchet MS" w:hAnsi="Trebuchet MS" w:cs="Tahoma"/>
          <w:snapToGrid w:val="0"/>
        </w:rPr>
      </w:pPr>
      <w:r w:rsidRPr="00A117DD">
        <w:rPr>
          <w:rFonts w:ascii="Trebuchet MS" w:hAnsi="Trebuchet MS" w:cs="Tahoma"/>
          <w:snapToGrid w:val="0"/>
        </w:rPr>
        <w:t>T</w:t>
      </w:r>
      <w:r w:rsidR="00F60EB7" w:rsidRPr="00A117DD">
        <w:rPr>
          <w:rFonts w:ascii="Trebuchet MS" w:hAnsi="Trebuchet MS" w:cs="Tahoma"/>
          <w:snapToGrid w:val="0"/>
        </w:rPr>
        <w:t>hrowing objects on the bus</w:t>
      </w:r>
    </w:p>
    <w:p w14:paraId="2B87B3CE" w14:textId="77777777" w:rsidR="00F60EB7" w:rsidRPr="00A117DD" w:rsidRDefault="001F2419" w:rsidP="007C6A95">
      <w:pPr>
        <w:numPr>
          <w:ilvl w:val="0"/>
          <w:numId w:val="7"/>
        </w:numPr>
        <w:tabs>
          <w:tab w:val="num"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hanging="540"/>
        <w:rPr>
          <w:rFonts w:ascii="Trebuchet MS" w:hAnsi="Trebuchet MS" w:cs="Tahoma"/>
          <w:snapToGrid w:val="0"/>
        </w:rPr>
      </w:pPr>
      <w:r w:rsidRPr="00A117DD">
        <w:rPr>
          <w:rFonts w:ascii="Trebuchet MS" w:hAnsi="Trebuchet MS" w:cs="Tahoma"/>
          <w:snapToGrid w:val="0"/>
        </w:rPr>
        <w:t>I</w:t>
      </w:r>
      <w:r w:rsidR="00F60EB7" w:rsidRPr="00A117DD">
        <w:rPr>
          <w:rFonts w:ascii="Trebuchet MS" w:hAnsi="Trebuchet MS" w:cs="Tahoma"/>
          <w:snapToGrid w:val="0"/>
        </w:rPr>
        <w:t>mproper/dangerou</w:t>
      </w:r>
      <w:r w:rsidR="00513750" w:rsidRPr="00A117DD">
        <w:rPr>
          <w:rFonts w:ascii="Trebuchet MS" w:hAnsi="Trebuchet MS" w:cs="Tahoma"/>
          <w:snapToGrid w:val="0"/>
        </w:rPr>
        <w:t>s conduct boarding or exiting</w:t>
      </w:r>
    </w:p>
    <w:p w14:paraId="1009B3D7" w14:textId="77777777" w:rsidR="00F60EB7" w:rsidRPr="00A117DD" w:rsidRDefault="001F2419" w:rsidP="007C6A95">
      <w:pPr>
        <w:numPr>
          <w:ilvl w:val="0"/>
          <w:numId w:val="7"/>
        </w:numPr>
        <w:tabs>
          <w:tab w:val="num"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994" w:hanging="544"/>
        <w:rPr>
          <w:rFonts w:ascii="Trebuchet MS" w:hAnsi="Trebuchet MS" w:cs="Tahoma"/>
          <w:snapToGrid w:val="0"/>
        </w:rPr>
      </w:pPr>
      <w:r w:rsidRPr="00A117DD">
        <w:rPr>
          <w:rFonts w:ascii="Trebuchet MS" w:hAnsi="Trebuchet MS" w:cs="Tahoma"/>
          <w:snapToGrid w:val="0"/>
        </w:rPr>
        <w:t>I</w:t>
      </w:r>
      <w:r w:rsidR="00F60EB7" w:rsidRPr="00A117DD">
        <w:rPr>
          <w:rFonts w:ascii="Trebuchet MS" w:hAnsi="Trebuchet MS" w:cs="Tahoma"/>
          <w:snapToGrid w:val="0"/>
        </w:rPr>
        <w:t>nappropriate physical contact</w:t>
      </w:r>
      <w:r w:rsidR="00A50CDF" w:rsidRPr="00A117DD">
        <w:rPr>
          <w:rFonts w:ascii="Trebuchet MS" w:hAnsi="Trebuchet MS" w:cs="Tahoma"/>
          <w:snapToGrid w:val="0"/>
        </w:rPr>
        <w:t xml:space="preserve"> (m</w:t>
      </w:r>
      <w:r w:rsidR="00E86F06" w:rsidRPr="00A117DD">
        <w:rPr>
          <w:rFonts w:ascii="Trebuchet MS" w:hAnsi="Trebuchet MS" w:cs="Tahoma"/>
          <w:snapToGrid w:val="0"/>
        </w:rPr>
        <w:t>inor)</w:t>
      </w:r>
    </w:p>
    <w:p w14:paraId="5F44F5F4" w14:textId="77777777" w:rsidR="00F60EB7" w:rsidRPr="00A117DD" w:rsidRDefault="001F2419" w:rsidP="007C6A95">
      <w:pPr>
        <w:numPr>
          <w:ilvl w:val="0"/>
          <w:numId w:val="7"/>
        </w:numPr>
        <w:tabs>
          <w:tab w:val="num"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994" w:hanging="544"/>
        <w:rPr>
          <w:rFonts w:ascii="Trebuchet MS" w:hAnsi="Trebuchet MS" w:cs="Tahoma"/>
          <w:snapToGrid w:val="0"/>
        </w:rPr>
      </w:pPr>
      <w:r w:rsidRPr="00A117DD">
        <w:rPr>
          <w:rFonts w:ascii="Trebuchet MS" w:hAnsi="Trebuchet MS" w:cs="Tahoma"/>
          <w:snapToGrid w:val="0"/>
        </w:rPr>
        <w:t>E</w:t>
      </w:r>
      <w:r w:rsidR="00F60EB7" w:rsidRPr="00A117DD">
        <w:rPr>
          <w:rFonts w:ascii="Trebuchet MS" w:hAnsi="Trebuchet MS" w:cs="Tahoma"/>
          <w:snapToGrid w:val="0"/>
        </w:rPr>
        <w:t>xcessive noise</w:t>
      </w:r>
    </w:p>
    <w:p w14:paraId="739C69FA" w14:textId="77777777" w:rsidR="00F60EB7" w:rsidRPr="00A117DD" w:rsidRDefault="001F2419" w:rsidP="007C6A95">
      <w:pPr>
        <w:numPr>
          <w:ilvl w:val="0"/>
          <w:numId w:val="7"/>
        </w:numPr>
        <w:tabs>
          <w:tab w:val="num"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994" w:hanging="544"/>
        <w:rPr>
          <w:rFonts w:ascii="Trebuchet MS" w:hAnsi="Trebuchet MS" w:cs="Tahoma"/>
          <w:snapToGrid w:val="0"/>
        </w:rPr>
      </w:pPr>
      <w:r w:rsidRPr="00A117DD">
        <w:rPr>
          <w:rFonts w:ascii="Trebuchet MS" w:hAnsi="Trebuchet MS" w:cs="Tahoma"/>
          <w:snapToGrid w:val="0"/>
        </w:rPr>
        <w:t>U</w:t>
      </w:r>
      <w:r w:rsidR="00F60EB7" w:rsidRPr="00A117DD">
        <w:rPr>
          <w:rFonts w:ascii="Trebuchet MS" w:hAnsi="Trebuchet MS" w:cs="Tahoma"/>
          <w:snapToGrid w:val="0"/>
        </w:rPr>
        <w:t>nsafe items</w:t>
      </w:r>
    </w:p>
    <w:p w14:paraId="529AA1F1" w14:textId="77777777" w:rsidR="00F60EB7" w:rsidRPr="00A117DD" w:rsidRDefault="00724994" w:rsidP="007C6A95">
      <w:pPr>
        <w:numPr>
          <w:ilvl w:val="0"/>
          <w:numId w:val="7"/>
        </w:numPr>
        <w:tabs>
          <w:tab w:val="num"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994" w:hanging="544"/>
        <w:rPr>
          <w:rFonts w:ascii="Trebuchet MS" w:hAnsi="Trebuchet MS" w:cs="Tahoma"/>
          <w:snapToGrid w:val="0"/>
        </w:rPr>
      </w:pPr>
      <w:r w:rsidRPr="00A117DD">
        <w:rPr>
          <w:rFonts w:ascii="Trebuchet MS" w:hAnsi="Trebuchet MS" w:cs="Tahoma"/>
          <w:snapToGrid w:val="0"/>
        </w:rPr>
        <w:t>E</w:t>
      </w:r>
      <w:r w:rsidR="00F60EB7" w:rsidRPr="00A117DD">
        <w:rPr>
          <w:rFonts w:ascii="Trebuchet MS" w:hAnsi="Trebuchet MS" w:cs="Tahoma"/>
          <w:snapToGrid w:val="0"/>
        </w:rPr>
        <w:t>ating/drinking</w:t>
      </w:r>
    </w:p>
    <w:p w14:paraId="114379CA" w14:textId="77777777" w:rsidR="00F60EB7" w:rsidRPr="00A117DD" w:rsidRDefault="001F2419" w:rsidP="007C6A95">
      <w:pPr>
        <w:numPr>
          <w:ilvl w:val="0"/>
          <w:numId w:val="7"/>
        </w:numPr>
        <w:tabs>
          <w:tab w:val="num"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hanging="540"/>
        <w:rPr>
          <w:rFonts w:ascii="Trebuchet MS" w:hAnsi="Trebuchet MS" w:cs="Tahoma"/>
          <w:snapToGrid w:val="0"/>
        </w:rPr>
      </w:pPr>
      <w:r w:rsidRPr="00A117DD">
        <w:rPr>
          <w:rFonts w:ascii="Trebuchet MS" w:hAnsi="Trebuchet MS" w:cs="Tahoma"/>
          <w:snapToGrid w:val="0"/>
        </w:rPr>
        <w:t>D</w:t>
      </w:r>
      <w:r w:rsidR="00F60EB7" w:rsidRPr="00A117DD">
        <w:rPr>
          <w:rFonts w:ascii="Trebuchet MS" w:hAnsi="Trebuchet MS" w:cs="Tahoma"/>
          <w:snapToGrid w:val="0"/>
        </w:rPr>
        <w:t>iscarding trash</w:t>
      </w:r>
    </w:p>
    <w:p w14:paraId="64A3E8B0" w14:textId="77777777" w:rsidR="00F60EB7" w:rsidRPr="00A117DD" w:rsidRDefault="001F2419" w:rsidP="007C6A95">
      <w:pPr>
        <w:numPr>
          <w:ilvl w:val="0"/>
          <w:numId w:val="7"/>
        </w:numPr>
        <w:tabs>
          <w:tab w:val="num"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hanging="630"/>
        <w:rPr>
          <w:rFonts w:ascii="Trebuchet MS" w:hAnsi="Trebuchet MS" w:cs="Tahoma"/>
          <w:snapToGrid w:val="0"/>
        </w:rPr>
      </w:pPr>
      <w:r w:rsidRPr="00A117DD">
        <w:rPr>
          <w:rFonts w:ascii="Trebuchet MS" w:hAnsi="Trebuchet MS" w:cs="Tahoma"/>
          <w:snapToGrid w:val="0"/>
        </w:rPr>
        <w:t>E</w:t>
      </w:r>
      <w:r w:rsidR="00F60EB7" w:rsidRPr="00A117DD">
        <w:rPr>
          <w:rFonts w:ascii="Trebuchet MS" w:hAnsi="Trebuchet MS" w:cs="Tahoma"/>
          <w:snapToGrid w:val="0"/>
        </w:rPr>
        <w:t>xtending objects outside window</w:t>
      </w:r>
    </w:p>
    <w:p w14:paraId="7F228B83" w14:textId="77777777" w:rsidR="0091213D" w:rsidRPr="00A117DD" w:rsidRDefault="001F2419" w:rsidP="007C6A95">
      <w:pPr>
        <w:numPr>
          <w:ilvl w:val="0"/>
          <w:numId w:val="7"/>
        </w:numPr>
        <w:tabs>
          <w:tab w:val="num"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hanging="630"/>
        <w:rPr>
          <w:rFonts w:ascii="Trebuchet MS" w:hAnsi="Trebuchet MS" w:cs="Tahoma"/>
          <w:snapToGrid w:val="0"/>
        </w:rPr>
      </w:pPr>
      <w:r w:rsidRPr="00A117DD">
        <w:rPr>
          <w:rFonts w:ascii="Trebuchet MS" w:hAnsi="Trebuchet MS" w:cs="Tahoma"/>
          <w:snapToGrid w:val="0"/>
        </w:rPr>
        <w:t>O</w:t>
      </w:r>
      <w:r w:rsidR="00F60EB7" w:rsidRPr="00A117DD">
        <w:rPr>
          <w:rFonts w:ascii="Trebuchet MS" w:hAnsi="Trebuchet MS" w:cs="Tahoma"/>
          <w:snapToGrid w:val="0"/>
        </w:rPr>
        <w:t>ther disruptive behavior</w:t>
      </w:r>
    </w:p>
    <w:p w14:paraId="6B4F3026" w14:textId="77777777" w:rsidR="00834387" w:rsidRPr="00A117DD" w:rsidRDefault="00834387" w:rsidP="00834387">
      <w:pPr>
        <w:pStyle w:val="Heading2"/>
        <w:ind w:left="90"/>
        <w:jc w:val="center"/>
        <w:rPr>
          <w:rFonts w:ascii="Trebuchet MS" w:hAnsi="Trebuchet MS" w:cs="Tahoma"/>
          <w:i/>
          <w:sz w:val="20"/>
        </w:rPr>
      </w:pPr>
    </w:p>
    <w:p w14:paraId="57F722E8" w14:textId="77777777" w:rsidR="00834387" w:rsidRPr="00A117DD" w:rsidRDefault="00834387" w:rsidP="00834387">
      <w:pPr>
        <w:pStyle w:val="Heading2"/>
        <w:ind w:left="90"/>
        <w:jc w:val="center"/>
        <w:rPr>
          <w:rFonts w:ascii="Trebuchet MS" w:hAnsi="Trebuchet MS" w:cs="Tahoma"/>
          <w:i/>
          <w:sz w:val="20"/>
        </w:rPr>
      </w:pPr>
      <w:bookmarkStart w:id="26" w:name="_Toc11392294"/>
      <w:r w:rsidRPr="00A117DD">
        <w:rPr>
          <w:rFonts w:ascii="Trebuchet MS" w:hAnsi="Trebuchet MS" w:cs="Tahoma"/>
          <w:i/>
          <w:sz w:val="20"/>
        </w:rPr>
        <w:t>Major Offenses</w:t>
      </w:r>
      <w:bookmarkEnd w:id="26"/>
    </w:p>
    <w:p w14:paraId="3F02F6EC" w14:textId="77777777" w:rsidR="00834387" w:rsidRPr="00A117DD" w:rsidRDefault="00834387" w:rsidP="008343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b/>
          <w:snapToGrid w:val="0"/>
          <w:u w:val="single"/>
        </w:rPr>
      </w:pPr>
    </w:p>
    <w:p w14:paraId="6FC79100" w14:textId="77777777" w:rsidR="00834387" w:rsidRPr="00A117DD" w:rsidRDefault="00834387" w:rsidP="008343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snapToGrid w:val="0"/>
        </w:rPr>
      </w:pPr>
      <w:r w:rsidRPr="00A117DD">
        <w:rPr>
          <w:rFonts w:ascii="Trebuchet MS" w:hAnsi="Trebuchet MS" w:cs="Tahoma"/>
          <w:snapToGrid w:val="0"/>
        </w:rPr>
        <w:t>Although there may be no other bus report, consequences for major offenses begin at the third report level and proceed as reports occur.</w:t>
      </w:r>
    </w:p>
    <w:p w14:paraId="5612A1F6" w14:textId="77777777" w:rsidR="00834387" w:rsidRPr="00A117DD" w:rsidRDefault="00834387" w:rsidP="008343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snapToGrid w:val="0"/>
        </w:rPr>
      </w:pPr>
    </w:p>
    <w:p w14:paraId="23DC490A" w14:textId="77777777" w:rsidR="00834387" w:rsidRPr="00A117DD" w:rsidRDefault="00834387" w:rsidP="007C6A95">
      <w:pPr>
        <w:numPr>
          <w:ilvl w:val="0"/>
          <w:numId w:val="8"/>
        </w:numPr>
        <w:tabs>
          <w:tab w:val="clear" w:pos="1260"/>
          <w:tab w:val="num"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hanging="540"/>
        <w:rPr>
          <w:rFonts w:ascii="Trebuchet MS" w:hAnsi="Trebuchet MS" w:cs="Tahoma"/>
          <w:snapToGrid w:val="0"/>
        </w:rPr>
      </w:pPr>
      <w:r w:rsidRPr="00A117DD">
        <w:rPr>
          <w:rFonts w:ascii="Trebuchet MS" w:hAnsi="Trebuchet MS" w:cs="Tahoma"/>
          <w:snapToGrid w:val="0"/>
        </w:rPr>
        <w:t>Disrespect of driver/monitor/administrator</w:t>
      </w:r>
    </w:p>
    <w:p w14:paraId="54EAC2F9" w14:textId="77777777" w:rsidR="00834387" w:rsidRPr="00A117DD" w:rsidRDefault="00834387" w:rsidP="007C6A95">
      <w:pPr>
        <w:numPr>
          <w:ilvl w:val="0"/>
          <w:numId w:val="8"/>
        </w:numPr>
        <w:tabs>
          <w:tab w:val="clear" w:pos="1260"/>
          <w:tab w:val="num"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hanging="540"/>
        <w:rPr>
          <w:rFonts w:ascii="Trebuchet MS" w:hAnsi="Trebuchet MS" w:cs="Tahoma"/>
          <w:snapToGrid w:val="0"/>
        </w:rPr>
      </w:pPr>
      <w:r w:rsidRPr="00A117DD">
        <w:rPr>
          <w:rFonts w:ascii="Trebuchet MS" w:hAnsi="Trebuchet MS" w:cs="Tahoma"/>
          <w:snapToGrid w:val="0"/>
        </w:rPr>
        <w:t>Fighting</w:t>
      </w:r>
    </w:p>
    <w:p w14:paraId="4D46A917" w14:textId="77777777" w:rsidR="00834387" w:rsidRPr="00A117DD" w:rsidRDefault="00834387" w:rsidP="007C6A95">
      <w:pPr>
        <w:numPr>
          <w:ilvl w:val="0"/>
          <w:numId w:val="8"/>
        </w:numPr>
        <w:tabs>
          <w:tab w:val="clear" w:pos="1260"/>
          <w:tab w:val="num"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hanging="540"/>
        <w:rPr>
          <w:rFonts w:ascii="Trebuchet MS" w:hAnsi="Trebuchet MS" w:cs="Tahoma"/>
          <w:snapToGrid w:val="0"/>
        </w:rPr>
      </w:pPr>
      <w:r w:rsidRPr="00A117DD">
        <w:rPr>
          <w:rFonts w:ascii="Trebuchet MS" w:hAnsi="Trebuchet MS" w:cs="Tahoma"/>
          <w:snapToGrid w:val="0"/>
        </w:rPr>
        <w:t>Severe vandalism - restitution required</w:t>
      </w:r>
    </w:p>
    <w:p w14:paraId="2AD1C102" w14:textId="77777777" w:rsidR="00834387" w:rsidRPr="00A117DD" w:rsidRDefault="00834387" w:rsidP="007C6A95">
      <w:pPr>
        <w:numPr>
          <w:ilvl w:val="0"/>
          <w:numId w:val="8"/>
        </w:numPr>
        <w:tabs>
          <w:tab w:val="clear" w:pos="1260"/>
          <w:tab w:val="num"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hanging="540"/>
        <w:rPr>
          <w:rFonts w:ascii="Trebuchet MS" w:hAnsi="Trebuchet MS" w:cs="Tahoma"/>
          <w:snapToGrid w:val="0"/>
        </w:rPr>
      </w:pPr>
      <w:r w:rsidRPr="00A117DD">
        <w:rPr>
          <w:rFonts w:ascii="Trebuchet MS" w:hAnsi="Trebuchet MS" w:cs="Tahoma"/>
          <w:snapToGrid w:val="0"/>
        </w:rPr>
        <w:t>Possession of tobacco</w:t>
      </w:r>
    </w:p>
    <w:p w14:paraId="4BE6218C" w14:textId="5AA0D791" w:rsidR="00834387" w:rsidRPr="00A117DD" w:rsidRDefault="00834387" w:rsidP="007C6A95">
      <w:pPr>
        <w:numPr>
          <w:ilvl w:val="0"/>
          <w:numId w:val="8"/>
        </w:numPr>
        <w:tabs>
          <w:tab w:val="clear" w:pos="1260"/>
          <w:tab w:val="num"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hanging="540"/>
        <w:rPr>
          <w:rFonts w:ascii="Trebuchet MS" w:hAnsi="Trebuchet MS" w:cs="Tahoma"/>
          <w:snapToGrid w:val="0"/>
        </w:rPr>
      </w:pPr>
      <w:r w:rsidRPr="00A117DD">
        <w:rPr>
          <w:rFonts w:ascii="Trebuchet MS" w:hAnsi="Trebuchet MS" w:cs="Tahoma"/>
          <w:snapToGrid w:val="0"/>
        </w:rPr>
        <w:t>I</w:t>
      </w:r>
      <w:r w:rsidR="004E52E6" w:rsidRPr="00A117DD">
        <w:rPr>
          <w:rFonts w:ascii="Trebuchet MS" w:hAnsi="Trebuchet MS" w:cs="Tahoma"/>
          <w:snapToGrid w:val="0"/>
        </w:rPr>
        <w:t>nappropriate physical contact (m</w:t>
      </w:r>
      <w:r w:rsidRPr="00A117DD">
        <w:rPr>
          <w:rFonts w:ascii="Trebuchet MS" w:hAnsi="Trebuchet MS" w:cs="Tahoma"/>
          <w:snapToGrid w:val="0"/>
        </w:rPr>
        <w:t>ajor)</w:t>
      </w:r>
    </w:p>
    <w:p w14:paraId="56A1DE0F" w14:textId="77777777" w:rsidR="001D0AAF" w:rsidRPr="00A117DD" w:rsidRDefault="001D0AAF" w:rsidP="007C6A95">
      <w:pPr>
        <w:numPr>
          <w:ilvl w:val="0"/>
          <w:numId w:val="8"/>
        </w:numPr>
        <w:tabs>
          <w:tab w:val="clear" w:pos="1260"/>
          <w:tab w:val="num"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hanging="540"/>
        <w:rPr>
          <w:rFonts w:ascii="Trebuchet MS" w:hAnsi="Trebuchet MS" w:cs="Tahoma"/>
          <w:snapToGrid w:val="0"/>
        </w:rPr>
      </w:pPr>
      <w:r w:rsidRPr="00A117DD">
        <w:rPr>
          <w:rFonts w:ascii="Trebuchet MS" w:hAnsi="Trebuchet MS" w:cs="Tahoma"/>
          <w:snapToGrid w:val="0"/>
        </w:rPr>
        <w:t>Throwing objects off the bus</w:t>
      </w:r>
    </w:p>
    <w:p w14:paraId="1AD0DC5D" w14:textId="77777777" w:rsidR="00834387" w:rsidRPr="00A117DD" w:rsidRDefault="00834387" w:rsidP="008343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cs="Tahoma"/>
          <w:snapToGrid w:val="0"/>
        </w:rPr>
      </w:pPr>
    </w:p>
    <w:p w14:paraId="59A29960" w14:textId="29ECF74A" w:rsidR="00510137" w:rsidRPr="00A117DD" w:rsidRDefault="00A50CDF" w:rsidP="009023EC">
      <w:pPr>
        <w:tabs>
          <w:tab w:val="left" w:pos="743"/>
        </w:tabs>
        <w:rPr>
          <w:rFonts w:ascii="Trebuchet MS" w:hAnsi="Trebuchet MS" w:cs="Tahoma"/>
        </w:rPr>
      </w:pPr>
      <w:r w:rsidRPr="00A117DD">
        <w:rPr>
          <w:rFonts w:ascii="Trebuchet MS" w:hAnsi="Trebuchet MS" w:cs="Tahoma"/>
        </w:rPr>
        <w:lastRenderedPageBreak/>
        <w:t>The student may</w:t>
      </w:r>
      <w:r w:rsidR="001146FF" w:rsidRPr="00A117DD">
        <w:rPr>
          <w:rFonts w:ascii="Trebuchet MS" w:hAnsi="Trebuchet MS" w:cs="Tahoma"/>
        </w:rPr>
        <w:t xml:space="preserve"> be suspended from the bus for the remainder of the year for behaviors such as possession of weapons or drugs or severe disrespect of the driver.  When a student is denied bus transportation due to misconduct, his/her absence from school is </w:t>
      </w:r>
      <w:r w:rsidR="001146FF" w:rsidRPr="00A117DD">
        <w:rPr>
          <w:rFonts w:ascii="Trebuchet MS" w:hAnsi="Trebuchet MS" w:cs="Tahoma"/>
          <w:u w:val="single"/>
        </w:rPr>
        <w:t>not</w:t>
      </w:r>
      <w:r w:rsidR="001146FF" w:rsidRPr="00A117DD">
        <w:rPr>
          <w:rFonts w:ascii="Trebuchet MS" w:hAnsi="Trebuchet MS" w:cs="Tahoma"/>
        </w:rPr>
        <w:t xml:space="preserve"> excused.  The parent/guardian shall be expected to provide transportation during the time the student is </w:t>
      </w:r>
      <w:r w:rsidR="00D72557" w:rsidRPr="00A117DD">
        <w:rPr>
          <w:rFonts w:ascii="Trebuchet MS" w:hAnsi="Trebuchet MS" w:cs="Tahoma"/>
        </w:rPr>
        <w:t xml:space="preserve">suspended </w:t>
      </w:r>
      <w:r w:rsidR="001146FF" w:rsidRPr="00A117DD">
        <w:rPr>
          <w:rFonts w:ascii="Trebuchet MS" w:hAnsi="Trebuchet MS" w:cs="Tahoma"/>
        </w:rPr>
        <w:t>from the bus.</w:t>
      </w:r>
    </w:p>
    <w:p w14:paraId="4DE2DD8D" w14:textId="77777777" w:rsidR="0046466B" w:rsidRPr="00A117DD" w:rsidRDefault="0046466B" w:rsidP="001E414B">
      <w:pPr>
        <w:pStyle w:val="Heading2"/>
        <w:jc w:val="center"/>
        <w:rPr>
          <w:rFonts w:ascii="Trebuchet MS" w:hAnsi="Trebuchet MS" w:cs="Tahoma"/>
          <w:i/>
          <w:sz w:val="20"/>
        </w:rPr>
      </w:pPr>
    </w:p>
    <w:p w14:paraId="135A56B9" w14:textId="77777777" w:rsidR="00F60EB7" w:rsidRPr="00A117DD" w:rsidRDefault="00F60EB7" w:rsidP="001E414B">
      <w:pPr>
        <w:pStyle w:val="Heading2"/>
        <w:jc w:val="center"/>
        <w:rPr>
          <w:rFonts w:ascii="Trebuchet MS" w:hAnsi="Trebuchet MS" w:cs="Tahoma"/>
          <w:i/>
          <w:sz w:val="20"/>
        </w:rPr>
      </w:pPr>
      <w:bookmarkStart w:id="27" w:name="_Toc11392295"/>
      <w:r w:rsidRPr="00A117DD">
        <w:rPr>
          <w:rFonts w:ascii="Trebuchet MS" w:hAnsi="Trebuchet MS" w:cs="Tahoma"/>
          <w:i/>
          <w:sz w:val="20"/>
        </w:rPr>
        <w:t>Consequences for Infractions of Bus Conduct</w:t>
      </w:r>
      <w:bookmarkEnd w:id="27"/>
    </w:p>
    <w:p w14:paraId="0BBDAB49" w14:textId="77777777" w:rsidR="001146FF" w:rsidRPr="00A117DD" w:rsidRDefault="001146FF" w:rsidP="001146FF"/>
    <w:p w14:paraId="0660CC37" w14:textId="77777777" w:rsidR="001146FF" w:rsidRPr="00A117DD" w:rsidRDefault="001146FF" w:rsidP="001146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b/>
          <w:snapToGrid w:val="0"/>
        </w:rPr>
      </w:pPr>
      <w:r w:rsidRPr="00A117DD">
        <w:rPr>
          <w:rFonts w:ascii="Trebuchet MS" w:hAnsi="Trebuchet MS"/>
        </w:rPr>
        <w:t xml:space="preserve">Transportation by bus to and from school each day that is provided by the </w:t>
      </w:r>
      <w:r w:rsidR="004C3B41" w:rsidRPr="00A117DD">
        <w:rPr>
          <w:rFonts w:ascii="Trebuchet MS" w:hAnsi="Trebuchet MS"/>
        </w:rPr>
        <w:t>Houston County School S</w:t>
      </w:r>
      <w:r w:rsidRPr="00A117DD">
        <w:rPr>
          <w:rFonts w:ascii="Trebuchet MS" w:hAnsi="Trebuchet MS"/>
        </w:rPr>
        <w:t>ystem is a privilege. Students who choose to behave in an unruly manner and refuse to follow the rules sacrifice the safety of other students and the driver.  Discipline for student misbehavior while riding the bus is progressive and ranges from parent/driver conferences to having the privilege of transportati</w:t>
      </w:r>
      <w:r w:rsidR="004C3B41" w:rsidRPr="00A117DD">
        <w:rPr>
          <w:rFonts w:ascii="Trebuchet MS" w:hAnsi="Trebuchet MS"/>
        </w:rPr>
        <w:t xml:space="preserve">on provided by the </w:t>
      </w:r>
      <w:r w:rsidRPr="00A117DD">
        <w:rPr>
          <w:rFonts w:ascii="Trebuchet MS" w:hAnsi="Trebuchet MS"/>
        </w:rPr>
        <w:t>school system taken away completely. Ultimately, all discipline procedures are at the discretion of the principal and depend on the severity of the offense.</w:t>
      </w:r>
    </w:p>
    <w:p w14:paraId="4A871267" w14:textId="77777777" w:rsidR="001146FF" w:rsidRPr="00A117DD" w:rsidRDefault="001146FF" w:rsidP="001146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b/>
          <w:snapToGrid w:val="0"/>
        </w:rPr>
      </w:pPr>
    </w:p>
    <w:p w14:paraId="3AD9CAA4" w14:textId="77777777" w:rsidR="001146FF" w:rsidRPr="00A117DD" w:rsidRDefault="001146FF" w:rsidP="001146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snapToGrid w:val="0"/>
        </w:rPr>
      </w:pPr>
      <w:r w:rsidRPr="00A117DD">
        <w:rPr>
          <w:rFonts w:ascii="Trebuchet MS" w:hAnsi="Trebuchet MS"/>
          <w:b/>
          <w:snapToGrid w:val="0"/>
        </w:rPr>
        <w:t>First Sign of Student Misbehavior:</w:t>
      </w:r>
      <w:r w:rsidRPr="00A117DD">
        <w:rPr>
          <w:rFonts w:ascii="Trebuchet MS" w:hAnsi="Trebuchet MS"/>
          <w:snapToGrid w:val="0"/>
        </w:rPr>
        <w:t xml:space="preserve">  The bus driver will make contact with the parent to ask for help with the student.  The driver will document the specific elements of the incident and document the conversation with the parent.</w:t>
      </w:r>
    </w:p>
    <w:p w14:paraId="503FCB85" w14:textId="77777777" w:rsidR="001146FF" w:rsidRPr="00A117DD" w:rsidRDefault="001146FF" w:rsidP="001146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b/>
          <w:snapToGrid w:val="0"/>
          <w:u w:val="single"/>
        </w:rPr>
      </w:pPr>
    </w:p>
    <w:p w14:paraId="3A6F9445" w14:textId="77777777" w:rsidR="001146FF" w:rsidRPr="00A117DD" w:rsidRDefault="001146FF" w:rsidP="001146FF">
      <w:pPr>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snapToGrid w:val="0"/>
        </w:rPr>
      </w:pPr>
      <w:r w:rsidRPr="00A117DD">
        <w:rPr>
          <w:rFonts w:ascii="Trebuchet MS" w:hAnsi="Trebuchet MS"/>
          <w:b/>
          <w:snapToGrid w:val="0"/>
        </w:rPr>
        <w:t>First Bus Report:</w:t>
      </w:r>
      <w:r w:rsidRPr="00A117DD">
        <w:rPr>
          <w:rFonts w:ascii="Trebuchet MS" w:hAnsi="Trebuchet MS"/>
          <w:snapToGrid w:val="0"/>
        </w:rPr>
        <w:t xml:space="preserve">   A conference may be held with the school official, parent, and driver.  A contract will be executed between student, parents, and school.</w:t>
      </w:r>
    </w:p>
    <w:p w14:paraId="6597E492" w14:textId="77777777" w:rsidR="001146FF" w:rsidRPr="00A117DD" w:rsidRDefault="001146FF" w:rsidP="001146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snapToGrid w:val="0"/>
        </w:rPr>
      </w:pPr>
    </w:p>
    <w:p w14:paraId="0F289626" w14:textId="77777777" w:rsidR="001146FF" w:rsidRPr="00A117DD" w:rsidRDefault="001146FF" w:rsidP="001146FF">
      <w:pPr>
        <w:tabs>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snapToGrid w:val="0"/>
        </w:rPr>
      </w:pPr>
      <w:r w:rsidRPr="00A117DD">
        <w:rPr>
          <w:rFonts w:ascii="Trebuchet MS" w:hAnsi="Trebuchet MS"/>
          <w:b/>
          <w:snapToGrid w:val="0"/>
        </w:rPr>
        <w:t>Second Bus Report:</w:t>
      </w:r>
      <w:r w:rsidRPr="00A117DD">
        <w:rPr>
          <w:rFonts w:ascii="Trebuchet MS" w:hAnsi="Trebuchet MS"/>
          <w:snapToGrid w:val="0"/>
        </w:rPr>
        <w:tab/>
        <w:t>One (1) day off bus.</w:t>
      </w:r>
    </w:p>
    <w:p w14:paraId="2314F2DE" w14:textId="77777777" w:rsidR="001146FF" w:rsidRPr="00A117DD" w:rsidRDefault="001146FF" w:rsidP="001146FF">
      <w:pPr>
        <w:tabs>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snapToGrid w:val="0"/>
        </w:rPr>
      </w:pPr>
    </w:p>
    <w:p w14:paraId="75B5F7ED" w14:textId="77777777" w:rsidR="001146FF" w:rsidRPr="00A117DD" w:rsidRDefault="001146FF" w:rsidP="001146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snapToGrid w:val="0"/>
        </w:rPr>
      </w:pPr>
      <w:r w:rsidRPr="00A117DD">
        <w:rPr>
          <w:rFonts w:ascii="Trebuchet MS" w:hAnsi="Trebuchet MS"/>
          <w:b/>
          <w:snapToGrid w:val="0"/>
        </w:rPr>
        <w:t>Third Bus Report:</w:t>
      </w:r>
      <w:r w:rsidRPr="00A117DD">
        <w:rPr>
          <w:rFonts w:ascii="Trebuchet MS" w:hAnsi="Trebuchet MS"/>
          <w:b/>
          <w:snapToGrid w:val="0"/>
        </w:rPr>
        <w:tab/>
      </w:r>
      <w:r w:rsidRPr="00A117DD">
        <w:rPr>
          <w:rFonts w:ascii="Trebuchet MS" w:hAnsi="Trebuchet MS"/>
          <w:snapToGrid w:val="0"/>
        </w:rPr>
        <w:t>Three (3) days off bus.</w:t>
      </w:r>
    </w:p>
    <w:p w14:paraId="60F531A9" w14:textId="77777777" w:rsidR="001146FF" w:rsidRPr="00A117DD" w:rsidRDefault="001146FF" w:rsidP="001146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snapToGrid w:val="0"/>
        </w:rPr>
      </w:pPr>
    </w:p>
    <w:p w14:paraId="397F1642" w14:textId="77777777" w:rsidR="001146FF" w:rsidRPr="00A117DD" w:rsidRDefault="001146FF" w:rsidP="001146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snapToGrid w:val="0"/>
        </w:rPr>
      </w:pPr>
      <w:r w:rsidRPr="00A117DD">
        <w:rPr>
          <w:rFonts w:ascii="Trebuchet MS" w:hAnsi="Trebuchet MS"/>
          <w:b/>
          <w:snapToGrid w:val="0"/>
        </w:rPr>
        <w:t>Fourth Bus Report:</w:t>
      </w:r>
      <w:r w:rsidRPr="00A117DD">
        <w:rPr>
          <w:rFonts w:ascii="Trebuchet MS" w:hAnsi="Trebuchet MS"/>
          <w:b/>
          <w:snapToGrid w:val="0"/>
        </w:rPr>
        <w:tab/>
      </w:r>
      <w:r w:rsidRPr="00A117DD">
        <w:rPr>
          <w:rFonts w:ascii="Trebuchet MS" w:hAnsi="Trebuchet MS"/>
          <w:snapToGrid w:val="0"/>
        </w:rPr>
        <w:t>Five (5) days off bus.</w:t>
      </w:r>
    </w:p>
    <w:p w14:paraId="5B85B119" w14:textId="77777777" w:rsidR="001146FF" w:rsidRPr="00A117DD" w:rsidRDefault="001146FF" w:rsidP="001146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snapToGrid w:val="0"/>
        </w:rPr>
      </w:pPr>
    </w:p>
    <w:p w14:paraId="32E80518" w14:textId="77777777" w:rsidR="001146FF" w:rsidRPr="00A117DD" w:rsidRDefault="001146FF" w:rsidP="001146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snapToGrid w:val="0"/>
        </w:rPr>
      </w:pPr>
      <w:r w:rsidRPr="00A117DD">
        <w:rPr>
          <w:rFonts w:ascii="Trebuchet MS" w:hAnsi="Trebuchet MS"/>
          <w:b/>
          <w:snapToGrid w:val="0"/>
        </w:rPr>
        <w:t>Fifth</w:t>
      </w:r>
      <w:r w:rsidRPr="00A117DD">
        <w:rPr>
          <w:rFonts w:ascii="Trebuchet MS" w:hAnsi="Trebuchet MS"/>
          <w:snapToGrid w:val="0"/>
        </w:rPr>
        <w:t xml:space="preserve"> </w:t>
      </w:r>
      <w:r w:rsidRPr="00A117DD">
        <w:rPr>
          <w:rFonts w:ascii="Trebuchet MS" w:hAnsi="Trebuchet MS"/>
          <w:b/>
          <w:snapToGrid w:val="0"/>
        </w:rPr>
        <w:t>Bus Report:</w:t>
      </w:r>
      <w:r w:rsidRPr="00A117DD">
        <w:rPr>
          <w:rFonts w:ascii="Trebuchet MS" w:hAnsi="Trebuchet MS"/>
          <w:b/>
          <w:snapToGrid w:val="0"/>
        </w:rPr>
        <w:tab/>
      </w:r>
      <w:r w:rsidRPr="00A117DD">
        <w:rPr>
          <w:rFonts w:ascii="Trebuchet MS" w:hAnsi="Trebuchet MS"/>
          <w:snapToGrid w:val="0"/>
        </w:rPr>
        <w:t>Seven (7) days off bus.</w:t>
      </w:r>
    </w:p>
    <w:p w14:paraId="0A182A9C" w14:textId="77777777" w:rsidR="001146FF" w:rsidRPr="00A117DD" w:rsidRDefault="001146FF" w:rsidP="001146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snapToGrid w:val="0"/>
        </w:rPr>
      </w:pPr>
    </w:p>
    <w:p w14:paraId="5C2761AF" w14:textId="77777777" w:rsidR="001146FF" w:rsidRPr="00A117DD" w:rsidRDefault="001146FF" w:rsidP="001146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snapToGrid w:val="0"/>
        </w:rPr>
      </w:pPr>
      <w:r w:rsidRPr="00A117DD">
        <w:rPr>
          <w:rFonts w:ascii="Trebuchet MS" w:hAnsi="Trebuchet MS"/>
          <w:b/>
          <w:snapToGrid w:val="0"/>
        </w:rPr>
        <w:t>Sixth Bus Repor</w:t>
      </w:r>
      <w:r w:rsidRPr="00A117DD">
        <w:rPr>
          <w:rFonts w:ascii="Trebuchet MS" w:hAnsi="Trebuchet MS"/>
          <w:snapToGrid w:val="0"/>
        </w:rPr>
        <w:t>t:</w:t>
      </w:r>
      <w:r w:rsidRPr="00A117DD">
        <w:rPr>
          <w:rFonts w:ascii="Trebuchet MS" w:hAnsi="Trebuchet MS"/>
          <w:snapToGrid w:val="0"/>
        </w:rPr>
        <w:tab/>
        <w:t>Ten (10) days off bus.</w:t>
      </w:r>
    </w:p>
    <w:p w14:paraId="6DDB6D8F" w14:textId="77777777" w:rsidR="001146FF" w:rsidRPr="00A117DD" w:rsidRDefault="001146FF" w:rsidP="001146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snapToGrid w:val="0"/>
        </w:rPr>
      </w:pPr>
    </w:p>
    <w:p w14:paraId="1606F1E0" w14:textId="77777777" w:rsidR="001146FF" w:rsidRPr="00A117DD" w:rsidRDefault="001146FF" w:rsidP="001146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snapToGrid w:val="0"/>
        </w:rPr>
      </w:pPr>
      <w:r w:rsidRPr="00A117DD">
        <w:rPr>
          <w:rFonts w:ascii="Trebuchet MS" w:hAnsi="Trebuchet MS"/>
          <w:b/>
          <w:snapToGrid w:val="0"/>
        </w:rPr>
        <w:t>Seventh Bus Report:</w:t>
      </w:r>
      <w:r w:rsidRPr="00A117DD">
        <w:rPr>
          <w:rFonts w:ascii="Trebuchet MS" w:hAnsi="Trebuchet MS"/>
          <w:b/>
          <w:snapToGrid w:val="0"/>
        </w:rPr>
        <w:tab/>
      </w:r>
      <w:r w:rsidRPr="00A117DD">
        <w:rPr>
          <w:rFonts w:ascii="Trebuchet MS" w:hAnsi="Trebuchet MS"/>
          <w:snapToGrid w:val="0"/>
        </w:rPr>
        <w:t>Off bus the remainder of the year.</w:t>
      </w:r>
    </w:p>
    <w:p w14:paraId="2379D9A5" w14:textId="77777777" w:rsidR="001146FF" w:rsidRPr="00A117DD" w:rsidRDefault="001146FF" w:rsidP="001146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snapToGrid w:val="0"/>
        </w:rPr>
      </w:pPr>
    </w:p>
    <w:p w14:paraId="149F5C6C" w14:textId="405C7594" w:rsidR="001146FF" w:rsidRPr="00A117DD" w:rsidRDefault="001146FF" w:rsidP="001146FF">
      <w:pPr>
        <w:pStyle w:val="PlainText"/>
        <w:rPr>
          <w:rFonts w:ascii="Trebuchet MS" w:hAnsi="Trebuchet MS"/>
        </w:rPr>
      </w:pPr>
      <w:r w:rsidRPr="00A117DD">
        <w:rPr>
          <w:rFonts w:ascii="Trebuchet MS" w:hAnsi="Trebuchet MS"/>
        </w:rPr>
        <w:t xml:space="preserve">This is a suggested progressive discipline system that comes with principal discretion. </w:t>
      </w:r>
    </w:p>
    <w:p w14:paraId="40A947AB" w14:textId="77777777" w:rsidR="00D30EB6" w:rsidRPr="00A117DD" w:rsidRDefault="00D30EB6" w:rsidP="003E5F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snapToGrid w:val="0"/>
        </w:rPr>
      </w:pPr>
    </w:p>
    <w:p w14:paraId="392F39F2" w14:textId="77777777" w:rsidR="00F60EB7" w:rsidRPr="00A117DD" w:rsidRDefault="00F60EB7" w:rsidP="003E5F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b/>
          <w:snapToGrid w:val="0"/>
        </w:rPr>
      </w:pPr>
      <w:r w:rsidRPr="00A117DD">
        <w:rPr>
          <w:rFonts w:ascii="Trebuchet MS" w:hAnsi="Trebuchet MS" w:cs="Tahoma"/>
          <w:snapToGrid w:val="0"/>
        </w:rPr>
        <w:t xml:space="preserve">A student may be suspended from the bus for 1-10 days </w:t>
      </w:r>
      <w:r w:rsidR="000D47D7" w:rsidRPr="00A117DD">
        <w:rPr>
          <w:rFonts w:ascii="Trebuchet MS" w:hAnsi="Trebuchet MS" w:cs="Tahoma"/>
          <w:snapToGrid w:val="0"/>
        </w:rPr>
        <w:t xml:space="preserve">at </w:t>
      </w:r>
      <w:r w:rsidR="00E53762" w:rsidRPr="00A117DD">
        <w:rPr>
          <w:rFonts w:ascii="Trebuchet MS" w:hAnsi="Trebuchet MS" w:cs="Tahoma"/>
          <w:snapToGrid w:val="0"/>
        </w:rPr>
        <w:t>any time</w:t>
      </w:r>
      <w:r w:rsidRPr="00A117DD">
        <w:rPr>
          <w:rFonts w:ascii="Trebuchet MS" w:hAnsi="Trebuchet MS" w:cs="Tahoma"/>
          <w:snapToGrid w:val="0"/>
        </w:rPr>
        <w:t xml:space="preserve"> </w:t>
      </w:r>
      <w:r w:rsidRPr="00A117DD">
        <w:rPr>
          <w:rFonts w:ascii="Trebuchet MS" w:hAnsi="Trebuchet MS" w:cs="Tahoma"/>
          <w:b/>
          <w:snapToGrid w:val="0"/>
        </w:rPr>
        <w:t>if the principal determines the incident warrants suspension.</w:t>
      </w:r>
    </w:p>
    <w:p w14:paraId="63CED60C" w14:textId="77777777" w:rsidR="00445AE8" w:rsidRPr="00A117DD" w:rsidRDefault="00445AE8" w:rsidP="00445AE8">
      <w:pPr>
        <w:rPr>
          <w:rFonts w:ascii="Trebuchet MS" w:hAnsi="Trebuchet MS" w:cs="Tahoma"/>
          <w:b/>
        </w:rPr>
      </w:pPr>
    </w:p>
    <w:p w14:paraId="10F68219" w14:textId="77777777" w:rsidR="00CA6360" w:rsidRPr="00A117DD" w:rsidRDefault="00CA6360" w:rsidP="003C2183">
      <w:pPr>
        <w:pStyle w:val="Heading1"/>
        <w:rPr>
          <w:rFonts w:ascii="Trebuchet MS" w:hAnsi="Trebuchet MS"/>
          <w:bCs/>
          <w:sz w:val="22"/>
          <w:szCs w:val="22"/>
        </w:rPr>
      </w:pPr>
      <w:bookmarkStart w:id="28" w:name="_Toc11392296"/>
      <w:r w:rsidRPr="00A117DD">
        <w:rPr>
          <w:rFonts w:ascii="Trebuchet MS" w:hAnsi="Trebuchet MS"/>
          <w:bCs/>
          <w:sz w:val="22"/>
          <w:szCs w:val="22"/>
        </w:rPr>
        <w:t>B.Y.O.D. (BRING YOUR OWN DEVICE)</w:t>
      </w:r>
      <w:bookmarkEnd w:id="28"/>
    </w:p>
    <w:p w14:paraId="5BE9B699" w14:textId="77777777" w:rsidR="00CA6360" w:rsidRPr="00A117DD" w:rsidRDefault="00CA6360" w:rsidP="004E52E6">
      <w:pPr>
        <w:pStyle w:val="Heading1"/>
        <w:rPr>
          <w:rFonts w:ascii="Trebuchet MS" w:hAnsi="Trebuchet MS"/>
          <w:bCs/>
          <w:sz w:val="22"/>
          <w:szCs w:val="22"/>
        </w:rPr>
      </w:pPr>
    </w:p>
    <w:p w14:paraId="300EEA4B" w14:textId="77777777" w:rsidR="00CA6360" w:rsidRPr="00A117DD" w:rsidRDefault="00CA6360" w:rsidP="004E52E6">
      <w:pPr>
        <w:pStyle w:val="NormalWeb"/>
        <w:jc w:val="left"/>
        <w:rPr>
          <w:rFonts w:ascii="Trebuchet MS" w:hAnsi="Trebuchet MS" w:cs="Arial"/>
        </w:rPr>
      </w:pPr>
      <w:r w:rsidRPr="00A117DD">
        <w:rPr>
          <w:rFonts w:ascii="Trebuchet MS" w:hAnsi="Trebuchet MS"/>
        </w:rPr>
        <w:t>As new technologies continue to change the world in which we live, they also provide many new and positive educational benefits for classroom instruction</w:t>
      </w:r>
      <w:r w:rsidR="00E53762" w:rsidRPr="00A117DD">
        <w:rPr>
          <w:rFonts w:ascii="Trebuchet MS" w:hAnsi="Trebuchet MS"/>
        </w:rPr>
        <w:t>. B</w:t>
      </w:r>
      <w:r w:rsidRPr="00A117DD">
        <w:rPr>
          <w:rFonts w:ascii="Trebuchet MS" w:hAnsi="Trebuchet MS"/>
        </w:rPr>
        <w:t>ring Your Own Device, BYOD,</w:t>
      </w:r>
      <w:r w:rsidR="00E53762" w:rsidRPr="00A117DD">
        <w:rPr>
          <w:rFonts w:ascii="Trebuchet MS" w:hAnsi="Trebuchet MS"/>
        </w:rPr>
        <w:t xml:space="preserve"> has been implemented at all Houston County</w:t>
      </w:r>
      <w:r w:rsidRPr="00A117DD">
        <w:rPr>
          <w:rFonts w:ascii="Trebuchet MS" w:hAnsi="Trebuchet MS"/>
        </w:rPr>
        <w:t xml:space="preserve"> Elementary, Middle and High Schools.  Each school will notify parents of the program parameters at their schools.  Students who do not have their own device to bring to school will not be penalized.  Please do not feel obligated to go out and purchase a device for your child.  Students will be encouraged to work collaboratively while allowing the owner of the device to be the one to manipulate and handle the device.</w:t>
      </w:r>
    </w:p>
    <w:p w14:paraId="473F0980" w14:textId="77777777" w:rsidR="000C777C" w:rsidRPr="00A117DD" w:rsidRDefault="000C777C" w:rsidP="00CA6360">
      <w:pPr>
        <w:pStyle w:val="WW-Default"/>
        <w:rPr>
          <w:rFonts w:ascii="Trebuchet MS" w:hAnsi="Trebuchet MS"/>
          <w:b/>
          <w:color w:val="auto"/>
          <w:sz w:val="20"/>
          <w:szCs w:val="20"/>
          <w:u w:val="single"/>
        </w:rPr>
      </w:pPr>
    </w:p>
    <w:p w14:paraId="585C4D90" w14:textId="77777777" w:rsidR="000C777C" w:rsidRPr="00A117DD" w:rsidRDefault="000C777C" w:rsidP="00CA6360">
      <w:pPr>
        <w:pStyle w:val="WW-Default"/>
        <w:rPr>
          <w:rFonts w:ascii="Trebuchet MS" w:hAnsi="Trebuchet MS"/>
          <w:b/>
          <w:color w:val="auto"/>
          <w:sz w:val="20"/>
          <w:szCs w:val="20"/>
          <w:u w:val="single"/>
        </w:rPr>
      </w:pPr>
    </w:p>
    <w:p w14:paraId="681873E3" w14:textId="77777777" w:rsidR="00CA6360" w:rsidRPr="00A117DD" w:rsidRDefault="00CA6360" w:rsidP="00CA6360">
      <w:pPr>
        <w:pStyle w:val="WW-Default"/>
        <w:rPr>
          <w:rFonts w:ascii="Trebuchet MS" w:hAnsi="Trebuchet MS"/>
          <w:b/>
          <w:color w:val="auto"/>
          <w:sz w:val="20"/>
          <w:szCs w:val="20"/>
          <w:u w:val="single"/>
        </w:rPr>
      </w:pPr>
      <w:r w:rsidRPr="00A117DD">
        <w:rPr>
          <w:rFonts w:ascii="Trebuchet MS" w:hAnsi="Trebuchet MS"/>
          <w:b/>
          <w:color w:val="auto"/>
          <w:sz w:val="20"/>
          <w:szCs w:val="20"/>
          <w:u w:val="single"/>
        </w:rPr>
        <w:t>Definition of “Device”</w:t>
      </w:r>
    </w:p>
    <w:p w14:paraId="0D22BEDC" w14:textId="77777777" w:rsidR="00CA6360" w:rsidRPr="00A117DD" w:rsidRDefault="00CA6360" w:rsidP="004E52E6">
      <w:pPr>
        <w:pStyle w:val="WW-Default"/>
        <w:rPr>
          <w:rFonts w:ascii="Trebuchet MS" w:hAnsi="Trebuchet MS"/>
          <w:b/>
          <w:color w:val="auto"/>
          <w:sz w:val="20"/>
          <w:szCs w:val="20"/>
          <w:u w:val="single"/>
        </w:rPr>
      </w:pPr>
    </w:p>
    <w:p w14:paraId="0900A6E9" w14:textId="433C2665" w:rsidR="00CA6360" w:rsidRPr="00A117DD" w:rsidRDefault="00CA6360" w:rsidP="004E52E6">
      <w:pPr>
        <w:pStyle w:val="WW-Default"/>
        <w:rPr>
          <w:rFonts w:ascii="Trebuchet MS" w:hAnsi="Trebuchet MS"/>
          <w:color w:val="auto"/>
          <w:sz w:val="20"/>
          <w:szCs w:val="20"/>
        </w:rPr>
      </w:pPr>
      <w:r w:rsidRPr="00A117DD">
        <w:rPr>
          <w:rFonts w:ascii="Trebuchet MS" w:hAnsi="Trebuchet MS"/>
          <w:color w:val="auto"/>
          <w:sz w:val="20"/>
          <w:szCs w:val="20"/>
        </w:rPr>
        <w:t>For purposes of B.Y.O.D. (Bring Your Own Device), “device”</w:t>
      </w:r>
      <w:r w:rsidRPr="00A117DD">
        <w:rPr>
          <w:rFonts w:ascii="Trebuchet MS" w:hAnsi="Trebuchet MS"/>
          <w:b/>
          <w:bCs/>
          <w:i/>
          <w:iCs/>
          <w:color w:val="auto"/>
          <w:sz w:val="20"/>
          <w:szCs w:val="20"/>
        </w:rPr>
        <w:t xml:space="preserve"> </w:t>
      </w:r>
      <w:r w:rsidRPr="00A117DD">
        <w:rPr>
          <w:rFonts w:ascii="Trebuchet MS" w:hAnsi="Trebuchet MS"/>
          <w:color w:val="auto"/>
          <w:sz w:val="20"/>
          <w:szCs w:val="20"/>
        </w:rPr>
        <w:t>means a privately owned wireless and/or portable electronic hand held equipment that includes, but is not limited to, existing and emerging mobile communication systems and smart technologies</w:t>
      </w:r>
      <w:r w:rsidR="005B5F31" w:rsidRPr="00A117DD">
        <w:rPr>
          <w:rFonts w:ascii="Trebuchet MS" w:hAnsi="Trebuchet MS"/>
          <w:color w:val="auto"/>
          <w:sz w:val="20"/>
          <w:szCs w:val="20"/>
        </w:rPr>
        <w:t>, portable i</w:t>
      </w:r>
      <w:r w:rsidRPr="00A117DD">
        <w:rPr>
          <w:rFonts w:ascii="Trebuchet MS" w:hAnsi="Trebuchet MS"/>
          <w:color w:val="auto"/>
          <w:sz w:val="20"/>
          <w:szCs w:val="20"/>
        </w:rPr>
        <w:t>nternet devices, hand held entertainment systems or portable information technology systems that can be used</w:t>
      </w:r>
      <w:r w:rsidR="00C46C7E" w:rsidRPr="00A117DD">
        <w:rPr>
          <w:rFonts w:ascii="Trebuchet MS" w:hAnsi="Trebuchet MS"/>
          <w:color w:val="auto"/>
          <w:sz w:val="20"/>
          <w:szCs w:val="20"/>
        </w:rPr>
        <w:t xml:space="preserve"> for word processing, wireless </w:t>
      </w:r>
      <w:r w:rsidR="005B5F31" w:rsidRPr="00A117DD">
        <w:rPr>
          <w:rFonts w:ascii="Trebuchet MS" w:hAnsi="Trebuchet MS"/>
          <w:color w:val="auto"/>
          <w:sz w:val="20"/>
          <w:szCs w:val="20"/>
        </w:rPr>
        <w:t>i</w:t>
      </w:r>
      <w:r w:rsidRPr="00A117DD">
        <w:rPr>
          <w:rFonts w:ascii="Trebuchet MS" w:hAnsi="Trebuchet MS"/>
          <w:color w:val="auto"/>
          <w:sz w:val="20"/>
          <w:szCs w:val="20"/>
        </w:rPr>
        <w:t xml:space="preserve">nternet access, image capture/recording, sound recording and information transmitting/receiving/storing, etc. </w:t>
      </w:r>
    </w:p>
    <w:p w14:paraId="790FF9D4" w14:textId="77777777" w:rsidR="005E7FAF" w:rsidRPr="00A117DD" w:rsidRDefault="005E7FAF" w:rsidP="00CA6360">
      <w:pPr>
        <w:pStyle w:val="WW-Default"/>
        <w:rPr>
          <w:rFonts w:ascii="Trebuchet MS" w:hAnsi="Trebuchet MS"/>
          <w:b/>
          <w:bCs/>
          <w:color w:val="auto"/>
          <w:sz w:val="20"/>
          <w:szCs w:val="20"/>
          <w:u w:val="single"/>
        </w:rPr>
      </w:pPr>
    </w:p>
    <w:p w14:paraId="74F03B44" w14:textId="77777777" w:rsidR="00CA6360" w:rsidRPr="00A117DD" w:rsidRDefault="00CA6360" w:rsidP="00CA6360">
      <w:pPr>
        <w:pStyle w:val="WW-Default"/>
        <w:rPr>
          <w:rFonts w:ascii="Trebuchet MS" w:hAnsi="Trebuchet MS"/>
          <w:b/>
          <w:bCs/>
          <w:color w:val="auto"/>
          <w:sz w:val="20"/>
          <w:szCs w:val="20"/>
          <w:u w:val="single"/>
        </w:rPr>
      </w:pPr>
      <w:r w:rsidRPr="00A117DD">
        <w:rPr>
          <w:rFonts w:ascii="Trebuchet MS" w:hAnsi="Trebuchet MS"/>
          <w:b/>
          <w:bCs/>
          <w:color w:val="auto"/>
          <w:sz w:val="20"/>
          <w:szCs w:val="20"/>
          <w:u w:val="single"/>
        </w:rPr>
        <w:t xml:space="preserve">Internet </w:t>
      </w:r>
    </w:p>
    <w:p w14:paraId="3F1E8648" w14:textId="77777777" w:rsidR="00CA6360" w:rsidRPr="00A117DD" w:rsidRDefault="00CA6360" w:rsidP="00CA6360">
      <w:pPr>
        <w:pStyle w:val="WW-Default"/>
        <w:rPr>
          <w:rFonts w:ascii="Trebuchet MS" w:hAnsi="Trebuchet MS"/>
          <w:b/>
          <w:bCs/>
          <w:color w:val="auto"/>
          <w:sz w:val="20"/>
          <w:szCs w:val="20"/>
          <w:u w:val="single"/>
        </w:rPr>
      </w:pPr>
    </w:p>
    <w:p w14:paraId="11124543" w14:textId="216CB4A8" w:rsidR="009023EC" w:rsidRPr="00A117DD" w:rsidRDefault="005B5F31" w:rsidP="00CA6360">
      <w:pPr>
        <w:pStyle w:val="WW-Default"/>
        <w:rPr>
          <w:rFonts w:ascii="Trebuchet MS" w:hAnsi="Trebuchet MS"/>
          <w:color w:val="auto"/>
          <w:sz w:val="20"/>
          <w:szCs w:val="20"/>
        </w:rPr>
      </w:pPr>
      <w:r w:rsidRPr="00A117DD">
        <w:rPr>
          <w:rFonts w:ascii="Trebuchet MS" w:hAnsi="Trebuchet MS"/>
          <w:color w:val="auto"/>
          <w:sz w:val="20"/>
          <w:szCs w:val="20"/>
        </w:rPr>
        <w:t>Only the I</w:t>
      </w:r>
      <w:r w:rsidR="00CA6360" w:rsidRPr="00A117DD">
        <w:rPr>
          <w:rFonts w:ascii="Trebuchet MS" w:hAnsi="Trebuchet MS"/>
          <w:color w:val="auto"/>
          <w:sz w:val="20"/>
          <w:szCs w:val="20"/>
        </w:rPr>
        <w:t xml:space="preserve">nternet gateway (HCBE_BYOD) provided by the school should be accessed while on campus. Personal internet connective devices such as but not limited to cell phones / cell network adapters should not be used to access outside internet sources at any time. </w:t>
      </w:r>
    </w:p>
    <w:p w14:paraId="04F7CB4C" w14:textId="77777777" w:rsidR="009023EC" w:rsidRPr="00A117DD" w:rsidRDefault="009023EC" w:rsidP="00CA6360">
      <w:pPr>
        <w:pStyle w:val="WW-Default"/>
        <w:rPr>
          <w:rFonts w:ascii="Trebuchet MS" w:hAnsi="Trebuchet MS"/>
          <w:b/>
          <w:bCs/>
          <w:color w:val="auto"/>
          <w:sz w:val="20"/>
          <w:szCs w:val="20"/>
          <w:u w:val="single"/>
        </w:rPr>
      </w:pPr>
    </w:p>
    <w:p w14:paraId="313EDFAD" w14:textId="77777777" w:rsidR="00CA6360" w:rsidRPr="00A117DD" w:rsidRDefault="00CA6360" w:rsidP="00CA6360">
      <w:pPr>
        <w:pStyle w:val="WW-Default"/>
        <w:rPr>
          <w:rFonts w:ascii="Trebuchet MS" w:hAnsi="Trebuchet MS"/>
          <w:b/>
          <w:bCs/>
          <w:color w:val="auto"/>
          <w:sz w:val="20"/>
          <w:szCs w:val="20"/>
          <w:u w:val="single"/>
        </w:rPr>
      </w:pPr>
      <w:r w:rsidRPr="00A117DD">
        <w:rPr>
          <w:rFonts w:ascii="Trebuchet MS" w:hAnsi="Trebuchet MS"/>
          <w:b/>
          <w:bCs/>
          <w:color w:val="auto"/>
          <w:sz w:val="20"/>
          <w:szCs w:val="20"/>
          <w:u w:val="single"/>
        </w:rPr>
        <w:t>Security and Damages</w:t>
      </w:r>
    </w:p>
    <w:p w14:paraId="5417CB1C" w14:textId="77777777" w:rsidR="00CA6360" w:rsidRPr="00A117DD" w:rsidRDefault="00CA6360" w:rsidP="00CA6360">
      <w:pPr>
        <w:pStyle w:val="WW-Default"/>
        <w:rPr>
          <w:rFonts w:ascii="Trebuchet MS" w:hAnsi="Trebuchet MS"/>
          <w:b/>
          <w:bCs/>
          <w:color w:val="auto"/>
          <w:sz w:val="20"/>
          <w:szCs w:val="20"/>
          <w:u w:val="single"/>
        </w:rPr>
      </w:pPr>
    </w:p>
    <w:p w14:paraId="2FD7D427" w14:textId="68B0D236" w:rsidR="00CA6360" w:rsidRPr="00A117DD" w:rsidRDefault="00CA6360" w:rsidP="00CA6360">
      <w:pPr>
        <w:pStyle w:val="WW-Default"/>
        <w:rPr>
          <w:rFonts w:ascii="Trebuchet MS" w:hAnsi="Trebuchet MS"/>
          <w:color w:val="auto"/>
          <w:sz w:val="20"/>
          <w:szCs w:val="20"/>
        </w:rPr>
      </w:pPr>
      <w:r w:rsidRPr="00A117DD">
        <w:rPr>
          <w:rFonts w:ascii="Trebuchet MS" w:hAnsi="Trebuchet MS"/>
          <w:color w:val="auto"/>
          <w:sz w:val="20"/>
          <w:szCs w:val="20"/>
        </w:rPr>
        <w:t xml:space="preserve">Responsibility to keep the device secure rests with the individual owner. </w:t>
      </w:r>
      <w:r w:rsidRPr="00A117DD">
        <w:rPr>
          <w:rFonts w:ascii="Trebuchet MS" w:hAnsi="Trebuchet MS"/>
          <w:b/>
          <w:color w:val="auto"/>
          <w:sz w:val="20"/>
          <w:szCs w:val="20"/>
        </w:rPr>
        <w:t>The Houston County School Syste</w:t>
      </w:r>
      <w:r w:rsidR="00BA3B90" w:rsidRPr="00A117DD">
        <w:rPr>
          <w:rFonts w:ascii="Trebuchet MS" w:hAnsi="Trebuchet MS"/>
          <w:b/>
          <w:color w:val="auto"/>
          <w:sz w:val="20"/>
          <w:szCs w:val="20"/>
        </w:rPr>
        <w:t xml:space="preserve">m, its staff, and its employees </w:t>
      </w:r>
      <w:r w:rsidRPr="00A117DD">
        <w:rPr>
          <w:rFonts w:ascii="Trebuchet MS" w:hAnsi="Trebuchet MS"/>
          <w:b/>
          <w:color w:val="auto"/>
          <w:sz w:val="20"/>
          <w:szCs w:val="20"/>
        </w:rPr>
        <w:t xml:space="preserve">are not liable for any device stolen or damaged on campus. </w:t>
      </w:r>
      <w:r w:rsidRPr="00A117DD">
        <w:rPr>
          <w:rFonts w:ascii="Trebuchet MS" w:hAnsi="Trebuchet MS"/>
          <w:color w:val="auto"/>
          <w:sz w:val="20"/>
          <w:szCs w:val="20"/>
        </w:rPr>
        <w:t>If a device is stolen or damaged, it will be handled through the administrative office similar to other personal artifacts that are impacted in similar situatio</w:t>
      </w:r>
      <w:r w:rsidR="000C777C" w:rsidRPr="00A117DD">
        <w:rPr>
          <w:rFonts w:ascii="Trebuchet MS" w:hAnsi="Trebuchet MS"/>
          <w:color w:val="auto"/>
          <w:sz w:val="20"/>
          <w:szCs w:val="20"/>
        </w:rPr>
        <w:t>ns. It is recommended that covers</w:t>
      </w:r>
      <w:r w:rsidRPr="00A117DD">
        <w:rPr>
          <w:rFonts w:ascii="Trebuchet MS" w:hAnsi="Trebuchet MS"/>
          <w:color w:val="auto"/>
          <w:sz w:val="20"/>
          <w:szCs w:val="20"/>
        </w:rPr>
        <w:t xml:space="preserve"> (decals) and other custom touches are used to physically identify your device from others. Additionally, protective cases for technology are encouraged.</w:t>
      </w:r>
    </w:p>
    <w:p w14:paraId="05F2B3FD" w14:textId="77777777" w:rsidR="00035E6C" w:rsidRPr="00A117DD" w:rsidRDefault="00035E6C" w:rsidP="00CA6360">
      <w:pPr>
        <w:pStyle w:val="WW-Default"/>
        <w:rPr>
          <w:rFonts w:ascii="Trebuchet MS" w:hAnsi="Trebuchet MS"/>
          <w:color w:val="auto"/>
          <w:sz w:val="20"/>
          <w:szCs w:val="20"/>
        </w:rPr>
      </w:pPr>
    </w:p>
    <w:p w14:paraId="4AEF9FE4" w14:textId="77777777" w:rsidR="00035E6C" w:rsidRPr="00A117DD" w:rsidRDefault="00035E6C" w:rsidP="00035E6C">
      <w:pPr>
        <w:pStyle w:val="WW-Default"/>
        <w:rPr>
          <w:rFonts w:ascii="Trebuchet MS" w:hAnsi="Trebuchet MS"/>
          <w:b/>
          <w:bCs/>
          <w:color w:val="auto"/>
          <w:sz w:val="20"/>
          <w:szCs w:val="20"/>
          <w:u w:val="single"/>
        </w:rPr>
      </w:pPr>
      <w:r w:rsidRPr="00A117DD">
        <w:rPr>
          <w:rFonts w:asciiTheme="minorHAnsi" w:hAnsiTheme="minorHAnsi"/>
          <w:b/>
          <w:bCs/>
          <w:color w:val="auto"/>
          <w:sz w:val="22"/>
          <w:szCs w:val="22"/>
          <w:u w:val="single"/>
        </w:rPr>
        <w:t>B</w:t>
      </w:r>
      <w:r w:rsidRPr="00A117DD">
        <w:rPr>
          <w:rFonts w:ascii="Trebuchet MS" w:hAnsi="Trebuchet MS"/>
          <w:b/>
          <w:bCs/>
          <w:color w:val="auto"/>
          <w:sz w:val="20"/>
          <w:szCs w:val="20"/>
          <w:u w:val="single"/>
        </w:rPr>
        <w:t xml:space="preserve">.Y.O.D. Student Agreement </w:t>
      </w:r>
    </w:p>
    <w:p w14:paraId="65D5C365" w14:textId="77777777" w:rsidR="00035E6C" w:rsidRPr="00A117DD" w:rsidRDefault="00035E6C" w:rsidP="00035E6C">
      <w:pPr>
        <w:pStyle w:val="WW-Default"/>
        <w:rPr>
          <w:rFonts w:ascii="Trebuchet MS" w:hAnsi="Trebuchet MS"/>
          <w:color w:val="auto"/>
          <w:sz w:val="20"/>
          <w:szCs w:val="20"/>
        </w:rPr>
      </w:pPr>
      <w:r w:rsidRPr="00A117DD">
        <w:rPr>
          <w:rFonts w:ascii="Trebuchet MS" w:hAnsi="Trebuchet MS"/>
          <w:color w:val="auto"/>
          <w:sz w:val="20"/>
          <w:szCs w:val="20"/>
        </w:rPr>
        <w:t xml:space="preserve">Students and parents/guardians participating in B.Y.O.D. must adhere to the Student Code of Conduct, as well as all Board policies, particularly the Internet Acceptable Use (Policy IFBG) and Internet Safety (Policy IFBGE). </w:t>
      </w:r>
    </w:p>
    <w:p w14:paraId="54B5E42A" w14:textId="77777777" w:rsidR="00035E6C" w:rsidRPr="00A117DD" w:rsidRDefault="00035E6C" w:rsidP="00035E6C">
      <w:pPr>
        <w:tabs>
          <w:tab w:val="left" w:pos="1440"/>
        </w:tabs>
        <w:autoSpaceDE w:val="0"/>
        <w:rPr>
          <w:rFonts w:ascii="Trebuchet MS" w:hAnsi="Trebuchet MS"/>
        </w:rPr>
      </w:pPr>
    </w:p>
    <w:p w14:paraId="60FEFD5E" w14:textId="2A79B85F" w:rsidR="00035E6C" w:rsidRPr="00A117DD" w:rsidRDefault="00035E6C" w:rsidP="00035E6C">
      <w:pPr>
        <w:pStyle w:val="WW-Default"/>
        <w:rPr>
          <w:rFonts w:ascii="Trebuchet MS" w:hAnsi="Trebuchet MS" w:cs="Arial"/>
          <w:b/>
          <w:color w:val="auto"/>
          <w:sz w:val="20"/>
          <w:szCs w:val="20"/>
        </w:rPr>
      </w:pPr>
      <w:r w:rsidRPr="00A117DD">
        <w:rPr>
          <w:rFonts w:ascii="Trebuchet MS" w:hAnsi="Trebuchet MS" w:cs="Arial"/>
          <w:b/>
          <w:color w:val="auto"/>
          <w:sz w:val="20"/>
          <w:szCs w:val="20"/>
        </w:rPr>
        <w:t xml:space="preserve">Students and parents acknowledge that the school district has the right to collect and examine any device that is suspected </w:t>
      </w:r>
      <w:r w:rsidR="0093710D" w:rsidRPr="00A117DD">
        <w:rPr>
          <w:rFonts w:ascii="Trebuchet MS" w:hAnsi="Trebuchet MS" w:cs="Arial"/>
          <w:b/>
          <w:color w:val="auto"/>
          <w:sz w:val="20"/>
          <w:szCs w:val="20"/>
        </w:rPr>
        <w:t>to have been used to</w:t>
      </w:r>
      <w:r w:rsidRPr="00A117DD">
        <w:rPr>
          <w:rFonts w:ascii="Trebuchet MS" w:hAnsi="Trebuchet MS" w:cs="Arial"/>
          <w:b/>
          <w:color w:val="auto"/>
          <w:sz w:val="20"/>
          <w:szCs w:val="20"/>
        </w:rPr>
        <w:t xml:space="preserve"> violat</w:t>
      </w:r>
      <w:r w:rsidR="0093710D" w:rsidRPr="00A117DD">
        <w:rPr>
          <w:rFonts w:ascii="Trebuchet MS" w:hAnsi="Trebuchet MS" w:cs="Arial"/>
          <w:b/>
          <w:color w:val="auto"/>
          <w:sz w:val="20"/>
          <w:szCs w:val="20"/>
        </w:rPr>
        <w:t>e</w:t>
      </w:r>
      <w:r w:rsidRPr="00A117DD">
        <w:rPr>
          <w:rFonts w:ascii="Trebuchet MS" w:hAnsi="Trebuchet MS" w:cs="Arial"/>
          <w:b/>
          <w:color w:val="auto"/>
          <w:sz w:val="20"/>
          <w:szCs w:val="20"/>
        </w:rPr>
        <w:t xml:space="preserve"> school rules and/or procedures.</w:t>
      </w:r>
    </w:p>
    <w:p w14:paraId="7BC8F26F" w14:textId="0E4FE49C" w:rsidR="00066CBA" w:rsidRPr="00A117DD" w:rsidRDefault="00066CBA" w:rsidP="00035E6C">
      <w:pPr>
        <w:pStyle w:val="WW-Default"/>
        <w:rPr>
          <w:rFonts w:ascii="Trebuchet MS" w:hAnsi="Trebuchet MS" w:cs="Arial"/>
          <w:b/>
          <w:color w:val="auto"/>
          <w:sz w:val="20"/>
          <w:szCs w:val="20"/>
        </w:rPr>
      </w:pPr>
    </w:p>
    <w:p w14:paraId="2A01E5C0" w14:textId="280FF8F9" w:rsidR="00066CBA" w:rsidRPr="00A117DD" w:rsidRDefault="00066CBA" w:rsidP="00035E6C">
      <w:pPr>
        <w:pStyle w:val="WW-Default"/>
        <w:rPr>
          <w:rFonts w:ascii="Trebuchet MS" w:hAnsi="Trebuchet MS" w:cs="Arial"/>
          <w:b/>
          <w:color w:val="auto"/>
          <w:sz w:val="20"/>
          <w:szCs w:val="20"/>
          <w:u w:val="single"/>
        </w:rPr>
      </w:pPr>
      <w:r w:rsidRPr="00A117DD">
        <w:rPr>
          <w:rFonts w:ascii="Trebuchet MS" w:hAnsi="Trebuchet MS" w:cs="Arial"/>
          <w:b/>
          <w:color w:val="auto"/>
          <w:sz w:val="20"/>
          <w:szCs w:val="20"/>
          <w:u w:val="single"/>
        </w:rPr>
        <w:t>Use of Electronic Devices</w:t>
      </w:r>
    </w:p>
    <w:p w14:paraId="22BF1630" w14:textId="06490E3D" w:rsidR="00066CBA" w:rsidRPr="00A117DD" w:rsidRDefault="00066CBA" w:rsidP="00035E6C">
      <w:pPr>
        <w:pStyle w:val="WW-Default"/>
        <w:rPr>
          <w:rFonts w:ascii="Trebuchet MS" w:hAnsi="Trebuchet MS" w:cs="Arial"/>
          <w:b/>
          <w:color w:val="auto"/>
          <w:sz w:val="20"/>
          <w:szCs w:val="20"/>
        </w:rPr>
      </w:pPr>
    </w:p>
    <w:p w14:paraId="0AFB1AC1" w14:textId="77777777" w:rsidR="00066CBA" w:rsidRPr="00A117DD" w:rsidRDefault="00066CBA" w:rsidP="00066C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rPr>
      </w:pPr>
      <w:r w:rsidRPr="00A117DD">
        <w:rPr>
          <w:rFonts w:ascii="Trebuchet MS" w:hAnsi="Trebuchet MS"/>
          <w:snapToGrid w:val="0"/>
        </w:rPr>
        <w:t>Students are permitted to possess cell phones and other electronic devices while on school property and during school functions.  These devices may be utilized as part of the instructional process as directed staff members.  Recreational use of these devices will be in accordance with procedures established by the building principal.  Students who violate this policy shall be subject to appropriate disciplinary action.</w:t>
      </w:r>
    </w:p>
    <w:p w14:paraId="3423D3EC" w14:textId="03657A98" w:rsidR="00066CBA" w:rsidRPr="00A117DD" w:rsidRDefault="00066CBA" w:rsidP="00066C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rPr>
      </w:pPr>
    </w:p>
    <w:p w14:paraId="3BB3EF82" w14:textId="05C86F84" w:rsidR="00066CBA" w:rsidRPr="00A117DD" w:rsidRDefault="00066CBA" w:rsidP="00066CBA">
      <w:pPr>
        <w:pStyle w:val="WW-Default"/>
        <w:rPr>
          <w:rFonts w:ascii="Trebuchet MS" w:hAnsi="Trebuchet MS" w:cs="Arial"/>
          <w:b/>
          <w:color w:val="auto"/>
          <w:sz w:val="20"/>
          <w:szCs w:val="20"/>
        </w:rPr>
      </w:pPr>
      <w:r w:rsidRPr="00A117DD">
        <w:rPr>
          <w:rFonts w:ascii="Trebuchet MS" w:eastAsia="Times New Roman" w:hAnsi="Trebuchet MS"/>
          <w:snapToGrid w:val="0"/>
          <w:color w:val="auto"/>
          <w:sz w:val="20"/>
          <w:szCs w:val="20"/>
        </w:rPr>
        <w:t>Students may not use tape recorders, video cameras, cell phones, or other electronic devices to record classroom instruction/activities.  Exceptions to this rule may be granted, for valid reason(s), at the discretion of the teacher with written approval by the building principal.  Care must be taken to protect the privacy rights of students.</w:t>
      </w:r>
    </w:p>
    <w:p w14:paraId="6FDFEDC2" w14:textId="77777777" w:rsidR="00066CBA" w:rsidRPr="00A117DD" w:rsidRDefault="00066CBA" w:rsidP="00035E6C">
      <w:pPr>
        <w:pStyle w:val="WW-Default"/>
        <w:rPr>
          <w:rFonts w:ascii="Trebuchet MS" w:hAnsi="Trebuchet MS"/>
          <w:color w:val="auto"/>
          <w:sz w:val="20"/>
          <w:szCs w:val="20"/>
        </w:rPr>
      </w:pPr>
    </w:p>
    <w:p w14:paraId="314ADE62" w14:textId="77777777" w:rsidR="00CA6360" w:rsidRPr="00A117DD" w:rsidRDefault="00CA6360" w:rsidP="00CA6360">
      <w:pPr>
        <w:pStyle w:val="WW-Default"/>
        <w:rPr>
          <w:rFonts w:ascii="Trebuchet MS" w:hAnsi="Trebuchet MS"/>
          <w:color w:val="auto"/>
          <w:sz w:val="22"/>
          <w:szCs w:val="22"/>
        </w:rPr>
      </w:pPr>
    </w:p>
    <w:p w14:paraId="20422A46" w14:textId="77777777" w:rsidR="00A64186" w:rsidRPr="00A117DD" w:rsidRDefault="00A64186" w:rsidP="003C2183">
      <w:pPr>
        <w:pStyle w:val="Heading1"/>
        <w:rPr>
          <w:rFonts w:ascii="Trebuchet MS" w:hAnsi="Trebuchet MS"/>
          <w:bCs/>
          <w:sz w:val="22"/>
          <w:szCs w:val="22"/>
        </w:rPr>
      </w:pPr>
      <w:bookmarkStart w:id="29" w:name="_Toc11392297"/>
      <w:r w:rsidRPr="00A117DD">
        <w:rPr>
          <w:rFonts w:ascii="Trebuchet MS" w:hAnsi="Trebuchet MS"/>
          <w:bCs/>
          <w:sz w:val="22"/>
          <w:szCs w:val="22"/>
        </w:rPr>
        <w:t>CENTRAL REGISTRATION</w:t>
      </w:r>
      <w:bookmarkEnd w:id="29"/>
    </w:p>
    <w:p w14:paraId="255C7CA6" w14:textId="77777777" w:rsidR="00A64186" w:rsidRPr="00A117DD" w:rsidRDefault="00A64186" w:rsidP="00A64186"/>
    <w:p w14:paraId="6826AF23" w14:textId="17DA23A6" w:rsidR="000C777C" w:rsidRPr="00A117DD" w:rsidRDefault="00EB301A" w:rsidP="000C777C">
      <w:pPr>
        <w:rPr>
          <w:rFonts w:ascii="Trebuchet MS" w:hAnsi="Trebuchet MS" w:cs="Tahoma"/>
          <w:snapToGrid w:val="0"/>
        </w:rPr>
      </w:pPr>
      <w:r w:rsidRPr="00A117DD">
        <w:rPr>
          <w:rFonts w:ascii="Trebuchet MS" w:hAnsi="Trebuchet MS" w:cs="Tahoma"/>
          <w:snapToGrid w:val="0"/>
        </w:rPr>
        <w:t xml:space="preserve">Parents of any student(s) new to Houston County Schools must complete the enrollment process at the Central Registration site located at </w:t>
      </w:r>
      <w:r w:rsidR="003055CB" w:rsidRPr="00A117DD">
        <w:rPr>
          <w:rFonts w:ascii="Trebuchet MS" w:hAnsi="Trebuchet MS" w:cs="Tahoma"/>
          <w:snapToGrid w:val="0"/>
        </w:rPr>
        <w:t>410 Bear Country B</w:t>
      </w:r>
      <w:r w:rsidR="0093710D" w:rsidRPr="00A117DD">
        <w:rPr>
          <w:rFonts w:ascii="Trebuchet MS" w:hAnsi="Trebuchet MS" w:cs="Tahoma"/>
          <w:snapToGrid w:val="0"/>
        </w:rPr>
        <w:t>oulevard</w:t>
      </w:r>
      <w:r w:rsidRPr="00A117DD">
        <w:rPr>
          <w:rFonts w:ascii="Trebuchet MS" w:hAnsi="Trebuchet MS" w:cs="Tahoma"/>
          <w:snapToGrid w:val="0"/>
        </w:rPr>
        <w:t>, Warner Robins, Georgia</w:t>
      </w:r>
      <w:r w:rsidR="003055CB" w:rsidRPr="00A117DD">
        <w:rPr>
          <w:rFonts w:ascii="Trebuchet MS" w:hAnsi="Trebuchet MS" w:cs="Tahoma"/>
          <w:snapToGrid w:val="0"/>
        </w:rPr>
        <w:t xml:space="preserve"> 31088</w:t>
      </w:r>
      <w:r w:rsidRPr="00A117DD">
        <w:rPr>
          <w:rFonts w:ascii="Trebuchet MS" w:hAnsi="Trebuchet MS" w:cs="Tahoma"/>
          <w:snapToGrid w:val="0"/>
        </w:rPr>
        <w:t xml:space="preserve">.  </w:t>
      </w:r>
      <w:r w:rsidR="000C777C" w:rsidRPr="00A117DD">
        <w:rPr>
          <w:rFonts w:ascii="Trebuchet MS" w:hAnsi="Trebuchet MS" w:cs="Tahoma"/>
          <w:snapToGrid w:val="0"/>
        </w:rPr>
        <w:t>The enrollment process at Central Registration is done by appointment.  To schedule an appointment visit the Houston County website</w:t>
      </w:r>
      <w:r w:rsidR="001D0AAF" w:rsidRPr="00A117DD">
        <w:rPr>
          <w:rFonts w:ascii="Trebuchet MS" w:hAnsi="Trebuchet MS" w:cs="Tahoma"/>
          <w:snapToGrid w:val="0"/>
        </w:rPr>
        <w:t xml:space="preserve"> at</w:t>
      </w:r>
      <w:r w:rsidR="000C777C" w:rsidRPr="00A117DD">
        <w:rPr>
          <w:rFonts w:ascii="Trebuchet MS" w:hAnsi="Trebuchet MS" w:cs="Tahoma"/>
          <w:snapToGrid w:val="0"/>
        </w:rPr>
        <w:t xml:space="preserve"> </w:t>
      </w:r>
      <w:hyperlink r:id="rId12" w:history="1">
        <w:r w:rsidR="000C777C" w:rsidRPr="00A117DD">
          <w:rPr>
            <w:rStyle w:val="Hyperlink"/>
            <w:rFonts w:ascii="Trebuchet MS" w:hAnsi="Trebuchet MS" w:cs="Tahoma"/>
            <w:snapToGrid w:val="0"/>
            <w:color w:val="auto"/>
          </w:rPr>
          <w:t>www.hcbe.net</w:t>
        </w:r>
      </w:hyperlink>
      <w:r w:rsidR="000C777C" w:rsidRPr="00A117DD">
        <w:rPr>
          <w:rFonts w:ascii="Trebuchet MS" w:hAnsi="Trebuchet MS" w:cs="Tahoma"/>
          <w:snapToGrid w:val="0"/>
        </w:rPr>
        <w:t>.</w:t>
      </w:r>
    </w:p>
    <w:p w14:paraId="2F19D2D1" w14:textId="77777777" w:rsidR="000C777C" w:rsidRPr="00A117DD" w:rsidRDefault="000C777C" w:rsidP="000C777C">
      <w:pPr>
        <w:rPr>
          <w:rFonts w:ascii="Trebuchet MS" w:hAnsi="Trebuchet MS" w:cs="Tahoma"/>
          <w:snapToGrid w:val="0"/>
        </w:rPr>
      </w:pPr>
    </w:p>
    <w:p w14:paraId="0CB9747F" w14:textId="77777777" w:rsidR="000C777C" w:rsidRPr="00A117DD" w:rsidRDefault="000C777C" w:rsidP="007C6A95">
      <w:pPr>
        <w:numPr>
          <w:ilvl w:val="0"/>
          <w:numId w:val="26"/>
        </w:numPr>
        <w:rPr>
          <w:rFonts w:ascii="Trebuchet MS" w:hAnsi="Trebuchet MS" w:cs="Tahoma"/>
          <w:snapToGrid w:val="0"/>
        </w:rPr>
      </w:pPr>
      <w:r w:rsidRPr="00A117DD">
        <w:rPr>
          <w:rFonts w:ascii="Trebuchet MS" w:hAnsi="Trebuchet MS" w:cs="Tahoma"/>
          <w:snapToGrid w:val="0"/>
        </w:rPr>
        <w:t>Select the Parents tab</w:t>
      </w:r>
    </w:p>
    <w:p w14:paraId="41B6D413" w14:textId="77777777" w:rsidR="000C777C" w:rsidRPr="00A117DD" w:rsidRDefault="000C777C" w:rsidP="007C6A95">
      <w:pPr>
        <w:numPr>
          <w:ilvl w:val="0"/>
          <w:numId w:val="26"/>
        </w:numPr>
        <w:rPr>
          <w:rFonts w:ascii="Trebuchet MS" w:hAnsi="Trebuchet MS" w:cs="Tahoma"/>
          <w:snapToGrid w:val="0"/>
        </w:rPr>
      </w:pPr>
      <w:r w:rsidRPr="00A117DD">
        <w:rPr>
          <w:rFonts w:ascii="Trebuchet MS" w:hAnsi="Trebuchet MS" w:cs="Tahoma"/>
          <w:snapToGrid w:val="0"/>
        </w:rPr>
        <w:t>Scroll to Central Registration</w:t>
      </w:r>
    </w:p>
    <w:p w14:paraId="1DF2AFA0" w14:textId="77777777" w:rsidR="000C777C" w:rsidRPr="00A117DD" w:rsidRDefault="000C777C" w:rsidP="000C777C">
      <w:pPr>
        <w:ind w:left="720"/>
        <w:rPr>
          <w:rFonts w:ascii="Trebuchet MS" w:hAnsi="Trebuchet MS" w:cs="Tahoma"/>
          <w:snapToGrid w:val="0"/>
        </w:rPr>
      </w:pPr>
    </w:p>
    <w:p w14:paraId="024854FC" w14:textId="77777777" w:rsidR="00EB301A" w:rsidRPr="00A117DD" w:rsidRDefault="00EB301A" w:rsidP="00EB301A">
      <w:pPr>
        <w:pStyle w:val="Heading2"/>
        <w:jc w:val="center"/>
        <w:rPr>
          <w:rFonts w:ascii="Trebuchet MS" w:hAnsi="Trebuchet MS" w:cs="Tahoma"/>
          <w:i/>
          <w:sz w:val="20"/>
        </w:rPr>
      </w:pPr>
      <w:bookmarkStart w:id="30" w:name="_Toc326749753"/>
      <w:bookmarkStart w:id="31" w:name="_Toc11392298"/>
      <w:r w:rsidRPr="00A117DD">
        <w:rPr>
          <w:rFonts w:ascii="Trebuchet MS" w:hAnsi="Trebuchet MS" w:cs="Tahoma"/>
          <w:i/>
          <w:sz w:val="20"/>
        </w:rPr>
        <w:t>Change of A</w:t>
      </w:r>
      <w:bookmarkEnd w:id="30"/>
      <w:r w:rsidRPr="00A117DD">
        <w:rPr>
          <w:rFonts w:ascii="Trebuchet MS" w:hAnsi="Trebuchet MS" w:cs="Tahoma"/>
          <w:i/>
          <w:sz w:val="20"/>
        </w:rPr>
        <w:t>ddress</w:t>
      </w:r>
      <w:bookmarkEnd w:id="31"/>
    </w:p>
    <w:p w14:paraId="2BF10271" w14:textId="77777777" w:rsidR="00EB301A" w:rsidRPr="00A117DD" w:rsidRDefault="00EB301A" w:rsidP="00EB3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b/>
          <w:snapToGrid w:val="0"/>
        </w:rPr>
      </w:pPr>
    </w:p>
    <w:p w14:paraId="57F77A0D" w14:textId="124AA52F" w:rsidR="009A7334" w:rsidRPr="00A117DD" w:rsidRDefault="005E71DF" w:rsidP="005E71DF">
      <w:pPr>
        <w:rPr>
          <w:rFonts w:ascii="Trebuchet MS" w:hAnsi="Trebuchet MS" w:cs="Tahoma"/>
          <w:snapToGrid w:val="0"/>
        </w:rPr>
      </w:pPr>
      <w:r w:rsidRPr="00A117DD">
        <w:rPr>
          <w:rFonts w:ascii="Trebuchet MS" w:hAnsi="Trebuchet MS" w:cs="Tahoma"/>
          <w:snapToGrid w:val="0"/>
        </w:rPr>
        <w:t>Any</w:t>
      </w:r>
      <w:r w:rsidR="00CC23FE" w:rsidRPr="00A117DD">
        <w:rPr>
          <w:rFonts w:ascii="Trebuchet MS" w:hAnsi="Trebuchet MS" w:cs="Tahoma"/>
          <w:snapToGrid w:val="0"/>
        </w:rPr>
        <w:t>time a</w:t>
      </w:r>
      <w:r w:rsidRPr="00A117DD">
        <w:rPr>
          <w:rFonts w:ascii="Trebuchet MS" w:hAnsi="Trebuchet MS" w:cs="Tahoma"/>
          <w:snapToGrid w:val="0"/>
        </w:rPr>
        <w:t xml:space="preserve"> </w:t>
      </w:r>
      <w:r w:rsidR="00CC23FE" w:rsidRPr="00A117DD">
        <w:rPr>
          <w:rFonts w:ascii="Trebuchet MS" w:hAnsi="Trebuchet MS" w:cs="Tahoma"/>
          <w:snapToGrid w:val="0"/>
        </w:rPr>
        <w:t>parent</w:t>
      </w:r>
      <w:r w:rsidR="00A1516D" w:rsidRPr="00A117DD">
        <w:rPr>
          <w:rFonts w:ascii="Trebuchet MS" w:hAnsi="Trebuchet MS" w:cs="Tahoma"/>
          <w:snapToGrid w:val="0"/>
        </w:rPr>
        <w:t xml:space="preserve"> moves (changes address)</w:t>
      </w:r>
      <w:r w:rsidR="00AB14D4" w:rsidRPr="00A117DD">
        <w:rPr>
          <w:rFonts w:ascii="Trebuchet MS" w:hAnsi="Trebuchet MS" w:cs="Tahoma"/>
          <w:snapToGrid w:val="0"/>
        </w:rPr>
        <w:t xml:space="preserve"> </w:t>
      </w:r>
      <w:r w:rsidR="00A1516D" w:rsidRPr="00A117DD">
        <w:rPr>
          <w:rFonts w:ascii="Trebuchet MS" w:hAnsi="Trebuchet MS" w:cs="Tahoma"/>
          <w:snapToGrid w:val="0"/>
        </w:rPr>
        <w:t>within Houston County</w:t>
      </w:r>
      <w:r w:rsidR="00AB14D4" w:rsidRPr="00A117DD">
        <w:rPr>
          <w:rFonts w:ascii="Trebuchet MS" w:hAnsi="Trebuchet MS" w:cs="Tahoma"/>
          <w:snapToGrid w:val="0"/>
        </w:rPr>
        <w:t xml:space="preserve"> </w:t>
      </w:r>
      <w:r w:rsidR="005252CB" w:rsidRPr="00A117DD">
        <w:rPr>
          <w:rFonts w:ascii="Trebuchet MS" w:hAnsi="Trebuchet MS" w:cs="Tahoma"/>
          <w:snapToGrid w:val="0"/>
        </w:rPr>
        <w:t xml:space="preserve">and the move causes a change in the school zone </w:t>
      </w:r>
      <w:r w:rsidR="00AB14D4" w:rsidRPr="00A117DD">
        <w:rPr>
          <w:rFonts w:ascii="Trebuchet MS" w:hAnsi="Trebuchet MS" w:cs="Tahoma"/>
          <w:snapToGrid w:val="0"/>
        </w:rPr>
        <w:t>during the school year</w:t>
      </w:r>
      <w:r w:rsidR="00973596" w:rsidRPr="00A117DD">
        <w:rPr>
          <w:rFonts w:ascii="Trebuchet MS" w:hAnsi="Trebuchet MS" w:cs="Tahoma"/>
          <w:snapToGrid w:val="0"/>
        </w:rPr>
        <w:t>,</w:t>
      </w:r>
      <w:r w:rsidR="00AB14D4" w:rsidRPr="00A117DD">
        <w:rPr>
          <w:rFonts w:ascii="Trebuchet MS" w:hAnsi="Trebuchet MS" w:cs="Tahoma"/>
          <w:snapToGrid w:val="0"/>
        </w:rPr>
        <w:t xml:space="preserve"> </w:t>
      </w:r>
      <w:r w:rsidR="00973596" w:rsidRPr="00A117DD">
        <w:rPr>
          <w:rFonts w:ascii="Trebuchet MS" w:hAnsi="Trebuchet MS" w:cs="Tahoma"/>
          <w:snapToGrid w:val="0"/>
        </w:rPr>
        <w:t xml:space="preserve">the parent </w:t>
      </w:r>
      <w:r w:rsidRPr="00A117DD">
        <w:rPr>
          <w:rFonts w:ascii="Trebuchet MS" w:hAnsi="Trebuchet MS" w:cs="Tahoma"/>
          <w:snapToGrid w:val="0"/>
        </w:rPr>
        <w:t xml:space="preserve">must </w:t>
      </w:r>
      <w:r w:rsidR="00973596" w:rsidRPr="00A117DD">
        <w:rPr>
          <w:rFonts w:ascii="Trebuchet MS" w:hAnsi="Trebuchet MS" w:cs="Tahoma"/>
          <w:snapToGrid w:val="0"/>
        </w:rPr>
        <w:t xml:space="preserve">go to </w:t>
      </w:r>
      <w:r w:rsidR="00A1516D" w:rsidRPr="00A117DD">
        <w:rPr>
          <w:rFonts w:ascii="Trebuchet MS" w:hAnsi="Trebuchet MS" w:cs="Tahoma"/>
          <w:snapToGrid w:val="0"/>
        </w:rPr>
        <w:t>Central Registration</w:t>
      </w:r>
      <w:r w:rsidR="00973596" w:rsidRPr="00A117DD">
        <w:rPr>
          <w:rFonts w:ascii="Trebuchet MS" w:hAnsi="Trebuchet MS" w:cs="Tahoma"/>
          <w:snapToGrid w:val="0"/>
        </w:rPr>
        <w:t xml:space="preserve"> </w:t>
      </w:r>
      <w:r w:rsidR="00AB14D4" w:rsidRPr="00A117DD">
        <w:rPr>
          <w:rFonts w:ascii="Trebuchet MS" w:hAnsi="Trebuchet MS" w:cs="Tahoma"/>
          <w:snapToGrid w:val="0"/>
        </w:rPr>
        <w:t>and</w:t>
      </w:r>
      <w:r w:rsidR="00A1516D" w:rsidRPr="00A117DD">
        <w:rPr>
          <w:rFonts w:ascii="Trebuchet MS" w:hAnsi="Trebuchet MS" w:cs="Tahoma"/>
          <w:snapToGrid w:val="0"/>
        </w:rPr>
        <w:t xml:space="preserve"> </w:t>
      </w:r>
      <w:r w:rsidRPr="00A117DD">
        <w:rPr>
          <w:rFonts w:ascii="Trebuchet MS" w:hAnsi="Trebuchet MS" w:cs="Tahoma"/>
          <w:snapToGrid w:val="0"/>
        </w:rPr>
        <w:t xml:space="preserve">show two proofs of address </w:t>
      </w:r>
      <w:r w:rsidR="00AB14D4" w:rsidRPr="00A117DD">
        <w:rPr>
          <w:rFonts w:ascii="Trebuchet MS" w:hAnsi="Trebuchet MS" w:cs="Tahoma"/>
          <w:snapToGrid w:val="0"/>
        </w:rPr>
        <w:t xml:space="preserve">for the new residence </w:t>
      </w:r>
      <w:r w:rsidRPr="00A117DD">
        <w:rPr>
          <w:rFonts w:ascii="Trebuchet MS" w:hAnsi="Trebuchet MS" w:cs="Tahoma"/>
          <w:snapToGrid w:val="0"/>
        </w:rPr>
        <w:t>(</w:t>
      </w:r>
      <w:r w:rsidRPr="00A117DD">
        <w:rPr>
          <w:rFonts w:ascii="Trebuchet MS" w:hAnsi="Trebuchet MS" w:cs="Tahoma"/>
          <w:b/>
          <w:snapToGrid w:val="0"/>
          <w:u w:val="single"/>
        </w:rPr>
        <w:t>one must</w:t>
      </w:r>
      <w:r w:rsidRPr="00A117DD">
        <w:rPr>
          <w:rFonts w:ascii="Trebuchet MS" w:hAnsi="Trebuchet MS" w:cs="Tahoma"/>
          <w:b/>
          <w:snapToGrid w:val="0"/>
        </w:rPr>
        <w:t xml:space="preserve"> be a mortgage statement or lease agreement)</w:t>
      </w:r>
      <w:r w:rsidR="00AB14D4" w:rsidRPr="00A117DD">
        <w:rPr>
          <w:rFonts w:ascii="Trebuchet MS" w:hAnsi="Trebuchet MS" w:cs="Tahoma"/>
          <w:b/>
          <w:snapToGrid w:val="0"/>
        </w:rPr>
        <w:t>.</w:t>
      </w:r>
      <w:r w:rsidR="005252CB" w:rsidRPr="00A117DD">
        <w:rPr>
          <w:rFonts w:ascii="Trebuchet MS" w:hAnsi="Trebuchet MS" w:cs="Tahoma"/>
          <w:b/>
          <w:snapToGrid w:val="0"/>
        </w:rPr>
        <w:t xml:space="preserve">  </w:t>
      </w:r>
      <w:r w:rsidR="005252CB" w:rsidRPr="00A117DD">
        <w:rPr>
          <w:rFonts w:ascii="Trebuchet MS" w:hAnsi="Trebuchet MS" w:cs="Tahoma"/>
          <w:snapToGrid w:val="0"/>
        </w:rPr>
        <w:t xml:space="preserve">If the new address </w:t>
      </w:r>
      <w:r w:rsidR="00973596" w:rsidRPr="00A117DD">
        <w:rPr>
          <w:rFonts w:ascii="Trebuchet MS" w:hAnsi="Trebuchet MS" w:cs="Tahoma"/>
          <w:snapToGrid w:val="0"/>
        </w:rPr>
        <w:t>remains in the current school zone, the parent</w:t>
      </w:r>
      <w:r w:rsidR="005252CB" w:rsidRPr="00A117DD">
        <w:rPr>
          <w:rFonts w:ascii="Trebuchet MS" w:hAnsi="Trebuchet MS" w:cs="Tahoma"/>
          <w:snapToGrid w:val="0"/>
        </w:rPr>
        <w:t xml:space="preserve"> will need to take proof of re</w:t>
      </w:r>
      <w:r w:rsidR="00E7004D" w:rsidRPr="00A117DD">
        <w:rPr>
          <w:rFonts w:ascii="Trebuchet MS" w:hAnsi="Trebuchet MS" w:cs="Tahoma"/>
          <w:snapToGrid w:val="0"/>
        </w:rPr>
        <w:t>sidence (two proofs of address</w:t>
      </w:r>
      <w:r w:rsidR="005252CB" w:rsidRPr="00A117DD">
        <w:rPr>
          <w:rFonts w:ascii="Trebuchet MS" w:hAnsi="Trebuchet MS" w:cs="Tahoma"/>
          <w:snapToGrid w:val="0"/>
        </w:rPr>
        <w:t xml:space="preserve"> and one has to be a mortgage or lease agreement) to the school so the address can be updated.</w:t>
      </w:r>
      <w:r w:rsidR="00614A5D" w:rsidRPr="00A117DD">
        <w:rPr>
          <w:rFonts w:ascii="Trebuchet MS" w:hAnsi="Trebuchet MS" w:cs="Tahoma"/>
          <w:snapToGrid w:val="0"/>
        </w:rPr>
        <w:t xml:space="preserve"> </w:t>
      </w:r>
      <w:r w:rsidR="00E04723" w:rsidRPr="00A117DD">
        <w:rPr>
          <w:rFonts w:ascii="Trebuchet MS" w:hAnsi="Trebuchet MS" w:cs="Tahoma"/>
          <w:snapToGrid w:val="0"/>
        </w:rPr>
        <w:t xml:space="preserve">A </w:t>
      </w:r>
      <w:r w:rsidR="009A7334" w:rsidRPr="00A117DD">
        <w:rPr>
          <w:rFonts w:ascii="Trebuchet MS" w:hAnsi="Trebuchet MS" w:cs="Tahoma"/>
          <w:snapToGrid w:val="0"/>
        </w:rPr>
        <w:t>service</w:t>
      </w:r>
      <w:r w:rsidR="00E04723" w:rsidRPr="00A117DD">
        <w:rPr>
          <w:rFonts w:ascii="Trebuchet MS" w:hAnsi="Trebuchet MS" w:cs="Tahoma"/>
          <w:snapToGrid w:val="0"/>
        </w:rPr>
        <w:t xml:space="preserve"> disconnection </w:t>
      </w:r>
      <w:r w:rsidR="009A7334" w:rsidRPr="00A117DD">
        <w:rPr>
          <w:rFonts w:ascii="Trebuchet MS" w:hAnsi="Trebuchet MS" w:cs="Tahoma"/>
          <w:snapToGrid w:val="0"/>
        </w:rPr>
        <w:t xml:space="preserve">notice from </w:t>
      </w:r>
      <w:r w:rsidR="005155F6" w:rsidRPr="00A117DD">
        <w:rPr>
          <w:rFonts w:ascii="Trebuchet MS" w:hAnsi="Trebuchet MS" w:cs="Tahoma"/>
          <w:snapToGrid w:val="0"/>
        </w:rPr>
        <w:t xml:space="preserve">the </w:t>
      </w:r>
      <w:r w:rsidR="009A7334" w:rsidRPr="00A117DD">
        <w:rPr>
          <w:rFonts w:ascii="Trebuchet MS" w:hAnsi="Trebuchet MS" w:cs="Tahoma"/>
          <w:snapToGrid w:val="0"/>
        </w:rPr>
        <w:t>previous address may be required.</w:t>
      </w:r>
      <w:r w:rsidR="00EF1173">
        <w:rPr>
          <w:rFonts w:ascii="Trebuchet MS" w:hAnsi="Trebuchet MS" w:cs="Tahoma"/>
          <w:snapToGrid w:val="0"/>
        </w:rPr>
        <w:t xml:space="preserve"> See additional information in the section labeled ATTENDANCE ZONE REGULATIONS.</w:t>
      </w:r>
    </w:p>
    <w:p w14:paraId="4C121CC3" w14:textId="77777777" w:rsidR="00F1352F" w:rsidRPr="00A117DD" w:rsidRDefault="00F1352F" w:rsidP="00F1352F"/>
    <w:p w14:paraId="6DE64F16" w14:textId="77777777" w:rsidR="00F60EB7" w:rsidRPr="00A117DD" w:rsidRDefault="00F60EB7" w:rsidP="003C2183">
      <w:pPr>
        <w:pStyle w:val="Heading1"/>
        <w:rPr>
          <w:rFonts w:ascii="Trebuchet MS" w:hAnsi="Trebuchet MS"/>
          <w:bCs/>
          <w:sz w:val="22"/>
          <w:szCs w:val="22"/>
        </w:rPr>
      </w:pPr>
      <w:bookmarkStart w:id="32" w:name="_Toc11392299"/>
      <w:r w:rsidRPr="00A117DD">
        <w:rPr>
          <w:rFonts w:ascii="Trebuchet MS" w:hAnsi="Trebuchet MS"/>
          <w:bCs/>
          <w:sz w:val="22"/>
          <w:szCs w:val="22"/>
        </w:rPr>
        <w:t>CHALLENGED MATERIALS</w:t>
      </w:r>
      <w:bookmarkEnd w:id="32"/>
    </w:p>
    <w:p w14:paraId="3774EE90" w14:textId="77777777" w:rsidR="00F60EB7" w:rsidRPr="00A117DD" w:rsidRDefault="00F60EB7" w:rsidP="003E5F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snapToGrid w:val="0"/>
          <w:u w:val="single"/>
        </w:rPr>
      </w:pPr>
    </w:p>
    <w:p w14:paraId="1BF0CFA0" w14:textId="77777777" w:rsidR="00F60EB7" w:rsidRPr="00A117DD" w:rsidRDefault="00F60EB7" w:rsidP="003E5F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snapToGrid w:val="0"/>
        </w:rPr>
      </w:pPr>
      <w:r w:rsidRPr="00A117DD">
        <w:rPr>
          <w:rFonts w:ascii="Trebuchet MS" w:hAnsi="Trebuchet MS" w:cs="Tahoma"/>
          <w:snapToGrid w:val="0"/>
        </w:rPr>
        <w:t xml:space="preserve">Criticisms of instructional and library materials that are in the Houston County </w:t>
      </w:r>
      <w:r w:rsidR="0090767A" w:rsidRPr="00A117DD">
        <w:rPr>
          <w:rFonts w:ascii="Trebuchet MS" w:hAnsi="Trebuchet MS" w:cs="Tahoma"/>
          <w:snapToGrid w:val="0"/>
        </w:rPr>
        <w:t>s</w:t>
      </w:r>
      <w:r w:rsidRPr="00A117DD">
        <w:rPr>
          <w:rFonts w:ascii="Trebuchet MS" w:hAnsi="Trebuchet MS" w:cs="Tahoma"/>
          <w:snapToGrid w:val="0"/>
        </w:rPr>
        <w:t xml:space="preserve">chools shall be submitted in writing </w:t>
      </w:r>
      <w:r w:rsidR="00D30F16" w:rsidRPr="00A117DD">
        <w:rPr>
          <w:rFonts w:ascii="Trebuchet MS" w:hAnsi="Trebuchet MS" w:cs="Tahoma"/>
          <w:snapToGrid w:val="0"/>
        </w:rPr>
        <w:t xml:space="preserve">to the individual school principal </w:t>
      </w:r>
      <w:r w:rsidRPr="00A117DD">
        <w:rPr>
          <w:rFonts w:ascii="Trebuchet MS" w:hAnsi="Trebuchet MS" w:cs="Tahoma"/>
          <w:snapToGrid w:val="0"/>
        </w:rPr>
        <w:t>on the form available</w:t>
      </w:r>
      <w:r w:rsidR="00D30F16" w:rsidRPr="00A117DD">
        <w:rPr>
          <w:rFonts w:ascii="Trebuchet MS" w:hAnsi="Trebuchet MS" w:cs="Tahoma"/>
          <w:snapToGrid w:val="0"/>
        </w:rPr>
        <w:t xml:space="preserve"> in the school office</w:t>
      </w:r>
      <w:r w:rsidR="0090767A" w:rsidRPr="00A117DD">
        <w:rPr>
          <w:rFonts w:ascii="Trebuchet MS" w:hAnsi="Trebuchet MS" w:cs="Tahoma"/>
          <w:snapToGrid w:val="0"/>
        </w:rPr>
        <w:t xml:space="preserve">.  </w:t>
      </w:r>
      <w:r w:rsidRPr="00A117DD">
        <w:rPr>
          <w:rFonts w:ascii="Trebuchet MS" w:hAnsi="Trebuchet MS" w:cs="Tahoma"/>
          <w:snapToGrid w:val="0"/>
        </w:rPr>
        <w:t>It is suggested that the critic file the complaint which will be submitted to the school Media Committee appointed by the principal</w:t>
      </w:r>
      <w:r w:rsidR="008449B9" w:rsidRPr="00A117DD">
        <w:rPr>
          <w:rFonts w:ascii="Trebuchet MS" w:hAnsi="Trebuchet MS" w:cs="Tahoma"/>
          <w:snapToGrid w:val="0"/>
        </w:rPr>
        <w:t xml:space="preserve">.  </w:t>
      </w:r>
      <w:r w:rsidRPr="00A117DD">
        <w:rPr>
          <w:rFonts w:ascii="Trebuchet MS" w:hAnsi="Trebuchet MS" w:cs="Tahoma"/>
          <w:snapToGrid w:val="0"/>
        </w:rPr>
        <w:t>If a parent or guardian objects to a reading assignment made by a classroom teacher, the parent may request in writing that the student be given a comparable alternative assignment without penalty; in so doing, the parent should state the reason for the request.</w:t>
      </w:r>
    </w:p>
    <w:p w14:paraId="0059E148" w14:textId="77777777" w:rsidR="00C703C6" w:rsidRPr="00A117DD" w:rsidRDefault="00C703C6" w:rsidP="003E5F3D">
      <w:pPr>
        <w:rPr>
          <w:rFonts w:ascii="Trebuchet MS" w:hAnsi="Trebuchet MS" w:cs="Tahoma"/>
          <w:b/>
          <w:snapToGrid w:val="0"/>
          <w:u w:val="single"/>
        </w:rPr>
      </w:pPr>
    </w:p>
    <w:p w14:paraId="13242475" w14:textId="77777777" w:rsidR="00FB16DD" w:rsidRPr="00A117DD" w:rsidRDefault="00FB16DD" w:rsidP="00FB16DD">
      <w:pPr>
        <w:pStyle w:val="Heading1"/>
        <w:rPr>
          <w:rFonts w:ascii="Trebuchet MS" w:hAnsi="Trebuchet MS"/>
          <w:bCs/>
          <w:sz w:val="22"/>
          <w:szCs w:val="22"/>
        </w:rPr>
      </w:pPr>
      <w:bookmarkStart w:id="33" w:name="_Toc11392300"/>
      <w:r w:rsidRPr="00A117DD">
        <w:rPr>
          <w:rFonts w:ascii="Trebuchet MS" w:hAnsi="Trebuchet MS"/>
          <w:bCs/>
          <w:sz w:val="22"/>
          <w:szCs w:val="22"/>
        </w:rPr>
        <w:t>COMMUNICATION BETWEEN HOME and SCHOOL</w:t>
      </w:r>
      <w:bookmarkEnd w:id="33"/>
      <w:r w:rsidRPr="00A117DD">
        <w:rPr>
          <w:rFonts w:ascii="Trebuchet MS" w:hAnsi="Trebuchet MS"/>
          <w:bCs/>
          <w:sz w:val="22"/>
          <w:szCs w:val="22"/>
        </w:rPr>
        <w:t xml:space="preserve"> </w:t>
      </w:r>
    </w:p>
    <w:p w14:paraId="6C9750CE" w14:textId="77777777" w:rsidR="00FB16DD" w:rsidRPr="00A117DD" w:rsidRDefault="00FB16DD" w:rsidP="00FB16DD">
      <w:pPr>
        <w:rPr>
          <w:rFonts w:ascii="Trebuchet MS" w:hAnsi="Trebuchet MS" w:cs="Tahoma"/>
          <w:b/>
          <w:snapToGrid w:val="0"/>
          <w:u w:val="single"/>
        </w:rPr>
      </w:pPr>
    </w:p>
    <w:p w14:paraId="0403CECE" w14:textId="77777777" w:rsidR="00FB16DD" w:rsidRPr="00A117DD" w:rsidRDefault="00FB16DD" w:rsidP="00FB16DD">
      <w:pPr>
        <w:rPr>
          <w:rFonts w:ascii="Trebuchet MS" w:hAnsi="Trebuchet MS" w:cs="Tahoma"/>
          <w:snapToGrid w:val="0"/>
        </w:rPr>
      </w:pPr>
      <w:r w:rsidRPr="00A117DD">
        <w:rPr>
          <w:rFonts w:ascii="Trebuchet MS" w:hAnsi="Trebuchet MS" w:cs="Tahoma"/>
          <w:snapToGrid w:val="0"/>
        </w:rPr>
        <w:t xml:space="preserve">Routine communications and information are normally sent home with students.  </w:t>
      </w:r>
      <w:r w:rsidRPr="00A117DD">
        <w:rPr>
          <w:rFonts w:ascii="Trebuchet MS" w:hAnsi="Trebuchet MS" w:cs="Tahoma"/>
          <w:snapToGrid w:val="0"/>
          <w:u w:val="single"/>
        </w:rPr>
        <w:t>Parents are urged to ask students daily about notes and forms from school</w:t>
      </w:r>
      <w:r w:rsidRPr="00A117DD">
        <w:rPr>
          <w:rFonts w:ascii="Trebuchet MS" w:hAnsi="Trebuchet MS" w:cs="Tahoma"/>
          <w:snapToGrid w:val="0"/>
        </w:rPr>
        <w:t xml:space="preserve">.  Generally, when a parent is requested to sign a note or form, unless </w:t>
      </w:r>
      <w:r w:rsidRPr="00A117DD">
        <w:rPr>
          <w:rFonts w:ascii="Trebuchet MS" w:hAnsi="Trebuchet MS" w:cs="Tahoma"/>
          <w:snapToGrid w:val="0"/>
        </w:rPr>
        <w:lastRenderedPageBreak/>
        <w:t>otherwise stated, the signature does not indicate agreement with the contents, but only that the parent has seen the communication.  If parents have questions about any school matter, they should call the teacher or the administrators of the school.</w:t>
      </w:r>
    </w:p>
    <w:p w14:paraId="212163F8" w14:textId="77777777" w:rsidR="0040511D" w:rsidRPr="00A117DD" w:rsidRDefault="0040511D" w:rsidP="00FB16DD">
      <w:pPr>
        <w:rPr>
          <w:rFonts w:ascii="Trebuchet MS" w:hAnsi="Trebuchet MS" w:cs="Tahoma"/>
          <w:snapToGrid w:val="0"/>
        </w:rPr>
      </w:pPr>
    </w:p>
    <w:p w14:paraId="1904DE3D" w14:textId="77777777" w:rsidR="0040511D" w:rsidRPr="00A117DD" w:rsidRDefault="0040511D" w:rsidP="0040511D">
      <w:pPr>
        <w:rPr>
          <w:rFonts w:ascii="Trebuchet MS" w:hAnsi="Trebuchet MS"/>
        </w:rPr>
      </w:pPr>
      <w:r w:rsidRPr="00A117DD">
        <w:rPr>
          <w:rFonts w:ascii="Trebuchet MS" w:hAnsi="Trebuchet MS"/>
        </w:rPr>
        <w:t>Interpretation services are provided as practicable for languages other than English at no charge to parents.</w:t>
      </w:r>
    </w:p>
    <w:p w14:paraId="0FF89968" w14:textId="325362ED" w:rsidR="006377EA" w:rsidRPr="00A117DD" w:rsidRDefault="009043C5" w:rsidP="00B44A72">
      <w:pPr>
        <w:pStyle w:val="Heading1"/>
        <w:rPr>
          <w:rFonts w:ascii="Trebuchet MS" w:hAnsi="Trebuchet MS"/>
          <w:sz w:val="20"/>
        </w:rPr>
      </w:pPr>
      <w:r w:rsidRPr="00A117DD">
        <w:rPr>
          <w:rFonts w:ascii="Trebuchet MS" w:hAnsi="Trebuchet MS"/>
          <w:dstrike/>
          <w:sz w:val="20"/>
        </w:rPr>
        <w:t xml:space="preserve"> </w:t>
      </w:r>
    </w:p>
    <w:p w14:paraId="4F21DCC2" w14:textId="77777777" w:rsidR="004C6F5B" w:rsidRPr="00A117DD" w:rsidRDefault="004C6F5B" w:rsidP="004C6F5B">
      <w:pPr>
        <w:pStyle w:val="Heading2"/>
        <w:jc w:val="center"/>
        <w:rPr>
          <w:rFonts w:ascii="Trebuchet MS" w:hAnsi="Trebuchet MS" w:cs="Tahoma"/>
          <w:i/>
          <w:sz w:val="20"/>
        </w:rPr>
      </w:pPr>
      <w:bookmarkStart w:id="34" w:name="_Toc11392301"/>
      <w:r w:rsidRPr="00A117DD">
        <w:rPr>
          <w:rFonts w:ascii="Trebuchet MS" w:hAnsi="Trebuchet MS" w:cs="Tahoma"/>
          <w:i/>
          <w:sz w:val="20"/>
        </w:rPr>
        <w:t>School Messenger</w:t>
      </w:r>
      <w:bookmarkEnd w:id="34"/>
    </w:p>
    <w:p w14:paraId="611EDE3C" w14:textId="77777777" w:rsidR="004C6F5B" w:rsidRPr="00A117DD" w:rsidRDefault="004C6F5B" w:rsidP="004C6F5B">
      <w:pPr>
        <w:rPr>
          <w:rFonts w:ascii="Trebuchet MS" w:hAnsi="Trebuchet MS"/>
        </w:rPr>
      </w:pPr>
    </w:p>
    <w:p w14:paraId="784082E1" w14:textId="6B34FCBC" w:rsidR="004C6F5B" w:rsidRPr="00A117DD" w:rsidRDefault="004C6F5B" w:rsidP="004C6F5B">
      <w:pPr>
        <w:rPr>
          <w:rFonts w:ascii="Trebuchet MS" w:hAnsi="Trebuchet MS"/>
        </w:rPr>
      </w:pPr>
      <w:r w:rsidRPr="00A117DD">
        <w:rPr>
          <w:rFonts w:ascii="Trebuchet MS" w:hAnsi="Trebuchet MS"/>
        </w:rPr>
        <w:t xml:space="preserve">The Houston County School System has an automated emergency </w:t>
      </w:r>
      <w:r w:rsidR="00D72557" w:rsidRPr="00A117DD">
        <w:rPr>
          <w:rFonts w:ascii="Trebuchet MS" w:hAnsi="Trebuchet MS"/>
        </w:rPr>
        <w:t xml:space="preserve">communication </w:t>
      </w:r>
      <w:r w:rsidRPr="00A117DD">
        <w:rPr>
          <w:rFonts w:ascii="Trebuchet MS" w:hAnsi="Trebuchet MS"/>
        </w:rPr>
        <w:t>system, School Messenger, which is used in the event of emergencies such as school closings, evacuations, natural disasters, off-campus events, school lock-downs, or other major incidents.  It also provides schools an opportunity to notify parents of school events, items of importance</w:t>
      </w:r>
      <w:r w:rsidR="005B5F31" w:rsidRPr="00A117DD">
        <w:rPr>
          <w:rFonts w:ascii="Trebuchet MS" w:hAnsi="Trebuchet MS"/>
        </w:rPr>
        <w:t>,</w:t>
      </w:r>
      <w:r w:rsidRPr="00A117DD">
        <w:rPr>
          <w:rFonts w:ascii="Trebuchet MS" w:hAnsi="Trebuchet MS"/>
        </w:rPr>
        <w:t xml:space="preserve"> and upcoming important date</w:t>
      </w:r>
      <w:r w:rsidR="00360D18" w:rsidRPr="00A117DD">
        <w:rPr>
          <w:rFonts w:ascii="Trebuchet MS" w:hAnsi="Trebuchet MS"/>
        </w:rPr>
        <w:t>s.  School Messenger delivers a</w:t>
      </w:r>
      <w:r w:rsidRPr="00A117DD">
        <w:rPr>
          <w:rFonts w:ascii="Trebuchet MS" w:hAnsi="Trebuchet MS"/>
        </w:rPr>
        <w:t xml:space="preserve"> message to parents by telephone</w:t>
      </w:r>
      <w:r w:rsidR="00D72557" w:rsidRPr="00A117DD">
        <w:rPr>
          <w:rFonts w:ascii="Trebuchet MS" w:hAnsi="Trebuchet MS"/>
        </w:rPr>
        <w:t xml:space="preserve"> or e-mail</w:t>
      </w:r>
      <w:r w:rsidR="005B5F31" w:rsidRPr="00A117DD">
        <w:rPr>
          <w:rFonts w:ascii="Trebuchet MS" w:hAnsi="Trebuchet MS"/>
        </w:rPr>
        <w:t>.  This messenger</w:t>
      </w:r>
      <w:r w:rsidRPr="00A117DD">
        <w:rPr>
          <w:rFonts w:ascii="Trebuchet MS" w:hAnsi="Trebuchet MS"/>
        </w:rPr>
        <w:t xml:space="preserve"> system enables the delivery of a fast, accurate message and is a valuable addition to our school safety program.  </w:t>
      </w:r>
      <w:r w:rsidRPr="00A117DD">
        <w:rPr>
          <w:rFonts w:ascii="Trebuchet MS" w:hAnsi="Trebuchet MS"/>
          <w:b/>
          <w:u w:val="single"/>
        </w:rPr>
        <w:t xml:space="preserve">Please ensure that your child’s school has accurate telephone numbers </w:t>
      </w:r>
      <w:r w:rsidR="00D72557" w:rsidRPr="00A117DD">
        <w:rPr>
          <w:rFonts w:ascii="Trebuchet MS" w:hAnsi="Trebuchet MS"/>
          <w:b/>
          <w:u w:val="single"/>
        </w:rPr>
        <w:t xml:space="preserve">and e-mails </w:t>
      </w:r>
      <w:r w:rsidRPr="00A117DD">
        <w:rPr>
          <w:rFonts w:ascii="Trebuchet MS" w:hAnsi="Trebuchet MS"/>
          <w:b/>
          <w:u w:val="single"/>
        </w:rPr>
        <w:t>on file.</w:t>
      </w:r>
    </w:p>
    <w:p w14:paraId="5DE9DED5" w14:textId="77777777" w:rsidR="005E7FAF" w:rsidRPr="00A117DD" w:rsidRDefault="005E7FAF" w:rsidP="00D72557">
      <w:pPr>
        <w:pStyle w:val="NoSpacing"/>
      </w:pPr>
    </w:p>
    <w:p w14:paraId="70167D33" w14:textId="77777777" w:rsidR="00F60EB7" w:rsidRPr="00A117DD" w:rsidRDefault="00F60EB7" w:rsidP="003C2183">
      <w:pPr>
        <w:pStyle w:val="Heading1"/>
        <w:rPr>
          <w:rFonts w:ascii="Trebuchet MS" w:hAnsi="Trebuchet MS" w:cs="Tahoma"/>
          <w:sz w:val="22"/>
          <w:szCs w:val="22"/>
        </w:rPr>
      </w:pPr>
      <w:bookmarkStart w:id="35" w:name="_Toc11392302"/>
      <w:r w:rsidRPr="00A117DD">
        <w:rPr>
          <w:rFonts w:ascii="Trebuchet MS" w:hAnsi="Trebuchet MS"/>
          <w:bCs/>
          <w:sz w:val="22"/>
          <w:szCs w:val="22"/>
        </w:rPr>
        <w:t>CONFERENCES - PARENT/TEACHER</w:t>
      </w:r>
      <w:bookmarkEnd w:id="35"/>
      <w:r w:rsidRPr="00A117DD">
        <w:rPr>
          <w:rFonts w:ascii="Trebuchet MS" w:hAnsi="Trebuchet MS"/>
          <w:bCs/>
          <w:sz w:val="22"/>
          <w:szCs w:val="22"/>
        </w:rPr>
        <w:t xml:space="preserve"> </w:t>
      </w:r>
    </w:p>
    <w:p w14:paraId="29CDF5FB" w14:textId="77777777" w:rsidR="00F60EB7" w:rsidRPr="00A117DD" w:rsidRDefault="00F60EB7" w:rsidP="003E5F3D">
      <w:pPr>
        <w:rPr>
          <w:rFonts w:ascii="Trebuchet MS" w:hAnsi="Trebuchet MS" w:cs="Tahoma"/>
          <w:snapToGrid w:val="0"/>
        </w:rPr>
      </w:pPr>
    </w:p>
    <w:p w14:paraId="5D6259C0" w14:textId="2A0ADE8F" w:rsidR="00F60EB7" w:rsidRPr="00A117DD" w:rsidRDefault="00F60EB7" w:rsidP="003E5F3D">
      <w:pPr>
        <w:pStyle w:val="BodyText2"/>
        <w:jc w:val="left"/>
        <w:rPr>
          <w:rFonts w:ascii="Trebuchet MS" w:hAnsi="Trebuchet MS" w:cs="Tahoma"/>
          <w:snapToGrid w:val="0"/>
          <w:sz w:val="20"/>
        </w:rPr>
      </w:pPr>
      <w:r w:rsidRPr="00A117DD">
        <w:rPr>
          <w:rFonts w:ascii="Trebuchet MS" w:hAnsi="Trebuchet MS" w:cs="Tahoma"/>
          <w:snapToGrid w:val="0"/>
          <w:sz w:val="20"/>
        </w:rPr>
        <w:t xml:space="preserve">Parents are welcome to visit </w:t>
      </w:r>
      <w:r w:rsidR="00B44A72" w:rsidRPr="00A117DD">
        <w:rPr>
          <w:rFonts w:ascii="Trebuchet MS" w:hAnsi="Trebuchet MS" w:cs="Tahoma"/>
          <w:snapToGrid w:val="0"/>
          <w:sz w:val="20"/>
        </w:rPr>
        <w:t>their child’s school</w:t>
      </w:r>
      <w:r w:rsidRPr="00A117DD">
        <w:rPr>
          <w:rFonts w:ascii="Trebuchet MS" w:hAnsi="Trebuchet MS" w:cs="Tahoma"/>
          <w:snapToGrid w:val="0"/>
          <w:sz w:val="20"/>
        </w:rPr>
        <w:t xml:space="preserve"> and are urged to call the school office and schedule conferences with teachers as needed.  </w:t>
      </w:r>
      <w:r w:rsidR="009043C5" w:rsidRPr="00A117DD">
        <w:rPr>
          <w:rFonts w:ascii="Trebuchet MS" w:hAnsi="Trebuchet MS" w:cs="Tahoma"/>
          <w:snapToGrid w:val="0"/>
          <w:sz w:val="20"/>
        </w:rPr>
        <w:t xml:space="preserve">Teachers are not available for conferences during the school day unless they have been scheduled. </w:t>
      </w:r>
      <w:r w:rsidRPr="00A117DD">
        <w:rPr>
          <w:rFonts w:ascii="Trebuchet MS" w:hAnsi="Trebuchet MS" w:cs="Tahoma"/>
          <w:snapToGrid w:val="0"/>
          <w:sz w:val="20"/>
        </w:rPr>
        <w:t xml:space="preserve">Teachers will notify parents of additional times that they are available for conferences.  </w:t>
      </w:r>
    </w:p>
    <w:p w14:paraId="211A041A" w14:textId="77777777" w:rsidR="00F60EB7" w:rsidRPr="00A117DD" w:rsidRDefault="00F60EB7" w:rsidP="003E5F3D">
      <w:pPr>
        <w:rPr>
          <w:rFonts w:ascii="Trebuchet MS" w:hAnsi="Trebuchet MS" w:cs="Tahoma"/>
          <w:snapToGrid w:val="0"/>
        </w:rPr>
      </w:pPr>
    </w:p>
    <w:p w14:paraId="1761B1CD" w14:textId="06EC2163" w:rsidR="00CC210D" w:rsidRPr="00A117DD" w:rsidRDefault="00175547" w:rsidP="00BC033C">
      <w:pPr>
        <w:rPr>
          <w:rFonts w:ascii="Trebuchet MS" w:hAnsi="Trebuchet MS" w:cs="Tahoma"/>
          <w:snapToGrid w:val="0"/>
        </w:rPr>
      </w:pPr>
      <w:r w:rsidRPr="00A117DD">
        <w:rPr>
          <w:rFonts w:ascii="Trebuchet MS" w:hAnsi="Trebuchet MS" w:cs="Tahoma"/>
          <w:snapToGrid w:val="0"/>
        </w:rPr>
        <w:t>All visitors to the school are required to</w:t>
      </w:r>
      <w:r w:rsidR="00F60EB7" w:rsidRPr="00A117DD">
        <w:rPr>
          <w:rFonts w:ascii="Trebuchet MS" w:hAnsi="Trebuchet MS" w:cs="Tahoma"/>
          <w:snapToGrid w:val="0"/>
        </w:rPr>
        <w:t xml:space="preserve"> report to the school office upon entering the sc</w:t>
      </w:r>
      <w:r w:rsidR="00ED014C" w:rsidRPr="00A117DD">
        <w:rPr>
          <w:rFonts w:ascii="Trebuchet MS" w:hAnsi="Trebuchet MS" w:cs="Tahoma"/>
          <w:snapToGrid w:val="0"/>
        </w:rPr>
        <w:t>hool building to obtain a pass and sign in.  P</w:t>
      </w:r>
      <w:r w:rsidR="00FE04FB" w:rsidRPr="00A117DD">
        <w:rPr>
          <w:rFonts w:ascii="Trebuchet MS" w:hAnsi="Trebuchet MS" w:cs="Tahoma"/>
          <w:snapToGrid w:val="0"/>
        </w:rPr>
        <w:t>arents should s</w:t>
      </w:r>
      <w:r w:rsidR="00ED014C" w:rsidRPr="00A117DD">
        <w:rPr>
          <w:rFonts w:ascii="Trebuchet MS" w:hAnsi="Trebuchet MS" w:cs="Tahoma"/>
          <w:snapToGrid w:val="0"/>
        </w:rPr>
        <w:t xml:space="preserve">ign out in the office </w:t>
      </w:r>
      <w:r w:rsidR="00FE04FB" w:rsidRPr="00A117DD">
        <w:rPr>
          <w:rFonts w:ascii="Trebuchet MS" w:hAnsi="Trebuchet MS" w:cs="Tahoma"/>
          <w:snapToGrid w:val="0"/>
        </w:rPr>
        <w:t>upon leaving</w:t>
      </w:r>
      <w:r w:rsidR="00F30557" w:rsidRPr="00A117DD">
        <w:rPr>
          <w:rFonts w:ascii="Trebuchet MS" w:hAnsi="Trebuchet MS" w:cs="Tahoma"/>
          <w:snapToGrid w:val="0"/>
        </w:rPr>
        <w:t xml:space="preserve"> the school</w:t>
      </w:r>
      <w:r w:rsidR="00FE04FB" w:rsidRPr="00A117DD">
        <w:rPr>
          <w:rFonts w:ascii="Trebuchet MS" w:hAnsi="Trebuchet MS" w:cs="Tahoma"/>
          <w:snapToGrid w:val="0"/>
        </w:rPr>
        <w:t xml:space="preserve">. </w:t>
      </w:r>
    </w:p>
    <w:p w14:paraId="7FEB213D" w14:textId="77777777" w:rsidR="00BC033C" w:rsidRPr="00A117DD" w:rsidRDefault="00BC033C" w:rsidP="00BC033C">
      <w:pPr>
        <w:rPr>
          <w:rFonts w:ascii="Trebuchet MS" w:hAnsi="Trebuchet MS" w:cs="Tahoma"/>
          <w:snapToGrid w:val="0"/>
        </w:rPr>
      </w:pPr>
    </w:p>
    <w:p w14:paraId="19EED486" w14:textId="77777777" w:rsidR="00F60EB7" w:rsidRPr="00A117DD" w:rsidRDefault="00F60EB7" w:rsidP="003E5F3D">
      <w:pPr>
        <w:pStyle w:val="Heading1"/>
        <w:rPr>
          <w:rFonts w:ascii="Trebuchet MS" w:hAnsi="Trebuchet MS"/>
          <w:bCs/>
          <w:sz w:val="22"/>
          <w:szCs w:val="22"/>
        </w:rPr>
      </w:pPr>
      <w:bookmarkStart w:id="36" w:name="_Toc11392303"/>
      <w:r w:rsidRPr="00A117DD">
        <w:rPr>
          <w:rFonts w:ascii="Trebuchet MS" w:hAnsi="Trebuchet MS"/>
          <w:bCs/>
          <w:sz w:val="22"/>
          <w:szCs w:val="22"/>
        </w:rPr>
        <w:t>COUNSELING</w:t>
      </w:r>
      <w:bookmarkEnd w:id="36"/>
    </w:p>
    <w:p w14:paraId="7A5BE45B" w14:textId="77777777" w:rsidR="00F60EB7" w:rsidRPr="00A117DD" w:rsidRDefault="00F60EB7" w:rsidP="003E5F3D">
      <w:pPr>
        <w:rPr>
          <w:rFonts w:ascii="Trebuchet MS" w:hAnsi="Trebuchet MS" w:cs="Tahoma"/>
          <w:snapToGrid w:val="0"/>
        </w:rPr>
      </w:pPr>
    </w:p>
    <w:p w14:paraId="3254626F" w14:textId="77777777" w:rsidR="004E193F" w:rsidRPr="00A117DD" w:rsidRDefault="004E193F" w:rsidP="004E193F">
      <w:pPr>
        <w:pStyle w:val="BodyText2"/>
        <w:jc w:val="left"/>
        <w:rPr>
          <w:rFonts w:ascii="Trebuchet MS" w:hAnsi="Trebuchet MS" w:cs="Tahoma"/>
          <w:snapToGrid w:val="0"/>
          <w:sz w:val="20"/>
        </w:rPr>
      </w:pPr>
      <w:bookmarkStart w:id="37" w:name="_Toc326068491"/>
      <w:r w:rsidRPr="00A117DD">
        <w:rPr>
          <w:rFonts w:ascii="Trebuchet MS" w:hAnsi="Trebuchet MS" w:cs="Tahoma"/>
          <w:snapToGrid w:val="0"/>
          <w:sz w:val="20"/>
        </w:rPr>
        <w:t>The elementary years are a time when students begin to develop their academic self-concept and their feelings of competence and confidence as learners. They are beginning to develop decision-making, communication and life skills, as well as character values. It is also a time when students develop and acquire attitudes toward school, self, peers, social groups and family. Comprehensive developmental school counseling programs provide education, prevention and intervention services, which are integrated into all aspects of children’s lives. Early identification and intervention of children’s academic and personal/social needs is essential in removing barriers to learning and in promoting academic achievement. The knowledge, attitudes and skills that students acquire in the areas of academic, career and personal/social development during these elementary years serve as the foundation for future success.</w:t>
      </w:r>
      <w:r w:rsidRPr="00A117DD">
        <w:rPr>
          <w:rFonts w:ascii="Trebuchet MS" w:hAnsi="Trebuchet MS" w:cs="Tahoma"/>
          <w:snapToGrid w:val="0"/>
          <w:sz w:val="20"/>
        </w:rPr>
        <w:br/>
      </w:r>
      <w:r w:rsidRPr="00A117DD">
        <w:rPr>
          <w:rFonts w:ascii="Trebuchet MS" w:hAnsi="Trebuchet MS" w:cs="Tahoma"/>
          <w:snapToGrid w:val="0"/>
          <w:sz w:val="20"/>
        </w:rPr>
        <w:br/>
        <w:t xml:space="preserve">Elementary school counselors are professional educators with a mental health perspective who understand and respond to the challenges presented by today’s diverse student population. Elementary school counselors don’t work in isolation; rather they are integral to the total educational program. They provide proactive leadership that engages all stakeholders in the delivery of programs and services to help students achieve school success. Professional school counselors align with the school’s mission to support the academic achievement of all students as they prepare for the ever-changing world of the 21st century. This mission is accomplished through the design, development, implementation and evaluation of a comprehensive, developmental and systematic school counseling program. </w:t>
      </w:r>
      <w:r w:rsidR="000A0B07" w:rsidRPr="00A117DD">
        <w:rPr>
          <w:rFonts w:ascii="Trebuchet MS" w:hAnsi="Trebuchet MS" w:cs="Tahoma"/>
          <w:snapToGrid w:val="0"/>
          <w:sz w:val="20"/>
        </w:rPr>
        <w:t>American School Counselor Association (ASCA)</w:t>
      </w:r>
      <w:r w:rsidR="000A0B07" w:rsidRPr="00A117DD">
        <w:rPr>
          <w:rFonts w:ascii="Arial" w:hAnsi="Arial" w:cs="Arial"/>
          <w:sz w:val="19"/>
          <w:szCs w:val="19"/>
        </w:rPr>
        <w:t xml:space="preserve"> </w:t>
      </w:r>
      <w:r w:rsidRPr="00A117DD">
        <w:rPr>
          <w:rFonts w:ascii="Trebuchet MS" w:hAnsi="Trebuchet MS" w:cs="Tahoma"/>
          <w:snapToGrid w:val="0"/>
          <w:sz w:val="20"/>
        </w:rPr>
        <w:t>National Standards in the academic, career, and personal/social domains are the foundation for this work. The ASCA National Model: A Framework for School Counseling Programs (ASCA, 2002), with its data-driven and results-based focus, serves as a guide for today’s school counselor who is uniquely trained to implement this program.</w:t>
      </w:r>
    </w:p>
    <w:p w14:paraId="6A50FB09" w14:textId="77777777" w:rsidR="004E193F" w:rsidRPr="00A117DD" w:rsidRDefault="004E193F" w:rsidP="004E193F">
      <w:pPr>
        <w:pStyle w:val="BodyText2"/>
        <w:jc w:val="left"/>
        <w:rPr>
          <w:rFonts w:ascii="Trebuchet MS" w:hAnsi="Trebuchet MS" w:cs="Tahoma"/>
          <w:snapToGrid w:val="0"/>
          <w:sz w:val="20"/>
        </w:rPr>
      </w:pPr>
    </w:p>
    <w:p w14:paraId="3FBB89BF" w14:textId="77777777" w:rsidR="00781263" w:rsidRPr="00A117DD" w:rsidRDefault="004E193F" w:rsidP="00781263">
      <w:pPr>
        <w:jc w:val="both"/>
        <w:rPr>
          <w:rFonts w:ascii="Trebuchet MS" w:hAnsi="Trebuchet MS"/>
        </w:rPr>
      </w:pPr>
      <w:r w:rsidRPr="00A117DD">
        <w:rPr>
          <w:rFonts w:ascii="Trebuchet MS" w:hAnsi="Trebuchet MS" w:cs="Tahoma"/>
          <w:snapToGrid w:val="0"/>
        </w:rPr>
        <w:t>Elementary school years set the tone for developing the knowledge, attitudes and skill necessary for children to become healthy, competent and confident learners. Through a comprehensive developmental school counseling program, school counselors work as a team with the school staff, parents and the community to create a caring climate and atmosphere. By providing education, prevention, early identification and intervention, school counselors can help all children achieve academic success. The professional elementary school counselor holds a master’s degree and required state certification in school counseling. </w:t>
      </w:r>
      <w:r w:rsidR="00781263" w:rsidRPr="00A117DD">
        <w:rPr>
          <w:rFonts w:ascii="Trebuchet MS" w:hAnsi="Trebuchet MS"/>
        </w:rPr>
        <w:t>Maintaining certification includes on-going professional development to stay current with education reform and challenges facing today’s students. Professional association membership enhances the school counselor’s knowledge and effectiveness.</w:t>
      </w:r>
    </w:p>
    <w:p w14:paraId="18A0396F" w14:textId="77777777" w:rsidR="00781263" w:rsidRPr="00A117DD" w:rsidRDefault="00781263" w:rsidP="00781263">
      <w:pPr>
        <w:jc w:val="both"/>
        <w:rPr>
          <w:rFonts w:ascii="Trebuchet MS" w:hAnsi="Trebuchet MS"/>
        </w:rPr>
      </w:pPr>
      <w:r w:rsidRPr="00A117DD">
        <w:rPr>
          <w:rFonts w:ascii="Trebuchet MS" w:hAnsi="Trebuchet MS"/>
        </w:rPr>
        <w:t xml:space="preserve">SOURCE: American School Counselor Association </w:t>
      </w:r>
    </w:p>
    <w:bookmarkEnd w:id="37"/>
    <w:p w14:paraId="55C81105" w14:textId="77777777" w:rsidR="00781263" w:rsidRPr="00A117DD" w:rsidRDefault="00781263" w:rsidP="00807AB7"/>
    <w:p w14:paraId="7741C168" w14:textId="77777777" w:rsidR="00807AB7" w:rsidRPr="00A117DD" w:rsidRDefault="00807AB7" w:rsidP="00807AB7"/>
    <w:p w14:paraId="7527A474" w14:textId="77777777" w:rsidR="009826C1" w:rsidRDefault="009826C1" w:rsidP="003C2183">
      <w:pPr>
        <w:pStyle w:val="Heading1"/>
        <w:rPr>
          <w:rFonts w:ascii="Trebuchet MS" w:hAnsi="Trebuchet MS"/>
          <w:bCs/>
          <w:sz w:val="22"/>
          <w:szCs w:val="22"/>
        </w:rPr>
      </w:pPr>
      <w:bookmarkStart w:id="38" w:name="_Toc11392304"/>
    </w:p>
    <w:p w14:paraId="30A5B5C2" w14:textId="4E7EE518" w:rsidR="00F60EB7" w:rsidRPr="00A117DD" w:rsidRDefault="00F60EB7" w:rsidP="003C2183">
      <w:pPr>
        <w:pStyle w:val="Heading1"/>
        <w:rPr>
          <w:rFonts w:ascii="Trebuchet MS" w:hAnsi="Trebuchet MS"/>
          <w:bCs/>
          <w:sz w:val="22"/>
          <w:szCs w:val="22"/>
        </w:rPr>
      </w:pPr>
      <w:r w:rsidRPr="00A117DD">
        <w:rPr>
          <w:rFonts w:ascii="Trebuchet MS" w:hAnsi="Trebuchet MS"/>
          <w:bCs/>
          <w:sz w:val="22"/>
          <w:szCs w:val="22"/>
        </w:rPr>
        <w:t>DAMAGE TO PROPERTY</w:t>
      </w:r>
      <w:bookmarkEnd w:id="38"/>
    </w:p>
    <w:p w14:paraId="603A9A6F" w14:textId="77777777" w:rsidR="00F60EB7" w:rsidRPr="00A117DD" w:rsidRDefault="00F60EB7" w:rsidP="003E5F3D">
      <w:pPr>
        <w:rPr>
          <w:rFonts w:ascii="Trebuchet MS" w:hAnsi="Trebuchet MS" w:cs="Tahoma"/>
          <w:snapToGrid w:val="0"/>
        </w:rPr>
      </w:pPr>
    </w:p>
    <w:p w14:paraId="43436EB0" w14:textId="4B812741" w:rsidR="00F60EB7" w:rsidRPr="00A117DD" w:rsidRDefault="00F60EB7" w:rsidP="003E5F3D">
      <w:pPr>
        <w:pStyle w:val="BodyText2"/>
        <w:jc w:val="left"/>
        <w:rPr>
          <w:rFonts w:ascii="Trebuchet MS" w:hAnsi="Trebuchet MS" w:cs="Tahoma"/>
          <w:snapToGrid w:val="0"/>
          <w:sz w:val="20"/>
        </w:rPr>
      </w:pPr>
      <w:r w:rsidRPr="00A117DD">
        <w:rPr>
          <w:rFonts w:ascii="Trebuchet MS" w:hAnsi="Trebuchet MS" w:cs="Tahoma"/>
          <w:snapToGrid w:val="0"/>
          <w:sz w:val="20"/>
        </w:rPr>
        <w:t>Parents or guardians shall be responsible for the willful damage to the school building, furniture, bus, grounds, textbooks, or other proper</w:t>
      </w:r>
      <w:r w:rsidR="00360D18" w:rsidRPr="00A117DD">
        <w:rPr>
          <w:rFonts w:ascii="Trebuchet MS" w:hAnsi="Trebuchet MS" w:cs="Tahoma"/>
          <w:snapToGrid w:val="0"/>
          <w:sz w:val="20"/>
        </w:rPr>
        <w:t>ty of the school by their child</w:t>
      </w:r>
      <w:r w:rsidRPr="00A117DD">
        <w:rPr>
          <w:rFonts w:ascii="Trebuchet MS" w:hAnsi="Trebuchet MS" w:cs="Tahoma"/>
          <w:snapToGrid w:val="0"/>
          <w:sz w:val="20"/>
        </w:rPr>
        <w:t>.  The principal shall assess the cost of repairing the damage.</w:t>
      </w:r>
      <w:r w:rsidR="00B7579C" w:rsidRPr="00A117DD">
        <w:rPr>
          <w:rFonts w:ascii="Trebuchet MS" w:hAnsi="Trebuchet MS" w:cs="Tahoma"/>
          <w:snapToGrid w:val="0"/>
          <w:sz w:val="20"/>
        </w:rPr>
        <w:t xml:space="preserve"> The student will be held responsible for their actions.</w:t>
      </w:r>
    </w:p>
    <w:p w14:paraId="304363D7" w14:textId="77777777" w:rsidR="0073093F" w:rsidRPr="00A117DD" w:rsidRDefault="0073093F" w:rsidP="0073093F"/>
    <w:p w14:paraId="245A08A6" w14:textId="77777777" w:rsidR="0073093F" w:rsidRPr="00A117DD" w:rsidRDefault="0073093F" w:rsidP="003E5F3D">
      <w:pPr>
        <w:pStyle w:val="Heading1"/>
        <w:rPr>
          <w:rFonts w:ascii="Trebuchet MS" w:hAnsi="Trebuchet MS"/>
          <w:bCs/>
          <w:sz w:val="22"/>
          <w:szCs w:val="22"/>
        </w:rPr>
      </w:pPr>
    </w:p>
    <w:p w14:paraId="2D0A7E1B" w14:textId="77777777" w:rsidR="00F60EB7" w:rsidRPr="00A117DD" w:rsidRDefault="00F60EB7" w:rsidP="003E5F3D">
      <w:pPr>
        <w:pStyle w:val="Heading1"/>
        <w:rPr>
          <w:rFonts w:ascii="Trebuchet MS" w:hAnsi="Trebuchet MS"/>
          <w:bCs/>
          <w:sz w:val="22"/>
          <w:szCs w:val="22"/>
        </w:rPr>
      </w:pPr>
      <w:bookmarkStart w:id="39" w:name="_Toc11392305"/>
      <w:r w:rsidRPr="00A117DD">
        <w:rPr>
          <w:rFonts w:ascii="Trebuchet MS" w:hAnsi="Trebuchet MS"/>
          <w:bCs/>
          <w:sz w:val="22"/>
          <w:szCs w:val="22"/>
        </w:rPr>
        <w:t>DISCIPLINE</w:t>
      </w:r>
      <w:bookmarkEnd w:id="39"/>
    </w:p>
    <w:p w14:paraId="06949553" w14:textId="77777777" w:rsidR="00F60EB7" w:rsidRPr="00A117DD" w:rsidRDefault="00F60EB7" w:rsidP="003E5F3D">
      <w:pPr>
        <w:rPr>
          <w:rFonts w:ascii="Trebuchet MS" w:hAnsi="Trebuchet MS" w:cs="Tahoma"/>
          <w:sz w:val="16"/>
          <w:szCs w:val="16"/>
        </w:rPr>
      </w:pPr>
    </w:p>
    <w:p w14:paraId="0D313785" w14:textId="2B477F57" w:rsidR="00F60EB7" w:rsidRPr="00A117DD" w:rsidRDefault="00F60EB7" w:rsidP="003E5F3D">
      <w:pPr>
        <w:rPr>
          <w:rFonts w:ascii="Trebuchet MS" w:hAnsi="Trebuchet MS" w:cs="Tahoma"/>
          <w:b/>
          <w:snapToGrid w:val="0"/>
        </w:rPr>
      </w:pPr>
      <w:r w:rsidRPr="00A117DD">
        <w:rPr>
          <w:rFonts w:ascii="Trebuchet MS" w:hAnsi="Trebuchet MS" w:cs="Tahoma"/>
          <w:b/>
          <w:snapToGrid w:val="0"/>
        </w:rPr>
        <w:t xml:space="preserve">The complete Houston County Schools Student </w:t>
      </w:r>
      <w:r w:rsidR="00D72557" w:rsidRPr="00A117DD">
        <w:rPr>
          <w:rFonts w:ascii="Trebuchet MS" w:hAnsi="Trebuchet MS" w:cs="Tahoma"/>
          <w:b/>
          <w:snapToGrid w:val="0"/>
        </w:rPr>
        <w:t xml:space="preserve">Code of </w:t>
      </w:r>
      <w:r w:rsidR="00604165" w:rsidRPr="00A117DD">
        <w:rPr>
          <w:rFonts w:ascii="Trebuchet MS" w:hAnsi="Trebuchet MS" w:cs="Tahoma"/>
          <w:b/>
          <w:snapToGrid w:val="0"/>
        </w:rPr>
        <w:t>Conduct</w:t>
      </w:r>
      <w:r w:rsidRPr="00A117DD">
        <w:rPr>
          <w:rFonts w:ascii="Trebuchet MS" w:hAnsi="Trebuchet MS" w:cs="Tahoma"/>
          <w:b/>
          <w:snapToGrid w:val="0"/>
        </w:rPr>
        <w:t xml:space="preserve"> is printed in the back of this handbook</w:t>
      </w:r>
      <w:r w:rsidR="009023EC" w:rsidRPr="00A117DD">
        <w:rPr>
          <w:rFonts w:ascii="Trebuchet MS" w:hAnsi="Trebuchet MS" w:cs="Tahoma"/>
          <w:snapToGrid w:val="0"/>
        </w:rPr>
        <w:t>.</w:t>
      </w:r>
      <w:r w:rsidR="00B7579C" w:rsidRPr="00A117DD">
        <w:rPr>
          <w:rFonts w:ascii="Trebuchet MS" w:hAnsi="Trebuchet MS" w:cs="Tahoma"/>
          <w:b/>
          <w:snapToGrid w:val="0"/>
        </w:rPr>
        <w:t xml:space="preserve"> Please take time to read the Code of Conduct a</w:t>
      </w:r>
      <w:r w:rsidR="0046466B" w:rsidRPr="00A117DD">
        <w:rPr>
          <w:rFonts w:ascii="Trebuchet MS" w:hAnsi="Trebuchet MS" w:cs="Tahoma"/>
          <w:b/>
          <w:snapToGrid w:val="0"/>
        </w:rPr>
        <w:t>nd discuss it with your child</w:t>
      </w:r>
      <w:r w:rsidR="00B7579C" w:rsidRPr="00A117DD">
        <w:rPr>
          <w:rFonts w:ascii="Trebuchet MS" w:hAnsi="Trebuchet MS" w:cs="Tahoma"/>
          <w:b/>
          <w:snapToGrid w:val="0"/>
        </w:rPr>
        <w:t>.</w:t>
      </w:r>
    </w:p>
    <w:p w14:paraId="342B9CCB" w14:textId="77777777" w:rsidR="00F60EB7" w:rsidRPr="00A117DD" w:rsidRDefault="00F60EB7" w:rsidP="003E5F3D">
      <w:pPr>
        <w:rPr>
          <w:rFonts w:ascii="Trebuchet MS" w:hAnsi="Trebuchet MS" w:cs="Tahoma"/>
          <w:b/>
          <w:snapToGrid w:val="0"/>
          <w:sz w:val="16"/>
          <w:szCs w:val="16"/>
        </w:rPr>
      </w:pPr>
    </w:p>
    <w:p w14:paraId="082AE96C" w14:textId="77777777" w:rsidR="00F60EB7" w:rsidRPr="00A117DD" w:rsidRDefault="00F60EB7" w:rsidP="003E5F3D">
      <w:pPr>
        <w:rPr>
          <w:rFonts w:ascii="Trebuchet MS" w:hAnsi="Trebuchet MS" w:cs="Tahoma"/>
          <w:snapToGrid w:val="0"/>
        </w:rPr>
      </w:pPr>
      <w:r w:rsidRPr="00A117DD">
        <w:rPr>
          <w:rFonts w:ascii="Trebuchet MS" w:hAnsi="Trebuchet MS" w:cs="Tahoma"/>
          <w:snapToGrid w:val="0"/>
        </w:rPr>
        <w:t>Classroom control is a prerequisite to classroom learning</w:t>
      </w:r>
      <w:r w:rsidR="008449B9" w:rsidRPr="00A117DD">
        <w:rPr>
          <w:rFonts w:ascii="Trebuchet MS" w:hAnsi="Trebuchet MS" w:cs="Tahoma"/>
          <w:snapToGrid w:val="0"/>
        </w:rPr>
        <w:t xml:space="preserve">.  </w:t>
      </w:r>
      <w:r w:rsidRPr="00A117DD">
        <w:rPr>
          <w:rFonts w:ascii="Trebuchet MS" w:hAnsi="Trebuchet MS" w:cs="Tahoma"/>
          <w:snapToGrid w:val="0"/>
        </w:rPr>
        <w:t>Students who are well disciplined direct their interests, efforts, and abilities toward greater achievement.  Disciplin</w:t>
      </w:r>
      <w:r w:rsidR="00B76E46" w:rsidRPr="00A117DD">
        <w:rPr>
          <w:rFonts w:ascii="Trebuchet MS" w:hAnsi="Trebuchet MS" w:cs="Tahoma"/>
          <w:snapToGrid w:val="0"/>
        </w:rPr>
        <w:t>e and classroom control require</w:t>
      </w:r>
      <w:r w:rsidRPr="00A117DD">
        <w:rPr>
          <w:rFonts w:ascii="Trebuchet MS" w:hAnsi="Trebuchet MS" w:cs="Tahoma"/>
          <w:snapToGrid w:val="0"/>
        </w:rPr>
        <w:t xml:space="preserve"> the joint effort on the part of the teacher and students with the assistance of the parents.  </w:t>
      </w:r>
    </w:p>
    <w:p w14:paraId="71498742" w14:textId="77777777" w:rsidR="00F60EB7" w:rsidRPr="00A117DD" w:rsidRDefault="00F60EB7" w:rsidP="003E5F3D">
      <w:pPr>
        <w:rPr>
          <w:rFonts w:ascii="Trebuchet MS" w:hAnsi="Trebuchet MS" w:cs="Tahoma"/>
          <w:snapToGrid w:val="0"/>
          <w:sz w:val="16"/>
          <w:szCs w:val="16"/>
        </w:rPr>
      </w:pPr>
    </w:p>
    <w:p w14:paraId="2CD6E391" w14:textId="77777777" w:rsidR="00F60EB7" w:rsidRPr="00A117DD" w:rsidRDefault="00F60EB7" w:rsidP="003E5F3D">
      <w:pPr>
        <w:rPr>
          <w:rFonts w:ascii="Trebuchet MS" w:hAnsi="Trebuchet MS" w:cs="Tahoma"/>
          <w:snapToGrid w:val="0"/>
        </w:rPr>
      </w:pPr>
      <w:r w:rsidRPr="00A117DD">
        <w:rPr>
          <w:rFonts w:ascii="Trebuchet MS" w:hAnsi="Trebuchet MS" w:cs="Tahoma"/>
          <w:snapToGrid w:val="0"/>
        </w:rPr>
        <w:t>A positive approach to discipline and learning is used in all elementary schools. Specific rules for proper behavior are explained and discussed by all teachers on a continuous basis</w:t>
      </w:r>
      <w:r w:rsidR="003D0C22" w:rsidRPr="00A117DD">
        <w:rPr>
          <w:rFonts w:ascii="Trebuchet MS" w:hAnsi="Trebuchet MS" w:cs="Tahoma"/>
          <w:snapToGrid w:val="0"/>
        </w:rPr>
        <w:t xml:space="preserve">.  </w:t>
      </w:r>
      <w:r w:rsidRPr="00A117DD">
        <w:rPr>
          <w:rFonts w:ascii="Trebuchet MS" w:hAnsi="Trebuchet MS" w:cs="Tahoma"/>
          <w:snapToGrid w:val="0"/>
        </w:rPr>
        <w:t>Students are expected to obey these rules and all directions given by school personnel</w:t>
      </w:r>
      <w:r w:rsidR="003D0C22" w:rsidRPr="00A117DD">
        <w:rPr>
          <w:rFonts w:ascii="Trebuchet MS" w:hAnsi="Trebuchet MS" w:cs="Tahoma"/>
          <w:snapToGrid w:val="0"/>
        </w:rPr>
        <w:t xml:space="preserve">.  </w:t>
      </w:r>
      <w:r w:rsidRPr="00A117DD">
        <w:rPr>
          <w:rFonts w:ascii="Trebuchet MS" w:hAnsi="Trebuchet MS" w:cs="Tahoma"/>
          <w:snapToGrid w:val="0"/>
        </w:rPr>
        <w:t>Parents are requested to reinforce a positive attitude toward learning and appropriate behavior.</w:t>
      </w:r>
    </w:p>
    <w:p w14:paraId="4AE4FD6E" w14:textId="77777777" w:rsidR="00F60EB7" w:rsidRPr="00A117DD" w:rsidRDefault="00F60EB7" w:rsidP="003E5F3D">
      <w:pPr>
        <w:rPr>
          <w:rFonts w:ascii="Trebuchet MS" w:hAnsi="Trebuchet MS" w:cs="Tahoma"/>
          <w:snapToGrid w:val="0"/>
          <w:sz w:val="16"/>
          <w:szCs w:val="16"/>
        </w:rPr>
      </w:pPr>
    </w:p>
    <w:p w14:paraId="4DDB30F0" w14:textId="77777777" w:rsidR="00F60EB7" w:rsidRPr="00A117DD" w:rsidRDefault="00F60EB7" w:rsidP="003E5F3D">
      <w:pPr>
        <w:rPr>
          <w:rFonts w:ascii="Trebuchet MS" w:hAnsi="Trebuchet MS" w:cs="Tahoma"/>
          <w:snapToGrid w:val="0"/>
        </w:rPr>
      </w:pPr>
      <w:r w:rsidRPr="00A117DD">
        <w:rPr>
          <w:rFonts w:ascii="Trebuchet MS" w:hAnsi="Trebuchet MS" w:cs="Tahoma"/>
          <w:snapToGrid w:val="0"/>
        </w:rPr>
        <w:t>Because all circumstances regarding misbehavior cannot be predicted or anticipated, the principal is granted wide authority in determining punishments or making decisions regarding disciplinary matters based on individual cases.</w:t>
      </w:r>
    </w:p>
    <w:p w14:paraId="6CF14811" w14:textId="77777777" w:rsidR="001A7107" w:rsidRPr="00A117DD" w:rsidRDefault="001A7107" w:rsidP="003E5F3D">
      <w:pPr>
        <w:rPr>
          <w:rFonts w:ascii="Trebuchet MS" w:hAnsi="Trebuchet MS" w:cs="Tahoma"/>
          <w:snapToGrid w:val="0"/>
        </w:rPr>
      </w:pPr>
    </w:p>
    <w:p w14:paraId="7F66AF0E" w14:textId="5A9D62E4" w:rsidR="00F60EB7" w:rsidRPr="00A117DD" w:rsidRDefault="009023EC" w:rsidP="001E414B">
      <w:pPr>
        <w:pStyle w:val="Heading2"/>
        <w:jc w:val="center"/>
        <w:rPr>
          <w:rFonts w:ascii="Trebuchet MS" w:hAnsi="Trebuchet MS" w:cs="Tahoma"/>
          <w:i/>
          <w:sz w:val="20"/>
        </w:rPr>
      </w:pPr>
      <w:bookmarkStart w:id="40" w:name="_Toc11392306"/>
      <w:r w:rsidRPr="00A117DD">
        <w:rPr>
          <w:rFonts w:ascii="Trebuchet MS" w:hAnsi="Trebuchet MS" w:cs="Tahoma"/>
          <w:i/>
          <w:sz w:val="20"/>
        </w:rPr>
        <w:t>P</w:t>
      </w:r>
      <w:r w:rsidR="004A3005" w:rsidRPr="00A117DD">
        <w:rPr>
          <w:rFonts w:ascii="Trebuchet MS" w:hAnsi="Trebuchet MS" w:cs="Tahoma"/>
          <w:i/>
          <w:sz w:val="20"/>
        </w:rPr>
        <w:t>ossession/Use of Drugs/Alcohol/</w:t>
      </w:r>
      <w:r w:rsidRPr="00A117DD">
        <w:rPr>
          <w:rFonts w:ascii="Trebuchet MS" w:hAnsi="Trebuchet MS" w:cs="Tahoma"/>
          <w:i/>
          <w:sz w:val="20"/>
        </w:rPr>
        <w:t>Weapons</w:t>
      </w:r>
      <w:bookmarkEnd w:id="40"/>
    </w:p>
    <w:p w14:paraId="2156A818" w14:textId="77777777" w:rsidR="00F60EB7" w:rsidRPr="00A117DD" w:rsidRDefault="00F60EB7" w:rsidP="001E414B">
      <w:pPr>
        <w:pStyle w:val="Heading2"/>
        <w:jc w:val="center"/>
        <w:rPr>
          <w:rFonts w:ascii="Trebuchet MS" w:hAnsi="Trebuchet MS" w:cs="Tahoma"/>
          <w:i/>
          <w:sz w:val="20"/>
        </w:rPr>
      </w:pPr>
    </w:p>
    <w:p w14:paraId="147B6BE0" w14:textId="08798D1C" w:rsidR="00F60EB7" w:rsidRPr="00A117DD" w:rsidRDefault="00937032" w:rsidP="003E5F3D">
      <w:pPr>
        <w:rPr>
          <w:rFonts w:ascii="Trebuchet MS" w:hAnsi="Trebuchet MS" w:cs="Tahoma"/>
          <w:snapToGrid w:val="0"/>
        </w:rPr>
      </w:pPr>
      <w:r w:rsidRPr="00A117DD">
        <w:rPr>
          <w:rFonts w:ascii="Trebuchet MS" w:hAnsi="Trebuchet MS" w:cs="Tahoma"/>
          <w:snapToGrid w:val="0"/>
        </w:rPr>
        <w:t>Any elementary student</w:t>
      </w:r>
      <w:r w:rsidR="00F60EB7" w:rsidRPr="00A117DD">
        <w:rPr>
          <w:rFonts w:ascii="Trebuchet MS" w:hAnsi="Trebuchet MS" w:cs="Tahoma"/>
          <w:snapToGrid w:val="0"/>
        </w:rPr>
        <w:t xml:space="preserve"> who brings a weapon to school or who is in possession of a weapon at school or any other school function</w:t>
      </w:r>
      <w:r w:rsidR="0094048D" w:rsidRPr="00A117DD">
        <w:rPr>
          <w:rFonts w:ascii="Trebuchet MS" w:hAnsi="Trebuchet MS" w:cs="Tahoma"/>
          <w:snapToGrid w:val="0"/>
        </w:rPr>
        <w:t xml:space="preserve"> will be disciplined. The extent of the disciplinary a</w:t>
      </w:r>
      <w:r w:rsidRPr="00A117DD">
        <w:rPr>
          <w:rFonts w:ascii="Trebuchet MS" w:hAnsi="Trebuchet MS" w:cs="Tahoma"/>
          <w:snapToGrid w:val="0"/>
        </w:rPr>
        <w:t xml:space="preserve">ction is dependent on the student’s grade level, </w:t>
      </w:r>
      <w:r w:rsidR="0094048D" w:rsidRPr="00A117DD">
        <w:rPr>
          <w:rFonts w:ascii="Trebuchet MS" w:hAnsi="Trebuchet MS" w:cs="Tahoma"/>
          <w:snapToGrid w:val="0"/>
        </w:rPr>
        <w:t xml:space="preserve">actions, intent </w:t>
      </w:r>
      <w:r w:rsidR="007C7E1A" w:rsidRPr="00A117DD">
        <w:rPr>
          <w:rFonts w:ascii="Trebuchet MS" w:hAnsi="Trebuchet MS" w:cs="Tahoma"/>
          <w:snapToGrid w:val="0"/>
        </w:rPr>
        <w:t xml:space="preserve">to harm, threats </w:t>
      </w:r>
      <w:r w:rsidR="0094048D" w:rsidRPr="00A117DD">
        <w:rPr>
          <w:rFonts w:ascii="Trebuchet MS" w:hAnsi="Trebuchet MS" w:cs="Tahoma"/>
          <w:snapToGrid w:val="0"/>
        </w:rPr>
        <w:t>made</w:t>
      </w:r>
      <w:r w:rsidR="00CE10F6" w:rsidRPr="00A117DD">
        <w:rPr>
          <w:rFonts w:ascii="Trebuchet MS" w:hAnsi="Trebuchet MS" w:cs="Tahoma"/>
          <w:snapToGrid w:val="0"/>
        </w:rPr>
        <w:t>, and prior discipline history</w:t>
      </w:r>
      <w:r w:rsidR="0094048D" w:rsidRPr="00A117DD">
        <w:rPr>
          <w:rFonts w:ascii="Trebuchet MS" w:hAnsi="Trebuchet MS" w:cs="Tahoma"/>
          <w:snapToGrid w:val="0"/>
        </w:rPr>
        <w:t>.</w:t>
      </w:r>
      <w:r w:rsidR="009023EC" w:rsidRPr="00A117DD">
        <w:rPr>
          <w:rFonts w:ascii="Trebuchet MS" w:hAnsi="Trebuchet MS" w:cs="Tahoma"/>
          <w:snapToGrid w:val="0"/>
        </w:rPr>
        <w:t xml:space="preserve"> Law enforcement will be notified, and the parent or guardian will be contacted. Students found in possession of a weapon may be immediately suspended and referred </w:t>
      </w:r>
      <w:r w:rsidR="00633666" w:rsidRPr="00A117DD">
        <w:rPr>
          <w:rFonts w:ascii="Trebuchet MS" w:hAnsi="Trebuchet MS" w:cs="Tahoma"/>
          <w:snapToGrid w:val="0"/>
        </w:rPr>
        <w:t>for</w:t>
      </w:r>
      <w:r w:rsidR="003A4B8E" w:rsidRPr="00A117DD">
        <w:rPr>
          <w:rFonts w:ascii="Trebuchet MS" w:hAnsi="Trebuchet MS" w:cs="Tahoma"/>
          <w:snapToGrid w:val="0"/>
        </w:rPr>
        <w:t xml:space="preserve"> </w:t>
      </w:r>
      <w:r w:rsidR="005B5F31" w:rsidRPr="00A117DD">
        <w:rPr>
          <w:rFonts w:ascii="Trebuchet MS" w:hAnsi="Trebuchet MS" w:cs="Tahoma"/>
          <w:snapToGrid w:val="0"/>
        </w:rPr>
        <w:t xml:space="preserve">an </w:t>
      </w:r>
      <w:r w:rsidR="003A4B8E" w:rsidRPr="00A117DD">
        <w:rPr>
          <w:rFonts w:ascii="Trebuchet MS" w:hAnsi="Trebuchet MS" w:cs="Tahoma"/>
          <w:snapToGrid w:val="0"/>
        </w:rPr>
        <w:t xml:space="preserve">alternative school </w:t>
      </w:r>
      <w:r w:rsidR="009023EC" w:rsidRPr="00A117DD">
        <w:rPr>
          <w:rFonts w:ascii="Trebuchet MS" w:hAnsi="Trebuchet MS" w:cs="Tahoma"/>
          <w:snapToGrid w:val="0"/>
        </w:rPr>
        <w:t xml:space="preserve">placement. </w:t>
      </w:r>
    </w:p>
    <w:p w14:paraId="5DE62AF8" w14:textId="77777777" w:rsidR="00A04734" w:rsidRPr="00A117DD" w:rsidRDefault="00A04734" w:rsidP="003E5F3D">
      <w:pPr>
        <w:rPr>
          <w:rFonts w:ascii="Trebuchet MS" w:hAnsi="Trebuchet MS" w:cs="Tahoma"/>
          <w:snapToGrid w:val="0"/>
        </w:rPr>
      </w:pPr>
    </w:p>
    <w:p w14:paraId="620B4794" w14:textId="555F221C" w:rsidR="00A04734" w:rsidRPr="00A117DD" w:rsidRDefault="00A04734" w:rsidP="003E5F3D">
      <w:pPr>
        <w:rPr>
          <w:rFonts w:ascii="Trebuchet MS" w:hAnsi="Trebuchet MS" w:cs="Tahoma"/>
          <w:snapToGrid w:val="0"/>
        </w:rPr>
      </w:pPr>
      <w:r w:rsidRPr="00A117DD">
        <w:rPr>
          <w:rFonts w:ascii="Trebuchet MS" w:hAnsi="Trebuchet MS" w:cs="Tahoma"/>
          <w:snapToGrid w:val="0"/>
        </w:rPr>
        <w:t xml:space="preserve">In a case of simple possession without intent to harm or threat, the student may be suspended home and referred for </w:t>
      </w:r>
      <w:r w:rsidR="005B5F31" w:rsidRPr="00A117DD">
        <w:rPr>
          <w:rFonts w:ascii="Trebuchet MS" w:hAnsi="Trebuchet MS" w:cs="Tahoma"/>
          <w:snapToGrid w:val="0"/>
        </w:rPr>
        <w:t xml:space="preserve">an </w:t>
      </w:r>
      <w:r w:rsidRPr="00A117DD">
        <w:rPr>
          <w:rFonts w:ascii="Trebuchet MS" w:hAnsi="Trebuchet MS" w:cs="Tahoma"/>
          <w:snapToGrid w:val="0"/>
        </w:rPr>
        <w:t xml:space="preserve">alternative school placement </w:t>
      </w:r>
      <w:r w:rsidR="005B5F31" w:rsidRPr="00A117DD">
        <w:rPr>
          <w:rFonts w:ascii="Trebuchet MS" w:hAnsi="Trebuchet MS" w:cs="Tahoma"/>
          <w:snapToGrid w:val="0"/>
        </w:rPr>
        <w:t>with</w:t>
      </w:r>
      <w:r w:rsidR="008767C1" w:rsidRPr="00A117DD">
        <w:rPr>
          <w:rFonts w:ascii="Trebuchet MS" w:hAnsi="Trebuchet MS" w:cs="Tahoma"/>
          <w:snapToGrid w:val="0"/>
        </w:rPr>
        <w:t xml:space="preserve"> a </w:t>
      </w:r>
      <w:r w:rsidRPr="00A117DD">
        <w:rPr>
          <w:rFonts w:ascii="Trebuchet MS" w:hAnsi="Trebuchet MS" w:cs="Tahoma"/>
          <w:snapToGrid w:val="0"/>
        </w:rPr>
        <w:t>minimum of 15 days.  For students who possess a weapon along with intent to</w:t>
      </w:r>
      <w:r w:rsidR="005B5F31" w:rsidRPr="00A117DD">
        <w:rPr>
          <w:rFonts w:ascii="Trebuchet MS" w:hAnsi="Trebuchet MS" w:cs="Tahoma"/>
          <w:snapToGrid w:val="0"/>
        </w:rPr>
        <w:t xml:space="preserve"> harm or threats, the student may be</w:t>
      </w:r>
      <w:r w:rsidRPr="00A117DD">
        <w:rPr>
          <w:rFonts w:ascii="Trebuchet MS" w:hAnsi="Trebuchet MS" w:cs="Tahoma"/>
          <w:snapToGrid w:val="0"/>
        </w:rPr>
        <w:t xml:space="preserve"> sus</w:t>
      </w:r>
      <w:r w:rsidR="005B5F31" w:rsidRPr="00A117DD">
        <w:rPr>
          <w:rFonts w:ascii="Trebuchet MS" w:hAnsi="Trebuchet MS" w:cs="Tahoma"/>
          <w:snapToGrid w:val="0"/>
        </w:rPr>
        <w:t xml:space="preserve">pended home and referred for an </w:t>
      </w:r>
      <w:r w:rsidRPr="00A117DD">
        <w:rPr>
          <w:rFonts w:ascii="Trebuchet MS" w:hAnsi="Trebuchet MS" w:cs="Tahoma"/>
          <w:snapToGrid w:val="0"/>
        </w:rPr>
        <w:t xml:space="preserve">alternative school placement </w:t>
      </w:r>
      <w:r w:rsidR="005B5F31" w:rsidRPr="00A117DD">
        <w:rPr>
          <w:rFonts w:ascii="Trebuchet MS" w:hAnsi="Trebuchet MS" w:cs="Tahoma"/>
          <w:snapToGrid w:val="0"/>
        </w:rPr>
        <w:t>with</w:t>
      </w:r>
      <w:r w:rsidR="008767C1" w:rsidRPr="00A117DD">
        <w:rPr>
          <w:rFonts w:ascii="Trebuchet MS" w:hAnsi="Trebuchet MS" w:cs="Tahoma"/>
          <w:snapToGrid w:val="0"/>
        </w:rPr>
        <w:t xml:space="preserve"> a </w:t>
      </w:r>
      <w:r w:rsidRPr="00A117DD">
        <w:rPr>
          <w:rFonts w:ascii="Trebuchet MS" w:hAnsi="Trebuchet MS" w:cs="Tahoma"/>
          <w:snapToGrid w:val="0"/>
        </w:rPr>
        <w:t>minimum</w:t>
      </w:r>
      <w:r w:rsidR="008767C1" w:rsidRPr="00A117DD">
        <w:rPr>
          <w:rFonts w:ascii="Trebuchet MS" w:hAnsi="Trebuchet MS" w:cs="Tahoma"/>
          <w:snapToGrid w:val="0"/>
        </w:rPr>
        <w:t xml:space="preserve"> of 30 days</w:t>
      </w:r>
      <w:r w:rsidRPr="00A117DD">
        <w:rPr>
          <w:rFonts w:ascii="Trebuchet MS" w:hAnsi="Trebuchet MS" w:cs="Tahoma"/>
          <w:snapToGrid w:val="0"/>
        </w:rPr>
        <w:t xml:space="preserve">. </w:t>
      </w:r>
    </w:p>
    <w:p w14:paraId="65C5F0A6" w14:textId="77777777" w:rsidR="009023EC" w:rsidRPr="00A117DD" w:rsidRDefault="009023EC" w:rsidP="003E5F3D">
      <w:pPr>
        <w:rPr>
          <w:rFonts w:ascii="Trebuchet MS" w:hAnsi="Trebuchet MS" w:cs="Tahoma"/>
          <w:snapToGrid w:val="0"/>
        </w:rPr>
      </w:pPr>
    </w:p>
    <w:p w14:paraId="75AE021E" w14:textId="3DAC5F1E" w:rsidR="00A04734" w:rsidRPr="00A117DD" w:rsidRDefault="009023EC" w:rsidP="00A04734">
      <w:pPr>
        <w:rPr>
          <w:rFonts w:ascii="Trebuchet MS" w:hAnsi="Trebuchet MS" w:cs="Tahoma"/>
          <w:snapToGrid w:val="0"/>
        </w:rPr>
      </w:pPr>
      <w:r w:rsidRPr="00A117DD">
        <w:rPr>
          <w:rFonts w:ascii="Trebuchet MS" w:hAnsi="Trebuchet MS" w:cs="Tahoma"/>
          <w:snapToGrid w:val="0"/>
        </w:rPr>
        <w:t>Elementary students who commit offenses involving drugs or alcohol may also be immediatel</w:t>
      </w:r>
      <w:r w:rsidR="00B76E46" w:rsidRPr="00A117DD">
        <w:rPr>
          <w:rFonts w:ascii="Trebuchet MS" w:hAnsi="Trebuchet MS" w:cs="Tahoma"/>
          <w:snapToGrid w:val="0"/>
        </w:rPr>
        <w:t xml:space="preserve">y suspended and referred </w:t>
      </w:r>
      <w:r w:rsidR="00633666" w:rsidRPr="00A117DD">
        <w:rPr>
          <w:rFonts w:ascii="Trebuchet MS" w:hAnsi="Trebuchet MS" w:cs="Tahoma"/>
          <w:snapToGrid w:val="0"/>
        </w:rPr>
        <w:t>for</w:t>
      </w:r>
      <w:r w:rsidRPr="00A117DD">
        <w:rPr>
          <w:rFonts w:ascii="Trebuchet MS" w:hAnsi="Trebuchet MS" w:cs="Tahoma"/>
          <w:snapToGrid w:val="0"/>
        </w:rPr>
        <w:t xml:space="preserve"> </w:t>
      </w:r>
      <w:r w:rsidR="005B5F31" w:rsidRPr="00A117DD">
        <w:rPr>
          <w:rFonts w:ascii="Trebuchet MS" w:hAnsi="Trebuchet MS" w:cs="Tahoma"/>
          <w:snapToGrid w:val="0"/>
        </w:rPr>
        <w:t xml:space="preserve">an </w:t>
      </w:r>
      <w:r w:rsidRPr="00A117DD">
        <w:rPr>
          <w:rFonts w:ascii="Trebuchet MS" w:hAnsi="Trebuchet MS" w:cs="Tahoma"/>
          <w:snapToGrid w:val="0"/>
        </w:rPr>
        <w:t xml:space="preserve">alternative school placement. </w:t>
      </w:r>
    </w:p>
    <w:p w14:paraId="2F9435BB" w14:textId="77777777" w:rsidR="00A04734" w:rsidRPr="00A117DD" w:rsidRDefault="00A04734" w:rsidP="00A04734">
      <w:pPr>
        <w:rPr>
          <w:rFonts w:ascii="Trebuchet MS" w:hAnsi="Trebuchet MS" w:cs="Tahoma"/>
          <w:snapToGrid w:val="0"/>
        </w:rPr>
      </w:pPr>
    </w:p>
    <w:p w14:paraId="63DE1216" w14:textId="77777777" w:rsidR="00A04734" w:rsidRPr="00A117DD" w:rsidRDefault="00A04734" w:rsidP="00A04734">
      <w:pPr>
        <w:jc w:val="center"/>
        <w:rPr>
          <w:rFonts w:ascii="Trebuchet MS" w:hAnsi="Trebuchet MS" w:cs="Tahoma"/>
          <w:i/>
          <w:snapToGrid w:val="0"/>
          <w:u w:val="single"/>
        </w:rPr>
      </w:pPr>
      <w:r w:rsidRPr="00A117DD">
        <w:rPr>
          <w:rFonts w:ascii="Trebuchet MS" w:hAnsi="Trebuchet MS" w:cs="Tahoma"/>
          <w:i/>
          <w:snapToGrid w:val="0"/>
          <w:u w:val="single"/>
        </w:rPr>
        <w:t>Bullying</w:t>
      </w:r>
    </w:p>
    <w:p w14:paraId="5968B6F3" w14:textId="77777777" w:rsidR="00A04734" w:rsidRPr="00A117DD" w:rsidRDefault="00A04734" w:rsidP="00A04734">
      <w:pPr>
        <w:rPr>
          <w:rFonts w:ascii="Trebuchet MS" w:hAnsi="Trebuchet MS" w:cs="Tahoma"/>
          <w:snapToGrid w:val="0"/>
        </w:rPr>
      </w:pPr>
    </w:p>
    <w:p w14:paraId="213F63C4" w14:textId="77777777" w:rsidR="00A04734" w:rsidRPr="00A117DD" w:rsidRDefault="00A04734" w:rsidP="00A04734">
      <w:pPr>
        <w:rPr>
          <w:rFonts w:ascii="Trebuchet MS" w:hAnsi="Trebuchet MS" w:cs="Tahoma"/>
          <w:snapToGrid w:val="0"/>
        </w:rPr>
      </w:pPr>
      <w:r w:rsidRPr="00A117DD">
        <w:rPr>
          <w:rFonts w:ascii="Trebuchet MS" w:hAnsi="Trebuchet MS"/>
        </w:rPr>
        <w:t xml:space="preserve">Bullying, as the term is defined in Georgia law, of a student by another student is strictly prohibited.  Acts of bullying shall be punished by a range of consequences through the progressive discipline process.  Such consequences shall include, at a minimum, counseling and disciplinary action as appropriate under the circumstances.  Upon a </w:t>
      </w:r>
      <w:r w:rsidR="00123561" w:rsidRPr="00A117DD">
        <w:rPr>
          <w:rFonts w:ascii="Trebuchet MS" w:hAnsi="Trebuchet MS"/>
        </w:rPr>
        <w:t>finding by the school’s administrators that a student in grades 3</w:t>
      </w:r>
      <w:r w:rsidRPr="00A117DD">
        <w:rPr>
          <w:rFonts w:ascii="Trebuchet MS" w:hAnsi="Trebuchet MS"/>
        </w:rPr>
        <w:t xml:space="preserve">-5 has committed the offense of bullying for the third time in a school year, the student </w:t>
      </w:r>
      <w:r w:rsidRPr="00A117DD">
        <w:rPr>
          <w:rFonts w:ascii="Trebuchet MS" w:hAnsi="Trebuchet MS"/>
          <w:u w:val="single"/>
        </w:rPr>
        <w:t>may</w:t>
      </w:r>
      <w:r w:rsidRPr="00A117DD">
        <w:rPr>
          <w:rFonts w:ascii="Trebuchet MS" w:hAnsi="Trebuchet MS"/>
        </w:rPr>
        <w:t xml:space="preserve"> be assigned to an alternative s</w:t>
      </w:r>
      <w:r w:rsidR="00123561" w:rsidRPr="00A117DD">
        <w:rPr>
          <w:rFonts w:ascii="Trebuchet MS" w:hAnsi="Trebuchet MS"/>
        </w:rPr>
        <w:t xml:space="preserve">chool.  Minimum assignment in the elementary alternative program </w:t>
      </w:r>
      <w:r w:rsidRPr="00A117DD">
        <w:rPr>
          <w:rFonts w:ascii="Trebuchet MS" w:hAnsi="Trebuchet MS"/>
        </w:rPr>
        <w:t>for bullying is 30 days.</w:t>
      </w:r>
    </w:p>
    <w:p w14:paraId="17E327BA" w14:textId="77777777" w:rsidR="004130F6" w:rsidRPr="00A117DD" w:rsidRDefault="004130F6">
      <w:pPr>
        <w:rPr>
          <w:rFonts w:ascii="Trebuchet MS" w:hAnsi="Trebuchet MS" w:cs="Tahoma"/>
          <w:bCs/>
          <w:i/>
          <w:u w:val="single"/>
        </w:rPr>
      </w:pPr>
    </w:p>
    <w:p w14:paraId="0077D607" w14:textId="77777777" w:rsidR="00B13B68" w:rsidRPr="00A117DD" w:rsidRDefault="00A04734" w:rsidP="00B13B68">
      <w:pPr>
        <w:pStyle w:val="Heading2"/>
        <w:jc w:val="center"/>
        <w:rPr>
          <w:rFonts w:ascii="Trebuchet MS" w:hAnsi="Trebuchet MS" w:cs="Tahoma"/>
          <w:i/>
          <w:sz w:val="20"/>
        </w:rPr>
      </w:pPr>
      <w:bookmarkStart w:id="41" w:name="_Toc11392307"/>
      <w:r w:rsidRPr="00A117DD">
        <w:rPr>
          <w:rFonts w:ascii="Trebuchet MS" w:hAnsi="Trebuchet MS" w:cs="Tahoma"/>
          <w:i/>
          <w:sz w:val="20"/>
        </w:rPr>
        <w:t xml:space="preserve">Elementary </w:t>
      </w:r>
      <w:r w:rsidR="00B13B68" w:rsidRPr="00A117DD">
        <w:rPr>
          <w:rFonts w:ascii="Trebuchet MS" w:hAnsi="Trebuchet MS" w:cs="Tahoma"/>
          <w:i/>
          <w:sz w:val="20"/>
        </w:rPr>
        <w:t>Alternative Program</w:t>
      </w:r>
      <w:bookmarkEnd w:id="41"/>
    </w:p>
    <w:p w14:paraId="105A7AA6" w14:textId="77777777" w:rsidR="00B13B68" w:rsidRPr="00A117DD" w:rsidRDefault="00B13B68" w:rsidP="00B13B68"/>
    <w:p w14:paraId="7A1FFD4E" w14:textId="20DB5DCB" w:rsidR="00B13B68" w:rsidRPr="00A117DD" w:rsidRDefault="00B13B68" w:rsidP="00B13B68">
      <w:pPr>
        <w:rPr>
          <w:rFonts w:ascii="Trebuchet MS" w:hAnsi="Trebuchet MS"/>
        </w:rPr>
      </w:pPr>
      <w:r w:rsidRPr="00A117DD">
        <w:rPr>
          <w:rFonts w:ascii="Trebuchet MS" w:hAnsi="Trebuchet MS"/>
        </w:rPr>
        <w:t xml:space="preserve">The purpose of the Elementary Alternative Program is to accommodate the behavioral and academic needs of students who </w:t>
      </w:r>
      <w:r w:rsidR="00523B46" w:rsidRPr="00A117DD">
        <w:rPr>
          <w:rFonts w:ascii="Trebuchet MS" w:hAnsi="Trebuchet MS"/>
        </w:rPr>
        <w:t>have committed any of the above discipline violations or committe</w:t>
      </w:r>
      <w:r w:rsidR="003254E3">
        <w:rPr>
          <w:rFonts w:ascii="Trebuchet MS" w:hAnsi="Trebuchet MS"/>
        </w:rPr>
        <w:t xml:space="preserve">d persistent or severe </w:t>
      </w:r>
      <w:r w:rsidR="00523B46" w:rsidRPr="00A117DD">
        <w:rPr>
          <w:rFonts w:ascii="Trebuchet MS" w:hAnsi="Trebuchet MS"/>
        </w:rPr>
        <w:t>violations</w:t>
      </w:r>
      <w:r w:rsidR="003254E3">
        <w:rPr>
          <w:rFonts w:ascii="Trebuchet MS" w:hAnsi="Trebuchet MS"/>
        </w:rPr>
        <w:t xml:space="preserve"> of behaviors</w:t>
      </w:r>
      <w:r w:rsidR="00523B46" w:rsidRPr="00A117DD">
        <w:rPr>
          <w:rFonts w:ascii="Trebuchet MS" w:hAnsi="Trebuchet MS"/>
        </w:rPr>
        <w:t xml:space="preserve"> outlined in the student code of conduct</w:t>
      </w:r>
      <w:r w:rsidRPr="00A117DD">
        <w:rPr>
          <w:rFonts w:ascii="Trebuchet MS" w:hAnsi="Trebuchet MS"/>
        </w:rPr>
        <w:t>.  The program is very structured and teacher directed. Students are required to adhere to strict rules and guidelines</w:t>
      </w:r>
      <w:r w:rsidR="00093504" w:rsidRPr="00A117DD">
        <w:rPr>
          <w:rFonts w:ascii="Trebuchet MS" w:hAnsi="Trebuchet MS"/>
        </w:rPr>
        <w:t>.</w:t>
      </w:r>
    </w:p>
    <w:p w14:paraId="38459E39" w14:textId="77777777" w:rsidR="00B13B68" w:rsidRPr="00A117DD" w:rsidRDefault="00B13B68" w:rsidP="00B13B68">
      <w:pPr>
        <w:rPr>
          <w:rFonts w:ascii="Trebuchet MS" w:hAnsi="Trebuchet MS"/>
          <w:sz w:val="16"/>
          <w:szCs w:val="16"/>
        </w:rPr>
      </w:pPr>
    </w:p>
    <w:p w14:paraId="61D3BCC2" w14:textId="01E82E23" w:rsidR="00B13B68" w:rsidRPr="00A117DD" w:rsidRDefault="00B13B68" w:rsidP="00B13B68">
      <w:pPr>
        <w:rPr>
          <w:rFonts w:ascii="Trebuchet MS" w:hAnsi="Trebuchet MS"/>
        </w:rPr>
      </w:pPr>
      <w:r w:rsidRPr="00A117DD">
        <w:rPr>
          <w:rFonts w:ascii="Trebuchet MS" w:hAnsi="Trebuchet MS"/>
        </w:rPr>
        <w:t>The alternative program will maintain a quality e</w:t>
      </w:r>
      <w:r w:rsidR="00937032" w:rsidRPr="00A117DD">
        <w:rPr>
          <w:rFonts w:ascii="Trebuchet MS" w:hAnsi="Trebuchet MS"/>
        </w:rPr>
        <w:t>ducational program for the student</w:t>
      </w:r>
      <w:r w:rsidRPr="00A117DD">
        <w:rPr>
          <w:rFonts w:ascii="Trebuchet MS" w:hAnsi="Trebuchet MS"/>
        </w:rPr>
        <w:t xml:space="preserve"> with the emphasis on t</w:t>
      </w:r>
      <w:r w:rsidR="00B76E46" w:rsidRPr="00A117DD">
        <w:rPr>
          <w:rFonts w:ascii="Trebuchet MS" w:hAnsi="Trebuchet MS"/>
        </w:rPr>
        <w:t>he state curriculum standards</w:t>
      </w:r>
      <w:r w:rsidRPr="00A117DD">
        <w:rPr>
          <w:rFonts w:ascii="Trebuchet MS" w:hAnsi="Trebuchet MS"/>
        </w:rPr>
        <w:t xml:space="preserve"> for his or her grade level. </w:t>
      </w:r>
      <w:r w:rsidR="00483009" w:rsidRPr="00A117DD">
        <w:rPr>
          <w:rFonts w:ascii="Trebuchet MS" w:hAnsi="Trebuchet MS"/>
        </w:rPr>
        <w:t>Social skills lessons will be taught daily</w:t>
      </w:r>
      <w:r w:rsidRPr="00A117DD">
        <w:rPr>
          <w:rFonts w:ascii="Trebuchet MS" w:hAnsi="Trebuchet MS"/>
        </w:rPr>
        <w:t xml:space="preserve"> in order to help him/her meet goals that will improve the student’s understanding of the relationship between action and consequence before </w:t>
      </w:r>
      <w:r w:rsidRPr="00A117DD">
        <w:rPr>
          <w:rFonts w:ascii="Trebuchet MS" w:hAnsi="Trebuchet MS"/>
        </w:rPr>
        <w:lastRenderedPageBreak/>
        <w:t>returning to the home school.  The overall goal is to help the student learn appropriate social skills and become more productive in the regular school setting.</w:t>
      </w:r>
    </w:p>
    <w:p w14:paraId="12FD4655" w14:textId="77777777" w:rsidR="00B13B68" w:rsidRPr="00A117DD" w:rsidRDefault="00B13B68" w:rsidP="00B13B68">
      <w:pPr>
        <w:rPr>
          <w:rFonts w:ascii="Trebuchet MS" w:hAnsi="Trebuchet MS"/>
          <w:sz w:val="16"/>
          <w:szCs w:val="16"/>
        </w:rPr>
      </w:pPr>
    </w:p>
    <w:p w14:paraId="197FD4EB" w14:textId="5E69074A" w:rsidR="00B13B68" w:rsidRPr="00A117DD" w:rsidRDefault="00B13B68" w:rsidP="00B13B68">
      <w:pPr>
        <w:rPr>
          <w:rFonts w:ascii="Trebuchet MS" w:hAnsi="Trebuchet MS"/>
        </w:rPr>
      </w:pPr>
      <w:r w:rsidRPr="00A117DD">
        <w:rPr>
          <w:rFonts w:ascii="Trebuchet MS" w:hAnsi="Trebuchet MS"/>
        </w:rPr>
        <w:t xml:space="preserve">Students are expected to attend the alternative school each day.  If a student is absent, the parent must provide a doctor’s note or written note </w:t>
      </w:r>
      <w:r w:rsidR="00BE4E77" w:rsidRPr="00A117DD">
        <w:rPr>
          <w:rFonts w:ascii="Trebuchet MS" w:hAnsi="Trebuchet MS"/>
        </w:rPr>
        <w:t>upon returning to school.</w:t>
      </w:r>
      <w:r w:rsidR="00114FC5" w:rsidRPr="00A117DD">
        <w:rPr>
          <w:rFonts w:ascii="Trebuchet MS" w:hAnsi="Trebuchet MS"/>
        </w:rPr>
        <w:t xml:space="preserve"> </w:t>
      </w:r>
      <w:r w:rsidRPr="00A117DD">
        <w:rPr>
          <w:rFonts w:ascii="Trebuchet MS" w:hAnsi="Trebuchet MS"/>
        </w:rPr>
        <w:t>The student must make up any absences regardless of whether excused or unexcused.  Student absences will be reported to the home school.</w:t>
      </w:r>
    </w:p>
    <w:p w14:paraId="5817EB06" w14:textId="77777777" w:rsidR="00B13B68" w:rsidRPr="00A117DD" w:rsidRDefault="00B13B68" w:rsidP="00B13B68">
      <w:pPr>
        <w:rPr>
          <w:rFonts w:ascii="Trebuchet MS" w:hAnsi="Trebuchet MS"/>
          <w:sz w:val="16"/>
          <w:szCs w:val="16"/>
        </w:rPr>
      </w:pPr>
    </w:p>
    <w:p w14:paraId="28A0331A" w14:textId="2C410206" w:rsidR="00483009" w:rsidRPr="00A117DD" w:rsidRDefault="00483009" w:rsidP="00B13B68">
      <w:pPr>
        <w:rPr>
          <w:rFonts w:ascii="Trebuchet MS" w:hAnsi="Trebuchet MS"/>
        </w:rPr>
      </w:pPr>
      <w:r w:rsidRPr="00A117DD">
        <w:rPr>
          <w:rFonts w:ascii="Trebuchet MS" w:hAnsi="Trebuchet MS"/>
        </w:rPr>
        <w:t>Kindergarten</w:t>
      </w:r>
      <w:r w:rsidR="00B13B68" w:rsidRPr="00A117DD">
        <w:rPr>
          <w:rFonts w:ascii="Trebuchet MS" w:hAnsi="Trebuchet MS"/>
        </w:rPr>
        <w:t xml:space="preserve"> through fifth grade students </w:t>
      </w:r>
      <w:r w:rsidRPr="00A117DD">
        <w:rPr>
          <w:rFonts w:ascii="Trebuchet MS" w:hAnsi="Trebuchet MS"/>
        </w:rPr>
        <w:t xml:space="preserve">who have excessive or chronic behavior issues at their home school </w:t>
      </w:r>
      <w:r w:rsidR="00AE4770" w:rsidRPr="00A117DD">
        <w:rPr>
          <w:rFonts w:ascii="Trebuchet MS" w:hAnsi="Trebuchet MS"/>
        </w:rPr>
        <w:t>may</w:t>
      </w:r>
      <w:r w:rsidR="00B13B68" w:rsidRPr="00A117DD">
        <w:rPr>
          <w:rFonts w:ascii="Trebuchet MS" w:hAnsi="Trebuchet MS"/>
        </w:rPr>
        <w:t xml:space="preserve"> be assigned </w:t>
      </w:r>
      <w:r w:rsidRPr="00A117DD">
        <w:rPr>
          <w:rFonts w:ascii="Trebuchet MS" w:hAnsi="Trebuchet MS"/>
        </w:rPr>
        <w:t xml:space="preserve">for </w:t>
      </w:r>
      <w:r w:rsidR="00B13B68" w:rsidRPr="00A117DD">
        <w:rPr>
          <w:rFonts w:ascii="Trebuchet MS" w:hAnsi="Trebuchet MS"/>
        </w:rPr>
        <w:t xml:space="preserve">30 days.  </w:t>
      </w:r>
      <w:r w:rsidR="00704CDB" w:rsidRPr="00A117DD">
        <w:rPr>
          <w:rFonts w:ascii="Trebuchet MS" w:hAnsi="Trebuchet MS"/>
        </w:rPr>
        <w:t>Extended days can be assigned to students who are not following the rules</w:t>
      </w:r>
      <w:r w:rsidR="00653620" w:rsidRPr="00A117DD">
        <w:rPr>
          <w:rFonts w:ascii="Trebuchet MS" w:hAnsi="Trebuchet MS"/>
        </w:rPr>
        <w:t xml:space="preserve"> while attending the alternative school</w:t>
      </w:r>
      <w:r w:rsidR="00704CDB" w:rsidRPr="00A117DD">
        <w:rPr>
          <w:rFonts w:ascii="Trebuchet MS" w:hAnsi="Trebuchet MS"/>
        </w:rPr>
        <w:t xml:space="preserve">. </w:t>
      </w:r>
      <w:r w:rsidR="0055704A" w:rsidRPr="00A117DD">
        <w:rPr>
          <w:rFonts w:ascii="Trebuchet MS" w:hAnsi="Trebuchet MS"/>
        </w:rPr>
        <w:t xml:space="preserve"> </w:t>
      </w:r>
    </w:p>
    <w:p w14:paraId="24D531D5" w14:textId="77777777" w:rsidR="00B13B68" w:rsidRPr="00A117DD" w:rsidRDefault="00B13B68" w:rsidP="00B13B68">
      <w:pPr>
        <w:rPr>
          <w:rFonts w:ascii="Trebuchet MS" w:hAnsi="Trebuchet MS"/>
          <w:sz w:val="16"/>
          <w:szCs w:val="16"/>
        </w:rPr>
      </w:pPr>
    </w:p>
    <w:p w14:paraId="21E57380" w14:textId="480488D8" w:rsidR="00B13B68" w:rsidRPr="00A117DD" w:rsidRDefault="00B13B68" w:rsidP="00B13B68">
      <w:pPr>
        <w:rPr>
          <w:rFonts w:ascii="Trebuchet MS" w:hAnsi="Trebuchet MS"/>
        </w:rPr>
      </w:pPr>
      <w:r w:rsidRPr="00A117DD">
        <w:rPr>
          <w:rFonts w:ascii="Trebuchet MS" w:hAnsi="Trebuchet MS"/>
        </w:rPr>
        <w:t>There must be an agreed upon and confi</w:t>
      </w:r>
      <w:r w:rsidR="006E2078" w:rsidRPr="00A117DD">
        <w:rPr>
          <w:rFonts w:ascii="Trebuchet MS" w:hAnsi="Trebuchet MS"/>
        </w:rPr>
        <w:t>rmed date and time for an alternative school placement</w:t>
      </w:r>
      <w:r w:rsidRPr="00A117DD">
        <w:rPr>
          <w:rFonts w:ascii="Trebuchet MS" w:hAnsi="Trebuchet MS"/>
        </w:rPr>
        <w:t xml:space="preserve"> mee</w:t>
      </w:r>
      <w:r w:rsidR="00937032" w:rsidRPr="00A117DD">
        <w:rPr>
          <w:rFonts w:ascii="Trebuchet MS" w:hAnsi="Trebuchet MS"/>
        </w:rPr>
        <w:t>ting to take place for the student</w:t>
      </w:r>
      <w:r w:rsidRPr="00A117DD">
        <w:rPr>
          <w:rFonts w:ascii="Trebuchet MS" w:hAnsi="Trebuchet MS"/>
        </w:rPr>
        <w:t xml:space="preserve"> being sent t</w:t>
      </w:r>
      <w:r w:rsidR="006E2078" w:rsidRPr="00A117DD">
        <w:rPr>
          <w:rFonts w:ascii="Trebuchet MS" w:hAnsi="Trebuchet MS"/>
        </w:rPr>
        <w:t>o the Elementary Alternative Program</w:t>
      </w:r>
      <w:r w:rsidRPr="00A117DD">
        <w:rPr>
          <w:rFonts w:ascii="Trebuchet MS" w:hAnsi="Trebuchet MS"/>
        </w:rPr>
        <w:t>.  The date must be confirmed with the alternative school administration before a meeting is scheduled with the parent o</w:t>
      </w:r>
      <w:r w:rsidR="00937032" w:rsidRPr="00A117DD">
        <w:rPr>
          <w:rFonts w:ascii="Trebuchet MS" w:hAnsi="Trebuchet MS"/>
        </w:rPr>
        <w:t>r guardian of the referred student</w:t>
      </w:r>
      <w:r w:rsidRPr="00A117DD">
        <w:rPr>
          <w:rFonts w:ascii="Trebuchet MS" w:hAnsi="Trebuchet MS"/>
        </w:rPr>
        <w:t>.  The following people must be present for the meeting:  home school administrator, alternative school representative, parent o</w:t>
      </w:r>
      <w:r w:rsidR="00653620" w:rsidRPr="00A117DD">
        <w:rPr>
          <w:rFonts w:ascii="Trebuchet MS" w:hAnsi="Trebuchet MS"/>
        </w:rPr>
        <w:t xml:space="preserve">r guardian, and the </w:t>
      </w:r>
      <w:r w:rsidRPr="00A117DD">
        <w:rPr>
          <w:rFonts w:ascii="Trebuchet MS" w:hAnsi="Trebuchet MS"/>
        </w:rPr>
        <w:t>student.</w:t>
      </w:r>
    </w:p>
    <w:p w14:paraId="7A8CB509" w14:textId="77777777" w:rsidR="003C1BE3" w:rsidRPr="00A117DD" w:rsidRDefault="003C1BE3" w:rsidP="00B13B68">
      <w:pPr>
        <w:rPr>
          <w:rFonts w:ascii="Trebuchet MS" w:hAnsi="Trebuchet MS"/>
          <w:sz w:val="16"/>
          <w:szCs w:val="16"/>
        </w:rPr>
      </w:pPr>
    </w:p>
    <w:p w14:paraId="030A1BAD" w14:textId="0A3A9CFE" w:rsidR="003C1BE3" w:rsidRPr="00A117DD" w:rsidRDefault="003C1BE3" w:rsidP="00B13B68">
      <w:pPr>
        <w:rPr>
          <w:rFonts w:ascii="Trebuchet MS" w:hAnsi="Trebuchet MS"/>
        </w:rPr>
      </w:pPr>
      <w:r w:rsidRPr="00A117DD">
        <w:rPr>
          <w:rFonts w:ascii="Trebuchet MS" w:hAnsi="Trebuchet MS"/>
        </w:rPr>
        <w:t>Bus transportation will be provided for students to be transported to and</w:t>
      </w:r>
      <w:r w:rsidR="004A3005" w:rsidRPr="00A117DD">
        <w:rPr>
          <w:rFonts w:ascii="Trebuchet MS" w:hAnsi="Trebuchet MS"/>
        </w:rPr>
        <w:t xml:space="preserve"> from the Elementary Alternative P</w:t>
      </w:r>
      <w:r w:rsidRPr="00A117DD">
        <w:rPr>
          <w:rFonts w:ascii="Trebuchet MS" w:hAnsi="Trebuchet MS"/>
        </w:rPr>
        <w:t xml:space="preserve">rogram.  The home school administrator must make arrangements with </w:t>
      </w:r>
      <w:r w:rsidR="00114FC5" w:rsidRPr="00A117DD">
        <w:rPr>
          <w:rFonts w:ascii="Trebuchet MS" w:hAnsi="Trebuchet MS"/>
        </w:rPr>
        <w:t xml:space="preserve">the transportation department. </w:t>
      </w:r>
      <w:r w:rsidRPr="00A117DD">
        <w:rPr>
          <w:rFonts w:ascii="Trebuchet MS" w:hAnsi="Trebuchet MS"/>
        </w:rPr>
        <w:t>If a student has any bus write up during his or her time in the alternative program, the student’s transportation privileges for the alternative school may be temporarily revoked.  The parent or guardian will then be respon</w:t>
      </w:r>
      <w:r w:rsidR="00937032" w:rsidRPr="00A117DD">
        <w:rPr>
          <w:rFonts w:ascii="Trebuchet MS" w:hAnsi="Trebuchet MS"/>
        </w:rPr>
        <w:t>sible for transporting the student</w:t>
      </w:r>
      <w:r w:rsidRPr="00A117DD">
        <w:rPr>
          <w:rFonts w:ascii="Trebuchet MS" w:hAnsi="Trebuchet MS"/>
        </w:rPr>
        <w:t xml:space="preserve"> to and from the alternative school.  Trans</w:t>
      </w:r>
      <w:r w:rsidR="00114FC5" w:rsidRPr="00A117DD">
        <w:rPr>
          <w:rFonts w:ascii="Trebuchet MS" w:hAnsi="Trebuchet MS"/>
        </w:rPr>
        <w:t>portation is a privilege and should</w:t>
      </w:r>
      <w:r w:rsidRPr="00A117DD">
        <w:rPr>
          <w:rFonts w:ascii="Trebuchet MS" w:hAnsi="Trebuchet MS"/>
        </w:rPr>
        <w:t xml:space="preserve"> not be abused.</w:t>
      </w:r>
    </w:p>
    <w:p w14:paraId="35D463A3" w14:textId="77777777" w:rsidR="0009093A" w:rsidRPr="00A117DD" w:rsidRDefault="0009093A" w:rsidP="00B13B68">
      <w:pPr>
        <w:rPr>
          <w:rFonts w:ascii="Trebuchet MS" w:hAnsi="Trebuchet MS"/>
          <w:sz w:val="16"/>
          <w:szCs w:val="16"/>
        </w:rPr>
      </w:pPr>
    </w:p>
    <w:p w14:paraId="2FFF2901" w14:textId="77777777" w:rsidR="00704CDB" w:rsidRPr="00A117DD" w:rsidRDefault="00704CDB" w:rsidP="00B13B68">
      <w:pPr>
        <w:rPr>
          <w:rFonts w:ascii="Trebuchet MS" w:hAnsi="Trebuchet MS"/>
        </w:rPr>
      </w:pPr>
      <w:r w:rsidRPr="00A117DD">
        <w:rPr>
          <w:rFonts w:ascii="Trebuchet MS" w:hAnsi="Trebuchet MS"/>
        </w:rPr>
        <w:t>Houston County’s Elementary</w:t>
      </w:r>
      <w:r w:rsidR="008E4CC2" w:rsidRPr="00A117DD">
        <w:rPr>
          <w:rFonts w:ascii="Trebuchet MS" w:hAnsi="Trebuchet MS"/>
        </w:rPr>
        <w:t xml:space="preserve"> </w:t>
      </w:r>
      <w:r w:rsidR="000C16A1" w:rsidRPr="00A117DD">
        <w:rPr>
          <w:rFonts w:ascii="Trebuchet MS" w:hAnsi="Trebuchet MS"/>
        </w:rPr>
        <w:t>Alternative Program sites are</w:t>
      </w:r>
      <w:r w:rsidRPr="00A117DD">
        <w:rPr>
          <w:rFonts w:ascii="Trebuchet MS" w:hAnsi="Trebuchet MS"/>
        </w:rPr>
        <w:t xml:space="preserve"> </w:t>
      </w:r>
      <w:r w:rsidR="00113366" w:rsidRPr="00A117DD">
        <w:rPr>
          <w:rFonts w:ascii="Trebuchet MS" w:hAnsi="Trebuchet MS"/>
        </w:rPr>
        <w:t>Lake Joy Primary (K-2) and Lake Joy Elementary (3-5)</w:t>
      </w:r>
      <w:r w:rsidR="000C16A1" w:rsidRPr="00A117DD">
        <w:rPr>
          <w:rFonts w:ascii="Trebuchet MS" w:hAnsi="Trebuchet MS"/>
        </w:rPr>
        <w:t>.</w:t>
      </w:r>
    </w:p>
    <w:p w14:paraId="6AD4CC19" w14:textId="77777777" w:rsidR="006B375D" w:rsidRPr="00A117DD" w:rsidRDefault="006B375D" w:rsidP="006B375D"/>
    <w:p w14:paraId="00A6D8E4" w14:textId="77777777" w:rsidR="00716EFA" w:rsidRPr="00A117DD" w:rsidRDefault="00716EFA" w:rsidP="00716EFA">
      <w:pPr>
        <w:pStyle w:val="Heading2"/>
        <w:jc w:val="center"/>
        <w:rPr>
          <w:rFonts w:ascii="Trebuchet MS" w:hAnsi="Trebuchet MS" w:cs="Tahoma"/>
          <w:i/>
          <w:sz w:val="20"/>
        </w:rPr>
      </w:pPr>
      <w:bookmarkStart w:id="42" w:name="_Toc11392308"/>
      <w:r w:rsidRPr="00A117DD">
        <w:rPr>
          <w:rFonts w:ascii="Trebuchet MS" w:hAnsi="Trebuchet MS" w:cs="Tahoma"/>
          <w:i/>
          <w:sz w:val="20"/>
        </w:rPr>
        <w:t>In-School Suspension (ISS)</w:t>
      </w:r>
      <w:bookmarkEnd w:id="42"/>
    </w:p>
    <w:p w14:paraId="1BDB5568" w14:textId="77777777" w:rsidR="00B13B68" w:rsidRPr="00A117DD" w:rsidRDefault="00B13B68" w:rsidP="00B13B68">
      <w:pPr>
        <w:spacing w:line="180" w:lineRule="atLeast"/>
        <w:rPr>
          <w:rFonts w:ascii="Trebuchet MS" w:hAnsi="Trebuchet MS" w:cs="Tahoma"/>
          <w:snapToGrid w:val="0"/>
        </w:rPr>
      </w:pPr>
    </w:p>
    <w:p w14:paraId="48684190" w14:textId="0A9E235C" w:rsidR="00716EFA" w:rsidRPr="00A117DD" w:rsidRDefault="00716EFA" w:rsidP="00B13B68">
      <w:pPr>
        <w:spacing w:line="180" w:lineRule="atLeast"/>
        <w:rPr>
          <w:rFonts w:ascii="Trebuchet MS" w:hAnsi="Trebuchet MS" w:cs="Tahoma"/>
          <w:snapToGrid w:val="0"/>
        </w:rPr>
      </w:pPr>
      <w:r w:rsidRPr="00A117DD">
        <w:rPr>
          <w:rFonts w:ascii="Trebuchet MS" w:hAnsi="Trebuchet MS" w:cs="Tahoma"/>
          <w:snapToGrid w:val="0"/>
        </w:rPr>
        <w:t>In-school suspension is used as an alternative to suspension home.  It is a time for students to</w:t>
      </w:r>
      <w:r w:rsidR="00245C14" w:rsidRPr="00A117DD">
        <w:rPr>
          <w:rFonts w:ascii="Trebuchet MS" w:hAnsi="Trebuchet MS" w:cs="Tahoma"/>
          <w:snapToGrid w:val="0"/>
        </w:rPr>
        <w:t xml:space="preserve"> complete their classroom work, m</w:t>
      </w:r>
      <w:r w:rsidRPr="00A117DD">
        <w:rPr>
          <w:rFonts w:ascii="Trebuchet MS" w:hAnsi="Trebuchet MS" w:cs="Tahoma"/>
          <w:snapToGrid w:val="0"/>
        </w:rPr>
        <w:t>ake-up any missed work, a</w:t>
      </w:r>
      <w:r w:rsidR="00637608" w:rsidRPr="00A117DD">
        <w:rPr>
          <w:rFonts w:ascii="Trebuchet MS" w:hAnsi="Trebuchet MS" w:cs="Tahoma"/>
          <w:snapToGrid w:val="0"/>
        </w:rPr>
        <w:t xml:space="preserve">nd reflect on </w:t>
      </w:r>
      <w:r w:rsidR="00114FC5" w:rsidRPr="00A117DD">
        <w:rPr>
          <w:rFonts w:ascii="Trebuchet MS" w:hAnsi="Trebuchet MS" w:cs="Tahoma"/>
          <w:snapToGrid w:val="0"/>
        </w:rPr>
        <w:t>their actions that resulted in the ISS assignment</w:t>
      </w:r>
      <w:r w:rsidRPr="00A117DD">
        <w:rPr>
          <w:rFonts w:ascii="Trebuchet MS" w:hAnsi="Trebuchet MS" w:cs="Tahoma"/>
          <w:snapToGrid w:val="0"/>
        </w:rPr>
        <w:t>.  We want our student</w:t>
      </w:r>
      <w:r w:rsidR="00245C14" w:rsidRPr="00A117DD">
        <w:rPr>
          <w:rFonts w:ascii="Trebuchet MS" w:hAnsi="Trebuchet MS" w:cs="Tahoma"/>
          <w:snapToGrid w:val="0"/>
        </w:rPr>
        <w:t>s</w:t>
      </w:r>
      <w:r w:rsidRPr="00A117DD">
        <w:rPr>
          <w:rFonts w:ascii="Trebuchet MS" w:hAnsi="Trebuchet MS" w:cs="Tahoma"/>
          <w:snapToGrid w:val="0"/>
        </w:rPr>
        <w:t xml:space="preserve"> in their classroom</w:t>
      </w:r>
      <w:r w:rsidR="00167331" w:rsidRPr="00A117DD">
        <w:rPr>
          <w:rFonts w:ascii="Trebuchet MS" w:hAnsi="Trebuchet MS" w:cs="Tahoma"/>
          <w:snapToGrid w:val="0"/>
        </w:rPr>
        <w:t>,</w:t>
      </w:r>
      <w:r w:rsidRPr="00A117DD">
        <w:rPr>
          <w:rFonts w:ascii="Trebuchet MS" w:hAnsi="Trebuchet MS" w:cs="Tahoma"/>
          <w:snapToGrid w:val="0"/>
        </w:rPr>
        <w:t xml:space="preserve"> but we want them to make good, responsible decisions.</w:t>
      </w:r>
    </w:p>
    <w:p w14:paraId="2E8EFC1A" w14:textId="77777777" w:rsidR="00716EFA" w:rsidRPr="00A117DD" w:rsidRDefault="00716EFA" w:rsidP="00B13B68">
      <w:pPr>
        <w:spacing w:line="180" w:lineRule="atLeast"/>
        <w:rPr>
          <w:rFonts w:ascii="Trebuchet MS" w:hAnsi="Trebuchet MS" w:cs="Tahoma"/>
          <w:snapToGrid w:val="0"/>
        </w:rPr>
      </w:pPr>
    </w:p>
    <w:p w14:paraId="3E6A4C69" w14:textId="77777777" w:rsidR="00F60EB7" w:rsidRPr="00A117DD" w:rsidRDefault="00F60EB7" w:rsidP="004130F6">
      <w:pPr>
        <w:pStyle w:val="Heading1"/>
        <w:rPr>
          <w:rFonts w:ascii="Trebuchet MS" w:hAnsi="Trebuchet MS"/>
          <w:bCs/>
          <w:sz w:val="22"/>
          <w:szCs w:val="22"/>
        </w:rPr>
      </w:pPr>
      <w:bookmarkStart w:id="43" w:name="_Toc11392309"/>
      <w:r w:rsidRPr="00A117DD">
        <w:rPr>
          <w:rFonts w:ascii="Trebuchet MS" w:hAnsi="Trebuchet MS"/>
          <w:bCs/>
          <w:sz w:val="22"/>
          <w:szCs w:val="22"/>
        </w:rPr>
        <w:t>DISMISSAL</w:t>
      </w:r>
      <w:bookmarkEnd w:id="43"/>
    </w:p>
    <w:p w14:paraId="0F021F41" w14:textId="77777777" w:rsidR="00F60EB7" w:rsidRPr="00A117DD" w:rsidRDefault="00F60EB7" w:rsidP="003E5F3D">
      <w:pPr>
        <w:ind w:left="270" w:hanging="270"/>
        <w:rPr>
          <w:rFonts w:ascii="Trebuchet MS" w:hAnsi="Trebuchet MS" w:cs="Tahoma"/>
          <w:b/>
          <w:snapToGrid w:val="0"/>
          <w:u w:val="single"/>
        </w:rPr>
      </w:pPr>
    </w:p>
    <w:p w14:paraId="5F75C28C" w14:textId="2DC51364" w:rsidR="00F60EB7" w:rsidRPr="00A117DD" w:rsidRDefault="00937032" w:rsidP="00D8220A">
      <w:pPr>
        <w:rPr>
          <w:rFonts w:ascii="Trebuchet MS" w:hAnsi="Trebuchet MS" w:cs="Tahoma"/>
          <w:b/>
          <w:snapToGrid w:val="0"/>
        </w:rPr>
      </w:pPr>
      <w:r w:rsidRPr="00A117DD">
        <w:rPr>
          <w:rFonts w:ascii="Trebuchet MS" w:hAnsi="Trebuchet MS" w:cs="Tahoma"/>
          <w:snapToGrid w:val="0"/>
        </w:rPr>
        <w:t>When it is necessary for a student</w:t>
      </w:r>
      <w:r w:rsidR="00F60EB7" w:rsidRPr="00A117DD">
        <w:rPr>
          <w:rFonts w:ascii="Trebuchet MS" w:hAnsi="Trebuchet MS" w:cs="Tahoma"/>
          <w:snapToGrid w:val="0"/>
        </w:rPr>
        <w:t xml:space="preserve"> to leave school before 3:</w:t>
      </w:r>
      <w:r w:rsidR="00ED014C" w:rsidRPr="00A117DD">
        <w:rPr>
          <w:rFonts w:ascii="Trebuchet MS" w:hAnsi="Trebuchet MS" w:cs="Tahoma"/>
          <w:snapToGrid w:val="0"/>
        </w:rPr>
        <w:t>30</w:t>
      </w:r>
      <w:r w:rsidR="00D32C3E" w:rsidRPr="00A117DD">
        <w:rPr>
          <w:rFonts w:ascii="Trebuchet MS" w:hAnsi="Trebuchet MS" w:cs="Tahoma"/>
          <w:snapToGrid w:val="0"/>
        </w:rPr>
        <w:t xml:space="preserve"> p.m.</w:t>
      </w:r>
      <w:r w:rsidR="00F60EB7" w:rsidRPr="00A117DD">
        <w:rPr>
          <w:rFonts w:ascii="Trebuchet MS" w:hAnsi="Trebuchet MS" w:cs="Tahoma"/>
          <w:snapToGrid w:val="0"/>
        </w:rPr>
        <w:t>, t</w:t>
      </w:r>
      <w:r w:rsidRPr="00A117DD">
        <w:rPr>
          <w:rFonts w:ascii="Trebuchet MS" w:hAnsi="Trebuchet MS" w:cs="Tahoma"/>
          <w:snapToGrid w:val="0"/>
        </w:rPr>
        <w:t>he person who enrolled the student</w:t>
      </w:r>
      <w:r w:rsidR="00F60EB7" w:rsidRPr="00A117DD">
        <w:rPr>
          <w:rFonts w:ascii="Trebuchet MS" w:hAnsi="Trebuchet MS" w:cs="Tahoma"/>
          <w:snapToGrid w:val="0"/>
        </w:rPr>
        <w:t xml:space="preserve"> in school or a person on the approved list must first sign him/her out in the office.  Office personnel will then call the student from his/her class</w:t>
      </w:r>
      <w:r w:rsidR="003D0C22" w:rsidRPr="00A117DD">
        <w:rPr>
          <w:rFonts w:ascii="Trebuchet MS" w:hAnsi="Trebuchet MS" w:cs="Tahoma"/>
          <w:snapToGrid w:val="0"/>
        </w:rPr>
        <w:t xml:space="preserve">.  </w:t>
      </w:r>
      <w:r w:rsidR="00F60EB7" w:rsidRPr="00A117DD">
        <w:rPr>
          <w:rFonts w:ascii="Trebuchet MS" w:hAnsi="Trebuchet MS" w:cs="Tahoma"/>
          <w:snapToGrid w:val="0"/>
        </w:rPr>
        <w:t>Proper identification may be requested of persons making the checkout request.</w:t>
      </w:r>
      <w:r w:rsidR="003055CB" w:rsidRPr="00A117DD">
        <w:rPr>
          <w:rFonts w:ascii="Trebuchet MS" w:hAnsi="Trebuchet MS" w:cs="Tahoma"/>
          <w:snapToGrid w:val="0"/>
        </w:rPr>
        <w:t xml:space="preserve"> </w:t>
      </w:r>
      <w:r w:rsidR="003055CB" w:rsidRPr="00A117DD">
        <w:rPr>
          <w:rFonts w:ascii="Trebuchet MS" w:hAnsi="Trebuchet MS" w:cs="Tahoma"/>
          <w:b/>
          <w:snapToGrid w:val="0"/>
        </w:rPr>
        <w:t>Students should be picked up no later than 3:50 p.m.</w:t>
      </w:r>
    </w:p>
    <w:p w14:paraId="43B56F11" w14:textId="77777777" w:rsidR="00F3093D" w:rsidRPr="00A117DD" w:rsidRDefault="00F3093D" w:rsidP="00D55645"/>
    <w:p w14:paraId="2272C2D5" w14:textId="77777777" w:rsidR="00F60EB7" w:rsidRPr="00A117DD" w:rsidRDefault="00F60EB7" w:rsidP="003C2183">
      <w:pPr>
        <w:pStyle w:val="Heading1"/>
        <w:rPr>
          <w:rFonts w:ascii="Trebuchet MS" w:hAnsi="Trebuchet MS"/>
          <w:bCs/>
          <w:sz w:val="22"/>
          <w:szCs w:val="22"/>
        </w:rPr>
      </w:pPr>
      <w:bookmarkStart w:id="44" w:name="_Toc11392310"/>
      <w:r w:rsidRPr="00A117DD">
        <w:rPr>
          <w:rFonts w:ascii="Trebuchet MS" w:hAnsi="Trebuchet MS"/>
          <w:bCs/>
          <w:sz w:val="22"/>
          <w:szCs w:val="22"/>
        </w:rPr>
        <w:t>DRESS CODE</w:t>
      </w:r>
      <w:bookmarkEnd w:id="44"/>
    </w:p>
    <w:p w14:paraId="27A92F2F" w14:textId="77777777" w:rsidR="00E8735F" w:rsidRPr="00A117DD" w:rsidRDefault="00E8735F" w:rsidP="00E8735F">
      <w:pPr>
        <w:spacing w:before="100" w:beforeAutospacing="1" w:after="100" w:afterAutospacing="1"/>
        <w:rPr>
          <w:rFonts w:ascii="Trebuchet MS" w:hAnsi="Trebuchet MS" w:cs="Segoe UI"/>
        </w:rPr>
      </w:pPr>
      <w:r w:rsidRPr="00A117DD">
        <w:rPr>
          <w:rFonts w:ascii="Trebuchet MS" w:hAnsi="Trebuchet MS" w:cs="Segoe UI"/>
        </w:rPr>
        <w:t>Good personal appearance, appropriate dress, proper behavior, and cleanliness are vital to each member of the school community. Developing good tastes in attire, good grooming habits, and good behavior are a part of the educational program.</w:t>
      </w:r>
    </w:p>
    <w:p w14:paraId="2083F4B2" w14:textId="77777777" w:rsidR="00E8735F" w:rsidRPr="00A117DD" w:rsidRDefault="00E8735F" w:rsidP="00E8735F">
      <w:pPr>
        <w:spacing w:before="100" w:beforeAutospacing="1" w:after="100" w:afterAutospacing="1"/>
        <w:rPr>
          <w:rFonts w:ascii="Trebuchet MS" w:hAnsi="Trebuchet MS" w:cs="Segoe UI"/>
        </w:rPr>
      </w:pPr>
      <w:r w:rsidRPr="00A117DD">
        <w:rPr>
          <w:rFonts w:ascii="Trebuchet MS" w:hAnsi="Trebuchet MS" w:cs="Segoe UI"/>
        </w:rPr>
        <w:t>Students of the Houston County School System are expected to dress in a manner that is supportive of a positive learning environment that is free of distractions and disruptions. There is a direct correlation between student dress and student behavior. Students will be expected to observe modes of dress, styles of hair, and personal grooming which support the learning environment. The purpose of this dress code is to assure that consistency and interpretation is implemented county-wide, thus providing equitable treatment for all students.</w:t>
      </w:r>
    </w:p>
    <w:p w14:paraId="014F033F" w14:textId="77777777" w:rsidR="00E8735F" w:rsidRPr="00A117DD" w:rsidRDefault="00E8735F" w:rsidP="00E8735F">
      <w:pPr>
        <w:spacing w:before="100" w:beforeAutospacing="1" w:after="100" w:afterAutospacing="1"/>
        <w:rPr>
          <w:rFonts w:ascii="Trebuchet MS" w:hAnsi="Trebuchet MS" w:cs="Segoe UI"/>
        </w:rPr>
      </w:pPr>
      <w:r w:rsidRPr="00A117DD">
        <w:rPr>
          <w:rFonts w:ascii="Trebuchet MS" w:hAnsi="Trebuchet MS" w:cs="Segoe UI"/>
        </w:rPr>
        <w:t>In making a judgment concerning the appropriateness of a student’s dress or grooming, the principal should adhere to the guidelines set forth in the procedures that accompany this policy.</w:t>
      </w:r>
    </w:p>
    <w:p w14:paraId="4F3C2C4D" w14:textId="77777777" w:rsidR="00E8735F" w:rsidRPr="00A117DD" w:rsidRDefault="00E8735F" w:rsidP="00E8735F">
      <w:pPr>
        <w:pStyle w:val="Heading2"/>
        <w:jc w:val="center"/>
        <w:rPr>
          <w:rFonts w:ascii="Trebuchet MS" w:hAnsi="Trebuchet MS"/>
          <w:i/>
          <w:snapToGrid w:val="0"/>
          <w:sz w:val="20"/>
        </w:rPr>
      </w:pPr>
      <w:bookmarkStart w:id="45" w:name="_Toc260138984"/>
      <w:bookmarkStart w:id="46" w:name="_Toc454282264"/>
      <w:bookmarkStart w:id="47" w:name="_Toc11392311"/>
      <w:r w:rsidRPr="00A117DD">
        <w:rPr>
          <w:rFonts w:ascii="Trebuchet MS" w:hAnsi="Trebuchet MS"/>
          <w:i/>
          <w:snapToGrid w:val="0"/>
          <w:sz w:val="20"/>
        </w:rPr>
        <w:t>Dress Code Enforcement</w:t>
      </w:r>
      <w:bookmarkEnd w:id="45"/>
      <w:bookmarkEnd w:id="46"/>
      <w:bookmarkEnd w:id="47"/>
    </w:p>
    <w:p w14:paraId="527C6A74" w14:textId="77777777" w:rsidR="00E8735F" w:rsidRPr="00A117DD" w:rsidRDefault="00E8735F" w:rsidP="00E8735F">
      <w:pPr>
        <w:tabs>
          <w:tab w:val="left" w:pos="460"/>
          <w:tab w:val="left" w:pos="720"/>
          <w:tab w:val="left" w:pos="1080"/>
          <w:tab w:val="left" w:pos="3700"/>
          <w:tab w:val="left" w:pos="4240"/>
          <w:tab w:val="left" w:pos="4500"/>
          <w:tab w:val="left" w:pos="4960"/>
          <w:tab w:val="left" w:pos="5400"/>
        </w:tabs>
        <w:ind w:right="-28"/>
        <w:rPr>
          <w:rFonts w:ascii="Trebuchet MS" w:hAnsi="Trebuchet MS"/>
        </w:rPr>
      </w:pPr>
    </w:p>
    <w:p w14:paraId="0A0CB956" w14:textId="77777777" w:rsidR="00E8735F" w:rsidRPr="00A117DD" w:rsidRDefault="00E8735F" w:rsidP="00E8735F">
      <w:pPr>
        <w:rPr>
          <w:rFonts w:ascii="Trebuchet MS" w:hAnsi="Trebuchet MS" w:cs="Segoe UI"/>
        </w:rPr>
      </w:pPr>
      <w:r w:rsidRPr="00A117DD">
        <w:rPr>
          <w:rFonts w:ascii="Trebuchet MS" w:hAnsi="Trebuchet MS" w:cs="Segoe UI"/>
        </w:rPr>
        <w:t xml:space="preserve">The principal of the school is charged with the enforcement of the student dress code. The principal is given wide latitude of discretion in the determination of proper or improper dress and behavior of students. Students who are found to be in violation of the dress code are subject to disciplinary action. The principal’s actions may include: </w:t>
      </w:r>
      <w:r w:rsidRPr="00A117DD">
        <w:rPr>
          <w:rFonts w:ascii="Trebuchet MS" w:hAnsi="Trebuchet MS" w:cs="Segoe UI"/>
        </w:rPr>
        <w:br/>
      </w:r>
      <w:r w:rsidRPr="00A117DD">
        <w:rPr>
          <w:rFonts w:ascii="Trebuchet MS" w:hAnsi="Trebuchet MS" w:cs="Segoe UI"/>
        </w:rPr>
        <w:br/>
        <w:t>Counseling the student,</w:t>
      </w:r>
      <w:r w:rsidRPr="00A117DD">
        <w:rPr>
          <w:rFonts w:ascii="Trebuchet MS" w:hAnsi="Trebuchet MS" w:cs="Segoe UI"/>
        </w:rPr>
        <w:br/>
      </w:r>
      <w:r w:rsidRPr="00A117DD">
        <w:rPr>
          <w:rFonts w:ascii="Trebuchet MS" w:hAnsi="Trebuchet MS" w:cs="Segoe UI"/>
        </w:rPr>
        <w:lastRenderedPageBreak/>
        <w:t>Warning the student,</w:t>
      </w:r>
      <w:r w:rsidRPr="00A117DD">
        <w:rPr>
          <w:rFonts w:ascii="Trebuchet MS" w:hAnsi="Trebuchet MS" w:cs="Segoe UI"/>
        </w:rPr>
        <w:br/>
        <w:t>Calling parents to bring a change of clothes,</w:t>
      </w:r>
      <w:r w:rsidRPr="00A117DD">
        <w:rPr>
          <w:rFonts w:ascii="Trebuchet MS" w:hAnsi="Trebuchet MS" w:cs="Segoe UI"/>
        </w:rPr>
        <w:br/>
        <w:t>After school detention,</w:t>
      </w:r>
      <w:r w:rsidRPr="00A117DD">
        <w:rPr>
          <w:rFonts w:ascii="Trebuchet MS" w:hAnsi="Trebuchet MS" w:cs="Segoe UI"/>
        </w:rPr>
        <w:br/>
        <w:t>Placing the student in in-school suspension for the remainder of the day,</w:t>
      </w:r>
      <w:r w:rsidRPr="00A117DD">
        <w:rPr>
          <w:rFonts w:ascii="Trebuchet MS" w:hAnsi="Trebuchet MS" w:cs="Segoe UI"/>
        </w:rPr>
        <w:br/>
        <w:t>Suspending the student short-term, or</w:t>
      </w:r>
      <w:r w:rsidRPr="00A117DD">
        <w:rPr>
          <w:rFonts w:ascii="Trebuchet MS" w:hAnsi="Trebuchet MS" w:cs="Segoe UI"/>
        </w:rPr>
        <w:br/>
        <w:t>Recommending long-term suspension (for flagrant or repeated violations).</w:t>
      </w:r>
    </w:p>
    <w:p w14:paraId="252EDFE0" w14:textId="77777777" w:rsidR="00E8735F" w:rsidRPr="00A117DD" w:rsidRDefault="00E8735F" w:rsidP="00E8735F">
      <w:pPr>
        <w:rPr>
          <w:rFonts w:ascii="Trebuchet MS" w:hAnsi="Trebuchet MS" w:cs="Segoe UI"/>
        </w:rPr>
      </w:pPr>
    </w:p>
    <w:p w14:paraId="124F60BB" w14:textId="77777777" w:rsidR="00E8735F" w:rsidRPr="00A117DD" w:rsidRDefault="00E8735F" w:rsidP="00E8735F">
      <w:pPr>
        <w:pStyle w:val="Heading2"/>
        <w:jc w:val="center"/>
        <w:rPr>
          <w:rFonts w:ascii="Trebuchet MS" w:hAnsi="Trebuchet MS"/>
          <w:i/>
          <w:snapToGrid w:val="0"/>
          <w:sz w:val="20"/>
        </w:rPr>
      </w:pPr>
      <w:bookmarkStart w:id="48" w:name="_Toc260138985"/>
      <w:bookmarkStart w:id="49" w:name="_Toc454282265"/>
      <w:bookmarkStart w:id="50" w:name="_Toc11392312"/>
      <w:r w:rsidRPr="00A117DD">
        <w:rPr>
          <w:rFonts w:ascii="Trebuchet MS" w:hAnsi="Trebuchet MS"/>
          <w:i/>
          <w:snapToGrid w:val="0"/>
          <w:sz w:val="20"/>
        </w:rPr>
        <w:t>Dress Code Specifics</w:t>
      </w:r>
      <w:bookmarkEnd w:id="48"/>
      <w:bookmarkEnd w:id="49"/>
      <w:bookmarkEnd w:id="50"/>
    </w:p>
    <w:p w14:paraId="51DA548F" w14:textId="6399A3C3" w:rsidR="003D5748" w:rsidRPr="00A117DD" w:rsidRDefault="00E8735F" w:rsidP="003D5748">
      <w:pPr>
        <w:rPr>
          <w:rFonts w:ascii="Trebuchet MS" w:hAnsi="Trebuchet MS"/>
          <w:i/>
          <w:snapToGrid w:val="0"/>
          <w:u w:val="single"/>
        </w:rPr>
      </w:pPr>
      <w:bookmarkStart w:id="51" w:name="_Toc260138986"/>
      <w:r w:rsidRPr="00A117DD">
        <w:rPr>
          <w:rFonts w:ascii="Trebuchet MS" w:hAnsi="Trebuchet MS"/>
          <w:i/>
          <w:snapToGrid w:val="0"/>
          <w:u w:val="single"/>
        </w:rPr>
        <w:t>General Rules</w:t>
      </w:r>
      <w:bookmarkEnd w:id="51"/>
    </w:p>
    <w:p w14:paraId="6A9E50E3" w14:textId="182C5ED0" w:rsidR="003D5748" w:rsidRPr="00A117DD" w:rsidRDefault="003D5748" w:rsidP="007C6A95">
      <w:pPr>
        <w:pStyle w:val="ListParagraph"/>
        <w:numPr>
          <w:ilvl w:val="0"/>
          <w:numId w:val="38"/>
        </w:numPr>
        <w:rPr>
          <w:rFonts w:ascii="Trebuchet MS" w:hAnsi="Trebuchet MS" w:cs="Segoe UI"/>
        </w:rPr>
      </w:pPr>
      <w:r w:rsidRPr="00A117DD">
        <w:rPr>
          <w:rFonts w:ascii="Trebuchet MS" w:hAnsi="Trebuchet MS" w:cs="Segoe UI"/>
        </w:rPr>
        <w:t>Outer clothing which resembles loungewear, pajamas, or underwear is prohibited.</w:t>
      </w:r>
    </w:p>
    <w:p w14:paraId="0168D31D" w14:textId="77777777" w:rsidR="003D5748" w:rsidRPr="00A117DD" w:rsidRDefault="00E8735F" w:rsidP="007C6A95">
      <w:pPr>
        <w:pStyle w:val="ListParagraph"/>
        <w:numPr>
          <w:ilvl w:val="0"/>
          <w:numId w:val="38"/>
        </w:numPr>
        <w:rPr>
          <w:rFonts w:ascii="Trebuchet MS" w:hAnsi="Trebuchet MS" w:cs="Segoe UI"/>
        </w:rPr>
      </w:pPr>
      <w:r w:rsidRPr="00A117DD">
        <w:rPr>
          <w:rFonts w:ascii="Trebuchet MS" w:hAnsi="Trebuchet MS" w:cs="Segoe UI"/>
        </w:rPr>
        <w:t>Fads and styles in dress, which differ extremely from conventionally accep</w:t>
      </w:r>
      <w:r w:rsidR="003D5748" w:rsidRPr="00A117DD">
        <w:rPr>
          <w:rFonts w:ascii="Trebuchet MS" w:hAnsi="Trebuchet MS" w:cs="Segoe UI"/>
        </w:rPr>
        <w:t xml:space="preserve">ted standards are prohibited. </w:t>
      </w:r>
    </w:p>
    <w:p w14:paraId="5981F62D" w14:textId="2D779DF5" w:rsidR="00E8735F" w:rsidRPr="00A117DD" w:rsidRDefault="00E8735F" w:rsidP="007C6A95">
      <w:pPr>
        <w:pStyle w:val="ListParagraph"/>
        <w:numPr>
          <w:ilvl w:val="0"/>
          <w:numId w:val="38"/>
        </w:numPr>
        <w:rPr>
          <w:rFonts w:ascii="Trebuchet MS" w:hAnsi="Trebuchet MS" w:cs="Segoe UI"/>
        </w:rPr>
      </w:pPr>
      <w:r w:rsidRPr="00A117DD">
        <w:rPr>
          <w:rFonts w:ascii="Trebuchet MS" w:hAnsi="Trebuchet MS" w:cs="Segoe UI"/>
        </w:rPr>
        <w:t>Any clothing that is viewed as distracting because of extremes in style, fit, color, pattern, f</w:t>
      </w:r>
      <w:r w:rsidR="003D5748" w:rsidRPr="00A117DD">
        <w:rPr>
          <w:rFonts w:ascii="Trebuchet MS" w:hAnsi="Trebuchet MS" w:cs="Segoe UI"/>
        </w:rPr>
        <w:t xml:space="preserve">abric, etc., shall not be </w:t>
      </w:r>
      <w:r w:rsidRPr="00A117DD">
        <w:rPr>
          <w:rFonts w:ascii="Trebuchet MS" w:hAnsi="Trebuchet MS" w:cs="Segoe UI"/>
        </w:rPr>
        <w:t>permitted. Undergarments may not be exposed at any time.</w:t>
      </w:r>
    </w:p>
    <w:p w14:paraId="69CDFC2E" w14:textId="77777777" w:rsidR="00E8735F" w:rsidRPr="00A117DD" w:rsidRDefault="00E8735F" w:rsidP="00E8735F">
      <w:pPr>
        <w:rPr>
          <w:rFonts w:ascii="Trebuchet MS" w:hAnsi="Trebuchet MS"/>
          <w:b/>
          <w:u w:val="single"/>
        </w:rPr>
      </w:pPr>
    </w:p>
    <w:p w14:paraId="1E5056C4" w14:textId="77777777" w:rsidR="00E8735F" w:rsidRPr="00A117DD" w:rsidRDefault="00E8735F" w:rsidP="00E8735F">
      <w:pPr>
        <w:rPr>
          <w:rFonts w:ascii="Trebuchet MS" w:hAnsi="Trebuchet MS"/>
          <w:i/>
          <w:snapToGrid w:val="0"/>
          <w:u w:val="single"/>
        </w:rPr>
      </w:pPr>
      <w:bookmarkStart w:id="52" w:name="_Toc260138987"/>
      <w:r w:rsidRPr="00A117DD">
        <w:rPr>
          <w:rFonts w:ascii="Trebuchet MS" w:hAnsi="Trebuchet MS"/>
          <w:i/>
          <w:snapToGrid w:val="0"/>
          <w:u w:val="single"/>
        </w:rPr>
        <w:t>Specific Rules</w:t>
      </w:r>
      <w:bookmarkEnd w:id="52"/>
    </w:p>
    <w:p w14:paraId="0B1D5FD1" w14:textId="793E0569" w:rsidR="00E8735F" w:rsidRPr="00A117DD" w:rsidRDefault="00E8735F" w:rsidP="00E8735F">
      <w:pPr>
        <w:rPr>
          <w:rFonts w:ascii="Trebuchet MS" w:hAnsi="Trebuchet MS"/>
          <w:i/>
          <w:snapToGrid w:val="0"/>
          <w:u w:val="single"/>
        </w:rPr>
      </w:pPr>
      <w:r w:rsidRPr="00A117DD">
        <w:rPr>
          <w:rFonts w:ascii="Trebuchet MS" w:hAnsi="Trebuchet MS" w:cs="Segoe UI"/>
          <w:b/>
        </w:rPr>
        <w:t>Students in Primary-3rd grade may wear tank tops. Shorts appropriate for young</w:t>
      </w:r>
      <w:r w:rsidR="003D5748" w:rsidRPr="00A117DD">
        <w:rPr>
          <w:rFonts w:ascii="Trebuchet MS" w:hAnsi="Trebuchet MS" w:cs="Segoe UI"/>
          <w:b/>
        </w:rPr>
        <w:t>er</w:t>
      </w:r>
      <w:r w:rsidRPr="00A117DD">
        <w:rPr>
          <w:rFonts w:ascii="Trebuchet MS" w:hAnsi="Trebuchet MS" w:cs="Segoe UI"/>
          <w:b/>
        </w:rPr>
        <w:t xml:space="preserve"> children are permitted</w:t>
      </w:r>
      <w:r w:rsidRPr="00A117DD">
        <w:rPr>
          <w:rFonts w:ascii="Trebuchet MS" w:hAnsi="Trebuchet MS" w:cs="Segoe UI"/>
        </w:rPr>
        <w:t>.</w:t>
      </w:r>
      <w:r w:rsidRPr="00A117DD">
        <w:rPr>
          <w:rFonts w:ascii="Trebuchet MS" w:hAnsi="Trebuchet MS" w:cs="Segoe UI"/>
        </w:rPr>
        <w:br/>
      </w:r>
    </w:p>
    <w:p w14:paraId="4FCAE968" w14:textId="56CA1792" w:rsidR="00E8735F" w:rsidRPr="00A117DD" w:rsidRDefault="00E8735F" w:rsidP="007C6A95">
      <w:pPr>
        <w:pStyle w:val="ListParagraph"/>
        <w:numPr>
          <w:ilvl w:val="0"/>
          <w:numId w:val="37"/>
        </w:numPr>
        <w:ind w:left="720"/>
        <w:rPr>
          <w:rFonts w:ascii="Trebuchet MS" w:hAnsi="Trebuchet MS" w:cs="Segoe UI"/>
        </w:rPr>
      </w:pPr>
      <w:r w:rsidRPr="00A117DD">
        <w:rPr>
          <w:rFonts w:ascii="Trebuchet MS" w:hAnsi="Trebuchet MS" w:cs="Segoe UI"/>
        </w:rPr>
        <w:t xml:space="preserve">Blouses/shirts should be constructed so that the top of the shoulder is covered and is fitted under the arms (no </w:t>
      </w:r>
      <w:r w:rsidR="004A3005" w:rsidRPr="00A117DD">
        <w:rPr>
          <w:rFonts w:ascii="Trebuchet MS" w:hAnsi="Trebuchet MS" w:cs="Segoe UI"/>
        </w:rPr>
        <w:t>h</w:t>
      </w:r>
      <w:r w:rsidRPr="00A117DD">
        <w:rPr>
          <w:rFonts w:ascii="Trebuchet MS" w:hAnsi="Trebuchet MS" w:cs="Segoe UI"/>
        </w:rPr>
        <w:t xml:space="preserve">alter tops, tank tops, strapless tops, spaghetti straps, or bare-shouldered tops of any type will be allowed).   </w:t>
      </w:r>
    </w:p>
    <w:p w14:paraId="73968377" w14:textId="77777777" w:rsidR="00C03391" w:rsidRPr="00A117DD" w:rsidRDefault="00E8735F" w:rsidP="007C6A95">
      <w:pPr>
        <w:pStyle w:val="ListParagraph"/>
        <w:numPr>
          <w:ilvl w:val="0"/>
          <w:numId w:val="37"/>
        </w:numPr>
        <w:ind w:left="720"/>
        <w:rPr>
          <w:rFonts w:ascii="Trebuchet MS" w:hAnsi="Trebuchet MS" w:cs="Segoe UI"/>
        </w:rPr>
      </w:pPr>
      <w:r w:rsidRPr="00A117DD">
        <w:rPr>
          <w:rFonts w:ascii="Trebuchet MS" w:hAnsi="Trebuchet MS" w:cs="Segoe UI"/>
        </w:rPr>
        <w:t>Blouses/shirts which expose any portion of the waist, hips, or midriff are not allowe</w:t>
      </w:r>
      <w:r w:rsidR="001A42E3" w:rsidRPr="00A117DD">
        <w:rPr>
          <w:rFonts w:ascii="Trebuchet MS" w:hAnsi="Trebuchet MS" w:cs="Segoe UI"/>
        </w:rPr>
        <w:t>d. Blouses/shirts which are no</w:t>
      </w:r>
      <w:r w:rsidR="003D5748" w:rsidRPr="00A117DD">
        <w:rPr>
          <w:rFonts w:ascii="Trebuchet MS" w:hAnsi="Trebuchet MS" w:cs="Segoe UI"/>
        </w:rPr>
        <w:t>t</w:t>
      </w:r>
      <w:r w:rsidR="001A42E3" w:rsidRPr="00A117DD">
        <w:rPr>
          <w:rFonts w:ascii="Trebuchet MS" w:hAnsi="Trebuchet MS" w:cs="Segoe UI"/>
        </w:rPr>
        <w:t xml:space="preserve"> </w:t>
      </w:r>
      <w:r w:rsidRPr="00A117DD">
        <w:rPr>
          <w:rFonts w:ascii="Trebuchet MS" w:hAnsi="Trebuchet MS" w:cs="Segoe UI"/>
        </w:rPr>
        <w:t>appropriate for school include those which are low-cut, see-through, backless, or tube tops.</w:t>
      </w:r>
    </w:p>
    <w:p w14:paraId="448B46E5" w14:textId="703E714D" w:rsidR="001A42E3" w:rsidRPr="00A117DD" w:rsidRDefault="00E8735F" w:rsidP="007C6A95">
      <w:pPr>
        <w:pStyle w:val="ListParagraph"/>
        <w:numPr>
          <w:ilvl w:val="0"/>
          <w:numId w:val="37"/>
        </w:numPr>
        <w:ind w:left="720"/>
        <w:rPr>
          <w:rFonts w:ascii="Trebuchet MS" w:hAnsi="Trebuchet MS" w:cs="Segoe UI"/>
        </w:rPr>
      </w:pPr>
      <w:r w:rsidRPr="00A117DD">
        <w:rPr>
          <w:rFonts w:ascii="Trebuchet MS" w:hAnsi="Trebuchet MS" w:cs="Segoe UI"/>
          <w:iCs/>
        </w:rPr>
        <w:t>Holes in clothing that are excessive in size or amount, are a distraction to the learning environment, or allow skin to show are prohibited.</w:t>
      </w:r>
    </w:p>
    <w:p w14:paraId="556C0567" w14:textId="5E32936E" w:rsidR="00E8735F" w:rsidRPr="00A117DD" w:rsidRDefault="00E8735F" w:rsidP="007C6A95">
      <w:pPr>
        <w:pStyle w:val="ListParagraph"/>
        <w:numPr>
          <w:ilvl w:val="0"/>
          <w:numId w:val="37"/>
        </w:numPr>
        <w:ind w:left="720"/>
        <w:rPr>
          <w:rFonts w:ascii="Trebuchet MS" w:hAnsi="Trebuchet MS" w:cs="Segoe UI"/>
        </w:rPr>
      </w:pPr>
      <w:r w:rsidRPr="00A117DD">
        <w:rPr>
          <w:rFonts w:ascii="Trebuchet MS" w:hAnsi="Trebuchet MS" w:cs="Segoe UI"/>
        </w:rPr>
        <w:t xml:space="preserve">In accordance with board policy governing student conduct with regard to bullying, weapons, gangs, and drugs: </w:t>
      </w:r>
    </w:p>
    <w:p w14:paraId="4B89FCD1" w14:textId="54E1F127" w:rsidR="003D5748" w:rsidRPr="00A117DD" w:rsidRDefault="00E8735F" w:rsidP="003D5748">
      <w:pPr>
        <w:pStyle w:val="ListParagraph"/>
        <w:rPr>
          <w:rFonts w:ascii="Trebuchet MS" w:hAnsi="Trebuchet MS" w:cs="Segoe UI"/>
        </w:rPr>
      </w:pPr>
      <w:r w:rsidRPr="00A117DD">
        <w:rPr>
          <w:rFonts w:ascii="Trebuchet MS" w:hAnsi="Trebuchet MS" w:cs="Segoe UI"/>
        </w:rPr>
        <w:t>clothing shall be free of inflammatory, suggestive, racial, or other inappropriate writing, advertisement, or artwork. This includes offensive words and designs, violence (blood, death, weapons), sex, p</w:t>
      </w:r>
      <w:r w:rsidR="001A42E3" w:rsidRPr="00A117DD">
        <w:rPr>
          <w:rFonts w:ascii="Trebuchet MS" w:hAnsi="Trebuchet MS" w:cs="Segoe UI"/>
        </w:rPr>
        <w:t xml:space="preserve">layboy symbols, hate groups, </w:t>
      </w:r>
      <w:r w:rsidRPr="00A117DD">
        <w:rPr>
          <w:rFonts w:ascii="Trebuchet MS" w:hAnsi="Trebuchet MS" w:cs="Segoe UI"/>
        </w:rPr>
        <w:t xml:space="preserve">tobacco </w:t>
      </w:r>
      <w:r w:rsidR="001A42E3" w:rsidRPr="00A117DD">
        <w:rPr>
          <w:rFonts w:ascii="Trebuchet MS" w:hAnsi="Trebuchet MS" w:cs="Segoe UI"/>
        </w:rPr>
        <w:t>products, drugs, and alcohol.</w:t>
      </w:r>
    </w:p>
    <w:p w14:paraId="64C26101" w14:textId="77777777" w:rsidR="003D5748" w:rsidRPr="00A117DD" w:rsidRDefault="00E8735F" w:rsidP="007C6A95">
      <w:pPr>
        <w:pStyle w:val="ListParagraph"/>
        <w:numPr>
          <w:ilvl w:val="0"/>
          <w:numId w:val="37"/>
        </w:numPr>
        <w:ind w:left="720"/>
        <w:rPr>
          <w:rFonts w:ascii="Trebuchet MS" w:hAnsi="Trebuchet MS" w:cs="Segoe UI"/>
        </w:rPr>
      </w:pPr>
      <w:r w:rsidRPr="00A117DD">
        <w:rPr>
          <w:rFonts w:ascii="Trebuchet MS" w:hAnsi="Trebuchet MS" w:cs="Segoe UI"/>
        </w:rPr>
        <w:t>No clothing or other article may be worn or displayed which may indicate membership in a gang at school or any</w:t>
      </w:r>
      <w:r w:rsidR="001A42E3" w:rsidRPr="00A117DD">
        <w:rPr>
          <w:rFonts w:ascii="Trebuchet MS" w:hAnsi="Trebuchet MS" w:cs="Segoe UI"/>
        </w:rPr>
        <w:t xml:space="preserve"> </w:t>
      </w:r>
      <w:r w:rsidRPr="00A117DD">
        <w:rPr>
          <w:rFonts w:ascii="Trebuchet MS" w:hAnsi="Trebuchet MS" w:cs="Segoe UI"/>
        </w:rPr>
        <w:t>school function.</w:t>
      </w:r>
    </w:p>
    <w:p w14:paraId="0FC34DD5" w14:textId="77777777" w:rsidR="003D5748" w:rsidRPr="00A117DD" w:rsidRDefault="00E8735F" w:rsidP="007C6A95">
      <w:pPr>
        <w:pStyle w:val="ListParagraph"/>
        <w:numPr>
          <w:ilvl w:val="0"/>
          <w:numId w:val="37"/>
        </w:numPr>
        <w:ind w:left="720"/>
        <w:rPr>
          <w:rFonts w:ascii="Trebuchet MS" w:hAnsi="Trebuchet MS" w:cs="Segoe UI"/>
        </w:rPr>
      </w:pPr>
      <w:r w:rsidRPr="00A117DD">
        <w:rPr>
          <w:rFonts w:ascii="Trebuchet MS" w:hAnsi="Trebuchet MS" w:cs="Segoe UI"/>
        </w:rPr>
        <w:t xml:space="preserve">Pants, skirts, shorts, and dresses must be knee-length or longer. Sagging pants are not allowed and pants must be </w:t>
      </w:r>
      <w:r w:rsidR="001A42E3" w:rsidRPr="00A117DD">
        <w:rPr>
          <w:rFonts w:ascii="Trebuchet MS" w:hAnsi="Trebuchet MS" w:cs="Segoe UI"/>
        </w:rPr>
        <w:t xml:space="preserve">worn at the waist. </w:t>
      </w:r>
    </w:p>
    <w:p w14:paraId="39E0E566" w14:textId="77777777" w:rsidR="003D5748" w:rsidRPr="00A117DD" w:rsidRDefault="00E8735F" w:rsidP="007C6A95">
      <w:pPr>
        <w:pStyle w:val="ListParagraph"/>
        <w:numPr>
          <w:ilvl w:val="0"/>
          <w:numId w:val="37"/>
        </w:numPr>
        <w:ind w:left="720"/>
        <w:rPr>
          <w:rFonts w:ascii="Trebuchet MS" w:hAnsi="Trebuchet MS" w:cs="Segoe UI"/>
        </w:rPr>
      </w:pPr>
      <w:r w:rsidRPr="00A117DD">
        <w:rPr>
          <w:rFonts w:ascii="Trebuchet MS" w:hAnsi="Trebuchet MS" w:cs="Segoe UI"/>
        </w:rPr>
        <w:t>Excessively long shirts must be tucked in.</w:t>
      </w:r>
    </w:p>
    <w:p w14:paraId="4B3ECCBA" w14:textId="7AED4B97" w:rsidR="00E8735F" w:rsidRPr="00A117DD" w:rsidRDefault="00E8735F" w:rsidP="007C6A95">
      <w:pPr>
        <w:pStyle w:val="ListParagraph"/>
        <w:numPr>
          <w:ilvl w:val="0"/>
          <w:numId w:val="37"/>
        </w:numPr>
        <w:ind w:left="720"/>
        <w:rPr>
          <w:rFonts w:ascii="Trebuchet MS" w:hAnsi="Trebuchet MS" w:cs="Segoe UI"/>
        </w:rPr>
      </w:pPr>
      <w:r w:rsidRPr="00A117DD">
        <w:rPr>
          <w:rFonts w:ascii="Trebuchet MS" w:hAnsi="Trebuchet MS" w:cs="Segoe UI"/>
        </w:rPr>
        <w:t xml:space="preserve">When leggings are worn, a dress, shirt, or skirt must be worn over the leggings.  The dress, shirt, or skirt must be mid-thigh length or longer.  </w:t>
      </w:r>
      <w:r w:rsidRPr="00A117DD">
        <w:rPr>
          <w:rFonts w:ascii="Trebuchet MS" w:hAnsi="Trebuchet MS" w:cs="Segoe UI"/>
          <w:strike/>
        </w:rPr>
        <w:br/>
      </w:r>
    </w:p>
    <w:p w14:paraId="4340E931" w14:textId="77777777" w:rsidR="00E8735F" w:rsidRPr="00A117DD" w:rsidRDefault="00E8735F" w:rsidP="00E8735F">
      <w:pPr>
        <w:rPr>
          <w:rFonts w:ascii="Trebuchet MS" w:hAnsi="Trebuchet MS"/>
          <w:i/>
          <w:snapToGrid w:val="0"/>
          <w:u w:val="single"/>
        </w:rPr>
      </w:pPr>
      <w:bookmarkStart w:id="53" w:name="_Toc260138988"/>
      <w:r w:rsidRPr="00A117DD">
        <w:rPr>
          <w:rFonts w:ascii="Trebuchet MS" w:hAnsi="Trebuchet MS"/>
          <w:i/>
          <w:snapToGrid w:val="0"/>
          <w:u w:val="single"/>
        </w:rPr>
        <w:t>Accessories</w:t>
      </w:r>
      <w:bookmarkEnd w:id="53"/>
    </w:p>
    <w:p w14:paraId="61C21769" w14:textId="55A8E298" w:rsidR="001A42E3" w:rsidRPr="00A117DD" w:rsidRDefault="00E8735F" w:rsidP="007C6A95">
      <w:pPr>
        <w:pStyle w:val="ListParagraph"/>
        <w:numPr>
          <w:ilvl w:val="0"/>
          <w:numId w:val="36"/>
        </w:numPr>
        <w:ind w:left="720"/>
        <w:rPr>
          <w:rFonts w:ascii="Trebuchet MS" w:hAnsi="Trebuchet MS" w:cs="Segoe UI"/>
        </w:rPr>
      </w:pPr>
      <w:r w:rsidRPr="00A117DD">
        <w:rPr>
          <w:rFonts w:ascii="Trebuchet MS" w:hAnsi="Trebuchet MS" w:cs="Segoe UI"/>
        </w:rPr>
        <w:t>Shoes/sandals must be worn at all times. Cleated shoes are prohibited inside the buil</w:t>
      </w:r>
      <w:r w:rsidR="001A42E3" w:rsidRPr="00A117DD">
        <w:rPr>
          <w:rFonts w:ascii="Trebuchet MS" w:hAnsi="Trebuchet MS" w:cs="Segoe UI"/>
        </w:rPr>
        <w:t>ding. House/bedroom slippers are not acceptable.</w:t>
      </w:r>
    </w:p>
    <w:p w14:paraId="43BC5805" w14:textId="77777777" w:rsidR="001A42E3" w:rsidRPr="00A117DD" w:rsidRDefault="00E8735F" w:rsidP="007C6A95">
      <w:pPr>
        <w:pStyle w:val="ListParagraph"/>
        <w:numPr>
          <w:ilvl w:val="0"/>
          <w:numId w:val="36"/>
        </w:numPr>
        <w:ind w:left="720"/>
        <w:rPr>
          <w:rFonts w:ascii="Trebuchet MS" w:hAnsi="Trebuchet MS" w:cs="Segoe UI"/>
        </w:rPr>
      </w:pPr>
      <w:r w:rsidRPr="00A117DD">
        <w:rPr>
          <w:rFonts w:ascii="Trebuchet MS" w:hAnsi="Trebuchet MS" w:cs="Segoe UI"/>
        </w:rPr>
        <w:t>Students may not wear ornaments (jewelry) which pierce the skin such as the nos</w:t>
      </w:r>
      <w:r w:rsidR="001A42E3" w:rsidRPr="00A117DD">
        <w:rPr>
          <w:rFonts w:ascii="Trebuchet MS" w:hAnsi="Trebuchet MS" w:cs="Segoe UI"/>
        </w:rPr>
        <w:t>e, lips, tongue, eyelid, etc.</w:t>
      </w:r>
    </w:p>
    <w:p w14:paraId="003ED474" w14:textId="2B898465" w:rsidR="00E8735F" w:rsidRPr="00A117DD" w:rsidRDefault="00E8735F" w:rsidP="007C6A95">
      <w:pPr>
        <w:pStyle w:val="ListParagraph"/>
        <w:numPr>
          <w:ilvl w:val="0"/>
          <w:numId w:val="36"/>
        </w:numPr>
        <w:ind w:left="720"/>
        <w:rPr>
          <w:rFonts w:ascii="Trebuchet MS" w:hAnsi="Trebuchet MS" w:cs="Segoe UI"/>
        </w:rPr>
      </w:pPr>
      <w:r w:rsidRPr="00A117DD">
        <w:rPr>
          <w:rFonts w:ascii="Trebuchet MS" w:hAnsi="Trebuchet MS" w:cs="Segoe UI"/>
        </w:rPr>
        <w:t>Students may not wear hats, caps, bandanas, sunglasses, combs, picks, etc., inside the building.</w:t>
      </w:r>
    </w:p>
    <w:p w14:paraId="0569242F" w14:textId="77777777" w:rsidR="00E8735F" w:rsidRPr="00A117DD" w:rsidRDefault="00E8735F" w:rsidP="00E8735F">
      <w:pPr>
        <w:rPr>
          <w:rFonts w:ascii="Trebuchet MS" w:hAnsi="Trebuchet MS"/>
          <w:i/>
          <w:snapToGrid w:val="0"/>
          <w:u w:val="single"/>
        </w:rPr>
      </w:pPr>
      <w:bookmarkStart w:id="54" w:name="_Toc260138989"/>
    </w:p>
    <w:p w14:paraId="2D9DE1D7" w14:textId="77777777" w:rsidR="00E8735F" w:rsidRPr="00A117DD" w:rsidRDefault="00E8735F" w:rsidP="00E8735F">
      <w:pPr>
        <w:rPr>
          <w:rFonts w:ascii="Trebuchet MS" w:hAnsi="Trebuchet MS"/>
          <w:i/>
          <w:snapToGrid w:val="0"/>
          <w:u w:val="single"/>
        </w:rPr>
      </w:pPr>
      <w:r w:rsidRPr="00A117DD">
        <w:rPr>
          <w:rFonts w:ascii="Trebuchet MS" w:hAnsi="Trebuchet MS"/>
          <w:i/>
          <w:snapToGrid w:val="0"/>
          <w:u w:val="single"/>
        </w:rPr>
        <w:t>Hair &amp; Grooming</w:t>
      </w:r>
      <w:bookmarkEnd w:id="54"/>
    </w:p>
    <w:p w14:paraId="1CEDB0E3" w14:textId="77777777" w:rsidR="009575CE" w:rsidRPr="00A117DD" w:rsidRDefault="00E8735F" w:rsidP="007C6A95">
      <w:pPr>
        <w:numPr>
          <w:ilvl w:val="0"/>
          <w:numId w:val="34"/>
        </w:numPr>
        <w:tabs>
          <w:tab w:val="left" w:pos="270"/>
        </w:tabs>
        <w:rPr>
          <w:rFonts w:ascii="Trebuchet MS" w:hAnsi="Trebuchet MS"/>
        </w:rPr>
      </w:pPr>
      <w:r w:rsidRPr="00A117DD">
        <w:rPr>
          <w:rFonts w:ascii="Trebuchet MS" w:hAnsi="Trebuchet MS"/>
        </w:rPr>
        <w:t xml:space="preserve">Hair must be </w:t>
      </w:r>
      <w:r w:rsidR="002D2542" w:rsidRPr="00A117DD">
        <w:rPr>
          <w:rFonts w:ascii="Trebuchet MS" w:hAnsi="Trebuchet MS"/>
        </w:rPr>
        <w:t>well groomed.  Only natural</w:t>
      </w:r>
      <w:r w:rsidRPr="00A117DD">
        <w:rPr>
          <w:rFonts w:ascii="Trebuchet MS" w:hAnsi="Trebuchet MS"/>
        </w:rPr>
        <w:t xml:space="preserve"> hair coloring will be permitted.  Extreme hairstyles and fads that </w:t>
      </w:r>
    </w:p>
    <w:p w14:paraId="65A7B577" w14:textId="77777777" w:rsidR="009575CE" w:rsidRPr="00A117DD" w:rsidRDefault="009575CE" w:rsidP="00C03391">
      <w:pPr>
        <w:pStyle w:val="ListParagraph"/>
        <w:tabs>
          <w:tab w:val="left" w:pos="270"/>
        </w:tabs>
        <w:rPr>
          <w:rFonts w:ascii="Trebuchet MS" w:hAnsi="Trebuchet MS"/>
        </w:rPr>
      </w:pPr>
      <w:r w:rsidRPr="00A117DD">
        <w:rPr>
          <w:rFonts w:ascii="Trebuchet MS" w:hAnsi="Trebuchet MS"/>
        </w:rPr>
        <w:t>w</w:t>
      </w:r>
      <w:r w:rsidR="00E8735F" w:rsidRPr="00A117DD">
        <w:rPr>
          <w:rFonts w:ascii="Trebuchet MS" w:hAnsi="Trebuchet MS"/>
        </w:rPr>
        <w:t>ould interfere with the learning process, cause a disruption of the educational</w:t>
      </w:r>
      <w:r w:rsidRPr="00A117DD">
        <w:rPr>
          <w:rFonts w:ascii="Trebuchet MS" w:hAnsi="Trebuchet MS"/>
        </w:rPr>
        <w:t xml:space="preserve"> environment, or be a health or</w:t>
      </w:r>
    </w:p>
    <w:p w14:paraId="6DE972E0" w14:textId="77777777" w:rsidR="00E8735F" w:rsidRPr="00A117DD" w:rsidRDefault="00E8735F" w:rsidP="00C03391">
      <w:pPr>
        <w:pStyle w:val="ListParagraph"/>
        <w:tabs>
          <w:tab w:val="left" w:pos="270"/>
        </w:tabs>
        <w:rPr>
          <w:rFonts w:ascii="Trebuchet MS" w:hAnsi="Trebuchet MS"/>
        </w:rPr>
      </w:pPr>
      <w:r w:rsidRPr="00A117DD">
        <w:rPr>
          <w:rFonts w:ascii="Trebuchet MS" w:hAnsi="Trebuchet MS"/>
        </w:rPr>
        <w:t xml:space="preserve">safety hazard are prohibited. </w:t>
      </w:r>
    </w:p>
    <w:p w14:paraId="2FE8FF66" w14:textId="77777777" w:rsidR="00E8735F" w:rsidRPr="00A117DD" w:rsidRDefault="00E8735F" w:rsidP="007C6A95">
      <w:pPr>
        <w:numPr>
          <w:ilvl w:val="0"/>
          <w:numId w:val="34"/>
        </w:numPr>
        <w:rPr>
          <w:rFonts w:ascii="Trebuchet MS" w:hAnsi="Trebuchet MS"/>
          <w:b/>
          <w:u w:val="single"/>
        </w:rPr>
      </w:pPr>
      <w:r w:rsidRPr="00A117DD">
        <w:rPr>
          <w:rFonts w:ascii="Trebuchet MS" w:hAnsi="Trebuchet MS"/>
        </w:rPr>
        <w:t>Facial hair should be neat, clean, closely trimmed and not be a distraction to the learning environment.</w:t>
      </w:r>
    </w:p>
    <w:p w14:paraId="189AC7FF" w14:textId="77777777" w:rsidR="00E8735F" w:rsidRPr="00A117DD" w:rsidRDefault="00E8735F" w:rsidP="00E8735F">
      <w:pPr>
        <w:rPr>
          <w:rFonts w:ascii="Trebuchet MS" w:hAnsi="Trebuchet MS"/>
          <w:b/>
          <w:u w:val="single"/>
        </w:rPr>
      </w:pPr>
    </w:p>
    <w:p w14:paraId="04F7303F" w14:textId="77777777" w:rsidR="00E8735F" w:rsidRPr="00A117DD" w:rsidRDefault="00E8735F" w:rsidP="00E8735F">
      <w:pPr>
        <w:rPr>
          <w:rFonts w:ascii="Trebuchet MS" w:hAnsi="Trebuchet MS"/>
          <w:i/>
          <w:snapToGrid w:val="0"/>
          <w:u w:val="single"/>
        </w:rPr>
      </w:pPr>
      <w:bookmarkStart w:id="55" w:name="_Toc260138990"/>
      <w:r w:rsidRPr="00A117DD">
        <w:rPr>
          <w:rFonts w:ascii="Trebuchet MS" w:hAnsi="Trebuchet MS"/>
          <w:i/>
          <w:snapToGrid w:val="0"/>
          <w:u w:val="single"/>
        </w:rPr>
        <w:t>Coats</w:t>
      </w:r>
      <w:bookmarkEnd w:id="55"/>
    </w:p>
    <w:p w14:paraId="1A02939E" w14:textId="77777777" w:rsidR="00E8735F" w:rsidRPr="00A117DD" w:rsidRDefault="00E8735F" w:rsidP="007C6A95">
      <w:pPr>
        <w:pStyle w:val="ListParagraph"/>
        <w:numPr>
          <w:ilvl w:val="0"/>
          <w:numId w:val="35"/>
        </w:numPr>
        <w:rPr>
          <w:rFonts w:ascii="Trebuchet MS" w:hAnsi="Trebuchet MS"/>
        </w:rPr>
      </w:pPr>
      <w:r w:rsidRPr="00A117DD">
        <w:rPr>
          <w:rFonts w:ascii="Trebuchet MS" w:hAnsi="Trebuchet MS"/>
        </w:rPr>
        <w:t xml:space="preserve">Due to variances in physical design of schools, principal’s discretion will apply to wearing of outer garments, coats, and jackets.  </w:t>
      </w:r>
    </w:p>
    <w:p w14:paraId="6FE5C6BF" w14:textId="77777777" w:rsidR="006377EA" w:rsidRPr="00A117DD" w:rsidRDefault="006377EA" w:rsidP="006377EA">
      <w:pPr>
        <w:ind w:left="180"/>
        <w:rPr>
          <w:rFonts w:ascii="Trebuchet MS" w:hAnsi="Trebuchet MS"/>
        </w:rPr>
      </w:pPr>
    </w:p>
    <w:p w14:paraId="5D068FFC" w14:textId="6FBF329F" w:rsidR="00E8735F" w:rsidRPr="00A117DD" w:rsidRDefault="00E8735F" w:rsidP="00E8735F">
      <w:pPr>
        <w:rPr>
          <w:rFonts w:ascii="Trebuchet MS" w:hAnsi="Trebuchet MS"/>
        </w:rPr>
      </w:pPr>
      <w:r w:rsidRPr="00A117DD">
        <w:rPr>
          <w:rFonts w:ascii="Trebuchet MS" w:hAnsi="Trebuchet MS"/>
          <w:b/>
        </w:rPr>
        <w:t xml:space="preserve">NOTE:  The </w:t>
      </w:r>
      <w:r w:rsidR="00523B46" w:rsidRPr="00A117DD">
        <w:rPr>
          <w:rFonts w:ascii="Trebuchet MS" w:hAnsi="Trebuchet MS"/>
          <w:b/>
        </w:rPr>
        <w:t>p</w:t>
      </w:r>
      <w:r w:rsidRPr="00A117DD">
        <w:rPr>
          <w:rFonts w:ascii="Trebuchet MS" w:hAnsi="Trebuchet MS"/>
          <w:b/>
        </w:rPr>
        <w:t xml:space="preserve">rincipal’s discretion applies to all of the above. </w:t>
      </w:r>
      <w:r w:rsidRPr="00A117DD">
        <w:rPr>
          <w:rFonts w:ascii="Trebuchet MS" w:hAnsi="Trebuchet MS"/>
        </w:rPr>
        <w:tab/>
      </w:r>
    </w:p>
    <w:p w14:paraId="5FCEA776" w14:textId="77777777" w:rsidR="00AD547F" w:rsidRPr="00A117DD" w:rsidRDefault="00AD547F" w:rsidP="00D8220A">
      <w:pPr>
        <w:rPr>
          <w:rFonts w:ascii="Trebuchet MS" w:hAnsi="Trebuchet MS"/>
        </w:rPr>
      </w:pPr>
    </w:p>
    <w:p w14:paraId="50F9DB25" w14:textId="77777777" w:rsidR="006865CD" w:rsidRPr="00A117DD" w:rsidRDefault="006865CD" w:rsidP="006809F0">
      <w:pPr>
        <w:rPr>
          <w:rFonts w:ascii="Trebuchet MS" w:hAnsi="Trebuchet MS" w:cs="Tahoma"/>
          <w:b/>
          <w:snapToGrid w:val="0"/>
          <w:u w:val="single"/>
        </w:rPr>
      </w:pPr>
    </w:p>
    <w:p w14:paraId="1C590943" w14:textId="77777777" w:rsidR="006865CD" w:rsidRPr="00A117DD" w:rsidRDefault="002A4A45" w:rsidP="00B167A3">
      <w:pPr>
        <w:pStyle w:val="Heading1"/>
        <w:rPr>
          <w:rFonts w:ascii="Trebuchet MS" w:hAnsi="Trebuchet MS"/>
          <w:smallCaps/>
          <w:sz w:val="22"/>
          <w:szCs w:val="22"/>
        </w:rPr>
      </w:pPr>
      <w:bookmarkStart w:id="56" w:name="_Toc11392313"/>
      <w:r w:rsidRPr="00A117DD">
        <w:rPr>
          <w:rFonts w:ascii="Trebuchet MS" w:hAnsi="Trebuchet MS"/>
          <w:smallCaps/>
          <w:sz w:val="22"/>
          <w:szCs w:val="22"/>
        </w:rPr>
        <w:t>ENGLISH TO SPEAKERS OF OTHER LANGUAGES (ESOL) PROGRAM</w:t>
      </w:r>
      <w:bookmarkEnd w:id="56"/>
      <w:r w:rsidRPr="00A117DD">
        <w:rPr>
          <w:rFonts w:ascii="Trebuchet MS" w:hAnsi="Trebuchet MS"/>
          <w:smallCaps/>
          <w:sz w:val="22"/>
          <w:szCs w:val="22"/>
        </w:rPr>
        <w:t xml:space="preserve"> </w:t>
      </w:r>
    </w:p>
    <w:p w14:paraId="1EC51B9F" w14:textId="77777777" w:rsidR="006865CD" w:rsidRPr="00A117DD" w:rsidRDefault="006865CD" w:rsidP="006865CD">
      <w:pPr>
        <w:ind w:left="360"/>
        <w:rPr>
          <w:rFonts w:ascii="Trebuchet MS" w:hAnsi="Trebuchet MS" w:cs="Arial"/>
        </w:rPr>
      </w:pPr>
    </w:p>
    <w:p w14:paraId="0AC152CB" w14:textId="77777777" w:rsidR="00351E48" w:rsidRPr="00A117DD" w:rsidRDefault="006865CD">
      <w:pPr>
        <w:rPr>
          <w:rFonts w:ascii="Trebuchet MS" w:hAnsi="Trebuchet MS" w:cs="Tahoma"/>
          <w:bCs/>
          <w:i/>
          <w:u w:val="single"/>
        </w:rPr>
      </w:pPr>
      <w:r w:rsidRPr="00A117DD">
        <w:rPr>
          <w:rFonts w:ascii="Trebuchet MS" w:hAnsi="Trebuchet MS" w:cs="Arial"/>
        </w:rPr>
        <w:t xml:space="preserve">The English to Speakers of Other Languages (ESOL) program goals are to help students obtain English language proficiency and to meet age and grade appropriate academic achievement standards for grade promotion and graduation.  The program aids students to succeed in all four language skills (speaking, listening, reading and writing) </w:t>
      </w:r>
      <w:r w:rsidRPr="00A117DD">
        <w:rPr>
          <w:rFonts w:ascii="Trebuchet MS" w:hAnsi="Trebuchet MS" w:cs="Arial"/>
        </w:rPr>
        <w:lastRenderedPageBreak/>
        <w:t>both socially and academically.  The ESOL program is federally mandated and was established to ensure equal access to the school system’s instructional program for those students who have limited English proficiency.</w:t>
      </w:r>
    </w:p>
    <w:p w14:paraId="3591F9C8" w14:textId="77777777" w:rsidR="004130F6" w:rsidRPr="00A117DD" w:rsidRDefault="004130F6" w:rsidP="00B167A3">
      <w:pPr>
        <w:jc w:val="center"/>
        <w:rPr>
          <w:rFonts w:ascii="Trebuchet MS" w:hAnsi="Trebuchet MS"/>
        </w:rPr>
      </w:pPr>
    </w:p>
    <w:p w14:paraId="3C2844CC" w14:textId="77777777" w:rsidR="006865CD" w:rsidRPr="00A117DD" w:rsidRDefault="006865CD" w:rsidP="00B167A3">
      <w:pPr>
        <w:pStyle w:val="Heading2"/>
        <w:jc w:val="center"/>
        <w:rPr>
          <w:rFonts w:ascii="Trebuchet MS" w:hAnsi="Trebuchet MS"/>
          <w:sz w:val="20"/>
        </w:rPr>
      </w:pPr>
      <w:bookmarkStart w:id="57" w:name="_Toc11392314"/>
      <w:r w:rsidRPr="00A117DD">
        <w:rPr>
          <w:rFonts w:ascii="Trebuchet MS" w:hAnsi="Trebuchet MS"/>
          <w:sz w:val="20"/>
        </w:rPr>
        <w:t>Grade Placement for English Learners (ELs)</w:t>
      </w:r>
      <w:bookmarkEnd w:id="57"/>
    </w:p>
    <w:p w14:paraId="6FE42976" w14:textId="77777777" w:rsidR="006865CD" w:rsidRPr="00A117DD" w:rsidRDefault="006865CD" w:rsidP="006865CD">
      <w:pPr>
        <w:ind w:left="720"/>
        <w:rPr>
          <w:rFonts w:ascii="Trebuchet MS" w:hAnsi="Trebuchet MS" w:cs="Arial"/>
        </w:rPr>
      </w:pPr>
    </w:p>
    <w:p w14:paraId="1F178E87" w14:textId="77777777" w:rsidR="006865CD" w:rsidRPr="00A117DD" w:rsidRDefault="006865CD" w:rsidP="006865CD">
      <w:pPr>
        <w:rPr>
          <w:rFonts w:ascii="Trebuchet MS" w:hAnsi="Trebuchet MS" w:cs="Arial"/>
        </w:rPr>
      </w:pPr>
      <w:r w:rsidRPr="00A117DD">
        <w:rPr>
          <w:rFonts w:ascii="Trebuchet MS" w:hAnsi="Trebuchet MS" w:cs="Arial"/>
        </w:rPr>
        <w:t xml:space="preserve">For elementary and middle schools, placement will be made based on completed formal years of schooling and </w:t>
      </w:r>
      <w:r w:rsidRPr="00A117DD">
        <w:rPr>
          <w:rFonts w:ascii="Trebuchet MS" w:hAnsi="Trebuchet MS" w:cs="Arial"/>
          <w:u w:val="single"/>
        </w:rPr>
        <w:t>age appropriateness</w:t>
      </w:r>
      <w:r w:rsidRPr="00A117DD">
        <w:rPr>
          <w:rFonts w:ascii="Trebuchet MS" w:hAnsi="Trebuchet MS" w:cs="Arial"/>
        </w:rPr>
        <w:t>. Age appropriateness for elementary students is defined as not more than one year below the same-aged native English-speaking peers.</w:t>
      </w:r>
    </w:p>
    <w:p w14:paraId="65C391DB" w14:textId="77777777" w:rsidR="004130F6" w:rsidRPr="00A117DD" w:rsidRDefault="004130F6" w:rsidP="003E5F3D">
      <w:pPr>
        <w:pStyle w:val="Heading1"/>
        <w:rPr>
          <w:rFonts w:ascii="Trebuchet MS" w:hAnsi="Trebuchet MS"/>
          <w:bCs/>
          <w:sz w:val="22"/>
          <w:szCs w:val="22"/>
        </w:rPr>
      </w:pPr>
    </w:p>
    <w:p w14:paraId="1ABF5CF9" w14:textId="77777777" w:rsidR="001E5869" w:rsidRPr="00A117DD" w:rsidRDefault="001E5869" w:rsidP="001E5869">
      <w:pPr>
        <w:pStyle w:val="Heading1"/>
        <w:rPr>
          <w:rFonts w:ascii="Trebuchet MS" w:hAnsi="Trebuchet MS"/>
          <w:bCs/>
          <w:sz w:val="22"/>
          <w:szCs w:val="22"/>
        </w:rPr>
      </w:pPr>
      <w:bookmarkStart w:id="58" w:name="_Toc390173130"/>
      <w:bookmarkStart w:id="59" w:name="_Toc11392315"/>
      <w:r w:rsidRPr="00A117DD">
        <w:rPr>
          <w:rFonts w:ascii="Trebuchet MS" w:hAnsi="Trebuchet MS"/>
          <w:bCs/>
          <w:sz w:val="22"/>
          <w:szCs w:val="22"/>
        </w:rPr>
        <w:t>ENROLLMENT REQUIREMENTS</w:t>
      </w:r>
      <w:bookmarkEnd w:id="58"/>
      <w:bookmarkEnd w:id="59"/>
    </w:p>
    <w:p w14:paraId="3A5E6AD7" w14:textId="77777777" w:rsidR="001E5869" w:rsidRPr="00A117DD" w:rsidRDefault="001E5869" w:rsidP="001E5869">
      <w:pPr>
        <w:tabs>
          <w:tab w:val="left" w:pos="460"/>
          <w:tab w:val="left" w:pos="720"/>
          <w:tab w:val="left" w:pos="1080"/>
          <w:tab w:val="left" w:pos="3700"/>
          <w:tab w:val="left" w:pos="4240"/>
          <w:tab w:val="left" w:pos="4500"/>
          <w:tab w:val="left" w:pos="4960"/>
          <w:tab w:val="left" w:pos="5400"/>
        </w:tabs>
        <w:ind w:right="-28"/>
        <w:rPr>
          <w:rFonts w:ascii="Trebuchet MS" w:hAnsi="Trebuchet MS"/>
        </w:rPr>
      </w:pPr>
    </w:p>
    <w:p w14:paraId="53357E4A" w14:textId="20321265" w:rsidR="001E5869" w:rsidRPr="00A117DD" w:rsidRDefault="001E5869" w:rsidP="001E5869">
      <w:pPr>
        <w:rPr>
          <w:rFonts w:ascii="Trebuchet MS" w:hAnsi="Trebuchet MS" w:cs="Tahoma"/>
          <w:snapToGrid w:val="0"/>
        </w:rPr>
      </w:pPr>
      <w:r w:rsidRPr="00A117DD">
        <w:rPr>
          <w:rFonts w:ascii="Trebuchet MS" w:hAnsi="Trebuchet MS" w:cs="Tahoma"/>
          <w:snapToGrid w:val="0"/>
        </w:rPr>
        <w:t xml:space="preserve">Parents of any student(s) new to Houston County Schools must complete the enrollment process at the Central Registration site located at </w:t>
      </w:r>
      <w:r w:rsidR="003055CB" w:rsidRPr="00A117DD">
        <w:rPr>
          <w:rFonts w:ascii="Trebuchet MS" w:hAnsi="Trebuchet MS" w:cs="Tahoma"/>
          <w:snapToGrid w:val="0"/>
        </w:rPr>
        <w:t>410 Bear Country Blvd</w:t>
      </w:r>
      <w:r w:rsidRPr="00A117DD">
        <w:rPr>
          <w:rFonts w:ascii="Trebuchet MS" w:hAnsi="Trebuchet MS" w:cs="Tahoma"/>
          <w:snapToGrid w:val="0"/>
        </w:rPr>
        <w:t>, Warner Robins, Georgia</w:t>
      </w:r>
      <w:r w:rsidR="003055CB" w:rsidRPr="00A117DD">
        <w:rPr>
          <w:rFonts w:ascii="Trebuchet MS" w:hAnsi="Trebuchet MS" w:cs="Tahoma"/>
          <w:snapToGrid w:val="0"/>
        </w:rPr>
        <w:t xml:space="preserve"> 31088</w:t>
      </w:r>
      <w:r w:rsidRPr="00A117DD">
        <w:rPr>
          <w:rFonts w:ascii="Trebuchet MS" w:hAnsi="Trebuchet MS" w:cs="Tahoma"/>
          <w:snapToGrid w:val="0"/>
        </w:rPr>
        <w:t xml:space="preserve">.  </w:t>
      </w:r>
      <w:r w:rsidR="004C0209" w:rsidRPr="00A117DD">
        <w:rPr>
          <w:rFonts w:ascii="Trebuchet MS" w:hAnsi="Trebuchet MS" w:cs="Tahoma"/>
          <w:snapToGrid w:val="0"/>
        </w:rPr>
        <w:t>It is preferable to make an appointment in order for registration process to flow smoothly.</w:t>
      </w:r>
    </w:p>
    <w:p w14:paraId="463AC1F6" w14:textId="77777777" w:rsidR="001E5869" w:rsidRPr="00A117DD" w:rsidRDefault="001E5869" w:rsidP="001E5869">
      <w:pPr>
        <w:tabs>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00"/>
        <w:rPr>
          <w:rFonts w:ascii="Trebuchet MS" w:hAnsi="Trebuchet MS"/>
        </w:rPr>
      </w:pPr>
    </w:p>
    <w:p w14:paraId="572FD57B" w14:textId="77777777" w:rsidR="001E5869" w:rsidRPr="00A117DD" w:rsidRDefault="001E5869" w:rsidP="001E5869">
      <w:pPr>
        <w:tabs>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00"/>
        <w:rPr>
          <w:rFonts w:ascii="Trebuchet MS" w:hAnsi="Trebuchet MS"/>
        </w:rPr>
      </w:pPr>
      <w:r w:rsidRPr="00A117DD">
        <w:rPr>
          <w:rFonts w:ascii="Trebuchet MS" w:hAnsi="Trebuchet MS"/>
        </w:rPr>
        <w:t xml:space="preserve">When a student </w:t>
      </w:r>
      <w:r w:rsidRPr="00A117DD">
        <w:rPr>
          <w:rFonts w:ascii="Trebuchet MS" w:hAnsi="Trebuchet MS" w:cs="Tahoma"/>
          <w:snapToGrid w:val="0"/>
          <w:u w:val="single"/>
        </w:rPr>
        <w:t>initially</w:t>
      </w:r>
      <w:r w:rsidRPr="00A117DD">
        <w:rPr>
          <w:rFonts w:ascii="Trebuchet MS" w:hAnsi="Trebuchet MS" w:cs="Tahoma"/>
          <w:snapToGrid w:val="0"/>
        </w:rPr>
        <w:t xml:space="preserve"> enrolls in the Houston County School System,</w:t>
      </w:r>
      <w:r w:rsidRPr="00A117DD">
        <w:rPr>
          <w:rFonts w:ascii="Trebuchet MS" w:hAnsi="Trebuchet MS"/>
        </w:rPr>
        <w:t xml:space="preserve"> parents are responsible for providing the following documents</w:t>
      </w:r>
      <w:r w:rsidRPr="00A117DD">
        <w:rPr>
          <w:rFonts w:ascii="Trebuchet MS" w:hAnsi="Trebuchet MS" w:cs="Tahoma"/>
          <w:snapToGrid w:val="0"/>
        </w:rPr>
        <w:t>:</w:t>
      </w:r>
      <w:r w:rsidRPr="00A117DD">
        <w:rPr>
          <w:rFonts w:ascii="Trebuchet MS" w:hAnsi="Trebuchet MS"/>
        </w:rPr>
        <w:t xml:space="preserve"> </w:t>
      </w:r>
    </w:p>
    <w:p w14:paraId="611DA4BA" w14:textId="77777777" w:rsidR="001E5869" w:rsidRPr="00A117DD" w:rsidRDefault="001E5869" w:rsidP="001E5869">
      <w:pPr>
        <w:tabs>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00"/>
        <w:rPr>
          <w:rFonts w:ascii="Trebuchet MS" w:hAnsi="Trebuchet MS"/>
        </w:rPr>
      </w:pPr>
    </w:p>
    <w:p w14:paraId="494553A1" w14:textId="77777777" w:rsidR="006377EA" w:rsidRPr="00A117DD" w:rsidRDefault="001E5869" w:rsidP="001E5869">
      <w:pPr>
        <w:tabs>
          <w:tab w:val="left" w:pos="270"/>
          <w:tab w:val="left" w:pos="99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s>
        <w:ind w:right="300"/>
        <w:rPr>
          <w:rFonts w:ascii="Trebuchet MS" w:hAnsi="Trebuchet MS"/>
        </w:rPr>
      </w:pPr>
      <w:r w:rsidRPr="00A117DD">
        <w:rPr>
          <w:rFonts w:ascii="Trebuchet MS" w:hAnsi="Trebuchet MS"/>
        </w:rPr>
        <w:tab/>
      </w:r>
    </w:p>
    <w:p w14:paraId="03A61C16" w14:textId="17423B79" w:rsidR="001E5869" w:rsidRPr="00A117DD" w:rsidRDefault="003D5748" w:rsidP="001E5869">
      <w:pPr>
        <w:tabs>
          <w:tab w:val="left" w:pos="270"/>
          <w:tab w:val="left" w:pos="99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s>
        <w:ind w:right="300"/>
        <w:rPr>
          <w:rFonts w:ascii="Trebuchet MS" w:hAnsi="Trebuchet MS"/>
        </w:rPr>
      </w:pPr>
      <w:r w:rsidRPr="00A117DD">
        <w:rPr>
          <w:rFonts w:ascii="Trebuchet MS" w:hAnsi="Trebuchet MS"/>
        </w:rPr>
        <w:t xml:space="preserve">    </w:t>
      </w:r>
      <w:r w:rsidR="001E5869" w:rsidRPr="00A117DD">
        <w:rPr>
          <w:rFonts w:ascii="Trebuchet MS" w:hAnsi="Trebuchet MS"/>
        </w:rPr>
        <w:t>Birth Certificate</w:t>
      </w:r>
      <w:r w:rsidR="001E5869" w:rsidRPr="00A117DD">
        <w:rPr>
          <w:rFonts w:ascii="Trebuchet MS" w:hAnsi="Trebuchet MS"/>
        </w:rPr>
        <w:tab/>
      </w:r>
      <w:r w:rsidR="001E5869" w:rsidRPr="00A117DD">
        <w:rPr>
          <w:rFonts w:ascii="Trebuchet MS" w:hAnsi="Trebuchet MS"/>
        </w:rPr>
        <w:tab/>
      </w:r>
      <w:r w:rsidR="001E5869" w:rsidRPr="00A117DD">
        <w:rPr>
          <w:rFonts w:ascii="Trebuchet MS" w:hAnsi="Trebuchet MS"/>
        </w:rPr>
        <w:tab/>
      </w:r>
      <w:r w:rsidR="001E5869" w:rsidRPr="00A117DD">
        <w:rPr>
          <w:rFonts w:ascii="Trebuchet MS" w:hAnsi="Trebuchet MS"/>
        </w:rPr>
        <w:tab/>
      </w:r>
      <w:r w:rsidR="001E5869" w:rsidRPr="00A117DD">
        <w:rPr>
          <w:rFonts w:ascii="Trebuchet MS" w:hAnsi="Trebuchet MS"/>
        </w:rPr>
        <w:tab/>
      </w:r>
      <w:r w:rsidR="001E5869" w:rsidRPr="00A117DD">
        <w:rPr>
          <w:rFonts w:ascii="Trebuchet MS" w:hAnsi="Trebuchet MS"/>
        </w:rPr>
        <w:tab/>
      </w:r>
      <w:r w:rsidR="001E5869" w:rsidRPr="00A117DD">
        <w:rPr>
          <w:rFonts w:ascii="Trebuchet MS" w:hAnsi="Trebuchet MS"/>
        </w:rPr>
        <w:tab/>
      </w:r>
      <w:r w:rsidR="001E5869" w:rsidRPr="00A117DD">
        <w:rPr>
          <w:rFonts w:ascii="Trebuchet MS" w:hAnsi="Trebuchet MS"/>
        </w:rPr>
        <w:tab/>
        <w:t>At enrollment</w:t>
      </w:r>
    </w:p>
    <w:p w14:paraId="16902E3E" w14:textId="77777777" w:rsidR="001E5869" w:rsidRPr="00A117DD" w:rsidRDefault="001E5869" w:rsidP="001E5869">
      <w:pPr>
        <w:tabs>
          <w:tab w:val="left" w:pos="270"/>
          <w:tab w:val="left" w:pos="99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s>
        <w:ind w:right="300"/>
        <w:rPr>
          <w:rFonts w:ascii="Trebuchet MS" w:hAnsi="Trebuchet MS"/>
        </w:rPr>
      </w:pPr>
      <w:r w:rsidRPr="00A117DD">
        <w:rPr>
          <w:rFonts w:ascii="Trebuchet MS" w:hAnsi="Trebuchet MS"/>
        </w:rPr>
        <w:tab/>
        <w:t>Immunization Record (Georgia Form 3231)</w:t>
      </w:r>
      <w:r w:rsidRPr="00A117DD">
        <w:rPr>
          <w:rFonts w:ascii="Trebuchet MS" w:hAnsi="Trebuchet MS"/>
        </w:rPr>
        <w:tab/>
      </w:r>
      <w:r w:rsidRPr="00A117DD">
        <w:rPr>
          <w:rFonts w:ascii="Trebuchet MS" w:hAnsi="Trebuchet MS"/>
        </w:rPr>
        <w:tab/>
      </w:r>
      <w:r w:rsidRPr="00A117DD">
        <w:rPr>
          <w:rFonts w:ascii="Trebuchet MS" w:hAnsi="Trebuchet MS"/>
        </w:rPr>
        <w:tab/>
      </w:r>
      <w:r w:rsidRPr="00A117DD">
        <w:rPr>
          <w:rFonts w:ascii="Trebuchet MS" w:hAnsi="Trebuchet MS"/>
        </w:rPr>
        <w:tab/>
      </w:r>
      <w:r w:rsidRPr="00A117DD">
        <w:rPr>
          <w:rFonts w:ascii="Trebuchet MS" w:hAnsi="Trebuchet MS"/>
        </w:rPr>
        <w:tab/>
      </w:r>
      <w:r w:rsidRPr="00A117DD">
        <w:rPr>
          <w:rFonts w:ascii="Trebuchet MS" w:hAnsi="Trebuchet MS"/>
        </w:rPr>
        <w:tab/>
      </w:r>
      <w:r w:rsidR="00A57ADA" w:rsidRPr="00A117DD">
        <w:rPr>
          <w:rFonts w:ascii="Trebuchet MS" w:hAnsi="Trebuchet MS"/>
        </w:rPr>
        <w:t>At enrollment</w:t>
      </w:r>
    </w:p>
    <w:p w14:paraId="344AC77B" w14:textId="77777777" w:rsidR="001E5869" w:rsidRPr="00A117DD" w:rsidRDefault="001E5869" w:rsidP="001E5869">
      <w:pPr>
        <w:tabs>
          <w:tab w:val="left" w:pos="270"/>
          <w:tab w:val="left" w:pos="990"/>
          <w:tab w:val="left" w:pos="2880"/>
          <w:tab w:val="left" w:pos="3600"/>
          <w:tab w:val="left" w:pos="4320"/>
          <w:tab w:val="left" w:pos="5040"/>
          <w:tab w:val="left" w:pos="5760"/>
          <w:tab w:val="left" w:pos="6480"/>
          <w:tab w:val="left" w:pos="7470"/>
          <w:tab w:val="left" w:pos="7920"/>
          <w:tab w:val="left" w:pos="8640"/>
          <w:tab w:val="left" w:pos="9360"/>
          <w:tab w:val="left" w:pos="10080"/>
          <w:tab w:val="left" w:pos="10800"/>
          <w:tab w:val="left" w:pos="11520"/>
          <w:tab w:val="left" w:pos="12240"/>
          <w:tab w:val="left" w:pos="12960"/>
          <w:tab w:val="left" w:pos="13680"/>
        </w:tabs>
        <w:ind w:right="300"/>
        <w:rPr>
          <w:rFonts w:ascii="Trebuchet MS" w:hAnsi="Trebuchet MS"/>
        </w:rPr>
      </w:pPr>
      <w:r w:rsidRPr="00A117DD">
        <w:rPr>
          <w:rFonts w:ascii="Trebuchet MS" w:hAnsi="Trebuchet MS"/>
        </w:rPr>
        <w:tab/>
        <w:t>Ear, Eye, Dental Screening (Georgia Form 3300)</w:t>
      </w:r>
      <w:r w:rsidRPr="00A117DD">
        <w:rPr>
          <w:rFonts w:ascii="Trebuchet MS" w:hAnsi="Trebuchet MS"/>
        </w:rPr>
        <w:tab/>
      </w:r>
      <w:r w:rsidRPr="00A117DD">
        <w:rPr>
          <w:rFonts w:ascii="Trebuchet MS" w:hAnsi="Trebuchet MS"/>
        </w:rPr>
        <w:tab/>
      </w:r>
      <w:r w:rsidRPr="00A117DD">
        <w:rPr>
          <w:rFonts w:ascii="Trebuchet MS" w:hAnsi="Trebuchet MS"/>
        </w:rPr>
        <w:tab/>
      </w:r>
      <w:r w:rsidR="00364FE3" w:rsidRPr="00A117DD">
        <w:rPr>
          <w:rFonts w:ascii="Trebuchet MS" w:hAnsi="Trebuchet MS"/>
        </w:rPr>
        <w:t xml:space="preserve">                </w:t>
      </w:r>
      <w:r w:rsidR="00A57ADA" w:rsidRPr="00A117DD">
        <w:rPr>
          <w:rFonts w:ascii="Trebuchet MS" w:hAnsi="Trebuchet MS"/>
        </w:rPr>
        <w:t>At enrollment</w:t>
      </w:r>
    </w:p>
    <w:p w14:paraId="33D3940C" w14:textId="081D7F12" w:rsidR="001E5869" w:rsidRPr="00A117DD" w:rsidRDefault="001E5869" w:rsidP="001E5869">
      <w:pPr>
        <w:tabs>
          <w:tab w:val="left" w:pos="270"/>
          <w:tab w:val="left" w:pos="990"/>
          <w:tab w:val="left" w:pos="2880"/>
          <w:tab w:val="left" w:pos="3600"/>
          <w:tab w:val="left" w:pos="4320"/>
          <w:tab w:val="left" w:pos="5040"/>
          <w:tab w:val="left" w:pos="5760"/>
          <w:tab w:val="left" w:pos="6480"/>
          <w:tab w:val="left" w:pos="7470"/>
          <w:tab w:val="left" w:pos="7920"/>
          <w:tab w:val="left" w:pos="8640"/>
          <w:tab w:val="left" w:pos="9360"/>
          <w:tab w:val="left" w:pos="10080"/>
          <w:tab w:val="left" w:pos="10800"/>
          <w:tab w:val="left" w:pos="11520"/>
          <w:tab w:val="left" w:pos="12240"/>
          <w:tab w:val="left" w:pos="12960"/>
          <w:tab w:val="left" w:pos="13680"/>
        </w:tabs>
        <w:ind w:right="300"/>
        <w:rPr>
          <w:rFonts w:ascii="Trebuchet MS" w:hAnsi="Trebuchet MS"/>
        </w:rPr>
      </w:pPr>
      <w:r w:rsidRPr="00A117DD">
        <w:rPr>
          <w:rFonts w:ascii="Trebuchet MS" w:hAnsi="Trebuchet MS"/>
        </w:rPr>
        <w:tab/>
        <w:t xml:space="preserve">Guardianship Papers (if student does </w:t>
      </w:r>
      <w:r w:rsidR="0084047B" w:rsidRPr="00A117DD">
        <w:rPr>
          <w:rFonts w:ascii="Trebuchet MS" w:hAnsi="Trebuchet MS"/>
        </w:rPr>
        <w:t>not live with natural parents)</w:t>
      </w:r>
      <w:r w:rsidR="0084047B" w:rsidRPr="00A117DD">
        <w:rPr>
          <w:rFonts w:ascii="Trebuchet MS" w:hAnsi="Trebuchet MS"/>
        </w:rPr>
        <w:tab/>
        <w:t xml:space="preserve">                </w:t>
      </w:r>
      <w:r w:rsidRPr="00A117DD">
        <w:rPr>
          <w:rFonts w:ascii="Trebuchet MS" w:hAnsi="Trebuchet MS"/>
        </w:rPr>
        <w:t>At enrollment</w:t>
      </w:r>
    </w:p>
    <w:p w14:paraId="56E36C72" w14:textId="6A002BFE" w:rsidR="001E5869" w:rsidRPr="00A117DD" w:rsidRDefault="001E5869" w:rsidP="001E5869">
      <w:pPr>
        <w:tabs>
          <w:tab w:val="left" w:pos="270"/>
          <w:tab w:val="left" w:pos="990"/>
          <w:tab w:val="left" w:pos="2880"/>
          <w:tab w:val="left" w:pos="3600"/>
          <w:tab w:val="left" w:pos="4320"/>
          <w:tab w:val="left" w:pos="5040"/>
          <w:tab w:val="left" w:pos="5760"/>
          <w:tab w:val="left" w:pos="6480"/>
          <w:tab w:val="left" w:pos="7200"/>
          <w:tab w:val="left" w:pos="7470"/>
          <w:tab w:val="left" w:pos="8640"/>
          <w:tab w:val="left" w:pos="9360"/>
          <w:tab w:val="left" w:pos="10080"/>
          <w:tab w:val="left" w:pos="10800"/>
          <w:tab w:val="left" w:pos="11520"/>
          <w:tab w:val="left" w:pos="12240"/>
          <w:tab w:val="left" w:pos="12960"/>
          <w:tab w:val="left" w:pos="13680"/>
        </w:tabs>
        <w:ind w:right="300"/>
        <w:rPr>
          <w:rFonts w:ascii="Trebuchet MS" w:hAnsi="Trebuchet MS"/>
        </w:rPr>
      </w:pPr>
      <w:r w:rsidRPr="00A117DD">
        <w:rPr>
          <w:rFonts w:ascii="Trebuchet MS" w:hAnsi="Trebuchet MS"/>
        </w:rPr>
        <w:tab/>
        <w:t xml:space="preserve">Records from Previous School (attendance, transcript, behavior) </w:t>
      </w:r>
      <w:r w:rsidRPr="00A117DD">
        <w:rPr>
          <w:rFonts w:ascii="Trebuchet MS" w:hAnsi="Trebuchet MS"/>
        </w:rPr>
        <w:tab/>
      </w:r>
      <w:r w:rsidRPr="00A117DD">
        <w:rPr>
          <w:rFonts w:ascii="Trebuchet MS" w:hAnsi="Trebuchet MS"/>
        </w:rPr>
        <w:tab/>
      </w:r>
      <w:r w:rsidR="0084047B" w:rsidRPr="00A117DD">
        <w:rPr>
          <w:rFonts w:ascii="Trebuchet MS" w:hAnsi="Trebuchet MS"/>
        </w:rPr>
        <w:t xml:space="preserve">    </w:t>
      </w:r>
      <w:r w:rsidRPr="00A117DD">
        <w:rPr>
          <w:rFonts w:ascii="Trebuchet MS" w:hAnsi="Trebuchet MS"/>
        </w:rPr>
        <w:t>30 days</w:t>
      </w:r>
    </w:p>
    <w:p w14:paraId="6DC43451" w14:textId="77777777" w:rsidR="008E4CC2" w:rsidRPr="00A117DD" w:rsidRDefault="001E5869" w:rsidP="008E4CC2">
      <w:pPr>
        <w:tabs>
          <w:tab w:val="left" w:pos="270"/>
          <w:tab w:val="left" w:pos="990"/>
          <w:tab w:val="left" w:pos="2880"/>
          <w:tab w:val="left" w:pos="3600"/>
          <w:tab w:val="left" w:pos="4320"/>
          <w:tab w:val="left" w:pos="5040"/>
          <w:tab w:val="left" w:pos="5760"/>
          <w:tab w:val="left" w:pos="6480"/>
          <w:tab w:val="left" w:pos="7200"/>
          <w:tab w:val="left" w:pos="7470"/>
          <w:tab w:val="left" w:pos="8640"/>
          <w:tab w:val="left" w:pos="9360"/>
          <w:tab w:val="left" w:pos="10080"/>
          <w:tab w:val="left" w:pos="10800"/>
          <w:tab w:val="left" w:pos="11520"/>
          <w:tab w:val="left" w:pos="12240"/>
          <w:tab w:val="left" w:pos="12960"/>
          <w:tab w:val="left" w:pos="13680"/>
        </w:tabs>
        <w:ind w:right="300"/>
        <w:rPr>
          <w:rFonts w:ascii="Trebuchet MS" w:hAnsi="Trebuchet MS"/>
        </w:rPr>
      </w:pPr>
      <w:r w:rsidRPr="00A117DD">
        <w:rPr>
          <w:rFonts w:ascii="Trebuchet MS" w:hAnsi="Trebuchet MS"/>
        </w:rPr>
        <w:tab/>
        <w:t xml:space="preserve">   (Central Registration</w:t>
      </w:r>
      <w:r w:rsidR="008E4CC2" w:rsidRPr="00A117DD">
        <w:rPr>
          <w:rFonts w:ascii="Trebuchet MS" w:hAnsi="Trebuchet MS"/>
        </w:rPr>
        <w:t xml:space="preserve"> will make a direct request </w:t>
      </w:r>
      <w:r w:rsidRPr="00A117DD">
        <w:rPr>
          <w:rFonts w:ascii="Trebuchet MS" w:hAnsi="Trebuchet MS"/>
        </w:rPr>
        <w:t xml:space="preserve">to the </w:t>
      </w:r>
    </w:p>
    <w:p w14:paraId="1B17FEA4" w14:textId="77777777" w:rsidR="001E5869" w:rsidRPr="00A117DD" w:rsidRDefault="008E4CC2" w:rsidP="008E4CC2">
      <w:pPr>
        <w:tabs>
          <w:tab w:val="left" w:pos="270"/>
          <w:tab w:val="left" w:pos="990"/>
          <w:tab w:val="left" w:pos="2880"/>
          <w:tab w:val="left" w:pos="3600"/>
          <w:tab w:val="left" w:pos="4320"/>
          <w:tab w:val="left" w:pos="5040"/>
          <w:tab w:val="left" w:pos="5760"/>
          <w:tab w:val="left" w:pos="6480"/>
          <w:tab w:val="left" w:pos="7200"/>
          <w:tab w:val="left" w:pos="7470"/>
          <w:tab w:val="left" w:pos="8640"/>
          <w:tab w:val="left" w:pos="9360"/>
          <w:tab w:val="left" w:pos="10080"/>
          <w:tab w:val="left" w:pos="10800"/>
          <w:tab w:val="left" w:pos="11520"/>
          <w:tab w:val="left" w:pos="12240"/>
          <w:tab w:val="left" w:pos="12960"/>
          <w:tab w:val="left" w:pos="13680"/>
        </w:tabs>
        <w:ind w:right="300"/>
        <w:rPr>
          <w:rFonts w:ascii="Trebuchet MS" w:hAnsi="Trebuchet MS"/>
        </w:rPr>
      </w:pPr>
      <w:r w:rsidRPr="00A117DD">
        <w:rPr>
          <w:rFonts w:ascii="Trebuchet MS" w:hAnsi="Trebuchet MS"/>
        </w:rPr>
        <w:t xml:space="preserve">        </w:t>
      </w:r>
      <w:r w:rsidR="001E5869" w:rsidRPr="00A117DD">
        <w:rPr>
          <w:rFonts w:ascii="Trebuchet MS" w:hAnsi="Trebuchet MS"/>
        </w:rPr>
        <w:t>previous school, but the responsibility rests with the parent)</w:t>
      </w:r>
      <w:r w:rsidR="001E5869" w:rsidRPr="00A117DD">
        <w:rPr>
          <w:rFonts w:ascii="Trebuchet MS" w:hAnsi="Trebuchet MS"/>
        </w:rPr>
        <w:tab/>
      </w:r>
      <w:r w:rsidR="001E5869" w:rsidRPr="00A117DD">
        <w:rPr>
          <w:rFonts w:ascii="Trebuchet MS" w:hAnsi="Trebuchet MS"/>
        </w:rPr>
        <w:tab/>
      </w:r>
      <w:r w:rsidR="001E5869" w:rsidRPr="00A117DD">
        <w:rPr>
          <w:rFonts w:ascii="Trebuchet MS" w:hAnsi="Trebuchet MS"/>
        </w:rPr>
        <w:tab/>
      </w:r>
      <w:r w:rsidR="001E5869" w:rsidRPr="00A117DD">
        <w:rPr>
          <w:rFonts w:ascii="Trebuchet MS" w:hAnsi="Trebuchet MS"/>
        </w:rPr>
        <w:tab/>
      </w:r>
      <w:r w:rsidR="001E5869" w:rsidRPr="00A117DD">
        <w:rPr>
          <w:rFonts w:ascii="Trebuchet MS" w:hAnsi="Trebuchet MS"/>
        </w:rPr>
        <w:tab/>
      </w:r>
      <w:r w:rsidR="001E5869" w:rsidRPr="00A117DD">
        <w:rPr>
          <w:rFonts w:ascii="Trebuchet MS" w:hAnsi="Trebuchet MS"/>
        </w:rPr>
        <w:tab/>
      </w:r>
    </w:p>
    <w:p w14:paraId="02908CC2" w14:textId="77777777" w:rsidR="001E5869" w:rsidRPr="00A117DD" w:rsidRDefault="001E5869" w:rsidP="001E5869">
      <w:pPr>
        <w:tabs>
          <w:tab w:val="left" w:pos="270"/>
          <w:tab w:val="left" w:pos="99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s>
        <w:ind w:right="300"/>
        <w:rPr>
          <w:rFonts w:ascii="Trebuchet MS" w:hAnsi="Trebuchet MS"/>
        </w:rPr>
      </w:pPr>
      <w:r w:rsidRPr="00A117DD">
        <w:rPr>
          <w:rFonts w:ascii="Trebuchet MS" w:hAnsi="Trebuchet MS"/>
        </w:rPr>
        <w:tab/>
        <w:t>Proof of Residence</w:t>
      </w:r>
      <w:r w:rsidRPr="00A117DD">
        <w:rPr>
          <w:rFonts w:ascii="Trebuchet MS" w:hAnsi="Trebuchet MS"/>
        </w:rPr>
        <w:tab/>
      </w:r>
      <w:r w:rsidRPr="00A117DD">
        <w:rPr>
          <w:rFonts w:ascii="Trebuchet MS" w:hAnsi="Trebuchet MS"/>
        </w:rPr>
        <w:tab/>
      </w:r>
      <w:r w:rsidRPr="00A117DD">
        <w:rPr>
          <w:rFonts w:ascii="Trebuchet MS" w:hAnsi="Trebuchet MS"/>
        </w:rPr>
        <w:tab/>
      </w:r>
      <w:r w:rsidRPr="00A117DD">
        <w:rPr>
          <w:rFonts w:ascii="Trebuchet MS" w:hAnsi="Trebuchet MS"/>
        </w:rPr>
        <w:tab/>
      </w:r>
      <w:r w:rsidRPr="00A117DD">
        <w:rPr>
          <w:rFonts w:ascii="Trebuchet MS" w:hAnsi="Trebuchet MS"/>
        </w:rPr>
        <w:tab/>
      </w:r>
      <w:r w:rsidRPr="00A117DD">
        <w:rPr>
          <w:rFonts w:ascii="Trebuchet MS" w:hAnsi="Trebuchet MS"/>
        </w:rPr>
        <w:tab/>
      </w:r>
      <w:r w:rsidRPr="00A117DD">
        <w:rPr>
          <w:rFonts w:ascii="Trebuchet MS" w:hAnsi="Trebuchet MS"/>
        </w:rPr>
        <w:tab/>
      </w:r>
      <w:r w:rsidRPr="00A117DD">
        <w:rPr>
          <w:rFonts w:ascii="Trebuchet MS" w:hAnsi="Trebuchet MS"/>
        </w:rPr>
        <w:tab/>
        <w:t>At enrollment</w:t>
      </w:r>
    </w:p>
    <w:p w14:paraId="7E74A446" w14:textId="77777777" w:rsidR="001E5869" w:rsidRPr="00A117DD" w:rsidRDefault="001E5869" w:rsidP="001E5869">
      <w:pPr>
        <w:tabs>
          <w:tab w:val="left" w:pos="270"/>
          <w:tab w:val="left" w:pos="45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s>
        <w:ind w:right="300"/>
        <w:rPr>
          <w:rFonts w:ascii="Trebuchet MS" w:hAnsi="Trebuchet MS"/>
        </w:rPr>
      </w:pPr>
      <w:r w:rsidRPr="00A117DD">
        <w:rPr>
          <w:rFonts w:ascii="Trebuchet MS" w:hAnsi="Trebuchet MS"/>
        </w:rPr>
        <w:tab/>
        <w:t xml:space="preserve">   (A completed mortgage/closing statement or lease agreement AND</w:t>
      </w:r>
    </w:p>
    <w:p w14:paraId="5BCEFB4E" w14:textId="77777777" w:rsidR="001E5869" w:rsidRPr="00A117DD" w:rsidRDefault="008E4CC2" w:rsidP="001E5869">
      <w:pPr>
        <w:tabs>
          <w:tab w:val="left" w:pos="0"/>
          <w:tab w:val="left" w:pos="630"/>
        </w:tabs>
        <w:rPr>
          <w:rFonts w:ascii="Trebuchet MS" w:eastAsia="Verdana" w:hAnsi="Trebuchet MS"/>
        </w:rPr>
      </w:pPr>
      <w:r w:rsidRPr="00A117DD">
        <w:rPr>
          <w:rFonts w:ascii="Trebuchet MS" w:eastAsia="Verdana" w:hAnsi="Trebuchet MS"/>
        </w:rPr>
        <w:t xml:space="preserve">        u</w:t>
      </w:r>
      <w:r w:rsidR="001E5869" w:rsidRPr="00A117DD">
        <w:rPr>
          <w:rFonts w:ascii="Trebuchet MS" w:eastAsia="Verdana" w:hAnsi="Trebuchet MS"/>
        </w:rPr>
        <w:t>tility start services at new address: electric/gas/water</w:t>
      </w:r>
    </w:p>
    <w:p w14:paraId="2E8BC311" w14:textId="04E60C27" w:rsidR="001E5869" w:rsidRPr="00A117DD" w:rsidRDefault="003D5748" w:rsidP="001E5869">
      <w:pPr>
        <w:tabs>
          <w:tab w:val="left" w:pos="270"/>
          <w:tab w:val="left" w:pos="630"/>
          <w:tab w:val="left" w:pos="2880"/>
          <w:tab w:val="left" w:pos="3600"/>
          <w:tab w:val="left" w:pos="4320"/>
          <w:tab w:val="left" w:pos="5040"/>
          <w:tab w:val="left" w:pos="5760"/>
          <w:tab w:val="left" w:pos="6480"/>
          <w:tab w:val="left" w:pos="7470"/>
          <w:tab w:val="left" w:pos="7920"/>
          <w:tab w:val="left" w:pos="8640"/>
          <w:tab w:val="left" w:pos="9360"/>
          <w:tab w:val="left" w:pos="10080"/>
          <w:tab w:val="left" w:pos="10800"/>
          <w:tab w:val="left" w:pos="11520"/>
          <w:tab w:val="left" w:pos="12240"/>
          <w:tab w:val="left" w:pos="12960"/>
          <w:tab w:val="left" w:pos="13680"/>
        </w:tabs>
        <w:ind w:right="300"/>
        <w:rPr>
          <w:rFonts w:ascii="Trebuchet MS" w:hAnsi="Trebuchet MS"/>
        </w:rPr>
      </w:pPr>
      <w:r w:rsidRPr="00A117DD">
        <w:rPr>
          <w:rFonts w:ascii="Trebuchet MS" w:eastAsia="Verdana" w:hAnsi="Trebuchet MS"/>
        </w:rPr>
        <w:t xml:space="preserve">  </w:t>
      </w:r>
      <w:r w:rsidRPr="00A117DD">
        <w:rPr>
          <w:rFonts w:ascii="Trebuchet MS" w:eastAsia="Verdana" w:hAnsi="Trebuchet MS"/>
        </w:rPr>
        <w:tab/>
        <w:t xml:space="preserve">    </w:t>
      </w:r>
      <w:r w:rsidR="001E5869" w:rsidRPr="00A117DD">
        <w:rPr>
          <w:rFonts w:ascii="Trebuchet MS" w:eastAsia="Verdana" w:hAnsi="Trebuchet MS"/>
        </w:rPr>
        <w:t>Stop servi</w:t>
      </w:r>
      <w:r w:rsidR="008E4CC2" w:rsidRPr="00A117DD">
        <w:rPr>
          <w:rFonts w:ascii="Trebuchet MS" w:eastAsia="Verdana" w:hAnsi="Trebuchet MS"/>
        </w:rPr>
        <w:t>ces at prior address: (from in s</w:t>
      </w:r>
      <w:r w:rsidR="00653620" w:rsidRPr="00A117DD">
        <w:rPr>
          <w:rFonts w:ascii="Trebuchet MS" w:eastAsia="Verdana" w:hAnsi="Trebuchet MS"/>
        </w:rPr>
        <w:t xml:space="preserve">tate or in </w:t>
      </w:r>
      <w:r w:rsidR="001E5869" w:rsidRPr="00A117DD">
        <w:rPr>
          <w:rFonts w:ascii="Trebuchet MS" w:eastAsia="Verdana" w:hAnsi="Trebuchet MS"/>
        </w:rPr>
        <w:t>county only)</w:t>
      </w:r>
    </w:p>
    <w:p w14:paraId="42C733F3" w14:textId="77777777" w:rsidR="001E5869" w:rsidRPr="00A117DD" w:rsidRDefault="001E5869" w:rsidP="001E5869">
      <w:pPr>
        <w:tabs>
          <w:tab w:val="left" w:pos="270"/>
          <w:tab w:val="left" w:pos="990"/>
          <w:tab w:val="left" w:pos="2880"/>
          <w:tab w:val="left" w:pos="3600"/>
          <w:tab w:val="left" w:pos="4320"/>
          <w:tab w:val="left" w:pos="5040"/>
          <w:tab w:val="left" w:pos="5760"/>
          <w:tab w:val="left" w:pos="6480"/>
          <w:tab w:val="left" w:pos="7470"/>
          <w:tab w:val="left" w:pos="7920"/>
          <w:tab w:val="left" w:pos="8640"/>
          <w:tab w:val="left" w:pos="9360"/>
          <w:tab w:val="left" w:pos="10080"/>
          <w:tab w:val="left" w:pos="10800"/>
          <w:tab w:val="left" w:pos="11520"/>
          <w:tab w:val="left" w:pos="12240"/>
          <w:tab w:val="left" w:pos="12960"/>
          <w:tab w:val="left" w:pos="13680"/>
        </w:tabs>
        <w:ind w:right="300"/>
        <w:rPr>
          <w:rFonts w:ascii="Trebuchet MS" w:hAnsi="Trebuchet MS"/>
        </w:rPr>
      </w:pPr>
      <w:r w:rsidRPr="00A117DD">
        <w:rPr>
          <w:rFonts w:ascii="Trebuchet MS" w:hAnsi="Trebuchet MS"/>
        </w:rPr>
        <w:tab/>
        <w:t xml:space="preserve">Social Security Number or Waiver or an Application for Social Security Number  </w:t>
      </w:r>
      <w:r w:rsidRPr="00A117DD">
        <w:rPr>
          <w:rFonts w:ascii="Trebuchet MS" w:hAnsi="Trebuchet MS"/>
        </w:rPr>
        <w:tab/>
        <w:t xml:space="preserve">At enrollment  </w:t>
      </w:r>
    </w:p>
    <w:p w14:paraId="6F20C3C5" w14:textId="77777777" w:rsidR="001E5869" w:rsidRPr="00A117DD" w:rsidRDefault="001E5869" w:rsidP="001E5869">
      <w:pPr>
        <w:tabs>
          <w:tab w:val="left" w:pos="270"/>
          <w:tab w:val="left" w:pos="99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s>
        <w:ind w:right="300"/>
        <w:rPr>
          <w:rFonts w:ascii="Trebuchet MS" w:hAnsi="Trebuchet MS"/>
        </w:rPr>
      </w:pPr>
      <w:r w:rsidRPr="00A117DD">
        <w:rPr>
          <w:rFonts w:ascii="Trebuchet MS" w:hAnsi="Trebuchet MS"/>
        </w:rPr>
        <w:tab/>
        <w:t>Medical Information which will impact instruction</w:t>
      </w:r>
      <w:r w:rsidRPr="00A117DD">
        <w:rPr>
          <w:rFonts w:ascii="Trebuchet MS" w:hAnsi="Trebuchet MS"/>
        </w:rPr>
        <w:tab/>
      </w:r>
      <w:r w:rsidRPr="00A117DD">
        <w:rPr>
          <w:rFonts w:ascii="Trebuchet MS" w:hAnsi="Trebuchet MS"/>
        </w:rPr>
        <w:tab/>
      </w:r>
      <w:r w:rsidRPr="00A117DD">
        <w:rPr>
          <w:rFonts w:ascii="Trebuchet MS" w:hAnsi="Trebuchet MS"/>
        </w:rPr>
        <w:tab/>
      </w:r>
      <w:r w:rsidRPr="00A117DD">
        <w:rPr>
          <w:rFonts w:ascii="Trebuchet MS" w:hAnsi="Trebuchet MS"/>
        </w:rPr>
        <w:tab/>
      </w:r>
      <w:r w:rsidRPr="00A117DD">
        <w:rPr>
          <w:rFonts w:ascii="Trebuchet MS" w:hAnsi="Trebuchet MS"/>
        </w:rPr>
        <w:tab/>
        <w:t>At enrollment</w:t>
      </w:r>
    </w:p>
    <w:p w14:paraId="2F03EF51" w14:textId="77777777" w:rsidR="001E5869" w:rsidRPr="00A117DD" w:rsidRDefault="001E5869" w:rsidP="001E5869">
      <w:pPr>
        <w:tabs>
          <w:tab w:val="left" w:pos="27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00"/>
        <w:rPr>
          <w:rFonts w:ascii="Trebuchet MS" w:hAnsi="Trebuchet MS"/>
        </w:rPr>
      </w:pPr>
    </w:p>
    <w:p w14:paraId="4500C207" w14:textId="20C81C43" w:rsidR="001E5869" w:rsidRPr="00A117DD" w:rsidRDefault="001E5869" w:rsidP="001E58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rPr>
      </w:pPr>
      <w:r w:rsidRPr="00A117DD">
        <w:rPr>
          <w:rFonts w:ascii="Trebuchet MS" w:hAnsi="Trebuchet MS"/>
          <w:snapToGrid w:val="0"/>
        </w:rPr>
        <w:t xml:space="preserve">Georgia law requires that every student enrolled in a Georgia public school must be immunized according to the rules and regulations established by the Georgia Department of </w:t>
      </w:r>
      <w:r w:rsidR="005B33CE" w:rsidRPr="00A117DD">
        <w:rPr>
          <w:rFonts w:ascii="Trebuchet MS" w:hAnsi="Trebuchet MS"/>
          <w:snapToGrid w:val="0"/>
        </w:rPr>
        <w:t>Public Health</w:t>
      </w:r>
      <w:r w:rsidRPr="00A117DD">
        <w:rPr>
          <w:rFonts w:ascii="Trebuchet MS" w:hAnsi="Trebuchet MS"/>
          <w:snapToGrid w:val="0"/>
        </w:rPr>
        <w:t xml:space="preserve">. A </w:t>
      </w:r>
      <w:r w:rsidRPr="00A117DD">
        <w:rPr>
          <w:rFonts w:ascii="Trebuchet MS" w:hAnsi="Trebuchet MS"/>
          <w:b/>
          <w:snapToGrid w:val="0"/>
          <w:u w:val="single"/>
        </w:rPr>
        <w:t>Certificate of Immunization (Form 3231</w:t>
      </w:r>
      <w:r w:rsidRPr="00A117DD">
        <w:rPr>
          <w:rFonts w:ascii="Trebuchet MS" w:hAnsi="Trebuchet MS"/>
          <w:snapToGrid w:val="0"/>
          <w:u w:val="single"/>
        </w:rPr>
        <w:t>)</w:t>
      </w:r>
      <w:r w:rsidRPr="00A117DD">
        <w:rPr>
          <w:rFonts w:ascii="Trebuchet MS" w:hAnsi="Trebuchet MS"/>
          <w:snapToGrid w:val="0"/>
        </w:rPr>
        <w:t xml:space="preserve"> must be on file.  A Georgia physician or health clinic must complete the certificate.  Students who do not provide the school with an approved certificate will not be allowed to remain in school.  </w:t>
      </w:r>
      <w:r w:rsidRPr="00A117DD">
        <w:rPr>
          <w:rFonts w:ascii="Trebuchet MS" w:hAnsi="Trebuchet MS"/>
          <w:b/>
          <w:snapToGrid w:val="0"/>
          <w:u w:val="single"/>
        </w:rPr>
        <w:t>A child enrolling in a Georgia school for the first time AT ANY GRADE LEVEL must be age-appropriately immunized with all required vaccines</w:t>
      </w:r>
      <w:r w:rsidRPr="00A117DD">
        <w:rPr>
          <w:rFonts w:ascii="Trebuchet MS" w:hAnsi="Trebuchet MS"/>
          <w:b/>
          <w:snapToGrid w:val="0"/>
        </w:rPr>
        <w:t xml:space="preserve">.  </w:t>
      </w:r>
      <w:r w:rsidRPr="00A117DD">
        <w:rPr>
          <w:rFonts w:ascii="Trebuchet MS" w:hAnsi="Trebuchet MS"/>
          <w:snapToGrid w:val="0"/>
        </w:rPr>
        <w:t xml:space="preserve">In addition, those students entering a Georgia public school for the first time must provide a </w:t>
      </w:r>
      <w:r w:rsidRPr="00A117DD">
        <w:rPr>
          <w:rFonts w:ascii="Trebuchet MS" w:hAnsi="Trebuchet MS"/>
          <w:b/>
          <w:snapToGrid w:val="0"/>
          <w:u w:val="single"/>
        </w:rPr>
        <w:t>Certificate of Eye, Ear and Dental Examination (Form 3300)</w:t>
      </w:r>
      <w:r w:rsidRPr="00A117DD">
        <w:rPr>
          <w:rFonts w:ascii="Trebuchet MS" w:hAnsi="Trebuchet MS"/>
          <w:snapToGrid w:val="0"/>
        </w:rPr>
        <w:t xml:space="preserve"> at enrollment.</w:t>
      </w:r>
    </w:p>
    <w:p w14:paraId="37F0FD99" w14:textId="64E619D3" w:rsidR="001E4D1B" w:rsidRPr="00A117DD" w:rsidRDefault="001E4D1B" w:rsidP="001E58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rPr>
      </w:pPr>
    </w:p>
    <w:p w14:paraId="1B966F82" w14:textId="0B64D090" w:rsidR="001E4D1B" w:rsidRPr="00A117DD" w:rsidRDefault="001E4D1B" w:rsidP="001E4D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rPr>
      </w:pPr>
      <w:r w:rsidRPr="00A117DD">
        <w:rPr>
          <w:rFonts w:ascii="Trebuchet MS" w:hAnsi="Trebuchet MS"/>
        </w:rPr>
        <w:t>NOTE: If immunizations are not appropriate for your child, you may complete the Affidavit of Religious Objection to Immunization form at the school or a Georgia Form 3231 with each medical exemption verified by your child’s physician.</w:t>
      </w:r>
    </w:p>
    <w:p w14:paraId="6A79A624" w14:textId="77777777" w:rsidR="001E4D1B" w:rsidRPr="00A117DD" w:rsidRDefault="001E4D1B" w:rsidP="001E58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rPr>
      </w:pPr>
    </w:p>
    <w:p w14:paraId="374EE667" w14:textId="5624A96C" w:rsidR="001E5869" w:rsidRPr="00A117DD" w:rsidRDefault="001E5869" w:rsidP="001E5869">
      <w:pPr>
        <w:pStyle w:val="NormalWeb"/>
        <w:jc w:val="left"/>
        <w:rPr>
          <w:rFonts w:ascii="Trebuchet MS" w:hAnsi="Trebuchet MS" w:cs="Arial"/>
        </w:rPr>
      </w:pPr>
      <w:r w:rsidRPr="00A117DD">
        <w:rPr>
          <w:rFonts w:ascii="Trebuchet MS" w:hAnsi="Trebuchet MS" w:cs="Arial"/>
        </w:rPr>
        <w:t>Effective July 1, 2014</w:t>
      </w:r>
      <w:r w:rsidR="00653620" w:rsidRPr="00A117DD">
        <w:rPr>
          <w:rFonts w:ascii="Trebuchet MS" w:hAnsi="Trebuchet MS" w:cs="Arial"/>
        </w:rPr>
        <w:t>,</w:t>
      </w:r>
      <w:r w:rsidRPr="00A117DD">
        <w:rPr>
          <w:rFonts w:ascii="Trebuchet MS" w:hAnsi="Trebuchet MS" w:cs="Arial"/>
        </w:rPr>
        <w:t xml:space="preserve"> children born on or after January 1, 2002</w:t>
      </w:r>
      <w:r w:rsidR="00653620" w:rsidRPr="00A117DD">
        <w:rPr>
          <w:rFonts w:ascii="Trebuchet MS" w:hAnsi="Trebuchet MS" w:cs="Arial"/>
        </w:rPr>
        <w:t>,</w:t>
      </w:r>
      <w:r w:rsidRPr="00A117DD">
        <w:rPr>
          <w:rFonts w:ascii="Trebuchet MS" w:hAnsi="Trebuchet MS" w:cs="Arial"/>
        </w:rPr>
        <w:t xml:space="preserve"> who are attending a Georgia </w:t>
      </w:r>
      <w:r w:rsidR="001E4D1B" w:rsidRPr="00A117DD">
        <w:rPr>
          <w:rFonts w:ascii="Trebuchet MS" w:hAnsi="Trebuchet MS" w:cs="Arial"/>
        </w:rPr>
        <w:t xml:space="preserve">public </w:t>
      </w:r>
      <w:r w:rsidRPr="00A117DD">
        <w:rPr>
          <w:rFonts w:ascii="Trebuchet MS" w:hAnsi="Trebuchet MS" w:cs="Arial"/>
        </w:rPr>
        <w:t xml:space="preserve">school </w:t>
      </w:r>
      <w:r w:rsidR="007B0111" w:rsidRPr="00A117DD">
        <w:rPr>
          <w:rFonts w:ascii="Trebuchet MS" w:hAnsi="Trebuchet MS" w:cs="Arial"/>
        </w:rPr>
        <w:t xml:space="preserve">in </w:t>
      </w:r>
      <w:r w:rsidRPr="00A117DD">
        <w:rPr>
          <w:rFonts w:ascii="Trebuchet MS" w:hAnsi="Trebuchet MS" w:cs="Arial"/>
        </w:rPr>
        <w:t>grades 8</w:t>
      </w:r>
      <w:r w:rsidRPr="00A117DD">
        <w:rPr>
          <w:rFonts w:ascii="Trebuchet MS" w:hAnsi="Trebuchet MS" w:cs="Arial"/>
          <w:vertAlign w:val="superscript"/>
        </w:rPr>
        <w:t>th</w:t>
      </w:r>
      <w:r w:rsidRPr="00A117DD">
        <w:rPr>
          <w:rFonts w:ascii="Trebuchet MS" w:hAnsi="Trebuchet MS" w:cs="Arial"/>
        </w:rPr>
        <w:t xml:space="preserve"> through 12</w:t>
      </w:r>
      <w:r w:rsidRPr="00A117DD">
        <w:rPr>
          <w:rFonts w:ascii="Trebuchet MS" w:hAnsi="Trebuchet MS" w:cs="Arial"/>
          <w:vertAlign w:val="superscript"/>
        </w:rPr>
        <w:t>th</w:t>
      </w:r>
      <w:r w:rsidRPr="00A117DD">
        <w:rPr>
          <w:rFonts w:ascii="Trebuchet MS" w:hAnsi="Trebuchet MS" w:cs="Arial"/>
        </w:rPr>
        <w:t xml:space="preserve"> must have received a dose of Tdap (tetanus, diphtheria, pertussis) vaccine and one dose of meningococcal conjugate vaccine.</w:t>
      </w:r>
    </w:p>
    <w:p w14:paraId="68E9DA40" w14:textId="77777777" w:rsidR="0003354B" w:rsidRPr="00A117DD" w:rsidRDefault="0003354B" w:rsidP="00D55645"/>
    <w:p w14:paraId="6E66CB79" w14:textId="693F0EDF" w:rsidR="00F60EB7" w:rsidRPr="00A117DD" w:rsidRDefault="00F60EB7" w:rsidP="00495A4A">
      <w:pPr>
        <w:pStyle w:val="Heading2"/>
        <w:ind w:left="90"/>
        <w:jc w:val="center"/>
        <w:rPr>
          <w:rFonts w:ascii="Trebuchet MS" w:hAnsi="Trebuchet MS" w:cs="Tahoma"/>
          <w:sz w:val="20"/>
        </w:rPr>
      </w:pPr>
      <w:bookmarkStart w:id="60" w:name="_Toc11392316"/>
      <w:r w:rsidRPr="00A117DD">
        <w:rPr>
          <w:rFonts w:ascii="Trebuchet MS" w:hAnsi="Trebuchet MS" w:cs="Tahoma"/>
          <w:i/>
          <w:sz w:val="20"/>
        </w:rPr>
        <w:t>A</w:t>
      </w:r>
      <w:r w:rsidR="00744B90" w:rsidRPr="00A117DD">
        <w:rPr>
          <w:rFonts w:ascii="Trebuchet MS" w:hAnsi="Trebuchet MS" w:cs="Tahoma"/>
          <w:i/>
          <w:sz w:val="20"/>
        </w:rPr>
        <w:t>dmission to Pre-Kinde</w:t>
      </w:r>
      <w:r w:rsidR="001E29F5" w:rsidRPr="00A117DD">
        <w:rPr>
          <w:rFonts w:ascii="Trebuchet MS" w:hAnsi="Trebuchet MS" w:cs="Tahoma"/>
          <w:i/>
          <w:sz w:val="20"/>
        </w:rPr>
        <w:t>r</w:t>
      </w:r>
      <w:r w:rsidR="006D66EB" w:rsidRPr="00A117DD">
        <w:rPr>
          <w:rFonts w:ascii="Trebuchet MS" w:hAnsi="Trebuchet MS" w:cs="Tahoma"/>
          <w:i/>
          <w:sz w:val="20"/>
        </w:rPr>
        <w:t>garten</w:t>
      </w:r>
      <w:r w:rsidR="00744B90" w:rsidRPr="00A117DD">
        <w:rPr>
          <w:rFonts w:ascii="Trebuchet MS" w:hAnsi="Trebuchet MS" w:cs="Tahoma"/>
          <w:i/>
          <w:sz w:val="20"/>
        </w:rPr>
        <w:t>, Kindergarten</w:t>
      </w:r>
      <w:r w:rsidR="004B20C5" w:rsidRPr="00A117DD">
        <w:rPr>
          <w:rFonts w:ascii="Trebuchet MS" w:hAnsi="Trebuchet MS" w:cs="Tahoma"/>
          <w:i/>
          <w:sz w:val="20"/>
        </w:rPr>
        <w:t>,</w:t>
      </w:r>
      <w:r w:rsidR="00744B90" w:rsidRPr="00A117DD">
        <w:rPr>
          <w:rFonts w:ascii="Trebuchet MS" w:hAnsi="Trebuchet MS" w:cs="Tahoma"/>
          <w:i/>
          <w:sz w:val="20"/>
        </w:rPr>
        <w:t xml:space="preserve"> and First Grade</w:t>
      </w:r>
      <w:bookmarkEnd w:id="60"/>
    </w:p>
    <w:p w14:paraId="7898D551" w14:textId="77777777" w:rsidR="00F60EB7" w:rsidRPr="00A117DD" w:rsidRDefault="00F60EB7" w:rsidP="003E5F3D">
      <w:pPr>
        <w:rPr>
          <w:rFonts w:ascii="Trebuchet MS" w:hAnsi="Trebuchet MS" w:cs="Tahoma"/>
          <w:snapToGrid w:val="0"/>
        </w:rPr>
      </w:pPr>
    </w:p>
    <w:p w14:paraId="1A3C8814" w14:textId="1382DF05" w:rsidR="00F60EB7" w:rsidRPr="00A117DD" w:rsidRDefault="00F60EB7" w:rsidP="003E5F3D">
      <w:pPr>
        <w:rPr>
          <w:rFonts w:ascii="Trebuchet MS" w:hAnsi="Trebuchet MS" w:cs="Tahoma"/>
          <w:snapToGrid w:val="0"/>
        </w:rPr>
      </w:pPr>
      <w:r w:rsidRPr="00A117DD">
        <w:rPr>
          <w:rFonts w:ascii="Trebuchet MS" w:hAnsi="Trebuchet MS" w:cs="Tahoma"/>
          <w:snapToGrid w:val="0"/>
        </w:rPr>
        <w:t>A child is eligible for pre-kindergarten if he/she is</w:t>
      </w:r>
      <w:r w:rsidR="00487F6D" w:rsidRPr="00A117DD">
        <w:rPr>
          <w:rFonts w:ascii="Trebuchet MS" w:hAnsi="Trebuchet MS" w:cs="Tahoma"/>
          <w:snapToGrid w:val="0"/>
        </w:rPr>
        <w:t xml:space="preserve"> four years of age on </w:t>
      </w:r>
      <w:r w:rsidRPr="00A117DD">
        <w:rPr>
          <w:rFonts w:ascii="Trebuchet MS" w:hAnsi="Trebuchet MS" w:cs="Tahoma"/>
          <w:snapToGrid w:val="0"/>
        </w:rPr>
        <w:t>September 1 of the current school year</w:t>
      </w:r>
      <w:r w:rsidR="00F44389" w:rsidRPr="00A117DD">
        <w:rPr>
          <w:rFonts w:ascii="Trebuchet MS" w:hAnsi="Trebuchet MS" w:cs="Tahoma"/>
          <w:snapToGrid w:val="0"/>
        </w:rPr>
        <w:t>. A child is eligible for enrollment in kindergarten</w:t>
      </w:r>
      <w:r w:rsidRPr="00A117DD">
        <w:rPr>
          <w:rFonts w:ascii="Trebuchet MS" w:hAnsi="Trebuchet MS" w:cs="Tahoma"/>
          <w:snapToGrid w:val="0"/>
        </w:rPr>
        <w:t xml:space="preserve"> if he/she is five years of age on</w:t>
      </w:r>
      <w:r w:rsidR="006B0DD8" w:rsidRPr="00A117DD">
        <w:rPr>
          <w:rFonts w:ascii="Trebuchet MS" w:hAnsi="Trebuchet MS" w:cs="Tahoma"/>
          <w:snapToGrid w:val="0"/>
        </w:rPr>
        <w:t xml:space="preserve"> or before</w:t>
      </w:r>
      <w:r w:rsidRPr="00A117DD">
        <w:rPr>
          <w:rFonts w:ascii="Trebuchet MS" w:hAnsi="Trebuchet MS" w:cs="Tahoma"/>
          <w:snapToGrid w:val="0"/>
        </w:rPr>
        <w:t xml:space="preserve"> September 1 of the current school year</w:t>
      </w:r>
      <w:r w:rsidR="00F44389" w:rsidRPr="00A117DD">
        <w:rPr>
          <w:rFonts w:ascii="Trebuchet MS" w:hAnsi="Trebuchet MS" w:cs="Tahoma"/>
          <w:snapToGrid w:val="0"/>
        </w:rPr>
        <w:t xml:space="preserve">. A child is eligible for </w:t>
      </w:r>
      <w:r w:rsidR="006B0DD8" w:rsidRPr="00A117DD">
        <w:rPr>
          <w:rFonts w:ascii="Trebuchet MS" w:hAnsi="Trebuchet MS" w:cs="Tahoma"/>
          <w:snapToGrid w:val="0"/>
        </w:rPr>
        <w:t xml:space="preserve">enrollment in first grade if </w:t>
      </w:r>
      <w:r w:rsidRPr="00A117DD">
        <w:rPr>
          <w:rFonts w:ascii="Trebuchet MS" w:hAnsi="Trebuchet MS" w:cs="Tahoma"/>
          <w:snapToGrid w:val="0"/>
        </w:rPr>
        <w:t>he/she is six years of age on or before September 1 of the current school year.</w:t>
      </w:r>
    </w:p>
    <w:p w14:paraId="45B1B986" w14:textId="77777777" w:rsidR="00F44389" w:rsidRPr="00A117DD" w:rsidRDefault="00F44389" w:rsidP="003E5F3D">
      <w:pPr>
        <w:rPr>
          <w:rFonts w:ascii="Trebuchet MS" w:hAnsi="Trebuchet MS" w:cs="Tahoma"/>
          <w:snapToGrid w:val="0"/>
        </w:rPr>
      </w:pPr>
    </w:p>
    <w:p w14:paraId="4E2E7B20" w14:textId="218157E2" w:rsidR="00F44389" w:rsidRPr="00A117DD" w:rsidRDefault="006B0DD8" w:rsidP="003E5F3D">
      <w:pPr>
        <w:rPr>
          <w:rFonts w:ascii="Trebuchet MS" w:hAnsi="Trebuchet MS" w:cs="Tahoma"/>
          <w:snapToGrid w:val="0"/>
        </w:rPr>
      </w:pPr>
      <w:r w:rsidRPr="00A117DD">
        <w:rPr>
          <w:rFonts w:ascii="Trebuchet MS" w:hAnsi="Trebuchet MS"/>
        </w:rPr>
        <w:t xml:space="preserve">A child who was a legal resident of one or more other states or countries for a period of two years immediately prior to moving to this state and who was legally enrolled in a public kindergarten or first grade, or a kindergarten or first grade accredited by a state or regional association, shall be eligible for enrollment in the general education programs </w:t>
      </w:r>
      <w:r w:rsidRPr="00A117DD">
        <w:rPr>
          <w:rFonts w:ascii="Trebuchet MS" w:hAnsi="Trebuchet MS"/>
        </w:rPr>
        <w:lastRenderedPageBreak/>
        <w:t>if such child will attain the age of five for kindergarten or six for first grade by December 31 of the fiscal year and is otherwise qualified.</w:t>
      </w:r>
    </w:p>
    <w:p w14:paraId="683664CC" w14:textId="77777777" w:rsidR="00F44389" w:rsidRPr="00A117DD" w:rsidRDefault="00F44389" w:rsidP="003E5F3D">
      <w:pPr>
        <w:rPr>
          <w:rFonts w:ascii="Trebuchet MS" w:hAnsi="Trebuchet MS" w:cs="Tahoma"/>
          <w:snapToGrid w:val="0"/>
        </w:rPr>
      </w:pPr>
    </w:p>
    <w:p w14:paraId="1F3D204A" w14:textId="77777777" w:rsidR="00F60EB7" w:rsidRPr="00A117DD" w:rsidRDefault="00744B90" w:rsidP="00495A4A">
      <w:pPr>
        <w:pStyle w:val="Heading2"/>
        <w:ind w:left="90"/>
        <w:jc w:val="center"/>
        <w:rPr>
          <w:rFonts w:ascii="Trebuchet MS" w:hAnsi="Trebuchet MS" w:cs="Tahoma"/>
          <w:i/>
          <w:sz w:val="20"/>
        </w:rPr>
      </w:pPr>
      <w:bookmarkStart w:id="61" w:name="_Toc11392317"/>
      <w:r w:rsidRPr="00A117DD">
        <w:rPr>
          <w:rFonts w:ascii="Trebuchet MS" w:hAnsi="Trebuchet MS" w:cs="Tahoma"/>
          <w:i/>
          <w:sz w:val="20"/>
        </w:rPr>
        <w:t>Transfer Students K ~ 5</w:t>
      </w:r>
      <w:bookmarkEnd w:id="61"/>
    </w:p>
    <w:p w14:paraId="070C7321" w14:textId="77777777" w:rsidR="00F60EB7" w:rsidRPr="00A117DD" w:rsidRDefault="00F60EB7" w:rsidP="003E5F3D">
      <w:pPr>
        <w:rPr>
          <w:rFonts w:ascii="Trebuchet MS" w:hAnsi="Trebuchet MS" w:cs="Tahoma"/>
          <w:b/>
          <w:snapToGrid w:val="0"/>
          <w:u w:val="single"/>
        </w:rPr>
      </w:pPr>
    </w:p>
    <w:p w14:paraId="03A96DF7" w14:textId="37537203" w:rsidR="00F60EB7" w:rsidRPr="00A117DD" w:rsidRDefault="00F60EB7" w:rsidP="003E5F3D">
      <w:pPr>
        <w:rPr>
          <w:rFonts w:ascii="Trebuchet MS" w:hAnsi="Trebuchet MS" w:cs="Tahoma"/>
          <w:snapToGrid w:val="0"/>
        </w:rPr>
      </w:pPr>
      <w:r w:rsidRPr="00A117DD">
        <w:rPr>
          <w:rFonts w:ascii="Trebuchet MS" w:hAnsi="Trebuchet MS" w:cs="Tahoma"/>
          <w:snapToGrid w:val="0"/>
        </w:rPr>
        <w:t xml:space="preserve">Students transferring into Houston County Schools who have become residents of Houston County must furnish evidence of their attendance and a transcript of their school records from the school from which they are transferring.  Grade or class placement shall be the responsibility of the principal and shall be based on general achievement </w:t>
      </w:r>
      <w:r w:rsidR="00C82832" w:rsidRPr="00A117DD">
        <w:rPr>
          <w:rFonts w:ascii="Trebuchet MS" w:hAnsi="Trebuchet MS" w:cs="Tahoma"/>
          <w:snapToGrid w:val="0"/>
        </w:rPr>
        <w:t>demonstrated</w:t>
      </w:r>
      <w:r w:rsidR="004B20C5" w:rsidRPr="00A117DD">
        <w:rPr>
          <w:rFonts w:ascii="Trebuchet MS" w:hAnsi="Trebuchet MS" w:cs="Tahoma"/>
          <w:snapToGrid w:val="0"/>
        </w:rPr>
        <w:t xml:space="preserve"> by previous school transcripts</w:t>
      </w:r>
      <w:r w:rsidRPr="00A117DD">
        <w:rPr>
          <w:rFonts w:ascii="Trebuchet MS" w:hAnsi="Trebuchet MS" w:cs="Tahoma"/>
          <w:snapToGrid w:val="0"/>
        </w:rPr>
        <w:t xml:space="preserve">.  In general, students transferring into the school system will be placed in the same grade level as in the school from which they transferred.  Testing will be required to determine placement of students from home schools and from schools not accredited by a regional accrediting agency or the </w:t>
      </w:r>
      <w:r w:rsidRPr="00A117DD">
        <w:rPr>
          <w:rFonts w:ascii="Trebuchet MS" w:hAnsi="Trebuchet MS" w:cs="Tahoma"/>
          <w:i/>
          <w:snapToGrid w:val="0"/>
        </w:rPr>
        <w:t>Georgia Accrediting Commission</w:t>
      </w:r>
      <w:r w:rsidR="003D0C22" w:rsidRPr="00A117DD">
        <w:rPr>
          <w:rFonts w:ascii="Trebuchet MS" w:hAnsi="Trebuchet MS" w:cs="Tahoma"/>
          <w:snapToGrid w:val="0"/>
        </w:rPr>
        <w:t xml:space="preserve">.  </w:t>
      </w:r>
      <w:r w:rsidRPr="00A117DD">
        <w:rPr>
          <w:rFonts w:ascii="Trebuchet MS" w:hAnsi="Trebuchet MS" w:cs="Tahoma"/>
          <w:snapToGrid w:val="0"/>
        </w:rPr>
        <w:t>Contact the principal for additional placement testing information.</w:t>
      </w:r>
    </w:p>
    <w:p w14:paraId="15EC6052" w14:textId="77777777" w:rsidR="00AB17CD" w:rsidRPr="00A117DD" w:rsidRDefault="00AB17CD">
      <w:pPr>
        <w:rPr>
          <w:rFonts w:ascii="Trebuchet MS" w:hAnsi="Trebuchet MS"/>
          <w:b/>
          <w:bCs/>
          <w:sz w:val="22"/>
          <w:szCs w:val="22"/>
          <w:u w:val="single"/>
        </w:rPr>
      </w:pPr>
    </w:p>
    <w:p w14:paraId="2837D71F" w14:textId="77777777" w:rsidR="00F60EB7" w:rsidRPr="00A117DD" w:rsidRDefault="00F60EB7" w:rsidP="003E5F3D">
      <w:pPr>
        <w:pStyle w:val="Heading1"/>
        <w:rPr>
          <w:rFonts w:ascii="Trebuchet MS" w:hAnsi="Trebuchet MS"/>
          <w:bCs/>
          <w:sz w:val="22"/>
          <w:szCs w:val="22"/>
        </w:rPr>
      </w:pPr>
      <w:bookmarkStart w:id="62" w:name="_Toc11392318"/>
      <w:r w:rsidRPr="00A117DD">
        <w:rPr>
          <w:rFonts w:ascii="Trebuchet MS" w:hAnsi="Trebuchet MS"/>
          <w:bCs/>
          <w:sz w:val="22"/>
          <w:szCs w:val="22"/>
        </w:rPr>
        <w:t xml:space="preserve">FAMILY EDUCATIONAL RIGHTS </w:t>
      </w:r>
      <w:r w:rsidR="00B67DEF" w:rsidRPr="00A117DD">
        <w:rPr>
          <w:rFonts w:ascii="Trebuchet MS" w:hAnsi="Trebuchet MS"/>
          <w:bCs/>
          <w:sz w:val="22"/>
          <w:szCs w:val="22"/>
        </w:rPr>
        <w:t>AND</w:t>
      </w:r>
      <w:r w:rsidRPr="00A117DD">
        <w:rPr>
          <w:rFonts w:ascii="Trebuchet MS" w:hAnsi="Trebuchet MS"/>
          <w:bCs/>
          <w:sz w:val="22"/>
          <w:szCs w:val="22"/>
        </w:rPr>
        <w:t xml:space="preserve"> PRIVACY ACT</w:t>
      </w:r>
      <w:r w:rsidR="005C38EC" w:rsidRPr="00A117DD">
        <w:rPr>
          <w:rFonts w:ascii="Trebuchet MS" w:hAnsi="Trebuchet MS"/>
          <w:bCs/>
          <w:sz w:val="22"/>
          <w:szCs w:val="22"/>
        </w:rPr>
        <w:t xml:space="preserve"> (FER</w:t>
      </w:r>
      <w:r w:rsidR="0019611A" w:rsidRPr="00A117DD">
        <w:rPr>
          <w:rFonts w:ascii="Trebuchet MS" w:hAnsi="Trebuchet MS"/>
          <w:bCs/>
          <w:sz w:val="22"/>
          <w:szCs w:val="22"/>
        </w:rPr>
        <w:t>P</w:t>
      </w:r>
      <w:r w:rsidR="005C38EC" w:rsidRPr="00A117DD">
        <w:rPr>
          <w:rFonts w:ascii="Trebuchet MS" w:hAnsi="Trebuchet MS"/>
          <w:bCs/>
          <w:sz w:val="22"/>
          <w:szCs w:val="22"/>
        </w:rPr>
        <w:t>A)</w:t>
      </w:r>
      <w:bookmarkEnd w:id="62"/>
    </w:p>
    <w:p w14:paraId="014495FC" w14:textId="77777777" w:rsidR="00D55645" w:rsidRPr="00A117DD" w:rsidRDefault="00E0657A" w:rsidP="00D55645">
      <w:pPr>
        <w:spacing w:before="240" w:after="240"/>
        <w:rPr>
          <w:rFonts w:ascii="Trebuchet MS" w:hAnsi="Trebuchet MS"/>
        </w:rPr>
      </w:pPr>
      <w:r w:rsidRPr="00A117DD">
        <w:rPr>
          <w:rFonts w:ascii="Trebuchet MS" w:hAnsi="Trebuchet MS"/>
        </w:rPr>
        <w:t>I</w:t>
      </w:r>
      <w:r w:rsidR="00D55645" w:rsidRPr="00A117DD">
        <w:rPr>
          <w:rFonts w:ascii="Trebuchet MS" w:hAnsi="Trebuchet MS"/>
        </w:rPr>
        <w:t xml:space="preserve">t is the policy of the Houston County Board of Education that the school district shall comply with requirements of the Family Educational Rights and Privacy Act (FERPA) and the Student Data Privacy, Accessibility, and Transparency Act of Georgia.  For the purposes of this policy, a “parent” is defined as a natural parent, a guardian, or an individual acting as a parent in the absence of a parent or guardian.  An “eligible student” is defined as a student who has reached 18 years of age or is attending an institution of postsecondary education.  </w:t>
      </w:r>
    </w:p>
    <w:p w14:paraId="3F3A903B" w14:textId="77777777" w:rsidR="00D55645" w:rsidRPr="00A117DD" w:rsidRDefault="00D55645" w:rsidP="00D55645">
      <w:pPr>
        <w:spacing w:before="240" w:after="240"/>
        <w:rPr>
          <w:rFonts w:ascii="Trebuchet MS" w:hAnsi="Trebuchet MS"/>
        </w:rPr>
      </w:pPr>
      <w:r w:rsidRPr="00A117DD">
        <w:rPr>
          <w:rFonts w:ascii="Trebuchet MS" w:hAnsi="Trebuchet MS"/>
        </w:rPr>
        <w:t xml:space="preserve">The Superintendent shall implement procedures whereby every principal is directed to develop a means to notify on an annual basis, parents and eligible students, including parents or eligible students who are disabled or who have a primary or home language other than English of their rights under the FERPA and the Act, either through a student handbook distributed to each student in the school or by any means that are reasonably likely to inform them of their rights.  Generally, a parent or eligible student will be permitted to obtain a copy of the student’s education records upon reasonable notice and payment of reasonable copying costs.  </w:t>
      </w:r>
    </w:p>
    <w:p w14:paraId="18C01AD8" w14:textId="77777777" w:rsidR="00D55645" w:rsidRPr="00A117DD" w:rsidRDefault="00D55645" w:rsidP="00D55645">
      <w:pPr>
        <w:spacing w:after="240"/>
        <w:rPr>
          <w:rFonts w:ascii="Trebuchet MS" w:hAnsi="Trebuchet MS"/>
        </w:rPr>
      </w:pPr>
      <w:r w:rsidRPr="00A117DD">
        <w:rPr>
          <w:rFonts w:ascii="Trebuchet MS" w:hAnsi="Trebuchet MS"/>
        </w:rPr>
        <w:t>Confidentiality of student records shall be preserved while access is provided to parents, eligible students and school officials with legitimate educational interests, as described in the annual parent notice.</w:t>
      </w:r>
    </w:p>
    <w:p w14:paraId="1CD2A092" w14:textId="77777777" w:rsidR="00D55645" w:rsidRPr="00A117DD" w:rsidRDefault="00D55645" w:rsidP="00D55645">
      <w:pPr>
        <w:spacing w:after="240"/>
        <w:rPr>
          <w:rFonts w:ascii="Trebuchet MS" w:hAnsi="Trebuchet MS"/>
        </w:rPr>
      </w:pPr>
      <w:r w:rsidRPr="00A117DD">
        <w:rPr>
          <w:rFonts w:ascii="Trebuchet MS" w:hAnsi="Trebuchet MS"/>
        </w:rPr>
        <w:t>With the exception of directory information as defined below, personally identifiable information will not be released by the school district from an educational record without prior written consent of the parent or eligible student, except to the extent authorized by the FERPA and its implementing regulations at 34 C.F.R. 99.31.</w:t>
      </w:r>
    </w:p>
    <w:p w14:paraId="5766BB2F" w14:textId="77777777" w:rsidR="00D55645" w:rsidRPr="00A117DD" w:rsidRDefault="00D55645" w:rsidP="00D55645">
      <w:pPr>
        <w:spacing w:after="240"/>
        <w:rPr>
          <w:rFonts w:ascii="Trebuchet MS" w:hAnsi="Trebuchet MS"/>
        </w:rPr>
      </w:pPr>
      <w:r w:rsidRPr="00A117DD">
        <w:rPr>
          <w:rFonts w:ascii="Trebuchet MS" w:hAnsi="Trebuchet MS"/>
        </w:rPr>
        <w:t>The Houston County Board of Education designates certain information from student education records as "directory information" Unless a parent/guardian or eligible student makes a timely request to the principal of the school where the student is enrolled that such information not be designated as directory information for the individual student, such information will not be considered confidential and may be disclosed upon request.</w:t>
      </w:r>
    </w:p>
    <w:p w14:paraId="1B27D21E" w14:textId="77777777" w:rsidR="00D55645" w:rsidRPr="00A117DD" w:rsidRDefault="00D55645" w:rsidP="00D55645">
      <w:pPr>
        <w:spacing w:before="240" w:after="240"/>
        <w:rPr>
          <w:rFonts w:ascii="Trebuchet MS" w:hAnsi="Trebuchet MS"/>
          <w:b/>
          <w:bCs/>
        </w:rPr>
      </w:pPr>
      <w:r w:rsidRPr="00A117DD">
        <w:rPr>
          <w:rFonts w:ascii="Trebuchet MS" w:hAnsi="Trebuchet MS"/>
          <w:b/>
          <w:bCs/>
          <w:u w:val="single"/>
        </w:rPr>
        <w:t>Directory Information is as follows</w:t>
      </w:r>
      <w:r w:rsidRPr="00A117DD">
        <w:rPr>
          <w:rFonts w:ascii="Trebuchet MS" w:hAnsi="Trebuchet MS"/>
          <w:b/>
          <w:bCs/>
        </w:rPr>
        <w:t>:</w:t>
      </w:r>
    </w:p>
    <w:p w14:paraId="61B48CC8" w14:textId="77777777" w:rsidR="00D55645" w:rsidRPr="00A117DD" w:rsidRDefault="00D55645" w:rsidP="007C6A95">
      <w:pPr>
        <w:pStyle w:val="ListParagraph"/>
        <w:numPr>
          <w:ilvl w:val="0"/>
          <w:numId w:val="27"/>
        </w:numPr>
        <w:spacing w:after="240"/>
        <w:contextualSpacing/>
        <w:rPr>
          <w:rFonts w:ascii="Trebuchet MS" w:hAnsi="Trebuchet MS"/>
        </w:rPr>
      </w:pPr>
      <w:r w:rsidRPr="00A117DD">
        <w:rPr>
          <w:rFonts w:ascii="Trebuchet MS" w:hAnsi="Trebuchet MS"/>
        </w:rPr>
        <w:t xml:space="preserve">Student's name, </w:t>
      </w:r>
    </w:p>
    <w:p w14:paraId="6689C439" w14:textId="77777777" w:rsidR="00D55645" w:rsidRPr="00A117DD" w:rsidRDefault="00D55645" w:rsidP="007C6A95">
      <w:pPr>
        <w:pStyle w:val="ListParagraph"/>
        <w:numPr>
          <w:ilvl w:val="0"/>
          <w:numId w:val="27"/>
        </w:numPr>
        <w:spacing w:after="240"/>
        <w:contextualSpacing/>
        <w:rPr>
          <w:rFonts w:ascii="Trebuchet MS" w:hAnsi="Trebuchet MS"/>
        </w:rPr>
      </w:pPr>
      <w:r w:rsidRPr="00A117DD">
        <w:rPr>
          <w:rFonts w:ascii="Trebuchet MS" w:hAnsi="Trebuchet MS"/>
        </w:rPr>
        <w:t>Student’s month and day of birth;</w:t>
      </w:r>
    </w:p>
    <w:p w14:paraId="4E39AA4E" w14:textId="77777777" w:rsidR="00D55645" w:rsidRPr="00A117DD" w:rsidRDefault="00D55645" w:rsidP="007C6A95">
      <w:pPr>
        <w:pStyle w:val="ListParagraph"/>
        <w:numPr>
          <w:ilvl w:val="0"/>
          <w:numId w:val="27"/>
        </w:numPr>
        <w:spacing w:after="240"/>
        <w:contextualSpacing/>
        <w:rPr>
          <w:rFonts w:ascii="Trebuchet MS" w:hAnsi="Trebuchet MS"/>
        </w:rPr>
      </w:pPr>
      <w:r w:rsidRPr="00A117DD">
        <w:rPr>
          <w:rFonts w:ascii="Trebuchet MS" w:hAnsi="Trebuchet MS"/>
        </w:rPr>
        <w:t>School at which a student is enrolled;</w:t>
      </w:r>
    </w:p>
    <w:p w14:paraId="154745E2" w14:textId="77777777" w:rsidR="00D55645" w:rsidRPr="00A117DD" w:rsidRDefault="00D55645" w:rsidP="007C6A95">
      <w:pPr>
        <w:pStyle w:val="ListParagraph"/>
        <w:numPr>
          <w:ilvl w:val="0"/>
          <w:numId w:val="27"/>
        </w:numPr>
        <w:spacing w:after="240"/>
        <w:contextualSpacing/>
        <w:rPr>
          <w:rFonts w:ascii="Trebuchet MS" w:hAnsi="Trebuchet MS"/>
        </w:rPr>
      </w:pPr>
      <w:r w:rsidRPr="00A117DD">
        <w:rPr>
          <w:rFonts w:ascii="Trebuchet MS" w:hAnsi="Trebuchet MS"/>
        </w:rPr>
        <w:t>Student's participation in official school activities and sports;</w:t>
      </w:r>
    </w:p>
    <w:p w14:paraId="6A50B6E1" w14:textId="77777777" w:rsidR="00D55645" w:rsidRPr="00A117DD" w:rsidRDefault="00D55645" w:rsidP="007C6A95">
      <w:pPr>
        <w:pStyle w:val="ListParagraph"/>
        <w:numPr>
          <w:ilvl w:val="0"/>
          <w:numId w:val="27"/>
        </w:numPr>
        <w:spacing w:after="240"/>
        <w:contextualSpacing/>
        <w:rPr>
          <w:rFonts w:ascii="Trebuchet MS" w:hAnsi="Trebuchet MS"/>
        </w:rPr>
      </w:pPr>
      <w:r w:rsidRPr="00A117DD">
        <w:rPr>
          <w:rFonts w:ascii="Trebuchet MS" w:hAnsi="Trebuchet MS"/>
        </w:rPr>
        <w:t xml:space="preserve">Weight and height of athletic team members used in information for the public; </w:t>
      </w:r>
    </w:p>
    <w:p w14:paraId="3584D664" w14:textId="77777777" w:rsidR="00D55645" w:rsidRPr="00A117DD" w:rsidRDefault="00D55645" w:rsidP="007C6A95">
      <w:pPr>
        <w:pStyle w:val="ListParagraph"/>
        <w:numPr>
          <w:ilvl w:val="0"/>
          <w:numId w:val="27"/>
        </w:numPr>
        <w:spacing w:after="240"/>
        <w:contextualSpacing/>
        <w:rPr>
          <w:rFonts w:ascii="Trebuchet MS" w:hAnsi="Trebuchet MS"/>
        </w:rPr>
      </w:pPr>
      <w:r w:rsidRPr="00A117DD">
        <w:rPr>
          <w:rFonts w:ascii="Trebuchet MS" w:hAnsi="Trebuchet MS"/>
        </w:rPr>
        <w:t>Dates of attendance at schools within the Houston County School District;</w:t>
      </w:r>
    </w:p>
    <w:p w14:paraId="44218F72" w14:textId="77777777" w:rsidR="00D55645" w:rsidRPr="00A117DD" w:rsidRDefault="00D55645" w:rsidP="007C6A95">
      <w:pPr>
        <w:pStyle w:val="ListParagraph"/>
        <w:numPr>
          <w:ilvl w:val="0"/>
          <w:numId w:val="27"/>
        </w:numPr>
        <w:spacing w:after="240"/>
        <w:contextualSpacing/>
        <w:rPr>
          <w:rFonts w:ascii="Trebuchet MS" w:hAnsi="Trebuchet MS"/>
        </w:rPr>
      </w:pPr>
      <w:r w:rsidRPr="00A117DD">
        <w:rPr>
          <w:rFonts w:ascii="Trebuchet MS" w:hAnsi="Trebuchet MS"/>
        </w:rPr>
        <w:t>Awards or honors received during the time the student is enrolled in the Houston County School District;</w:t>
      </w:r>
    </w:p>
    <w:p w14:paraId="5688EF70" w14:textId="77777777" w:rsidR="00D55645" w:rsidRPr="00A117DD" w:rsidRDefault="00D55645" w:rsidP="007C6A95">
      <w:pPr>
        <w:pStyle w:val="ListParagraph"/>
        <w:numPr>
          <w:ilvl w:val="0"/>
          <w:numId w:val="27"/>
        </w:numPr>
        <w:spacing w:after="240"/>
        <w:contextualSpacing/>
        <w:rPr>
          <w:rFonts w:ascii="Trebuchet MS" w:hAnsi="Trebuchet MS"/>
        </w:rPr>
      </w:pPr>
      <w:r w:rsidRPr="00A117DD">
        <w:rPr>
          <w:rFonts w:ascii="Trebuchet MS" w:hAnsi="Trebuchet MS"/>
        </w:rPr>
        <w:t>Photograph used to publicize awards, honors, extracurricular activities, sports or school promotions;</w:t>
      </w:r>
    </w:p>
    <w:p w14:paraId="5E569286" w14:textId="77777777" w:rsidR="00D55645" w:rsidRPr="00A117DD" w:rsidRDefault="00D55645" w:rsidP="007C6A95">
      <w:pPr>
        <w:pStyle w:val="ListParagraph"/>
        <w:numPr>
          <w:ilvl w:val="0"/>
          <w:numId w:val="27"/>
        </w:numPr>
        <w:spacing w:after="240"/>
        <w:contextualSpacing/>
        <w:rPr>
          <w:rFonts w:ascii="Trebuchet MS" w:hAnsi="Trebuchet MS"/>
        </w:rPr>
      </w:pPr>
      <w:r w:rsidRPr="00A117DD">
        <w:rPr>
          <w:rFonts w:ascii="Trebuchet MS" w:hAnsi="Trebuchet MS"/>
        </w:rPr>
        <w:t>Grade.</w:t>
      </w:r>
    </w:p>
    <w:p w14:paraId="3A3FFBAB" w14:textId="0EAD9E82" w:rsidR="00D55645" w:rsidRPr="00A117DD" w:rsidRDefault="00D55645" w:rsidP="00D55645">
      <w:pPr>
        <w:spacing w:before="240" w:after="240"/>
        <w:rPr>
          <w:rFonts w:ascii="Trebuchet MS" w:hAnsi="Trebuchet MS"/>
        </w:rPr>
      </w:pPr>
      <w:r w:rsidRPr="00A117DD">
        <w:rPr>
          <w:rFonts w:ascii="Trebuchet MS" w:hAnsi="Trebuchet MS"/>
        </w:rPr>
        <w:t>Student records will be forwarded without further notice to parents/guardians or eligible students to any school within or out</w:t>
      </w:r>
      <w:r w:rsidR="009943C2" w:rsidRPr="00A117DD">
        <w:rPr>
          <w:rFonts w:ascii="Trebuchet MS" w:hAnsi="Trebuchet MS"/>
        </w:rPr>
        <w:t>side the Houston County School S</w:t>
      </w:r>
      <w:r w:rsidR="00653620" w:rsidRPr="00A117DD">
        <w:rPr>
          <w:rFonts w:ascii="Trebuchet MS" w:hAnsi="Trebuchet MS"/>
        </w:rPr>
        <w:t>ystem</w:t>
      </w:r>
      <w:r w:rsidRPr="00A117DD">
        <w:rPr>
          <w:rFonts w:ascii="Trebuchet MS" w:hAnsi="Trebuchet MS"/>
        </w:rPr>
        <w:t xml:space="preserve"> upon request of the school where a student is enrolling.</w:t>
      </w:r>
    </w:p>
    <w:p w14:paraId="335CC163" w14:textId="785E5C0B" w:rsidR="00A117DD" w:rsidRDefault="00D55645" w:rsidP="00A117DD">
      <w:pPr>
        <w:spacing w:before="240" w:after="240"/>
        <w:rPr>
          <w:rFonts w:ascii="Trebuchet MS" w:hAnsi="Trebuchet MS"/>
        </w:rPr>
      </w:pPr>
      <w:r w:rsidRPr="00A117DD">
        <w:rPr>
          <w:rFonts w:ascii="Trebuchet MS" w:hAnsi="Trebuchet MS"/>
        </w:rPr>
        <w:t>Local units of administration shall not withhold any student record because of nonpayment of fees. However, schools may withhold report cards, diplomas, or certificates of progress until fees are paid.</w:t>
      </w:r>
    </w:p>
    <w:p w14:paraId="46578EFA" w14:textId="77777777" w:rsidR="009826C1" w:rsidRDefault="009826C1" w:rsidP="0003354B">
      <w:pPr>
        <w:pStyle w:val="Heading1"/>
        <w:rPr>
          <w:rFonts w:ascii="Trebuchet MS" w:hAnsi="Trebuchet MS"/>
          <w:sz w:val="20"/>
        </w:rPr>
      </w:pPr>
      <w:bookmarkStart w:id="63" w:name="_Toc11392319"/>
    </w:p>
    <w:p w14:paraId="68513DB5" w14:textId="15BE733C" w:rsidR="00F972BC" w:rsidRPr="00A117DD" w:rsidRDefault="00F972BC" w:rsidP="0003354B">
      <w:pPr>
        <w:pStyle w:val="Heading1"/>
        <w:rPr>
          <w:rFonts w:ascii="Trebuchet MS" w:hAnsi="Trebuchet MS"/>
          <w:sz w:val="20"/>
        </w:rPr>
      </w:pPr>
      <w:r w:rsidRPr="00A117DD">
        <w:rPr>
          <w:rFonts w:ascii="Trebuchet MS" w:hAnsi="Trebuchet MS"/>
          <w:sz w:val="20"/>
        </w:rPr>
        <w:t>FIELD TRIPS</w:t>
      </w:r>
      <w:bookmarkEnd w:id="63"/>
    </w:p>
    <w:p w14:paraId="0FB926B8" w14:textId="77777777" w:rsidR="00233B26" w:rsidRPr="00A117DD" w:rsidRDefault="00233B26" w:rsidP="00233B26"/>
    <w:p w14:paraId="4D0F0BC7" w14:textId="77777777" w:rsidR="00F972BC" w:rsidRPr="00A117DD" w:rsidRDefault="00F972BC" w:rsidP="00F972BC">
      <w:pPr>
        <w:spacing w:after="240"/>
        <w:rPr>
          <w:rFonts w:ascii="Trebuchet MS" w:hAnsi="Trebuchet MS"/>
        </w:rPr>
      </w:pPr>
      <w:r w:rsidRPr="00A117DD">
        <w:rPr>
          <w:rFonts w:ascii="Trebuchet MS" w:hAnsi="Trebuchet MS"/>
        </w:rPr>
        <w:t>The Board of Education permits field trips only with the approval of the Superintendent or designee.  A field trip is defined as a planned educational experience which meets one or more curricular objectives and is directly related to classroom instruction and in which expected educational benefits cannot be met through any other resource.</w:t>
      </w:r>
    </w:p>
    <w:p w14:paraId="5543AE34" w14:textId="09764558" w:rsidR="00F972BC" w:rsidRPr="00A117DD" w:rsidRDefault="00F972BC" w:rsidP="00F972BC">
      <w:pPr>
        <w:spacing w:before="240" w:after="240"/>
        <w:rPr>
          <w:rFonts w:ascii="Verdana" w:hAnsi="Verdana"/>
          <w:sz w:val="21"/>
          <w:szCs w:val="21"/>
        </w:rPr>
      </w:pPr>
      <w:r w:rsidRPr="00A117DD">
        <w:rPr>
          <w:rFonts w:ascii="Trebuchet MS" w:hAnsi="Trebuchet MS"/>
        </w:rPr>
        <w:t>It shall be permissible for classes under the supervision of the classroom teacher to make trips of an educational nature to points of interest in accorda</w:t>
      </w:r>
      <w:r w:rsidR="00AE73E9" w:rsidRPr="00A117DD">
        <w:rPr>
          <w:rFonts w:ascii="Trebuchet MS" w:hAnsi="Trebuchet MS"/>
        </w:rPr>
        <w:t>nce with the above guidelines</w:t>
      </w:r>
      <w:r w:rsidR="00AE65A9" w:rsidRPr="00A117DD">
        <w:rPr>
          <w:rFonts w:ascii="Trebuchet MS" w:hAnsi="Trebuchet MS"/>
        </w:rPr>
        <w:t>. </w:t>
      </w:r>
      <w:r w:rsidRPr="00A117DD">
        <w:rPr>
          <w:rFonts w:ascii="Trebuchet MS" w:hAnsi="Trebuchet MS"/>
        </w:rPr>
        <w:t>In all cases, adequate adult supervision must be provided.  Written parent permission is required for all students who participate in activities away from the school. The principal must receive written / electronic approval of the trip from the superintendent or designee prior to permission forms or information relating to a trip being communicated to parents. Students participating in school-sponsored field trips should be transported to and from the field trip location with the school group on the bus used by the school. No students should be transported to or from field trips by parents or guardians</w:t>
      </w:r>
      <w:r w:rsidRPr="00A117DD">
        <w:rPr>
          <w:rFonts w:ascii="Verdana" w:hAnsi="Verdana"/>
          <w:sz w:val="21"/>
          <w:szCs w:val="21"/>
        </w:rPr>
        <w:t xml:space="preserve">. </w:t>
      </w:r>
    </w:p>
    <w:p w14:paraId="207EE3B9" w14:textId="77777777" w:rsidR="00CB1A89" w:rsidRPr="00A117DD" w:rsidRDefault="00CB1A89" w:rsidP="00CB1A89">
      <w:pPr>
        <w:pStyle w:val="Heading1"/>
        <w:rPr>
          <w:rFonts w:ascii="Trebuchet MS" w:hAnsi="Trebuchet MS" w:cs="Tahoma"/>
          <w:snapToGrid w:val="0"/>
          <w:sz w:val="20"/>
          <w:szCs w:val="22"/>
        </w:rPr>
      </w:pPr>
      <w:bookmarkStart w:id="64" w:name="_Toc11392320"/>
      <w:r w:rsidRPr="00A117DD">
        <w:rPr>
          <w:rFonts w:ascii="Trebuchet MS" w:hAnsi="Trebuchet MS"/>
          <w:bCs/>
          <w:sz w:val="20"/>
          <w:szCs w:val="22"/>
        </w:rPr>
        <w:t>GIFTED EDUCATION PROGRAM</w:t>
      </w:r>
      <w:bookmarkEnd w:id="64"/>
    </w:p>
    <w:p w14:paraId="3EF2FA16" w14:textId="77777777" w:rsidR="00CB1A89" w:rsidRPr="00A117DD" w:rsidRDefault="00CB1A89" w:rsidP="00CB1A89">
      <w:pPr>
        <w:rPr>
          <w:rFonts w:ascii="Trebuchet MS" w:hAnsi="Trebuchet MS" w:cs="Tahoma"/>
          <w:snapToGrid w:val="0"/>
        </w:rPr>
      </w:pPr>
    </w:p>
    <w:p w14:paraId="0A70FB95" w14:textId="6C9D2119" w:rsidR="00897B82" w:rsidRPr="00A117DD" w:rsidRDefault="00897B82" w:rsidP="00CB1A89">
      <w:pPr>
        <w:rPr>
          <w:rFonts w:ascii="Trebuchet MS" w:hAnsi="Trebuchet MS" w:cs="Tahoma"/>
          <w:snapToGrid w:val="0"/>
        </w:rPr>
      </w:pPr>
      <w:r w:rsidRPr="00A117DD">
        <w:rPr>
          <w:rFonts w:ascii="Trebuchet MS" w:hAnsi="Trebuchet MS" w:cs="Tahoma"/>
          <w:snapToGrid w:val="0"/>
        </w:rPr>
        <w:t>The elementary gifted education program is a state program designed to meet the educational needs of students who demonstrate a high degree of intellectual ability, talent, and/or creativity.  Teaching and learning focus on developing cognitive learning, research and reference</w:t>
      </w:r>
      <w:r w:rsidR="00AE35AD" w:rsidRPr="00A117DD">
        <w:rPr>
          <w:rFonts w:ascii="Trebuchet MS" w:hAnsi="Trebuchet MS" w:cs="Tahoma"/>
          <w:snapToGrid w:val="0"/>
        </w:rPr>
        <w:t>,</w:t>
      </w:r>
      <w:r w:rsidRPr="00A117DD">
        <w:rPr>
          <w:rFonts w:ascii="Trebuchet MS" w:hAnsi="Trebuchet MS" w:cs="Tahoma"/>
          <w:snapToGrid w:val="0"/>
        </w:rPr>
        <w:t xml:space="preserve"> and metacognitive skills at each grade grouping, using principles of differentiation.</w:t>
      </w:r>
    </w:p>
    <w:p w14:paraId="2B703196" w14:textId="77777777" w:rsidR="00897B82" w:rsidRPr="00A117DD" w:rsidRDefault="00897B82" w:rsidP="00CB1A89">
      <w:pPr>
        <w:rPr>
          <w:rFonts w:ascii="Trebuchet MS" w:hAnsi="Trebuchet MS" w:cs="Tahoma"/>
          <w:snapToGrid w:val="0"/>
        </w:rPr>
      </w:pPr>
    </w:p>
    <w:p w14:paraId="0A2B12A6" w14:textId="1B3DD271" w:rsidR="00897B82" w:rsidRPr="00A117DD" w:rsidRDefault="00897B82" w:rsidP="00754848">
      <w:pPr>
        <w:rPr>
          <w:rFonts w:ascii="Trebuchet MS" w:hAnsi="Trebuchet MS" w:cstheme="minorHAnsi"/>
        </w:rPr>
      </w:pPr>
      <w:r w:rsidRPr="00A117DD">
        <w:rPr>
          <w:rFonts w:ascii="Trebuchet MS" w:hAnsi="Trebuchet MS" w:cstheme="minorHAnsi"/>
          <w:snapToGrid w:val="0"/>
        </w:rPr>
        <w:t>Students obtain eligibility through three of the four established criteria in the areas of achievement, mental ability, creativity, and motivation.  The referral and placement process is coordinated by the s</w:t>
      </w:r>
      <w:r w:rsidR="00754848" w:rsidRPr="00A117DD">
        <w:rPr>
          <w:rFonts w:ascii="Trebuchet MS" w:hAnsi="Trebuchet MS" w:cstheme="minorHAnsi"/>
          <w:snapToGrid w:val="0"/>
        </w:rPr>
        <w:t xml:space="preserve">chool’s Gifted Eligibility Team </w:t>
      </w:r>
      <w:r w:rsidR="00754848" w:rsidRPr="00A117DD">
        <w:rPr>
          <w:rFonts w:ascii="Trebuchet MS" w:hAnsi="Trebuchet MS" w:cstheme="minorHAnsi"/>
        </w:rPr>
        <w:t>and county testing diagnosticians for consideration for formal evaluation.  Parent permission will be obtained before any formal evaluation is begun, and parents will be notified in writing regarding their child's eligibility for the gifted education program.</w:t>
      </w:r>
    </w:p>
    <w:p w14:paraId="317724E6" w14:textId="77777777" w:rsidR="00897B82" w:rsidRPr="00A117DD" w:rsidRDefault="00897B82" w:rsidP="00F80CC3">
      <w:pPr>
        <w:pStyle w:val="Heading2"/>
        <w:ind w:left="90"/>
        <w:jc w:val="center"/>
        <w:rPr>
          <w:rFonts w:ascii="Trebuchet MS" w:hAnsi="Trebuchet MS" w:cs="Tahoma"/>
          <w:i/>
          <w:sz w:val="20"/>
        </w:rPr>
      </w:pPr>
    </w:p>
    <w:p w14:paraId="29B0E285" w14:textId="52E334F9" w:rsidR="00F80CC3" w:rsidRPr="00A117DD" w:rsidRDefault="00F80CC3" w:rsidP="00120657">
      <w:pPr>
        <w:pStyle w:val="Heading2"/>
        <w:ind w:left="90"/>
        <w:jc w:val="center"/>
        <w:rPr>
          <w:rFonts w:ascii="Trebuchet MS" w:hAnsi="Trebuchet MS" w:cs="Tahoma"/>
          <w:i/>
          <w:sz w:val="20"/>
        </w:rPr>
      </w:pPr>
      <w:bookmarkStart w:id="65" w:name="_Toc11392321"/>
      <w:r w:rsidRPr="00A117DD">
        <w:rPr>
          <w:rFonts w:ascii="Trebuchet MS" w:hAnsi="Trebuchet MS" w:cs="Tahoma"/>
          <w:i/>
          <w:sz w:val="20"/>
        </w:rPr>
        <w:t>Definitions</w:t>
      </w:r>
      <w:bookmarkEnd w:id="65"/>
    </w:p>
    <w:p w14:paraId="71742419" w14:textId="77777777" w:rsidR="00120657" w:rsidRPr="00A117DD" w:rsidRDefault="00120657" w:rsidP="00120657"/>
    <w:p w14:paraId="01EED3C6" w14:textId="54303D37" w:rsidR="00F80CC3" w:rsidRPr="00A117DD" w:rsidRDefault="00F80CC3" w:rsidP="00CC58A2">
      <w:pPr>
        <w:rPr>
          <w:rFonts w:ascii="Trebuchet MS" w:hAnsi="Trebuchet MS"/>
        </w:rPr>
      </w:pPr>
      <w:r w:rsidRPr="00A117DD">
        <w:rPr>
          <w:rFonts w:ascii="Trebuchet MS" w:hAnsi="Trebuchet MS"/>
          <w:b/>
          <w:u w:val="single"/>
        </w:rPr>
        <w:t>Gifted Student</w:t>
      </w:r>
      <w:r w:rsidR="0021376D" w:rsidRPr="00A117DD">
        <w:rPr>
          <w:rFonts w:ascii="Trebuchet MS" w:hAnsi="Trebuchet MS"/>
          <w:b/>
          <w:u w:val="single"/>
        </w:rPr>
        <w:t xml:space="preserve"> </w:t>
      </w:r>
      <w:r w:rsidR="0021376D" w:rsidRPr="00A117DD">
        <w:rPr>
          <w:rFonts w:ascii="Trebuchet MS" w:hAnsi="Trebuchet MS"/>
          <w:b/>
        </w:rPr>
        <w:t>- In Georgia, a gifted education student is defined as one who demonstrates a high degree of intellectual and/or cre</w:t>
      </w:r>
      <w:r w:rsidR="00653620" w:rsidRPr="00A117DD">
        <w:rPr>
          <w:rFonts w:ascii="Trebuchet MS" w:hAnsi="Trebuchet MS"/>
          <w:b/>
        </w:rPr>
        <w:t>ative ability(ies), exhibits an</w:t>
      </w:r>
      <w:r w:rsidR="0021376D" w:rsidRPr="00A117DD">
        <w:rPr>
          <w:rFonts w:ascii="Trebuchet MS" w:hAnsi="Trebuchet MS"/>
          <w:b/>
        </w:rPr>
        <w:t xml:space="preserve"> exceptionally high degree of motivation, and/or excels in specific academic fields, and who needs special instruction and/or special ancillary services to achieve at levels commensurate with his or her ability(ies).</w:t>
      </w:r>
    </w:p>
    <w:p w14:paraId="423F0309" w14:textId="77777777" w:rsidR="00F80CC3" w:rsidRPr="00A117DD" w:rsidRDefault="00F80CC3" w:rsidP="00CC58A2">
      <w:pPr>
        <w:rPr>
          <w:rFonts w:ascii="Trebuchet MS" w:hAnsi="Trebuchet MS"/>
          <w:b/>
        </w:rPr>
      </w:pPr>
    </w:p>
    <w:p w14:paraId="06643B47" w14:textId="77777777" w:rsidR="00F80CC3" w:rsidRPr="00A117DD" w:rsidRDefault="00F80CC3" w:rsidP="00CC58A2">
      <w:pPr>
        <w:rPr>
          <w:rFonts w:ascii="Trebuchet MS" w:hAnsi="Trebuchet MS"/>
        </w:rPr>
      </w:pPr>
      <w:r w:rsidRPr="00A117DD">
        <w:rPr>
          <w:rFonts w:ascii="Trebuchet MS" w:hAnsi="Trebuchet MS"/>
          <w:b/>
          <w:u w:val="single"/>
        </w:rPr>
        <w:t>Differentiated Curriculum</w:t>
      </w:r>
      <w:r w:rsidRPr="00A117DD">
        <w:rPr>
          <w:rFonts w:ascii="Trebuchet MS" w:hAnsi="Trebuchet MS"/>
          <w:b/>
        </w:rPr>
        <w:t xml:space="preserve"> </w:t>
      </w:r>
      <w:r w:rsidR="0021376D" w:rsidRPr="00A117DD">
        <w:rPr>
          <w:rFonts w:ascii="Trebuchet MS" w:hAnsi="Trebuchet MS"/>
        </w:rPr>
        <w:t>–</w:t>
      </w:r>
      <w:r w:rsidRPr="00A117DD">
        <w:rPr>
          <w:rFonts w:ascii="Trebuchet MS" w:hAnsi="Trebuchet MS"/>
        </w:rPr>
        <w:t xml:space="preserve"> </w:t>
      </w:r>
      <w:r w:rsidR="0021376D" w:rsidRPr="00A117DD">
        <w:rPr>
          <w:rFonts w:ascii="Trebuchet MS" w:hAnsi="Trebuchet MS"/>
        </w:rPr>
        <w:t>In a differentiated classroom, teachers differentiate content, process, product and assessments according to a student’s readiness, interest, and learning profile.</w:t>
      </w:r>
    </w:p>
    <w:p w14:paraId="4E42D674" w14:textId="77777777" w:rsidR="0021376D" w:rsidRPr="00A117DD" w:rsidRDefault="0021376D" w:rsidP="00CC58A2">
      <w:pPr>
        <w:rPr>
          <w:rFonts w:ascii="Trebuchet MS" w:hAnsi="Trebuchet MS"/>
        </w:rPr>
      </w:pPr>
    </w:p>
    <w:p w14:paraId="7529FACD" w14:textId="77777777" w:rsidR="0021376D" w:rsidRPr="00A117DD" w:rsidRDefault="0021376D" w:rsidP="007C6A95">
      <w:pPr>
        <w:pStyle w:val="ListParagraph"/>
        <w:numPr>
          <w:ilvl w:val="0"/>
          <w:numId w:val="23"/>
        </w:numPr>
        <w:rPr>
          <w:rFonts w:ascii="Trebuchet MS" w:hAnsi="Trebuchet MS"/>
        </w:rPr>
      </w:pPr>
      <w:r w:rsidRPr="00A117DD">
        <w:rPr>
          <w:rFonts w:ascii="Trebuchet MS" w:hAnsi="Trebuchet MS"/>
        </w:rPr>
        <w:t>Content – The State Board of Education adopted curriculum standards the student is expected to master and related support materials.</w:t>
      </w:r>
    </w:p>
    <w:p w14:paraId="6687826E" w14:textId="63ADE4DE" w:rsidR="0021376D" w:rsidRPr="00A117DD" w:rsidRDefault="0021376D" w:rsidP="007C6A95">
      <w:pPr>
        <w:pStyle w:val="ListParagraph"/>
        <w:numPr>
          <w:ilvl w:val="0"/>
          <w:numId w:val="23"/>
        </w:numPr>
        <w:rPr>
          <w:rFonts w:ascii="Trebuchet MS" w:hAnsi="Trebuchet MS"/>
        </w:rPr>
      </w:pPr>
      <w:r w:rsidRPr="00A117DD">
        <w:rPr>
          <w:rFonts w:ascii="Trebuchet MS" w:hAnsi="Trebuchet MS"/>
        </w:rPr>
        <w:t>Process – instructional st</w:t>
      </w:r>
      <w:r w:rsidR="007736CB" w:rsidRPr="00A117DD">
        <w:rPr>
          <w:rFonts w:ascii="Trebuchet MS" w:hAnsi="Trebuchet MS"/>
        </w:rPr>
        <w:t>rategies designed to ensure that students acquired a deep understand</w:t>
      </w:r>
      <w:r w:rsidR="00E75E23" w:rsidRPr="00A117DD">
        <w:rPr>
          <w:rFonts w:ascii="Trebuchet MS" w:hAnsi="Trebuchet MS"/>
        </w:rPr>
        <w:t>ing of the curriculum standards</w:t>
      </w:r>
    </w:p>
    <w:p w14:paraId="77A3AED1" w14:textId="77777777" w:rsidR="007736CB" w:rsidRPr="00A117DD" w:rsidRDefault="007736CB" w:rsidP="007C6A95">
      <w:pPr>
        <w:pStyle w:val="ListParagraph"/>
        <w:numPr>
          <w:ilvl w:val="0"/>
          <w:numId w:val="23"/>
        </w:numPr>
        <w:rPr>
          <w:rFonts w:ascii="Trebuchet MS" w:hAnsi="Trebuchet MS"/>
        </w:rPr>
      </w:pPr>
      <w:r w:rsidRPr="00A117DD">
        <w:rPr>
          <w:rFonts w:ascii="Trebuchet MS" w:hAnsi="Trebuchet MS"/>
        </w:rPr>
        <w:t xml:space="preserve">Products – vehicles through which students demonstrate and extend what they have learned </w:t>
      </w:r>
    </w:p>
    <w:p w14:paraId="5D76879A" w14:textId="45C8663D" w:rsidR="007736CB" w:rsidRPr="00A117DD" w:rsidRDefault="007736CB" w:rsidP="007C6A95">
      <w:pPr>
        <w:pStyle w:val="ListParagraph"/>
        <w:numPr>
          <w:ilvl w:val="0"/>
          <w:numId w:val="23"/>
        </w:numPr>
        <w:rPr>
          <w:rFonts w:ascii="Trebuchet MS" w:hAnsi="Trebuchet MS"/>
        </w:rPr>
      </w:pPr>
      <w:r w:rsidRPr="00A117DD">
        <w:rPr>
          <w:rFonts w:ascii="Trebuchet MS" w:hAnsi="Trebuchet MS"/>
        </w:rPr>
        <w:t>Assessment – formative and summative on and off-grade-level monitoring to document students</w:t>
      </w:r>
      <w:r w:rsidR="00E75E23" w:rsidRPr="00A117DD">
        <w:rPr>
          <w:rFonts w:ascii="Trebuchet MS" w:hAnsi="Trebuchet MS"/>
        </w:rPr>
        <w:t>’</w:t>
      </w:r>
      <w:r w:rsidRPr="00A117DD">
        <w:rPr>
          <w:rFonts w:ascii="Trebuchet MS" w:hAnsi="Trebuchet MS"/>
        </w:rPr>
        <w:t xml:space="preserve"> mastery of curriculum standards and learning levels</w:t>
      </w:r>
    </w:p>
    <w:p w14:paraId="273D0C91" w14:textId="77777777" w:rsidR="007736CB" w:rsidRPr="00A117DD" w:rsidRDefault="007736CB" w:rsidP="007C6A95">
      <w:pPr>
        <w:pStyle w:val="ListParagraph"/>
        <w:numPr>
          <w:ilvl w:val="0"/>
          <w:numId w:val="23"/>
        </w:numPr>
        <w:rPr>
          <w:rFonts w:ascii="Trebuchet MS" w:hAnsi="Trebuchet MS"/>
        </w:rPr>
      </w:pPr>
      <w:r w:rsidRPr="00A117DD">
        <w:rPr>
          <w:rFonts w:ascii="Trebuchet MS" w:hAnsi="Trebuchet MS"/>
        </w:rPr>
        <w:t>Readiness – a student’s entry point relative to a particular understanding or skill</w:t>
      </w:r>
    </w:p>
    <w:p w14:paraId="6C17E68C" w14:textId="77777777" w:rsidR="007736CB" w:rsidRPr="00A117DD" w:rsidRDefault="007736CB" w:rsidP="007C6A95">
      <w:pPr>
        <w:pStyle w:val="ListParagraph"/>
        <w:numPr>
          <w:ilvl w:val="0"/>
          <w:numId w:val="23"/>
        </w:numPr>
        <w:rPr>
          <w:rFonts w:ascii="Trebuchet MS" w:hAnsi="Trebuchet MS"/>
        </w:rPr>
      </w:pPr>
      <w:r w:rsidRPr="00A117DD">
        <w:rPr>
          <w:rFonts w:ascii="Trebuchet MS" w:hAnsi="Trebuchet MS"/>
        </w:rPr>
        <w:t xml:space="preserve">Learning Profile – how an individual student learns </w:t>
      </w:r>
    </w:p>
    <w:p w14:paraId="6BF47AD3" w14:textId="77777777" w:rsidR="00F80CC3" w:rsidRPr="00A117DD" w:rsidRDefault="00F80CC3" w:rsidP="00F80CC3">
      <w:pPr>
        <w:rPr>
          <w:rFonts w:ascii="Trebuchet MS" w:hAnsi="Trebuchet MS"/>
        </w:rPr>
      </w:pPr>
      <w:r w:rsidRPr="00A117DD">
        <w:rPr>
          <w:rFonts w:ascii="Trebuchet MS" w:hAnsi="Trebuchet MS"/>
        </w:rPr>
        <w:t xml:space="preserve">                                                                          </w:t>
      </w:r>
    </w:p>
    <w:p w14:paraId="1D18D522" w14:textId="77777777" w:rsidR="0003354B" w:rsidRPr="00A117DD" w:rsidRDefault="0003354B" w:rsidP="00F80CC3">
      <w:pPr>
        <w:pStyle w:val="Heading2"/>
        <w:ind w:left="90"/>
        <w:jc w:val="center"/>
        <w:rPr>
          <w:rFonts w:ascii="Trebuchet MS" w:hAnsi="Trebuchet MS" w:cs="Tahoma"/>
          <w:i/>
          <w:sz w:val="20"/>
        </w:rPr>
      </w:pPr>
    </w:p>
    <w:p w14:paraId="5CB54328" w14:textId="77777777" w:rsidR="00F80CC3" w:rsidRPr="00A117DD" w:rsidRDefault="00F80CC3" w:rsidP="00F80CC3">
      <w:pPr>
        <w:pStyle w:val="Heading2"/>
        <w:ind w:left="90"/>
        <w:jc w:val="center"/>
        <w:rPr>
          <w:rFonts w:ascii="Trebuchet MS" w:hAnsi="Trebuchet MS" w:cs="Tahoma"/>
          <w:i/>
          <w:sz w:val="20"/>
        </w:rPr>
      </w:pPr>
      <w:bookmarkStart w:id="66" w:name="_Toc11392322"/>
      <w:r w:rsidRPr="00A117DD">
        <w:rPr>
          <w:rFonts w:ascii="Trebuchet MS" w:hAnsi="Trebuchet MS" w:cs="Tahoma"/>
          <w:i/>
          <w:sz w:val="20"/>
        </w:rPr>
        <w:t>Referral</w:t>
      </w:r>
      <w:bookmarkEnd w:id="66"/>
    </w:p>
    <w:p w14:paraId="30DE2C26" w14:textId="77777777" w:rsidR="00F80CC3" w:rsidRPr="00A117DD" w:rsidRDefault="00F80CC3" w:rsidP="00F80CC3"/>
    <w:p w14:paraId="565086BE" w14:textId="4F9FE3C1" w:rsidR="00F80CC3" w:rsidRPr="00A117DD" w:rsidRDefault="00F80CC3" w:rsidP="00F80CC3">
      <w:pPr>
        <w:rPr>
          <w:rFonts w:ascii="Trebuchet MS" w:hAnsi="Trebuchet MS"/>
        </w:rPr>
      </w:pPr>
      <w:r w:rsidRPr="00A117DD">
        <w:rPr>
          <w:rFonts w:ascii="Trebuchet MS" w:hAnsi="Trebuchet MS"/>
        </w:rPr>
        <w:t>Students curren</w:t>
      </w:r>
      <w:r w:rsidR="00AE35AD" w:rsidRPr="00A117DD">
        <w:rPr>
          <w:rFonts w:ascii="Trebuchet MS" w:hAnsi="Trebuchet MS"/>
        </w:rPr>
        <w:t>tly enrolled in Houston County s</w:t>
      </w:r>
      <w:r w:rsidRPr="00A117DD">
        <w:rPr>
          <w:rFonts w:ascii="Trebuchet MS" w:hAnsi="Trebuchet MS"/>
        </w:rPr>
        <w:t xml:space="preserve">chools may be referred for testing at any time during the school year. All referrals will be reviewed by the schools’ eligibility teams for consideration for formal evaluation. Parent permission will be obtained before any formal evaluation is begun, and parents will be notified in writing regarding their child's eligibility for the gifted program. </w:t>
      </w:r>
      <w:r w:rsidR="00E934EB" w:rsidRPr="00A117DD">
        <w:rPr>
          <w:rFonts w:ascii="Trebuchet MS" w:hAnsi="Trebuchet MS"/>
        </w:rPr>
        <w:t xml:space="preserve"> Teachers and parents may make referrals by completing a basic Traits, Aptitudes, and Behaviors (TABS</w:t>
      </w:r>
      <w:r w:rsidR="005A0295" w:rsidRPr="00A117DD">
        <w:rPr>
          <w:rFonts w:ascii="Trebuchet MS" w:hAnsi="Trebuchet MS"/>
        </w:rPr>
        <w:t>)</w:t>
      </w:r>
      <w:r w:rsidR="00E934EB" w:rsidRPr="00A117DD">
        <w:rPr>
          <w:rFonts w:ascii="Trebuchet MS" w:hAnsi="Trebuchet MS"/>
        </w:rPr>
        <w:t xml:space="preserve"> form for review by the school eligibility team.</w:t>
      </w:r>
    </w:p>
    <w:p w14:paraId="6A4E182A" w14:textId="77777777" w:rsidR="00F80CC3" w:rsidRPr="00A117DD" w:rsidRDefault="00F80CC3" w:rsidP="00F80CC3">
      <w:pPr>
        <w:rPr>
          <w:rFonts w:ascii="Trebuchet MS" w:hAnsi="Trebuchet MS"/>
        </w:rPr>
      </w:pPr>
    </w:p>
    <w:p w14:paraId="5101E7BC" w14:textId="77777777" w:rsidR="00F80CC3" w:rsidRPr="00A117DD" w:rsidRDefault="007736CB" w:rsidP="00F80CC3">
      <w:pPr>
        <w:pStyle w:val="Heading2"/>
        <w:ind w:left="90"/>
        <w:jc w:val="center"/>
        <w:rPr>
          <w:rFonts w:ascii="Trebuchet MS" w:hAnsi="Trebuchet MS" w:cs="Tahoma"/>
          <w:i/>
          <w:sz w:val="20"/>
        </w:rPr>
      </w:pPr>
      <w:bookmarkStart w:id="67" w:name="_Toc11392323"/>
      <w:r w:rsidRPr="00A117DD">
        <w:rPr>
          <w:rFonts w:ascii="Trebuchet MS" w:hAnsi="Trebuchet MS" w:cs="Tahoma"/>
          <w:i/>
          <w:sz w:val="20"/>
        </w:rPr>
        <w:lastRenderedPageBreak/>
        <w:t>Eligibility</w:t>
      </w:r>
      <w:bookmarkEnd w:id="67"/>
    </w:p>
    <w:p w14:paraId="51240764" w14:textId="77777777" w:rsidR="00F80CC3" w:rsidRPr="00A117DD" w:rsidRDefault="00F80CC3" w:rsidP="00F80CC3">
      <w:pPr>
        <w:pStyle w:val="Heading2"/>
        <w:ind w:left="90"/>
        <w:jc w:val="center"/>
        <w:rPr>
          <w:rFonts w:ascii="Trebuchet MS" w:hAnsi="Trebuchet MS" w:cs="Tahoma"/>
          <w:i/>
          <w:sz w:val="20"/>
        </w:rPr>
      </w:pPr>
      <w:r w:rsidRPr="00A117DD">
        <w:rPr>
          <w:rFonts w:ascii="Trebuchet MS" w:hAnsi="Trebuchet MS" w:cs="Tahoma"/>
          <w:i/>
          <w:sz w:val="20"/>
        </w:rPr>
        <w:t xml:space="preserve"> </w:t>
      </w:r>
    </w:p>
    <w:p w14:paraId="6E3C56F9" w14:textId="77777777" w:rsidR="00F80CC3" w:rsidRPr="00A117DD" w:rsidRDefault="00F80CC3" w:rsidP="007C6A95">
      <w:pPr>
        <w:pStyle w:val="Default"/>
        <w:numPr>
          <w:ilvl w:val="0"/>
          <w:numId w:val="17"/>
        </w:numPr>
        <w:rPr>
          <w:rFonts w:ascii="Trebuchet MS" w:hAnsi="Trebuchet MS"/>
          <w:color w:val="auto"/>
          <w:sz w:val="20"/>
          <w:szCs w:val="20"/>
        </w:rPr>
      </w:pPr>
      <w:r w:rsidRPr="00A117DD">
        <w:rPr>
          <w:rFonts w:ascii="Trebuchet MS" w:hAnsi="Trebuchet MS"/>
          <w:color w:val="auto"/>
          <w:sz w:val="20"/>
          <w:szCs w:val="20"/>
        </w:rPr>
        <w:t xml:space="preserve">To be eligible for gifted education services, a student must either (a) score at the 99th percentile (for grades K-2) or  the 96th percentile (for grades 3-12) on the composite or full scale score of a </w:t>
      </w:r>
      <w:r w:rsidR="007736CB" w:rsidRPr="00A117DD">
        <w:rPr>
          <w:rFonts w:ascii="Trebuchet MS" w:hAnsi="Trebuchet MS"/>
          <w:color w:val="auto"/>
          <w:sz w:val="20"/>
          <w:szCs w:val="20"/>
        </w:rPr>
        <w:t>norm-referenced</w:t>
      </w:r>
      <w:r w:rsidRPr="00A117DD">
        <w:rPr>
          <w:rFonts w:ascii="Trebuchet MS" w:hAnsi="Trebuchet MS"/>
          <w:color w:val="auto"/>
          <w:sz w:val="20"/>
          <w:szCs w:val="20"/>
        </w:rPr>
        <w:t xml:space="preserve"> test of mental ability and </w:t>
      </w:r>
      <w:r w:rsidR="007736CB" w:rsidRPr="00A117DD">
        <w:rPr>
          <w:rFonts w:ascii="Trebuchet MS" w:hAnsi="Trebuchet MS"/>
          <w:color w:val="auto"/>
          <w:sz w:val="20"/>
          <w:szCs w:val="20"/>
        </w:rPr>
        <w:t>meet one of the achievement criteria approved by the state of Georgia in Achievement, or (b) qualify through a multiple- criteria assessment process by meeting the criteria in any three of the following four areas: mental ability, achievement, creativity, and motivation.</w:t>
      </w:r>
      <w:r w:rsidRPr="00A117DD">
        <w:rPr>
          <w:rFonts w:ascii="Trebuchet MS" w:hAnsi="Trebuchet MS"/>
          <w:color w:val="auto"/>
          <w:sz w:val="20"/>
          <w:szCs w:val="20"/>
        </w:rPr>
        <w:t xml:space="preserve"> </w:t>
      </w:r>
    </w:p>
    <w:p w14:paraId="1BE191E2" w14:textId="77777777" w:rsidR="00F80CC3" w:rsidRPr="00A117DD" w:rsidRDefault="00F80CC3" w:rsidP="007C6A95">
      <w:pPr>
        <w:pStyle w:val="Default"/>
        <w:numPr>
          <w:ilvl w:val="0"/>
          <w:numId w:val="17"/>
        </w:numPr>
        <w:rPr>
          <w:rFonts w:ascii="Trebuchet MS" w:hAnsi="Trebuchet MS"/>
          <w:color w:val="auto"/>
          <w:sz w:val="20"/>
          <w:szCs w:val="20"/>
        </w:rPr>
      </w:pPr>
      <w:r w:rsidRPr="00A117DD">
        <w:rPr>
          <w:rFonts w:ascii="Trebuchet MS" w:hAnsi="Trebuchet MS"/>
          <w:color w:val="auto"/>
          <w:sz w:val="20"/>
          <w:szCs w:val="20"/>
        </w:rPr>
        <w:t xml:space="preserve">To be eligible for gifted education services, a student must meet the criterion score on a </w:t>
      </w:r>
      <w:r w:rsidR="008C79FA" w:rsidRPr="00A117DD">
        <w:rPr>
          <w:rFonts w:ascii="Trebuchet MS" w:hAnsi="Trebuchet MS"/>
          <w:color w:val="auto"/>
          <w:sz w:val="20"/>
          <w:szCs w:val="20"/>
        </w:rPr>
        <w:t>norm-related test. Information shall be collected in each of the four areas: mental ability, achievement, creativity, and motivation.</w:t>
      </w:r>
    </w:p>
    <w:p w14:paraId="37A655A8" w14:textId="77777777" w:rsidR="00F80CC3" w:rsidRPr="00A117DD" w:rsidRDefault="00F80CC3" w:rsidP="007C6A95">
      <w:pPr>
        <w:pStyle w:val="ListParagraph"/>
        <w:numPr>
          <w:ilvl w:val="0"/>
          <w:numId w:val="17"/>
        </w:numPr>
        <w:contextualSpacing/>
        <w:rPr>
          <w:rFonts w:ascii="Trebuchet MS" w:hAnsi="Trebuchet MS"/>
        </w:rPr>
      </w:pPr>
      <w:r w:rsidRPr="00A117DD">
        <w:rPr>
          <w:rFonts w:ascii="Trebuchet MS" w:hAnsi="Trebuchet MS"/>
        </w:rPr>
        <w:t>Any test score used to establish eligibility shall be current within two-calendar years.</w:t>
      </w:r>
    </w:p>
    <w:p w14:paraId="0330DD9C" w14:textId="77777777" w:rsidR="00F80CC3" w:rsidRPr="00A117DD" w:rsidRDefault="008C79FA" w:rsidP="007C6A95">
      <w:pPr>
        <w:pStyle w:val="ListParagraph"/>
        <w:numPr>
          <w:ilvl w:val="0"/>
          <w:numId w:val="17"/>
        </w:numPr>
        <w:contextualSpacing/>
        <w:rPr>
          <w:rFonts w:ascii="Trebuchet MS" w:hAnsi="Trebuchet MS"/>
        </w:rPr>
      </w:pPr>
      <w:r w:rsidRPr="00A117DD">
        <w:rPr>
          <w:rFonts w:ascii="Trebuchet MS" w:hAnsi="Trebuchet MS"/>
        </w:rPr>
        <w:t>Any data used in one area to establish a student’s eligibility shall not be used in any other data category.</w:t>
      </w:r>
    </w:p>
    <w:p w14:paraId="04B25968" w14:textId="77777777" w:rsidR="00E67F22" w:rsidRPr="00A117DD" w:rsidRDefault="00E67F22">
      <w:pPr>
        <w:rPr>
          <w:rFonts w:ascii="Trebuchet MS" w:hAnsi="Trebuchet MS" w:cs="Tahoma"/>
          <w:bCs/>
          <w:i/>
          <w:u w:val="single"/>
        </w:rPr>
      </w:pPr>
    </w:p>
    <w:p w14:paraId="491C92F2" w14:textId="77777777" w:rsidR="00F80CC3" w:rsidRPr="00A117DD" w:rsidRDefault="00F80CC3" w:rsidP="00F80CC3">
      <w:pPr>
        <w:pStyle w:val="Heading2"/>
        <w:ind w:left="90"/>
        <w:jc w:val="center"/>
        <w:rPr>
          <w:rFonts w:ascii="Trebuchet MS" w:hAnsi="Trebuchet MS" w:cs="Tahoma"/>
          <w:i/>
          <w:sz w:val="20"/>
        </w:rPr>
      </w:pPr>
      <w:bookmarkStart w:id="68" w:name="_Toc11392324"/>
      <w:r w:rsidRPr="00A117DD">
        <w:rPr>
          <w:rFonts w:ascii="Trebuchet MS" w:hAnsi="Trebuchet MS" w:cs="Tahoma"/>
          <w:i/>
          <w:sz w:val="20"/>
        </w:rPr>
        <w:t>Multiple-Criteria Assessment Process</w:t>
      </w:r>
      <w:bookmarkEnd w:id="68"/>
      <w:r w:rsidRPr="00A117DD">
        <w:rPr>
          <w:rFonts w:ascii="Trebuchet MS" w:hAnsi="Trebuchet MS" w:cs="Tahoma"/>
          <w:i/>
          <w:sz w:val="20"/>
        </w:rPr>
        <w:t xml:space="preserve"> </w:t>
      </w:r>
    </w:p>
    <w:p w14:paraId="683E262B" w14:textId="77777777" w:rsidR="00F80CC3" w:rsidRPr="00A117DD" w:rsidRDefault="00F80CC3" w:rsidP="00F80CC3"/>
    <w:p w14:paraId="334B2F7D" w14:textId="77777777" w:rsidR="00F80CC3" w:rsidRPr="00A117DD" w:rsidRDefault="00F80CC3" w:rsidP="00F80CC3">
      <w:pPr>
        <w:rPr>
          <w:rFonts w:ascii="Trebuchet MS" w:hAnsi="Trebuchet MS"/>
        </w:rPr>
      </w:pPr>
      <w:r w:rsidRPr="00A117DD">
        <w:rPr>
          <w:rFonts w:ascii="Trebuchet MS" w:hAnsi="Trebuchet MS"/>
        </w:rPr>
        <w:t>A student must meet the criteria in any three of the following four area</w:t>
      </w:r>
      <w:r w:rsidR="0094219E" w:rsidRPr="00A117DD">
        <w:rPr>
          <w:rFonts w:ascii="Trebuchet MS" w:hAnsi="Trebuchet MS"/>
        </w:rPr>
        <w:t>s: mental ability</w:t>
      </w:r>
      <w:r w:rsidRPr="00A117DD">
        <w:rPr>
          <w:rFonts w:ascii="Trebuchet MS" w:hAnsi="Trebuchet MS"/>
        </w:rPr>
        <w:t>, achievement, creativity and motivation.</w:t>
      </w:r>
    </w:p>
    <w:p w14:paraId="6669AF84" w14:textId="77777777" w:rsidR="00F80CC3" w:rsidRPr="00A117DD" w:rsidRDefault="00F80CC3" w:rsidP="00F80CC3">
      <w:pPr>
        <w:rPr>
          <w:rFonts w:ascii="Trebuchet MS" w:hAnsi="Trebuchet MS"/>
        </w:rPr>
      </w:pPr>
    </w:p>
    <w:p w14:paraId="7F7F4460" w14:textId="77777777" w:rsidR="00F80CC3" w:rsidRPr="00A117DD" w:rsidRDefault="00F80CC3" w:rsidP="00F80CC3">
      <w:pPr>
        <w:autoSpaceDE w:val="0"/>
        <w:autoSpaceDN w:val="0"/>
        <w:adjustRightInd w:val="0"/>
        <w:rPr>
          <w:rFonts w:ascii="Trebuchet MS" w:hAnsi="Trebuchet MS"/>
        </w:rPr>
      </w:pPr>
      <w:r w:rsidRPr="00A117DD">
        <w:rPr>
          <w:rFonts w:ascii="Trebuchet MS" w:hAnsi="Trebuchet MS"/>
          <w:b/>
          <w:bCs/>
        </w:rPr>
        <w:t>Mental Ability</w:t>
      </w:r>
      <w:r w:rsidRPr="00A117DD">
        <w:rPr>
          <w:rFonts w:ascii="Trebuchet MS" w:hAnsi="Trebuchet MS"/>
        </w:rPr>
        <w:t>. Students shall score at or above the 96th percentile on a composite or full-scale score or appropriate component score.</w:t>
      </w:r>
    </w:p>
    <w:p w14:paraId="506F0684" w14:textId="77777777" w:rsidR="00F80CC3" w:rsidRPr="00A117DD" w:rsidRDefault="00F80CC3" w:rsidP="00F80CC3">
      <w:pPr>
        <w:autoSpaceDE w:val="0"/>
        <w:autoSpaceDN w:val="0"/>
        <w:adjustRightInd w:val="0"/>
        <w:rPr>
          <w:rFonts w:ascii="Trebuchet MS" w:hAnsi="Trebuchet MS"/>
        </w:rPr>
      </w:pPr>
    </w:p>
    <w:p w14:paraId="4E59E8AB" w14:textId="77777777" w:rsidR="00F80CC3" w:rsidRPr="00A117DD" w:rsidRDefault="00F80CC3" w:rsidP="00F80CC3">
      <w:pPr>
        <w:autoSpaceDE w:val="0"/>
        <w:autoSpaceDN w:val="0"/>
        <w:adjustRightInd w:val="0"/>
        <w:rPr>
          <w:rFonts w:ascii="Trebuchet MS" w:hAnsi="Trebuchet MS"/>
        </w:rPr>
      </w:pPr>
      <w:r w:rsidRPr="00A117DD">
        <w:rPr>
          <w:rFonts w:ascii="Trebuchet MS" w:hAnsi="Trebuchet MS"/>
          <w:b/>
          <w:bCs/>
        </w:rPr>
        <w:t>Achievement</w:t>
      </w:r>
      <w:r w:rsidRPr="00A117DD">
        <w:rPr>
          <w:rFonts w:ascii="Trebuchet MS" w:hAnsi="Trebuchet MS"/>
        </w:rPr>
        <w:t xml:space="preserve">. Students shall score at or above the 90th percentile on the total battery, total math or total reading section(s) of a norm-referenced achievement test. </w:t>
      </w:r>
    </w:p>
    <w:p w14:paraId="6A3FC57B" w14:textId="77777777" w:rsidR="00F80CC3" w:rsidRPr="00A117DD" w:rsidRDefault="00F80CC3" w:rsidP="00F80CC3">
      <w:pPr>
        <w:autoSpaceDE w:val="0"/>
        <w:autoSpaceDN w:val="0"/>
        <w:adjustRightInd w:val="0"/>
        <w:rPr>
          <w:rFonts w:ascii="Trebuchet MS" w:hAnsi="Trebuchet MS"/>
        </w:rPr>
      </w:pPr>
    </w:p>
    <w:p w14:paraId="2B87E5F6" w14:textId="77777777" w:rsidR="00F80CC3" w:rsidRPr="00A117DD" w:rsidRDefault="00F80CC3" w:rsidP="00F80CC3">
      <w:pPr>
        <w:autoSpaceDE w:val="0"/>
        <w:autoSpaceDN w:val="0"/>
        <w:adjustRightInd w:val="0"/>
        <w:rPr>
          <w:rFonts w:ascii="Trebuchet MS" w:hAnsi="Trebuchet MS"/>
        </w:rPr>
      </w:pPr>
      <w:r w:rsidRPr="00A117DD">
        <w:rPr>
          <w:rFonts w:ascii="Trebuchet MS" w:hAnsi="Trebuchet MS"/>
          <w:b/>
          <w:bCs/>
        </w:rPr>
        <w:t>Creativity</w:t>
      </w:r>
      <w:r w:rsidRPr="00A117DD">
        <w:rPr>
          <w:rFonts w:ascii="Trebuchet MS" w:hAnsi="Trebuchet MS"/>
        </w:rPr>
        <w:t xml:space="preserve">. Students shall score at or above the 90th percentile on the total battery score of a norm-referenced test of creative thinking. </w:t>
      </w:r>
    </w:p>
    <w:p w14:paraId="178DE5E3" w14:textId="77777777" w:rsidR="00F80CC3" w:rsidRPr="00A117DD" w:rsidRDefault="00F80CC3" w:rsidP="00F80CC3">
      <w:pPr>
        <w:autoSpaceDE w:val="0"/>
        <w:autoSpaceDN w:val="0"/>
        <w:adjustRightInd w:val="0"/>
        <w:rPr>
          <w:rFonts w:ascii="Trebuchet MS" w:hAnsi="Trebuchet MS"/>
        </w:rPr>
      </w:pPr>
    </w:p>
    <w:p w14:paraId="39B8EEF0" w14:textId="77777777" w:rsidR="00F80CC3" w:rsidRPr="00A117DD" w:rsidRDefault="00F80CC3" w:rsidP="00F80CC3">
      <w:pPr>
        <w:autoSpaceDE w:val="0"/>
        <w:autoSpaceDN w:val="0"/>
        <w:adjustRightInd w:val="0"/>
        <w:rPr>
          <w:rFonts w:ascii="Trebuchet MS" w:hAnsi="Trebuchet MS"/>
        </w:rPr>
      </w:pPr>
      <w:r w:rsidRPr="00A117DD">
        <w:rPr>
          <w:rFonts w:ascii="Trebuchet MS" w:hAnsi="Trebuchet MS"/>
          <w:b/>
          <w:bCs/>
        </w:rPr>
        <w:t>Motivation</w:t>
      </w:r>
      <w:r w:rsidRPr="00A117DD">
        <w:rPr>
          <w:rFonts w:ascii="Trebuchet MS" w:hAnsi="Trebuchet MS"/>
        </w:rPr>
        <w:t>. Students shall receive a score at or above the 90th percentile on a standardized motivational characteristics rating scale.</w:t>
      </w:r>
    </w:p>
    <w:p w14:paraId="06B32CE1" w14:textId="77777777" w:rsidR="00F80CC3" w:rsidRPr="00A117DD" w:rsidRDefault="00F80CC3" w:rsidP="00F80CC3">
      <w:pPr>
        <w:autoSpaceDE w:val="0"/>
        <w:autoSpaceDN w:val="0"/>
        <w:adjustRightInd w:val="0"/>
        <w:rPr>
          <w:rFonts w:ascii="Trebuchet MS" w:hAnsi="Trebuchet MS"/>
        </w:rPr>
      </w:pPr>
    </w:p>
    <w:p w14:paraId="22CD765A" w14:textId="77777777" w:rsidR="00F80CC3" w:rsidRPr="00A117DD" w:rsidRDefault="00F80CC3" w:rsidP="00F80CC3">
      <w:pPr>
        <w:pStyle w:val="Heading2"/>
        <w:ind w:left="90"/>
        <w:jc w:val="center"/>
        <w:rPr>
          <w:rFonts w:ascii="Trebuchet MS" w:hAnsi="Trebuchet MS"/>
          <w:bCs w:val="0"/>
          <w:sz w:val="20"/>
          <w:u w:val="none"/>
        </w:rPr>
      </w:pPr>
      <w:bookmarkStart w:id="69" w:name="_Toc11392325"/>
      <w:r w:rsidRPr="00A117DD">
        <w:rPr>
          <w:rFonts w:ascii="Trebuchet MS" w:hAnsi="Trebuchet MS" w:cs="Tahoma"/>
          <w:i/>
          <w:sz w:val="20"/>
        </w:rPr>
        <w:t>Continued Participation</w:t>
      </w:r>
      <w:bookmarkEnd w:id="69"/>
    </w:p>
    <w:p w14:paraId="3F422087" w14:textId="77777777" w:rsidR="00F80CC3" w:rsidRPr="00A117DD" w:rsidRDefault="00F80CC3" w:rsidP="00F80CC3">
      <w:pPr>
        <w:rPr>
          <w:rFonts w:ascii="Trebuchet MS" w:hAnsi="Trebuchet MS"/>
        </w:rPr>
      </w:pPr>
    </w:p>
    <w:p w14:paraId="66E6BFF8" w14:textId="77777777" w:rsidR="00F80CC3" w:rsidRPr="00A117DD" w:rsidRDefault="00F80CC3" w:rsidP="00F80CC3">
      <w:pPr>
        <w:autoSpaceDE w:val="0"/>
        <w:autoSpaceDN w:val="0"/>
        <w:adjustRightInd w:val="0"/>
        <w:rPr>
          <w:rFonts w:ascii="Trebuchet MS" w:hAnsi="Trebuchet MS"/>
        </w:rPr>
      </w:pPr>
      <w:r w:rsidRPr="00A117DD">
        <w:rPr>
          <w:rFonts w:ascii="Trebuchet MS" w:hAnsi="Trebuchet MS"/>
        </w:rPr>
        <w:t xml:space="preserve">As per the Georgia Department of Education, continuation policy includes a probationary period in which a student who fails to maintain satisfactory performance in gifted education classes shall continue to receive gifted education services while attempting to achieve satisfactory performance status.    </w:t>
      </w:r>
    </w:p>
    <w:p w14:paraId="3D5F80A2" w14:textId="77777777" w:rsidR="00F80CC3" w:rsidRPr="00A117DD" w:rsidRDefault="00F80CC3" w:rsidP="00F80CC3">
      <w:pPr>
        <w:autoSpaceDE w:val="0"/>
        <w:autoSpaceDN w:val="0"/>
        <w:adjustRightInd w:val="0"/>
        <w:rPr>
          <w:rFonts w:ascii="Trebuchet MS" w:hAnsi="Trebuchet MS"/>
        </w:rPr>
      </w:pPr>
    </w:p>
    <w:p w14:paraId="13D6A424" w14:textId="77777777" w:rsidR="00F80CC3" w:rsidRPr="00A117DD" w:rsidRDefault="00F80CC3" w:rsidP="00F80CC3">
      <w:pPr>
        <w:autoSpaceDE w:val="0"/>
        <w:autoSpaceDN w:val="0"/>
        <w:adjustRightInd w:val="0"/>
        <w:rPr>
          <w:rFonts w:ascii="Trebuchet MS" w:hAnsi="Trebuchet MS"/>
        </w:rPr>
      </w:pPr>
      <w:r w:rsidRPr="00A117DD">
        <w:rPr>
          <w:rFonts w:ascii="Trebuchet MS" w:hAnsi="Trebuchet MS"/>
        </w:rPr>
        <w:t>The continuation policy provides for a final review prior to discontinuing gifted education services for students who fail to demonstrate satisfactory performance in gifted education classes during the probationary period and criteria for resuming gifted education services for such students.</w:t>
      </w:r>
    </w:p>
    <w:p w14:paraId="2C63B206" w14:textId="77777777" w:rsidR="00F80CC3" w:rsidRPr="00A117DD" w:rsidRDefault="00F80CC3" w:rsidP="00F80CC3">
      <w:pPr>
        <w:autoSpaceDE w:val="0"/>
        <w:autoSpaceDN w:val="0"/>
        <w:adjustRightInd w:val="0"/>
        <w:rPr>
          <w:rFonts w:ascii="Trebuchet MS" w:hAnsi="Trebuchet MS"/>
        </w:rPr>
      </w:pPr>
    </w:p>
    <w:p w14:paraId="07B16BD2" w14:textId="77777777" w:rsidR="00F80CC3" w:rsidRPr="00A117DD" w:rsidRDefault="00F80CC3" w:rsidP="00F80CC3">
      <w:pPr>
        <w:pStyle w:val="Heading2"/>
        <w:ind w:left="90"/>
        <w:jc w:val="center"/>
        <w:rPr>
          <w:rFonts w:ascii="Trebuchet MS" w:hAnsi="Trebuchet MS" w:cs="Tahoma"/>
          <w:i/>
          <w:sz w:val="20"/>
        </w:rPr>
      </w:pPr>
      <w:bookmarkStart w:id="70" w:name="_Toc11392326"/>
      <w:r w:rsidRPr="00A117DD">
        <w:rPr>
          <w:rFonts w:ascii="Trebuchet MS" w:hAnsi="Trebuchet MS" w:cs="Tahoma"/>
          <w:i/>
          <w:sz w:val="20"/>
        </w:rPr>
        <w:t>Reciprocity</w:t>
      </w:r>
      <w:bookmarkEnd w:id="70"/>
      <w:r w:rsidRPr="00A117DD">
        <w:rPr>
          <w:rFonts w:ascii="Trebuchet MS" w:hAnsi="Trebuchet MS" w:cs="Tahoma"/>
          <w:i/>
          <w:sz w:val="20"/>
        </w:rPr>
        <w:t xml:space="preserve"> </w:t>
      </w:r>
    </w:p>
    <w:p w14:paraId="3C821063" w14:textId="77777777" w:rsidR="00F80CC3" w:rsidRPr="00A117DD" w:rsidRDefault="00F80CC3" w:rsidP="00F80CC3"/>
    <w:p w14:paraId="64BB692C" w14:textId="77777777" w:rsidR="00F80CC3" w:rsidRPr="00A117DD" w:rsidRDefault="00F80CC3" w:rsidP="00F80CC3">
      <w:pPr>
        <w:autoSpaceDE w:val="0"/>
        <w:autoSpaceDN w:val="0"/>
        <w:adjustRightInd w:val="0"/>
        <w:rPr>
          <w:rFonts w:ascii="Trebuchet MS" w:hAnsi="Trebuchet MS"/>
        </w:rPr>
      </w:pPr>
      <w:r w:rsidRPr="00A117DD">
        <w:rPr>
          <w:rFonts w:ascii="Trebuchet MS" w:hAnsi="Trebuchet MS"/>
        </w:rPr>
        <w:t xml:space="preserve">Any student who meets the initial eligibility criteria for gifted education services in one Local Educational Agency (LEA) shall be considered eligible to receive gifted education services in any LEA/receiving school system within the state. </w:t>
      </w:r>
    </w:p>
    <w:p w14:paraId="04BEBA91" w14:textId="77777777" w:rsidR="00283CC1" w:rsidRPr="00A117DD" w:rsidRDefault="00F80CC3" w:rsidP="00283CC1">
      <w:pPr>
        <w:pStyle w:val="mv-element-p"/>
        <w:rPr>
          <w:rFonts w:ascii="Trebuchet MS" w:hAnsi="Trebuchet MS"/>
          <w:sz w:val="20"/>
          <w:szCs w:val="20"/>
        </w:rPr>
      </w:pPr>
      <w:r w:rsidRPr="00A117DD">
        <w:rPr>
          <w:rFonts w:ascii="Trebuchet MS" w:hAnsi="Trebuchet MS"/>
          <w:sz w:val="20"/>
          <w:szCs w:val="20"/>
        </w:rPr>
        <w:t xml:space="preserve">There is no mandated reciprocity between states. </w:t>
      </w:r>
      <w:r w:rsidR="00283CC1" w:rsidRPr="00A117DD">
        <w:rPr>
          <w:rFonts w:ascii="Trebuchet MS" w:hAnsi="Trebuchet MS"/>
          <w:sz w:val="20"/>
          <w:szCs w:val="20"/>
        </w:rPr>
        <w:t>The Georgia General Assembly enacted legislation relating to the education of children of military families that impact the gifted education reciprocity of students whose households include a member of the United States uniform services. The goal of the legislation is to maximize a student’s educational continuity despite the frequent movement across states and school districts.</w:t>
      </w:r>
    </w:p>
    <w:p w14:paraId="240810A3" w14:textId="3C11A659" w:rsidR="00F80CC3" w:rsidRPr="00A117DD" w:rsidRDefault="00F80CC3" w:rsidP="00F80CC3">
      <w:pPr>
        <w:pStyle w:val="mv-element-p"/>
        <w:rPr>
          <w:rFonts w:ascii="Trebuchet MS" w:hAnsi="Trebuchet MS"/>
          <w:sz w:val="20"/>
          <w:szCs w:val="20"/>
        </w:rPr>
      </w:pPr>
      <w:r w:rsidRPr="00A117DD">
        <w:rPr>
          <w:rFonts w:ascii="Trebuchet MS" w:hAnsi="Trebuchet MS"/>
          <w:sz w:val="20"/>
          <w:szCs w:val="20"/>
        </w:rPr>
        <w:t xml:space="preserve">However, in order to determine Georgia gifted eligibility, the following documents should be presented to the student’s new school: a current eligibility report, recent standardized test scores, </w:t>
      </w:r>
      <w:r w:rsidR="00EC4C56" w:rsidRPr="00A117DD">
        <w:rPr>
          <w:rFonts w:ascii="Trebuchet MS" w:hAnsi="Trebuchet MS"/>
          <w:sz w:val="20"/>
          <w:szCs w:val="20"/>
        </w:rPr>
        <w:t xml:space="preserve">and </w:t>
      </w:r>
      <w:r w:rsidRPr="00A117DD">
        <w:rPr>
          <w:rFonts w:ascii="Trebuchet MS" w:hAnsi="Trebuchet MS"/>
          <w:sz w:val="20"/>
          <w:szCs w:val="20"/>
        </w:rPr>
        <w:t>work samples</w:t>
      </w:r>
      <w:r w:rsidR="008C79FA" w:rsidRPr="00A117DD">
        <w:rPr>
          <w:rFonts w:ascii="Trebuchet MS" w:hAnsi="Trebuchet MS"/>
          <w:sz w:val="20"/>
          <w:szCs w:val="20"/>
        </w:rPr>
        <w:t>. R</w:t>
      </w:r>
      <w:r w:rsidRPr="00A117DD">
        <w:rPr>
          <w:rFonts w:ascii="Trebuchet MS" w:hAnsi="Trebuchet MS"/>
          <w:sz w:val="20"/>
          <w:szCs w:val="20"/>
        </w:rPr>
        <w:t>ecommendations from teachers</w:t>
      </w:r>
      <w:r w:rsidR="00283CC1" w:rsidRPr="00A117DD">
        <w:rPr>
          <w:rFonts w:ascii="Trebuchet MS" w:hAnsi="Trebuchet MS"/>
          <w:sz w:val="20"/>
          <w:szCs w:val="20"/>
        </w:rPr>
        <w:t xml:space="preserve"> are also helpful</w:t>
      </w:r>
      <w:r w:rsidRPr="00A117DD">
        <w:rPr>
          <w:rFonts w:ascii="Trebuchet MS" w:hAnsi="Trebuchet MS"/>
          <w:sz w:val="20"/>
          <w:szCs w:val="20"/>
        </w:rPr>
        <w:t>.</w:t>
      </w:r>
    </w:p>
    <w:p w14:paraId="64730D63" w14:textId="63C6BCA5" w:rsidR="00F80CC3" w:rsidRPr="00A117DD" w:rsidRDefault="00F80CC3" w:rsidP="00F80CC3">
      <w:pPr>
        <w:autoSpaceDE w:val="0"/>
        <w:autoSpaceDN w:val="0"/>
        <w:adjustRightInd w:val="0"/>
        <w:rPr>
          <w:rFonts w:ascii="Trebuchet MS" w:hAnsi="Trebuchet MS"/>
        </w:rPr>
      </w:pPr>
      <w:r w:rsidRPr="00A117DD">
        <w:rPr>
          <w:rFonts w:ascii="Trebuchet MS" w:hAnsi="Trebuchet MS"/>
        </w:rPr>
        <w:t>Nothing in th</w:t>
      </w:r>
      <w:r w:rsidR="00EC4C56" w:rsidRPr="00A117DD">
        <w:rPr>
          <w:rFonts w:ascii="Trebuchet MS" w:hAnsi="Trebuchet MS"/>
        </w:rPr>
        <w:t>is Code section shall preclude/</w:t>
      </w:r>
      <w:r w:rsidRPr="00A117DD">
        <w:rPr>
          <w:rFonts w:ascii="Trebuchet MS" w:hAnsi="Trebuchet MS"/>
        </w:rPr>
        <w:t>prevent the school in the receiving state from performing subsequent evaluations to ensure appropriate placement of the student.</w:t>
      </w:r>
    </w:p>
    <w:p w14:paraId="2CD57671" w14:textId="77777777" w:rsidR="00D55645" w:rsidRPr="00A117DD" w:rsidRDefault="00D55645" w:rsidP="00D55645"/>
    <w:p w14:paraId="27EE2A20" w14:textId="77777777" w:rsidR="00EA32CF" w:rsidRDefault="00EA32CF" w:rsidP="00F80CC3">
      <w:pPr>
        <w:pStyle w:val="Heading2"/>
        <w:ind w:left="90"/>
        <w:jc w:val="center"/>
        <w:rPr>
          <w:rFonts w:ascii="Trebuchet MS" w:hAnsi="Trebuchet MS" w:cs="Tahoma"/>
          <w:i/>
          <w:sz w:val="20"/>
        </w:rPr>
      </w:pPr>
      <w:bookmarkStart w:id="71" w:name="_Toc11392327"/>
    </w:p>
    <w:p w14:paraId="12E5A626" w14:textId="77777777" w:rsidR="00EA32CF" w:rsidRDefault="00EA32CF" w:rsidP="00F80CC3">
      <w:pPr>
        <w:pStyle w:val="Heading2"/>
        <w:ind w:left="90"/>
        <w:jc w:val="center"/>
        <w:rPr>
          <w:rFonts w:ascii="Trebuchet MS" w:hAnsi="Trebuchet MS" w:cs="Tahoma"/>
          <w:i/>
          <w:sz w:val="20"/>
        </w:rPr>
      </w:pPr>
    </w:p>
    <w:p w14:paraId="142DA0F9" w14:textId="1BBBE8FB" w:rsidR="00F80CC3" w:rsidRPr="00A117DD" w:rsidRDefault="00F80CC3" w:rsidP="00F80CC3">
      <w:pPr>
        <w:pStyle w:val="Heading2"/>
        <w:ind w:left="90"/>
        <w:jc w:val="center"/>
        <w:rPr>
          <w:rFonts w:ascii="Trebuchet MS" w:hAnsi="Trebuchet MS" w:cs="Tahoma"/>
          <w:i/>
          <w:sz w:val="20"/>
        </w:rPr>
      </w:pPr>
      <w:r w:rsidRPr="00A117DD">
        <w:rPr>
          <w:rFonts w:ascii="Trebuchet MS" w:hAnsi="Trebuchet MS" w:cs="Tahoma"/>
          <w:i/>
          <w:sz w:val="20"/>
        </w:rPr>
        <w:t>Curriculum</w:t>
      </w:r>
      <w:bookmarkEnd w:id="71"/>
      <w:r w:rsidRPr="00A117DD">
        <w:rPr>
          <w:rFonts w:ascii="Trebuchet MS" w:hAnsi="Trebuchet MS" w:cs="Tahoma"/>
          <w:i/>
          <w:sz w:val="20"/>
        </w:rPr>
        <w:t xml:space="preserve"> </w:t>
      </w:r>
    </w:p>
    <w:p w14:paraId="358534B8" w14:textId="77777777" w:rsidR="00DB2DE2" w:rsidRPr="00A117DD" w:rsidRDefault="00DB2DE2" w:rsidP="006473D2">
      <w:pPr>
        <w:rPr>
          <w:rFonts w:ascii="Trebuchet MS" w:hAnsi="Trebuchet MS"/>
        </w:rPr>
      </w:pPr>
    </w:p>
    <w:p w14:paraId="52443C87" w14:textId="3406FFA3" w:rsidR="004130F6" w:rsidRPr="00A117DD" w:rsidRDefault="00DB2DE2">
      <w:pPr>
        <w:rPr>
          <w:rFonts w:ascii="Trebuchet MS" w:hAnsi="Trebuchet MS" w:cs="TimesNewRomanPSMT"/>
        </w:rPr>
      </w:pPr>
      <w:r w:rsidRPr="00A117DD">
        <w:rPr>
          <w:rFonts w:ascii="Trebuchet MS" w:hAnsi="Trebuchet MS" w:cs="Calibri"/>
        </w:rPr>
        <w:t>Houston County implements the Program Delivery Model of Advanced Content based on Georgia’s Programming</w:t>
      </w:r>
      <w:r w:rsidRPr="00A117DD">
        <w:rPr>
          <w:rFonts w:ascii="Trebuchet MS" w:hAnsi="Trebuchet MS" w:cs="TimesNewRomanPS-BoldMT"/>
          <w:bCs/>
        </w:rPr>
        <w:t xml:space="preserve"> Standards for Meeting the Needs of Gifted &amp; High-Ability Learners and state guidelines. </w:t>
      </w:r>
      <w:r w:rsidRPr="00A117DD">
        <w:rPr>
          <w:rFonts w:ascii="Trebuchet MS" w:hAnsi="Trebuchet MS" w:cs="Calibri"/>
        </w:rPr>
        <w:t>Classes in gifted and talented education are courses of study in which the content, teaching strategies</w:t>
      </w:r>
      <w:r w:rsidR="00E75E23" w:rsidRPr="00A117DD">
        <w:rPr>
          <w:rFonts w:ascii="Trebuchet MS" w:hAnsi="Trebuchet MS" w:cs="Calibri"/>
        </w:rPr>
        <w:t>,</w:t>
      </w:r>
      <w:r w:rsidRPr="00A117DD">
        <w:rPr>
          <w:rFonts w:ascii="Trebuchet MS" w:hAnsi="Trebuchet MS" w:cs="Calibri"/>
        </w:rPr>
        <w:t xml:space="preserve"> and expectations of student mastery have been adjusted to be appropriate for gifted students.  </w:t>
      </w:r>
      <w:r w:rsidRPr="00A117DD">
        <w:rPr>
          <w:rFonts w:ascii="Trebuchet MS" w:hAnsi="Trebuchet MS"/>
        </w:rPr>
        <w:t xml:space="preserve">Houston County </w:t>
      </w:r>
      <w:r w:rsidRPr="00A117DD">
        <w:rPr>
          <w:rFonts w:ascii="Trebuchet MS" w:hAnsi="Trebuchet MS" w:cs="TimesNewRomanPSMT"/>
        </w:rPr>
        <w:t>employs rigorous and relevant curricula</w:t>
      </w:r>
      <w:r w:rsidR="004C30C9" w:rsidRPr="00A117DD">
        <w:rPr>
          <w:rFonts w:ascii="Trebuchet MS" w:hAnsi="Trebuchet MS" w:cs="TimesNewRomanPSMT"/>
        </w:rPr>
        <w:t xml:space="preserve"> in</w:t>
      </w:r>
      <w:r w:rsidRPr="00A117DD">
        <w:rPr>
          <w:rFonts w:ascii="Trebuchet MS" w:hAnsi="Trebuchet MS" w:cs="TimesNewRomanPSMT"/>
        </w:rPr>
        <w:t xml:space="preserve"> K-12 to accommodate the range of academic and intellectual needs of gifted learners.  State-adopted standards are articulated and applied in differentiated curricula that match the identified academic needs, abilities, readiness, interests, and learning profiles of K-12 gifted learners in the regular classroom and in gifted education delivery systems.  The curriculum enriches, extends, and enhances learning in gifted learners’ areas of strength.</w:t>
      </w:r>
    </w:p>
    <w:p w14:paraId="1ED2DE09" w14:textId="77777777" w:rsidR="00B3283D" w:rsidRPr="00A117DD" w:rsidRDefault="00B3283D">
      <w:pPr>
        <w:rPr>
          <w:rFonts w:ascii="Trebuchet MS" w:hAnsi="Trebuchet MS"/>
          <w:b/>
          <w:bCs/>
          <w:sz w:val="22"/>
          <w:szCs w:val="22"/>
          <w:u w:val="single"/>
        </w:rPr>
      </w:pPr>
    </w:p>
    <w:p w14:paraId="1A9CD4B1" w14:textId="360D7E4A" w:rsidR="00F60EB7" w:rsidRPr="00A117DD" w:rsidRDefault="00F60EB7" w:rsidP="003C2183">
      <w:pPr>
        <w:pStyle w:val="Heading1"/>
        <w:rPr>
          <w:rFonts w:ascii="Trebuchet MS" w:hAnsi="Trebuchet MS"/>
          <w:bCs/>
          <w:sz w:val="22"/>
          <w:szCs w:val="22"/>
        </w:rPr>
      </w:pPr>
      <w:bookmarkStart w:id="72" w:name="_Toc11392328"/>
      <w:r w:rsidRPr="00A117DD">
        <w:rPr>
          <w:rFonts w:ascii="Trebuchet MS" w:hAnsi="Trebuchet MS"/>
          <w:bCs/>
          <w:sz w:val="22"/>
          <w:szCs w:val="22"/>
        </w:rPr>
        <w:t>GRADING</w:t>
      </w:r>
      <w:bookmarkEnd w:id="72"/>
      <w:r w:rsidRPr="00A117DD">
        <w:rPr>
          <w:rFonts w:ascii="Trebuchet MS" w:hAnsi="Trebuchet MS"/>
          <w:bCs/>
          <w:sz w:val="22"/>
          <w:szCs w:val="22"/>
        </w:rPr>
        <w:t xml:space="preserve"> </w:t>
      </w:r>
    </w:p>
    <w:p w14:paraId="3EB2A44A" w14:textId="18E96897" w:rsidR="0065563E" w:rsidRPr="00A117DD" w:rsidRDefault="00DD6A34" w:rsidP="00BF02F4">
      <w:pPr>
        <w:pStyle w:val="Heading2"/>
        <w:jc w:val="center"/>
        <w:rPr>
          <w:rFonts w:ascii="Trebuchet MS" w:hAnsi="Trebuchet MS"/>
          <w:sz w:val="20"/>
        </w:rPr>
      </w:pPr>
      <w:bookmarkStart w:id="73" w:name="_Toc11392329"/>
      <w:r w:rsidRPr="00A117DD">
        <w:rPr>
          <w:rFonts w:ascii="Trebuchet MS" w:hAnsi="Trebuchet MS"/>
          <w:sz w:val="20"/>
        </w:rPr>
        <w:t>Purpose</w:t>
      </w:r>
      <w:r w:rsidR="00730DF8" w:rsidRPr="00A117DD">
        <w:rPr>
          <w:rFonts w:ascii="Trebuchet MS" w:hAnsi="Trebuchet MS"/>
          <w:sz w:val="20"/>
        </w:rPr>
        <w:t xml:space="preserve"> and Guidelines</w:t>
      </w:r>
      <w:bookmarkEnd w:id="73"/>
    </w:p>
    <w:p w14:paraId="0E8F0D77" w14:textId="77777777" w:rsidR="00730DF8" w:rsidRPr="00A117DD" w:rsidRDefault="00730DF8" w:rsidP="0065563E">
      <w:pPr>
        <w:rPr>
          <w:rFonts w:ascii="Trebuchet MS" w:hAnsi="Trebuchet MS" w:cs="Tahoma"/>
          <w:snapToGrid w:val="0"/>
        </w:rPr>
      </w:pPr>
    </w:p>
    <w:p w14:paraId="0F987A1F" w14:textId="64CD705A" w:rsidR="0065563E" w:rsidRPr="00A117DD" w:rsidRDefault="0065563E" w:rsidP="0065563E">
      <w:pPr>
        <w:rPr>
          <w:rFonts w:ascii="Trebuchet MS" w:hAnsi="Trebuchet MS" w:cs="Tahoma"/>
          <w:snapToGrid w:val="0"/>
        </w:rPr>
      </w:pPr>
      <w:r w:rsidRPr="00A117DD">
        <w:rPr>
          <w:rFonts w:ascii="Trebuchet MS" w:hAnsi="Trebuchet MS" w:cs="Tahoma"/>
          <w:snapToGrid w:val="0"/>
        </w:rPr>
        <w:t xml:space="preserve">The purpose of the report to parents is for the teacher to communicate the student’s progress.  Grading should be a professional assessment of a child’s progress based on standards. </w:t>
      </w:r>
      <w:r w:rsidR="00D17F01" w:rsidRPr="00A117DD">
        <w:rPr>
          <w:rFonts w:ascii="Trebuchet MS" w:hAnsi="Trebuchet MS" w:cs="Tahoma"/>
          <w:snapToGrid w:val="0"/>
        </w:rPr>
        <w:t xml:space="preserve">Teachers may assess student performance based on </w:t>
      </w:r>
      <w:r w:rsidRPr="00A117DD">
        <w:rPr>
          <w:rFonts w:ascii="Trebuchet MS" w:hAnsi="Trebuchet MS" w:cs="Tahoma"/>
          <w:snapToGrid w:val="0"/>
        </w:rPr>
        <w:t>written assignments, observations, presentations, projects, and conversations.</w:t>
      </w:r>
    </w:p>
    <w:p w14:paraId="455FF9BB" w14:textId="77777777" w:rsidR="00730DF8" w:rsidRPr="00A117DD" w:rsidRDefault="00730DF8" w:rsidP="0065563E">
      <w:pPr>
        <w:rPr>
          <w:rFonts w:ascii="Trebuchet MS" w:hAnsi="Trebuchet MS" w:cs="Tahoma"/>
          <w:snapToGrid w:val="0"/>
        </w:rPr>
      </w:pPr>
    </w:p>
    <w:p w14:paraId="6CEBA471" w14:textId="61E35AC2" w:rsidR="00730DF8" w:rsidRPr="00A117DD" w:rsidRDefault="00730DF8" w:rsidP="00730DF8">
      <w:pPr>
        <w:rPr>
          <w:rFonts w:ascii="Trebuchet MS" w:hAnsi="Trebuchet MS" w:cs="Tahoma"/>
          <w:snapToGrid w:val="0"/>
        </w:rPr>
      </w:pPr>
      <w:r w:rsidRPr="00A117DD">
        <w:rPr>
          <w:rFonts w:ascii="Trebuchet MS" w:hAnsi="Trebuchet MS" w:cs="Tahoma"/>
          <w:snapToGrid w:val="0"/>
        </w:rPr>
        <w:t xml:space="preserve">Documentation of progress may be maintained through </w:t>
      </w:r>
      <w:r w:rsidR="00E75E23" w:rsidRPr="00A117DD">
        <w:rPr>
          <w:rFonts w:ascii="Trebuchet MS" w:hAnsi="Trebuchet MS" w:cs="Tahoma"/>
          <w:snapToGrid w:val="0"/>
        </w:rPr>
        <w:t xml:space="preserve">formative assessments, </w:t>
      </w:r>
      <w:r w:rsidRPr="00A117DD">
        <w:rPr>
          <w:rFonts w:ascii="Trebuchet MS" w:hAnsi="Trebuchet MS" w:cs="Tahoma"/>
          <w:snapToGrid w:val="0"/>
        </w:rPr>
        <w:t>checklists, rubrics, conference notes, anecd</w:t>
      </w:r>
      <w:r w:rsidR="00E75E23" w:rsidRPr="00A117DD">
        <w:rPr>
          <w:rFonts w:ascii="Trebuchet MS" w:hAnsi="Trebuchet MS" w:cs="Tahoma"/>
          <w:snapToGrid w:val="0"/>
        </w:rPr>
        <w:t xml:space="preserve">otal records, </w:t>
      </w:r>
      <w:r w:rsidRPr="00A117DD">
        <w:rPr>
          <w:rFonts w:ascii="Trebuchet MS" w:hAnsi="Trebuchet MS" w:cs="Tahoma"/>
          <w:snapToGrid w:val="0"/>
        </w:rPr>
        <w:t xml:space="preserve">etc.  It is also important for students to be aware of </w:t>
      </w:r>
      <w:r w:rsidR="00E75E23" w:rsidRPr="00A117DD">
        <w:rPr>
          <w:rFonts w:ascii="Trebuchet MS" w:hAnsi="Trebuchet MS" w:cs="Tahoma"/>
          <w:snapToGrid w:val="0"/>
        </w:rPr>
        <w:t xml:space="preserve">their </w:t>
      </w:r>
      <w:r w:rsidRPr="00A117DD">
        <w:rPr>
          <w:rFonts w:ascii="Trebuchet MS" w:hAnsi="Trebuchet MS" w:cs="Tahoma"/>
          <w:snapToGrid w:val="0"/>
        </w:rPr>
        <w:t>progress and to receive immediate feedback when they are assessed.</w:t>
      </w:r>
    </w:p>
    <w:p w14:paraId="271076E4" w14:textId="77777777" w:rsidR="00730DF8" w:rsidRPr="00A117DD" w:rsidRDefault="00730DF8" w:rsidP="00730DF8">
      <w:pPr>
        <w:rPr>
          <w:rFonts w:ascii="Trebuchet MS" w:hAnsi="Trebuchet MS" w:cs="Tahoma"/>
          <w:snapToGrid w:val="0"/>
        </w:rPr>
      </w:pPr>
    </w:p>
    <w:p w14:paraId="3DADDBC6" w14:textId="0B2C6E4A" w:rsidR="00730DF8" w:rsidRPr="00A117DD" w:rsidRDefault="00730DF8" w:rsidP="00730DF8">
      <w:pPr>
        <w:rPr>
          <w:rFonts w:ascii="Trebuchet MS" w:hAnsi="Trebuchet MS" w:cs="Tahoma"/>
          <w:snapToGrid w:val="0"/>
        </w:rPr>
      </w:pPr>
      <w:r w:rsidRPr="00A117DD">
        <w:rPr>
          <w:rFonts w:ascii="Trebuchet MS" w:hAnsi="Trebuchet MS" w:cs="Tahoma"/>
          <w:snapToGrid w:val="0"/>
        </w:rPr>
        <w:t>A second purpose of the report to parents and grading is to utilize assessment procedures as an instructional tool.  If the assessment procedure reveals weaknesses, instructional strategies or modifications should be implemented to encourage mastery of skills and concepts.</w:t>
      </w:r>
    </w:p>
    <w:p w14:paraId="0D98407A" w14:textId="77777777" w:rsidR="00DA209B" w:rsidRPr="00A117DD" w:rsidRDefault="00DA209B" w:rsidP="00DA209B">
      <w:pPr>
        <w:rPr>
          <w:rFonts w:ascii="Trebuchet MS" w:hAnsi="Trebuchet MS" w:cs="Tahoma"/>
          <w:snapToGrid w:val="0"/>
        </w:rPr>
      </w:pPr>
    </w:p>
    <w:p w14:paraId="24EE4850" w14:textId="77777777" w:rsidR="00F60EB7" w:rsidRPr="00A117DD" w:rsidRDefault="00B67DEF" w:rsidP="000C3DEE">
      <w:pPr>
        <w:pStyle w:val="Heading2"/>
        <w:jc w:val="center"/>
        <w:rPr>
          <w:rFonts w:ascii="Trebuchet MS" w:hAnsi="Trebuchet MS"/>
          <w:sz w:val="20"/>
        </w:rPr>
      </w:pPr>
      <w:bookmarkStart w:id="74" w:name="_Toc11392330"/>
      <w:r w:rsidRPr="00A117DD">
        <w:rPr>
          <w:rFonts w:ascii="Trebuchet MS" w:hAnsi="Trebuchet MS"/>
          <w:sz w:val="20"/>
        </w:rPr>
        <w:t>Pre-Kindergarten</w:t>
      </w:r>
      <w:bookmarkEnd w:id="74"/>
    </w:p>
    <w:p w14:paraId="6458DD2F" w14:textId="77777777" w:rsidR="00FA6AFA" w:rsidRPr="00A117DD" w:rsidRDefault="00FA6AFA" w:rsidP="00B96047">
      <w:pPr>
        <w:rPr>
          <w:rFonts w:ascii="Trebuchet MS" w:hAnsi="Trebuchet MS" w:cs="Tahoma"/>
          <w:snapToGrid w:val="0"/>
        </w:rPr>
      </w:pPr>
    </w:p>
    <w:p w14:paraId="023871B4" w14:textId="5F334165" w:rsidR="00FA3F07" w:rsidRPr="00A117DD" w:rsidRDefault="00AE35AD" w:rsidP="00FA3F07">
      <w:pPr>
        <w:rPr>
          <w:rFonts w:ascii="Trebuchet MS" w:hAnsi="Trebuchet MS"/>
        </w:rPr>
      </w:pPr>
      <w:r w:rsidRPr="00A117DD">
        <w:rPr>
          <w:rFonts w:ascii="Trebuchet MS" w:hAnsi="Trebuchet MS"/>
        </w:rPr>
        <w:t>Houston County School System’s</w:t>
      </w:r>
      <w:r w:rsidR="00FA3F07" w:rsidRPr="00A117DD">
        <w:rPr>
          <w:rFonts w:ascii="Trebuchet MS" w:hAnsi="Trebuchet MS"/>
        </w:rPr>
        <w:t xml:space="preserve"> Pre-K classrooms use a formative assessment called Work Sampling System Online to measure children’s progress across 69 indicators in seven domains of learning. Teachers assess children throughout the year and use the data to individualize instruction and to share Narrative Summary Reports with parents during conferences in December and May.</w:t>
      </w:r>
    </w:p>
    <w:p w14:paraId="2D781873" w14:textId="77777777" w:rsidR="00F60EB7" w:rsidRPr="00A117DD" w:rsidRDefault="00F60EB7" w:rsidP="00B96047">
      <w:pPr>
        <w:rPr>
          <w:rFonts w:ascii="Trebuchet MS" w:hAnsi="Trebuchet MS" w:cs="Tahoma"/>
          <w:snapToGrid w:val="0"/>
        </w:rPr>
      </w:pPr>
    </w:p>
    <w:p w14:paraId="734EB2DD" w14:textId="0900D64B" w:rsidR="006E0C42" w:rsidRPr="00A117DD" w:rsidRDefault="00A056A9" w:rsidP="000C3DEE">
      <w:pPr>
        <w:pStyle w:val="Heading2"/>
        <w:jc w:val="center"/>
        <w:rPr>
          <w:rFonts w:ascii="Trebuchet MS" w:hAnsi="Trebuchet MS"/>
          <w:sz w:val="20"/>
        </w:rPr>
      </w:pPr>
      <w:bookmarkStart w:id="75" w:name="_Toc11392331"/>
      <w:r w:rsidRPr="00A117DD">
        <w:rPr>
          <w:rFonts w:ascii="Trebuchet MS" w:hAnsi="Trebuchet MS"/>
          <w:sz w:val="20"/>
        </w:rPr>
        <w:t>Kindergarten,</w:t>
      </w:r>
      <w:r w:rsidR="00DD6A34" w:rsidRPr="00A117DD">
        <w:rPr>
          <w:rFonts w:ascii="Trebuchet MS" w:hAnsi="Trebuchet MS"/>
          <w:sz w:val="20"/>
        </w:rPr>
        <w:t xml:space="preserve"> First, and Second</w:t>
      </w:r>
      <w:r w:rsidRPr="00A117DD">
        <w:rPr>
          <w:rFonts w:ascii="Trebuchet MS" w:hAnsi="Trebuchet MS"/>
          <w:sz w:val="20"/>
        </w:rPr>
        <w:t xml:space="preserve"> Grades</w:t>
      </w:r>
      <w:bookmarkEnd w:id="75"/>
    </w:p>
    <w:p w14:paraId="2D30C63E" w14:textId="53CF93CA" w:rsidR="00F80CC3" w:rsidRPr="00A117DD" w:rsidRDefault="00A056A9" w:rsidP="00A056A9">
      <w:pPr>
        <w:tabs>
          <w:tab w:val="left" w:pos="180"/>
          <w:tab w:val="left" w:pos="720"/>
          <w:tab w:val="left" w:pos="2160"/>
        </w:tabs>
        <w:rPr>
          <w:rFonts w:ascii="Trebuchet MS" w:hAnsi="Trebuchet MS"/>
        </w:rPr>
      </w:pPr>
      <w:r w:rsidRPr="00A117DD">
        <w:rPr>
          <w:rFonts w:ascii="Trebuchet MS" w:hAnsi="Trebuchet MS"/>
        </w:rPr>
        <w:br/>
        <w:t xml:space="preserve">The kindergarten Record of Progress is based on the Georgia Kindergarten Inventory of Developmental Skills (GKIDS) and the </w:t>
      </w:r>
      <w:r w:rsidR="00AC761A" w:rsidRPr="00A117DD">
        <w:rPr>
          <w:rFonts w:ascii="Trebuchet MS" w:hAnsi="Trebuchet MS"/>
        </w:rPr>
        <w:t>state mandated curriculum.</w:t>
      </w:r>
      <w:r w:rsidRPr="00A117DD">
        <w:rPr>
          <w:rFonts w:ascii="Trebuchet MS" w:hAnsi="Trebuchet MS"/>
        </w:rPr>
        <w:t xml:space="preserve"> The first and second grade Record of Progress is based on stu</w:t>
      </w:r>
      <w:r w:rsidR="00D17F01" w:rsidRPr="00A117DD">
        <w:rPr>
          <w:rFonts w:ascii="Trebuchet MS" w:hAnsi="Trebuchet MS"/>
        </w:rPr>
        <w:t>dent progress toward meeting select</w:t>
      </w:r>
      <w:r w:rsidRPr="00A117DD">
        <w:rPr>
          <w:rFonts w:ascii="Trebuchet MS" w:hAnsi="Trebuchet MS"/>
        </w:rPr>
        <w:t xml:space="preserve"> </w:t>
      </w:r>
      <w:r w:rsidR="00D17F01" w:rsidRPr="00A117DD">
        <w:rPr>
          <w:rFonts w:ascii="Trebuchet MS" w:hAnsi="Trebuchet MS"/>
        </w:rPr>
        <w:t>state standards</w:t>
      </w:r>
      <w:r w:rsidR="00AC761A" w:rsidRPr="00A117DD">
        <w:rPr>
          <w:rFonts w:ascii="Trebuchet MS" w:hAnsi="Trebuchet MS"/>
        </w:rPr>
        <w:t>.</w:t>
      </w:r>
      <w:r w:rsidRPr="00A117DD">
        <w:rPr>
          <w:rFonts w:ascii="Trebuchet MS" w:hAnsi="Trebuchet MS"/>
        </w:rPr>
        <w:t xml:space="preserve"> </w:t>
      </w:r>
      <w:r w:rsidRPr="00A117DD">
        <w:rPr>
          <w:rFonts w:ascii="Trebuchet MS" w:hAnsi="Trebuchet MS" w:cs="Tahoma"/>
          <w:snapToGrid w:val="0"/>
        </w:rPr>
        <w:t>Reports are sent out at nine-week intervals</w:t>
      </w:r>
      <w:r w:rsidR="000F2418" w:rsidRPr="00A117DD">
        <w:rPr>
          <w:rFonts w:ascii="Trebuchet MS" w:hAnsi="Trebuchet MS" w:cs="Tahoma"/>
          <w:snapToGrid w:val="0"/>
        </w:rPr>
        <w:t>,</w:t>
      </w:r>
      <w:r w:rsidRPr="00A117DD">
        <w:rPr>
          <w:rFonts w:ascii="Trebuchet MS" w:hAnsi="Trebuchet MS" w:cs="Tahoma"/>
          <w:snapToGrid w:val="0"/>
        </w:rPr>
        <w:t xml:space="preserve"> and parents are asked to come to a conference after the </w:t>
      </w:r>
      <w:r w:rsidR="00BF02F4" w:rsidRPr="00A117DD">
        <w:rPr>
          <w:rFonts w:ascii="Trebuchet MS" w:hAnsi="Trebuchet MS" w:cs="Tahoma"/>
          <w:snapToGrid w:val="0"/>
        </w:rPr>
        <w:t>first report card grading period</w:t>
      </w:r>
      <w:r w:rsidRPr="00A117DD">
        <w:rPr>
          <w:rFonts w:ascii="Trebuchet MS" w:hAnsi="Trebuchet MS" w:cs="Tahoma"/>
          <w:snapToGrid w:val="0"/>
        </w:rPr>
        <w:t>.  Conferences may be scheduled with the child’s teacher at any</w:t>
      </w:r>
      <w:r w:rsidR="00005D43" w:rsidRPr="00A117DD">
        <w:rPr>
          <w:rFonts w:ascii="Trebuchet MS" w:hAnsi="Trebuchet MS" w:cs="Tahoma"/>
          <w:snapToGrid w:val="0"/>
        </w:rPr>
        <w:t xml:space="preserve"> </w:t>
      </w:r>
      <w:r w:rsidRPr="00A117DD">
        <w:rPr>
          <w:rFonts w:ascii="Trebuchet MS" w:hAnsi="Trebuchet MS" w:cs="Tahoma"/>
          <w:snapToGrid w:val="0"/>
        </w:rPr>
        <w:t>time throughout the year.</w:t>
      </w:r>
      <w:r w:rsidRPr="00A117DD">
        <w:rPr>
          <w:rFonts w:ascii="Trebuchet MS" w:hAnsi="Trebuchet MS"/>
        </w:rPr>
        <w:br/>
      </w:r>
    </w:p>
    <w:p w14:paraId="2D03DF9F" w14:textId="77777777" w:rsidR="004D0E50" w:rsidRPr="00A117DD" w:rsidRDefault="00A056A9" w:rsidP="00605324">
      <w:pPr>
        <w:rPr>
          <w:rFonts w:ascii="Trebuchet MS" w:hAnsi="Trebuchet MS"/>
        </w:rPr>
      </w:pPr>
      <w:r w:rsidRPr="00A117DD">
        <w:rPr>
          <w:rFonts w:ascii="Trebuchet MS" w:hAnsi="Trebuchet MS"/>
        </w:rPr>
        <w:t>For grad</w:t>
      </w:r>
      <w:r w:rsidR="00AE73E9" w:rsidRPr="00A117DD">
        <w:rPr>
          <w:rFonts w:ascii="Trebuchet MS" w:hAnsi="Trebuchet MS"/>
        </w:rPr>
        <w:t>es K-2, the following ratings are</w:t>
      </w:r>
      <w:r w:rsidR="00D5399D" w:rsidRPr="00A117DD">
        <w:rPr>
          <w:rFonts w:ascii="Trebuchet MS" w:hAnsi="Trebuchet MS"/>
        </w:rPr>
        <w:t xml:space="preserve"> </w:t>
      </w:r>
      <w:r w:rsidR="00D17F01" w:rsidRPr="00A117DD">
        <w:rPr>
          <w:rFonts w:ascii="Trebuchet MS" w:hAnsi="Trebuchet MS"/>
        </w:rPr>
        <w:t>used to show the student’s</w:t>
      </w:r>
      <w:r w:rsidRPr="00A117DD">
        <w:rPr>
          <w:rFonts w:ascii="Trebuchet MS" w:hAnsi="Trebuchet MS"/>
        </w:rPr>
        <w:t xml:space="preserve"> level of progress toward meeting the </w:t>
      </w:r>
      <w:r w:rsidR="00AE73E9" w:rsidRPr="00A117DD">
        <w:rPr>
          <w:rFonts w:ascii="Trebuchet MS" w:hAnsi="Trebuchet MS"/>
        </w:rPr>
        <w:t xml:space="preserve">grade level standards and expectations. </w:t>
      </w:r>
    </w:p>
    <w:p w14:paraId="0190A0D8" w14:textId="7A7EFBE5" w:rsidR="0081595B" w:rsidRPr="00A117DD" w:rsidRDefault="00A056A9" w:rsidP="00605324">
      <w:pPr>
        <w:rPr>
          <w:rFonts w:ascii="Trebuchet MS" w:hAnsi="Trebuchet MS"/>
        </w:rPr>
      </w:pPr>
      <w:r w:rsidRPr="00A117DD">
        <w:rPr>
          <w:rFonts w:ascii="Trebuchet MS" w:hAnsi="Trebuchet MS"/>
        </w:rPr>
        <w:br/>
      </w:r>
      <w:r w:rsidR="00AE73E9" w:rsidRPr="00A117DD">
        <w:rPr>
          <w:rFonts w:ascii="Trebuchet MS" w:hAnsi="Trebuchet MS"/>
          <w:u w:val="single"/>
        </w:rPr>
        <w:t>ELA and Math Academic Performance Level</w:t>
      </w:r>
      <w:r w:rsidR="004D0E50" w:rsidRPr="00A117DD">
        <w:rPr>
          <w:rFonts w:ascii="Trebuchet MS" w:hAnsi="Trebuchet MS"/>
          <w:u w:val="single"/>
        </w:rPr>
        <w:t>s</w:t>
      </w:r>
      <w:r w:rsidRPr="00A117DD">
        <w:rPr>
          <w:rFonts w:ascii="Trebuchet MS" w:hAnsi="Trebuchet MS"/>
        </w:rPr>
        <w:t xml:space="preserve"> </w:t>
      </w:r>
      <w:r w:rsidRPr="00A117DD">
        <w:rPr>
          <w:rFonts w:ascii="Trebuchet MS" w:hAnsi="Trebuchet MS"/>
        </w:rPr>
        <w:br/>
        <w:t xml:space="preserve">NA – Not Assessed At This Time </w:t>
      </w:r>
      <w:r w:rsidRPr="00A117DD">
        <w:rPr>
          <w:rFonts w:ascii="Trebuchet MS" w:hAnsi="Trebuchet MS"/>
        </w:rPr>
        <w:br/>
        <w:t xml:space="preserve">1 – Grade Level Standard Not Yet Demonstrated </w:t>
      </w:r>
      <w:r w:rsidRPr="00A117DD">
        <w:rPr>
          <w:rFonts w:ascii="Trebuchet MS" w:hAnsi="Trebuchet MS"/>
        </w:rPr>
        <w:br/>
        <w:t xml:space="preserve">2 – Progressing Toward Grade Level Standard </w:t>
      </w:r>
      <w:r w:rsidRPr="00A117DD">
        <w:rPr>
          <w:rFonts w:ascii="Trebuchet MS" w:hAnsi="Trebuchet MS"/>
        </w:rPr>
        <w:br/>
        <w:t xml:space="preserve">3 – Consistently Meets Grade Level Standard </w:t>
      </w:r>
    </w:p>
    <w:p w14:paraId="0A34B11F" w14:textId="77777777" w:rsidR="0081595B" w:rsidRPr="00A117DD" w:rsidRDefault="0081595B" w:rsidP="00605324">
      <w:pPr>
        <w:rPr>
          <w:rFonts w:ascii="Trebuchet MS" w:hAnsi="Trebuchet MS"/>
        </w:rPr>
      </w:pPr>
    </w:p>
    <w:p w14:paraId="4331F909" w14:textId="33AA48FE" w:rsidR="00A302B5" w:rsidRPr="00A117DD" w:rsidRDefault="004D0E50" w:rsidP="00605324">
      <w:pPr>
        <w:rPr>
          <w:rFonts w:ascii="Trebuchet MS" w:hAnsi="Trebuchet MS"/>
        </w:rPr>
      </w:pPr>
      <w:r w:rsidRPr="00A117DD">
        <w:rPr>
          <w:rFonts w:ascii="Trebuchet MS" w:hAnsi="Trebuchet MS"/>
          <w:u w:val="single"/>
        </w:rPr>
        <w:t>Learning and Social Skills/Art, Music</w:t>
      </w:r>
      <w:r w:rsidR="0028306E" w:rsidRPr="00A117DD">
        <w:rPr>
          <w:rFonts w:ascii="Trebuchet MS" w:hAnsi="Trebuchet MS"/>
          <w:u w:val="single"/>
        </w:rPr>
        <w:t>,</w:t>
      </w:r>
      <w:r w:rsidRPr="00A117DD">
        <w:rPr>
          <w:rFonts w:ascii="Trebuchet MS" w:hAnsi="Trebuchet MS"/>
          <w:u w:val="single"/>
        </w:rPr>
        <w:t xml:space="preserve"> and P.E./Science and Social S</w:t>
      </w:r>
      <w:r w:rsidR="0081595B" w:rsidRPr="00A117DD">
        <w:rPr>
          <w:rFonts w:ascii="Trebuchet MS" w:hAnsi="Trebuchet MS"/>
          <w:u w:val="single"/>
        </w:rPr>
        <w:t>tudies</w:t>
      </w:r>
      <w:r w:rsidRPr="00A117DD">
        <w:rPr>
          <w:rFonts w:ascii="Trebuchet MS" w:hAnsi="Trebuchet MS"/>
          <w:u w:val="single"/>
        </w:rPr>
        <w:t xml:space="preserve"> </w:t>
      </w:r>
      <w:r w:rsidR="00A056A9" w:rsidRPr="00A117DD">
        <w:rPr>
          <w:rFonts w:ascii="Trebuchet MS" w:hAnsi="Trebuchet MS"/>
        </w:rPr>
        <w:br/>
        <w:t xml:space="preserve">1 – Area of Concern </w:t>
      </w:r>
      <w:r w:rsidR="00A056A9" w:rsidRPr="00A117DD">
        <w:rPr>
          <w:rFonts w:ascii="Trebuchet MS" w:hAnsi="Trebuchet MS"/>
        </w:rPr>
        <w:br/>
        <w:t xml:space="preserve">2 – Developing </w:t>
      </w:r>
      <w:r w:rsidR="00A056A9" w:rsidRPr="00A117DD">
        <w:rPr>
          <w:rFonts w:ascii="Trebuchet MS" w:hAnsi="Trebuchet MS"/>
        </w:rPr>
        <w:br/>
        <w:t>3 – Consistently Demonstrated</w:t>
      </w:r>
    </w:p>
    <w:p w14:paraId="6F2BB72B" w14:textId="77777777" w:rsidR="00F60EB7" w:rsidRPr="00A117DD" w:rsidRDefault="00A302B5" w:rsidP="000C3DEE">
      <w:pPr>
        <w:pStyle w:val="Heading2"/>
        <w:jc w:val="center"/>
        <w:rPr>
          <w:rFonts w:ascii="Trebuchet MS" w:hAnsi="Trebuchet MS"/>
          <w:sz w:val="20"/>
        </w:rPr>
      </w:pPr>
      <w:bookmarkStart w:id="76" w:name="_Toc11392332"/>
      <w:r w:rsidRPr="00A117DD">
        <w:rPr>
          <w:rFonts w:ascii="Trebuchet MS" w:hAnsi="Trebuchet MS"/>
          <w:sz w:val="20"/>
        </w:rPr>
        <w:t>Third, Fourth, and Fifth Grades</w:t>
      </w:r>
      <w:bookmarkEnd w:id="76"/>
    </w:p>
    <w:p w14:paraId="7B1ED1D9" w14:textId="77777777" w:rsidR="00DA209B" w:rsidRPr="00A117DD" w:rsidRDefault="00DA209B" w:rsidP="00DA209B"/>
    <w:p w14:paraId="68655AF4" w14:textId="26BF04B4" w:rsidR="00DA209B" w:rsidRPr="00A117DD" w:rsidRDefault="00EC65BD" w:rsidP="00DA209B">
      <w:pPr>
        <w:rPr>
          <w:rFonts w:ascii="Trebuchet MS" w:hAnsi="Trebuchet MS" w:cs="Tahoma"/>
          <w:snapToGrid w:val="0"/>
        </w:rPr>
      </w:pPr>
      <w:r w:rsidRPr="00A117DD">
        <w:rPr>
          <w:rFonts w:ascii="Trebuchet MS" w:hAnsi="Trebuchet MS"/>
          <w:snapToGrid w:val="0"/>
        </w:rPr>
        <w:t>Grades are reflective of student progress toward meeting the requirements of the Georgia Standards of Excellence (GSE) in third, fourth, and fifth grade</w:t>
      </w:r>
      <w:r w:rsidR="0028306E" w:rsidRPr="00A117DD">
        <w:rPr>
          <w:rFonts w:ascii="Trebuchet MS" w:hAnsi="Trebuchet MS"/>
          <w:snapToGrid w:val="0"/>
        </w:rPr>
        <w:t>s</w:t>
      </w:r>
      <w:r w:rsidRPr="00A117DD">
        <w:rPr>
          <w:rFonts w:ascii="Trebuchet MS" w:hAnsi="Trebuchet MS"/>
          <w:snapToGrid w:val="0"/>
        </w:rPr>
        <w:t>.</w:t>
      </w:r>
      <w:r w:rsidR="00D5399D" w:rsidRPr="00A117DD">
        <w:rPr>
          <w:rFonts w:ascii="Trebuchet MS" w:hAnsi="Trebuchet MS" w:cs="Tahoma"/>
          <w:snapToGrid w:val="0"/>
        </w:rPr>
        <w:t xml:space="preserve"> </w:t>
      </w:r>
      <w:r w:rsidR="00D06904" w:rsidRPr="00A117DD">
        <w:rPr>
          <w:rFonts w:ascii="Trebuchet MS" w:hAnsi="Trebuchet MS" w:cs="Tahoma"/>
          <w:snapToGrid w:val="0"/>
        </w:rPr>
        <w:t xml:space="preserve">Reports are sent out at nine-week intervals.  Conferences may be scheduled </w:t>
      </w:r>
      <w:r w:rsidR="00D06904" w:rsidRPr="00A117DD">
        <w:rPr>
          <w:rFonts w:ascii="Trebuchet MS" w:hAnsi="Trebuchet MS" w:cs="Tahoma"/>
          <w:snapToGrid w:val="0"/>
        </w:rPr>
        <w:lastRenderedPageBreak/>
        <w:t>with the child’s teacher at any</w:t>
      </w:r>
      <w:r w:rsidR="008C79FA" w:rsidRPr="00A117DD">
        <w:rPr>
          <w:rFonts w:ascii="Trebuchet MS" w:hAnsi="Trebuchet MS" w:cs="Tahoma"/>
          <w:snapToGrid w:val="0"/>
        </w:rPr>
        <w:t xml:space="preserve"> </w:t>
      </w:r>
      <w:r w:rsidR="00D06904" w:rsidRPr="00A117DD">
        <w:rPr>
          <w:rFonts w:ascii="Trebuchet MS" w:hAnsi="Trebuchet MS" w:cs="Tahoma"/>
          <w:snapToGrid w:val="0"/>
        </w:rPr>
        <w:t xml:space="preserve">time throughout the year.  Below is a list of subjects that should be graded on the report card:  </w:t>
      </w:r>
    </w:p>
    <w:p w14:paraId="135F3CDA" w14:textId="77777777" w:rsidR="00F60EB7" w:rsidRPr="00A117DD" w:rsidRDefault="00F60EB7">
      <w:pPr>
        <w:rPr>
          <w:rFonts w:ascii="Trebuchet MS" w:hAnsi="Trebuchet MS" w:cs="Tahoma"/>
          <w:snapToGrid w:val="0"/>
        </w:rPr>
      </w:pPr>
    </w:p>
    <w:p w14:paraId="47AE347D" w14:textId="77777777" w:rsidR="0093036C" w:rsidRPr="00A117DD" w:rsidRDefault="00B3283D" w:rsidP="007C6A95">
      <w:pPr>
        <w:numPr>
          <w:ilvl w:val="0"/>
          <w:numId w:val="3"/>
        </w:numPr>
        <w:rPr>
          <w:rFonts w:ascii="Trebuchet MS" w:hAnsi="Trebuchet MS" w:cs="Tahoma"/>
          <w:snapToGrid w:val="0"/>
        </w:rPr>
      </w:pPr>
      <w:r w:rsidRPr="00A117DD">
        <w:rPr>
          <w:rFonts w:ascii="Trebuchet MS" w:hAnsi="Trebuchet MS" w:cs="Tahoma"/>
          <w:snapToGrid w:val="0"/>
        </w:rPr>
        <w:t xml:space="preserve">Reading </w:t>
      </w:r>
    </w:p>
    <w:p w14:paraId="01206938" w14:textId="77777777" w:rsidR="00A302B5" w:rsidRPr="00A117DD" w:rsidRDefault="00A302B5" w:rsidP="007C6A95">
      <w:pPr>
        <w:numPr>
          <w:ilvl w:val="0"/>
          <w:numId w:val="3"/>
        </w:numPr>
        <w:rPr>
          <w:rFonts w:ascii="Trebuchet MS" w:hAnsi="Trebuchet MS" w:cs="Tahoma"/>
          <w:snapToGrid w:val="0"/>
        </w:rPr>
      </w:pPr>
      <w:r w:rsidRPr="00A117DD">
        <w:rPr>
          <w:rFonts w:ascii="Trebuchet MS" w:hAnsi="Trebuchet MS" w:cs="Tahoma"/>
          <w:snapToGrid w:val="0"/>
        </w:rPr>
        <w:t>Language Arts</w:t>
      </w:r>
    </w:p>
    <w:p w14:paraId="53713999" w14:textId="77777777" w:rsidR="00A302B5" w:rsidRPr="00A117DD" w:rsidRDefault="00A302B5" w:rsidP="007C6A95">
      <w:pPr>
        <w:numPr>
          <w:ilvl w:val="0"/>
          <w:numId w:val="3"/>
        </w:numPr>
        <w:rPr>
          <w:rFonts w:ascii="Trebuchet MS" w:hAnsi="Trebuchet MS" w:cs="Tahoma"/>
          <w:snapToGrid w:val="0"/>
        </w:rPr>
      </w:pPr>
      <w:r w:rsidRPr="00A117DD">
        <w:rPr>
          <w:rFonts w:ascii="Trebuchet MS" w:hAnsi="Trebuchet MS" w:cs="Tahoma"/>
          <w:snapToGrid w:val="0"/>
        </w:rPr>
        <w:t>Mathematics</w:t>
      </w:r>
    </w:p>
    <w:p w14:paraId="39BB7B86" w14:textId="77777777" w:rsidR="00A302B5" w:rsidRPr="00A117DD" w:rsidRDefault="002C4932" w:rsidP="007C6A95">
      <w:pPr>
        <w:numPr>
          <w:ilvl w:val="0"/>
          <w:numId w:val="3"/>
        </w:numPr>
        <w:rPr>
          <w:rFonts w:ascii="Trebuchet MS" w:hAnsi="Trebuchet MS" w:cs="Tahoma"/>
          <w:snapToGrid w:val="0"/>
        </w:rPr>
      </w:pPr>
      <w:r w:rsidRPr="00A117DD">
        <w:rPr>
          <w:rFonts w:ascii="Trebuchet MS" w:hAnsi="Trebuchet MS" w:cs="Tahoma"/>
          <w:snapToGrid w:val="0"/>
        </w:rPr>
        <w:t>Science</w:t>
      </w:r>
    </w:p>
    <w:p w14:paraId="687E99EC" w14:textId="77777777" w:rsidR="00A302B5" w:rsidRPr="00A117DD" w:rsidRDefault="00A302B5" w:rsidP="007C6A95">
      <w:pPr>
        <w:numPr>
          <w:ilvl w:val="0"/>
          <w:numId w:val="3"/>
        </w:numPr>
        <w:rPr>
          <w:rFonts w:ascii="Trebuchet MS" w:hAnsi="Trebuchet MS" w:cs="Tahoma"/>
          <w:snapToGrid w:val="0"/>
        </w:rPr>
      </w:pPr>
      <w:r w:rsidRPr="00A117DD">
        <w:rPr>
          <w:rFonts w:ascii="Trebuchet MS" w:hAnsi="Trebuchet MS" w:cs="Tahoma"/>
          <w:snapToGrid w:val="0"/>
        </w:rPr>
        <w:t>Social Studies</w:t>
      </w:r>
    </w:p>
    <w:p w14:paraId="5BE3CF32" w14:textId="77777777" w:rsidR="00A302B5" w:rsidRPr="00A117DD" w:rsidRDefault="00A302B5" w:rsidP="007C6A95">
      <w:pPr>
        <w:numPr>
          <w:ilvl w:val="0"/>
          <w:numId w:val="3"/>
        </w:numPr>
        <w:rPr>
          <w:rFonts w:ascii="Trebuchet MS" w:hAnsi="Trebuchet MS" w:cs="Tahoma"/>
          <w:snapToGrid w:val="0"/>
        </w:rPr>
      </w:pPr>
      <w:r w:rsidRPr="00A117DD">
        <w:rPr>
          <w:rFonts w:ascii="Trebuchet MS" w:hAnsi="Trebuchet MS" w:cs="Tahoma"/>
          <w:snapToGrid w:val="0"/>
        </w:rPr>
        <w:t>Art</w:t>
      </w:r>
    </w:p>
    <w:p w14:paraId="4D90908C" w14:textId="77777777" w:rsidR="00A302B5" w:rsidRPr="00A117DD" w:rsidRDefault="00A302B5" w:rsidP="007C6A95">
      <w:pPr>
        <w:numPr>
          <w:ilvl w:val="0"/>
          <w:numId w:val="3"/>
        </w:numPr>
        <w:rPr>
          <w:rFonts w:ascii="Trebuchet MS" w:hAnsi="Trebuchet MS" w:cs="Tahoma"/>
          <w:snapToGrid w:val="0"/>
        </w:rPr>
      </w:pPr>
      <w:r w:rsidRPr="00A117DD">
        <w:rPr>
          <w:rFonts w:ascii="Trebuchet MS" w:hAnsi="Trebuchet MS" w:cs="Tahoma"/>
          <w:snapToGrid w:val="0"/>
        </w:rPr>
        <w:t>Music</w:t>
      </w:r>
    </w:p>
    <w:p w14:paraId="3E062D77" w14:textId="77777777" w:rsidR="00A302B5" w:rsidRPr="00A117DD" w:rsidRDefault="00A302B5" w:rsidP="007C6A95">
      <w:pPr>
        <w:numPr>
          <w:ilvl w:val="0"/>
          <w:numId w:val="3"/>
        </w:numPr>
        <w:rPr>
          <w:rFonts w:ascii="Trebuchet MS" w:hAnsi="Trebuchet MS" w:cs="Tahoma"/>
          <w:snapToGrid w:val="0"/>
        </w:rPr>
      </w:pPr>
      <w:r w:rsidRPr="00A117DD">
        <w:rPr>
          <w:rFonts w:ascii="Trebuchet MS" w:hAnsi="Trebuchet MS" w:cs="Tahoma"/>
          <w:snapToGrid w:val="0"/>
        </w:rPr>
        <w:t>Physical Education</w:t>
      </w:r>
    </w:p>
    <w:p w14:paraId="0E0B0992" w14:textId="77777777" w:rsidR="00A302B5" w:rsidRPr="00A117DD" w:rsidRDefault="002C4932" w:rsidP="007C6A95">
      <w:pPr>
        <w:numPr>
          <w:ilvl w:val="0"/>
          <w:numId w:val="3"/>
        </w:numPr>
        <w:rPr>
          <w:rFonts w:ascii="Trebuchet MS" w:hAnsi="Trebuchet MS" w:cs="Tahoma"/>
          <w:snapToGrid w:val="0"/>
        </w:rPr>
      </w:pPr>
      <w:r w:rsidRPr="00A117DD">
        <w:rPr>
          <w:rFonts w:ascii="Trebuchet MS" w:hAnsi="Trebuchet MS" w:cs="Tahoma"/>
          <w:snapToGrid w:val="0"/>
        </w:rPr>
        <w:t>Factors Affecting Achievement</w:t>
      </w:r>
    </w:p>
    <w:p w14:paraId="587AE9A0" w14:textId="77777777" w:rsidR="00A302B5" w:rsidRPr="00A117DD" w:rsidRDefault="00A302B5">
      <w:pPr>
        <w:rPr>
          <w:rFonts w:ascii="Trebuchet MS" w:hAnsi="Trebuchet MS" w:cs="Tahoma"/>
          <w:snapToGrid w:val="0"/>
        </w:rPr>
      </w:pPr>
    </w:p>
    <w:p w14:paraId="7E6172D1" w14:textId="1DB80967" w:rsidR="00A302B5" w:rsidRPr="00A117DD" w:rsidRDefault="006E5A2E" w:rsidP="00E91409">
      <w:pPr>
        <w:jc w:val="center"/>
        <w:rPr>
          <w:rFonts w:ascii="Trebuchet MS" w:hAnsi="Trebuchet MS"/>
          <w:u w:val="single"/>
        </w:rPr>
      </w:pPr>
      <w:r w:rsidRPr="00A117DD">
        <w:rPr>
          <w:rFonts w:ascii="Trebuchet MS" w:hAnsi="Trebuchet MS"/>
          <w:u w:val="single"/>
        </w:rPr>
        <w:t xml:space="preserve">Grading System </w:t>
      </w:r>
      <w:r w:rsidR="000F2418" w:rsidRPr="00A117DD">
        <w:rPr>
          <w:rFonts w:ascii="Trebuchet MS" w:hAnsi="Trebuchet MS"/>
          <w:u w:val="single"/>
        </w:rPr>
        <w:t>for Third, Fourth, and Fifth Grades</w:t>
      </w:r>
    </w:p>
    <w:p w14:paraId="7B7EB801" w14:textId="77777777" w:rsidR="006E5A2E" w:rsidRPr="00A117DD" w:rsidRDefault="006E5A2E" w:rsidP="006E5A2E"/>
    <w:p w14:paraId="4765F6C6" w14:textId="77777777" w:rsidR="006E0C42" w:rsidRPr="00A117DD" w:rsidRDefault="002763DE" w:rsidP="002763DE">
      <w:pPr>
        <w:tabs>
          <w:tab w:val="left" w:pos="180"/>
          <w:tab w:val="left" w:pos="540"/>
        </w:tabs>
        <w:rPr>
          <w:rFonts w:ascii="Trebuchet MS" w:hAnsi="Trebuchet MS" w:cs="Tahoma"/>
          <w:snapToGrid w:val="0"/>
        </w:rPr>
      </w:pPr>
      <w:r w:rsidRPr="00A117DD">
        <w:rPr>
          <w:rFonts w:ascii="Trebuchet MS" w:hAnsi="Trebuchet MS" w:cs="Tahoma"/>
          <w:b/>
          <w:bCs/>
          <w:snapToGrid w:val="0"/>
        </w:rPr>
        <w:tab/>
      </w:r>
      <w:r w:rsidR="006E5A2E" w:rsidRPr="00A117DD">
        <w:rPr>
          <w:rFonts w:ascii="Trebuchet MS" w:hAnsi="Trebuchet MS" w:cs="Tahoma"/>
          <w:b/>
          <w:bCs/>
          <w:snapToGrid w:val="0"/>
        </w:rPr>
        <w:tab/>
      </w:r>
      <w:r w:rsidR="006E5A2E" w:rsidRPr="00A117DD">
        <w:rPr>
          <w:rFonts w:ascii="Trebuchet MS" w:hAnsi="Trebuchet MS" w:cs="Tahoma"/>
          <w:b/>
          <w:bCs/>
          <w:snapToGrid w:val="0"/>
        </w:rPr>
        <w:tab/>
      </w:r>
      <w:r w:rsidR="006E5A2E" w:rsidRPr="00A117DD">
        <w:rPr>
          <w:rFonts w:ascii="Trebuchet MS" w:hAnsi="Trebuchet MS" w:cs="Tahoma"/>
          <w:b/>
          <w:bCs/>
          <w:snapToGrid w:val="0"/>
        </w:rPr>
        <w:tab/>
      </w:r>
      <w:r w:rsidR="00F60EB7" w:rsidRPr="00A117DD">
        <w:rPr>
          <w:rFonts w:ascii="Trebuchet MS" w:hAnsi="Trebuchet MS" w:cs="Tahoma"/>
          <w:b/>
          <w:bCs/>
          <w:snapToGrid w:val="0"/>
        </w:rPr>
        <w:t>A</w:t>
      </w:r>
      <w:r w:rsidR="006E5A2E" w:rsidRPr="00A117DD">
        <w:rPr>
          <w:rFonts w:ascii="Trebuchet MS" w:hAnsi="Trebuchet MS" w:cs="Tahoma"/>
          <w:snapToGrid w:val="0"/>
        </w:rPr>
        <w:t xml:space="preserve">    </w:t>
      </w:r>
      <w:r w:rsidR="00E24C88" w:rsidRPr="00A117DD">
        <w:rPr>
          <w:rFonts w:ascii="Trebuchet MS" w:hAnsi="Trebuchet MS" w:cs="Tahoma"/>
          <w:snapToGrid w:val="0"/>
        </w:rPr>
        <w:t xml:space="preserve">100 - </w:t>
      </w:r>
      <w:r w:rsidR="00F60EB7" w:rsidRPr="00A117DD">
        <w:rPr>
          <w:rFonts w:ascii="Trebuchet MS" w:hAnsi="Trebuchet MS" w:cs="Tahoma"/>
          <w:snapToGrid w:val="0"/>
        </w:rPr>
        <w:t>9</w:t>
      </w:r>
      <w:r w:rsidR="00A12A29" w:rsidRPr="00A117DD">
        <w:rPr>
          <w:rFonts w:ascii="Trebuchet MS" w:hAnsi="Trebuchet MS" w:cs="Tahoma"/>
          <w:snapToGrid w:val="0"/>
        </w:rPr>
        <w:t>0</w:t>
      </w:r>
      <w:r w:rsidR="00F60EB7" w:rsidRPr="00A117DD">
        <w:rPr>
          <w:rFonts w:ascii="Trebuchet MS" w:hAnsi="Trebuchet MS" w:cs="Tahoma"/>
          <w:snapToGrid w:val="0"/>
        </w:rPr>
        <w:t xml:space="preserve">  </w:t>
      </w:r>
      <w:r w:rsidR="00E24C88" w:rsidRPr="00A117DD">
        <w:rPr>
          <w:rFonts w:ascii="Trebuchet MS" w:hAnsi="Trebuchet MS" w:cs="Tahoma"/>
          <w:snapToGrid w:val="0"/>
        </w:rPr>
        <w:t xml:space="preserve">     </w:t>
      </w:r>
      <w:r w:rsidR="00A12A29" w:rsidRPr="00A117DD">
        <w:rPr>
          <w:rFonts w:ascii="Trebuchet MS" w:hAnsi="Trebuchet MS" w:cs="Tahoma"/>
          <w:b/>
          <w:bCs/>
          <w:snapToGrid w:val="0"/>
        </w:rPr>
        <w:t>B</w:t>
      </w:r>
      <w:r w:rsidR="006E5A2E" w:rsidRPr="00A117DD">
        <w:rPr>
          <w:rFonts w:ascii="Trebuchet MS" w:hAnsi="Trebuchet MS" w:cs="Tahoma"/>
          <w:snapToGrid w:val="0"/>
        </w:rPr>
        <w:t xml:space="preserve">   </w:t>
      </w:r>
      <w:r w:rsidR="00A12A29" w:rsidRPr="00A117DD">
        <w:rPr>
          <w:rFonts w:ascii="Trebuchet MS" w:hAnsi="Trebuchet MS" w:cs="Tahoma"/>
          <w:snapToGrid w:val="0"/>
        </w:rPr>
        <w:t>8</w:t>
      </w:r>
      <w:r w:rsidR="00E24C88" w:rsidRPr="00A117DD">
        <w:rPr>
          <w:rFonts w:ascii="Trebuchet MS" w:hAnsi="Trebuchet MS" w:cs="Tahoma"/>
          <w:snapToGrid w:val="0"/>
        </w:rPr>
        <w:t xml:space="preserve">9 - </w:t>
      </w:r>
      <w:r w:rsidR="00A12A29" w:rsidRPr="00A117DD">
        <w:rPr>
          <w:rFonts w:ascii="Trebuchet MS" w:hAnsi="Trebuchet MS" w:cs="Tahoma"/>
          <w:snapToGrid w:val="0"/>
        </w:rPr>
        <w:t>8</w:t>
      </w:r>
      <w:r w:rsidR="00E24C88" w:rsidRPr="00A117DD">
        <w:rPr>
          <w:rFonts w:ascii="Trebuchet MS" w:hAnsi="Trebuchet MS" w:cs="Tahoma"/>
          <w:snapToGrid w:val="0"/>
        </w:rPr>
        <w:t>0</w:t>
      </w:r>
      <w:r w:rsidR="00F60EB7" w:rsidRPr="00A117DD">
        <w:rPr>
          <w:rFonts w:ascii="Trebuchet MS" w:hAnsi="Trebuchet MS" w:cs="Tahoma"/>
          <w:snapToGrid w:val="0"/>
        </w:rPr>
        <w:tab/>
      </w:r>
      <w:r w:rsidR="00A12A29" w:rsidRPr="00A117DD">
        <w:rPr>
          <w:rFonts w:ascii="Trebuchet MS" w:hAnsi="Trebuchet MS" w:cs="Tahoma"/>
          <w:b/>
          <w:bCs/>
          <w:snapToGrid w:val="0"/>
        </w:rPr>
        <w:t>C</w:t>
      </w:r>
      <w:r w:rsidR="006E5A2E" w:rsidRPr="00A117DD">
        <w:rPr>
          <w:rFonts w:ascii="Trebuchet MS" w:hAnsi="Trebuchet MS" w:cs="Tahoma"/>
          <w:snapToGrid w:val="0"/>
        </w:rPr>
        <w:t xml:space="preserve">   </w:t>
      </w:r>
      <w:r w:rsidR="00A12A29" w:rsidRPr="00A117DD">
        <w:rPr>
          <w:rFonts w:ascii="Trebuchet MS" w:hAnsi="Trebuchet MS" w:cs="Tahoma"/>
          <w:snapToGrid w:val="0"/>
        </w:rPr>
        <w:t>7</w:t>
      </w:r>
      <w:r w:rsidR="00E24C88" w:rsidRPr="00A117DD">
        <w:rPr>
          <w:rFonts w:ascii="Trebuchet MS" w:hAnsi="Trebuchet MS" w:cs="Tahoma"/>
          <w:snapToGrid w:val="0"/>
        </w:rPr>
        <w:t xml:space="preserve">9 - </w:t>
      </w:r>
      <w:r w:rsidR="00A12A29" w:rsidRPr="00A117DD">
        <w:rPr>
          <w:rFonts w:ascii="Trebuchet MS" w:hAnsi="Trebuchet MS" w:cs="Tahoma"/>
          <w:snapToGrid w:val="0"/>
        </w:rPr>
        <w:t>7</w:t>
      </w:r>
      <w:r w:rsidR="00E24C88" w:rsidRPr="00A117DD">
        <w:rPr>
          <w:rFonts w:ascii="Trebuchet MS" w:hAnsi="Trebuchet MS" w:cs="Tahoma"/>
          <w:snapToGrid w:val="0"/>
        </w:rPr>
        <w:t>0</w:t>
      </w:r>
      <w:r w:rsidR="00495A4A" w:rsidRPr="00A117DD">
        <w:rPr>
          <w:rFonts w:ascii="Trebuchet MS" w:hAnsi="Trebuchet MS" w:cs="Tahoma"/>
          <w:snapToGrid w:val="0"/>
        </w:rPr>
        <w:tab/>
      </w:r>
      <w:r w:rsidR="00F60EB7" w:rsidRPr="00A117DD">
        <w:rPr>
          <w:rFonts w:ascii="Trebuchet MS" w:hAnsi="Trebuchet MS" w:cs="Tahoma"/>
          <w:snapToGrid w:val="0"/>
        </w:rPr>
        <w:t xml:space="preserve"> </w:t>
      </w:r>
      <w:r w:rsidR="00A12A29" w:rsidRPr="00A117DD">
        <w:rPr>
          <w:rFonts w:ascii="Trebuchet MS" w:hAnsi="Trebuchet MS" w:cs="Tahoma"/>
          <w:b/>
          <w:bCs/>
          <w:snapToGrid w:val="0"/>
        </w:rPr>
        <w:t>F</w:t>
      </w:r>
      <w:r w:rsidR="00F60EB7" w:rsidRPr="00A117DD">
        <w:rPr>
          <w:rFonts w:ascii="Trebuchet MS" w:hAnsi="Trebuchet MS" w:cs="Tahoma"/>
          <w:b/>
          <w:bCs/>
          <w:snapToGrid w:val="0"/>
        </w:rPr>
        <w:t xml:space="preserve"> </w:t>
      </w:r>
      <w:r w:rsidR="006E5A2E" w:rsidRPr="00A117DD">
        <w:rPr>
          <w:rFonts w:ascii="Trebuchet MS" w:hAnsi="Trebuchet MS" w:cs="Tahoma"/>
          <w:b/>
          <w:bCs/>
          <w:snapToGrid w:val="0"/>
        </w:rPr>
        <w:t xml:space="preserve">– </w:t>
      </w:r>
      <w:r w:rsidR="006E5A2E" w:rsidRPr="00A117DD">
        <w:rPr>
          <w:rFonts w:ascii="Trebuchet MS" w:hAnsi="Trebuchet MS" w:cs="Tahoma"/>
          <w:bCs/>
          <w:snapToGrid w:val="0"/>
        </w:rPr>
        <w:t>Failure</w:t>
      </w:r>
      <w:r w:rsidR="006E5A2E" w:rsidRPr="00A117DD">
        <w:rPr>
          <w:rFonts w:ascii="Trebuchet MS" w:hAnsi="Trebuchet MS" w:cs="Tahoma"/>
          <w:b/>
          <w:bCs/>
          <w:snapToGrid w:val="0"/>
        </w:rPr>
        <w:t xml:space="preserve"> (</w:t>
      </w:r>
      <w:r w:rsidR="00A12A29" w:rsidRPr="00A117DD">
        <w:rPr>
          <w:rFonts w:ascii="Trebuchet MS" w:hAnsi="Trebuchet MS" w:cs="Tahoma"/>
          <w:snapToGrid w:val="0"/>
        </w:rPr>
        <w:t>Below 70</w:t>
      </w:r>
      <w:r w:rsidR="006E5A2E" w:rsidRPr="00A117DD">
        <w:rPr>
          <w:rFonts w:ascii="Trebuchet MS" w:hAnsi="Trebuchet MS" w:cs="Tahoma"/>
          <w:snapToGrid w:val="0"/>
        </w:rPr>
        <w:t>)</w:t>
      </w:r>
    </w:p>
    <w:p w14:paraId="2DB8DFE0" w14:textId="77777777" w:rsidR="006E5A2E" w:rsidRPr="00A117DD" w:rsidRDefault="006E5A2E" w:rsidP="002763DE">
      <w:pPr>
        <w:tabs>
          <w:tab w:val="left" w:pos="180"/>
          <w:tab w:val="left" w:pos="540"/>
        </w:tabs>
        <w:rPr>
          <w:rFonts w:ascii="Trebuchet MS" w:hAnsi="Trebuchet MS" w:cs="Tahoma"/>
          <w:snapToGrid w:val="0"/>
        </w:rPr>
      </w:pPr>
    </w:p>
    <w:p w14:paraId="287154F7" w14:textId="4BA02437" w:rsidR="00F60EB7" w:rsidRPr="00A117DD" w:rsidRDefault="006E5A2E" w:rsidP="00E7186E">
      <w:pPr>
        <w:tabs>
          <w:tab w:val="left" w:pos="180"/>
          <w:tab w:val="left" w:pos="540"/>
        </w:tabs>
        <w:rPr>
          <w:rFonts w:ascii="Trebuchet MS" w:hAnsi="Trebuchet MS" w:cs="Tahoma"/>
          <w:snapToGrid w:val="0"/>
        </w:rPr>
      </w:pPr>
      <w:r w:rsidRPr="00A117DD">
        <w:rPr>
          <w:rFonts w:ascii="Trebuchet MS" w:hAnsi="Trebuchet MS" w:cs="Tahoma"/>
          <w:bCs/>
          <w:snapToGrid w:val="0"/>
        </w:rPr>
        <w:t xml:space="preserve">The areas of art, music, physical education, and conduct will be graded by </w:t>
      </w:r>
      <w:r w:rsidR="006E0C42" w:rsidRPr="00A117DD">
        <w:rPr>
          <w:rFonts w:ascii="Trebuchet MS" w:hAnsi="Trebuchet MS" w:cs="Tahoma"/>
          <w:b/>
          <w:bCs/>
          <w:snapToGrid w:val="0"/>
          <w:u w:val="single"/>
        </w:rPr>
        <w:t>S</w:t>
      </w:r>
      <w:r w:rsidRPr="00A117DD">
        <w:rPr>
          <w:rFonts w:ascii="Trebuchet MS" w:hAnsi="Trebuchet MS" w:cs="Tahoma"/>
          <w:b/>
          <w:bCs/>
          <w:snapToGrid w:val="0"/>
        </w:rPr>
        <w:t xml:space="preserve">, </w:t>
      </w:r>
      <w:r w:rsidRPr="00A117DD">
        <w:rPr>
          <w:rFonts w:ascii="Trebuchet MS" w:hAnsi="Trebuchet MS" w:cs="Tahoma"/>
          <w:b/>
          <w:bCs/>
          <w:snapToGrid w:val="0"/>
          <w:u w:val="single"/>
        </w:rPr>
        <w:t>N</w:t>
      </w:r>
      <w:r w:rsidRPr="00A117DD">
        <w:rPr>
          <w:rFonts w:ascii="Trebuchet MS" w:hAnsi="Trebuchet MS" w:cs="Tahoma"/>
          <w:snapToGrid w:val="0"/>
        </w:rPr>
        <w:t xml:space="preserve">, and </w:t>
      </w:r>
      <w:r w:rsidRPr="00A117DD">
        <w:rPr>
          <w:rFonts w:ascii="Trebuchet MS" w:hAnsi="Trebuchet MS" w:cs="Tahoma"/>
          <w:b/>
          <w:snapToGrid w:val="0"/>
          <w:u w:val="single"/>
        </w:rPr>
        <w:t>U</w:t>
      </w:r>
      <w:r w:rsidRPr="00A117DD">
        <w:rPr>
          <w:rFonts w:ascii="Trebuchet MS" w:hAnsi="Trebuchet MS" w:cs="Tahoma"/>
          <w:b/>
          <w:snapToGrid w:val="0"/>
        </w:rPr>
        <w:t>.</w:t>
      </w:r>
      <w:r w:rsidRPr="00A117DD">
        <w:rPr>
          <w:rFonts w:ascii="Trebuchet MS" w:hAnsi="Trebuchet MS" w:cs="Tahoma"/>
          <w:snapToGrid w:val="0"/>
        </w:rPr>
        <w:t xml:space="preserve">  “</w:t>
      </w:r>
      <w:r w:rsidR="0014346E" w:rsidRPr="00A117DD">
        <w:rPr>
          <w:rFonts w:ascii="Trebuchet MS" w:hAnsi="Trebuchet MS" w:cs="Tahoma"/>
          <w:snapToGrid w:val="0"/>
        </w:rPr>
        <w:t>S</w:t>
      </w:r>
      <w:r w:rsidR="006E0C42" w:rsidRPr="00A117DD">
        <w:rPr>
          <w:rFonts w:ascii="Trebuchet MS" w:hAnsi="Trebuchet MS" w:cs="Tahoma"/>
          <w:snapToGrid w:val="0"/>
        </w:rPr>
        <w:t>atisfactory</w:t>
      </w:r>
      <w:r w:rsidRPr="00A117DD">
        <w:rPr>
          <w:rFonts w:ascii="Trebuchet MS" w:hAnsi="Trebuchet MS" w:cs="Tahoma"/>
          <w:snapToGrid w:val="0"/>
        </w:rPr>
        <w:t xml:space="preserve">” </w:t>
      </w:r>
      <w:r w:rsidR="006865CD" w:rsidRPr="00A117DD">
        <w:rPr>
          <w:rFonts w:ascii="Trebuchet MS" w:hAnsi="Trebuchet MS" w:cs="Tahoma"/>
          <w:snapToGrid w:val="0"/>
        </w:rPr>
        <w:t xml:space="preserve">or </w:t>
      </w:r>
      <w:r w:rsidR="006865CD" w:rsidRPr="00A117DD">
        <w:rPr>
          <w:rFonts w:ascii="Trebuchet MS" w:hAnsi="Trebuchet MS" w:cs="Tahoma"/>
          <w:b/>
          <w:bCs/>
          <w:snapToGrid w:val="0"/>
          <w:u w:val="single"/>
        </w:rPr>
        <w:t>S</w:t>
      </w:r>
      <w:r w:rsidR="006865CD" w:rsidRPr="00A117DD">
        <w:rPr>
          <w:rFonts w:ascii="Trebuchet MS" w:hAnsi="Trebuchet MS" w:cs="Tahoma"/>
          <w:snapToGrid w:val="0"/>
        </w:rPr>
        <w:t xml:space="preserve"> </w:t>
      </w:r>
      <w:r w:rsidRPr="00A117DD">
        <w:rPr>
          <w:rFonts w:ascii="Trebuchet MS" w:hAnsi="Trebuchet MS" w:cs="Tahoma"/>
          <w:snapToGrid w:val="0"/>
        </w:rPr>
        <w:t xml:space="preserve">will represent that the student is progressing at a satisfactory rate according to his/her developmental level.  </w:t>
      </w:r>
      <w:r w:rsidR="006865CD" w:rsidRPr="00A117DD">
        <w:rPr>
          <w:rFonts w:ascii="Trebuchet MS" w:hAnsi="Trebuchet MS" w:cs="Tahoma"/>
          <w:bCs/>
          <w:snapToGrid w:val="0"/>
        </w:rPr>
        <w:t xml:space="preserve">“Needs Improvement” or </w:t>
      </w:r>
      <w:r w:rsidR="006865CD" w:rsidRPr="00A117DD">
        <w:rPr>
          <w:rFonts w:ascii="Trebuchet MS" w:hAnsi="Trebuchet MS" w:cs="Tahoma"/>
          <w:b/>
          <w:bCs/>
          <w:snapToGrid w:val="0"/>
          <w:u w:val="single"/>
        </w:rPr>
        <w:t>N</w:t>
      </w:r>
      <w:r w:rsidR="006865CD" w:rsidRPr="00A117DD">
        <w:rPr>
          <w:rFonts w:ascii="Trebuchet MS" w:hAnsi="Trebuchet MS" w:cs="Tahoma"/>
          <w:bCs/>
          <w:snapToGrid w:val="0"/>
        </w:rPr>
        <w:t xml:space="preserve"> </w:t>
      </w:r>
      <w:r w:rsidR="0014346E" w:rsidRPr="00A117DD">
        <w:rPr>
          <w:rFonts w:ascii="Trebuchet MS" w:hAnsi="Trebuchet MS" w:cs="Tahoma"/>
          <w:bCs/>
          <w:snapToGrid w:val="0"/>
        </w:rPr>
        <w:t>represents that the student’s progress is in the satisfactory range;</w:t>
      </w:r>
      <w:r w:rsidR="0028306E" w:rsidRPr="00A117DD">
        <w:rPr>
          <w:rFonts w:ascii="Trebuchet MS" w:hAnsi="Trebuchet MS" w:cs="Tahoma"/>
          <w:bCs/>
          <w:snapToGrid w:val="0"/>
        </w:rPr>
        <w:t xml:space="preserve"> however, specific deficiencies</w:t>
      </w:r>
      <w:r w:rsidR="0014346E" w:rsidRPr="00A117DD">
        <w:rPr>
          <w:rFonts w:ascii="Trebuchet MS" w:hAnsi="Trebuchet MS" w:cs="Tahoma"/>
          <w:bCs/>
          <w:snapToGrid w:val="0"/>
        </w:rPr>
        <w:t xml:space="preserve"> which cou</w:t>
      </w:r>
      <w:r w:rsidR="00D5399D" w:rsidRPr="00A117DD">
        <w:rPr>
          <w:rFonts w:ascii="Trebuchet MS" w:hAnsi="Trebuchet MS" w:cs="Tahoma"/>
          <w:bCs/>
          <w:snapToGrid w:val="0"/>
        </w:rPr>
        <w:t>ld lead to further difficulties</w:t>
      </w:r>
      <w:r w:rsidR="0014346E" w:rsidRPr="00A117DD">
        <w:rPr>
          <w:rFonts w:ascii="Trebuchet MS" w:hAnsi="Trebuchet MS" w:cs="Tahoma"/>
          <w:bCs/>
          <w:snapToGrid w:val="0"/>
        </w:rPr>
        <w:t xml:space="preserve"> have been noted. </w:t>
      </w:r>
      <w:r w:rsidR="0014346E" w:rsidRPr="00A117DD">
        <w:rPr>
          <w:rFonts w:ascii="Trebuchet MS" w:hAnsi="Trebuchet MS" w:cs="Tahoma"/>
          <w:snapToGrid w:val="0"/>
        </w:rPr>
        <w:t xml:space="preserve">“Unsatisfactory” </w:t>
      </w:r>
      <w:r w:rsidR="006865CD" w:rsidRPr="00A117DD">
        <w:rPr>
          <w:rFonts w:ascii="Trebuchet MS" w:hAnsi="Trebuchet MS" w:cs="Tahoma"/>
          <w:snapToGrid w:val="0"/>
        </w:rPr>
        <w:t xml:space="preserve">or </w:t>
      </w:r>
      <w:r w:rsidR="006865CD" w:rsidRPr="00A117DD">
        <w:rPr>
          <w:rFonts w:ascii="Trebuchet MS" w:hAnsi="Trebuchet MS" w:cs="Tahoma"/>
          <w:b/>
          <w:snapToGrid w:val="0"/>
          <w:u w:val="single"/>
        </w:rPr>
        <w:t>U</w:t>
      </w:r>
      <w:r w:rsidR="006865CD" w:rsidRPr="00A117DD">
        <w:rPr>
          <w:rFonts w:ascii="Trebuchet MS" w:hAnsi="Trebuchet MS" w:cs="Tahoma"/>
          <w:snapToGrid w:val="0"/>
        </w:rPr>
        <w:t xml:space="preserve"> </w:t>
      </w:r>
      <w:r w:rsidR="0014346E" w:rsidRPr="00A117DD">
        <w:rPr>
          <w:rFonts w:ascii="Trebuchet MS" w:hAnsi="Trebuchet MS" w:cs="Tahoma"/>
          <w:snapToGrid w:val="0"/>
        </w:rPr>
        <w:t>will represent that the student has accomplished less than 70% of the expectations</w:t>
      </w:r>
      <w:r w:rsidR="00E7186E" w:rsidRPr="00A117DD">
        <w:rPr>
          <w:rFonts w:ascii="Trebuchet MS" w:hAnsi="Trebuchet MS" w:cs="Tahoma"/>
          <w:snapToGrid w:val="0"/>
        </w:rPr>
        <w:t xml:space="preserve"> </w:t>
      </w:r>
      <w:r w:rsidR="0014346E" w:rsidRPr="00A117DD">
        <w:rPr>
          <w:rFonts w:ascii="Trebuchet MS" w:hAnsi="Trebuchet MS" w:cs="Tahoma"/>
          <w:snapToGrid w:val="0"/>
        </w:rPr>
        <w:t>of the area graded</w:t>
      </w:r>
      <w:r w:rsidR="00FC4666" w:rsidRPr="00A117DD">
        <w:rPr>
          <w:rFonts w:ascii="Trebuchet MS" w:hAnsi="Trebuchet MS" w:cs="Tahoma"/>
          <w:snapToGrid w:val="0"/>
        </w:rPr>
        <w:t>.</w:t>
      </w:r>
    </w:p>
    <w:p w14:paraId="01D29637" w14:textId="77777777" w:rsidR="004D0E50" w:rsidRPr="00A117DD" w:rsidRDefault="004D0E50" w:rsidP="00E7186E">
      <w:pPr>
        <w:tabs>
          <w:tab w:val="left" w:pos="180"/>
          <w:tab w:val="left" w:pos="540"/>
        </w:tabs>
        <w:rPr>
          <w:rFonts w:ascii="Trebuchet MS" w:hAnsi="Trebuchet MS" w:cs="Tahoma"/>
          <w:snapToGrid w:val="0"/>
        </w:rPr>
      </w:pPr>
    </w:p>
    <w:p w14:paraId="36E9665F" w14:textId="7A1535DD" w:rsidR="004D0E50" w:rsidRPr="00A117DD" w:rsidRDefault="004D0E50" w:rsidP="004D0E50">
      <w:pPr>
        <w:pStyle w:val="Heading2"/>
        <w:jc w:val="center"/>
        <w:rPr>
          <w:rFonts w:ascii="Trebuchet MS" w:hAnsi="Trebuchet MS"/>
          <w:snapToGrid w:val="0"/>
          <w:sz w:val="20"/>
        </w:rPr>
      </w:pPr>
      <w:bookmarkStart w:id="77" w:name="_Toc11392333"/>
      <w:r w:rsidRPr="00A117DD">
        <w:rPr>
          <w:rFonts w:ascii="Trebuchet MS" w:hAnsi="Trebuchet MS"/>
          <w:snapToGrid w:val="0"/>
          <w:sz w:val="20"/>
        </w:rPr>
        <w:t>Additional Reporting</w:t>
      </w:r>
      <w:r w:rsidR="00377DEC" w:rsidRPr="00A117DD">
        <w:rPr>
          <w:rFonts w:ascii="Trebuchet MS" w:hAnsi="Trebuchet MS"/>
          <w:snapToGrid w:val="0"/>
          <w:sz w:val="20"/>
        </w:rPr>
        <w:t xml:space="preserve"> Information</w:t>
      </w:r>
      <w:r w:rsidRPr="00A117DD">
        <w:rPr>
          <w:rFonts w:ascii="Trebuchet MS" w:hAnsi="Trebuchet MS"/>
          <w:snapToGrid w:val="0"/>
          <w:sz w:val="20"/>
        </w:rPr>
        <w:t xml:space="preserve"> for Grades K-5</w:t>
      </w:r>
      <w:bookmarkEnd w:id="77"/>
    </w:p>
    <w:p w14:paraId="1ED5513D" w14:textId="77777777" w:rsidR="00DF715E" w:rsidRPr="00A117DD" w:rsidRDefault="00DF715E" w:rsidP="00E7186E">
      <w:pPr>
        <w:tabs>
          <w:tab w:val="left" w:pos="180"/>
          <w:tab w:val="left" w:pos="540"/>
        </w:tabs>
        <w:rPr>
          <w:rFonts w:ascii="Trebuchet MS" w:hAnsi="Trebuchet MS" w:cs="Tahoma"/>
          <w:snapToGrid w:val="0"/>
        </w:rPr>
      </w:pPr>
    </w:p>
    <w:p w14:paraId="789A4BE7" w14:textId="77777777" w:rsidR="0051697A" w:rsidRPr="00A117DD" w:rsidRDefault="0051697A" w:rsidP="0051697A">
      <w:pPr>
        <w:tabs>
          <w:tab w:val="left" w:pos="180"/>
          <w:tab w:val="left" w:pos="540"/>
        </w:tabs>
        <w:rPr>
          <w:rFonts w:ascii="Trebuchet MS" w:hAnsi="Trebuchet MS" w:cs="Tahoma"/>
          <w:snapToGrid w:val="0"/>
        </w:rPr>
      </w:pPr>
      <w:r w:rsidRPr="00A117DD">
        <w:rPr>
          <w:rFonts w:ascii="Trebuchet MS" w:hAnsi="Trebuchet MS" w:cs="Tahoma"/>
          <w:snapToGrid w:val="0"/>
        </w:rPr>
        <w:t xml:space="preserve">Writing progress is reported on specific types of writing taught during the assessment period.  This assessment is </w:t>
      </w:r>
      <w:r w:rsidR="00694558" w:rsidRPr="00A117DD">
        <w:rPr>
          <w:rFonts w:ascii="Trebuchet MS" w:hAnsi="Trebuchet MS" w:cs="Tahoma"/>
          <w:snapToGrid w:val="0"/>
        </w:rPr>
        <w:t xml:space="preserve">rated </w:t>
      </w:r>
      <w:r w:rsidRPr="00A117DD">
        <w:rPr>
          <w:rFonts w:ascii="Trebuchet MS" w:hAnsi="Trebuchet MS" w:cs="Tahoma"/>
          <w:snapToGrid w:val="0"/>
        </w:rPr>
        <w:t>based on writing the student can produce independently.  These ratings are determined b</w:t>
      </w:r>
      <w:r w:rsidR="003E3F83" w:rsidRPr="00A117DD">
        <w:rPr>
          <w:rFonts w:ascii="Trebuchet MS" w:hAnsi="Trebuchet MS" w:cs="Tahoma"/>
          <w:snapToGrid w:val="0"/>
        </w:rPr>
        <w:t>y grade-level rubrics that describe</w:t>
      </w:r>
      <w:r w:rsidRPr="00A117DD">
        <w:rPr>
          <w:rFonts w:ascii="Trebuchet MS" w:hAnsi="Trebuchet MS" w:cs="Tahoma"/>
          <w:snapToGrid w:val="0"/>
        </w:rPr>
        <w:t xml:space="preserve"> specific </w:t>
      </w:r>
      <w:r w:rsidR="003E3F83" w:rsidRPr="00A117DD">
        <w:rPr>
          <w:rFonts w:ascii="Trebuchet MS" w:hAnsi="Trebuchet MS" w:cs="Tahoma"/>
          <w:snapToGrid w:val="0"/>
        </w:rPr>
        <w:t xml:space="preserve">writing </w:t>
      </w:r>
      <w:r w:rsidRPr="00A117DD">
        <w:rPr>
          <w:rFonts w:ascii="Trebuchet MS" w:hAnsi="Trebuchet MS" w:cs="Tahoma"/>
          <w:snapToGrid w:val="0"/>
        </w:rPr>
        <w:t>expectations</w:t>
      </w:r>
      <w:r w:rsidR="003E3F83" w:rsidRPr="00A117DD">
        <w:rPr>
          <w:rFonts w:ascii="Trebuchet MS" w:hAnsi="Trebuchet MS" w:cs="Tahoma"/>
          <w:snapToGrid w:val="0"/>
        </w:rPr>
        <w:t>.</w:t>
      </w:r>
    </w:p>
    <w:p w14:paraId="525EC657" w14:textId="77777777" w:rsidR="0051697A" w:rsidRPr="00A117DD" w:rsidRDefault="0051697A" w:rsidP="0051697A">
      <w:pPr>
        <w:tabs>
          <w:tab w:val="left" w:pos="180"/>
          <w:tab w:val="left" w:pos="540"/>
        </w:tabs>
        <w:rPr>
          <w:rFonts w:ascii="Trebuchet MS" w:hAnsi="Trebuchet MS" w:cs="Tahoma"/>
          <w:snapToGrid w:val="0"/>
        </w:rPr>
      </w:pPr>
    </w:p>
    <w:p w14:paraId="18EBE754" w14:textId="06801085" w:rsidR="0051697A" w:rsidRPr="00A117DD" w:rsidRDefault="0051697A" w:rsidP="0051697A">
      <w:pPr>
        <w:tabs>
          <w:tab w:val="left" w:pos="180"/>
          <w:tab w:val="left" w:pos="540"/>
        </w:tabs>
        <w:rPr>
          <w:rFonts w:ascii="Trebuchet MS" w:hAnsi="Trebuchet MS" w:cs="Tahoma"/>
          <w:snapToGrid w:val="0"/>
        </w:rPr>
      </w:pPr>
      <w:r w:rsidRPr="00A117DD">
        <w:rPr>
          <w:rFonts w:ascii="Trebuchet MS" w:hAnsi="Trebuchet MS" w:cs="Tahoma"/>
          <w:snapToGrid w:val="0"/>
        </w:rPr>
        <w:t>Grade-level expectations for independent reading indicate the target f</w:t>
      </w:r>
      <w:r w:rsidR="000F2418" w:rsidRPr="00A117DD">
        <w:rPr>
          <w:rFonts w:ascii="Trebuchet MS" w:hAnsi="Trebuchet MS" w:cs="Tahoma"/>
          <w:snapToGrid w:val="0"/>
        </w:rPr>
        <w:t xml:space="preserve">or each grade level. </w:t>
      </w:r>
      <w:r w:rsidRPr="00A117DD">
        <w:rPr>
          <w:rFonts w:ascii="Trebuchet MS" w:hAnsi="Trebuchet MS" w:cs="Tahoma"/>
          <w:snapToGrid w:val="0"/>
        </w:rPr>
        <w:t xml:space="preserve">  A student’s re</w:t>
      </w:r>
      <w:r w:rsidR="00312EF0" w:rsidRPr="00A117DD">
        <w:rPr>
          <w:rFonts w:ascii="Trebuchet MS" w:hAnsi="Trebuchet MS" w:cs="Tahoma"/>
          <w:snapToGrid w:val="0"/>
        </w:rPr>
        <w:t xml:space="preserve">ading level is reported with a </w:t>
      </w:r>
      <w:r w:rsidRPr="00A117DD">
        <w:rPr>
          <w:rFonts w:ascii="Trebuchet MS" w:hAnsi="Trebuchet MS" w:cs="Tahoma"/>
          <w:snapToGrid w:val="0"/>
        </w:rPr>
        <w:t>letter A-Z, indicating progress along a reading continuum.</w:t>
      </w:r>
    </w:p>
    <w:p w14:paraId="2D162E53" w14:textId="77777777" w:rsidR="00F60EB7" w:rsidRPr="00A117DD" w:rsidRDefault="00F60EB7" w:rsidP="00B96047">
      <w:pPr>
        <w:rPr>
          <w:rFonts w:ascii="Trebuchet MS" w:hAnsi="Trebuchet MS" w:cs="Tahoma"/>
          <w:snapToGrid w:val="0"/>
        </w:rPr>
      </w:pPr>
    </w:p>
    <w:p w14:paraId="46FBF175" w14:textId="3BF87B84" w:rsidR="00F60EB7" w:rsidRPr="00A117DD" w:rsidRDefault="00F60EB7" w:rsidP="00B96047">
      <w:pPr>
        <w:rPr>
          <w:rFonts w:ascii="Trebuchet MS" w:hAnsi="Trebuchet MS" w:cs="Tahoma"/>
          <w:snapToGrid w:val="0"/>
        </w:rPr>
      </w:pPr>
      <w:r w:rsidRPr="00A117DD">
        <w:rPr>
          <w:rFonts w:ascii="Trebuchet MS" w:hAnsi="Trebuchet MS" w:cs="Tahoma"/>
          <w:snapToGrid w:val="0"/>
        </w:rPr>
        <w:t xml:space="preserve">A transfer student entering </w:t>
      </w:r>
      <w:r w:rsidR="00E7186E" w:rsidRPr="00A117DD">
        <w:rPr>
          <w:rFonts w:ascii="Trebuchet MS" w:hAnsi="Trebuchet MS" w:cs="Tahoma"/>
          <w:snapToGrid w:val="0"/>
        </w:rPr>
        <w:t>from an accredited school during a grad</w:t>
      </w:r>
      <w:r w:rsidR="008B02F0" w:rsidRPr="00A117DD">
        <w:rPr>
          <w:rFonts w:ascii="Trebuchet MS" w:hAnsi="Trebuchet MS" w:cs="Tahoma"/>
          <w:snapToGrid w:val="0"/>
        </w:rPr>
        <w:t>ing</w:t>
      </w:r>
      <w:r w:rsidR="00E7186E" w:rsidRPr="00A117DD">
        <w:rPr>
          <w:rFonts w:ascii="Trebuchet MS" w:hAnsi="Trebuchet MS" w:cs="Tahoma"/>
          <w:snapToGrid w:val="0"/>
        </w:rPr>
        <w:t xml:space="preserve"> period will be given credit for work done at his/her former school.  Grades will be averaged with those assigned at the receiving school.</w:t>
      </w:r>
    </w:p>
    <w:p w14:paraId="6BEE4100" w14:textId="77777777" w:rsidR="00FC4666" w:rsidRPr="00A117DD" w:rsidRDefault="00FC4666" w:rsidP="00FC4666">
      <w:pPr>
        <w:rPr>
          <w:rFonts w:ascii="Trebuchet MS" w:hAnsi="Trebuchet MS" w:cs="Tahoma"/>
          <w:snapToGrid w:val="0"/>
        </w:rPr>
      </w:pPr>
    </w:p>
    <w:p w14:paraId="2E409077" w14:textId="77777777" w:rsidR="00FC4666" w:rsidRPr="00A117DD" w:rsidRDefault="00FC4666" w:rsidP="00FC4666">
      <w:pPr>
        <w:rPr>
          <w:rFonts w:ascii="Trebuchet MS" w:hAnsi="Trebuchet MS" w:cs="Tahoma"/>
          <w:b/>
          <w:snapToGrid w:val="0"/>
          <w:u w:val="single"/>
        </w:rPr>
      </w:pPr>
      <w:r w:rsidRPr="00A117DD">
        <w:rPr>
          <w:rFonts w:ascii="Trebuchet MS" w:hAnsi="Trebuchet MS" w:cs="Tahoma"/>
          <w:b/>
          <w:snapToGrid w:val="0"/>
          <w:u w:val="single"/>
        </w:rPr>
        <w:t>Lowering grades for disciplinary reasons is prohibited in the Houston County School System.</w:t>
      </w:r>
    </w:p>
    <w:p w14:paraId="7DF2FB9F" w14:textId="77777777" w:rsidR="00F60EB7" w:rsidRPr="00A117DD" w:rsidRDefault="00F60EB7" w:rsidP="00B96047">
      <w:pPr>
        <w:rPr>
          <w:rFonts w:ascii="Trebuchet MS" w:hAnsi="Trebuchet MS" w:cs="Tahoma"/>
          <w:snapToGrid w:val="0"/>
        </w:rPr>
      </w:pPr>
    </w:p>
    <w:p w14:paraId="22B2F75E" w14:textId="77777777" w:rsidR="00351E48" w:rsidRPr="00A117DD" w:rsidRDefault="00351E48" w:rsidP="00495A4A">
      <w:pPr>
        <w:pStyle w:val="Heading2"/>
        <w:jc w:val="center"/>
        <w:rPr>
          <w:rFonts w:ascii="Trebuchet MS" w:hAnsi="Trebuchet MS" w:cs="Tahoma"/>
          <w:i/>
          <w:sz w:val="16"/>
          <w:szCs w:val="16"/>
        </w:rPr>
      </w:pPr>
    </w:p>
    <w:p w14:paraId="46C894BC" w14:textId="77777777" w:rsidR="00F60EB7" w:rsidRPr="00A117DD" w:rsidRDefault="003A2C0A" w:rsidP="00495A4A">
      <w:pPr>
        <w:pStyle w:val="Heading2"/>
        <w:jc w:val="center"/>
        <w:rPr>
          <w:rFonts w:ascii="Trebuchet MS" w:hAnsi="Trebuchet MS" w:cs="Tahoma"/>
          <w:i/>
          <w:sz w:val="20"/>
        </w:rPr>
      </w:pPr>
      <w:bookmarkStart w:id="78" w:name="_Toc11392334"/>
      <w:r w:rsidRPr="00A117DD">
        <w:rPr>
          <w:rFonts w:ascii="Trebuchet MS" w:hAnsi="Trebuchet MS" w:cs="Tahoma"/>
          <w:i/>
          <w:sz w:val="20"/>
        </w:rPr>
        <w:t xml:space="preserve">Report Cards/ </w:t>
      </w:r>
      <w:r w:rsidR="00B67DEF" w:rsidRPr="00A117DD">
        <w:rPr>
          <w:rFonts w:ascii="Trebuchet MS" w:hAnsi="Trebuchet MS" w:cs="Tahoma"/>
          <w:i/>
          <w:sz w:val="20"/>
        </w:rPr>
        <w:t>Progress Reports</w:t>
      </w:r>
      <w:r w:rsidR="007D5BFF" w:rsidRPr="00A117DD">
        <w:rPr>
          <w:rFonts w:ascii="Trebuchet MS" w:hAnsi="Trebuchet MS" w:cs="Tahoma"/>
          <w:i/>
          <w:sz w:val="20"/>
        </w:rPr>
        <w:t xml:space="preserve"> / Deficiency Notices</w:t>
      </w:r>
      <w:bookmarkEnd w:id="78"/>
    </w:p>
    <w:p w14:paraId="64F82896" w14:textId="77777777" w:rsidR="0028306E" w:rsidRPr="00A117DD" w:rsidRDefault="0028306E" w:rsidP="0028306E">
      <w:pPr>
        <w:rPr>
          <w:rFonts w:ascii="Trebuchet MS" w:hAnsi="Trebuchet MS" w:cs="Tahoma"/>
          <w:snapToGrid w:val="0"/>
        </w:rPr>
      </w:pPr>
    </w:p>
    <w:p w14:paraId="0938A573" w14:textId="77777777" w:rsidR="0028306E" w:rsidRPr="00A117DD" w:rsidRDefault="0028306E" w:rsidP="0028306E">
      <w:pPr>
        <w:rPr>
          <w:rFonts w:ascii="Trebuchet MS" w:hAnsi="Trebuchet MS" w:cs="Tahoma"/>
          <w:snapToGrid w:val="0"/>
        </w:rPr>
      </w:pPr>
      <w:r w:rsidRPr="00A117DD">
        <w:rPr>
          <w:rFonts w:ascii="Trebuchet MS" w:hAnsi="Trebuchet MS" w:cs="Tahoma"/>
          <w:snapToGrid w:val="0"/>
        </w:rPr>
        <w:t>Parents should sign and return report cards the following instructional day. A parent's signature indicates that the parent has received and reviewed the report card.</w:t>
      </w:r>
    </w:p>
    <w:p w14:paraId="5D2FD2C4" w14:textId="77777777" w:rsidR="0028306E" w:rsidRPr="00A117DD" w:rsidRDefault="0028306E" w:rsidP="0028306E">
      <w:pPr>
        <w:rPr>
          <w:rFonts w:ascii="Trebuchet MS" w:hAnsi="Trebuchet MS" w:cs="Tahoma"/>
          <w:snapToGrid w:val="0"/>
        </w:rPr>
      </w:pPr>
    </w:p>
    <w:p w14:paraId="23B1BCFE" w14:textId="5D992D53" w:rsidR="00AE65A9" w:rsidRPr="00A117DD" w:rsidRDefault="0028306E" w:rsidP="0028306E">
      <w:pPr>
        <w:rPr>
          <w:rFonts w:ascii="Trebuchet MS" w:hAnsi="Trebuchet MS" w:cs="Tahoma"/>
          <w:snapToGrid w:val="0"/>
        </w:rPr>
      </w:pPr>
      <w:r w:rsidRPr="00A117DD">
        <w:rPr>
          <w:rFonts w:ascii="Trebuchet MS" w:hAnsi="Trebuchet MS" w:cs="Tahoma"/>
          <w:snapToGrid w:val="0"/>
        </w:rPr>
        <w:t xml:space="preserve">Elementary school Records of Progress (K-2) and Report Cards (3-5) are sent home every nine weeks (about 45 days) with Progress Reports issued mid-way if there are major concerns with a student’s performance. </w:t>
      </w:r>
      <w:r w:rsidR="007D5BFF" w:rsidRPr="00A117DD">
        <w:rPr>
          <w:rFonts w:ascii="Trebuchet MS" w:hAnsi="Trebuchet MS"/>
        </w:rPr>
        <w:t xml:space="preserve">Progress reports (deficiency slips) may </w:t>
      </w:r>
      <w:r w:rsidR="000506CF" w:rsidRPr="00A117DD">
        <w:rPr>
          <w:rFonts w:ascii="Trebuchet MS" w:hAnsi="Trebuchet MS"/>
        </w:rPr>
        <w:t xml:space="preserve">also </w:t>
      </w:r>
      <w:r w:rsidR="007D5BFF" w:rsidRPr="00A117DD">
        <w:rPr>
          <w:rFonts w:ascii="Trebuchet MS" w:hAnsi="Trebuchet MS"/>
        </w:rPr>
        <w:t>be sent home to pare</w:t>
      </w:r>
      <w:r w:rsidRPr="00A117DD">
        <w:rPr>
          <w:rFonts w:ascii="Trebuchet MS" w:hAnsi="Trebuchet MS"/>
        </w:rPr>
        <w:t xml:space="preserve">nts at other times throughout the year if the </w:t>
      </w:r>
      <w:r w:rsidR="007D5BFF" w:rsidRPr="00A117DD">
        <w:rPr>
          <w:rFonts w:ascii="Trebuchet MS" w:hAnsi="Trebuchet MS"/>
        </w:rPr>
        <w:t xml:space="preserve">teacher </w:t>
      </w:r>
      <w:r w:rsidRPr="00A117DD">
        <w:rPr>
          <w:rFonts w:ascii="Trebuchet MS" w:hAnsi="Trebuchet MS"/>
        </w:rPr>
        <w:t xml:space="preserve">needs to communicate that </w:t>
      </w:r>
      <w:r w:rsidR="007D5BFF" w:rsidRPr="00A117DD">
        <w:rPr>
          <w:rFonts w:ascii="Trebuchet MS" w:hAnsi="Trebuchet MS"/>
        </w:rPr>
        <w:t xml:space="preserve">a student’s progress is unsatisfactory.  </w:t>
      </w:r>
      <w:r w:rsidR="00F60EB7" w:rsidRPr="00A117DD">
        <w:rPr>
          <w:rFonts w:ascii="Trebuchet MS" w:hAnsi="Trebuchet MS" w:cs="Tahoma"/>
          <w:snapToGrid w:val="0"/>
        </w:rPr>
        <w:t xml:space="preserve">Parents should discuss these deficiency reports with the student, schedule a conference if desired, and promptly sign and return the deficiency report to the teacher.  The parent will be notified if his/her child is in danger of receiving an unsatisfactory grade in art, music, or physical education. </w:t>
      </w:r>
    </w:p>
    <w:p w14:paraId="3DD4B43E" w14:textId="77777777" w:rsidR="0028306E" w:rsidRPr="00A117DD" w:rsidRDefault="0028306E" w:rsidP="0028306E">
      <w:pPr>
        <w:rPr>
          <w:rFonts w:ascii="Trebuchet MS" w:hAnsi="Trebuchet MS" w:cs="Tahoma"/>
          <w:snapToGrid w:val="0"/>
        </w:rPr>
      </w:pPr>
    </w:p>
    <w:p w14:paraId="0D4028E4" w14:textId="77777777" w:rsidR="00B85380" w:rsidRPr="00A117DD" w:rsidRDefault="00B85380" w:rsidP="00B96047">
      <w:pPr>
        <w:rPr>
          <w:rFonts w:ascii="Trebuchet MS" w:hAnsi="Trebuchet MS" w:cs="Tahoma"/>
          <w:snapToGrid w:val="0"/>
        </w:rPr>
      </w:pPr>
    </w:p>
    <w:p w14:paraId="716D7B5B" w14:textId="77777777" w:rsidR="00F60EB7" w:rsidRPr="00A117DD" w:rsidRDefault="00F60EB7" w:rsidP="00B96047">
      <w:pPr>
        <w:pStyle w:val="Heading1"/>
        <w:rPr>
          <w:rFonts w:ascii="Trebuchet MS" w:hAnsi="Trebuchet MS"/>
          <w:bCs/>
          <w:sz w:val="22"/>
          <w:szCs w:val="22"/>
        </w:rPr>
      </w:pPr>
      <w:bookmarkStart w:id="79" w:name="_Toc11392335"/>
      <w:r w:rsidRPr="00A117DD">
        <w:rPr>
          <w:rFonts w:ascii="Trebuchet MS" w:hAnsi="Trebuchet MS"/>
          <w:bCs/>
          <w:sz w:val="22"/>
          <w:szCs w:val="22"/>
        </w:rPr>
        <w:t>HOMEWORK</w:t>
      </w:r>
      <w:bookmarkEnd w:id="79"/>
    </w:p>
    <w:p w14:paraId="10224BAC" w14:textId="77777777" w:rsidR="004935AE" w:rsidRPr="00A117DD" w:rsidRDefault="004935AE" w:rsidP="004935AE"/>
    <w:p w14:paraId="0EBDB178" w14:textId="5EEE8B51" w:rsidR="00F60EB7" w:rsidRPr="00A117DD" w:rsidRDefault="00D24EF4" w:rsidP="00B96047">
      <w:pPr>
        <w:rPr>
          <w:rFonts w:ascii="Trebuchet MS" w:hAnsi="Trebuchet MS" w:cs="Tahoma"/>
          <w:snapToGrid w:val="0"/>
        </w:rPr>
      </w:pPr>
      <w:r w:rsidRPr="00A117DD">
        <w:rPr>
          <w:rFonts w:ascii="Trebuchet MS" w:hAnsi="Trebuchet MS" w:cs="Tahoma"/>
          <w:snapToGrid w:val="0"/>
        </w:rPr>
        <w:t>It is the philosophy of the Houston County Board of Education that homework is an extension of the school curriculum. It</w:t>
      </w:r>
      <w:r w:rsidR="00F60EB7" w:rsidRPr="00A117DD">
        <w:rPr>
          <w:rFonts w:ascii="Trebuchet MS" w:hAnsi="Trebuchet MS" w:cs="Tahoma"/>
          <w:snapToGrid w:val="0"/>
        </w:rPr>
        <w:t xml:space="preserve"> is designed to be a co</w:t>
      </w:r>
      <w:r w:rsidR="000506CF" w:rsidRPr="00A117DD">
        <w:rPr>
          <w:rFonts w:ascii="Trebuchet MS" w:hAnsi="Trebuchet MS" w:cs="Tahoma"/>
          <w:snapToGrid w:val="0"/>
        </w:rPr>
        <w:t xml:space="preserve">nstructive tool in the teaching and </w:t>
      </w:r>
      <w:r w:rsidR="00F60EB7" w:rsidRPr="00A117DD">
        <w:rPr>
          <w:rFonts w:ascii="Trebuchet MS" w:hAnsi="Trebuchet MS" w:cs="Tahoma"/>
          <w:snapToGrid w:val="0"/>
        </w:rPr>
        <w:t>learning process; and, as s</w:t>
      </w:r>
      <w:r w:rsidR="00F80CC3" w:rsidRPr="00A117DD">
        <w:rPr>
          <w:rFonts w:ascii="Trebuchet MS" w:hAnsi="Trebuchet MS" w:cs="Tahoma"/>
          <w:snapToGrid w:val="0"/>
        </w:rPr>
        <w:t xml:space="preserve">uch, can be an effective aid to </w:t>
      </w:r>
      <w:r w:rsidR="00F60EB7" w:rsidRPr="00A117DD">
        <w:rPr>
          <w:rFonts w:ascii="Trebuchet MS" w:hAnsi="Trebuchet MS" w:cs="Tahoma"/>
          <w:snapToGrid w:val="0"/>
        </w:rPr>
        <w:t xml:space="preserve">student learning.  Students </w:t>
      </w:r>
      <w:r w:rsidR="00AC01F7" w:rsidRPr="00A117DD">
        <w:rPr>
          <w:rFonts w:ascii="Trebuchet MS" w:hAnsi="Trebuchet MS" w:cs="Tahoma"/>
          <w:snapToGrid w:val="0"/>
        </w:rPr>
        <w:t>will have a degree</w:t>
      </w:r>
      <w:r w:rsidR="00F60EB7" w:rsidRPr="00A117DD">
        <w:rPr>
          <w:rFonts w:ascii="Trebuchet MS" w:hAnsi="Trebuchet MS" w:cs="Tahoma"/>
          <w:snapToGrid w:val="0"/>
        </w:rPr>
        <w:t xml:space="preserve"> </w:t>
      </w:r>
      <w:r w:rsidR="00AC01F7" w:rsidRPr="00A117DD">
        <w:rPr>
          <w:rFonts w:ascii="Trebuchet MS" w:hAnsi="Trebuchet MS" w:cs="Tahoma"/>
          <w:snapToGrid w:val="0"/>
        </w:rPr>
        <w:t xml:space="preserve">of </w:t>
      </w:r>
      <w:r w:rsidR="00604165" w:rsidRPr="00A117DD">
        <w:rPr>
          <w:rFonts w:ascii="Trebuchet MS" w:hAnsi="Trebuchet MS" w:cs="Tahoma"/>
          <w:snapToGrid w:val="0"/>
        </w:rPr>
        <w:t xml:space="preserve">homework on a regular </w:t>
      </w:r>
      <w:r w:rsidR="00F60EB7" w:rsidRPr="00A117DD">
        <w:rPr>
          <w:rFonts w:ascii="Trebuchet MS" w:hAnsi="Trebuchet MS" w:cs="Tahoma"/>
          <w:snapToGrid w:val="0"/>
        </w:rPr>
        <w:t>basis for the following reasons:</w:t>
      </w:r>
    </w:p>
    <w:p w14:paraId="1E4E13F9" w14:textId="77777777" w:rsidR="00F60EB7" w:rsidRPr="00A117DD" w:rsidRDefault="00F60EB7">
      <w:pPr>
        <w:rPr>
          <w:rFonts w:ascii="Trebuchet MS" w:hAnsi="Trebuchet MS" w:cs="Tahoma"/>
          <w:snapToGrid w:val="0"/>
        </w:rPr>
      </w:pPr>
    </w:p>
    <w:p w14:paraId="346106F5" w14:textId="77777777" w:rsidR="00F60EB7" w:rsidRPr="00A117DD" w:rsidRDefault="00F60EB7" w:rsidP="00B96047">
      <w:pPr>
        <w:tabs>
          <w:tab w:val="left" w:pos="360"/>
        </w:tabs>
        <w:rPr>
          <w:rFonts w:ascii="Trebuchet MS" w:hAnsi="Trebuchet MS" w:cs="Tahoma"/>
          <w:snapToGrid w:val="0"/>
        </w:rPr>
      </w:pPr>
      <w:r w:rsidRPr="00A117DD">
        <w:rPr>
          <w:rFonts w:ascii="Trebuchet MS" w:hAnsi="Trebuchet MS" w:cs="Tahoma"/>
          <w:snapToGrid w:val="0"/>
        </w:rPr>
        <w:tab/>
        <w:t>1.  To help students develop independent study skills</w:t>
      </w:r>
    </w:p>
    <w:p w14:paraId="0954B422" w14:textId="77777777" w:rsidR="00F60EB7" w:rsidRPr="00A117DD" w:rsidRDefault="00F60EB7" w:rsidP="00B96047">
      <w:pPr>
        <w:tabs>
          <w:tab w:val="left" w:pos="360"/>
        </w:tabs>
        <w:rPr>
          <w:rFonts w:ascii="Trebuchet MS" w:hAnsi="Trebuchet MS" w:cs="Tahoma"/>
          <w:snapToGrid w:val="0"/>
        </w:rPr>
      </w:pPr>
      <w:r w:rsidRPr="00A117DD">
        <w:rPr>
          <w:rFonts w:ascii="Trebuchet MS" w:hAnsi="Trebuchet MS" w:cs="Tahoma"/>
          <w:snapToGrid w:val="0"/>
        </w:rPr>
        <w:tab/>
        <w:t>2.  To reinforce learning which has taken place at school</w:t>
      </w:r>
    </w:p>
    <w:p w14:paraId="118F28A3" w14:textId="77777777" w:rsidR="00F60EB7" w:rsidRPr="00A117DD" w:rsidRDefault="00F60EB7" w:rsidP="00B96047">
      <w:pPr>
        <w:tabs>
          <w:tab w:val="left" w:pos="360"/>
        </w:tabs>
        <w:rPr>
          <w:rFonts w:ascii="Trebuchet MS" w:hAnsi="Trebuchet MS" w:cs="Tahoma"/>
          <w:snapToGrid w:val="0"/>
        </w:rPr>
      </w:pPr>
      <w:r w:rsidRPr="00A117DD">
        <w:rPr>
          <w:rFonts w:ascii="Trebuchet MS" w:hAnsi="Trebuchet MS" w:cs="Tahoma"/>
          <w:snapToGrid w:val="0"/>
        </w:rPr>
        <w:lastRenderedPageBreak/>
        <w:tab/>
        <w:t>3.  To bring the home and school closer together</w:t>
      </w:r>
    </w:p>
    <w:p w14:paraId="3C16B61A" w14:textId="77777777" w:rsidR="00F60EB7" w:rsidRPr="00A117DD" w:rsidRDefault="00F60EB7" w:rsidP="00B96047">
      <w:pPr>
        <w:tabs>
          <w:tab w:val="left" w:pos="360"/>
        </w:tabs>
        <w:rPr>
          <w:rFonts w:ascii="Trebuchet MS" w:hAnsi="Trebuchet MS" w:cs="Tahoma"/>
          <w:snapToGrid w:val="0"/>
        </w:rPr>
      </w:pPr>
      <w:r w:rsidRPr="00A117DD">
        <w:rPr>
          <w:rFonts w:ascii="Trebuchet MS" w:hAnsi="Trebuchet MS" w:cs="Tahoma"/>
          <w:snapToGrid w:val="0"/>
        </w:rPr>
        <w:tab/>
        <w:t>4.  To relate school learning to out-of-school interests</w:t>
      </w:r>
    </w:p>
    <w:p w14:paraId="4E54E8D3" w14:textId="77777777" w:rsidR="00531BA3" w:rsidRPr="00A117DD" w:rsidRDefault="00531BA3">
      <w:pPr>
        <w:rPr>
          <w:rFonts w:ascii="Trebuchet MS" w:hAnsi="Trebuchet MS" w:cs="Tahoma"/>
          <w:snapToGrid w:val="0"/>
        </w:rPr>
      </w:pPr>
    </w:p>
    <w:p w14:paraId="2A74B747" w14:textId="77777777" w:rsidR="00F60EB7" w:rsidRPr="00A117DD" w:rsidRDefault="00F60EB7">
      <w:pPr>
        <w:rPr>
          <w:rFonts w:ascii="Trebuchet MS" w:hAnsi="Trebuchet MS" w:cs="Tahoma"/>
          <w:snapToGrid w:val="0"/>
        </w:rPr>
      </w:pPr>
      <w:r w:rsidRPr="00A117DD">
        <w:rPr>
          <w:rFonts w:ascii="Trebuchet MS" w:hAnsi="Trebuchet MS" w:cs="Tahoma"/>
          <w:snapToGrid w:val="0"/>
        </w:rPr>
        <w:t>Parents are encouraged to:</w:t>
      </w:r>
    </w:p>
    <w:p w14:paraId="5AA7E35A" w14:textId="77777777" w:rsidR="00C84644" w:rsidRPr="00A117DD" w:rsidRDefault="00C84644">
      <w:pPr>
        <w:rPr>
          <w:rFonts w:ascii="Trebuchet MS" w:hAnsi="Trebuchet MS" w:cs="Tahoma"/>
          <w:snapToGrid w:val="0"/>
        </w:rPr>
      </w:pPr>
    </w:p>
    <w:p w14:paraId="75C9D540" w14:textId="77777777" w:rsidR="00F60EB7" w:rsidRPr="00A117DD" w:rsidRDefault="00F60EB7" w:rsidP="007C6A95">
      <w:pPr>
        <w:numPr>
          <w:ilvl w:val="0"/>
          <w:numId w:val="6"/>
        </w:numPr>
        <w:tabs>
          <w:tab w:val="left" w:pos="360"/>
        </w:tabs>
        <w:rPr>
          <w:rFonts w:ascii="Trebuchet MS" w:hAnsi="Trebuchet MS" w:cs="Tahoma"/>
          <w:snapToGrid w:val="0"/>
        </w:rPr>
      </w:pPr>
      <w:r w:rsidRPr="00A117DD">
        <w:rPr>
          <w:rFonts w:ascii="Trebuchet MS" w:hAnsi="Trebuchet MS" w:cs="Tahoma"/>
          <w:snapToGrid w:val="0"/>
        </w:rPr>
        <w:t>Show a positive interest in homework as well as in all other schoolwork</w:t>
      </w:r>
    </w:p>
    <w:p w14:paraId="5B06E51F" w14:textId="77777777" w:rsidR="00F60EB7" w:rsidRPr="00A117DD" w:rsidRDefault="00F60EB7" w:rsidP="00AA7ADC">
      <w:pPr>
        <w:tabs>
          <w:tab w:val="left" w:pos="360"/>
          <w:tab w:val="left" w:pos="720"/>
        </w:tabs>
        <w:rPr>
          <w:rFonts w:ascii="Trebuchet MS" w:hAnsi="Trebuchet MS" w:cs="Tahoma"/>
          <w:snapToGrid w:val="0"/>
        </w:rPr>
      </w:pPr>
      <w:r w:rsidRPr="00A117DD">
        <w:rPr>
          <w:rFonts w:ascii="Trebuchet MS" w:hAnsi="Trebuchet MS" w:cs="Tahoma"/>
          <w:snapToGrid w:val="0"/>
        </w:rPr>
        <w:tab/>
        <w:t xml:space="preserve">2.  </w:t>
      </w:r>
      <w:r w:rsidR="00AA7ADC" w:rsidRPr="00A117DD">
        <w:rPr>
          <w:rFonts w:ascii="Trebuchet MS" w:hAnsi="Trebuchet MS" w:cs="Tahoma"/>
          <w:snapToGrid w:val="0"/>
        </w:rPr>
        <w:tab/>
      </w:r>
      <w:r w:rsidRPr="00A117DD">
        <w:rPr>
          <w:rFonts w:ascii="Trebuchet MS" w:hAnsi="Trebuchet MS" w:cs="Tahoma"/>
          <w:snapToGrid w:val="0"/>
        </w:rPr>
        <w:t>Provide children with a suitable place and quiet time for homework</w:t>
      </w:r>
    </w:p>
    <w:p w14:paraId="3290AD41" w14:textId="77777777" w:rsidR="00F60EB7" w:rsidRPr="00A117DD" w:rsidRDefault="00F60EB7" w:rsidP="00AA7ADC">
      <w:pPr>
        <w:tabs>
          <w:tab w:val="left" w:pos="360"/>
          <w:tab w:val="left" w:pos="720"/>
        </w:tabs>
        <w:rPr>
          <w:rFonts w:ascii="Trebuchet MS" w:hAnsi="Trebuchet MS" w:cs="Tahoma"/>
          <w:snapToGrid w:val="0"/>
        </w:rPr>
      </w:pPr>
      <w:r w:rsidRPr="00A117DD">
        <w:rPr>
          <w:rFonts w:ascii="Trebuchet MS" w:hAnsi="Trebuchet MS" w:cs="Tahoma"/>
          <w:snapToGrid w:val="0"/>
        </w:rPr>
        <w:tab/>
        <w:t xml:space="preserve">3.  </w:t>
      </w:r>
      <w:r w:rsidR="00AA7ADC" w:rsidRPr="00A117DD">
        <w:rPr>
          <w:rFonts w:ascii="Trebuchet MS" w:hAnsi="Trebuchet MS" w:cs="Tahoma"/>
          <w:snapToGrid w:val="0"/>
        </w:rPr>
        <w:tab/>
      </w:r>
      <w:r w:rsidRPr="00A117DD">
        <w:rPr>
          <w:rFonts w:ascii="Trebuchet MS" w:hAnsi="Trebuchet MS" w:cs="Tahoma"/>
          <w:snapToGrid w:val="0"/>
        </w:rPr>
        <w:t>Cooperate with the teacher to make homework more effective</w:t>
      </w:r>
    </w:p>
    <w:p w14:paraId="73536C07" w14:textId="77777777" w:rsidR="00F60EB7" w:rsidRPr="00A117DD" w:rsidRDefault="00F60EB7" w:rsidP="00D30EB6">
      <w:pPr>
        <w:tabs>
          <w:tab w:val="left" w:pos="360"/>
          <w:tab w:val="left" w:pos="720"/>
        </w:tabs>
        <w:ind w:left="360"/>
        <w:rPr>
          <w:rFonts w:ascii="Trebuchet MS" w:hAnsi="Trebuchet MS" w:cs="Tahoma"/>
          <w:snapToGrid w:val="0"/>
        </w:rPr>
      </w:pPr>
      <w:r w:rsidRPr="00A117DD">
        <w:rPr>
          <w:rFonts w:ascii="Trebuchet MS" w:hAnsi="Trebuchet MS" w:cs="Tahoma"/>
          <w:snapToGrid w:val="0"/>
        </w:rPr>
        <w:t xml:space="preserve">4.  </w:t>
      </w:r>
      <w:r w:rsidR="00AA7ADC" w:rsidRPr="00A117DD">
        <w:rPr>
          <w:rFonts w:ascii="Trebuchet MS" w:hAnsi="Trebuchet MS" w:cs="Tahoma"/>
          <w:snapToGrid w:val="0"/>
        </w:rPr>
        <w:tab/>
      </w:r>
      <w:r w:rsidRPr="00A117DD">
        <w:rPr>
          <w:rFonts w:ascii="Trebuchet MS" w:hAnsi="Trebuchet MS" w:cs="Tahoma"/>
          <w:snapToGrid w:val="0"/>
        </w:rPr>
        <w:t>Serve as consultants for problems</w:t>
      </w:r>
      <w:r w:rsidR="00C8755A" w:rsidRPr="00A117DD">
        <w:rPr>
          <w:rFonts w:ascii="Trebuchet MS" w:hAnsi="Trebuchet MS" w:cs="Tahoma"/>
          <w:snapToGrid w:val="0"/>
        </w:rPr>
        <w:t xml:space="preserve"> and</w:t>
      </w:r>
      <w:r w:rsidR="007B4E2D" w:rsidRPr="00A117DD">
        <w:rPr>
          <w:rFonts w:ascii="Trebuchet MS" w:hAnsi="Trebuchet MS" w:cs="Tahoma"/>
          <w:snapToGrid w:val="0"/>
        </w:rPr>
        <w:t xml:space="preserve"> </w:t>
      </w:r>
      <w:r w:rsidRPr="00A117DD">
        <w:rPr>
          <w:rFonts w:ascii="Trebuchet MS" w:hAnsi="Trebuchet MS" w:cs="Tahoma"/>
          <w:snapToGrid w:val="0"/>
        </w:rPr>
        <w:t xml:space="preserve">avoid doing </w:t>
      </w:r>
      <w:r w:rsidR="007B4E2D" w:rsidRPr="00A117DD">
        <w:rPr>
          <w:rFonts w:ascii="Trebuchet MS" w:hAnsi="Trebuchet MS" w:cs="Tahoma"/>
          <w:snapToGrid w:val="0"/>
        </w:rPr>
        <w:t xml:space="preserve">the </w:t>
      </w:r>
      <w:r w:rsidRPr="00A117DD">
        <w:rPr>
          <w:rFonts w:ascii="Trebuchet MS" w:hAnsi="Trebuchet MS" w:cs="Tahoma"/>
          <w:snapToGrid w:val="0"/>
        </w:rPr>
        <w:t>homework for the child</w:t>
      </w:r>
    </w:p>
    <w:p w14:paraId="62644B71" w14:textId="77777777" w:rsidR="00F60EB7" w:rsidRPr="00A117DD" w:rsidRDefault="00F60EB7" w:rsidP="00AA7ADC">
      <w:pPr>
        <w:tabs>
          <w:tab w:val="left" w:pos="360"/>
          <w:tab w:val="left" w:pos="720"/>
        </w:tabs>
        <w:rPr>
          <w:rFonts w:ascii="Trebuchet MS" w:hAnsi="Trebuchet MS" w:cs="Tahoma"/>
          <w:snapToGrid w:val="0"/>
        </w:rPr>
      </w:pPr>
      <w:r w:rsidRPr="00A117DD">
        <w:rPr>
          <w:rFonts w:ascii="Trebuchet MS" w:hAnsi="Trebuchet MS" w:cs="Tahoma"/>
          <w:snapToGrid w:val="0"/>
        </w:rPr>
        <w:tab/>
        <w:t xml:space="preserve">5.  </w:t>
      </w:r>
      <w:r w:rsidR="00AA7ADC" w:rsidRPr="00A117DD">
        <w:rPr>
          <w:rFonts w:ascii="Trebuchet MS" w:hAnsi="Trebuchet MS" w:cs="Tahoma"/>
          <w:snapToGrid w:val="0"/>
        </w:rPr>
        <w:tab/>
      </w:r>
      <w:r w:rsidRPr="00A117DD">
        <w:rPr>
          <w:rFonts w:ascii="Trebuchet MS" w:hAnsi="Trebuchet MS" w:cs="Tahoma"/>
          <w:snapToGrid w:val="0"/>
        </w:rPr>
        <w:t>Allow for a time-out if the session becomes too emotional or tense</w:t>
      </w:r>
    </w:p>
    <w:p w14:paraId="49FD5C62" w14:textId="77777777" w:rsidR="00C47E57" w:rsidRPr="00A117DD" w:rsidRDefault="00C47E57" w:rsidP="00C47E57">
      <w:pPr>
        <w:rPr>
          <w:rFonts w:ascii="Trebuchet MS" w:hAnsi="Trebuchet MS" w:cs="Tahoma"/>
          <w:snapToGrid w:val="0"/>
        </w:rPr>
      </w:pPr>
    </w:p>
    <w:p w14:paraId="17CE009C" w14:textId="77777777" w:rsidR="00C47E57" w:rsidRPr="00A117DD" w:rsidRDefault="00C47E57" w:rsidP="00C47E57">
      <w:pPr>
        <w:rPr>
          <w:rFonts w:ascii="Trebuchet MS" w:hAnsi="Trebuchet MS" w:cs="Tahoma"/>
          <w:snapToGrid w:val="0"/>
        </w:rPr>
      </w:pPr>
      <w:r w:rsidRPr="00A117DD">
        <w:rPr>
          <w:rFonts w:ascii="Trebuchet MS" w:hAnsi="Trebuchet MS" w:cs="Tahoma"/>
          <w:snapToGrid w:val="0"/>
        </w:rPr>
        <w:t>Students are encouraged to read a minimum of 20 minutes daily independently or with a family member.</w:t>
      </w:r>
    </w:p>
    <w:p w14:paraId="54FA0E74" w14:textId="77777777" w:rsidR="00174D6E" w:rsidRPr="00A117DD" w:rsidRDefault="00174D6E" w:rsidP="00174D6E"/>
    <w:p w14:paraId="1809514F" w14:textId="77777777" w:rsidR="00F60EB7" w:rsidRPr="00A117DD" w:rsidRDefault="00F60EB7" w:rsidP="003C2183">
      <w:pPr>
        <w:pStyle w:val="Heading1"/>
        <w:rPr>
          <w:rFonts w:ascii="Trebuchet MS" w:hAnsi="Trebuchet MS"/>
          <w:bCs/>
          <w:sz w:val="22"/>
          <w:szCs w:val="22"/>
        </w:rPr>
      </w:pPr>
      <w:bookmarkStart w:id="80" w:name="_Toc11392336"/>
      <w:r w:rsidRPr="00A117DD">
        <w:rPr>
          <w:rFonts w:ascii="Trebuchet MS" w:hAnsi="Trebuchet MS"/>
          <w:bCs/>
          <w:sz w:val="22"/>
          <w:szCs w:val="22"/>
        </w:rPr>
        <w:t>HONOR ROLL/HONORABLE MENTION</w:t>
      </w:r>
      <w:bookmarkEnd w:id="80"/>
    </w:p>
    <w:p w14:paraId="3880FD05" w14:textId="77777777" w:rsidR="004935AE" w:rsidRPr="00A117DD" w:rsidRDefault="004935AE" w:rsidP="004935AE"/>
    <w:p w14:paraId="477780EF" w14:textId="77777777" w:rsidR="00F60EB7" w:rsidRPr="00A117DD" w:rsidRDefault="00F60EB7" w:rsidP="00B96047">
      <w:pPr>
        <w:rPr>
          <w:rFonts w:ascii="Trebuchet MS" w:hAnsi="Trebuchet MS" w:cs="Tahoma"/>
          <w:snapToGrid w:val="0"/>
        </w:rPr>
      </w:pPr>
      <w:r w:rsidRPr="00A117DD">
        <w:rPr>
          <w:rFonts w:ascii="Trebuchet MS" w:hAnsi="Trebuchet MS" w:cs="Tahoma"/>
          <w:snapToGrid w:val="0"/>
        </w:rPr>
        <w:t>Students in grades 3-5 may achieve Honor Roll or Honorable Mention status each grading period by meeting the following criteria:</w:t>
      </w:r>
    </w:p>
    <w:p w14:paraId="4E9A1BAD" w14:textId="77777777" w:rsidR="00F60EB7" w:rsidRPr="00A117DD" w:rsidRDefault="00F60EB7" w:rsidP="00B96047">
      <w:pPr>
        <w:rPr>
          <w:rFonts w:ascii="Trebuchet MS" w:hAnsi="Trebuchet MS" w:cs="Tahoma"/>
          <w:snapToGrid w:val="0"/>
        </w:rPr>
      </w:pPr>
    </w:p>
    <w:p w14:paraId="0924A74C" w14:textId="77777777" w:rsidR="00F60EB7" w:rsidRPr="00A117DD" w:rsidRDefault="00F60EB7" w:rsidP="004302D5">
      <w:pPr>
        <w:rPr>
          <w:rFonts w:ascii="Trebuchet MS" w:hAnsi="Trebuchet MS" w:cs="Tahoma"/>
          <w:snapToGrid w:val="0"/>
        </w:rPr>
      </w:pPr>
      <w:r w:rsidRPr="00A117DD">
        <w:rPr>
          <w:rFonts w:ascii="Trebuchet MS" w:hAnsi="Trebuchet MS" w:cs="Tahoma"/>
          <w:snapToGrid w:val="0"/>
          <w:u w:val="single"/>
        </w:rPr>
        <w:t>Honor Roll</w:t>
      </w:r>
      <w:r w:rsidRPr="00A117DD">
        <w:rPr>
          <w:rFonts w:ascii="Trebuchet MS" w:hAnsi="Trebuchet MS" w:cs="Tahoma"/>
          <w:snapToGrid w:val="0"/>
        </w:rPr>
        <w:t>:  To qualify for Honor Roll, students must:</w:t>
      </w:r>
    </w:p>
    <w:p w14:paraId="5E32D437" w14:textId="77777777" w:rsidR="00F60EB7" w:rsidRPr="00A117DD" w:rsidRDefault="00F60EB7" w:rsidP="004302D5">
      <w:pPr>
        <w:rPr>
          <w:rFonts w:ascii="Trebuchet MS" w:hAnsi="Trebuchet MS" w:cs="Tahoma"/>
          <w:snapToGrid w:val="0"/>
        </w:rPr>
      </w:pPr>
    </w:p>
    <w:p w14:paraId="5F04385E" w14:textId="77777777" w:rsidR="00F60EB7" w:rsidRPr="00A117DD" w:rsidRDefault="00F60EB7" w:rsidP="004302D5">
      <w:pPr>
        <w:tabs>
          <w:tab w:val="left" w:pos="360"/>
        </w:tabs>
        <w:rPr>
          <w:rFonts w:ascii="Trebuchet MS" w:hAnsi="Trebuchet MS" w:cs="Tahoma"/>
          <w:snapToGrid w:val="0"/>
        </w:rPr>
      </w:pPr>
      <w:r w:rsidRPr="00A117DD">
        <w:rPr>
          <w:rFonts w:ascii="Trebuchet MS" w:hAnsi="Trebuchet MS" w:cs="Tahoma"/>
          <w:snapToGrid w:val="0"/>
        </w:rPr>
        <w:tab/>
        <w:t>1.  Earn “A’s” in all academic subjects.</w:t>
      </w:r>
    </w:p>
    <w:p w14:paraId="3FF347B0" w14:textId="77777777" w:rsidR="00F60EB7" w:rsidRPr="00A117DD" w:rsidRDefault="00F60EB7" w:rsidP="004302D5">
      <w:pPr>
        <w:tabs>
          <w:tab w:val="left" w:pos="360"/>
        </w:tabs>
        <w:rPr>
          <w:rFonts w:ascii="Trebuchet MS" w:hAnsi="Trebuchet MS" w:cs="Tahoma"/>
          <w:snapToGrid w:val="0"/>
        </w:rPr>
      </w:pPr>
      <w:r w:rsidRPr="00A117DD">
        <w:rPr>
          <w:rFonts w:ascii="Trebuchet MS" w:hAnsi="Trebuchet MS" w:cs="Tahoma"/>
          <w:snapToGrid w:val="0"/>
        </w:rPr>
        <w:tab/>
        <w:t>2.  Earn Satisfactory (S) in Art, Music and Physical Education.</w:t>
      </w:r>
    </w:p>
    <w:p w14:paraId="73120719" w14:textId="77777777" w:rsidR="00AC2AAC" w:rsidRPr="00A117DD" w:rsidRDefault="00AC2AAC" w:rsidP="004302D5">
      <w:pPr>
        <w:rPr>
          <w:rFonts w:ascii="Trebuchet MS" w:hAnsi="Trebuchet MS" w:cs="Tahoma"/>
          <w:snapToGrid w:val="0"/>
        </w:rPr>
      </w:pPr>
    </w:p>
    <w:p w14:paraId="15A733F5" w14:textId="77777777" w:rsidR="00035E6C" w:rsidRPr="00A117DD" w:rsidRDefault="00035E6C" w:rsidP="004302D5">
      <w:pPr>
        <w:rPr>
          <w:rFonts w:ascii="Trebuchet MS" w:hAnsi="Trebuchet MS" w:cs="Tahoma"/>
          <w:snapToGrid w:val="0"/>
          <w:u w:val="single"/>
        </w:rPr>
      </w:pPr>
    </w:p>
    <w:p w14:paraId="4A810ACE" w14:textId="77777777" w:rsidR="00F60EB7" w:rsidRPr="00A117DD" w:rsidRDefault="00F60EB7" w:rsidP="004302D5">
      <w:pPr>
        <w:rPr>
          <w:rFonts w:ascii="Trebuchet MS" w:hAnsi="Trebuchet MS" w:cs="Tahoma"/>
          <w:snapToGrid w:val="0"/>
        </w:rPr>
      </w:pPr>
      <w:r w:rsidRPr="00A117DD">
        <w:rPr>
          <w:rFonts w:ascii="Trebuchet MS" w:hAnsi="Trebuchet MS" w:cs="Tahoma"/>
          <w:snapToGrid w:val="0"/>
          <w:u w:val="single"/>
        </w:rPr>
        <w:t>Honorable Mention</w:t>
      </w:r>
      <w:r w:rsidRPr="00A117DD">
        <w:rPr>
          <w:rFonts w:ascii="Trebuchet MS" w:hAnsi="Trebuchet MS" w:cs="Tahoma"/>
          <w:snapToGrid w:val="0"/>
        </w:rPr>
        <w:t>:  To qualify for Honorable Mention, students must:</w:t>
      </w:r>
    </w:p>
    <w:p w14:paraId="538861A4" w14:textId="77777777" w:rsidR="00F60EB7" w:rsidRPr="00A117DD" w:rsidRDefault="00F60EB7" w:rsidP="004302D5">
      <w:pPr>
        <w:rPr>
          <w:rFonts w:ascii="Trebuchet MS" w:hAnsi="Trebuchet MS" w:cs="Tahoma"/>
          <w:snapToGrid w:val="0"/>
        </w:rPr>
      </w:pPr>
    </w:p>
    <w:p w14:paraId="3216C47E" w14:textId="77777777" w:rsidR="00F60EB7" w:rsidRPr="00A117DD" w:rsidRDefault="00F60EB7" w:rsidP="004302D5">
      <w:pPr>
        <w:tabs>
          <w:tab w:val="left" w:pos="360"/>
        </w:tabs>
        <w:rPr>
          <w:rFonts w:ascii="Trebuchet MS" w:hAnsi="Trebuchet MS" w:cs="Tahoma"/>
          <w:snapToGrid w:val="0"/>
        </w:rPr>
      </w:pPr>
      <w:r w:rsidRPr="00A117DD">
        <w:rPr>
          <w:rFonts w:ascii="Trebuchet MS" w:hAnsi="Trebuchet MS" w:cs="Tahoma"/>
          <w:snapToGrid w:val="0"/>
        </w:rPr>
        <w:tab/>
        <w:t>1.  Earn “A’s” with no more than one B in all academic subjects.</w:t>
      </w:r>
    </w:p>
    <w:p w14:paraId="2E7CEF8A" w14:textId="77777777" w:rsidR="001C6902" w:rsidRPr="00A117DD" w:rsidRDefault="00F60EB7" w:rsidP="001C6902">
      <w:pPr>
        <w:tabs>
          <w:tab w:val="left" w:pos="360"/>
        </w:tabs>
        <w:rPr>
          <w:rFonts w:ascii="Trebuchet MS" w:hAnsi="Trebuchet MS" w:cs="Tahoma"/>
          <w:snapToGrid w:val="0"/>
        </w:rPr>
      </w:pPr>
      <w:r w:rsidRPr="00A117DD">
        <w:rPr>
          <w:rFonts w:ascii="Trebuchet MS" w:hAnsi="Trebuchet MS" w:cs="Tahoma"/>
          <w:snapToGrid w:val="0"/>
        </w:rPr>
        <w:tab/>
        <w:t xml:space="preserve">2.  Earn Satisfactory (S) in Art, Music and Physical Education. </w:t>
      </w:r>
    </w:p>
    <w:p w14:paraId="09FE4BD7" w14:textId="77777777" w:rsidR="0008641F" w:rsidRPr="00A117DD" w:rsidRDefault="0008641F" w:rsidP="001C6902">
      <w:pPr>
        <w:tabs>
          <w:tab w:val="left" w:pos="360"/>
        </w:tabs>
        <w:rPr>
          <w:rFonts w:ascii="Trebuchet MS" w:hAnsi="Trebuchet MS" w:cs="Tahoma"/>
          <w:snapToGrid w:val="0"/>
        </w:rPr>
      </w:pPr>
    </w:p>
    <w:p w14:paraId="7BB02E40" w14:textId="77777777" w:rsidR="00F60EB7" w:rsidRPr="00A117DD" w:rsidRDefault="00F60EB7" w:rsidP="003C2183">
      <w:pPr>
        <w:pStyle w:val="Heading1"/>
        <w:rPr>
          <w:rFonts w:ascii="Trebuchet MS" w:hAnsi="Trebuchet MS"/>
          <w:bCs/>
          <w:sz w:val="22"/>
          <w:szCs w:val="22"/>
        </w:rPr>
      </w:pPr>
      <w:bookmarkStart w:id="81" w:name="_Toc11392337"/>
      <w:r w:rsidRPr="00A117DD">
        <w:rPr>
          <w:rFonts w:ascii="Trebuchet MS" w:hAnsi="Trebuchet MS"/>
          <w:bCs/>
          <w:sz w:val="22"/>
          <w:szCs w:val="22"/>
        </w:rPr>
        <w:t>INSURANCE</w:t>
      </w:r>
      <w:bookmarkEnd w:id="81"/>
    </w:p>
    <w:p w14:paraId="30EB4177" w14:textId="77777777" w:rsidR="00F60EB7" w:rsidRPr="00A117DD" w:rsidRDefault="00F60EB7" w:rsidP="004302D5">
      <w:pPr>
        <w:rPr>
          <w:rFonts w:ascii="Trebuchet MS" w:hAnsi="Trebuchet MS" w:cs="Tahoma"/>
          <w:snapToGrid w:val="0"/>
        </w:rPr>
      </w:pPr>
    </w:p>
    <w:p w14:paraId="4C3B4194" w14:textId="77777777" w:rsidR="00E61842" w:rsidRPr="00A117DD" w:rsidRDefault="00C81D8A">
      <w:pPr>
        <w:rPr>
          <w:rFonts w:ascii="Trebuchet MS" w:hAnsi="Trebuchet MS"/>
          <w:u w:val="single"/>
        </w:rPr>
      </w:pPr>
      <w:r w:rsidRPr="00A117DD">
        <w:rPr>
          <w:rFonts w:ascii="Trebuchet MS" w:hAnsi="Trebuchet MS"/>
        </w:rPr>
        <w:t xml:space="preserve">At the beginning of the school year an independent insurance company offers student accident insurance coverage to students.  Two plans are available:  School-day coverage or twenty-four (24) hour coverage.  </w:t>
      </w:r>
      <w:r w:rsidR="0051697A" w:rsidRPr="00A117DD">
        <w:rPr>
          <w:rFonts w:ascii="Trebuchet MS" w:hAnsi="Trebuchet MS"/>
        </w:rPr>
        <w:t xml:space="preserve">Insurance forms will be available in the school office or distribution center for parents who request them. </w:t>
      </w:r>
      <w:r w:rsidRPr="00A117DD">
        <w:rPr>
          <w:rFonts w:ascii="Trebuchet MS" w:hAnsi="Trebuchet MS"/>
        </w:rPr>
        <w:t xml:space="preserve"> Checks should be made payable to the insurance company.   </w:t>
      </w:r>
      <w:r w:rsidRPr="00A117DD">
        <w:rPr>
          <w:rFonts w:ascii="Trebuchet MS" w:hAnsi="Trebuchet MS"/>
          <w:b/>
          <w:u w:val="single"/>
        </w:rPr>
        <w:t>You are encouraged to carefully look at this affordable insurance as it definitely covers any accidents occurring at school.</w:t>
      </w:r>
      <w:r w:rsidRPr="00A117DD">
        <w:rPr>
          <w:rFonts w:ascii="Trebuchet MS" w:hAnsi="Trebuchet MS"/>
        </w:rPr>
        <w:t xml:space="preserve">  </w:t>
      </w:r>
      <w:r w:rsidRPr="00A117DD">
        <w:rPr>
          <w:rFonts w:ascii="Trebuchet MS" w:hAnsi="Trebuchet MS"/>
          <w:u w:val="single"/>
        </w:rPr>
        <w:t xml:space="preserve">The Houston County Board of Education insurance does not cover your child if they have an accident at school.  </w:t>
      </w:r>
      <w:bookmarkStart w:id="82" w:name="_Toc326068554"/>
    </w:p>
    <w:p w14:paraId="184FB252" w14:textId="77777777" w:rsidR="00956485" w:rsidRPr="00A117DD" w:rsidRDefault="00956485">
      <w:pPr>
        <w:rPr>
          <w:rFonts w:ascii="Trebuchet MS" w:hAnsi="Trebuchet MS"/>
          <w:b/>
          <w:sz w:val="22"/>
          <w:szCs w:val="22"/>
          <w:u w:val="single"/>
        </w:rPr>
      </w:pPr>
    </w:p>
    <w:p w14:paraId="4478A850" w14:textId="2C120069" w:rsidR="009B4ED7" w:rsidRPr="00A117DD" w:rsidRDefault="009B4ED7" w:rsidP="009B4ED7">
      <w:pPr>
        <w:pStyle w:val="Heading1"/>
        <w:rPr>
          <w:rFonts w:ascii="Trebuchet MS" w:hAnsi="Trebuchet MS"/>
          <w:sz w:val="22"/>
          <w:szCs w:val="22"/>
        </w:rPr>
      </w:pPr>
      <w:bookmarkStart w:id="83" w:name="_Toc11392338"/>
      <w:r w:rsidRPr="00A117DD">
        <w:rPr>
          <w:rFonts w:ascii="Trebuchet MS" w:hAnsi="Trebuchet MS"/>
          <w:sz w:val="22"/>
          <w:szCs w:val="22"/>
        </w:rPr>
        <w:t xml:space="preserve">INTERNET </w:t>
      </w:r>
      <w:bookmarkEnd w:id="82"/>
      <w:r w:rsidR="00B55554" w:rsidRPr="00A117DD">
        <w:rPr>
          <w:rFonts w:ascii="Trebuchet MS" w:hAnsi="Trebuchet MS"/>
          <w:sz w:val="22"/>
          <w:szCs w:val="22"/>
        </w:rPr>
        <w:t>ACCEPTABLE USE POLICY</w:t>
      </w:r>
      <w:bookmarkEnd w:id="83"/>
    </w:p>
    <w:p w14:paraId="63DDEB90" w14:textId="77777777" w:rsidR="009B4ED7" w:rsidRPr="00A117DD" w:rsidRDefault="009B4ED7" w:rsidP="009B4E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rPr>
      </w:pPr>
    </w:p>
    <w:p w14:paraId="53A2DFBC" w14:textId="77777777" w:rsidR="00990D39" w:rsidRPr="00A117DD" w:rsidRDefault="00990D39" w:rsidP="00990D39">
      <w:pPr>
        <w:snapToGrid w:val="0"/>
        <w:rPr>
          <w:rFonts w:ascii="Trebuchet MS" w:hAnsi="Trebuchet MS" w:cs="Segoe UI"/>
          <w:strike/>
        </w:rPr>
      </w:pPr>
      <w:r w:rsidRPr="00A117DD">
        <w:rPr>
          <w:rFonts w:ascii="Trebuchet MS" w:hAnsi="Trebuchet MS" w:cs="Segoe UI"/>
        </w:rPr>
        <w:t xml:space="preserve">The Houston County Board of Education recognizes the importance of making advanced technology and increased access to learning opportunities available to students and staff. The Houston County Board of Education believes that a “technology rich” classroom significantly enhances both the teaching and learning process.  As resources permit, informational technology services shall be made available in schools. </w:t>
      </w:r>
    </w:p>
    <w:p w14:paraId="2A6E02C5" w14:textId="77777777" w:rsidR="00990D39" w:rsidRPr="00A117DD" w:rsidRDefault="00990D39" w:rsidP="00990D39">
      <w:pPr>
        <w:snapToGrid w:val="0"/>
        <w:rPr>
          <w:rFonts w:ascii="Trebuchet MS" w:hAnsi="Trebuchet MS" w:cs="Segoe UI"/>
        </w:rPr>
      </w:pPr>
    </w:p>
    <w:p w14:paraId="596D0061" w14:textId="77777777" w:rsidR="00990D39" w:rsidRPr="00A117DD" w:rsidRDefault="00990D39" w:rsidP="00990D39">
      <w:pPr>
        <w:snapToGrid w:val="0"/>
        <w:rPr>
          <w:rFonts w:ascii="Trebuchet MS" w:hAnsi="Trebuchet MS" w:cs="Segoe UI"/>
          <w:strike/>
        </w:rPr>
      </w:pPr>
      <w:r w:rsidRPr="00A117DD">
        <w:rPr>
          <w:rFonts w:ascii="Trebuchet MS" w:hAnsi="Trebuchet MS" w:cs="Segoe UI"/>
        </w:rPr>
        <w:t>Houston County School System personnel shall take all available precautions to restrict access to controversial materials, while recognizing that it is impossible to control all material which might inadvertently be discovered by users on a global network.</w:t>
      </w:r>
    </w:p>
    <w:p w14:paraId="45B467A6" w14:textId="77777777" w:rsidR="00990D39" w:rsidRPr="00A117DD" w:rsidRDefault="00990D39" w:rsidP="00990D39">
      <w:pPr>
        <w:rPr>
          <w:rFonts w:ascii="Trebuchet MS" w:hAnsi="Trebuchet MS" w:cs="Segoe UI"/>
        </w:rPr>
      </w:pPr>
    </w:p>
    <w:p w14:paraId="34F9200D" w14:textId="77777777" w:rsidR="00990D39" w:rsidRPr="00A117DD" w:rsidRDefault="00990D39" w:rsidP="00990D39">
      <w:pPr>
        <w:rPr>
          <w:rFonts w:ascii="Trebuchet MS" w:hAnsi="Trebuchet MS" w:cs="Segoe UI"/>
          <w:b/>
          <w:u w:val="single"/>
        </w:rPr>
      </w:pPr>
      <w:r w:rsidRPr="00A117DD">
        <w:rPr>
          <w:rFonts w:ascii="Trebuchet MS" w:hAnsi="Trebuchet MS" w:cs="Segoe UI"/>
          <w:b/>
          <w:u w:val="single"/>
        </w:rPr>
        <w:t>Purpose</w:t>
      </w:r>
    </w:p>
    <w:p w14:paraId="544F56E8" w14:textId="65AAF8D7" w:rsidR="00990D39" w:rsidRPr="00A117DD" w:rsidRDefault="00990D39" w:rsidP="00990D39">
      <w:pPr>
        <w:rPr>
          <w:rFonts w:ascii="Trebuchet MS" w:hAnsi="Trebuchet MS" w:cs="Segoe UI"/>
        </w:rPr>
      </w:pPr>
      <w:r w:rsidRPr="00A117DD">
        <w:rPr>
          <w:rFonts w:ascii="Trebuchet MS" w:hAnsi="Trebuchet MS" w:cs="Segoe UI"/>
        </w:rPr>
        <w:t xml:space="preserve">The purpose of informational technology is to facilitate communications in support of research and education by providing access to multiple resources.  Use by any student or staff member must be in support of and consistent with the educational objectives of the Houston County School System. The State of Georgia has passed laws which govern the use of computers and related technology. The Georgia Computer Systems Protection Act specifically forbids computer misuse and abuse. The Children’s Internet Protection Act (CIPA) enacted by Congress in 2000 also provides guidance and regulations concerning students’ computer use </w:t>
      </w:r>
      <w:r w:rsidR="005B5F31" w:rsidRPr="00A117DD">
        <w:rPr>
          <w:rFonts w:ascii="Trebuchet MS" w:hAnsi="Trebuchet MS" w:cs="Segoe UI"/>
        </w:rPr>
        <w:t>and access to content over the I</w:t>
      </w:r>
      <w:r w:rsidRPr="00A117DD">
        <w:rPr>
          <w:rFonts w:ascii="Trebuchet MS" w:hAnsi="Trebuchet MS" w:cs="Segoe UI"/>
        </w:rPr>
        <w:t xml:space="preserve">nternet. </w:t>
      </w:r>
    </w:p>
    <w:p w14:paraId="02C5E75D" w14:textId="77777777" w:rsidR="00EA38F8" w:rsidRPr="00A117DD" w:rsidRDefault="00EA38F8" w:rsidP="00990D39">
      <w:pPr>
        <w:rPr>
          <w:rFonts w:ascii="Trebuchet MS" w:hAnsi="Trebuchet MS" w:cs="Segoe UI"/>
          <w:b/>
          <w:u w:val="single"/>
        </w:rPr>
      </w:pPr>
    </w:p>
    <w:p w14:paraId="5F7660F7" w14:textId="77777777" w:rsidR="00EA32CF" w:rsidRDefault="00EA32CF" w:rsidP="00990D39">
      <w:pPr>
        <w:rPr>
          <w:rFonts w:ascii="Trebuchet MS" w:hAnsi="Trebuchet MS" w:cs="Segoe UI"/>
          <w:b/>
          <w:u w:val="single"/>
        </w:rPr>
      </w:pPr>
    </w:p>
    <w:p w14:paraId="5C7CD205" w14:textId="77777777" w:rsidR="00EA32CF" w:rsidRDefault="00EA32CF" w:rsidP="00990D39">
      <w:pPr>
        <w:rPr>
          <w:rFonts w:ascii="Trebuchet MS" w:hAnsi="Trebuchet MS" w:cs="Segoe UI"/>
          <w:b/>
          <w:u w:val="single"/>
        </w:rPr>
      </w:pPr>
    </w:p>
    <w:p w14:paraId="40A54614" w14:textId="77777777" w:rsidR="00EA32CF" w:rsidRDefault="00EA32CF" w:rsidP="00990D39">
      <w:pPr>
        <w:rPr>
          <w:rFonts w:ascii="Trebuchet MS" w:hAnsi="Trebuchet MS" w:cs="Segoe UI"/>
          <w:b/>
          <w:u w:val="single"/>
        </w:rPr>
      </w:pPr>
    </w:p>
    <w:p w14:paraId="7D498F88" w14:textId="33F45D1F" w:rsidR="00990D39" w:rsidRPr="00A117DD" w:rsidRDefault="00990D39" w:rsidP="00990D39">
      <w:pPr>
        <w:rPr>
          <w:rFonts w:ascii="Trebuchet MS" w:hAnsi="Trebuchet MS" w:cs="Segoe UI"/>
          <w:b/>
          <w:u w:val="single"/>
        </w:rPr>
      </w:pPr>
      <w:r w:rsidRPr="00A117DD">
        <w:rPr>
          <w:rFonts w:ascii="Trebuchet MS" w:hAnsi="Trebuchet MS" w:cs="Segoe UI"/>
          <w:b/>
          <w:u w:val="single"/>
        </w:rPr>
        <w:lastRenderedPageBreak/>
        <w:t>Authorized User</w:t>
      </w:r>
    </w:p>
    <w:p w14:paraId="0A144FD2" w14:textId="77777777" w:rsidR="00990D39" w:rsidRPr="00A117DD" w:rsidRDefault="00990D39" w:rsidP="00990D39">
      <w:pPr>
        <w:rPr>
          <w:rFonts w:ascii="Trebuchet MS" w:hAnsi="Trebuchet MS" w:cs="Segoe UI"/>
        </w:rPr>
      </w:pPr>
      <w:r w:rsidRPr="00A117DD">
        <w:rPr>
          <w:rFonts w:ascii="Trebuchet MS" w:hAnsi="Trebuchet MS" w:cs="Segoe UI"/>
        </w:rPr>
        <w:t>An authorized user for the purpose of this policy will be defined as any employee, student, or guest of the Houston County School System who has been issued and assigned a log-in account. By using the computing resources of the Houston County Public Schools, the user agrees to abide by the guidelines and rules governing this.</w:t>
      </w:r>
    </w:p>
    <w:p w14:paraId="4846D5A0" w14:textId="77777777" w:rsidR="00990D39" w:rsidRPr="00A117DD" w:rsidRDefault="00990D39" w:rsidP="00990D39">
      <w:pPr>
        <w:rPr>
          <w:rFonts w:ascii="Trebuchet MS" w:hAnsi="Trebuchet MS" w:cs="Segoe UI"/>
        </w:rPr>
      </w:pPr>
    </w:p>
    <w:p w14:paraId="607E26A7" w14:textId="77777777" w:rsidR="00990D39" w:rsidRPr="00A117DD" w:rsidRDefault="00990D39" w:rsidP="00990D39">
      <w:pPr>
        <w:rPr>
          <w:rFonts w:ascii="Trebuchet MS" w:hAnsi="Trebuchet MS" w:cs="Segoe UI"/>
          <w:b/>
          <w:u w:val="single"/>
        </w:rPr>
      </w:pPr>
      <w:r w:rsidRPr="00A117DD">
        <w:rPr>
          <w:rFonts w:ascii="Trebuchet MS" w:hAnsi="Trebuchet MS" w:cs="Segoe UI"/>
          <w:b/>
          <w:u w:val="single"/>
        </w:rPr>
        <w:t>Terms and Conditions</w:t>
      </w:r>
    </w:p>
    <w:p w14:paraId="629DB21A" w14:textId="77777777" w:rsidR="00990D39" w:rsidRPr="00A117DD" w:rsidRDefault="00990D39" w:rsidP="00990D39">
      <w:pPr>
        <w:rPr>
          <w:rFonts w:ascii="Trebuchet MS" w:hAnsi="Trebuchet MS" w:cs="Segoe UI"/>
        </w:rPr>
      </w:pPr>
      <w:r w:rsidRPr="00A117DD">
        <w:rPr>
          <w:rFonts w:ascii="Trebuchet MS" w:hAnsi="Trebuchet MS" w:cs="Segoe UI"/>
        </w:rPr>
        <w:t>An individual’s use of the computing resources of the Houston County Schools is not an absolute personal right; rather, it is a privilege, conditional on the individual’s compliance with state and federal laws, the Houston County Schools’ policies and regulations, school regulations, and satisfactory behavior involving technology.  Inappropriate use, including any violation of these conditions and policies, may result in cancellation of the privilege.  The Houston County School System has the authority to determine appropriate use and may discipline, deny, revoke, or suspend any user’s access at any time based upon the determination of inappropriate use.</w:t>
      </w:r>
    </w:p>
    <w:p w14:paraId="56C67CB1" w14:textId="77777777" w:rsidR="00990D39" w:rsidRPr="00A117DD" w:rsidRDefault="00990D39" w:rsidP="00990D39">
      <w:pPr>
        <w:tabs>
          <w:tab w:val="num" w:pos="1440"/>
        </w:tabs>
        <w:rPr>
          <w:rFonts w:ascii="Trebuchet MS" w:hAnsi="Trebuchet MS" w:cs="Segoe UI"/>
          <w:u w:val="single"/>
        </w:rPr>
      </w:pPr>
    </w:p>
    <w:p w14:paraId="17AA65B3" w14:textId="77777777" w:rsidR="00990D39" w:rsidRPr="00A117DD" w:rsidRDefault="00990D39" w:rsidP="00990D39">
      <w:pPr>
        <w:tabs>
          <w:tab w:val="num" w:pos="1440"/>
        </w:tabs>
        <w:rPr>
          <w:rFonts w:ascii="Trebuchet MS" w:hAnsi="Trebuchet MS" w:cs="Segoe UI"/>
        </w:rPr>
      </w:pPr>
      <w:r w:rsidRPr="00A117DD">
        <w:rPr>
          <w:rFonts w:ascii="Trebuchet MS" w:hAnsi="Trebuchet MS" w:cs="Segoe UI"/>
        </w:rPr>
        <w:t>It is the intent of Houston County School System to adhere to the provisions of copyright laws as they relate to informational technology. Transmission of any material in violation of United States Law or state regulations is prohibited.  This includes, but is not limited to, copyrighted material, threatening or obscene material, or material protected by patent.</w:t>
      </w:r>
    </w:p>
    <w:p w14:paraId="7F0C3DDE" w14:textId="77777777" w:rsidR="00990D39" w:rsidRPr="00A117DD" w:rsidRDefault="00990D39" w:rsidP="00990D39">
      <w:pPr>
        <w:tabs>
          <w:tab w:val="num" w:pos="1440"/>
        </w:tabs>
        <w:rPr>
          <w:rFonts w:ascii="Trebuchet MS" w:hAnsi="Trebuchet MS" w:cs="Segoe UI"/>
        </w:rPr>
      </w:pPr>
    </w:p>
    <w:p w14:paraId="13AE768C" w14:textId="77777777" w:rsidR="00990D39" w:rsidRPr="00A117DD" w:rsidRDefault="00990D39" w:rsidP="00990D39">
      <w:pPr>
        <w:tabs>
          <w:tab w:val="num" w:pos="1440"/>
        </w:tabs>
        <w:rPr>
          <w:rFonts w:ascii="Trebuchet MS" w:hAnsi="Trebuchet MS" w:cs="Segoe UI"/>
        </w:rPr>
      </w:pPr>
      <w:r w:rsidRPr="00A117DD">
        <w:rPr>
          <w:rFonts w:ascii="Trebuchet MS" w:hAnsi="Trebuchet MS" w:cs="Segoe UI"/>
        </w:rPr>
        <w:t>Users are not allowed to purchase, download or load software without written permission from the HCBOE Technology Services Center or Director of Information Technology.</w:t>
      </w:r>
    </w:p>
    <w:p w14:paraId="270686F1" w14:textId="77777777" w:rsidR="00990D39" w:rsidRPr="00A117DD" w:rsidRDefault="00990D39" w:rsidP="00990D39">
      <w:pPr>
        <w:tabs>
          <w:tab w:val="num" w:pos="1440"/>
        </w:tabs>
        <w:rPr>
          <w:rFonts w:ascii="Trebuchet MS" w:hAnsi="Trebuchet MS" w:cs="Segoe UI"/>
        </w:rPr>
      </w:pPr>
    </w:p>
    <w:p w14:paraId="40739A3A" w14:textId="77777777" w:rsidR="00990D39" w:rsidRPr="00A117DD" w:rsidRDefault="00990D39" w:rsidP="00990D39">
      <w:pPr>
        <w:tabs>
          <w:tab w:val="num" w:pos="1440"/>
        </w:tabs>
        <w:jc w:val="both"/>
        <w:rPr>
          <w:rFonts w:ascii="Trebuchet MS" w:hAnsi="Trebuchet MS" w:cs="Segoe UI"/>
        </w:rPr>
      </w:pPr>
      <w:r w:rsidRPr="00A117DD">
        <w:rPr>
          <w:rFonts w:ascii="Trebuchet MS" w:hAnsi="Trebuchet MS" w:cs="Segoe UI"/>
        </w:rPr>
        <w:t>Use for commercial activities, product advertisement, or political lobbying is prohibited.</w:t>
      </w:r>
    </w:p>
    <w:p w14:paraId="2DF07245" w14:textId="77777777" w:rsidR="00990D39" w:rsidRPr="00A117DD" w:rsidRDefault="00990D39" w:rsidP="00990D39">
      <w:pPr>
        <w:tabs>
          <w:tab w:val="num" w:pos="1440"/>
        </w:tabs>
        <w:jc w:val="both"/>
        <w:rPr>
          <w:rFonts w:ascii="Trebuchet MS" w:hAnsi="Trebuchet MS" w:cs="Segoe UI"/>
        </w:rPr>
      </w:pPr>
    </w:p>
    <w:p w14:paraId="7C5C9AAD" w14:textId="77777777" w:rsidR="00990D39" w:rsidRPr="00A117DD" w:rsidRDefault="00990D39" w:rsidP="00990D39">
      <w:pPr>
        <w:tabs>
          <w:tab w:val="num" w:pos="1440"/>
        </w:tabs>
        <w:jc w:val="both"/>
        <w:rPr>
          <w:rFonts w:ascii="Trebuchet MS" w:hAnsi="Trebuchet MS" w:cs="Segoe UI"/>
        </w:rPr>
      </w:pPr>
      <w:r w:rsidRPr="00A117DD">
        <w:rPr>
          <w:rFonts w:ascii="Trebuchet MS" w:hAnsi="Trebuchet MS" w:cs="Segoe UI"/>
        </w:rPr>
        <w:t>The use of all school and central office networks shall be for the exchange of information in order to promote and support educational excellence in the school system.</w:t>
      </w:r>
    </w:p>
    <w:p w14:paraId="07A6E858" w14:textId="77777777" w:rsidR="00035E6C" w:rsidRPr="00A117DD" w:rsidRDefault="00035E6C" w:rsidP="00990D39">
      <w:pPr>
        <w:tabs>
          <w:tab w:val="num" w:pos="720"/>
        </w:tabs>
        <w:ind w:left="720" w:hanging="720"/>
        <w:rPr>
          <w:rFonts w:ascii="Trebuchet MS" w:hAnsi="Trebuchet MS" w:cs="Segoe UI"/>
          <w:b/>
          <w:u w:val="single"/>
        </w:rPr>
      </w:pPr>
    </w:p>
    <w:p w14:paraId="292C376F" w14:textId="77777777" w:rsidR="00990D39" w:rsidRPr="00A117DD" w:rsidRDefault="00990D39" w:rsidP="00990D39">
      <w:pPr>
        <w:tabs>
          <w:tab w:val="num" w:pos="720"/>
        </w:tabs>
        <w:ind w:left="720" w:hanging="720"/>
        <w:rPr>
          <w:rFonts w:ascii="Trebuchet MS" w:hAnsi="Trebuchet MS" w:cs="Segoe UI"/>
          <w:b/>
          <w:u w:val="single"/>
        </w:rPr>
      </w:pPr>
      <w:r w:rsidRPr="00A117DD">
        <w:rPr>
          <w:rFonts w:ascii="Trebuchet MS" w:hAnsi="Trebuchet MS" w:cs="Segoe UI"/>
          <w:b/>
          <w:u w:val="single"/>
        </w:rPr>
        <w:t>Encounter of Controversial Material</w:t>
      </w:r>
    </w:p>
    <w:p w14:paraId="20577165" w14:textId="77777777" w:rsidR="00990D39" w:rsidRPr="00A117DD" w:rsidRDefault="00990D39" w:rsidP="00990D39">
      <w:pPr>
        <w:rPr>
          <w:rFonts w:ascii="Trebuchet MS" w:hAnsi="Trebuchet MS" w:cs="Segoe UI"/>
        </w:rPr>
      </w:pPr>
      <w:r w:rsidRPr="00A117DD">
        <w:rPr>
          <w:rFonts w:ascii="Trebuchet MS" w:hAnsi="Trebuchet MS" w:cs="Segoe UI"/>
        </w:rPr>
        <w:t xml:space="preserve">The Houston County School System has a right and will make every effort to control the content of data accessed through the Internet by the use of firewalls and filtering software and teacher monitoring. </w:t>
      </w:r>
      <w:r w:rsidRPr="00A117DD">
        <w:rPr>
          <w:rFonts w:ascii="Trebuchet MS" w:hAnsi="Trebuchet MS" w:cs="Segoe UI"/>
        </w:rPr>
        <w:br/>
      </w:r>
    </w:p>
    <w:p w14:paraId="55A601E3" w14:textId="77777777" w:rsidR="00990D39" w:rsidRPr="00A117DD" w:rsidRDefault="00990D39" w:rsidP="00990D39">
      <w:pPr>
        <w:jc w:val="both"/>
        <w:rPr>
          <w:rFonts w:ascii="Trebuchet MS" w:hAnsi="Trebuchet MS" w:cs="Segoe UI"/>
        </w:rPr>
      </w:pPr>
      <w:r w:rsidRPr="00A117DD">
        <w:rPr>
          <w:rFonts w:ascii="Trebuchet MS" w:hAnsi="Trebuchet MS" w:cs="Segoe UI"/>
        </w:rPr>
        <w:t>Users may encounter material which is controversial. It is the user’s responsibility not to initiate access to controversial material purposely. If such material is accessed accidentally, the student/teacher shall notify an adult teacher/supervisor immediately.</w:t>
      </w:r>
    </w:p>
    <w:p w14:paraId="5CA34545" w14:textId="77777777" w:rsidR="00990D39" w:rsidRPr="00A117DD" w:rsidRDefault="00990D39" w:rsidP="00990D39">
      <w:pPr>
        <w:jc w:val="both"/>
        <w:rPr>
          <w:rFonts w:ascii="Trebuchet MS" w:hAnsi="Trebuchet MS" w:cs="Segoe UI"/>
        </w:rPr>
      </w:pPr>
    </w:p>
    <w:p w14:paraId="7EA53FCE" w14:textId="77777777" w:rsidR="00990D39" w:rsidRPr="00A117DD" w:rsidRDefault="00990D39" w:rsidP="00990D39">
      <w:pPr>
        <w:rPr>
          <w:rFonts w:ascii="Trebuchet MS" w:hAnsi="Trebuchet MS" w:cs="Segoe UI"/>
          <w:b/>
          <w:u w:val="single"/>
        </w:rPr>
      </w:pPr>
      <w:r w:rsidRPr="00A117DD">
        <w:rPr>
          <w:rFonts w:ascii="Trebuchet MS" w:hAnsi="Trebuchet MS" w:cs="Segoe UI"/>
          <w:b/>
          <w:u w:val="single"/>
        </w:rPr>
        <w:t>Vandalism and Harassment</w:t>
      </w:r>
    </w:p>
    <w:p w14:paraId="248DB694" w14:textId="77777777" w:rsidR="00990D39" w:rsidRPr="00A117DD" w:rsidRDefault="00990D39" w:rsidP="00990D39">
      <w:pPr>
        <w:rPr>
          <w:rFonts w:ascii="Trebuchet MS" w:hAnsi="Trebuchet MS" w:cs="Segoe UI"/>
        </w:rPr>
      </w:pPr>
      <w:r w:rsidRPr="00A117DD">
        <w:rPr>
          <w:rFonts w:ascii="Trebuchet MS" w:hAnsi="Trebuchet MS" w:cs="Segoe UI"/>
        </w:rPr>
        <w:t>1.  Vandalism is defined as any malicious attempt to harm, modify, or destroy data of a system or another user.</w:t>
      </w:r>
    </w:p>
    <w:p w14:paraId="6BA1FF3D" w14:textId="77777777" w:rsidR="00990D39" w:rsidRPr="00A117DD" w:rsidRDefault="00990D39" w:rsidP="00990D39">
      <w:pPr>
        <w:rPr>
          <w:rFonts w:ascii="Trebuchet MS" w:hAnsi="Trebuchet MS" w:cs="Segoe UI"/>
        </w:rPr>
      </w:pPr>
      <w:r w:rsidRPr="00A117DD">
        <w:rPr>
          <w:rFonts w:ascii="Trebuchet MS" w:hAnsi="Trebuchet MS" w:cs="Segoe UI"/>
        </w:rPr>
        <w:t xml:space="preserve">2.  Harassment is defined as the persistent annoyance of another user or the interference in another user’s work.  </w:t>
      </w:r>
    </w:p>
    <w:p w14:paraId="40C9BF32" w14:textId="77777777" w:rsidR="00990D39" w:rsidRPr="00A117DD" w:rsidRDefault="00990D39" w:rsidP="00990D39">
      <w:pPr>
        <w:rPr>
          <w:rFonts w:ascii="Trebuchet MS" w:hAnsi="Trebuchet MS" w:cs="Segoe UI"/>
        </w:rPr>
      </w:pPr>
      <w:r w:rsidRPr="00A117DD">
        <w:rPr>
          <w:rFonts w:ascii="Trebuchet MS" w:hAnsi="Trebuchet MS" w:cs="Segoe UI"/>
        </w:rPr>
        <w:t>3.  Vandalism and harassment will result in cancellation of user privileges.</w:t>
      </w:r>
    </w:p>
    <w:p w14:paraId="16B8BAB5" w14:textId="77777777" w:rsidR="00990D39" w:rsidRPr="00A117DD" w:rsidRDefault="00990D39" w:rsidP="00990D39">
      <w:pPr>
        <w:rPr>
          <w:rFonts w:ascii="Trebuchet MS" w:hAnsi="Trebuchet MS" w:cs="Segoe UI"/>
          <w:u w:val="single"/>
        </w:rPr>
      </w:pPr>
    </w:p>
    <w:p w14:paraId="47DF678D" w14:textId="77777777" w:rsidR="00990D39" w:rsidRPr="00A117DD" w:rsidRDefault="00990D39" w:rsidP="00990D39">
      <w:pPr>
        <w:rPr>
          <w:rFonts w:ascii="Trebuchet MS" w:hAnsi="Trebuchet MS" w:cs="Segoe UI"/>
          <w:b/>
          <w:u w:val="single"/>
        </w:rPr>
      </w:pPr>
      <w:r w:rsidRPr="00A117DD">
        <w:rPr>
          <w:rFonts w:ascii="Trebuchet MS" w:hAnsi="Trebuchet MS" w:cs="Segoe UI"/>
          <w:b/>
          <w:u w:val="single"/>
        </w:rPr>
        <w:t>GUIDELINES</w:t>
      </w:r>
    </w:p>
    <w:p w14:paraId="60947618" w14:textId="77777777" w:rsidR="00990D39" w:rsidRPr="00A117DD" w:rsidRDefault="00990D39" w:rsidP="00990D39">
      <w:pPr>
        <w:rPr>
          <w:rFonts w:ascii="Trebuchet MS" w:hAnsi="Trebuchet MS" w:cs="Segoe UI"/>
          <w:b/>
          <w:bCs/>
          <w:u w:val="single"/>
        </w:rPr>
      </w:pPr>
      <w:r w:rsidRPr="00A117DD">
        <w:rPr>
          <w:rFonts w:ascii="Trebuchet MS" w:hAnsi="Trebuchet MS" w:cs="Segoe UI"/>
          <w:b/>
          <w:u w:val="single"/>
        </w:rPr>
        <w:br/>
      </w:r>
      <w:r w:rsidRPr="00A117DD">
        <w:rPr>
          <w:rFonts w:ascii="Trebuchet MS" w:hAnsi="Trebuchet MS" w:cs="Segoe UI"/>
          <w:b/>
          <w:bCs/>
          <w:u w:val="single"/>
        </w:rPr>
        <w:t>Network Guidelines</w:t>
      </w:r>
    </w:p>
    <w:p w14:paraId="3A8369CF" w14:textId="77777777" w:rsidR="00990D39" w:rsidRPr="00A117DD" w:rsidRDefault="00990D39" w:rsidP="007C6A95">
      <w:pPr>
        <w:numPr>
          <w:ilvl w:val="0"/>
          <w:numId w:val="18"/>
        </w:numPr>
        <w:tabs>
          <w:tab w:val="clear" w:pos="720"/>
          <w:tab w:val="num" w:pos="360"/>
        </w:tabs>
        <w:ind w:left="360"/>
        <w:rPr>
          <w:rFonts w:ascii="Trebuchet MS" w:hAnsi="Trebuchet MS" w:cs="Segoe UI"/>
        </w:rPr>
      </w:pPr>
      <w:r w:rsidRPr="00A117DD">
        <w:rPr>
          <w:rFonts w:ascii="Trebuchet MS" w:hAnsi="Trebuchet MS" w:cs="Segoe UI"/>
        </w:rPr>
        <w:t xml:space="preserve">Users will not post, publish, send or intentionally receive offensive messages or pictures from any source, including but not limited to any defamatory, inaccurate, abusive, obscene, profane, sexually oriented, threatening, racially offensive, sexist or illegal material. Access to materials “harmful to minors,” as that term is defined in the Children’s Internet Protection Act of 2000 shall be restricted. </w:t>
      </w:r>
    </w:p>
    <w:p w14:paraId="5E7F0409" w14:textId="77777777" w:rsidR="00990D39" w:rsidRPr="00A117DD" w:rsidRDefault="00990D39" w:rsidP="007C6A95">
      <w:pPr>
        <w:numPr>
          <w:ilvl w:val="0"/>
          <w:numId w:val="18"/>
        </w:numPr>
        <w:tabs>
          <w:tab w:val="clear" w:pos="720"/>
          <w:tab w:val="num" w:pos="360"/>
        </w:tabs>
        <w:ind w:left="360"/>
        <w:rPr>
          <w:rFonts w:ascii="Trebuchet MS" w:hAnsi="Trebuchet MS" w:cs="Segoe UI"/>
        </w:rPr>
      </w:pPr>
      <w:r w:rsidRPr="00A117DD">
        <w:rPr>
          <w:rFonts w:ascii="Trebuchet MS" w:hAnsi="Trebuchet MS" w:cs="Segoe UI"/>
        </w:rPr>
        <w:t>Users will not transmit or download information or software in violation of copyright laws. Only resources for which the author has given expressed consent for on-line distribution can be used.  All users should consider the source of any information they obtain as well as the validity of that information.</w:t>
      </w:r>
    </w:p>
    <w:p w14:paraId="49CAC54E" w14:textId="77777777" w:rsidR="00990D39" w:rsidRPr="00A117DD" w:rsidRDefault="00990D39" w:rsidP="007C6A95">
      <w:pPr>
        <w:numPr>
          <w:ilvl w:val="0"/>
          <w:numId w:val="18"/>
        </w:numPr>
        <w:tabs>
          <w:tab w:val="num" w:pos="360"/>
        </w:tabs>
        <w:ind w:hanging="720"/>
        <w:rPr>
          <w:rFonts w:ascii="Trebuchet MS" w:hAnsi="Trebuchet MS" w:cs="Segoe UI"/>
        </w:rPr>
      </w:pPr>
      <w:r w:rsidRPr="00A117DD">
        <w:rPr>
          <w:rFonts w:ascii="Trebuchet MS" w:hAnsi="Trebuchet MS" w:cs="Segoe UI"/>
        </w:rPr>
        <w:t>Posting messages and attributing them to another user is prohibited.</w:t>
      </w:r>
    </w:p>
    <w:p w14:paraId="03001ABB" w14:textId="77777777" w:rsidR="00990D39" w:rsidRPr="00A117DD" w:rsidRDefault="00990D39" w:rsidP="007C6A95">
      <w:pPr>
        <w:numPr>
          <w:ilvl w:val="0"/>
          <w:numId w:val="18"/>
        </w:numPr>
        <w:tabs>
          <w:tab w:val="num" w:pos="360"/>
        </w:tabs>
        <w:ind w:hanging="720"/>
        <w:rPr>
          <w:rFonts w:ascii="Trebuchet MS" w:hAnsi="Trebuchet MS" w:cs="Segoe UI"/>
        </w:rPr>
      </w:pPr>
      <w:r w:rsidRPr="00A117DD">
        <w:rPr>
          <w:rFonts w:ascii="Trebuchet MS" w:hAnsi="Trebuchet MS" w:cs="Segoe UI"/>
        </w:rPr>
        <w:t>Downloading of non-instructional materials from the Internet is unacceptable.</w:t>
      </w:r>
    </w:p>
    <w:p w14:paraId="360E1FCC" w14:textId="77777777" w:rsidR="00990D39" w:rsidRPr="00A117DD" w:rsidRDefault="00990D39" w:rsidP="007C6A95">
      <w:pPr>
        <w:numPr>
          <w:ilvl w:val="0"/>
          <w:numId w:val="18"/>
        </w:numPr>
        <w:tabs>
          <w:tab w:val="num" w:pos="360"/>
        </w:tabs>
        <w:ind w:hanging="720"/>
        <w:rPr>
          <w:rFonts w:ascii="Trebuchet MS" w:hAnsi="Trebuchet MS" w:cs="Segoe UI"/>
        </w:rPr>
      </w:pPr>
      <w:r w:rsidRPr="00A117DD">
        <w:rPr>
          <w:rFonts w:ascii="Trebuchet MS" w:hAnsi="Trebuchet MS" w:cs="Segoe UI"/>
        </w:rPr>
        <w:t xml:space="preserve">Disclaimer:  </w:t>
      </w:r>
    </w:p>
    <w:p w14:paraId="56E6A0DD" w14:textId="77777777" w:rsidR="00EA38F8" w:rsidRPr="00A117DD" w:rsidRDefault="00990D39" w:rsidP="00EE36EF">
      <w:pPr>
        <w:ind w:left="720"/>
        <w:rPr>
          <w:rFonts w:ascii="Trebuchet MS" w:hAnsi="Trebuchet MS" w:cs="Segoe UI"/>
        </w:rPr>
      </w:pPr>
      <w:r w:rsidRPr="00A117DD">
        <w:rPr>
          <w:rFonts w:ascii="Trebuchet MS" w:hAnsi="Trebuchet MS" w:cs="Segoe UI"/>
        </w:rPr>
        <w:t xml:space="preserve">The Houston County Board of Education makes no warranties of any kind, whether expressed or implied, for services through the Internet. It denies responsibility for the accuracy or quality of information obtained through Internet services. The school system shall not be responsible for any damages a user suffers, including loss of data resulting from delays, non-deliveries, mis-deliveries, or service interruption.  Use of information obtained via the Internet is at the user’s own risk.  </w:t>
      </w:r>
    </w:p>
    <w:p w14:paraId="68B62143" w14:textId="77777777" w:rsidR="00EA38F8" w:rsidRPr="00A117DD" w:rsidRDefault="00EA38F8" w:rsidP="00990D39">
      <w:pPr>
        <w:rPr>
          <w:rFonts w:ascii="Trebuchet MS" w:hAnsi="Trebuchet MS" w:cs="Segoe UI"/>
          <w:b/>
          <w:bCs/>
          <w:u w:val="single"/>
        </w:rPr>
      </w:pPr>
    </w:p>
    <w:p w14:paraId="2E270585" w14:textId="77777777" w:rsidR="006377EA" w:rsidRPr="00A117DD" w:rsidRDefault="006377EA" w:rsidP="00990D39">
      <w:pPr>
        <w:rPr>
          <w:rFonts w:ascii="Trebuchet MS" w:hAnsi="Trebuchet MS" w:cs="Segoe UI"/>
          <w:b/>
          <w:bCs/>
          <w:u w:val="single"/>
        </w:rPr>
      </w:pPr>
    </w:p>
    <w:p w14:paraId="1E12239D" w14:textId="77777777" w:rsidR="00EA32CF" w:rsidRDefault="00EA32CF" w:rsidP="00990D39">
      <w:pPr>
        <w:rPr>
          <w:rFonts w:ascii="Trebuchet MS" w:hAnsi="Trebuchet MS" w:cs="Segoe UI"/>
          <w:b/>
          <w:bCs/>
          <w:u w:val="single"/>
        </w:rPr>
      </w:pPr>
    </w:p>
    <w:p w14:paraId="2A0B94A9" w14:textId="72D63091" w:rsidR="00990D39" w:rsidRPr="00A117DD" w:rsidRDefault="00990D39" w:rsidP="00990D39">
      <w:pPr>
        <w:rPr>
          <w:rFonts w:ascii="Trebuchet MS" w:hAnsi="Trebuchet MS" w:cs="Segoe UI"/>
          <w:b/>
          <w:bCs/>
          <w:u w:val="single"/>
        </w:rPr>
      </w:pPr>
      <w:r w:rsidRPr="00A117DD">
        <w:rPr>
          <w:rFonts w:ascii="Trebuchet MS" w:hAnsi="Trebuchet MS" w:cs="Segoe UI"/>
          <w:b/>
          <w:bCs/>
          <w:u w:val="single"/>
        </w:rPr>
        <w:lastRenderedPageBreak/>
        <w:t>E-Mail Guidelines</w:t>
      </w:r>
      <w:r w:rsidRPr="00A117DD">
        <w:rPr>
          <w:rFonts w:ascii="Trebuchet MS" w:hAnsi="Trebuchet MS" w:cs="Segoe UI"/>
          <w:b/>
          <w:strike/>
        </w:rPr>
        <w:t xml:space="preserve">  </w:t>
      </w:r>
    </w:p>
    <w:p w14:paraId="1952ECF7" w14:textId="77777777" w:rsidR="00990D39" w:rsidRPr="00A117DD" w:rsidRDefault="00990D39" w:rsidP="007C6A95">
      <w:pPr>
        <w:pStyle w:val="ListParagraph"/>
        <w:numPr>
          <w:ilvl w:val="0"/>
          <w:numId w:val="20"/>
        </w:numPr>
        <w:ind w:left="360"/>
        <w:rPr>
          <w:rFonts w:ascii="Trebuchet MS" w:hAnsi="Trebuchet MS" w:cs="Segoe UI"/>
        </w:rPr>
      </w:pPr>
      <w:r w:rsidRPr="00A117DD">
        <w:rPr>
          <w:rFonts w:ascii="Trebuchet MS" w:hAnsi="Trebuchet MS" w:cs="Segoe UI"/>
        </w:rPr>
        <w:t xml:space="preserve">All users are expected to abide by accepted rules of e-mail user etiquette. These rules include but are not limited to the following:  be polite, never send or encourage others to send abusive messages, and use appropriate language.  E-mails are not guaranteed to be private. </w:t>
      </w:r>
    </w:p>
    <w:p w14:paraId="1D5983D8" w14:textId="77777777" w:rsidR="00990D39" w:rsidRPr="00A117DD" w:rsidRDefault="00990D39" w:rsidP="0088232A">
      <w:pPr>
        <w:ind w:left="360" w:hanging="360"/>
        <w:rPr>
          <w:rFonts w:ascii="Trebuchet MS" w:hAnsi="Trebuchet MS" w:cs="Segoe UI"/>
        </w:rPr>
      </w:pPr>
      <w:r w:rsidRPr="00A117DD">
        <w:rPr>
          <w:rFonts w:ascii="Trebuchet MS" w:hAnsi="Trebuchet MS" w:cs="Segoe UI"/>
        </w:rPr>
        <w:t xml:space="preserve">2.  </w:t>
      </w:r>
      <w:r w:rsidR="0088232A" w:rsidRPr="00A117DD">
        <w:rPr>
          <w:rFonts w:ascii="Trebuchet MS" w:hAnsi="Trebuchet MS" w:cs="Segoe UI"/>
        </w:rPr>
        <w:tab/>
      </w:r>
      <w:r w:rsidRPr="00A117DD">
        <w:rPr>
          <w:rFonts w:ascii="Trebuchet MS" w:hAnsi="Trebuchet MS" w:cs="Segoe UI"/>
        </w:rPr>
        <w:t>Mass distribution e-mails must be approved by a school administrator.</w:t>
      </w:r>
    </w:p>
    <w:p w14:paraId="0E23AD38" w14:textId="77777777" w:rsidR="00990D39" w:rsidRPr="00A117DD" w:rsidRDefault="0088232A" w:rsidP="0088232A">
      <w:pPr>
        <w:ind w:left="360" w:hanging="360"/>
        <w:rPr>
          <w:rFonts w:ascii="Trebuchet MS" w:hAnsi="Trebuchet MS" w:cs="Segoe UI"/>
        </w:rPr>
      </w:pPr>
      <w:r w:rsidRPr="00A117DD">
        <w:rPr>
          <w:rFonts w:ascii="Trebuchet MS" w:hAnsi="Trebuchet MS" w:cs="Segoe UI"/>
        </w:rPr>
        <w:t xml:space="preserve">3. </w:t>
      </w:r>
      <w:r w:rsidRPr="00A117DD">
        <w:rPr>
          <w:rFonts w:ascii="Trebuchet MS" w:hAnsi="Trebuchet MS" w:cs="Segoe UI"/>
        </w:rPr>
        <w:tab/>
      </w:r>
      <w:r w:rsidR="00990D39" w:rsidRPr="00A117DD">
        <w:rPr>
          <w:rFonts w:ascii="Trebuchet MS" w:hAnsi="Trebuchet MS" w:cs="Segoe UI"/>
        </w:rPr>
        <w:t>Opening and forwarding any e-mail attachments from unknown sources and/or that may contain viruses is prohibited.</w:t>
      </w:r>
    </w:p>
    <w:p w14:paraId="09B8F638" w14:textId="77777777" w:rsidR="00990D39" w:rsidRPr="00A117DD" w:rsidRDefault="00990D39" w:rsidP="0088232A">
      <w:pPr>
        <w:ind w:left="360" w:hanging="360"/>
        <w:jc w:val="both"/>
        <w:rPr>
          <w:rFonts w:ascii="Trebuchet MS" w:hAnsi="Trebuchet MS" w:cs="Segoe UI"/>
        </w:rPr>
      </w:pPr>
      <w:r w:rsidRPr="00A117DD">
        <w:rPr>
          <w:rFonts w:ascii="Trebuchet MS" w:hAnsi="Trebuchet MS" w:cs="Segoe UI"/>
        </w:rPr>
        <w:t xml:space="preserve">4. </w:t>
      </w:r>
      <w:r w:rsidR="0088232A" w:rsidRPr="00A117DD">
        <w:rPr>
          <w:rFonts w:ascii="Trebuchet MS" w:hAnsi="Trebuchet MS" w:cs="Segoe UI"/>
        </w:rPr>
        <w:tab/>
      </w:r>
      <w:r w:rsidRPr="00A117DD">
        <w:rPr>
          <w:rFonts w:ascii="Trebuchet MS" w:hAnsi="Trebuchet MS" w:cs="Segoe UI"/>
        </w:rPr>
        <w:t>No internet e-mail is allowed except for that provided by the Houston County BOE.</w:t>
      </w:r>
    </w:p>
    <w:p w14:paraId="17CA70A7" w14:textId="77777777" w:rsidR="00990D39" w:rsidRPr="00A117DD" w:rsidRDefault="00990D39" w:rsidP="00990D39">
      <w:pPr>
        <w:jc w:val="both"/>
        <w:rPr>
          <w:rFonts w:ascii="Trebuchet MS" w:hAnsi="Trebuchet MS" w:cs="Segoe UI"/>
        </w:rPr>
      </w:pPr>
    </w:p>
    <w:p w14:paraId="4C5073E2" w14:textId="77777777" w:rsidR="00990D39" w:rsidRPr="00A117DD" w:rsidRDefault="00990D39" w:rsidP="00990D39">
      <w:pPr>
        <w:jc w:val="both"/>
        <w:rPr>
          <w:rFonts w:ascii="Trebuchet MS" w:hAnsi="Trebuchet MS" w:cs="Segoe UI"/>
          <w:b/>
          <w:u w:val="single"/>
        </w:rPr>
      </w:pPr>
      <w:r w:rsidRPr="00A117DD">
        <w:rPr>
          <w:rFonts w:ascii="Trebuchet MS" w:hAnsi="Trebuchet MS" w:cs="Segoe UI"/>
          <w:b/>
          <w:u w:val="single"/>
        </w:rPr>
        <w:t>Social Networking</w:t>
      </w:r>
    </w:p>
    <w:p w14:paraId="457A8E4D" w14:textId="77777777" w:rsidR="00990D39" w:rsidRPr="00A117DD" w:rsidRDefault="00990D39" w:rsidP="00990D39">
      <w:pPr>
        <w:jc w:val="both"/>
        <w:rPr>
          <w:rFonts w:ascii="Trebuchet MS" w:hAnsi="Trebuchet MS" w:cs="Segoe UI"/>
        </w:rPr>
      </w:pPr>
      <w:r w:rsidRPr="00A117DD">
        <w:rPr>
          <w:rFonts w:ascii="Trebuchet MS" w:hAnsi="Trebuchet MS" w:cs="Segoe UI"/>
        </w:rPr>
        <w:t>For the purpose of this policy, social networking shall be defined as any web-based program where students and faculty may engage in conversational exchange of information.  These facilities shall include, but are not limited to, messaging, blogs, and wikis.</w:t>
      </w:r>
    </w:p>
    <w:p w14:paraId="09B1FAB7" w14:textId="77777777" w:rsidR="00990D39" w:rsidRPr="00A117DD" w:rsidRDefault="00990D39" w:rsidP="00990D39">
      <w:pPr>
        <w:jc w:val="both"/>
        <w:rPr>
          <w:rFonts w:ascii="Trebuchet MS" w:hAnsi="Trebuchet MS" w:cs="Segoe UI"/>
        </w:rPr>
      </w:pPr>
    </w:p>
    <w:p w14:paraId="0BEBF0B0" w14:textId="77777777" w:rsidR="00990D39" w:rsidRPr="00A117DD" w:rsidRDefault="00990D39" w:rsidP="00990D39">
      <w:pPr>
        <w:jc w:val="both"/>
        <w:rPr>
          <w:rFonts w:ascii="Trebuchet MS" w:hAnsi="Trebuchet MS" w:cs="Segoe UI"/>
        </w:rPr>
      </w:pPr>
      <w:r w:rsidRPr="00A117DD">
        <w:rPr>
          <w:rFonts w:ascii="Trebuchet MS" w:hAnsi="Trebuchet MS" w:cs="Segoe UI"/>
        </w:rPr>
        <w:t xml:space="preserve">Social networking shall only be permitted to be accessed from within the Houston County Educational Network with the supervision/monitoring by a teacher or school administrator. </w:t>
      </w:r>
    </w:p>
    <w:p w14:paraId="757D37DF" w14:textId="77777777" w:rsidR="00990D39" w:rsidRPr="00A117DD" w:rsidRDefault="00990D39" w:rsidP="00990D39">
      <w:pPr>
        <w:jc w:val="both"/>
        <w:rPr>
          <w:rFonts w:ascii="Trebuchet MS" w:hAnsi="Trebuchet MS" w:cs="Segoe UI"/>
        </w:rPr>
      </w:pPr>
    </w:p>
    <w:p w14:paraId="5FD55F18" w14:textId="77777777" w:rsidR="0003354B" w:rsidRPr="00A117DD" w:rsidRDefault="00990D39" w:rsidP="00990D39">
      <w:pPr>
        <w:rPr>
          <w:rFonts w:ascii="Trebuchet MS" w:hAnsi="Trebuchet MS" w:cs="Segoe UI"/>
          <w:bCs/>
        </w:rPr>
      </w:pPr>
      <w:r w:rsidRPr="00A117DD">
        <w:rPr>
          <w:rFonts w:ascii="Trebuchet MS" w:hAnsi="Trebuchet MS" w:cs="Segoe UI"/>
        </w:rPr>
        <w:t xml:space="preserve">Authorized users may access the network via their personal user ID and not that of someone else. </w:t>
      </w:r>
      <w:r w:rsidRPr="00A117DD">
        <w:rPr>
          <w:rFonts w:ascii="Trebuchet MS" w:hAnsi="Trebuchet MS" w:cs="Segoe UI"/>
          <w:iCs/>
        </w:rPr>
        <w:t xml:space="preserve"> Users should not share their personal user IDs with any other person. </w:t>
      </w:r>
    </w:p>
    <w:p w14:paraId="17AE09F1" w14:textId="77777777" w:rsidR="003A3AC5" w:rsidRPr="00A117DD" w:rsidRDefault="003A3AC5" w:rsidP="00990D39">
      <w:pPr>
        <w:rPr>
          <w:rFonts w:ascii="Trebuchet MS" w:hAnsi="Trebuchet MS" w:cs="Segoe UI"/>
          <w:b/>
          <w:bCs/>
          <w:u w:val="single"/>
        </w:rPr>
      </w:pPr>
    </w:p>
    <w:p w14:paraId="0AC01D73" w14:textId="77777777" w:rsidR="00990D39" w:rsidRPr="00A117DD" w:rsidRDefault="00990D39" w:rsidP="00990D39">
      <w:pPr>
        <w:rPr>
          <w:rFonts w:ascii="Trebuchet MS" w:hAnsi="Trebuchet MS" w:cs="Segoe UI"/>
          <w:b/>
          <w:bCs/>
          <w:u w:val="single"/>
        </w:rPr>
      </w:pPr>
      <w:r w:rsidRPr="00A117DD">
        <w:rPr>
          <w:rFonts w:ascii="Trebuchet MS" w:hAnsi="Trebuchet MS" w:cs="Segoe UI"/>
          <w:b/>
          <w:bCs/>
          <w:u w:val="single"/>
        </w:rPr>
        <w:t>School Responsibilities</w:t>
      </w:r>
    </w:p>
    <w:p w14:paraId="07366F6A" w14:textId="77777777" w:rsidR="00990D39" w:rsidRPr="00A117DD" w:rsidRDefault="00990D39" w:rsidP="00990D39">
      <w:pPr>
        <w:rPr>
          <w:rFonts w:ascii="Trebuchet MS" w:hAnsi="Trebuchet MS" w:cs="Segoe UI"/>
          <w:bCs/>
          <w:u w:val="single"/>
        </w:rPr>
      </w:pPr>
      <w:r w:rsidRPr="00A117DD">
        <w:rPr>
          <w:rFonts w:ascii="Trebuchet MS" w:hAnsi="Trebuchet MS" w:cs="Segoe UI"/>
        </w:rPr>
        <w:t>Schools shall ensure that all faculty, staff and students are aware of the rights and responsibilities of acceptable informational technology use contained in Houston County BOE policies.</w:t>
      </w:r>
      <w:r w:rsidRPr="00A117DD">
        <w:rPr>
          <w:rFonts w:ascii="Trebuchet MS" w:hAnsi="Trebuchet MS" w:cs="Segoe UI"/>
        </w:rPr>
        <w:br/>
      </w:r>
    </w:p>
    <w:p w14:paraId="4E5CF68C" w14:textId="77777777" w:rsidR="00990D39" w:rsidRPr="00A117DD" w:rsidRDefault="00990D39" w:rsidP="00990D39">
      <w:pPr>
        <w:rPr>
          <w:rFonts w:ascii="Trebuchet MS" w:hAnsi="Trebuchet MS" w:cs="Segoe UI"/>
          <w:b/>
          <w:bCs/>
          <w:u w:val="single"/>
        </w:rPr>
      </w:pPr>
      <w:r w:rsidRPr="00A117DD">
        <w:rPr>
          <w:rFonts w:ascii="Trebuchet MS" w:hAnsi="Trebuchet MS" w:cs="Segoe UI"/>
          <w:b/>
          <w:bCs/>
          <w:u w:val="single"/>
        </w:rPr>
        <w:t>Student Responsibilities</w:t>
      </w:r>
    </w:p>
    <w:p w14:paraId="5F6B25CF" w14:textId="77777777" w:rsidR="00990D39" w:rsidRPr="00A117DD" w:rsidRDefault="00990D39" w:rsidP="007C6A95">
      <w:pPr>
        <w:numPr>
          <w:ilvl w:val="0"/>
          <w:numId w:val="19"/>
        </w:numPr>
        <w:tabs>
          <w:tab w:val="left" w:pos="360"/>
        </w:tabs>
        <w:ind w:left="360"/>
        <w:rPr>
          <w:rFonts w:ascii="Trebuchet MS" w:hAnsi="Trebuchet MS" w:cs="Segoe UI"/>
        </w:rPr>
      </w:pPr>
      <w:r w:rsidRPr="00A117DD">
        <w:rPr>
          <w:rFonts w:ascii="Trebuchet MS" w:hAnsi="Trebuchet MS" w:cs="Segoe UI"/>
        </w:rPr>
        <w:t>Students will observe the standard of courtesy and behavior consistent with the practices and policies of the Houston County Board of Education when sending or publishing messages or transmitting data or other information on the Internet.</w:t>
      </w:r>
    </w:p>
    <w:p w14:paraId="2C9664F2" w14:textId="77777777" w:rsidR="00990D39" w:rsidRPr="00A117DD" w:rsidRDefault="00990D39" w:rsidP="007C6A95">
      <w:pPr>
        <w:numPr>
          <w:ilvl w:val="0"/>
          <w:numId w:val="19"/>
        </w:numPr>
        <w:tabs>
          <w:tab w:val="left" w:pos="360"/>
        </w:tabs>
        <w:ind w:left="360"/>
        <w:rPr>
          <w:rFonts w:ascii="Trebuchet MS" w:hAnsi="Trebuchet MS" w:cs="Segoe UI"/>
        </w:rPr>
      </w:pPr>
      <w:r w:rsidRPr="00A117DD">
        <w:rPr>
          <w:rFonts w:ascii="Trebuchet MS" w:hAnsi="Trebuchet MS" w:cs="Segoe UI"/>
        </w:rPr>
        <w:t>Students will access the network using their personal ID and not that of someone else. Students will not share their user IDs, passwords, user log-on accounts with others and must make all efforts to safeguard any information from unauthorized users.</w:t>
      </w:r>
    </w:p>
    <w:p w14:paraId="20AB5D3A" w14:textId="77777777" w:rsidR="00990D39" w:rsidRPr="00A117DD" w:rsidRDefault="00990D39" w:rsidP="007C6A95">
      <w:pPr>
        <w:numPr>
          <w:ilvl w:val="0"/>
          <w:numId w:val="19"/>
        </w:numPr>
        <w:tabs>
          <w:tab w:val="left" w:pos="360"/>
        </w:tabs>
        <w:ind w:left="360"/>
        <w:rPr>
          <w:rFonts w:ascii="Trebuchet MS" w:hAnsi="Trebuchet MS" w:cs="Segoe UI"/>
        </w:rPr>
      </w:pPr>
      <w:r w:rsidRPr="00A117DD">
        <w:rPr>
          <w:rFonts w:ascii="Trebuchet MS" w:hAnsi="Trebuchet MS" w:cs="Segoe UI"/>
        </w:rPr>
        <w:t>Students may not attempt to access information for which they are not authorized.</w:t>
      </w:r>
    </w:p>
    <w:p w14:paraId="69242E38" w14:textId="77777777" w:rsidR="00990D39" w:rsidRPr="00A117DD" w:rsidRDefault="00990D39" w:rsidP="007C6A95">
      <w:pPr>
        <w:numPr>
          <w:ilvl w:val="0"/>
          <w:numId w:val="19"/>
        </w:numPr>
        <w:tabs>
          <w:tab w:val="left" w:pos="360"/>
        </w:tabs>
        <w:ind w:left="360"/>
        <w:rPr>
          <w:rFonts w:ascii="Trebuchet MS" w:hAnsi="Trebuchet MS" w:cs="Segoe UI"/>
        </w:rPr>
      </w:pPr>
      <w:r w:rsidRPr="00A117DD">
        <w:rPr>
          <w:rFonts w:ascii="Trebuchet MS" w:hAnsi="Trebuchet MS" w:cs="Segoe UI"/>
        </w:rPr>
        <w:t>Students will use informational technology for instructional purposes only as it relates to classroom and co-curricular assignments and activities. Students will not use the system for any purpose if it is in violation of the law.</w:t>
      </w:r>
    </w:p>
    <w:p w14:paraId="2C0E045E" w14:textId="77777777" w:rsidR="00990D39" w:rsidRPr="00A117DD" w:rsidRDefault="00990D39" w:rsidP="007C6A95">
      <w:pPr>
        <w:numPr>
          <w:ilvl w:val="0"/>
          <w:numId w:val="19"/>
        </w:numPr>
        <w:tabs>
          <w:tab w:val="left" w:pos="360"/>
        </w:tabs>
        <w:ind w:left="360"/>
        <w:rPr>
          <w:rFonts w:ascii="Trebuchet MS" w:hAnsi="Trebuchet MS" w:cs="Segoe UI"/>
        </w:rPr>
      </w:pPr>
      <w:r w:rsidRPr="00A117DD">
        <w:rPr>
          <w:rFonts w:ascii="Trebuchet MS" w:hAnsi="Trebuchet MS" w:cs="Segoe UI"/>
        </w:rPr>
        <w:t>Students must receive permission from a teacher or designated personnel prior to accessing the Internet or any other specific file or application.</w:t>
      </w:r>
    </w:p>
    <w:p w14:paraId="30CA64D0" w14:textId="77777777" w:rsidR="00990D39" w:rsidRPr="00A117DD" w:rsidRDefault="00990D39" w:rsidP="007C6A95">
      <w:pPr>
        <w:numPr>
          <w:ilvl w:val="0"/>
          <w:numId w:val="19"/>
        </w:numPr>
        <w:tabs>
          <w:tab w:val="left" w:pos="360"/>
        </w:tabs>
        <w:ind w:left="360"/>
        <w:rPr>
          <w:rFonts w:ascii="Trebuchet MS" w:hAnsi="Trebuchet MS" w:cs="Segoe UI"/>
        </w:rPr>
      </w:pPr>
      <w:r w:rsidRPr="00A117DD">
        <w:rPr>
          <w:rFonts w:ascii="Trebuchet MS" w:hAnsi="Trebuchet MS" w:cs="Segoe UI"/>
        </w:rPr>
        <w:t>Any student who identifies a security problem must notify an adult teacher, supervisor or administrator immediately.</w:t>
      </w:r>
    </w:p>
    <w:p w14:paraId="5F8A5128" w14:textId="77777777" w:rsidR="00990D39" w:rsidRPr="00A117DD" w:rsidRDefault="00990D39" w:rsidP="0088232A">
      <w:pPr>
        <w:tabs>
          <w:tab w:val="left" w:pos="360"/>
        </w:tabs>
        <w:ind w:left="360" w:hanging="360"/>
        <w:rPr>
          <w:rFonts w:ascii="Trebuchet MS" w:hAnsi="Trebuchet MS" w:cs="Segoe UI"/>
        </w:rPr>
      </w:pPr>
      <w:r w:rsidRPr="00A117DD">
        <w:rPr>
          <w:rFonts w:ascii="Trebuchet MS" w:hAnsi="Trebuchet MS" w:cs="Segoe UI"/>
        </w:rPr>
        <w:t>7.   Students may not have access to an employee’s workstation under an employee ID and may be subject to disciplinary action if such attempt is made.</w:t>
      </w:r>
    </w:p>
    <w:p w14:paraId="58586451" w14:textId="77777777" w:rsidR="00990D39" w:rsidRPr="00A117DD" w:rsidRDefault="00990D39" w:rsidP="0088232A">
      <w:pPr>
        <w:tabs>
          <w:tab w:val="left" w:pos="360"/>
        </w:tabs>
        <w:ind w:left="360" w:hanging="360"/>
        <w:rPr>
          <w:rFonts w:ascii="Trebuchet MS" w:hAnsi="Trebuchet MS" w:cs="Segoe UI"/>
        </w:rPr>
      </w:pPr>
      <w:r w:rsidRPr="00A117DD">
        <w:rPr>
          <w:rFonts w:ascii="Trebuchet MS" w:hAnsi="Trebuchet MS" w:cs="Segoe UI"/>
        </w:rPr>
        <w:t xml:space="preserve">8.   </w:t>
      </w:r>
      <w:r w:rsidRPr="00A117DD">
        <w:rPr>
          <w:rFonts w:ascii="Trebuchet MS" w:hAnsi="Trebuchet MS" w:cs="Segoe UI"/>
          <w:bCs/>
        </w:rPr>
        <w:t>Students</w:t>
      </w:r>
      <w:r w:rsidRPr="00A117DD">
        <w:rPr>
          <w:rFonts w:ascii="Trebuchet MS" w:hAnsi="Trebuchet MS" w:cs="Segoe UI"/>
        </w:rPr>
        <w:t xml:space="preserve"> are violating network security if they enter the system under a user ID other than one that is assigned to them and may be subject to disciplinary action.</w:t>
      </w:r>
    </w:p>
    <w:p w14:paraId="520D49C5" w14:textId="77777777" w:rsidR="00990D39" w:rsidRPr="00A117DD" w:rsidRDefault="00990D39" w:rsidP="0088232A">
      <w:pPr>
        <w:tabs>
          <w:tab w:val="left" w:pos="360"/>
        </w:tabs>
        <w:ind w:left="360" w:hanging="360"/>
        <w:rPr>
          <w:rFonts w:ascii="Trebuchet MS" w:hAnsi="Trebuchet MS" w:cs="Segoe UI"/>
          <w:strike/>
        </w:rPr>
      </w:pPr>
      <w:r w:rsidRPr="00A117DD">
        <w:rPr>
          <w:rFonts w:ascii="Trebuchet MS" w:hAnsi="Trebuchet MS" w:cs="Segoe UI"/>
        </w:rPr>
        <w:t xml:space="preserve">9.   </w:t>
      </w:r>
      <w:r w:rsidRPr="00A117DD">
        <w:rPr>
          <w:rFonts w:ascii="Trebuchet MS" w:hAnsi="Trebuchet MS" w:cs="Segoe UI"/>
          <w:bCs/>
        </w:rPr>
        <w:t>Students</w:t>
      </w:r>
      <w:r w:rsidRPr="00A117DD">
        <w:rPr>
          <w:rFonts w:ascii="Trebuchet MS" w:hAnsi="Trebuchet MS" w:cs="Segoe UI"/>
        </w:rPr>
        <w:t xml:space="preserve"> disconnecting network components are guilty of harming network integrity and/or security, and will be subject to disciplinary action.</w:t>
      </w:r>
    </w:p>
    <w:p w14:paraId="62D3FC4E" w14:textId="77777777" w:rsidR="00990D39" w:rsidRPr="00A117DD" w:rsidRDefault="00990D39" w:rsidP="0088232A">
      <w:pPr>
        <w:tabs>
          <w:tab w:val="left" w:pos="360"/>
        </w:tabs>
        <w:ind w:left="360" w:hanging="450"/>
        <w:rPr>
          <w:rFonts w:ascii="Trebuchet MS" w:hAnsi="Trebuchet MS" w:cs="Segoe UI"/>
          <w:strike/>
        </w:rPr>
      </w:pPr>
      <w:r w:rsidRPr="00A117DD">
        <w:rPr>
          <w:rFonts w:ascii="Trebuchet MS" w:hAnsi="Trebuchet MS" w:cs="Segoe UI"/>
          <w:bCs/>
        </w:rPr>
        <w:t xml:space="preserve">10. </w:t>
      </w:r>
      <w:r w:rsidR="0088232A" w:rsidRPr="00A117DD">
        <w:rPr>
          <w:rFonts w:ascii="Trebuchet MS" w:hAnsi="Trebuchet MS" w:cs="Segoe UI"/>
          <w:bCs/>
        </w:rPr>
        <w:tab/>
      </w:r>
      <w:r w:rsidRPr="00A117DD">
        <w:rPr>
          <w:rFonts w:ascii="Trebuchet MS" w:hAnsi="Trebuchet MS" w:cs="Segoe UI"/>
          <w:bCs/>
        </w:rPr>
        <w:t>Students</w:t>
      </w:r>
      <w:r w:rsidRPr="00A117DD">
        <w:rPr>
          <w:rFonts w:ascii="Trebuchet MS" w:hAnsi="Trebuchet MS" w:cs="Segoe UI"/>
        </w:rPr>
        <w:t xml:space="preserve"> are violating network security if they alter programs or data on any network file server or any system’s hard disk, and will be subject to disciplinary action.</w:t>
      </w:r>
    </w:p>
    <w:p w14:paraId="79833232" w14:textId="77777777" w:rsidR="0088232A" w:rsidRPr="00A117DD" w:rsidRDefault="00990D39" w:rsidP="0088232A">
      <w:pPr>
        <w:ind w:left="360" w:hanging="450"/>
        <w:rPr>
          <w:rFonts w:ascii="Trebuchet MS" w:hAnsi="Trebuchet MS" w:cs="Segoe UI"/>
        </w:rPr>
      </w:pPr>
      <w:r w:rsidRPr="00A117DD">
        <w:rPr>
          <w:rFonts w:ascii="Trebuchet MS" w:hAnsi="Trebuchet MS" w:cs="Segoe UI"/>
          <w:bCs/>
        </w:rPr>
        <w:t xml:space="preserve">11. </w:t>
      </w:r>
      <w:r w:rsidR="0088232A" w:rsidRPr="00A117DD">
        <w:rPr>
          <w:rFonts w:ascii="Trebuchet MS" w:hAnsi="Trebuchet MS" w:cs="Segoe UI"/>
          <w:bCs/>
        </w:rPr>
        <w:tab/>
      </w:r>
      <w:r w:rsidRPr="00A117DD">
        <w:rPr>
          <w:rFonts w:ascii="Trebuchet MS" w:hAnsi="Trebuchet MS" w:cs="Segoe UI"/>
          <w:bCs/>
        </w:rPr>
        <w:t>Students</w:t>
      </w:r>
      <w:r w:rsidRPr="00A117DD">
        <w:rPr>
          <w:rFonts w:ascii="Trebuchet MS" w:hAnsi="Trebuchet MS" w:cs="Segoe UI"/>
        </w:rPr>
        <w:t xml:space="preserve"> are violating network security and software copyright laws if they knowingly use illegal copies of software on any school computer, and will be subject to disciplinary</w:t>
      </w:r>
      <w:r w:rsidR="0088232A" w:rsidRPr="00A117DD">
        <w:rPr>
          <w:rFonts w:ascii="Trebuchet MS" w:hAnsi="Trebuchet MS" w:cs="Segoe UI"/>
        </w:rPr>
        <w:t xml:space="preserve"> action.</w:t>
      </w:r>
    </w:p>
    <w:p w14:paraId="39299DA7" w14:textId="77777777" w:rsidR="009B4ED7" w:rsidRPr="00A117DD" w:rsidRDefault="00990D39" w:rsidP="0088232A">
      <w:pPr>
        <w:ind w:left="360" w:hanging="450"/>
        <w:rPr>
          <w:rFonts w:ascii="Trebuchet MS" w:hAnsi="Trebuchet MS"/>
          <w:b/>
          <w:u w:val="single"/>
        </w:rPr>
      </w:pPr>
      <w:r w:rsidRPr="00A117DD">
        <w:rPr>
          <w:rFonts w:ascii="Trebuchet MS" w:hAnsi="Trebuchet MS" w:cs="Segoe UI"/>
        </w:rPr>
        <w:t xml:space="preserve">12. </w:t>
      </w:r>
      <w:r w:rsidR="0088232A" w:rsidRPr="00A117DD">
        <w:rPr>
          <w:rFonts w:ascii="Trebuchet MS" w:hAnsi="Trebuchet MS" w:cs="Segoe UI"/>
        </w:rPr>
        <w:tab/>
      </w:r>
      <w:r w:rsidRPr="00A117DD">
        <w:rPr>
          <w:rFonts w:ascii="Trebuchet MS" w:hAnsi="Trebuchet MS" w:cs="Segoe UI"/>
          <w:bCs/>
        </w:rPr>
        <w:t>Students</w:t>
      </w:r>
      <w:r w:rsidRPr="00A117DD">
        <w:rPr>
          <w:rFonts w:ascii="Trebuchet MS" w:hAnsi="Trebuchet MS" w:cs="Segoe UI"/>
        </w:rPr>
        <w:t xml:space="preserve"> purposely infecting any HCBOE computer with a malicious code will be subject to disciplinary action. </w:t>
      </w:r>
      <w:r w:rsidRPr="00A117DD">
        <w:rPr>
          <w:rFonts w:ascii="Trebuchet MS" w:hAnsi="Trebuchet MS" w:cs="Segoe UI"/>
        </w:rPr>
        <w:br/>
      </w:r>
    </w:p>
    <w:p w14:paraId="0C91E251" w14:textId="77777777" w:rsidR="009B4ED7" w:rsidRPr="00A117DD" w:rsidRDefault="009B4ED7" w:rsidP="009B4ED7">
      <w:pPr>
        <w:jc w:val="center"/>
        <w:rPr>
          <w:rFonts w:ascii="Trebuchet MS" w:hAnsi="Trebuchet MS"/>
          <w:i/>
          <w:snapToGrid w:val="0"/>
          <w:u w:val="single"/>
        </w:rPr>
      </w:pPr>
      <w:r w:rsidRPr="00A117DD">
        <w:rPr>
          <w:rFonts w:ascii="Trebuchet MS" w:hAnsi="Trebuchet MS"/>
          <w:i/>
          <w:snapToGrid w:val="0"/>
          <w:u w:val="single"/>
        </w:rPr>
        <w:t>Penalties for Improper Internet Use</w:t>
      </w:r>
    </w:p>
    <w:p w14:paraId="53A3FE50" w14:textId="77777777" w:rsidR="009B4ED7" w:rsidRPr="00A117DD" w:rsidRDefault="009B4ED7" w:rsidP="009B4ED7">
      <w:pPr>
        <w:rPr>
          <w:rFonts w:ascii="Trebuchet MS" w:hAnsi="Trebuchet MS"/>
          <w:u w:val="single"/>
        </w:rPr>
      </w:pPr>
    </w:p>
    <w:p w14:paraId="55602871" w14:textId="4447A296" w:rsidR="009B4ED7" w:rsidRPr="00A117DD" w:rsidRDefault="005B5F31" w:rsidP="009B4ED7">
      <w:pPr>
        <w:rPr>
          <w:rFonts w:ascii="Trebuchet MS" w:hAnsi="Trebuchet MS"/>
        </w:rPr>
      </w:pPr>
      <w:r w:rsidRPr="00A117DD">
        <w:rPr>
          <w:rFonts w:ascii="Trebuchet MS" w:hAnsi="Trebuchet MS"/>
        </w:rPr>
        <w:t>Any violations of the I</w:t>
      </w:r>
      <w:r w:rsidR="009B4ED7" w:rsidRPr="00A117DD">
        <w:rPr>
          <w:rFonts w:ascii="Trebuchet MS" w:hAnsi="Trebuchet MS"/>
        </w:rPr>
        <w:t>nternet procedures should be immediately reported to a supervising staff member.</w:t>
      </w:r>
      <w:r w:rsidR="00BF4E29" w:rsidRPr="00A117DD">
        <w:rPr>
          <w:rFonts w:ascii="Trebuchet MS" w:hAnsi="Trebuchet MS"/>
        </w:rPr>
        <w:t xml:space="preserve"> </w:t>
      </w:r>
      <w:r w:rsidR="009B4ED7" w:rsidRPr="00A117DD">
        <w:rPr>
          <w:rFonts w:ascii="Trebuchet MS" w:hAnsi="Trebuchet MS"/>
        </w:rPr>
        <w:t>Any user violating these rules or any other state or federal laws or classroom or school system policies is subject to lose network and/or computer use privileges.  Furthermore, school disciplinary action, including in-school suspension and/or suspension or expulsion may be imposed.</w:t>
      </w:r>
    </w:p>
    <w:p w14:paraId="64FC47AC" w14:textId="77777777" w:rsidR="00F60EB7" w:rsidRPr="00A117DD" w:rsidRDefault="00F60EB7" w:rsidP="004302D5">
      <w:pPr>
        <w:rPr>
          <w:rFonts w:ascii="Trebuchet MS" w:hAnsi="Trebuchet MS" w:cs="Tahoma"/>
        </w:rPr>
      </w:pPr>
    </w:p>
    <w:p w14:paraId="3D567C68" w14:textId="77777777" w:rsidR="00F60EB7" w:rsidRPr="00A117DD" w:rsidRDefault="00F60EB7" w:rsidP="004302D5">
      <w:pPr>
        <w:rPr>
          <w:rFonts w:ascii="Trebuchet MS" w:hAnsi="Trebuchet MS" w:cs="Tahoma"/>
        </w:rPr>
      </w:pPr>
      <w:r w:rsidRPr="00A117DD">
        <w:rPr>
          <w:rFonts w:ascii="Trebuchet MS" w:hAnsi="Trebuchet MS" w:cs="Tahoma"/>
        </w:rPr>
        <w:lastRenderedPageBreak/>
        <w:t>If the actions of a user cause or contribute to the loss of service, applications, and/or data, school disciplinary action commensurate with the magnitude of the infraction shall be administered</w:t>
      </w:r>
      <w:r w:rsidR="003D0C22" w:rsidRPr="00A117DD">
        <w:rPr>
          <w:rFonts w:ascii="Trebuchet MS" w:hAnsi="Trebuchet MS" w:cs="Tahoma"/>
        </w:rPr>
        <w:t xml:space="preserve">.  </w:t>
      </w:r>
      <w:r w:rsidRPr="00A117DD">
        <w:rPr>
          <w:rFonts w:ascii="Trebuchet MS" w:hAnsi="Trebuchet MS" w:cs="Tahoma"/>
        </w:rPr>
        <w:t>In the event that such action causes the need for technical assistance to restore the service, application or data, restitution may be charged.</w:t>
      </w:r>
    </w:p>
    <w:p w14:paraId="39EF8357" w14:textId="77777777" w:rsidR="00F60EB7" w:rsidRPr="00A117DD" w:rsidRDefault="00F60EB7" w:rsidP="004302D5">
      <w:pPr>
        <w:rPr>
          <w:rFonts w:ascii="Trebuchet MS" w:hAnsi="Trebuchet MS" w:cs="Tahoma"/>
        </w:rPr>
      </w:pPr>
    </w:p>
    <w:p w14:paraId="348E671D" w14:textId="77777777" w:rsidR="00F60EB7" w:rsidRPr="00A117DD" w:rsidRDefault="00F60EB7" w:rsidP="004302D5">
      <w:pPr>
        <w:rPr>
          <w:rFonts w:ascii="Trebuchet MS" w:hAnsi="Trebuchet MS" w:cs="Tahoma"/>
        </w:rPr>
      </w:pPr>
      <w:r w:rsidRPr="00A117DD">
        <w:rPr>
          <w:rFonts w:ascii="Trebuchet MS" w:hAnsi="Trebuchet MS" w:cs="Tahoma"/>
        </w:rPr>
        <w:t>Any unauthorized access or breach of state or federal law is subject to criminal prosecution.</w:t>
      </w:r>
    </w:p>
    <w:p w14:paraId="56169A73" w14:textId="77777777" w:rsidR="00AC2AAC" w:rsidRPr="00A117DD" w:rsidRDefault="00AC2AAC" w:rsidP="004302D5">
      <w:pPr>
        <w:rPr>
          <w:rFonts w:ascii="Trebuchet MS" w:hAnsi="Trebuchet MS" w:cs="Tahoma"/>
        </w:rPr>
      </w:pPr>
    </w:p>
    <w:p w14:paraId="3C302297" w14:textId="77777777" w:rsidR="00F60EB7" w:rsidRPr="00A117DD" w:rsidRDefault="00F60EB7" w:rsidP="004302D5">
      <w:pPr>
        <w:rPr>
          <w:rFonts w:ascii="Trebuchet MS" w:hAnsi="Trebuchet MS" w:cs="Tahoma"/>
          <w:snapToGrid w:val="0"/>
          <w:u w:val="single"/>
        </w:rPr>
      </w:pPr>
      <w:r w:rsidRPr="00A117DD">
        <w:rPr>
          <w:rFonts w:ascii="Trebuchet MS" w:hAnsi="Trebuchet MS" w:cs="Tahoma"/>
          <w:snapToGrid w:val="0"/>
          <w:u w:val="single"/>
        </w:rPr>
        <w:t>Parent and stu</w:t>
      </w:r>
      <w:r w:rsidR="004B5F29" w:rsidRPr="00A117DD">
        <w:rPr>
          <w:rFonts w:ascii="Trebuchet MS" w:hAnsi="Trebuchet MS" w:cs="Tahoma"/>
          <w:snapToGrid w:val="0"/>
          <w:u w:val="single"/>
        </w:rPr>
        <w:t>dent Internet Agreements are sent home to all parents</w:t>
      </w:r>
      <w:r w:rsidRPr="00A117DD">
        <w:rPr>
          <w:rFonts w:ascii="Trebuchet MS" w:hAnsi="Trebuchet MS" w:cs="Tahoma"/>
          <w:snapToGrid w:val="0"/>
          <w:u w:val="single"/>
        </w:rPr>
        <w:t>.  They must be signed and returned to school.</w:t>
      </w:r>
    </w:p>
    <w:p w14:paraId="1DABDB84" w14:textId="77777777" w:rsidR="0008641F" w:rsidRPr="00A117DD" w:rsidRDefault="0008641F" w:rsidP="004302D5">
      <w:pPr>
        <w:rPr>
          <w:rFonts w:ascii="Trebuchet MS" w:hAnsi="Trebuchet MS" w:cs="Tahoma"/>
          <w:snapToGrid w:val="0"/>
        </w:rPr>
      </w:pPr>
    </w:p>
    <w:p w14:paraId="65111691" w14:textId="77777777" w:rsidR="00F60EB7" w:rsidRPr="00A117DD" w:rsidRDefault="00F60EB7" w:rsidP="003C2183">
      <w:pPr>
        <w:pStyle w:val="Heading1"/>
        <w:rPr>
          <w:rFonts w:ascii="Trebuchet MS" w:hAnsi="Trebuchet MS"/>
          <w:bCs/>
          <w:sz w:val="22"/>
          <w:szCs w:val="22"/>
        </w:rPr>
      </w:pPr>
      <w:bookmarkStart w:id="84" w:name="_Toc11392339"/>
      <w:r w:rsidRPr="00A117DD">
        <w:rPr>
          <w:rFonts w:ascii="Trebuchet MS" w:hAnsi="Trebuchet MS"/>
          <w:bCs/>
          <w:sz w:val="22"/>
          <w:szCs w:val="22"/>
        </w:rPr>
        <w:t>LIBRARY BOOKS</w:t>
      </w:r>
      <w:bookmarkEnd w:id="84"/>
    </w:p>
    <w:p w14:paraId="5B9B9AAE" w14:textId="77777777" w:rsidR="00F60EB7" w:rsidRPr="00A117DD" w:rsidRDefault="00F60EB7" w:rsidP="004302D5">
      <w:pPr>
        <w:rPr>
          <w:rFonts w:ascii="Trebuchet MS" w:hAnsi="Trebuchet MS" w:cs="Tahoma"/>
          <w:snapToGrid w:val="0"/>
        </w:rPr>
      </w:pPr>
    </w:p>
    <w:p w14:paraId="7B89F586" w14:textId="77777777" w:rsidR="00F60EB7" w:rsidRPr="00A117DD" w:rsidRDefault="00F60EB7" w:rsidP="004302D5">
      <w:pPr>
        <w:rPr>
          <w:rFonts w:ascii="Trebuchet MS" w:hAnsi="Trebuchet MS" w:cs="Tahoma"/>
          <w:snapToGrid w:val="0"/>
        </w:rPr>
      </w:pPr>
      <w:r w:rsidRPr="00A117DD">
        <w:rPr>
          <w:rFonts w:ascii="Trebuchet MS" w:hAnsi="Trebuchet MS" w:cs="Tahoma"/>
          <w:snapToGrid w:val="0"/>
        </w:rPr>
        <w:t xml:space="preserve">Students are responsible for library books checked out just as they are responsible for textbooks issued; therefore, they should be careful not to damage or misplace library books.  </w:t>
      </w:r>
      <w:r w:rsidR="009B40A2" w:rsidRPr="00A117DD">
        <w:rPr>
          <w:rFonts w:ascii="Trebuchet MS" w:hAnsi="Trebuchet MS" w:cs="Tahoma"/>
          <w:snapToGrid w:val="0"/>
        </w:rPr>
        <w:t xml:space="preserve">Parents will be contacted </w:t>
      </w:r>
      <w:r w:rsidRPr="00A117DD">
        <w:rPr>
          <w:rFonts w:ascii="Trebuchet MS" w:hAnsi="Trebuchet MS" w:cs="Tahoma"/>
          <w:snapToGrid w:val="0"/>
        </w:rPr>
        <w:t>for lost or damaged books</w:t>
      </w:r>
      <w:r w:rsidR="009B40A2" w:rsidRPr="00A117DD">
        <w:rPr>
          <w:rFonts w:ascii="Trebuchet MS" w:hAnsi="Trebuchet MS" w:cs="Tahoma"/>
          <w:snapToGrid w:val="0"/>
        </w:rPr>
        <w:t xml:space="preserve"> for payment. </w:t>
      </w:r>
      <w:r w:rsidRPr="00A117DD">
        <w:rPr>
          <w:rFonts w:ascii="Trebuchet MS" w:hAnsi="Trebuchet MS" w:cs="Tahoma"/>
          <w:snapToGrid w:val="0"/>
        </w:rPr>
        <w:t>Failure t</w:t>
      </w:r>
      <w:r w:rsidR="00035E6C" w:rsidRPr="00A117DD">
        <w:rPr>
          <w:rFonts w:ascii="Trebuchet MS" w:hAnsi="Trebuchet MS" w:cs="Tahoma"/>
          <w:snapToGrid w:val="0"/>
        </w:rPr>
        <w:t>o pay for lost or damaged books</w:t>
      </w:r>
      <w:r w:rsidRPr="00A117DD">
        <w:rPr>
          <w:rFonts w:ascii="Trebuchet MS" w:hAnsi="Trebuchet MS" w:cs="Tahoma"/>
          <w:snapToGrid w:val="0"/>
        </w:rPr>
        <w:t xml:space="preserve"> </w:t>
      </w:r>
      <w:r w:rsidR="00C47E57" w:rsidRPr="00A117DD">
        <w:rPr>
          <w:rFonts w:ascii="Trebuchet MS" w:hAnsi="Trebuchet MS" w:cs="Tahoma"/>
          <w:snapToGrid w:val="0"/>
        </w:rPr>
        <w:t>could</w:t>
      </w:r>
      <w:r w:rsidR="00E8691A" w:rsidRPr="00A117DD">
        <w:rPr>
          <w:rFonts w:ascii="Trebuchet MS" w:hAnsi="Trebuchet MS" w:cs="Tahoma"/>
          <w:snapToGrid w:val="0"/>
        </w:rPr>
        <w:t xml:space="preserve"> </w:t>
      </w:r>
      <w:r w:rsidRPr="00A117DD">
        <w:rPr>
          <w:rFonts w:ascii="Trebuchet MS" w:hAnsi="Trebuchet MS" w:cs="Tahoma"/>
          <w:snapToGrid w:val="0"/>
        </w:rPr>
        <w:t xml:space="preserve">result in the </w:t>
      </w:r>
      <w:r w:rsidR="00F25D79" w:rsidRPr="00A117DD">
        <w:rPr>
          <w:rFonts w:ascii="Trebuchet MS" w:hAnsi="Trebuchet MS" w:cs="Tahoma"/>
          <w:snapToGrid w:val="0"/>
        </w:rPr>
        <w:t>withholding of report cards</w:t>
      </w:r>
      <w:r w:rsidR="00776FC7" w:rsidRPr="00A117DD">
        <w:rPr>
          <w:rFonts w:ascii="Trebuchet MS" w:hAnsi="Trebuchet MS" w:cs="Tahoma"/>
          <w:snapToGrid w:val="0"/>
        </w:rPr>
        <w:t xml:space="preserve"> at the end of the school year until fees are paid</w:t>
      </w:r>
      <w:r w:rsidR="00E8691A" w:rsidRPr="00A117DD">
        <w:rPr>
          <w:rFonts w:ascii="Trebuchet MS" w:hAnsi="Trebuchet MS" w:cs="Tahoma"/>
          <w:snapToGrid w:val="0"/>
        </w:rPr>
        <w:t>. Schools may also opt to</w:t>
      </w:r>
      <w:r w:rsidR="00776FC7" w:rsidRPr="00A117DD">
        <w:rPr>
          <w:rFonts w:ascii="Trebuchet MS" w:hAnsi="Trebuchet MS" w:cs="Tahoma"/>
          <w:snapToGrid w:val="0"/>
        </w:rPr>
        <w:t xml:space="preserve"> or r</w:t>
      </w:r>
      <w:r w:rsidR="00E8691A" w:rsidRPr="00A117DD">
        <w:rPr>
          <w:rFonts w:ascii="Trebuchet MS" w:hAnsi="Trebuchet MS" w:cs="Tahoma"/>
          <w:snapToGrid w:val="0"/>
        </w:rPr>
        <w:t xml:space="preserve">estrict students from </w:t>
      </w:r>
      <w:r w:rsidR="00776FC7" w:rsidRPr="00A117DD">
        <w:rPr>
          <w:rFonts w:ascii="Trebuchet MS" w:hAnsi="Trebuchet MS" w:cs="Tahoma"/>
          <w:snapToGrid w:val="0"/>
        </w:rPr>
        <w:t>purchasi</w:t>
      </w:r>
      <w:r w:rsidR="00E8691A" w:rsidRPr="00A117DD">
        <w:rPr>
          <w:rFonts w:ascii="Trebuchet MS" w:hAnsi="Trebuchet MS" w:cs="Tahoma"/>
          <w:snapToGrid w:val="0"/>
        </w:rPr>
        <w:t xml:space="preserve">ng items from the school store, </w:t>
      </w:r>
      <w:r w:rsidR="00776FC7" w:rsidRPr="00A117DD">
        <w:rPr>
          <w:rFonts w:ascii="Trebuchet MS" w:hAnsi="Trebuchet MS" w:cs="Tahoma"/>
          <w:snapToGrid w:val="0"/>
        </w:rPr>
        <w:t>field</w:t>
      </w:r>
      <w:r w:rsidR="00E8691A" w:rsidRPr="00A117DD">
        <w:rPr>
          <w:rFonts w:ascii="Trebuchet MS" w:hAnsi="Trebuchet MS" w:cs="Tahoma"/>
          <w:snapToGrid w:val="0"/>
        </w:rPr>
        <w:t xml:space="preserve"> day</w:t>
      </w:r>
      <w:r w:rsidR="00776FC7" w:rsidRPr="00A117DD">
        <w:rPr>
          <w:rFonts w:ascii="Trebuchet MS" w:hAnsi="Trebuchet MS" w:cs="Tahoma"/>
          <w:snapToGrid w:val="0"/>
        </w:rPr>
        <w:t>, etc.</w:t>
      </w:r>
      <w:r w:rsidR="00E8691A" w:rsidRPr="00A117DD">
        <w:rPr>
          <w:rFonts w:ascii="Trebuchet MS" w:hAnsi="Trebuchet MS" w:cs="Tahoma"/>
          <w:snapToGrid w:val="0"/>
        </w:rPr>
        <w:t xml:space="preserve"> until fees are paid.</w:t>
      </w:r>
    </w:p>
    <w:p w14:paraId="769D2098" w14:textId="1805DC3F" w:rsidR="0008641F" w:rsidRDefault="0008641F" w:rsidP="004302D5">
      <w:pPr>
        <w:rPr>
          <w:rFonts w:ascii="Trebuchet MS" w:hAnsi="Trebuchet MS" w:cs="Tahoma"/>
          <w:b/>
          <w:snapToGrid w:val="0"/>
          <w:u w:val="single"/>
        </w:rPr>
      </w:pPr>
    </w:p>
    <w:p w14:paraId="33DF2498" w14:textId="77777777" w:rsidR="009826C1" w:rsidRPr="00A117DD" w:rsidRDefault="009826C1" w:rsidP="004302D5">
      <w:pPr>
        <w:rPr>
          <w:rFonts w:ascii="Trebuchet MS" w:hAnsi="Trebuchet MS" w:cs="Tahoma"/>
          <w:b/>
          <w:snapToGrid w:val="0"/>
          <w:u w:val="single"/>
        </w:rPr>
      </w:pPr>
    </w:p>
    <w:p w14:paraId="04F85E6F" w14:textId="77777777" w:rsidR="00F60EB7" w:rsidRPr="00A117DD" w:rsidRDefault="00F60EB7" w:rsidP="003C2183">
      <w:pPr>
        <w:pStyle w:val="Heading1"/>
        <w:rPr>
          <w:rFonts w:ascii="Trebuchet MS" w:hAnsi="Trebuchet MS" w:cs="Tahoma"/>
          <w:b w:val="0"/>
          <w:snapToGrid w:val="0"/>
          <w:sz w:val="22"/>
          <w:szCs w:val="22"/>
        </w:rPr>
      </w:pPr>
      <w:bookmarkStart w:id="85" w:name="_Toc11392340"/>
      <w:r w:rsidRPr="00A117DD">
        <w:rPr>
          <w:rFonts w:ascii="Trebuchet MS" w:hAnsi="Trebuchet MS"/>
          <w:bCs/>
          <w:sz w:val="22"/>
          <w:szCs w:val="22"/>
        </w:rPr>
        <w:t>LOST AND FOUND</w:t>
      </w:r>
      <w:bookmarkEnd w:id="85"/>
      <w:r w:rsidRPr="00A117DD">
        <w:rPr>
          <w:rFonts w:ascii="Trebuchet MS" w:hAnsi="Trebuchet MS" w:cs="Tahoma"/>
          <w:b w:val="0"/>
          <w:snapToGrid w:val="0"/>
          <w:sz w:val="22"/>
          <w:szCs w:val="22"/>
        </w:rPr>
        <w:t xml:space="preserve"> </w:t>
      </w:r>
    </w:p>
    <w:p w14:paraId="474B7B80" w14:textId="77777777" w:rsidR="00F60EB7" w:rsidRPr="00A117DD" w:rsidRDefault="00F60EB7" w:rsidP="004302D5">
      <w:pPr>
        <w:rPr>
          <w:rFonts w:ascii="Trebuchet MS" w:hAnsi="Trebuchet MS" w:cs="Tahoma"/>
          <w:b/>
          <w:snapToGrid w:val="0"/>
          <w:u w:val="single"/>
        </w:rPr>
      </w:pPr>
    </w:p>
    <w:p w14:paraId="35CDB9AA" w14:textId="46A75417" w:rsidR="00F60EB7" w:rsidRPr="00A117DD" w:rsidRDefault="00F60EB7" w:rsidP="004302D5">
      <w:pPr>
        <w:rPr>
          <w:rFonts w:ascii="Trebuchet MS" w:hAnsi="Trebuchet MS" w:cs="Tahoma"/>
          <w:snapToGrid w:val="0"/>
        </w:rPr>
      </w:pPr>
      <w:r w:rsidRPr="00A117DD">
        <w:rPr>
          <w:rFonts w:ascii="Trebuchet MS" w:hAnsi="Trebuchet MS" w:cs="Tahoma"/>
          <w:snapToGrid w:val="0"/>
        </w:rPr>
        <w:t>Each school will have a designated lost and found area</w:t>
      </w:r>
      <w:r w:rsidR="003D0C22" w:rsidRPr="00A117DD">
        <w:rPr>
          <w:rFonts w:ascii="Trebuchet MS" w:hAnsi="Trebuchet MS" w:cs="Tahoma"/>
          <w:snapToGrid w:val="0"/>
        </w:rPr>
        <w:t xml:space="preserve">.  </w:t>
      </w:r>
      <w:r w:rsidRPr="00A117DD">
        <w:rPr>
          <w:rFonts w:ascii="Trebuchet MS" w:hAnsi="Trebuchet MS" w:cs="Tahoma"/>
          <w:snapToGrid w:val="0"/>
        </w:rPr>
        <w:t xml:space="preserve">Any article marked with a student’s name is immediately returned to the student.  </w:t>
      </w:r>
      <w:r w:rsidRPr="00A117DD">
        <w:rPr>
          <w:rFonts w:ascii="Trebuchet MS" w:hAnsi="Trebuchet MS" w:cs="Tahoma"/>
          <w:b/>
          <w:snapToGrid w:val="0"/>
        </w:rPr>
        <w:t>All hats, coats, jackets, lunch boxes, books, etc., should be plainly marked with the student's name.</w:t>
      </w:r>
      <w:r w:rsidRPr="00A117DD">
        <w:rPr>
          <w:rFonts w:ascii="Trebuchet MS" w:hAnsi="Trebuchet MS" w:cs="Tahoma"/>
          <w:snapToGrid w:val="0"/>
        </w:rPr>
        <w:t xml:space="preserve">  </w:t>
      </w:r>
      <w:r w:rsidRPr="00A117DD">
        <w:rPr>
          <w:rFonts w:ascii="Trebuchet MS" w:hAnsi="Trebuchet MS" w:cs="Tahoma"/>
          <w:snapToGrid w:val="0"/>
          <w:u w:val="single"/>
        </w:rPr>
        <w:t>At the end of</w:t>
      </w:r>
      <w:r w:rsidR="00167331" w:rsidRPr="00A117DD">
        <w:rPr>
          <w:rFonts w:ascii="Trebuchet MS" w:hAnsi="Trebuchet MS" w:cs="Tahoma"/>
          <w:snapToGrid w:val="0"/>
          <w:u w:val="single"/>
        </w:rPr>
        <w:t xml:space="preserve"> </w:t>
      </w:r>
      <w:r w:rsidR="002C5E29" w:rsidRPr="00A117DD">
        <w:rPr>
          <w:rFonts w:ascii="Trebuchet MS" w:hAnsi="Trebuchet MS" w:cs="Tahoma"/>
          <w:snapToGrid w:val="0"/>
          <w:u w:val="single"/>
        </w:rPr>
        <w:t xml:space="preserve">the </w:t>
      </w:r>
      <w:r w:rsidR="006C6768" w:rsidRPr="00A117DD">
        <w:rPr>
          <w:rFonts w:ascii="Trebuchet MS" w:hAnsi="Trebuchet MS" w:cs="Tahoma"/>
          <w:snapToGrid w:val="0"/>
          <w:u w:val="single"/>
        </w:rPr>
        <w:t>g</w:t>
      </w:r>
      <w:r w:rsidR="0051697A" w:rsidRPr="00A117DD">
        <w:rPr>
          <w:rFonts w:ascii="Trebuchet MS" w:hAnsi="Trebuchet MS" w:cs="Tahoma"/>
          <w:snapToGrid w:val="0"/>
          <w:u w:val="single"/>
        </w:rPr>
        <w:t>rading period</w:t>
      </w:r>
      <w:r w:rsidRPr="00A117DD">
        <w:rPr>
          <w:rFonts w:ascii="Trebuchet MS" w:hAnsi="Trebuchet MS" w:cs="Tahoma"/>
          <w:snapToGrid w:val="0"/>
          <w:u w:val="single"/>
        </w:rPr>
        <w:t>, all articles</w:t>
      </w:r>
      <w:r w:rsidR="0051697A" w:rsidRPr="00A117DD">
        <w:rPr>
          <w:rFonts w:ascii="Trebuchet MS" w:hAnsi="Trebuchet MS" w:cs="Tahoma"/>
          <w:snapToGrid w:val="0"/>
          <w:u w:val="single"/>
        </w:rPr>
        <w:t xml:space="preserve"> n</w:t>
      </w:r>
      <w:r w:rsidR="00E7004D" w:rsidRPr="00A117DD">
        <w:rPr>
          <w:rFonts w:ascii="Trebuchet MS" w:hAnsi="Trebuchet MS" w:cs="Tahoma"/>
          <w:snapToGrid w:val="0"/>
          <w:u w:val="single"/>
        </w:rPr>
        <w:t>ot cl</w:t>
      </w:r>
      <w:r w:rsidR="0051697A" w:rsidRPr="00A117DD">
        <w:rPr>
          <w:rFonts w:ascii="Trebuchet MS" w:hAnsi="Trebuchet MS" w:cs="Tahoma"/>
          <w:snapToGrid w:val="0"/>
          <w:u w:val="single"/>
        </w:rPr>
        <w:t xml:space="preserve">aimed in the lost and found </w:t>
      </w:r>
      <w:r w:rsidRPr="00A117DD">
        <w:rPr>
          <w:rFonts w:ascii="Trebuchet MS" w:hAnsi="Trebuchet MS" w:cs="Tahoma"/>
          <w:snapToGrid w:val="0"/>
          <w:u w:val="single"/>
        </w:rPr>
        <w:t>will be donated to a local charity</w:t>
      </w:r>
      <w:r w:rsidR="004C0209" w:rsidRPr="00A117DD">
        <w:rPr>
          <w:rFonts w:ascii="Trebuchet MS" w:hAnsi="Trebuchet MS" w:cs="Tahoma"/>
          <w:snapToGrid w:val="0"/>
        </w:rPr>
        <w:t>.</w:t>
      </w:r>
    </w:p>
    <w:p w14:paraId="30587245" w14:textId="77777777" w:rsidR="00F60EB7" w:rsidRPr="00A117DD" w:rsidRDefault="00F60EB7" w:rsidP="004302D5">
      <w:pPr>
        <w:rPr>
          <w:rFonts w:ascii="Trebuchet MS" w:hAnsi="Trebuchet MS" w:cs="Tahoma"/>
          <w:snapToGrid w:val="0"/>
        </w:rPr>
      </w:pPr>
    </w:p>
    <w:p w14:paraId="4C248DCB" w14:textId="77777777" w:rsidR="00F60EB7" w:rsidRPr="00A117DD" w:rsidRDefault="00F60EB7" w:rsidP="004302D5">
      <w:pPr>
        <w:rPr>
          <w:rFonts w:ascii="Trebuchet MS" w:hAnsi="Trebuchet MS" w:cs="Tahoma"/>
          <w:snapToGrid w:val="0"/>
        </w:rPr>
      </w:pPr>
      <w:r w:rsidRPr="00A117DD">
        <w:rPr>
          <w:rFonts w:ascii="Trebuchet MS" w:hAnsi="Trebuchet MS" w:cs="Tahoma"/>
          <w:snapToGrid w:val="0"/>
        </w:rPr>
        <w:t>If your child loses an item at school, encourage him/her to check the lost and found.  Parents are also encouraged to check the lost and found for missing articles.</w:t>
      </w:r>
    </w:p>
    <w:p w14:paraId="31607E96" w14:textId="77777777" w:rsidR="00470509" w:rsidRPr="00A117DD" w:rsidRDefault="00470509" w:rsidP="00DB5256">
      <w:pPr>
        <w:rPr>
          <w:rFonts w:ascii="Trebuchet MS" w:hAnsi="Trebuchet MS" w:cs="Tahoma"/>
          <w:snapToGrid w:val="0"/>
        </w:rPr>
      </w:pPr>
    </w:p>
    <w:p w14:paraId="5DE5122A" w14:textId="44D92337" w:rsidR="00080011" w:rsidRPr="00A117DD" w:rsidRDefault="00080011" w:rsidP="00080011">
      <w:pPr>
        <w:pStyle w:val="Heading1"/>
        <w:rPr>
          <w:rFonts w:ascii="Trebuchet MS" w:hAnsi="Trebuchet MS"/>
          <w:bCs/>
          <w:sz w:val="22"/>
          <w:szCs w:val="22"/>
        </w:rPr>
      </w:pPr>
      <w:bookmarkStart w:id="86" w:name="_Toc390859913"/>
      <w:bookmarkStart w:id="87" w:name="_Toc11392341"/>
      <w:r w:rsidRPr="00A117DD">
        <w:rPr>
          <w:rFonts w:ascii="Trebuchet MS" w:hAnsi="Trebuchet MS"/>
          <w:bCs/>
          <w:sz w:val="22"/>
          <w:szCs w:val="22"/>
        </w:rPr>
        <w:t>LUNCH/BREAKFAST PROGRAM</w:t>
      </w:r>
      <w:bookmarkEnd w:id="86"/>
      <w:bookmarkEnd w:id="87"/>
    </w:p>
    <w:p w14:paraId="5928D57D" w14:textId="63C3F85C" w:rsidR="00C25F2A" w:rsidRPr="00A117DD" w:rsidRDefault="00C25F2A" w:rsidP="00C25F2A"/>
    <w:p w14:paraId="6A363C65" w14:textId="77777777" w:rsidR="00980A54" w:rsidRPr="00A117DD" w:rsidRDefault="00980A54" w:rsidP="00980A54">
      <w:pPr>
        <w:pStyle w:val="NoSpacing"/>
        <w:rPr>
          <w:rFonts w:ascii="Trebuchet MS" w:hAnsi="Trebuchet MS"/>
          <w:snapToGrid w:val="0"/>
        </w:rPr>
      </w:pPr>
      <w:r w:rsidRPr="00A117DD">
        <w:rPr>
          <w:rFonts w:ascii="Trebuchet MS" w:hAnsi="Trebuchet MS"/>
          <w:snapToGrid w:val="0"/>
        </w:rPr>
        <w:t xml:space="preserve">Lunch and breakfast are served daily at each school. All students will be given information regarding free or reduced meals during the first days of school with the exception of students who are enrolled in a CEP School (schools that serve meals at no cost to all students). </w:t>
      </w:r>
    </w:p>
    <w:p w14:paraId="3DB7D7F7" w14:textId="77777777" w:rsidR="00980A54" w:rsidRPr="00A117DD" w:rsidRDefault="00980A54" w:rsidP="00980A54">
      <w:pPr>
        <w:pStyle w:val="NoSpacing"/>
        <w:rPr>
          <w:rFonts w:ascii="Trebuchet MS" w:hAnsi="Trebuchet MS"/>
          <w:snapToGrid w:val="0"/>
        </w:rPr>
      </w:pPr>
    </w:p>
    <w:p w14:paraId="50E50070" w14:textId="77777777" w:rsidR="00980A54" w:rsidRPr="00A117DD" w:rsidRDefault="00980A54" w:rsidP="00980A54">
      <w:pPr>
        <w:pStyle w:val="NoSpacing"/>
        <w:rPr>
          <w:rFonts w:ascii="Trebuchet MS" w:hAnsi="Trebuchet MS"/>
          <w:snapToGrid w:val="0"/>
        </w:rPr>
      </w:pPr>
      <w:r w:rsidRPr="00A117DD">
        <w:rPr>
          <w:rFonts w:ascii="Trebuchet MS" w:hAnsi="Trebuchet MS"/>
          <w:snapToGrid w:val="0"/>
        </w:rPr>
        <w:t xml:space="preserve">To apply for free or reduced meals, parents should complete an application immediately after receiving the application. A new application must be completed at the beginning of each school year. The fastest and most efficient way to see if a student qualifies for free or reduced priced meals is to apply online at </w:t>
      </w:r>
      <w:hyperlink r:id="rId13" w:history="1">
        <w:r w:rsidRPr="00A117DD">
          <w:rPr>
            <w:rStyle w:val="Hyperlink"/>
            <w:rFonts w:ascii="Trebuchet MS" w:hAnsi="Trebuchet MS"/>
            <w:snapToGrid w:val="0"/>
            <w:color w:val="auto"/>
          </w:rPr>
          <w:t>www.schoollunchapp.com</w:t>
        </w:r>
      </w:hyperlink>
      <w:r w:rsidRPr="00A117DD">
        <w:rPr>
          <w:rFonts w:ascii="Trebuchet MS" w:hAnsi="Trebuchet MS"/>
          <w:snapToGrid w:val="0"/>
        </w:rPr>
        <w:t xml:space="preserve">. </w:t>
      </w:r>
    </w:p>
    <w:p w14:paraId="7C4E9D21" w14:textId="77777777" w:rsidR="00980A54" w:rsidRPr="00A117DD" w:rsidRDefault="00980A54" w:rsidP="00980A54">
      <w:pPr>
        <w:pStyle w:val="NoSpacing"/>
        <w:rPr>
          <w:rFonts w:ascii="Trebuchet MS" w:hAnsi="Trebuchet MS"/>
          <w:snapToGrid w:val="0"/>
        </w:rPr>
      </w:pPr>
    </w:p>
    <w:p w14:paraId="6EEEF006" w14:textId="77777777" w:rsidR="00980A54" w:rsidRPr="00A117DD" w:rsidRDefault="00980A54" w:rsidP="00980A54">
      <w:pPr>
        <w:pStyle w:val="NoSpacing"/>
        <w:rPr>
          <w:rFonts w:ascii="Trebuchet MS" w:hAnsi="Trebuchet MS"/>
        </w:rPr>
      </w:pPr>
      <w:r w:rsidRPr="00A117DD">
        <w:rPr>
          <w:rFonts w:ascii="Trebuchet MS" w:hAnsi="Trebuchet MS"/>
          <w:snapToGrid w:val="0"/>
        </w:rPr>
        <w:t xml:space="preserve">Parents are encouraged to pay for student meals by the week or month as meal charging is not encouraged. A monthly payment schedule may be found at </w:t>
      </w:r>
      <w:hyperlink r:id="rId14" w:history="1">
        <w:r w:rsidRPr="00A117DD">
          <w:rPr>
            <w:rStyle w:val="Hyperlink"/>
            <w:rFonts w:ascii="Trebuchet MS" w:hAnsi="Trebuchet MS"/>
            <w:snapToGrid w:val="0"/>
            <w:color w:val="auto"/>
          </w:rPr>
          <w:t>www.hcbe.net</w:t>
        </w:r>
      </w:hyperlink>
      <w:r w:rsidRPr="00A117DD">
        <w:rPr>
          <w:rFonts w:ascii="Trebuchet MS" w:hAnsi="Trebuchet MS"/>
          <w:snapToGrid w:val="0"/>
        </w:rPr>
        <w:t xml:space="preserve"> under the School Nutrition tab. Money can be collected in the lunchroom by the lunchroom staff. All checks should be made payable to </w:t>
      </w:r>
      <w:r w:rsidRPr="00A117DD">
        <w:rPr>
          <w:rFonts w:ascii="Trebuchet MS" w:hAnsi="Trebuchet MS"/>
          <w:i/>
          <w:iCs/>
          <w:snapToGrid w:val="0"/>
        </w:rPr>
        <w:t>Houston County School Nutrition or HCSNP</w:t>
      </w:r>
      <w:r w:rsidRPr="00A117DD">
        <w:rPr>
          <w:rFonts w:ascii="Trebuchet MS" w:hAnsi="Trebuchet MS"/>
          <w:snapToGrid w:val="0"/>
        </w:rPr>
        <w:t xml:space="preserve">. </w:t>
      </w:r>
      <w:r w:rsidRPr="00A117DD">
        <w:rPr>
          <w:rFonts w:ascii="Trebuchet MS" w:hAnsi="Trebuchet MS"/>
        </w:rPr>
        <w:t xml:space="preserve">Please write your child’s assigned lunch number on the check or write it on the envelope if cash is sent. You can also pay online at </w:t>
      </w:r>
      <w:hyperlink r:id="rId15" w:history="1">
        <w:r w:rsidRPr="00A117DD">
          <w:rPr>
            <w:rStyle w:val="Hyperlink"/>
            <w:rFonts w:ascii="Trebuchet MS" w:hAnsi="Trebuchet MS"/>
            <w:color w:val="auto"/>
          </w:rPr>
          <w:t>www.myschoolbucks.com</w:t>
        </w:r>
      </w:hyperlink>
      <w:r w:rsidRPr="00A117DD">
        <w:rPr>
          <w:rFonts w:ascii="Trebuchet MS" w:hAnsi="Trebuchet MS"/>
        </w:rPr>
        <w:t>. </w:t>
      </w:r>
    </w:p>
    <w:p w14:paraId="5F7B0BE4" w14:textId="77777777" w:rsidR="00980A54" w:rsidRPr="00A117DD" w:rsidRDefault="00980A54" w:rsidP="00980A54">
      <w:pPr>
        <w:pStyle w:val="NoSpacing"/>
        <w:rPr>
          <w:rFonts w:ascii="Trebuchet MS" w:hAnsi="Trebuchet MS"/>
        </w:rPr>
      </w:pPr>
    </w:p>
    <w:p w14:paraId="0E841175" w14:textId="77777777" w:rsidR="00980A54" w:rsidRPr="00A117DD" w:rsidRDefault="00980A54" w:rsidP="00980A54">
      <w:pPr>
        <w:pStyle w:val="NoSpacing"/>
        <w:rPr>
          <w:rFonts w:ascii="Trebuchet MS" w:hAnsi="Trebuchet MS"/>
        </w:rPr>
      </w:pPr>
      <w:r w:rsidRPr="00A117DD">
        <w:rPr>
          <w:rFonts w:ascii="Trebuchet MS" w:hAnsi="Trebuchet MS"/>
        </w:rPr>
        <w:t>The cost of an elementary breakfast is $1.75 and lunch is $2.50. Reduced cost for breakfast is $.30 and lunch is $.40.</w:t>
      </w:r>
    </w:p>
    <w:p w14:paraId="13313CC4" w14:textId="77777777" w:rsidR="00312441" w:rsidRPr="00A117DD" w:rsidRDefault="00312441" w:rsidP="00312441">
      <w:bookmarkStart w:id="88" w:name="_Toc453758929"/>
    </w:p>
    <w:p w14:paraId="62F4DCBB" w14:textId="77777777" w:rsidR="00BD64A6" w:rsidRPr="00A117DD" w:rsidRDefault="00BD64A6" w:rsidP="00652C7A">
      <w:pPr>
        <w:pStyle w:val="Heading1"/>
        <w:rPr>
          <w:rFonts w:ascii="Trebuchet MS" w:hAnsi="Trebuchet MS"/>
          <w:sz w:val="22"/>
          <w:szCs w:val="22"/>
        </w:rPr>
      </w:pPr>
      <w:bookmarkStart w:id="89" w:name="_Toc11392342"/>
      <w:r w:rsidRPr="00A117DD">
        <w:rPr>
          <w:rFonts w:ascii="Trebuchet MS" w:hAnsi="Trebuchet MS"/>
          <w:sz w:val="22"/>
          <w:szCs w:val="22"/>
        </w:rPr>
        <w:t>MONEY</w:t>
      </w:r>
      <w:bookmarkEnd w:id="88"/>
      <w:bookmarkEnd w:id="89"/>
    </w:p>
    <w:p w14:paraId="66C4CE3E" w14:textId="77777777" w:rsidR="001D0341" w:rsidRPr="00A117DD" w:rsidRDefault="001D0341" w:rsidP="001D0341"/>
    <w:p w14:paraId="27291856" w14:textId="77777777" w:rsidR="00EC0E2E" w:rsidRPr="00A117DD" w:rsidRDefault="00BD64A6" w:rsidP="00652C7A">
      <w:pPr>
        <w:pStyle w:val="NoSpacing"/>
        <w:rPr>
          <w:rFonts w:ascii="Trebuchet MS" w:hAnsi="Trebuchet MS"/>
          <w:b/>
          <w:bCs/>
        </w:rPr>
      </w:pPr>
      <w:bookmarkStart w:id="90" w:name="_Toc421278918"/>
      <w:bookmarkStart w:id="91" w:name="_Toc421695303"/>
      <w:bookmarkStart w:id="92" w:name="_Toc421718823"/>
      <w:bookmarkStart w:id="93" w:name="_Toc453758930"/>
      <w:r w:rsidRPr="00A117DD">
        <w:rPr>
          <w:rFonts w:ascii="Trebuchet MS" w:hAnsi="Trebuchet MS"/>
          <w:bCs/>
        </w:rPr>
        <w:t>It is recommended that students only bring enough money to school for daily</w:t>
      </w:r>
      <w:r w:rsidR="00035E6C" w:rsidRPr="00A117DD">
        <w:rPr>
          <w:rFonts w:ascii="Trebuchet MS" w:hAnsi="Trebuchet MS"/>
          <w:bCs/>
        </w:rPr>
        <w:t xml:space="preserve"> purchases such as</w:t>
      </w:r>
      <w:r w:rsidR="00666CD7" w:rsidRPr="00A117DD">
        <w:rPr>
          <w:rFonts w:ascii="Trebuchet MS" w:hAnsi="Trebuchet MS"/>
          <w:bCs/>
        </w:rPr>
        <w:t xml:space="preserve"> breakfast</w:t>
      </w:r>
      <w:r w:rsidRPr="00A117DD">
        <w:rPr>
          <w:rFonts w:ascii="Trebuchet MS" w:hAnsi="Trebuchet MS"/>
          <w:bCs/>
        </w:rPr>
        <w:t xml:space="preserve"> and lunch monies, school pictures</w:t>
      </w:r>
      <w:r w:rsidR="00666CD7" w:rsidRPr="00A117DD">
        <w:rPr>
          <w:rFonts w:ascii="Trebuchet MS" w:hAnsi="Trebuchet MS"/>
          <w:bCs/>
        </w:rPr>
        <w:t>, book fair, etc</w:t>
      </w:r>
      <w:bookmarkEnd w:id="90"/>
      <w:bookmarkEnd w:id="91"/>
      <w:bookmarkEnd w:id="92"/>
      <w:r w:rsidR="00F25D79" w:rsidRPr="00A117DD">
        <w:rPr>
          <w:rFonts w:ascii="Trebuchet MS" w:hAnsi="Trebuchet MS"/>
          <w:bCs/>
        </w:rPr>
        <w:t xml:space="preserve">.  </w:t>
      </w:r>
      <w:r w:rsidR="00873F33" w:rsidRPr="00A117DD">
        <w:rPr>
          <w:rFonts w:ascii="Trebuchet MS" w:hAnsi="Trebuchet MS"/>
          <w:bCs/>
        </w:rPr>
        <w:t>The school will not be responsible for missing money.</w:t>
      </w:r>
      <w:bookmarkEnd w:id="93"/>
    </w:p>
    <w:p w14:paraId="6E975FB9" w14:textId="77777777" w:rsidR="00BD64A6" w:rsidRPr="00A117DD" w:rsidRDefault="00BD64A6" w:rsidP="00652C7A">
      <w:pPr>
        <w:pStyle w:val="NoSpacing"/>
        <w:rPr>
          <w:rFonts w:ascii="Trebuchet MS" w:hAnsi="Trebuchet MS"/>
          <w:bCs/>
          <w:sz w:val="22"/>
          <w:szCs w:val="22"/>
        </w:rPr>
      </w:pPr>
    </w:p>
    <w:p w14:paraId="40403D29" w14:textId="77777777" w:rsidR="004D1786" w:rsidRPr="00A117DD" w:rsidRDefault="004D1786" w:rsidP="004D1786">
      <w:pPr>
        <w:pStyle w:val="Heading1"/>
        <w:rPr>
          <w:rFonts w:ascii="Trebuchet MS" w:hAnsi="Trebuchet MS" w:cs="Tahoma"/>
          <w:sz w:val="22"/>
          <w:szCs w:val="22"/>
        </w:rPr>
      </w:pPr>
      <w:bookmarkStart w:id="94" w:name="_Toc11392343"/>
      <w:r w:rsidRPr="00A117DD">
        <w:rPr>
          <w:rFonts w:ascii="Trebuchet MS" w:hAnsi="Trebuchet MS"/>
          <w:bCs/>
          <w:sz w:val="22"/>
          <w:szCs w:val="22"/>
        </w:rPr>
        <w:t>PARTIES AT SCHOOL</w:t>
      </w:r>
      <w:bookmarkEnd w:id="94"/>
    </w:p>
    <w:p w14:paraId="7B771898" w14:textId="77777777" w:rsidR="004D1786" w:rsidRPr="00A117DD" w:rsidRDefault="004D1786" w:rsidP="004D1786">
      <w:pPr>
        <w:rPr>
          <w:rFonts w:ascii="Trebuchet MS" w:hAnsi="Trebuchet MS" w:cs="Tahoma"/>
          <w:b/>
          <w:u w:val="single"/>
        </w:rPr>
      </w:pPr>
    </w:p>
    <w:p w14:paraId="22F78318" w14:textId="77777777" w:rsidR="004D1786" w:rsidRPr="00A117DD" w:rsidRDefault="004D1786" w:rsidP="004D1786">
      <w:pPr>
        <w:rPr>
          <w:rFonts w:ascii="Trebuchet MS" w:hAnsi="Trebuchet MS" w:cs="Tahoma"/>
        </w:rPr>
      </w:pPr>
      <w:r w:rsidRPr="00A117DD">
        <w:rPr>
          <w:rFonts w:ascii="Trebuchet MS" w:hAnsi="Trebuchet MS" w:cs="Tahoma"/>
        </w:rPr>
        <w:t xml:space="preserve">There are only two (2) approved parties during the school year.  They are as follows:  Holiday party in December and the End-of-School Year party.  Valentine’s </w:t>
      </w:r>
      <w:r w:rsidR="00C50A57" w:rsidRPr="00A117DD">
        <w:rPr>
          <w:rFonts w:ascii="Trebuchet MS" w:hAnsi="Trebuchet MS" w:cs="Tahoma"/>
        </w:rPr>
        <w:t xml:space="preserve">Day </w:t>
      </w:r>
      <w:r w:rsidRPr="00A117DD">
        <w:rPr>
          <w:rFonts w:ascii="Trebuchet MS" w:hAnsi="Trebuchet MS" w:cs="Tahoma"/>
        </w:rPr>
        <w:t>is celebrated</w:t>
      </w:r>
      <w:r w:rsidR="00C50A57" w:rsidRPr="00A117DD">
        <w:rPr>
          <w:rFonts w:ascii="Trebuchet MS" w:hAnsi="Trebuchet MS" w:cs="Tahoma"/>
        </w:rPr>
        <w:t xml:space="preserve"> at “break time” </w:t>
      </w:r>
      <w:r w:rsidRPr="00A117DD">
        <w:rPr>
          <w:rFonts w:ascii="Trebuchet MS" w:hAnsi="Trebuchet MS" w:cs="Tahoma"/>
        </w:rPr>
        <w:t xml:space="preserve">on </w:t>
      </w:r>
      <w:r w:rsidR="00C50A57" w:rsidRPr="00A117DD">
        <w:rPr>
          <w:rFonts w:ascii="Trebuchet MS" w:hAnsi="Trebuchet MS" w:cs="Tahoma"/>
        </w:rPr>
        <w:t>February 14</w:t>
      </w:r>
      <w:r w:rsidR="00C50A57" w:rsidRPr="00A117DD">
        <w:rPr>
          <w:rFonts w:ascii="Trebuchet MS" w:hAnsi="Trebuchet MS" w:cs="Tahoma"/>
          <w:vertAlign w:val="superscript"/>
        </w:rPr>
        <w:t>th</w:t>
      </w:r>
      <w:r w:rsidRPr="00A117DD">
        <w:rPr>
          <w:rFonts w:ascii="Trebuchet MS" w:hAnsi="Trebuchet MS" w:cs="Tahoma"/>
        </w:rPr>
        <w:t xml:space="preserve">.  Birthday parties will not be celebrated at school nor will party invitations be distributed </w:t>
      </w:r>
      <w:r w:rsidR="006908A1" w:rsidRPr="00A117DD">
        <w:rPr>
          <w:rFonts w:ascii="Trebuchet MS" w:hAnsi="Trebuchet MS" w:cs="Tahoma"/>
        </w:rPr>
        <w:t xml:space="preserve">during </w:t>
      </w:r>
      <w:r w:rsidR="00B3283D" w:rsidRPr="00A117DD">
        <w:rPr>
          <w:rFonts w:ascii="Trebuchet MS" w:hAnsi="Trebuchet MS" w:cs="Tahoma"/>
        </w:rPr>
        <w:t>instructional time</w:t>
      </w:r>
      <w:r w:rsidR="006908A1" w:rsidRPr="00A117DD">
        <w:rPr>
          <w:rFonts w:ascii="Trebuchet MS" w:hAnsi="Trebuchet MS" w:cs="Tahoma"/>
        </w:rPr>
        <w:t>, nor will staff assist in distributing invitations to private parties</w:t>
      </w:r>
      <w:r w:rsidRPr="00A117DD">
        <w:rPr>
          <w:rFonts w:ascii="Trebuchet MS" w:hAnsi="Trebuchet MS" w:cs="Tahoma"/>
        </w:rPr>
        <w:t>.  Also, lists of students will no</w:t>
      </w:r>
      <w:r w:rsidR="000347EF" w:rsidRPr="00A117DD">
        <w:rPr>
          <w:rFonts w:ascii="Trebuchet MS" w:hAnsi="Trebuchet MS" w:cs="Tahoma"/>
        </w:rPr>
        <w:t>t be provided due to BOE policy JHD,</w:t>
      </w:r>
      <w:r w:rsidR="00D47AD6" w:rsidRPr="00A117DD">
        <w:rPr>
          <w:rFonts w:ascii="Trebuchet MS" w:hAnsi="Trebuchet MS" w:cs="Tahoma"/>
        </w:rPr>
        <w:t xml:space="preserve"> Student Social Events.</w:t>
      </w:r>
    </w:p>
    <w:p w14:paraId="0C6CFD93" w14:textId="77777777" w:rsidR="008419D7" w:rsidRPr="00A117DD" w:rsidRDefault="008419D7" w:rsidP="004302D5">
      <w:pPr>
        <w:rPr>
          <w:rFonts w:ascii="Trebuchet MS" w:hAnsi="Trebuchet MS"/>
        </w:rPr>
      </w:pPr>
    </w:p>
    <w:p w14:paraId="7456DC95" w14:textId="77777777" w:rsidR="00EA32CF" w:rsidRDefault="00EA32CF" w:rsidP="004302D5">
      <w:pPr>
        <w:pStyle w:val="Heading1"/>
        <w:rPr>
          <w:rFonts w:ascii="Trebuchet MS" w:hAnsi="Trebuchet MS"/>
          <w:bCs/>
          <w:sz w:val="22"/>
          <w:szCs w:val="22"/>
        </w:rPr>
      </w:pPr>
      <w:bookmarkStart w:id="95" w:name="_Toc11392344"/>
    </w:p>
    <w:p w14:paraId="4C489950" w14:textId="6056931E" w:rsidR="00F60EB7" w:rsidRPr="00A117DD" w:rsidRDefault="00DD6A34" w:rsidP="004302D5">
      <w:pPr>
        <w:pStyle w:val="Heading1"/>
        <w:rPr>
          <w:rFonts w:ascii="Trebuchet MS" w:hAnsi="Trebuchet MS"/>
          <w:bCs/>
          <w:sz w:val="22"/>
          <w:szCs w:val="22"/>
        </w:rPr>
      </w:pPr>
      <w:r w:rsidRPr="00A117DD">
        <w:rPr>
          <w:rFonts w:ascii="Trebuchet MS" w:hAnsi="Trebuchet MS"/>
          <w:bCs/>
          <w:sz w:val="22"/>
          <w:szCs w:val="22"/>
        </w:rPr>
        <w:t xml:space="preserve">PERSONAL ITEMS </w:t>
      </w:r>
      <w:r w:rsidR="00F60EB7" w:rsidRPr="00A117DD">
        <w:rPr>
          <w:rFonts w:ascii="Trebuchet MS" w:hAnsi="Trebuchet MS"/>
          <w:bCs/>
          <w:sz w:val="22"/>
          <w:szCs w:val="22"/>
        </w:rPr>
        <w:t>AT SCHOOL</w:t>
      </w:r>
      <w:bookmarkEnd w:id="95"/>
    </w:p>
    <w:p w14:paraId="182E72A6" w14:textId="77777777" w:rsidR="00F60EB7" w:rsidRPr="00A117DD" w:rsidRDefault="00F60EB7" w:rsidP="004302D5">
      <w:pPr>
        <w:rPr>
          <w:rFonts w:ascii="Trebuchet MS" w:hAnsi="Trebuchet MS" w:cs="Tahoma"/>
          <w:b/>
          <w:snapToGrid w:val="0"/>
          <w:u w:val="single"/>
        </w:rPr>
      </w:pPr>
    </w:p>
    <w:p w14:paraId="48F102F3" w14:textId="54670E51" w:rsidR="00F60EB7" w:rsidRPr="00A117DD" w:rsidRDefault="00F60EB7" w:rsidP="004302D5">
      <w:pPr>
        <w:rPr>
          <w:rFonts w:ascii="Trebuchet MS" w:hAnsi="Trebuchet MS" w:cs="Tahoma"/>
          <w:snapToGrid w:val="0"/>
        </w:rPr>
      </w:pPr>
      <w:r w:rsidRPr="00A117DD">
        <w:rPr>
          <w:rFonts w:ascii="Trebuchet MS" w:hAnsi="Trebuchet MS" w:cs="Tahoma"/>
          <w:snapToGrid w:val="0"/>
        </w:rPr>
        <w:t xml:space="preserve">School personnel are not responsible for lost, damaged, or </w:t>
      </w:r>
      <w:r w:rsidR="00F01E79" w:rsidRPr="00A117DD">
        <w:rPr>
          <w:rFonts w:ascii="Trebuchet MS" w:hAnsi="Trebuchet MS" w:cs="Tahoma"/>
          <w:snapToGrid w:val="0"/>
        </w:rPr>
        <w:t>stolen personal items</w:t>
      </w:r>
      <w:r w:rsidRPr="00A117DD">
        <w:rPr>
          <w:rFonts w:ascii="Trebuchet MS" w:hAnsi="Trebuchet MS" w:cs="Tahoma"/>
          <w:snapToGrid w:val="0"/>
        </w:rPr>
        <w:t xml:space="preserve"> belonging to students; therefore, students should not bring toys, electronic games, </w:t>
      </w:r>
      <w:r w:rsidR="00F01E79" w:rsidRPr="00A117DD">
        <w:rPr>
          <w:rFonts w:ascii="Trebuchet MS" w:hAnsi="Trebuchet MS" w:cs="Tahoma"/>
          <w:snapToGrid w:val="0"/>
        </w:rPr>
        <w:t xml:space="preserve">or other personal items </w:t>
      </w:r>
      <w:r w:rsidRPr="00A117DD">
        <w:rPr>
          <w:rFonts w:ascii="Trebuchet MS" w:hAnsi="Trebuchet MS" w:cs="Tahoma"/>
          <w:snapToGrid w:val="0"/>
        </w:rPr>
        <w:t>to school.</w:t>
      </w:r>
      <w:r w:rsidR="00312441" w:rsidRPr="00A117DD">
        <w:rPr>
          <w:rFonts w:ascii="Trebuchet MS" w:hAnsi="Trebuchet MS" w:cs="Tahoma"/>
          <w:snapToGrid w:val="0"/>
        </w:rPr>
        <w:t xml:space="preserve"> At the end of the grading period, all articles not claimed in lost and found will be donated to a local charity.</w:t>
      </w:r>
      <w:r w:rsidR="004C0209" w:rsidRPr="00A117DD">
        <w:rPr>
          <w:rFonts w:ascii="Trebuchet MS" w:hAnsi="Trebuchet MS" w:cs="Tahoma"/>
          <w:snapToGrid w:val="0"/>
        </w:rPr>
        <w:t xml:space="preserve"> It will be helpful to write your child’s name on personal items.</w:t>
      </w:r>
    </w:p>
    <w:p w14:paraId="610B0A67" w14:textId="77777777" w:rsidR="00531BA3" w:rsidRPr="00A117DD" w:rsidRDefault="00531BA3">
      <w:pPr>
        <w:rPr>
          <w:rFonts w:ascii="Trebuchet MS" w:hAnsi="Trebuchet MS"/>
          <w:b/>
          <w:bCs/>
          <w:sz w:val="22"/>
          <w:szCs w:val="22"/>
          <w:u w:val="single"/>
        </w:rPr>
      </w:pPr>
    </w:p>
    <w:p w14:paraId="7F9B015B" w14:textId="2C0B7179" w:rsidR="00F60EB7" w:rsidRPr="00A117DD" w:rsidRDefault="00F60EB7" w:rsidP="003C2183">
      <w:pPr>
        <w:pStyle w:val="Heading1"/>
        <w:rPr>
          <w:rFonts w:ascii="Trebuchet MS" w:hAnsi="Trebuchet MS"/>
          <w:bCs/>
          <w:sz w:val="22"/>
          <w:szCs w:val="22"/>
        </w:rPr>
      </w:pPr>
      <w:bookmarkStart w:id="96" w:name="_Toc11392345"/>
      <w:r w:rsidRPr="00A117DD">
        <w:rPr>
          <w:rFonts w:ascii="Trebuchet MS" w:hAnsi="Trebuchet MS"/>
          <w:bCs/>
          <w:sz w:val="22"/>
          <w:szCs w:val="22"/>
        </w:rPr>
        <w:t>PHYSICAL EDUCATION</w:t>
      </w:r>
      <w:r w:rsidR="006F09B2" w:rsidRPr="00A117DD">
        <w:rPr>
          <w:rFonts w:ascii="Trebuchet MS" w:hAnsi="Trebuchet MS"/>
          <w:bCs/>
          <w:sz w:val="22"/>
          <w:szCs w:val="22"/>
        </w:rPr>
        <w:t xml:space="preserve"> / HEALTH</w:t>
      </w:r>
      <w:bookmarkEnd w:id="96"/>
    </w:p>
    <w:p w14:paraId="4E0CF6AA" w14:textId="27918BDA" w:rsidR="00D80ACE" w:rsidRPr="00A117DD" w:rsidRDefault="00D80ACE" w:rsidP="00D80ACE"/>
    <w:p w14:paraId="3499E49C" w14:textId="77777777" w:rsidR="00D80ACE" w:rsidRPr="00A117DD" w:rsidRDefault="00D80ACE" w:rsidP="00D80ACE">
      <w:pPr>
        <w:rPr>
          <w:rFonts w:ascii="Trebuchet MS" w:hAnsi="Trebuchet MS"/>
        </w:rPr>
      </w:pPr>
      <w:r w:rsidRPr="00A117DD">
        <w:rPr>
          <w:rFonts w:ascii="Trebuchet MS" w:hAnsi="Trebuchet MS"/>
        </w:rPr>
        <w:t>In compliance with GA DOE Rule 160-4-2-.12, all Houston County elementary schools provide at least 90 clock hours of instruction in health and physical education at each grade level (K-5).  Classes are taught by certified teachers who implement a comprehensive program.  If a student is unable to participate in physical education, a signed note from the parent must be provided that indicates the reason and date(s) for the excuse.  A physician’s note is required for conditions requiring the student’s non-participation for more than one week.  Teachers will work to make accommodations and modifications as necessary to include all children.  Although no elementary child may be permanently exempt from physical education, alternative or adaptive activities may be provided when appropriate.</w:t>
      </w:r>
    </w:p>
    <w:p w14:paraId="4CD20C99" w14:textId="77777777" w:rsidR="00A62EC8" w:rsidRPr="00A117DD" w:rsidRDefault="00A62EC8" w:rsidP="004302D5">
      <w:pPr>
        <w:pStyle w:val="Heading1"/>
        <w:rPr>
          <w:rFonts w:ascii="Trebuchet MS" w:hAnsi="Trebuchet MS"/>
          <w:bCs/>
          <w:sz w:val="22"/>
          <w:szCs w:val="22"/>
        </w:rPr>
      </w:pPr>
    </w:p>
    <w:p w14:paraId="313A36E7" w14:textId="77777777" w:rsidR="00F60EB7" w:rsidRPr="00A117DD" w:rsidRDefault="00F60EB7" w:rsidP="004302D5">
      <w:pPr>
        <w:pStyle w:val="Heading1"/>
        <w:rPr>
          <w:rFonts w:ascii="Trebuchet MS" w:hAnsi="Trebuchet MS"/>
          <w:bCs/>
          <w:sz w:val="22"/>
          <w:szCs w:val="22"/>
        </w:rPr>
      </w:pPr>
      <w:bookmarkStart w:id="97" w:name="_Toc11392346"/>
      <w:r w:rsidRPr="00A117DD">
        <w:rPr>
          <w:rFonts w:ascii="Trebuchet MS" w:hAnsi="Trebuchet MS"/>
          <w:bCs/>
          <w:sz w:val="22"/>
          <w:szCs w:val="22"/>
        </w:rPr>
        <w:t>PROGRAMS FOR EXCEPTIONAL STUDENTS</w:t>
      </w:r>
      <w:bookmarkEnd w:id="97"/>
    </w:p>
    <w:p w14:paraId="21591649" w14:textId="77777777" w:rsidR="00F60EB7" w:rsidRPr="00A117DD" w:rsidRDefault="00F60EB7" w:rsidP="004302D5">
      <w:pPr>
        <w:rPr>
          <w:rFonts w:ascii="Trebuchet MS" w:hAnsi="Trebuchet MS" w:cs="Tahoma"/>
          <w:snapToGrid w:val="0"/>
        </w:rPr>
      </w:pPr>
    </w:p>
    <w:p w14:paraId="71B8A43E" w14:textId="77777777" w:rsidR="00F60EB7" w:rsidRPr="00A117DD" w:rsidRDefault="00F60EB7" w:rsidP="004302D5">
      <w:pPr>
        <w:rPr>
          <w:rFonts w:ascii="Trebuchet MS" w:hAnsi="Trebuchet MS" w:cs="Tahoma"/>
          <w:snapToGrid w:val="0"/>
        </w:rPr>
      </w:pPr>
      <w:r w:rsidRPr="00A117DD">
        <w:rPr>
          <w:rFonts w:ascii="Trebuchet MS" w:hAnsi="Trebuchet MS" w:cs="Tahoma"/>
          <w:snapToGrid w:val="0"/>
        </w:rPr>
        <w:t>The Houston County Board of Education provides special education programs for students eligible for services</w:t>
      </w:r>
      <w:r w:rsidR="00595C1C" w:rsidRPr="00A117DD">
        <w:rPr>
          <w:rFonts w:ascii="Trebuchet MS" w:hAnsi="Trebuchet MS" w:cs="Tahoma"/>
          <w:snapToGrid w:val="0"/>
        </w:rPr>
        <w:t xml:space="preserve">. </w:t>
      </w:r>
      <w:r w:rsidRPr="00A117DD">
        <w:rPr>
          <w:rFonts w:ascii="Trebuchet MS" w:hAnsi="Trebuchet MS" w:cs="Tahoma"/>
          <w:snapToGrid w:val="0"/>
        </w:rPr>
        <w:t xml:space="preserve">Information regarding special education services may be obtained from the school and/or </w:t>
      </w:r>
      <w:r w:rsidR="001D7229" w:rsidRPr="00A117DD">
        <w:rPr>
          <w:rFonts w:ascii="Trebuchet MS" w:hAnsi="Trebuchet MS" w:cs="Tahoma"/>
          <w:snapToGrid w:val="0"/>
        </w:rPr>
        <w:t>the Office of Student Services at the Central Office located in Perry.</w:t>
      </w:r>
    </w:p>
    <w:p w14:paraId="33E669CF" w14:textId="77777777" w:rsidR="006377EA" w:rsidRPr="00A117DD" w:rsidRDefault="006377EA" w:rsidP="004302D5">
      <w:pPr>
        <w:pStyle w:val="Heading1"/>
        <w:rPr>
          <w:rFonts w:ascii="Trebuchet MS" w:hAnsi="Trebuchet MS"/>
          <w:bCs/>
          <w:sz w:val="22"/>
          <w:szCs w:val="22"/>
        </w:rPr>
      </w:pPr>
    </w:p>
    <w:p w14:paraId="297603AA" w14:textId="77777777" w:rsidR="00F60EB7" w:rsidRPr="00A117DD" w:rsidRDefault="00F60EB7" w:rsidP="004302D5">
      <w:pPr>
        <w:pStyle w:val="Heading1"/>
        <w:rPr>
          <w:rFonts w:ascii="Trebuchet MS" w:hAnsi="Trebuchet MS"/>
          <w:bCs/>
          <w:sz w:val="22"/>
          <w:szCs w:val="22"/>
        </w:rPr>
      </w:pPr>
      <w:bookmarkStart w:id="98" w:name="_Toc11392347"/>
      <w:r w:rsidRPr="00A117DD">
        <w:rPr>
          <w:rFonts w:ascii="Trebuchet MS" w:hAnsi="Trebuchet MS"/>
          <w:bCs/>
          <w:sz w:val="22"/>
          <w:szCs w:val="22"/>
        </w:rPr>
        <w:t>PROMOTION AND RETENTION</w:t>
      </w:r>
      <w:bookmarkEnd w:id="98"/>
    </w:p>
    <w:p w14:paraId="2F7765F4" w14:textId="77777777" w:rsidR="00347B9E" w:rsidRPr="00A117DD" w:rsidRDefault="00347B9E" w:rsidP="00347B9E"/>
    <w:p w14:paraId="128F0946" w14:textId="0AE70B85" w:rsidR="00347B9E" w:rsidRPr="00A117DD" w:rsidRDefault="00347B9E" w:rsidP="00347B9E">
      <w:pPr>
        <w:tabs>
          <w:tab w:val="left" w:pos="720"/>
          <w:tab w:val="center" w:pos="4320"/>
          <w:tab w:val="right" w:pos="8640"/>
        </w:tabs>
        <w:rPr>
          <w:rFonts w:ascii="Trebuchet MS" w:hAnsi="Trebuchet MS"/>
        </w:rPr>
      </w:pPr>
      <w:r w:rsidRPr="00A117DD">
        <w:rPr>
          <w:rFonts w:ascii="Trebuchet MS" w:hAnsi="Trebuchet MS" w:cs="Tahoma"/>
        </w:rPr>
        <w:t>Promotions are made on the basis of the ab</w:t>
      </w:r>
      <w:r w:rsidR="003C12EB">
        <w:rPr>
          <w:rFonts w:ascii="Trebuchet MS" w:hAnsi="Trebuchet MS" w:cs="Tahoma"/>
        </w:rPr>
        <w:t>ility of the student</w:t>
      </w:r>
      <w:r w:rsidRPr="00A117DD">
        <w:rPr>
          <w:rFonts w:ascii="Trebuchet MS" w:hAnsi="Trebuchet MS" w:cs="Tahoma"/>
        </w:rPr>
        <w:t xml:space="preserve"> to do the work at the next level of instruction. </w:t>
      </w:r>
      <w:r w:rsidR="00F7467A" w:rsidRPr="00A117DD">
        <w:rPr>
          <w:rFonts w:ascii="Trebuchet MS" w:hAnsi="Trebuchet MS" w:cs="Tahoma"/>
        </w:rPr>
        <w:t>Promotion and r</w:t>
      </w:r>
      <w:r w:rsidRPr="00A117DD">
        <w:rPr>
          <w:rFonts w:ascii="Trebuchet MS" w:hAnsi="Trebuchet MS" w:cs="Tahoma"/>
        </w:rPr>
        <w:t xml:space="preserve">etention decisions will be </w:t>
      </w:r>
      <w:r w:rsidR="00725108" w:rsidRPr="00A117DD">
        <w:rPr>
          <w:rFonts w:ascii="Trebuchet MS" w:hAnsi="Trebuchet MS" w:cs="Tahoma"/>
        </w:rPr>
        <w:t>made by school</w:t>
      </w:r>
      <w:r w:rsidRPr="00A117DD">
        <w:rPr>
          <w:rFonts w:ascii="Trebuchet MS" w:hAnsi="Trebuchet MS" w:cs="Tahoma"/>
        </w:rPr>
        <w:t xml:space="preserve"> </w:t>
      </w:r>
      <w:r w:rsidR="00725108" w:rsidRPr="00A117DD">
        <w:rPr>
          <w:rFonts w:ascii="Trebuchet MS" w:hAnsi="Trebuchet MS" w:cs="Tahoma"/>
        </w:rPr>
        <w:t>principals and teachers</w:t>
      </w:r>
      <w:r w:rsidRPr="00A117DD">
        <w:rPr>
          <w:rFonts w:ascii="Trebuchet MS" w:hAnsi="Trebuchet MS" w:cs="Tahoma"/>
        </w:rPr>
        <w:t xml:space="preserve">.  Parents, teachers, the student involved and other concerned persons must be included in the discussions leading to a decision. If any decision to retain or to plan for a longer-than-average time in a particular series of grades occurs, the school will notify the parents prior to the </w:t>
      </w:r>
      <w:r w:rsidR="00C85F59" w:rsidRPr="00A117DD">
        <w:rPr>
          <w:rFonts w:ascii="Trebuchet MS" w:hAnsi="Trebuchet MS" w:cs="Tahoma"/>
        </w:rPr>
        <w:t>school year’s final</w:t>
      </w:r>
      <w:r w:rsidRPr="00A117DD">
        <w:rPr>
          <w:rFonts w:ascii="Trebuchet MS" w:hAnsi="Trebuchet MS" w:cs="Tahoma"/>
        </w:rPr>
        <w:t xml:space="preserve"> report card.  </w:t>
      </w:r>
    </w:p>
    <w:p w14:paraId="14638EC9" w14:textId="77777777" w:rsidR="00347B9E" w:rsidRPr="00A117DD" w:rsidRDefault="00347B9E" w:rsidP="00347B9E">
      <w:pPr>
        <w:rPr>
          <w:rFonts w:ascii="Trebuchet MS" w:hAnsi="Trebuchet MS"/>
        </w:rPr>
      </w:pPr>
      <w:r w:rsidRPr="00A117DD">
        <w:rPr>
          <w:rFonts w:ascii="Trebuchet MS" w:hAnsi="Trebuchet MS" w:cs="Tahoma"/>
        </w:rPr>
        <w:t> </w:t>
      </w:r>
    </w:p>
    <w:p w14:paraId="4A696C04" w14:textId="50B769AB" w:rsidR="00347B9E" w:rsidRPr="00A117DD" w:rsidRDefault="00347B9E" w:rsidP="00347B9E">
      <w:pPr>
        <w:rPr>
          <w:rFonts w:ascii="Trebuchet MS" w:hAnsi="Trebuchet MS" w:cs="Tahoma"/>
        </w:rPr>
      </w:pPr>
      <w:r w:rsidRPr="00A117DD">
        <w:rPr>
          <w:rFonts w:ascii="Trebuchet MS" w:hAnsi="Trebuchet MS" w:cs="Tahoma"/>
        </w:rPr>
        <w:t>In order to help assure app</w:t>
      </w:r>
      <w:r w:rsidR="00C85F59" w:rsidRPr="00A117DD">
        <w:rPr>
          <w:rFonts w:ascii="Trebuchet MS" w:hAnsi="Trebuchet MS" w:cs="Tahoma"/>
        </w:rPr>
        <w:t>ropriate achievement</w:t>
      </w:r>
      <w:r w:rsidR="00275DC4" w:rsidRPr="00A117DD">
        <w:rPr>
          <w:rFonts w:ascii="Trebuchet MS" w:hAnsi="Trebuchet MS" w:cs="Tahoma"/>
        </w:rPr>
        <w:t xml:space="preserve"> of students as they</w:t>
      </w:r>
      <w:r w:rsidR="00084642" w:rsidRPr="00A117DD">
        <w:rPr>
          <w:rFonts w:ascii="Trebuchet MS" w:hAnsi="Trebuchet MS" w:cs="Tahoma"/>
        </w:rPr>
        <w:t xml:space="preserve"> </w:t>
      </w:r>
      <w:r w:rsidRPr="00A117DD">
        <w:rPr>
          <w:rFonts w:ascii="Trebuchet MS" w:hAnsi="Trebuchet MS" w:cs="Tahoma"/>
        </w:rPr>
        <w:t>progress through their school experience, the Houston County Board of Education establishes the following basic promotion and retention criteria for use in the school system</w:t>
      </w:r>
      <w:r w:rsidR="00E57628" w:rsidRPr="00A117DD">
        <w:rPr>
          <w:rFonts w:ascii="Trebuchet MS" w:hAnsi="Trebuchet MS" w:cs="Tahoma"/>
        </w:rPr>
        <w:t>.</w:t>
      </w:r>
    </w:p>
    <w:p w14:paraId="4961BBBB" w14:textId="77777777" w:rsidR="00E57628" w:rsidRPr="00A117DD" w:rsidRDefault="00E57628" w:rsidP="00347B9E">
      <w:pPr>
        <w:rPr>
          <w:rFonts w:ascii="Trebuchet MS" w:hAnsi="Trebuchet MS" w:cs="Tahoma"/>
        </w:rPr>
      </w:pPr>
    </w:p>
    <w:p w14:paraId="456BCC73" w14:textId="77777777" w:rsidR="00E57628" w:rsidRPr="00A117DD" w:rsidRDefault="00E57628" w:rsidP="00E57628">
      <w:pPr>
        <w:tabs>
          <w:tab w:val="left" w:pos="720"/>
          <w:tab w:val="center" w:pos="4320"/>
          <w:tab w:val="right" w:pos="8640"/>
        </w:tabs>
        <w:rPr>
          <w:rFonts w:ascii="Trebuchet MS" w:hAnsi="Trebuchet MS"/>
        </w:rPr>
      </w:pPr>
      <w:r w:rsidRPr="00A117DD">
        <w:rPr>
          <w:rFonts w:ascii="Trebuchet MS" w:hAnsi="Trebuchet MS" w:cs="Tahoma"/>
        </w:rPr>
        <w:t>Promotion of students annually is desirable; however, it is recognized that under certain circumstances retention must be considered for some students.  Retention of elementary school students shall conform to the following:</w:t>
      </w:r>
    </w:p>
    <w:p w14:paraId="538F379C" w14:textId="77777777" w:rsidR="00F60EB7" w:rsidRPr="00A117DD" w:rsidRDefault="00F60EB7" w:rsidP="004302D5">
      <w:pPr>
        <w:rPr>
          <w:rFonts w:ascii="Trebuchet MS" w:hAnsi="Trebuchet MS" w:cs="Tahoma"/>
          <w:b/>
          <w:snapToGrid w:val="0"/>
          <w:u w:val="single"/>
        </w:rPr>
      </w:pPr>
    </w:p>
    <w:p w14:paraId="385541BA" w14:textId="6D0758D0" w:rsidR="00E57628" w:rsidRPr="00A117DD" w:rsidRDefault="00E57628" w:rsidP="007C6A95">
      <w:pPr>
        <w:numPr>
          <w:ilvl w:val="0"/>
          <w:numId w:val="12"/>
        </w:numPr>
        <w:tabs>
          <w:tab w:val="left" w:pos="360"/>
          <w:tab w:val="left" w:pos="720"/>
        </w:tabs>
        <w:rPr>
          <w:rFonts w:ascii="Trebuchet MS" w:hAnsi="Trebuchet MS" w:cs="Tahoma"/>
          <w:snapToGrid w:val="0"/>
        </w:rPr>
      </w:pPr>
      <w:r w:rsidRPr="00A117DD">
        <w:rPr>
          <w:rFonts w:ascii="Trebuchet MS" w:hAnsi="Trebuchet MS" w:cs="Tahoma"/>
        </w:rPr>
        <w:t>Every effort shall be made to identify potential students for retention as early as possible during the school yea</w:t>
      </w:r>
      <w:r w:rsidR="00084642" w:rsidRPr="00A117DD">
        <w:rPr>
          <w:rFonts w:ascii="Trebuchet MS" w:hAnsi="Trebuchet MS" w:cs="Tahoma"/>
        </w:rPr>
        <w:t>r and to work with the student’s</w:t>
      </w:r>
      <w:r w:rsidRPr="00A117DD">
        <w:rPr>
          <w:rFonts w:ascii="Trebuchet MS" w:hAnsi="Trebuchet MS" w:cs="Tahoma"/>
        </w:rPr>
        <w:t xml:space="preserve"> parents to improve academic performance.  </w:t>
      </w:r>
    </w:p>
    <w:p w14:paraId="2BCFB3E9" w14:textId="04DF6A7F" w:rsidR="004F49C6" w:rsidRPr="00A117DD" w:rsidRDefault="004F49C6" w:rsidP="007C6A95">
      <w:pPr>
        <w:pStyle w:val="ListParagraph"/>
        <w:numPr>
          <w:ilvl w:val="0"/>
          <w:numId w:val="12"/>
        </w:numPr>
        <w:tabs>
          <w:tab w:val="left" w:pos="720"/>
          <w:tab w:val="center" w:pos="4320"/>
          <w:tab w:val="right" w:pos="8640"/>
        </w:tabs>
        <w:rPr>
          <w:rFonts w:ascii="Trebuchet MS" w:hAnsi="Trebuchet MS"/>
        </w:rPr>
      </w:pPr>
      <w:r w:rsidRPr="00A117DD">
        <w:rPr>
          <w:rFonts w:ascii="Trebuchet MS" w:hAnsi="Trebuchet MS" w:cs="Tahoma"/>
        </w:rPr>
        <w:t xml:space="preserve">The results of </w:t>
      </w:r>
      <w:r w:rsidR="00EC4C56" w:rsidRPr="00A117DD">
        <w:rPr>
          <w:rFonts w:ascii="Trebuchet MS" w:hAnsi="Trebuchet MS" w:cs="Tahoma"/>
        </w:rPr>
        <w:t xml:space="preserve">state </w:t>
      </w:r>
      <w:r w:rsidR="00AC007E" w:rsidRPr="00A117DD">
        <w:rPr>
          <w:rFonts w:ascii="Trebuchet MS" w:hAnsi="Trebuchet MS" w:cs="Tahoma"/>
        </w:rPr>
        <w:t>mandated assessments</w:t>
      </w:r>
      <w:r w:rsidRPr="00A117DD">
        <w:rPr>
          <w:rFonts w:ascii="Trebuchet MS" w:hAnsi="Trebuchet MS" w:cs="Tahoma"/>
        </w:rPr>
        <w:t xml:space="preserve"> may be c</w:t>
      </w:r>
      <w:r w:rsidR="003C12EB">
        <w:rPr>
          <w:rFonts w:ascii="Trebuchet MS" w:hAnsi="Trebuchet MS" w:cs="Tahoma"/>
        </w:rPr>
        <w:t>onsidered in addition to grades</w:t>
      </w:r>
      <w:r w:rsidRPr="00A117DD">
        <w:rPr>
          <w:rFonts w:ascii="Trebuchet MS" w:hAnsi="Trebuchet MS" w:cs="Tahoma"/>
        </w:rPr>
        <w:t xml:space="preserve"> and other local requirements for promotion. </w:t>
      </w:r>
      <w:r w:rsidR="00725108" w:rsidRPr="00A117DD">
        <w:rPr>
          <w:rFonts w:ascii="Trebuchet MS" w:hAnsi="Trebuchet MS" w:cs="Tahoma"/>
        </w:rPr>
        <w:t xml:space="preserve">Assessment </w:t>
      </w:r>
      <w:r w:rsidRPr="00A117DD">
        <w:rPr>
          <w:rFonts w:ascii="Trebuchet MS" w:hAnsi="Trebuchet MS" w:cs="Tahoma"/>
        </w:rPr>
        <w:t xml:space="preserve">results shall also be used to determine a student’s need for accelerated, differentiated, or additional instruction. The school principal or designee may retain a student who performs satisfactorily on the </w:t>
      </w:r>
      <w:r w:rsidR="00AC007E" w:rsidRPr="00A117DD">
        <w:rPr>
          <w:rFonts w:ascii="Trebuchet MS" w:hAnsi="Trebuchet MS" w:cs="Tahoma"/>
        </w:rPr>
        <w:t>state mandated assessments,</w:t>
      </w:r>
      <w:r w:rsidRPr="00A117DD">
        <w:rPr>
          <w:rFonts w:ascii="Trebuchet MS" w:hAnsi="Trebuchet MS" w:cs="Tahoma"/>
        </w:rPr>
        <w:t xml:space="preserve"> but who does not meet promotion standards and criteria established by the local board of education.</w:t>
      </w:r>
    </w:p>
    <w:p w14:paraId="5A35B035" w14:textId="43C91768" w:rsidR="00D47AD6" w:rsidRPr="00A117DD" w:rsidRDefault="003C12EB" w:rsidP="007C6A95">
      <w:pPr>
        <w:numPr>
          <w:ilvl w:val="0"/>
          <w:numId w:val="12"/>
        </w:numPr>
        <w:tabs>
          <w:tab w:val="left" w:pos="360"/>
        </w:tabs>
        <w:rPr>
          <w:rFonts w:ascii="Trebuchet MS" w:hAnsi="Trebuchet MS" w:cs="Tahoma"/>
          <w:snapToGrid w:val="0"/>
        </w:rPr>
      </w:pPr>
      <w:r>
        <w:rPr>
          <w:rFonts w:ascii="Trebuchet MS" w:hAnsi="Trebuchet MS" w:cs="Tahoma"/>
          <w:snapToGrid w:val="0"/>
        </w:rPr>
        <w:t>When a student is retained, the</w:t>
      </w:r>
      <w:r w:rsidR="00D47AD6" w:rsidRPr="00A117DD">
        <w:rPr>
          <w:rFonts w:ascii="Trebuchet MS" w:hAnsi="Trebuchet MS" w:cs="Tahoma"/>
          <w:snapToGrid w:val="0"/>
        </w:rPr>
        <w:t xml:space="preserve"> instructional program will be modified</w:t>
      </w:r>
      <w:r>
        <w:rPr>
          <w:rFonts w:ascii="Trebuchet MS" w:hAnsi="Trebuchet MS" w:cs="Tahoma"/>
          <w:snapToGrid w:val="0"/>
        </w:rPr>
        <w:t>,</w:t>
      </w:r>
      <w:r w:rsidR="00D47AD6" w:rsidRPr="00A117DD">
        <w:rPr>
          <w:rFonts w:ascii="Trebuchet MS" w:hAnsi="Trebuchet MS" w:cs="Tahoma"/>
          <w:snapToGrid w:val="0"/>
        </w:rPr>
        <w:t xml:space="preserve"> </w:t>
      </w:r>
      <w:r w:rsidR="00725108" w:rsidRPr="00A117DD">
        <w:rPr>
          <w:rFonts w:ascii="Trebuchet MS" w:hAnsi="Trebuchet MS" w:cs="Tahoma"/>
          <w:snapToGrid w:val="0"/>
        </w:rPr>
        <w:t xml:space="preserve">and appropriate interventions will be utilized </w:t>
      </w:r>
      <w:r>
        <w:rPr>
          <w:rFonts w:ascii="Trebuchet MS" w:hAnsi="Trebuchet MS" w:cs="Tahoma"/>
          <w:snapToGrid w:val="0"/>
        </w:rPr>
        <w:t>to accommodate the student’s</w:t>
      </w:r>
      <w:r w:rsidR="00D47AD6" w:rsidRPr="00A117DD">
        <w:rPr>
          <w:rFonts w:ascii="Trebuchet MS" w:hAnsi="Trebuchet MS" w:cs="Tahoma"/>
          <w:snapToGrid w:val="0"/>
        </w:rPr>
        <w:t xml:space="preserve"> individual needs within resources available.</w:t>
      </w:r>
    </w:p>
    <w:p w14:paraId="58B5D4CB" w14:textId="40A6A974" w:rsidR="00D47AD6" w:rsidRPr="00A117DD" w:rsidRDefault="00D47AD6" w:rsidP="007C6A95">
      <w:pPr>
        <w:numPr>
          <w:ilvl w:val="0"/>
          <w:numId w:val="12"/>
        </w:numPr>
        <w:tabs>
          <w:tab w:val="left" w:pos="360"/>
        </w:tabs>
        <w:rPr>
          <w:rFonts w:ascii="Trebuchet MS" w:hAnsi="Trebuchet MS" w:cs="Tahoma"/>
          <w:snapToGrid w:val="0"/>
        </w:rPr>
      </w:pPr>
      <w:r w:rsidRPr="00A117DD">
        <w:rPr>
          <w:rFonts w:ascii="Trebuchet MS" w:hAnsi="Trebuchet MS" w:cs="Tahoma"/>
          <w:snapToGrid w:val="0"/>
        </w:rPr>
        <w:t>Individualized Educational Plan</w:t>
      </w:r>
      <w:r w:rsidR="00CF2EF6" w:rsidRPr="00A117DD">
        <w:rPr>
          <w:rFonts w:ascii="Trebuchet MS" w:hAnsi="Trebuchet MS" w:cs="Tahoma"/>
          <w:snapToGrid w:val="0"/>
        </w:rPr>
        <w:t xml:space="preserve">s (IEP) </w:t>
      </w:r>
      <w:r w:rsidRPr="00A117DD">
        <w:rPr>
          <w:rFonts w:ascii="Trebuchet MS" w:hAnsi="Trebuchet MS" w:cs="Tahoma"/>
          <w:snapToGrid w:val="0"/>
        </w:rPr>
        <w:t xml:space="preserve">shall establish </w:t>
      </w:r>
      <w:r w:rsidR="00CF2EF6" w:rsidRPr="00A117DD">
        <w:rPr>
          <w:rFonts w:ascii="Trebuchet MS" w:hAnsi="Trebuchet MS" w:cs="Tahoma"/>
          <w:snapToGrid w:val="0"/>
        </w:rPr>
        <w:t xml:space="preserve">promotion </w:t>
      </w:r>
      <w:r w:rsidRPr="00A117DD">
        <w:rPr>
          <w:rFonts w:ascii="Trebuchet MS" w:hAnsi="Trebuchet MS" w:cs="Tahoma"/>
          <w:snapToGrid w:val="0"/>
        </w:rPr>
        <w:t xml:space="preserve">standards for </w:t>
      </w:r>
      <w:r w:rsidR="00CF2EF6" w:rsidRPr="00A117DD">
        <w:rPr>
          <w:rFonts w:ascii="Trebuchet MS" w:hAnsi="Trebuchet MS" w:cs="Tahoma"/>
          <w:snapToGrid w:val="0"/>
        </w:rPr>
        <w:t>stu</w:t>
      </w:r>
      <w:r w:rsidR="003C12EB">
        <w:rPr>
          <w:rFonts w:ascii="Trebuchet MS" w:hAnsi="Trebuchet MS" w:cs="Tahoma"/>
          <w:snapToGrid w:val="0"/>
        </w:rPr>
        <w:t>dent</w:t>
      </w:r>
      <w:r w:rsidR="00CF2EF6" w:rsidRPr="00A117DD">
        <w:rPr>
          <w:rFonts w:ascii="Trebuchet MS" w:hAnsi="Trebuchet MS" w:cs="Tahoma"/>
          <w:snapToGrid w:val="0"/>
        </w:rPr>
        <w:t>s with disabilities</w:t>
      </w:r>
      <w:r w:rsidRPr="00A117DD">
        <w:rPr>
          <w:rFonts w:ascii="Trebuchet MS" w:hAnsi="Trebuchet MS" w:cs="Tahoma"/>
          <w:snapToGrid w:val="0"/>
        </w:rPr>
        <w:t>.</w:t>
      </w:r>
    </w:p>
    <w:p w14:paraId="52B14D08" w14:textId="7EAACE32" w:rsidR="00D47AD6" w:rsidRPr="00A117DD" w:rsidRDefault="00275DC4" w:rsidP="007C6A95">
      <w:pPr>
        <w:numPr>
          <w:ilvl w:val="0"/>
          <w:numId w:val="12"/>
        </w:numPr>
        <w:tabs>
          <w:tab w:val="left" w:pos="360"/>
        </w:tabs>
        <w:rPr>
          <w:rFonts w:ascii="Trebuchet MS" w:hAnsi="Trebuchet MS" w:cs="Tahoma"/>
          <w:snapToGrid w:val="0"/>
        </w:rPr>
      </w:pPr>
      <w:r w:rsidRPr="00A117DD">
        <w:rPr>
          <w:rFonts w:ascii="Trebuchet MS" w:hAnsi="Trebuchet MS"/>
        </w:rPr>
        <w:t>Local P</w:t>
      </w:r>
      <w:r w:rsidR="002824F9" w:rsidRPr="00A117DD">
        <w:rPr>
          <w:rFonts w:ascii="Trebuchet MS" w:hAnsi="Trebuchet MS"/>
        </w:rPr>
        <w:t xml:space="preserve">re-K providers </w:t>
      </w:r>
      <w:r w:rsidRPr="00A117DD">
        <w:rPr>
          <w:rFonts w:ascii="Trebuchet MS" w:hAnsi="Trebuchet MS"/>
        </w:rPr>
        <w:t>are not authorized to all</w:t>
      </w:r>
      <w:r w:rsidR="002824F9" w:rsidRPr="00A117DD">
        <w:rPr>
          <w:rFonts w:ascii="Trebuchet MS" w:hAnsi="Trebuchet MS"/>
        </w:rPr>
        <w:t>ow s</w:t>
      </w:r>
      <w:r w:rsidRPr="00A117DD">
        <w:rPr>
          <w:rFonts w:ascii="Trebuchet MS" w:hAnsi="Trebuchet MS"/>
        </w:rPr>
        <w:t>tudents to repeat Pre-K without the approval of</w:t>
      </w:r>
      <w:r w:rsidR="002824F9" w:rsidRPr="00A117DD">
        <w:rPr>
          <w:rFonts w:ascii="Trebuchet MS" w:hAnsi="Trebuchet MS"/>
        </w:rPr>
        <w:t xml:space="preserve"> B</w:t>
      </w:r>
      <w:r w:rsidR="00C50B28">
        <w:rPr>
          <w:rFonts w:ascii="Trebuchet MS" w:hAnsi="Trebuchet MS"/>
        </w:rPr>
        <w:t>right from t</w:t>
      </w:r>
      <w:r w:rsidRPr="00A117DD">
        <w:rPr>
          <w:rFonts w:ascii="Trebuchet MS" w:hAnsi="Trebuchet MS"/>
        </w:rPr>
        <w:t>he Start: Georgia D</w:t>
      </w:r>
      <w:r w:rsidR="002824F9" w:rsidRPr="00A117DD">
        <w:rPr>
          <w:rFonts w:ascii="Trebuchet MS" w:hAnsi="Trebuchet MS"/>
        </w:rPr>
        <w:t>ECAL.</w:t>
      </w:r>
    </w:p>
    <w:p w14:paraId="76E50B36" w14:textId="77777777" w:rsidR="00225681" w:rsidRPr="00A117DD" w:rsidRDefault="00225681" w:rsidP="005F1675">
      <w:pPr>
        <w:ind w:right="300"/>
        <w:rPr>
          <w:rFonts w:ascii="Trebuchet MS" w:hAnsi="Trebuchet MS"/>
          <w:dstrike/>
        </w:rPr>
      </w:pPr>
    </w:p>
    <w:p w14:paraId="4BEC189E" w14:textId="0AE63A55" w:rsidR="0054662C" w:rsidRPr="00A117DD" w:rsidRDefault="0054662C" w:rsidP="00225681">
      <w:pPr>
        <w:ind w:left="720" w:right="300"/>
        <w:rPr>
          <w:rFonts w:ascii="Trebuchet MS" w:hAnsi="Trebuchet MS"/>
          <w:b/>
        </w:rPr>
      </w:pPr>
      <w:r w:rsidRPr="00A117DD">
        <w:rPr>
          <w:rFonts w:ascii="Trebuchet MS" w:hAnsi="Trebuchet MS"/>
          <w:b/>
        </w:rPr>
        <w:t>Promotion of students in grades 3 and 5 shall follow requirements set forth in Georgia Boa</w:t>
      </w:r>
      <w:r w:rsidR="001D4C4F" w:rsidRPr="00A117DD">
        <w:rPr>
          <w:rFonts w:ascii="Trebuchet MS" w:hAnsi="Trebuchet MS"/>
          <w:b/>
        </w:rPr>
        <w:t>rd of Education Rule 160-4-2.11:</w:t>
      </w:r>
    </w:p>
    <w:p w14:paraId="3B7944EF" w14:textId="77777777" w:rsidR="00225681" w:rsidRPr="00A117DD" w:rsidRDefault="00225681" w:rsidP="0054662C">
      <w:pPr>
        <w:ind w:left="720" w:right="300" w:firstLine="360"/>
        <w:rPr>
          <w:rFonts w:ascii="Trebuchet MS" w:hAnsi="Trebuchet MS"/>
          <w:dstrike/>
        </w:rPr>
      </w:pPr>
    </w:p>
    <w:p w14:paraId="36564F01" w14:textId="2D32F79C" w:rsidR="001248C2" w:rsidRPr="00A117DD" w:rsidRDefault="00887FDC" w:rsidP="003C12EB">
      <w:pPr>
        <w:numPr>
          <w:ilvl w:val="0"/>
          <w:numId w:val="48"/>
        </w:numPr>
        <w:rPr>
          <w:rFonts w:ascii="Trebuchet MS" w:hAnsi="Trebuchet MS"/>
        </w:rPr>
      </w:pPr>
      <w:r w:rsidRPr="00A117DD">
        <w:rPr>
          <w:rFonts w:ascii="Trebuchet MS" w:hAnsi="Trebuchet MS"/>
          <w:b/>
          <w:u w:val="single"/>
        </w:rPr>
        <w:t xml:space="preserve">Grade 3 </w:t>
      </w:r>
      <w:r w:rsidRPr="00A117DD">
        <w:rPr>
          <w:rFonts w:ascii="Trebuchet MS" w:hAnsi="Trebuchet MS"/>
        </w:rPr>
        <w:t xml:space="preserve">– </w:t>
      </w:r>
      <w:r w:rsidR="001248C2" w:rsidRPr="00A117DD">
        <w:rPr>
          <w:rFonts w:ascii="Trebuchet MS" w:hAnsi="Trebuchet MS" w:cs="Tahoma"/>
        </w:rPr>
        <w:t>No third grade student shall be promoted to the fourth grade if the student does not achieve the minimum performance lev</w:t>
      </w:r>
      <w:r w:rsidR="00BF2C0A" w:rsidRPr="00A117DD">
        <w:rPr>
          <w:rFonts w:ascii="Trebuchet MS" w:hAnsi="Trebuchet MS" w:cs="Tahoma"/>
        </w:rPr>
        <w:t>el for promotion on the English/</w:t>
      </w:r>
      <w:r w:rsidR="001248C2" w:rsidRPr="00A117DD">
        <w:rPr>
          <w:rFonts w:ascii="Trebuchet MS" w:hAnsi="Trebuchet MS" w:cs="Tahoma"/>
        </w:rPr>
        <w:t xml:space="preserve">Language Arts state mandated assessment and meet promotion standards and criteria established by the local board of education for the school that the student attends.           </w:t>
      </w:r>
    </w:p>
    <w:p w14:paraId="2821AC76" w14:textId="3D589131" w:rsidR="001248C2" w:rsidRPr="00A117DD" w:rsidRDefault="00887FDC" w:rsidP="003C12EB">
      <w:pPr>
        <w:numPr>
          <w:ilvl w:val="0"/>
          <w:numId w:val="48"/>
        </w:numPr>
        <w:rPr>
          <w:rFonts w:ascii="Trebuchet MS" w:hAnsi="Trebuchet MS"/>
        </w:rPr>
      </w:pPr>
      <w:r w:rsidRPr="00A117DD">
        <w:rPr>
          <w:rFonts w:ascii="Trebuchet MS" w:hAnsi="Trebuchet MS" w:cs="Tahoma"/>
          <w:b/>
          <w:bCs/>
          <w:snapToGrid w:val="0"/>
          <w:u w:val="single"/>
        </w:rPr>
        <w:lastRenderedPageBreak/>
        <w:t>Grade 5</w:t>
      </w:r>
      <w:r w:rsidRPr="00A117DD">
        <w:rPr>
          <w:rFonts w:ascii="Trebuchet MS" w:hAnsi="Trebuchet MS" w:cs="Tahoma"/>
          <w:bCs/>
          <w:snapToGrid w:val="0"/>
        </w:rPr>
        <w:t xml:space="preserve"> – </w:t>
      </w:r>
      <w:r w:rsidR="001248C2" w:rsidRPr="00A117DD">
        <w:rPr>
          <w:rFonts w:ascii="Trebuchet MS" w:hAnsi="Trebuchet MS" w:cs="Tahoma"/>
        </w:rPr>
        <w:t>No fifth grade student shall be promoted to the sixth grade if the student does not achieve the minimum performance lev</w:t>
      </w:r>
      <w:r w:rsidR="00BF2C0A" w:rsidRPr="00A117DD">
        <w:rPr>
          <w:rFonts w:ascii="Trebuchet MS" w:hAnsi="Trebuchet MS" w:cs="Tahoma"/>
        </w:rPr>
        <w:t>el for promotion on the English/</w:t>
      </w:r>
      <w:r w:rsidR="001248C2" w:rsidRPr="00A117DD">
        <w:rPr>
          <w:rFonts w:ascii="Trebuchet MS" w:hAnsi="Trebuchet MS" w:cs="Tahoma"/>
        </w:rPr>
        <w:t>Language Arts and mathematics state mandated assessment</w:t>
      </w:r>
      <w:r w:rsidR="001D4C4F" w:rsidRPr="00A117DD">
        <w:rPr>
          <w:rFonts w:ascii="Trebuchet MS" w:hAnsi="Trebuchet MS" w:cs="Tahoma"/>
        </w:rPr>
        <w:t>s</w:t>
      </w:r>
      <w:r w:rsidR="001248C2" w:rsidRPr="00A117DD">
        <w:rPr>
          <w:rFonts w:ascii="Trebuchet MS" w:hAnsi="Trebuchet MS" w:cs="Tahoma"/>
        </w:rPr>
        <w:t xml:space="preserve"> and meet promotion standards and criteria established by the local board of education for the school that the student attends.</w:t>
      </w:r>
    </w:p>
    <w:p w14:paraId="2EE1EF34" w14:textId="02B831AA" w:rsidR="00D47AD6" w:rsidRPr="00A117DD" w:rsidRDefault="00D47AD6" w:rsidP="003C12EB">
      <w:pPr>
        <w:numPr>
          <w:ilvl w:val="0"/>
          <w:numId w:val="48"/>
        </w:numPr>
        <w:rPr>
          <w:rFonts w:ascii="Trebuchet MS" w:hAnsi="Trebuchet MS" w:cs="Tahoma"/>
          <w:snapToGrid w:val="0"/>
        </w:rPr>
      </w:pPr>
      <w:r w:rsidRPr="00A117DD">
        <w:rPr>
          <w:rFonts w:ascii="Trebuchet MS" w:hAnsi="Trebuchet MS" w:cs="Tahoma"/>
          <w:b/>
          <w:bCs/>
          <w:snapToGrid w:val="0"/>
          <w:u w:val="single"/>
        </w:rPr>
        <w:t>For 3</w:t>
      </w:r>
      <w:r w:rsidRPr="00A117DD">
        <w:rPr>
          <w:rFonts w:ascii="Trebuchet MS" w:hAnsi="Trebuchet MS" w:cs="Tahoma"/>
          <w:b/>
          <w:bCs/>
          <w:snapToGrid w:val="0"/>
          <w:u w:val="single"/>
          <w:vertAlign w:val="superscript"/>
        </w:rPr>
        <w:t>rd</w:t>
      </w:r>
      <w:r w:rsidRPr="00A117DD">
        <w:rPr>
          <w:rFonts w:ascii="Trebuchet MS" w:hAnsi="Trebuchet MS" w:cs="Tahoma"/>
          <w:b/>
          <w:bCs/>
          <w:snapToGrid w:val="0"/>
          <w:u w:val="single"/>
        </w:rPr>
        <w:t xml:space="preserve"> and 5</w:t>
      </w:r>
      <w:r w:rsidRPr="00A117DD">
        <w:rPr>
          <w:rFonts w:ascii="Trebuchet MS" w:hAnsi="Trebuchet MS" w:cs="Tahoma"/>
          <w:b/>
          <w:bCs/>
          <w:snapToGrid w:val="0"/>
          <w:u w:val="single"/>
          <w:vertAlign w:val="superscript"/>
        </w:rPr>
        <w:t>th</w:t>
      </w:r>
      <w:r w:rsidR="00DB0855" w:rsidRPr="00A117DD">
        <w:rPr>
          <w:rFonts w:ascii="Trebuchet MS" w:hAnsi="Trebuchet MS" w:cs="Tahoma"/>
          <w:b/>
          <w:bCs/>
          <w:snapToGrid w:val="0"/>
          <w:u w:val="single"/>
        </w:rPr>
        <w:t xml:space="preserve"> grade s</w:t>
      </w:r>
      <w:r w:rsidRPr="00A117DD">
        <w:rPr>
          <w:rFonts w:ascii="Trebuchet MS" w:hAnsi="Trebuchet MS" w:cs="Tahoma"/>
          <w:b/>
          <w:bCs/>
          <w:snapToGrid w:val="0"/>
          <w:u w:val="single"/>
        </w:rPr>
        <w:t xml:space="preserve">tudents who do not meet expectations in </w:t>
      </w:r>
      <w:r w:rsidR="0081595B" w:rsidRPr="00A117DD">
        <w:rPr>
          <w:rFonts w:ascii="Trebuchet MS" w:hAnsi="Trebuchet MS" w:cs="Tahoma"/>
          <w:b/>
          <w:bCs/>
          <w:snapToGrid w:val="0"/>
          <w:u w:val="single"/>
        </w:rPr>
        <w:t>English/Language Arts</w:t>
      </w:r>
      <w:r w:rsidRPr="00A117DD">
        <w:rPr>
          <w:rFonts w:ascii="Trebuchet MS" w:hAnsi="Trebuchet MS" w:cs="Tahoma"/>
          <w:b/>
          <w:bCs/>
          <w:snapToGrid w:val="0"/>
          <w:u w:val="single"/>
        </w:rPr>
        <w:t xml:space="preserve"> and in math</w:t>
      </w:r>
      <w:r w:rsidR="00275DC4" w:rsidRPr="00A117DD">
        <w:rPr>
          <w:rFonts w:ascii="Trebuchet MS" w:hAnsi="Trebuchet MS" w:cs="Tahoma"/>
          <w:b/>
          <w:bCs/>
          <w:snapToGrid w:val="0"/>
          <w:u w:val="single"/>
        </w:rPr>
        <w:t>ematics</w:t>
      </w:r>
      <w:r w:rsidRPr="00A117DD">
        <w:rPr>
          <w:rFonts w:ascii="Trebuchet MS" w:hAnsi="Trebuchet MS" w:cs="Tahoma"/>
          <w:b/>
          <w:bCs/>
          <w:snapToGrid w:val="0"/>
          <w:u w:val="single"/>
        </w:rPr>
        <w:t xml:space="preserve"> on the </w:t>
      </w:r>
      <w:r w:rsidR="00E9147C" w:rsidRPr="00A117DD">
        <w:rPr>
          <w:rFonts w:ascii="Trebuchet MS" w:hAnsi="Trebuchet MS" w:cs="Tahoma"/>
          <w:b/>
          <w:snapToGrid w:val="0"/>
          <w:u w:val="single"/>
        </w:rPr>
        <w:t>Georgia Milestones Assessment</w:t>
      </w:r>
      <w:r w:rsidRPr="00A117DD">
        <w:rPr>
          <w:rFonts w:ascii="Trebuchet MS" w:hAnsi="Trebuchet MS" w:cs="Tahoma"/>
          <w:b/>
          <w:snapToGrid w:val="0"/>
          <w:u w:val="single"/>
        </w:rPr>
        <w:t xml:space="preserve">: </w:t>
      </w:r>
      <w:r w:rsidRPr="00A117DD">
        <w:rPr>
          <w:rFonts w:ascii="Trebuchet MS" w:hAnsi="Trebuchet MS" w:cs="Tahoma"/>
          <w:snapToGrid w:val="0"/>
        </w:rPr>
        <w:t xml:space="preserve"> An opportunity will be provided for intense intervention prior to the </w:t>
      </w:r>
      <w:r w:rsidR="004F49C6" w:rsidRPr="00A117DD">
        <w:rPr>
          <w:rFonts w:ascii="Trebuchet MS" w:hAnsi="Trebuchet MS" w:cs="Tahoma"/>
          <w:snapToGrid w:val="0"/>
        </w:rPr>
        <w:t>state mandated assessment</w:t>
      </w:r>
      <w:r w:rsidR="00E9147C" w:rsidRPr="00A117DD">
        <w:rPr>
          <w:rFonts w:ascii="Trebuchet MS" w:hAnsi="Trebuchet MS" w:cs="Tahoma"/>
          <w:snapToGrid w:val="0"/>
        </w:rPr>
        <w:t xml:space="preserve"> </w:t>
      </w:r>
      <w:r w:rsidR="001D4C4F" w:rsidRPr="00A117DD">
        <w:rPr>
          <w:rFonts w:ascii="Trebuchet MS" w:hAnsi="Trebuchet MS" w:cs="Tahoma"/>
          <w:snapToGrid w:val="0"/>
        </w:rPr>
        <w:t>retest.  If the student</w:t>
      </w:r>
      <w:r w:rsidRPr="00A117DD">
        <w:rPr>
          <w:rFonts w:ascii="Trebuchet MS" w:hAnsi="Trebuchet MS" w:cs="Tahoma"/>
          <w:snapToGrid w:val="0"/>
        </w:rPr>
        <w:t xml:space="preserve"> still does not meet expec</w:t>
      </w:r>
      <w:r w:rsidR="001D4C4F" w:rsidRPr="00A117DD">
        <w:rPr>
          <w:rFonts w:ascii="Trebuchet MS" w:hAnsi="Trebuchet MS" w:cs="Tahoma"/>
          <w:snapToGrid w:val="0"/>
        </w:rPr>
        <w:t>tations on the retest, the student</w:t>
      </w:r>
      <w:r w:rsidRPr="00A117DD">
        <w:rPr>
          <w:rFonts w:ascii="Trebuchet MS" w:hAnsi="Trebuchet MS" w:cs="Tahoma"/>
          <w:snapToGrid w:val="0"/>
        </w:rPr>
        <w:t xml:space="preserve"> will be retained.  The parent may appeal the retention to the school principal.  A committee made up of the principal, the teacher, and the parent will make the best decision regarding the promotion/retention of the </w:t>
      </w:r>
      <w:r w:rsidR="001D4C4F" w:rsidRPr="00A117DD">
        <w:rPr>
          <w:rFonts w:ascii="Trebuchet MS" w:hAnsi="Trebuchet MS" w:cs="Tahoma"/>
          <w:snapToGrid w:val="0"/>
        </w:rPr>
        <w:t>student</w:t>
      </w:r>
      <w:r w:rsidRPr="00A117DD">
        <w:rPr>
          <w:rFonts w:ascii="Trebuchet MS" w:hAnsi="Trebuchet MS" w:cs="Tahoma"/>
          <w:snapToGrid w:val="0"/>
        </w:rPr>
        <w:t xml:space="preserve">.  The entire committee must reach a consensus regarding the decision.  The committee’s decision is final.  </w:t>
      </w:r>
    </w:p>
    <w:p w14:paraId="2CA26A8B" w14:textId="77777777" w:rsidR="001248C2" w:rsidRPr="00A117DD" w:rsidRDefault="001248C2" w:rsidP="00275DC4">
      <w:pPr>
        <w:tabs>
          <w:tab w:val="left" w:pos="360"/>
        </w:tabs>
        <w:ind w:left="720" w:hanging="360"/>
        <w:rPr>
          <w:rFonts w:ascii="Trebuchet MS" w:hAnsi="Trebuchet MS" w:cs="Tahoma"/>
          <w:snapToGrid w:val="0"/>
        </w:rPr>
      </w:pPr>
    </w:p>
    <w:p w14:paraId="6DDE295D" w14:textId="77777777" w:rsidR="001248C2" w:rsidRPr="00A117DD" w:rsidRDefault="001248C2" w:rsidP="001248C2">
      <w:pPr>
        <w:tabs>
          <w:tab w:val="left" w:pos="720"/>
          <w:tab w:val="center" w:pos="4320"/>
          <w:tab w:val="right" w:pos="8640"/>
        </w:tabs>
        <w:rPr>
          <w:rFonts w:ascii="Trebuchet MS" w:hAnsi="Trebuchet MS"/>
          <w:b/>
          <w:u w:val="single"/>
        </w:rPr>
      </w:pPr>
      <w:r w:rsidRPr="00A117DD">
        <w:rPr>
          <w:rFonts w:ascii="Trebuchet MS" w:hAnsi="Trebuchet MS" w:cs="Tahoma"/>
          <w:b/>
          <w:u w:val="single"/>
        </w:rPr>
        <w:t>Retention of Students in Grades 3, 5, and 8</w:t>
      </w:r>
    </w:p>
    <w:p w14:paraId="7EE5D0F0" w14:textId="77777777" w:rsidR="001248C2" w:rsidRPr="00A117DD" w:rsidRDefault="001248C2" w:rsidP="001248C2">
      <w:pPr>
        <w:tabs>
          <w:tab w:val="left" w:pos="720"/>
          <w:tab w:val="center" w:pos="4320"/>
          <w:tab w:val="right" w:pos="8640"/>
        </w:tabs>
        <w:rPr>
          <w:rFonts w:ascii="Trebuchet MS" w:hAnsi="Trebuchet MS"/>
        </w:rPr>
      </w:pPr>
      <w:r w:rsidRPr="00A117DD">
        <w:rPr>
          <w:rFonts w:ascii="Trebuchet MS" w:hAnsi="Trebuchet MS" w:cs="Tahoma"/>
        </w:rPr>
        <w:t> </w:t>
      </w:r>
    </w:p>
    <w:p w14:paraId="518D86A4" w14:textId="77777777" w:rsidR="001248C2" w:rsidRPr="00A117DD" w:rsidRDefault="001248C2" w:rsidP="001248C2">
      <w:pPr>
        <w:tabs>
          <w:tab w:val="num" w:pos="360"/>
          <w:tab w:val="center" w:pos="4320"/>
          <w:tab w:val="right" w:pos="8640"/>
        </w:tabs>
        <w:ind w:left="360" w:hanging="360"/>
        <w:rPr>
          <w:rFonts w:ascii="Trebuchet MS" w:hAnsi="Trebuchet MS"/>
        </w:rPr>
      </w:pPr>
      <w:r w:rsidRPr="00A117DD">
        <w:rPr>
          <w:rFonts w:ascii="Trebuchet MS" w:hAnsi="Trebuchet MS" w:cs="Tahoma"/>
        </w:rPr>
        <w:t>1.   Within ten calendar days, excluding weekends and holidays, of receipt of the individual student scores, the school principal or designee shall notify in writing by first-class mail the parent or guardian of the student regarding the following:</w:t>
      </w:r>
    </w:p>
    <w:p w14:paraId="3D731A5E" w14:textId="77777777" w:rsidR="001248C2" w:rsidRPr="00A117DD" w:rsidRDefault="001248C2" w:rsidP="001248C2">
      <w:pPr>
        <w:tabs>
          <w:tab w:val="left" w:pos="720"/>
          <w:tab w:val="center" w:pos="4320"/>
          <w:tab w:val="right" w:pos="8640"/>
        </w:tabs>
        <w:ind w:firstLine="75"/>
        <w:rPr>
          <w:rFonts w:ascii="Trebuchet MS" w:hAnsi="Trebuchet MS"/>
        </w:rPr>
      </w:pPr>
    </w:p>
    <w:p w14:paraId="03C76B5C" w14:textId="77777777" w:rsidR="001248C2" w:rsidRPr="00A117DD" w:rsidRDefault="001248C2" w:rsidP="007C6A95">
      <w:pPr>
        <w:pStyle w:val="ListParagraph"/>
        <w:numPr>
          <w:ilvl w:val="0"/>
          <w:numId w:val="32"/>
        </w:numPr>
        <w:tabs>
          <w:tab w:val="left" w:pos="990"/>
          <w:tab w:val="num" w:pos="2160"/>
          <w:tab w:val="center" w:pos="4320"/>
          <w:tab w:val="right" w:pos="8640"/>
        </w:tabs>
        <w:contextualSpacing/>
        <w:rPr>
          <w:rFonts w:ascii="Trebuchet MS" w:hAnsi="Trebuchet MS"/>
        </w:rPr>
      </w:pPr>
      <w:r w:rsidRPr="00A117DD">
        <w:rPr>
          <w:rFonts w:ascii="Trebuchet MS" w:hAnsi="Trebuchet MS" w:cs="Tahoma"/>
        </w:rPr>
        <w:t>The student’s below-grade-level performance on the state mandated assessments;</w:t>
      </w:r>
    </w:p>
    <w:p w14:paraId="146E486B" w14:textId="77777777" w:rsidR="001248C2" w:rsidRPr="00A117DD" w:rsidRDefault="001248C2" w:rsidP="007C6A95">
      <w:pPr>
        <w:pStyle w:val="ListParagraph"/>
        <w:numPr>
          <w:ilvl w:val="0"/>
          <w:numId w:val="32"/>
        </w:numPr>
        <w:tabs>
          <w:tab w:val="left" w:pos="990"/>
          <w:tab w:val="num" w:pos="2160"/>
          <w:tab w:val="center" w:pos="4320"/>
          <w:tab w:val="right" w:pos="8640"/>
        </w:tabs>
        <w:contextualSpacing/>
        <w:rPr>
          <w:rFonts w:ascii="Trebuchet MS" w:hAnsi="Trebuchet MS"/>
        </w:rPr>
      </w:pPr>
      <w:r w:rsidRPr="00A117DD">
        <w:rPr>
          <w:rFonts w:ascii="Trebuchet MS" w:hAnsi="Trebuchet MS" w:cs="Tahoma"/>
        </w:rPr>
        <w:t>The student has one opportunity to retest in the specified testing area;</w:t>
      </w:r>
    </w:p>
    <w:p w14:paraId="65DCF9D9" w14:textId="77777777" w:rsidR="001248C2" w:rsidRPr="00A117DD" w:rsidRDefault="001248C2" w:rsidP="007C6A95">
      <w:pPr>
        <w:pStyle w:val="ListParagraph"/>
        <w:numPr>
          <w:ilvl w:val="0"/>
          <w:numId w:val="32"/>
        </w:numPr>
        <w:tabs>
          <w:tab w:val="left" w:pos="990"/>
          <w:tab w:val="num" w:pos="2160"/>
          <w:tab w:val="center" w:pos="4320"/>
          <w:tab w:val="right" w:pos="8640"/>
        </w:tabs>
        <w:contextualSpacing/>
        <w:rPr>
          <w:rFonts w:ascii="Trebuchet MS" w:hAnsi="Trebuchet MS"/>
        </w:rPr>
      </w:pPr>
      <w:r w:rsidRPr="00A117DD">
        <w:rPr>
          <w:rFonts w:ascii="Trebuchet MS" w:hAnsi="Trebuchet MS" w:cs="Tahoma"/>
        </w:rPr>
        <w:t>The specific retest(s) to be given the student and testing date(s);</w:t>
      </w:r>
    </w:p>
    <w:p w14:paraId="6969F6E3" w14:textId="77777777" w:rsidR="001248C2" w:rsidRPr="00A117DD" w:rsidRDefault="001248C2" w:rsidP="007C6A95">
      <w:pPr>
        <w:pStyle w:val="ListParagraph"/>
        <w:numPr>
          <w:ilvl w:val="0"/>
          <w:numId w:val="32"/>
        </w:numPr>
        <w:tabs>
          <w:tab w:val="left" w:pos="990"/>
          <w:tab w:val="num" w:pos="2160"/>
          <w:tab w:val="center" w:pos="4320"/>
          <w:tab w:val="right" w:pos="8640"/>
        </w:tabs>
        <w:contextualSpacing/>
        <w:rPr>
          <w:rFonts w:ascii="Trebuchet MS" w:hAnsi="Trebuchet MS"/>
        </w:rPr>
      </w:pPr>
      <w:r w:rsidRPr="00A117DD">
        <w:rPr>
          <w:rFonts w:ascii="Trebuchet MS" w:hAnsi="Trebuchet MS" w:cs="Tahoma"/>
        </w:rPr>
        <w:t>The opportunity for accelerated, differentiated, or additional instruction based on the student’s performance on the state mandated assessment; and</w:t>
      </w:r>
    </w:p>
    <w:p w14:paraId="21314260" w14:textId="77777777" w:rsidR="001248C2" w:rsidRPr="00A117DD" w:rsidRDefault="001248C2" w:rsidP="007C6A95">
      <w:pPr>
        <w:pStyle w:val="ListParagraph"/>
        <w:numPr>
          <w:ilvl w:val="0"/>
          <w:numId w:val="32"/>
        </w:numPr>
        <w:tabs>
          <w:tab w:val="left" w:pos="990"/>
          <w:tab w:val="num" w:pos="2160"/>
          <w:tab w:val="center" w:pos="4320"/>
          <w:tab w:val="right" w:pos="8640"/>
        </w:tabs>
        <w:contextualSpacing/>
        <w:rPr>
          <w:rFonts w:ascii="Trebuchet MS" w:hAnsi="Trebuchet MS"/>
        </w:rPr>
      </w:pPr>
      <w:r w:rsidRPr="00A117DD">
        <w:rPr>
          <w:rFonts w:ascii="Trebuchet MS" w:hAnsi="Trebuchet MS" w:cs="Tahoma"/>
        </w:rPr>
        <w:t>The possibility that the student might be retained at the same grade level for the next school year.</w:t>
      </w:r>
    </w:p>
    <w:p w14:paraId="79CC2387" w14:textId="77777777" w:rsidR="001248C2" w:rsidRPr="00A117DD" w:rsidRDefault="001248C2" w:rsidP="001248C2">
      <w:pPr>
        <w:tabs>
          <w:tab w:val="left" w:pos="990"/>
          <w:tab w:val="center" w:pos="4320"/>
          <w:tab w:val="right" w:pos="8640"/>
        </w:tabs>
        <w:ind w:firstLine="75"/>
        <w:rPr>
          <w:rFonts w:ascii="Trebuchet MS" w:hAnsi="Trebuchet MS"/>
        </w:rPr>
      </w:pPr>
    </w:p>
    <w:p w14:paraId="277BFD43" w14:textId="77777777" w:rsidR="001248C2" w:rsidRPr="00A117DD" w:rsidRDefault="001248C2" w:rsidP="001248C2">
      <w:pPr>
        <w:tabs>
          <w:tab w:val="num" w:pos="360"/>
          <w:tab w:val="left" w:pos="990"/>
          <w:tab w:val="center" w:pos="4320"/>
          <w:tab w:val="right" w:pos="8640"/>
        </w:tabs>
        <w:ind w:left="360" w:hanging="360"/>
        <w:rPr>
          <w:rFonts w:ascii="Trebuchet MS" w:hAnsi="Trebuchet MS"/>
        </w:rPr>
      </w:pPr>
      <w:r w:rsidRPr="00A117DD">
        <w:rPr>
          <w:rFonts w:ascii="Trebuchet MS" w:hAnsi="Trebuchet MS" w:cs="Tahoma"/>
        </w:rPr>
        <w:t>2.   When a student does not perform at the minimum performance level on the second opportunity to take the</w:t>
      </w:r>
      <w:r w:rsidR="004F49C6" w:rsidRPr="00A117DD">
        <w:rPr>
          <w:rFonts w:ascii="Trebuchet MS" w:hAnsi="Trebuchet MS" w:cs="Tahoma"/>
        </w:rPr>
        <w:t xml:space="preserve"> </w:t>
      </w:r>
      <w:r w:rsidRPr="00A117DD">
        <w:rPr>
          <w:rFonts w:ascii="Trebuchet MS" w:hAnsi="Trebuchet MS" w:cs="Tahoma"/>
        </w:rPr>
        <w:t>state mandated assessment, the principal or designee shall retain the student for the next school year except as otherwise provided in Georgia Board of Education Rule 160-4-2-.11.</w:t>
      </w:r>
    </w:p>
    <w:p w14:paraId="5AAFB9B2" w14:textId="77777777" w:rsidR="001248C2" w:rsidRPr="00A117DD" w:rsidRDefault="001248C2" w:rsidP="001248C2">
      <w:pPr>
        <w:tabs>
          <w:tab w:val="left" w:pos="990"/>
          <w:tab w:val="center" w:pos="4320"/>
          <w:tab w:val="right" w:pos="8640"/>
        </w:tabs>
        <w:rPr>
          <w:rFonts w:ascii="Trebuchet MS" w:hAnsi="Trebuchet MS"/>
        </w:rPr>
      </w:pPr>
      <w:r w:rsidRPr="00A117DD">
        <w:rPr>
          <w:rFonts w:ascii="Trebuchet MS" w:hAnsi="Trebuchet MS" w:cs="Tahoma"/>
        </w:rPr>
        <w:t> </w:t>
      </w:r>
    </w:p>
    <w:p w14:paraId="2273D102" w14:textId="77777777" w:rsidR="001248C2" w:rsidRPr="00A117DD" w:rsidRDefault="001248C2" w:rsidP="001248C2">
      <w:pPr>
        <w:tabs>
          <w:tab w:val="num" w:pos="360"/>
          <w:tab w:val="left" w:pos="990"/>
          <w:tab w:val="center" w:pos="4320"/>
          <w:tab w:val="right" w:pos="8640"/>
        </w:tabs>
        <w:ind w:left="360" w:hanging="360"/>
        <w:rPr>
          <w:rFonts w:ascii="Trebuchet MS" w:hAnsi="Trebuchet MS"/>
        </w:rPr>
      </w:pPr>
      <w:r w:rsidRPr="00A117DD">
        <w:rPr>
          <w:rFonts w:ascii="Trebuchet MS" w:hAnsi="Trebuchet MS" w:cs="Tahoma"/>
        </w:rPr>
        <w:t>3.   For students receiving special education or related services, the Individualized Education Plan Committee shall serve as the placement committee.</w:t>
      </w:r>
    </w:p>
    <w:p w14:paraId="5026106B" w14:textId="77777777" w:rsidR="001248C2" w:rsidRPr="00A117DD" w:rsidRDefault="001248C2" w:rsidP="001248C2">
      <w:pPr>
        <w:tabs>
          <w:tab w:val="left" w:pos="990"/>
          <w:tab w:val="center" w:pos="4320"/>
          <w:tab w:val="right" w:pos="8640"/>
        </w:tabs>
        <w:rPr>
          <w:rFonts w:ascii="Trebuchet MS" w:hAnsi="Trebuchet MS"/>
        </w:rPr>
      </w:pPr>
      <w:r w:rsidRPr="00A117DD">
        <w:rPr>
          <w:rFonts w:ascii="Trebuchet MS" w:hAnsi="Trebuchet MS" w:cs="Tahoma"/>
        </w:rPr>
        <w:t> </w:t>
      </w:r>
    </w:p>
    <w:p w14:paraId="5F50B8C7" w14:textId="77777777" w:rsidR="001248C2" w:rsidRPr="00A117DD" w:rsidRDefault="001248C2" w:rsidP="001248C2">
      <w:pPr>
        <w:tabs>
          <w:tab w:val="left" w:pos="360"/>
          <w:tab w:val="left" w:pos="720"/>
        </w:tabs>
        <w:rPr>
          <w:rFonts w:ascii="Trebuchet MS" w:hAnsi="Trebuchet MS" w:cs="Tahoma"/>
          <w:snapToGrid w:val="0"/>
        </w:rPr>
      </w:pPr>
      <w:r w:rsidRPr="00A117DD">
        <w:rPr>
          <w:rFonts w:ascii="Trebuchet MS" w:hAnsi="Trebuchet MS" w:cs="Tahoma"/>
        </w:rPr>
        <w:t>All other provisions of Georgia Board of Education Rule 160-4-2-.11 shall apply.</w:t>
      </w:r>
    </w:p>
    <w:p w14:paraId="1D864995" w14:textId="77777777" w:rsidR="005F1675" w:rsidRPr="00A117DD" w:rsidRDefault="005F1675" w:rsidP="004302D5">
      <w:pPr>
        <w:rPr>
          <w:rFonts w:ascii="Trebuchet MS" w:hAnsi="Trebuchet MS" w:cs="Tahoma"/>
          <w:snapToGrid w:val="0"/>
        </w:rPr>
      </w:pPr>
    </w:p>
    <w:p w14:paraId="43C1942C" w14:textId="5D389FA0" w:rsidR="00F60EB7" w:rsidRPr="00A117DD" w:rsidRDefault="0062785D" w:rsidP="004302D5">
      <w:pPr>
        <w:rPr>
          <w:rFonts w:ascii="Trebuchet MS" w:hAnsi="Trebuchet MS" w:cs="Tahoma"/>
          <w:snapToGrid w:val="0"/>
        </w:rPr>
      </w:pPr>
      <w:r w:rsidRPr="00A117DD">
        <w:rPr>
          <w:rFonts w:ascii="Trebuchet MS" w:hAnsi="Trebuchet MS" w:cs="Tahoma"/>
          <w:snapToGrid w:val="0"/>
        </w:rPr>
        <w:t>For retention</w:t>
      </w:r>
      <w:r w:rsidR="005F1675" w:rsidRPr="00A117DD">
        <w:rPr>
          <w:rFonts w:ascii="Trebuchet MS" w:hAnsi="Trebuchet MS" w:cs="Tahoma"/>
          <w:snapToGrid w:val="0"/>
        </w:rPr>
        <w:t xml:space="preserve"> of students</w:t>
      </w:r>
      <w:r w:rsidR="0073093F" w:rsidRPr="00A117DD">
        <w:rPr>
          <w:rFonts w:ascii="Trebuchet MS" w:hAnsi="Trebuchet MS" w:cs="Tahoma"/>
          <w:snapToGrid w:val="0"/>
        </w:rPr>
        <w:t xml:space="preserve"> </w:t>
      </w:r>
      <w:r w:rsidR="005F1675" w:rsidRPr="00A117DD">
        <w:rPr>
          <w:rFonts w:ascii="Trebuchet MS" w:hAnsi="Trebuchet MS" w:cs="Tahoma"/>
          <w:snapToGrid w:val="0"/>
        </w:rPr>
        <w:t xml:space="preserve">in grades 3 and 5 who do not </w:t>
      </w:r>
      <w:r w:rsidR="001F6222" w:rsidRPr="00A117DD">
        <w:rPr>
          <w:rFonts w:ascii="Trebuchet MS" w:hAnsi="Trebuchet MS" w:cs="Tahoma"/>
          <w:snapToGrid w:val="0"/>
        </w:rPr>
        <w:t xml:space="preserve">meet </w:t>
      </w:r>
      <w:r w:rsidR="00F27F3F" w:rsidRPr="00A117DD">
        <w:rPr>
          <w:rFonts w:ascii="Trebuchet MS" w:hAnsi="Trebuchet MS" w:cs="Tahoma"/>
          <w:snapToGrid w:val="0"/>
        </w:rPr>
        <w:t>state mandated assessment performance</w:t>
      </w:r>
      <w:r w:rsidR="001F6222" w:rsidRPr="00A117DD">
        <w:rPr>
          <w:rFonts w:ascii="Trebuchet MS" w:hAnsi="Trebuchet MS" w:cs="Tahoma"/>
          <w:snapToGrid w:val="0"/>
        </w:rPr>
        <w:t xml:space="preserve"> levels for promotion</w:t>
      </w:r>
      <w:r w:rsidR="00F27F3F" w:rsidRPr="00A117DD">
        <w:rPr>
          <w:rFonts w:ascii="Trebuchet MS" w:hAnsi="Trebuchet MS" w:cs="Tahoma"/>
          <w:snapToGrid w:val="0"/>
        </w:rPr>
        <w:t xml:space="preserve">, parents must submit appeals to the school principal.  </w:t>
      </w:r>
    </w:p>
    <w:p w14:paraId="60509EFB" w14:textId="1CC52E5F" w:rsidR="0072249E" w:rsidRPr="00A117DD" w:rsidRDefault="0072249E" w:rsidP="004302D5">
      <w:pPr>
        <w:rPr>
          <w:rFonts w:ascii="Trebuchet MS" w:hAnsi="Trebuchet MS" w:cs="Tahoma"/>
          <w:snapToGrid w:val="0"/>
        </w:rPr>
      </w:pPr>
    </w:p>
    <w:p w14:paraId="5390A670" w14:textId="428A2986" w:rsidR="0072249E" w:rsidRPr="00A117DD" w:rsidRDefault="0072249E" w:rsidP="004302D5">
      <w:pPr>
        <w:rPr>
          <w:rFonts w:ascii="Trebuchet MS" w:hAnsi="Trebuchet MS" w:cs="Tahoma"/>
          <w:snapToGrid w:val="0"/>
        </w:rPr>
      </w:pPr>
      <w:r w:rsidRPr="00A117DD">
        <w:rPr>
          <w:rFonts w:ascii="Trebuchet MS" w:hAnsi="Trebuchet MS" w:cs="Tahoma"/>
          <w:snapToGrid w:val="0"/>
        </w:rPr>
        <w:t>The school principal has</w:t>
      </w:r>
      <w:r w:rsidR="00EE6810" w:rsidRPr="00A117DD">
        <w:rPr>
          <w:rFonts w:ascii="Trebuchet MS" w:hAnsi="Trebuchet MS" w:cs="Tahoma"/>
          <w:snapToGrid w:val="0"/>
        </w:rPr>
        <w:t xml:space="preserve"> final</w:t>
      </w:r>
      <w:r w:rsidRPr="00A117DD">
        <w:rPr>
          <w:rFonts w:ascii="Trebuchet MS" w:hAnsi="Trebuchet MS" w:cs="Tahoma"/>
          <w:snapToGrid w:val="0"/>
        </w:rPr>
        <w:t xml:space="preserve"> authority over promotion and retention decisions in the school</w:t>
      </w:r>
      <w:r w:rsidR="00B22AFE" w:rsidRPr="00A117DD">
        <w:rPr>
          <w:rFonts w:ascii="Trebuchet MS" w:hAnsi="Trebuchet MS" w:cs="Tahoma"/>
          <w:snapToGrid w:val="0"/>
        </w:rPr>
        <w:t>, and decisions will be made based on district policies and procedures</w:t>
      </w:r>
      <w:r w:rsidRPr="00A117DD">
        <w:rPr>
          <w:rFonts w:ascii="Trebuchet MS" w:hAnsi="Trebuchet MS" w:cs="Tahoma"/>
          <w:snapToGrid w:val="0"/>
        </w:rPr>
        <w:t xml:space="preserve">. </w:t>
      </w:r>
    </w:p>
    <w:p w14:paraId="745E3AEA" w14:textId="77777777" w:rsidR="00DB0855" w:rsidRPr="00A117DD" w:rsidRDefault="00DB0855" w:rsidP="004302D5">
      <w:pPr>
        <w:rPr>
          <w:rFonts w:ascii="Trebuchet MS" w:hAnsi="Trebuchet MS" w:cs="Tahoma"/>
          <w:snapToGrid w:val="0"/>
        </w:rPr>
      </w:pPr>
    </w:p>
    <w:p w14:paraId="5E072887" w14:textId="0816505E" w:rsidR="00DB0855" w:rsidRPr="00A117DD" w:rsidRDefault="00DB0855" w:rsidP="004302D5">
      <w:pPr>
        <w:rPr>
          <w:rFonts w:ascii="Trebuchet MS" w:hAnsi="Trebuchet MS" w:cs="Tahoma"/>
          <w:b/>
          <w:snapToGrid w:val="0"/>
        </w:rPr>
      </w:pPr>
      <w:r w:rsidRPr="00A117DD">
        <w:rPr>
          <w:rFonts w:ascii="Trebuchet MS" w:hAnsi="Trebuchet MS" w:cs="Tahoma"/>
          <w:b/>
          <w:snapToGrid w:val="0"/>
        </w:rPr>
        <w:t xml:space="preserve">Students will only </w:t>
      </w:r>
      <w:r w:rsidR="000B635D" w:rsidRPr="00A117DD">
        <w:rPr>
          <w:rFonts w:ascii="Trebuchet MS" w:hAnsi="Trebuchet MS" w:cs="Tahoma"/>
          <w:b/>
          <w:snapToGrid w:val="0"/>
        </w:rPr>
        <w:t>be retained for academic deficiencies</w:t>
      </w:r>
      <w:r w:rsidRPr="00A117DD">
        <w:rPr>
          <w:rFonts w:ascii="Trebuchet MS" w:hAnsi="Trebuchet MS" w:cs="Tahoma"/>
          <w:b/>
          <w:snapToGrid w:val="0"/>
        </w:rPr>
        <w:t xml:space="preserve">. </w:t>
      </w:r>
      <w:r w:rsidR="004E383B" w:rsidRPr="00A117DD">
        <w:rPr>
          <w:rFonts w:ascii="Trebuchet MS" w:hAnsi="Trebuchet MS" w:cs="Tahoma"/>
          <w:b/>
          <w:snapToGrid w:val="0"/>
        </w:rPr>
        <w:t>School administrators</w:t>
      </w:r>
      <w:r w:rsidR="00AA76D7" w:rsidRPr="00A117DD">
        <w:rPr>
          <w:rFonts w:ascii="Trebuchet MS" w:hAnsi="Trebuchet MS" w:cs="Tahoma"/>
          <w:b/>
          <w:snapToGrid w:val="0"/>
        </w:rPr>
        <w:t xml:space="preserve"> and teachers</w:t>
      </w:r>
      <w:r w:rsidR="004E383B" w:rsidRPr="00A117DD">
        <w:rPr>
          <w:rFonts w:ascii="Trebuchet MS" w:hAnsi="Trebuchet MS" w:cs="Tahoma"/>
          <w:b/>
          <w:snapToGrid w:val="0"/>
        </w:rPr>
        <w:t xml:space="preserve"> are not allowed to retain students based on p</w:t>
      </w:r>
      <w:r w:rsidRPr="00A117DD">
        <w:rPr>
          <w:rFonts w:ascii="Trebuchet MS" w:hAnsi="Trebuchet MS" w:cs="Tahoma"/>
          <w:b/>
          <w:snapToGrid w:val="0"/>
        </w:rPr>
        <w:t>arent request</w:t>
      </w:r>
      <w:r w:rsidR="004E383B" w:rsidRPr="00A117DD">
        <w:rPr>
          <w:rFonts w:ascii="Trebuchet MS" w:hAnsi="Trebuchet MS" w:cs="Tahoma"/>
          <w:b/>
          <w:snapToGrid w:val="0"/>
        </w:rPr>
        <w:t>s</w:t>
      </w:r>
      <w:r w:rsidRPr="00A117DD">
        <w:rPr>
          <w:rFonts w:ascii="Trebuchet MS" w:hAnsi="Trebuchet MS" w:cs="Tahoma"/>
          <w:b/>
          <w:snapToGrid w:val="0"/>
        </w:rPr>
        <w:t xml:space="preserve"> to retain a child for social</w:t>
      </w:r>
      <w:r w:rsidR="004E383B" w:rsidRPr="00A117DD">
        <w:rPr>
          <w:rFonts w:ascii="Trebuchet MS" w:hAnsi="Trebuchet MS" w:cs="Tahoma"/>
          <w:b/>
          <w:snapToGrid w:val="0"/>
        </w:rPr>
        <w:t xml:space="preserve"> or other non-academic reasons</w:t>
      </w:r>
      <w:r w:rsidRPr="00A117DD">
        <w:rPr>
          <w:rFonts w:ascii="Trebuchet MS" w:hAnsi="Trebuchet MS" w:cs="Tahoma"/>
          <w:b/>
          <w:snapToGrid w:val="0"/>
        </w:rPr>
        <w:t xml:space="preserve">. </w:t>
      </w:r>
      <w:r w:rsidR="000B635D" w:rsidRPr="00A117DD">
        <w:rPr>
          <w:rFonts w:ascii="Trebuchet MS" w:hAnsi="Trebuchet MS" w:cs="Tahoma"/>
          <w:b/>
          <w:snapToGrid w:val="0"/>
        </w:rPr>
        <w:t xml:space="preserve">If a student has met </w:t>
      </w:r>
      <w:r w:rsidR="00725108" w:rsidRPr="00A117DD">
        <w:rPr>
          <w:rFonts w:ascii="Trebuchet MS" w:hAnsi="Trebuchet MS" w:cs="Tahoma"/>
          <w:b/>
          <w:snapToGrid w:val="0"/>
        </w:rPr>
        <w:t xml:space="preserve">local and state </w:t>
      </w:r>
      <w:r w:rsidR="000B635D" w:rsidRPr="00A117DD">
        <w:rPr>
          <w:rFonts w:ascii="Trebuchet MS" w:hAnsi="Trebuchet MS" w:cs="Tahoma"/>
          <w:b/>
          <w:snapToGrid w:val="0"/>
        </w:rPr>
        <w:t xml:space="preserve">academic requirements for promotion, the student will be promoted. </w:t>
      </w:r>
    </w:p>
    <w:p w14:paraId="53AAB742" w14:textId="77777777" w:rsidR="007B6054" w:rsidRPr="00A117DD" w:rsidRDefault="007B6054" w:rsidP="004302D5">
      <w:pPr>
        <w:rPr>
          <w:rFonts w:ascii="Trebuchet MS" w:hAnsi="Trebuchet MS" w:cs="Tahoma"/>
          <w:snapToGrid w:val="0"/>
        </w:rPr>
      </w:pPr>
    </w:p>
    <w:p w14:paraId="7F159192" w14:textId="36F1DE87" w:rsidR="00A04556" w:rsidRPr="00A117DD" w:rsidRDefault="00FB5A8F" w:rsidP="00FB5A8F">
      <w:pPr>
        <w:pStyle w:val="Heading1"/>
        <w:rPr>
          <w:rFonts w:ascii="Trebuchet MS" w:hAnsi="Trebuchet MS"/>
          <w:sz w:val="22"/>
          <w:szCs w:val="22"/>
        </w:rPr>
      </w:pPr>
      <w:bookmarkStart w:id="99" w:name="_Toc11392348"/>
      <w:r w:rsidRPr="00A117DD">
        <w:rPr>
          <w:rFonts w:ascii="Trebuchet MS" w:hAnsi="Trebuchet MS"/>
          <w:sz w:val="22"/>
          <w:szCs w:val="22"/>
        </w:rPr>
        <w:t xml:space="preserve">SAFETY </w:t>
      </w:r>
      <w:r w:rsidR="00A04556" w:rsidRPr="00A117DD">
        <w:rPr>
          <w:rFonts w:ascii="Trebuchet MS" w:hAnsi="Trebuchet MS"/>
          <w:sz w:val="22"/>
          <w:szCs w:val="22"/>
        </w:rPr>
        <w:t>PLANS AND DRILLS</w:t>
      </w:r>
      <w:bookmarkEnd w:id="99"/>
      <w:r w:rsidRPr="00A117DD">
        <w:rPr>
          <w:rFonts w:ascii="Trebuchet MS" w:hAnsi="Trebuchet MS"/>
          <w:sz w:val="22"/>
          <w:szCs w:val="22"/>
        </w:rPr>
        <w:t xml:space="preserve"> </w:t>
      </w:r>
    </w:p>
    <w:p w14:paraId="671D1FC5" w14:textId="77777777" w:rsidR="00FB5A8F" w:rsidRPr="00A117DD" w:rsidRDefault="00FB5A8F" w:rsidP="00FB5A8F">
      <w:pPr>
        <w:rPr>
          <w:rFonts w:ascii="Trebuchet MS" w:hAnsi="Trebuchet MS" w:cs="Tahoma"/>
          <w:snapToGrid w:val="0"/>
          <w:sz w:val="16"/>
          <w:szCs w:val="16"/>
        </w:rPr>
      </w:pPr>
    </w:p>
    <w:p w14:paraId="27158BD8" w14:textId="77777777" w:rsidR="00A04556" w:rsidRPr="00A117DD" w:rsidRDefault="00A04556" w:rsidP="00A04556">
      <w:pPr>
        <w:rPr>
          <w:rFonts w:ascii="Trebuchet MS" w:hAnsi="Trebuchet MS"/>
        </w:rPr>
      </w:pPr>
      <w:r w:rsidRPr="00A117DD">
        <w:rPr>
          <w:rFonts w:ascii="Trebuchet MS" w:hAnsi="Trebuchet MS"/>
        </w:rPr>
        <w:t>Safety plans have been developed for all schools and are routinely assessed to ensure that best practices are in place to protect our children.  Teachers and students are taught what to do in the event of fire, severe weather, and school lockdowns.  We practice so that our students, faculty, and staff have the knowledge to protect themselves and so they know what to do if a situation arises.  Our communication system is capable of calling every parent in a matter of minutes to help keep you fully informed.</w:t>
      </w:r>
    </w:p>
    <w:p w14:paraId="00A2B2BE" w14:textId="77777777" w:rsidR="00A04556" w:rsidRPr="00A117DD" w:rsidRDefault="00A04556" w:rsidP="00A04556">
      <w:pPr>
        <w:spacing w:before="100" w:beforeAutospacing="1" w:after="100" w:afterAutospacing="1"/>
        <w:rPr>
          <w:rFonts w:ascii="Trebuchet MS" w:hAnsi="Trebuchet MS"/>
        </w:rPr>
      </w:pPr>
      <w:r w:rsidRPr="00A117DD">
        <w:rPr>
          <w:rFonts w:ascii="Trebuchet MS" w:hAnsi="Trebuchet MS"/>
        </w:rPr>
        <w:t xml:space="preserve">Throughout the school year, our teachers will be sharing and practicing our safety plans with the students.  It will be handled in a low key way, but in a way that ensures that everyone understands what to do in an emergency situation. </w:t>
      </w:r>
    </w:p>
    <w:p w14:paraId="7CAFCB42" w14:textId="77777777" w:rsidR="00A04556" w:rsidRPr="00A117DD" w:rsidRDefault="00A04556" w:rsidP="00A04556">
      <w:pPr>
        <w:rPr>
          <w:rFonts w:ascii="Trebuchet MS" w:hAnsi="Trebuchet MS"/>
        </w:rPr>
      </w:pPr>
      <w:r w:rsidRPr="00A117DD">
        <w:rPr>
          <w:rFonts w:ascii="Trebuchet MS" w:hAnsi="Trebuchet MS"/>
        </w:rPr>
        <w:t xml:space="preserve">In the event of an emergency, the students and staff in our system are our first priority.  These procedures and practices are designed for their protection.  </w:t>
      </w:r>
    </w:p>
    <w:p w14:paraId="33D05A9B" w14:textId="77777777" w:rsidR="00A04556" w:rsidRPr="00A117DD" w:rsidRDefault="00A04556" w:rsidP="00A04556">
      <w:pPr>
        <w:rPr>
          <w:rFonts w:ascii="Trebuchet MS" w:hAnsi="Trebuchet MS"/>
        </w:rPr>
      </w:pPr>
    </w:p>
    <w:p w14:paraId="5B30B776" w14:textId="77777777" w:rsidR="00A04556" w:rsidRPr="00A117DD" w:rsidRDefault="00A04556" w:rsidP="00A04556">
      <w:pPr>
        <w:rPr>
          <w:rFonts w:ascii="Trebuchet MS" w:hAnsi="Trebuchet MS"/>
        </w:rPr>
      </w:pPr>
    </w:p>
    <w:p w14:paraId="76FB0AD2" w14:textId="690D1E80" w:rsidR="00A04556" w:rsidRPr="00A117DD" w:rsidRDefault="00A04556" w:rsidP="00A04556">
      <w:pPr>
        <w:pStyle w:val="Heading2"/>
        <w:jc w:val="center"/>
        <w:rPr>
          <w:rFonts w:ascii="Trebuchet MS" w:hAnsi="Trebuchet MS"/>
          <w:i/>
          <w:sz w:val="20"/>
        </w:rPr>
      </w:pPr>
      <w:bookmarkStart w:id="100" w:name="_Toc11392349"/>
      <w:r w:rsidRPr="00A117DD">
        <w:rPr>
          <w:rFonts w:ascii="Trebuchet MS" w:hAnsi="Trebuchet MS"/>
          <w:i/>
          <w:sz w:val="20"/>
        </w:rPr>
        <w:lastRenderedPageBreak/>
        <w:t>Fire/Tornado/Emergency/Bus Evacuation Drills</w:t>
      </w:r>
      <w:bookmarkEnd w:id="100"/>
    </w:p>
    <w:p w14:paraId="63BB64C3" w14:textId="77777777" w:rsidR="00A04556" w:rsidRPr="00A117DD" w:rsidRDefault="00A04556" w:rsidP="00FB5A8F">
      <w:pPr>
        <w:pStyle w:val="BodyText2"/>
        <w:jc w:val="left"/>
        <w:rPr>
          <w:rFonts w:ascii="Trebuchet MS" w:hAnsi="Trebuchet MS" w:cs="Tahoma"/>
          <w:snapToGrid w:val="0"/>
          <w:sz w:val="20"/>
        </w:rPr>
      </w:pPr>
    </w:p>
    <w:p w14:paraId="6358BD74" w14:textId="77777777" w:rsidR="00FB5A8F" w:rsidRPr="00A117DD" w:rsidRDefault="00FB5A8F" w:rsidP="00FB5A8F">
      <w:pPr>
        <w:pStyle w:val="BodyText2"/>
        <w:jc w:val="left"/>
        <w:rPr>
          <w:rFonts w:ascii="Trebuchet MS" w:hAnsi="Trebuchet MS" w:cs="Tahoma"/>
          <w:snapToGrid w:val="0"/>
          <w:sz w:val="20"/>
        </w:rPr>
      </w:pPr>
      <w:r w:rsidRPr="00A117DD">
        <w:rPr>
          <w:rFonts w:ascii="Trebuchet MS" w:hAnsi="Trebuchet MS" w:cs="Tahoma"/>
          <w:snapToGrid w:val="0"/>
          <w:sz w:val="20"/>
        </w:rPr>
        <w:t>Students, teachers, and other school system employees will participate in drills of emergency procedures.  The following safety drills are practiced:</w:t>
      </w:r>
    </w:p>
    <w:p w14:paraId="5E68F2C4" w14:textId="77777777" w:rsidR="00FB5A8F" w:rsidRPr="00A117DD" w:rsidRDefault="00FB5A8F" w:rsidP="00FB5A8F">
      <w:pPr>
        <w:pStyle w:val="BodyText2"/>
        <w:jc w:val="left"/>
        <w:rPr>
          <w:rFonts w:ascii="Trebuchet MS" w:hAnsi="Trebuchet MS" w:cs="Tahoma"/>
          <w:snapToGrid w:val="0"/>
          <w:sz w:val="20"/>
        </w:rPr>
      </w:pPr>
    </w:p>
    <w:p w14:paraId="7B362B0E" w14:textId="57E57F99" w:rsidR="00FB5A8F" w:rsidRPr="00A117DD" w:rsidRDefault="00FB5A8F" w:rsidP="00CF2EF6">
      <w:pPr>
        <w:pStyle w:val="BodyText2"/>
        <w:numPr>
          <w:ilvl w:val="0"/>
          <w:numId w:val="39"/>
        </w:numPr>
        <w:ind w:left="990" w:hanging="270"/>
        <w:jc w:val="left"/>
        <w:rPr>
          <w:rFonts w:ascii="Trebuchet MS" w:hAnsi="Trebuchet MS" w:cs="Tahoma"/>
          <w:snapToGrid w:val="0"/>
          <w:sz w:val="20"/>
        </w:rPr>
      </w:pPr>
      <w:r w:rsidRPr="00A117DD">
        <w:rPr>
          <w:rFonts w:ascii="Trebuchet MS" w:hAnsi="Trebuchet MS" w:cs="Tahoma"/>
          <w:b/>
          <w:snapToGrid w:val="0"/>
          <w:sz w:val="20"/>
        </w:rPr>
        <w:t>Fire Drills</w:t>
      </w:r>
      <w:r w:rsidRPr="00A117DD">
        <w:rPr>
          <w:rFonts w:ascii="Trebuchet MS" w:hAnsi="Trebuchet MS" w:cs="Tahoma"/>
          <w:snapToGrid w:val="0"/>
          <w:sz w:val="20"/>
        </w:rPr>
        <w:t xml:space="preserve"> – </w:t>
      </w:r>
      <w:r w:rsidR="00A04556" w:rsidRPr="00A117DD">
        <w:rPr>
          <w:rFonts w:ascii="Trebuchet MS" w:hAnsi="Trebuchet MS" w:cs="Tahoma"/>
          <w:snapToGrid w:val="0"/>
          <w:sz w:val="20"/>
        </w:rPr>
        <w:t>These are held nine (9</w:t>
      </w:r>
      <w:r w:rsidRPr="00A117DD">
        <w:rPr>
          <w:rFonts w:ascii="Trebuchet MS" w:hAnsi="Trebuchet MS" w:cs="Tahoma"/>
          <w:snapToGrid w:val="0"/>
          <w:sz w:val="20"/>
        </w:rPr>
        <w:t>) times a year. When the alarm is sounded, students should follow the direction of teachers or marshals quickly, quietly, and in an orderly manner.</w:t>
      </w:r>
    </w:p>
    <w:p w14:paraId="681EC0D4" w14:textId="77777777" w:rsidR="00FB5A8F" w:rsidRPr="00A117DD" w:rsidRDefault="00FB5A8F" w:rsidP="00FB5A8F">
      <w:pPr>
        <w:pStyle w:val="BodyText2"/>
        <w:jc w:val="left"/>
        <w:rPr>
          <w:rFonts w:ascii="Trebuchet MS" w:hAnsi="Trebuchet MS" w:cs="Tahoma"/>
          <w:snapToGrid w:val="0"/>
          <w:sz w:val="20"/>
        </w:rPr>
      </w:pPr>
    </w:p>
    <w:p w14:paraId="7ED871E2" w14:textId="1A5CEB19" w:rsidR="00FB5A8F" w:rsidRPr="00A117DD" w:rsidRDefault="00FB5A8F" w:rsidP="00CF2EF6">
      <w:pPr>
        <w:pStyle w:val="BodyText2"/>
        <w:numPr>
          <w:ilvl w:val="0"/>
          <w:numId w:val="39"/>
        </w:numPr>
        <w:ind w:left="990" w:hanging="270"/>
        <w:jc w:val="left"/>
        <w:rPr>
          <w:rFonts w:ascii="Trebuchet MS" w:hAnsi="Trebuchet MS" w:cs="Tahoma"/>
          <w:snapToGrid w:val="0"/>
          <w:sz w:val="20"/>
        </w:rPr>
      </w:pPr>
      <w:r w:rsidRPr="00A117DD">
        <w:rPr>
          <w:rFonts w:ascii="Trebuchet MS" w:hAnsi="Trebuchet MS" w:cs="Tahoma"/>
          <w:b/>
          <w:snapToGrid w:val="0"/>
          <w:sz w:val="20"/>
        </w:rPr>
        <w:t xml:space="preserve">Tornado/Severe Weather </w:t>
      </w:r>
      <w:r w:rsidRPr="00A117DD">
        <w:rPr>
          <w:rFonts w:ascii="Trebuchet MS" w:hAnsi="Trebuchet MS" w:cs="Tahoma"/>
          <w:snapToGrid w:val="0"/>
          <w:sz w:val="20"/>
        </w:rPr>
        <w:t>– Tor</w:t>
      </w:r>
      <w:r w:rsidR="00CF2EF6" w:rsidRPr="00A117DD">
        <w:rPr>
          <w:rFonts w:ascii="Trebuchet MS" w:hAnsi="Trebuchet MS" w:cs="Tahoma"/>
          <w:snapToGrid w:val="0"/>
          <w:sz w:val="20"/>
        </w:rPr>
        <w:t>nado</w:t>
      </w:r>
      <w:r w:rsidR="00A04556" w:rsidRPr="00A117DD">
        <w:rPr>
          <w:rFonts w:ascii="Trebuchet MS" w:hAnsi="Trebuchet MS" w:cs="Tahoma"/>
          <w:snapToGrid w:val="0"/>
          <w:sz w:val="20"/>
        </w:rPr>
        <w:t>/severe weather</w:t>
      </w:r>
      <w:r w:rsidR="00CF2EF6" w:rsidRPr="00A117DD">
        <w:rPr>
          <w:rFonts w:ascii="Trebuchet MS" w:hAnsi="Trebuchet MS" w:cs="Tahoma"/>
          <w:snapToGrid w:val="0"/>
          <w:sz w:val="20"/>
        </w:rPr>
        <w:t xml:space="preserve"> drills are held two times each year</w:t>
      </w:r>
      <w:r w:rsidRPr="00A117DD">
        <w:rPr>
          <w:rFonts w:ascii="Trebuchet MS" w:hAnsi="Trebuchet MS" w:cs="Tahoma"/>
          <w:snapToGrid w:val="0"/>
          <w:sz w:val="20"/>
        </w:rPr>
        <w:t>.  Scho</w:t>
      </w:r>
      <w:r w:rsidR="00CF2EF6" w:rsidRPr="00A117DD">
        <w:rPr>
          <w:rFonts w:ascii="Trebuchet MS" w:hAnsi="Trebuchet MS" w:cs="Tahoma"/>
          <w:snapToGrid w:val="0"/>
          <w:sz w:val="20"/>
        </w:rPr>
        <w:t xml:space="preserve">ols </w:t>
      </w:r>
      <w:r w:rsidR="00EB435A" w:rsidRPr="00A117DD">
        <w:rPr>
          <w:rFonts w:ascii="Trebuchet MS" w:hAnsi="Trebuchet MS" w:cs="Tahoma"/>
          <w:snapToGrid w:val="0"/>
          <w:sz w:val="20"/>
        </w:rPr>
        <w:t>practice</w:t>
      </w:r>
      <w:r w:rsidR="00CF2EF6" w:rsidRPr="00A117DD">
        <w:rPr>
          <w:rFonts w:ascii="Trebuchet MS" w:hAnsi="Trebuchet MS" w:cs="Tahoma"/>
          <w:snapToGrid w:val="0"/>
          <w:sz w:val="20"/>
        </w:rPr>
        <w:t xml:space="preserve"> the</w:t>
      </w:r>
      <w:r w:rsidR="00EB435A" w:rsidRPr="00A117DD">
        <w:rPr>
          <w:rFonts w:ascii="Trebuchet MS" w:hAnsi="Trebuchet MS" w:cs="Tahoma"/>
          <w:snapToGrid w:val="0"/>
          <w:sz w:val="20"/>
        </w:rPr>
        <w:t xml:space="preserve"> procedures</w:t>
      </w:r>
      <w:r w:rsidRPr="00A117DD">
        <w:rPr>
          <w:rFonts w:ascii="Trebuchet MS" w:hAnsi="Trebuchet MS" w:cs="Tahoma"/>
          <w:snapToGrid w:val="0"/>
          <w:sz w:val="20"/>
        </w:rPr>
        <w:t xml:space="preserve"> in order to ensure students know where to go and what to do.</w:t>
      </w:r>
    </w:p>
    <w:p w14:paraId="5095E862" w14:textId="77777777" w:rsidR="00FB5A8F" w:rsidRPr="00A117DD" w:rsidRDefault="00FB5A8F" w:rsidP="00FB5A8F">
      <w:pPr>
        <w:pStyle w:val="BodyText2"/>
        <w:ind w:left="720" w:firstLine="720"/>
        <w:jc w:val="left"/>
        <w:rPr>
          <w:rFonts w:ascii="Trebuchet MS" w:hAnsi="Trebuchet MS" w:cs="Tahoma"/>
          <w:snapToGrid w:val="0"/>
          <w:sz w:val="20"/>
          <w:u w:val="single"/>
        </w:rPr>
      </w:pPr>
    </w:p>
    <w:p w14:paraId="2200C60E" w14:textId="77777777" w:rsidR="00FB5A8F" w:rsidRPr="00A117DD" w:rsidRDefault="00FB5A8F" w:rsidP="00FB5A8F">
      <w:pPr>
        <w:pStyle w:val="BodyText2"/>
        <w:ind w:left="720" w:firstLine="720"/>
        <w:jc w:val="left"/>
        <w:rPr>
          <w:rFonts w:ascii="Trebuchet MS" w:hAnsi="Trebuchet MS" w:cs="Tahoma"/>
          <w:snapToGrid w:val="0"/>
          <w:sz w:val="20"/>
        </w:rPr>
      </w:pPr>
      <w:r w:rsidRPr="00A117DD">
        <w:rPr>
          <w:rFonts w:ascii="Trebuchet MS" w:hAnsi="Trebuchet MS" w:cs="Tahoma"/>
          <w:snapToGrid w:val="0"/>
          <w:sz w:val="20"/>
          <w:u w:val="single"/>
        </w:rPr>
        <w:t>A tornado watch</w:t>
      </w:r>
      <w:r w:rsidRPr="00A117DD">
        <w:rPr>
          <w:rFonts w:ascii="Trebuchet MS" w:hAnsi="Trebuchet MS" w:cs="Tahoma"/>
          <w:snapToGrid w:val="0"/>
          <w:sz w:val="20"/>
        </w:rPr>
        <w:t xml:space="preserve">: conditions are favorable for a tornado or severe weather. </w:t>
      </w:r>
    </w:p>
    <w:p w14:paraId="12BAC162" w14:textId="77777777" w:rsidR="00FB5A8F" w:rsidRPr="00A117DD" w:rsidRDefault="00FB5A8F" w:rsidP="00FB5A8F">
      <w:pPr>
        <w:pStyle w:val="BodyText2"/>
        <w:ind w:left="720" w:firstLine="720"/>
        <w:jc w:val="left"/>
        <w:rPr>
          <w:rFonts w:ascii="Trebuchet MS" w:hAnsi="Trebuchet MS" w:cs="Tahoma"/>
          <w:snapToGrid w:val="0"/>
          <w:sz w:val="20"/>
        </w:rPr>
      </w:pPr>
      <w:r w:rsidRPr="00A117DD">
        <w:rPr>
          <w:rFonts w:ascii="Trebuchet MS" w:hAnsi="Trebuchet MS" w:cs="Tahoma"/>
          <w:snapToGrid w:val="0"/>
          <w:sz w:val="20"/>
          <w:u w:val="single"/>
        </w:rPr>
        <w:t>A tornado warning</w:t>
      </w:r>
      <w:r w:rsidRPr="00A117DD">
        <w:rPr>
          <w:rFonts w:ascii="Trebuchet MS" w:hAnsi="Trebuchet MS" w:cs="Tahoma"/>
          <w:snapToGrid w:val="0"/>
          <w:sz w:val="20"/>
        </w:rPr>
        <w:t>: tornado has been sighted.</w:t>
      </w:r>
    </w:p>
    <w:p w14:paraId="21998C38" w14:textId="77777777" w:rsidR="00FB5A8F" w:rsidRPr="00A117DD" w:rsidRDefault="00FB5A8F" w:rsidP="00FB5A8F">
      <w:pPr>
        <w:ind w:left="1440"/>
        <w:rPr>
          <w:rFonts w:ascii="Trebuchet MS" w:hAnsi="Trebuchet MS" w:cs="Tahoma"/>
          <w:b/>
          <w:snapToGrid w:val="0"/>
          <w:u w:val="single"/>
        </w:rPr>
      </w:pPr>
    </w:p>
    <w:p w14:paraId="1AA4FBFD" w14:textId="2B1578EE" w:rsidR="00FB5A8F" w:rsidRPr="00A117DD" w:rsidRDefault="00FB5A8F" w:rsidP="00FB5A8F">
      <w:pPr>
        <w:ind w:left="1440"/>
        <w:rPr>
          <w:rFonts w:ascii="Trebuchet MS" w:hAnsi="Trebuchet MS"/>
        </w:rPr>
      </w:pPr>
      <w:r w:rsidRPr="00A117DD">
        <w:rPr>
          <w:rFonts w:ascii="Trebuchet MS" w:hAnsi="Trebuchet MS" w:cs="Tahoma"/>
          <w:b/>
          <w:snapToGrid w:val="0"/>
          <w:u w:val="single"/>
        </w:rPr>
        <w:t>If a tornado warning is issued, bus dismissal may be delayed.</w:t>
      </w:r>
      <w:r w:rsidR="00A04556" w:rsidRPr="00A117DD">
        <w:rPr>
          <w:rFonts w:ascii="Trebuchet MS" w:hAnsi="Trebuchet MS"/>
        </w:rPr>
        <w:t xml:space="preserve"> If students are en </w:t>
      </w:r>
      <w:r w:rsidRPr="00A117DD">
        <w:rPr>
          <w:rFonts w:ascii="Trebuchet MS" w:hAnsi="Trebuchet MS"/>
        </w:rPr>
        <w:t>route to or from school and a tornado warning is issued, buses are required to stop at the nearest school and students/driver</w:t>
      </w:r>
      <w:r w:rsidR="00A04556" w:rsidRPr="00A117DD">
        <w:rPr>
          <w:rFonts w:ascii="Trebuchet MS" w:hAnsi="Trebuchet MS"/>
        </w:rPr>
        <w:t>s take</w:t>
      </w:r>
      <w:r w:rsidRPr="00A117DD">
        <w:rPr>
          <w:rFonts w:ascii="Trebuchet MS" w:hAnsi="Trebuchet MS"/>
        </w:rPr>
        <w:t xml:space="preserve"> shelter there until the warning has passed.</w:t>
      </w:r>
    </w:p>
    <w:p w14:paraId="4663E2DD" w14:textId="77777777" w:rsidR="00FB5A8F" w:rsidRPr="00A117DD" w:rsidRDefault="00FB5A8F" w:rsidP="00FB5A8F">
      <w:pPr>
        <w:pStyle w:val="BodyText2"/>
        <w:jc w:val="left"/>
        <w:rPr>
          <w:rFonts w:ascii="Trebuchet MS" w:hAnsi="Trebuchet MS" w:cs="Tahoma"/>
          <w:snapToGrid w:val="0"/>
          <w:sz w:val="20"/>
        </w:rPr>
      </w:pPr>
    </w:p>
    <w:p w14:paraId="01031CD8" w14:textId="6CB53B5B" w:rsidR="00FB5A8F" w:rsidRPr="00A117DD" w:rsidRDefault="00FB5A8F" w:rsidP="00CF2EF6">
      <w:pPr>
        <w:pStyle w:val="BodyText2"/>
        <w:numPr>
          <w:ilvl w:val="0"/>
          <w:numId w:val="43"/>
        </w:numPr>
        <w:ind w:left="1080"/>
        <w:jc w:val="left"/>
        <w:rPr>
          <w:rFonts w:ascii="Trebuchet MS" w:hAnsi="Trebuchet MS" w:cs="Tahoma"/>
          <w:snapToGrid w:val="0"/>
          <w:sz w:val="20"/>
        </w:rPr>
      </w:pPr>
      <w:r w:rsidRPr="00A117DD">
        <w:rPr>
          <w:rFonts w:ascii="Trebuchet MS" w:hAnsi="Trebuchet MS" w:cs="Tahoma"/>
          <w:b/>
          <w:snapToGrid w:val="0"/>
          <w:sz w:val="20"/>
        </w:rPr>
        <w:t xml:space="preserve">Bomb Threat </w:t>
      </w:r>
      <w:r w:rsidRPr="00A117DD">
        <w:rPr>
          <w:rFonts w:ascii="Trebuchet MS" w:hAnsi="Trebuchet MS" w:cs="Tahoma"/>
          <w:snapToGrid w:val="0"/>
          <w:sz w:val="20"/>
        </w:rPr>
        <w:t>– Procedures are based on recommendations from the Georgia Emergency Management Agency (GEMA).</w:t>
      </w:r>
    </w:p>
    <w:p w14:paraId="6F7634CD" w14:textId="77777777" w:rsidR="00FB5A8F" w:rsidRPr="00A117DD" w:rsidRDefault="00FB5A8F" w:rsidP="00CF2EF6">
      <w:pPr>
        <w:pStyle w:val="BodyText2"/>
        <w:ind w:left="1080" w:hanging="360"/>
        <w:jc w:val="left"/>
        <w:rPr>
          <w:rFonts w:asciiTheme="minorHAnsi" w:hAnsiTheme="minorHAnsi" w:cs="Tahoma"/>
          <w:snapToGrid w:val="0"/>
          <w:sz w:val="20"/>
        </w:rPr>
      </w:pPr>
    </w:p>
    <w:p w14:paraId="24D48E5E" w14:textId="62E9C4D4" w:rsidR="00FB5A8F" w:rsidRPr="00A117DD" w:rsidRDefault="00FB5A8F" w:rsidP="00CF2EF6">
      <w:pPr>
        <w:pStyle w:val="BodyText2"/>
        <w:numPr>
          <w:ilvl w:val="0"/>
          <w:numId w:val="43"/>
        </w:numPr>
        <w:ind w:left="1080"/>
        <w:jc w:val="left"/>
        <w:rPr>
          <w:rFonts w:ascii="Trebuchet MS" w:hAnsi="Trebuchet MS" w:cs="Tahoma"/>
          <w:snapToGrid w:val="0"/>
          <w:sz w:val="20"/>
        </w:rPr>
      </w:pPr>
      <w:r w:rsidRPr="00A117DD">
        <w:rPr>
          <w:rFonts w:ascii="Trebuchet MS" w:hAnsi="Trebuchet MS" w:cs="Tahoma"/>
          <w:b/>
          <w:snapToGrid w:val="0"/>
          <w:sz w:val="20"/>
        </w:rPr>
        <w:t>Lockdowns</w:t>
      </w:r>
      <w:r w:rsidR="00F22729" w:rsidRPr="00A117DD">
        <w:rPr>
          <w:rFonts w:ascii="Trebuchet MS" w:hAnsi="Trebuchet MS" w:cs="Tahoma"/>
          <w:snapToGrid w:val="0"/>
          <w:sz w:val="20"/>
        </w:rPr>
        <w:t xml:space="preserve"> – Code Yellow/</w:t>
      </w:r>
      <w:r w:rsidRPr="00A117DD">
        <w:rPr>
          <w:rFonts w:ascii="Trebuchet MS" w:hAnsi="Trebuchet MS" w:cs="Tahoma"/>
          <w:snapToGrid w:val="0"/>
          <w:sz w:val="20"/>
        </w:rPr>
        <w:t>Code Red</w:t>
      </w:r>
      <w:r w:rsidR="00F22729" w:rsidRPr="00A117DD">
        <w:rPr>
          <w:rFonts w:ascii="Trebuchet MS" w:hAnsi="Trebuchet MS" w:cs="Tahoma"/>
          <w:snapToGrid w:val="0"/>
          <w:sz w:val="20"/>
        </w:rPr>
        <w:t>/</w:t>
      </w:r>
      <w:r w:rsidR="00CF2EF6" w:rsidRPr="00A117DD">
        <w:rPr>
          <w:rFonts w:ascii="Trebuchet MS" w:hAnsi="Trebuchet MS" w:cs="Tahoma"/>
          <w:snapToGrid w:val="0"/>
          <w:sz w:val="20"/>
        </w:rPr>
        <w:t xml:space="preserve">Code Red </w:t>
      </w:r>
      <w:r w:rsidR="00F22729" w:rsidRPr="00A117DD">
        <w:rPr>
          <w:rFonts w:ascii="Trebuchet MS" w:hAnsi="Trebuchet MS" w:cs="Tahoma"/>
          <w:snapToGrid w:val="0"/>
          <w:sz w:val="20"/>
        </w:rPr>
        <w:t>A</w:t>
      </w:r>
      <w:r w:rsidR="0065563E" w:rsidRPr="00A117DD">
        <w:rPr>
          <w:rFonts w:ascii="Trebuchet MS" w:hAnsi="Trebuchet MS" w:cs="Tahoma"/>
          <w:snapToGrid w:val="0"/>
          <w:sz w:val="20"/>
        </w:rPr>
        <w:t>ctive Intruder</w:t>
      </w:r>
      <w:r w:rsidR="00F22729" w:rsidRPr="00A117DD">
        <w:rPr>
          <w:rFonts w:ascii="Trebuchet MS" w:hAnsi="Trebuchet MS" w:cs="Tahoma"/>
          <w:snapToGrid w:val="0"/>
          <w:sz w:val="20"/>
        </w:rPr>
        <w:t xml:space="preserve"> drills</w:t>
      </w:r>
      <w:r w:rsidR="00CF2EF6" w:rsidRPr="00A117DD">
        <w:rPr>
          <w:rFonts w:ascii="Trebuchet MS" w:hAnsi="Trebuchet MS" w:cs="Tahoma"/>
          <w:snapToGrid w:val="0"/>
          <w:sz w:val="20"/>
        </w:rPr>
        <w:t>– These drills will take place two</w:t>
      </w:r>
      <w:r w:rsidRPr="00A117DD">
        <w:rPr>
          <w:rFonts w:ascii="Trebuchet MS" w:hAnsi="Trebuchet MS" w:cs="Tahoma"/>
          <w:snapToGrid w:val="0"/>
          <w:sz w:val="20"/>
        </w:rPr>
        <w:t xml:space="preserve"> times each year. When schools have been placed on an actual lockdown, you will be notified through ou</w:t>
      </w:r>
      <w:r w:rsidR="00F22729" w:rsidRPr="00A117DD">
        <w:rPr>
          <w:rFonts w:ascii="Trebuchet MS" w:hAnsi="Trebuchet MS" w:cs="Tahoma"/>
          <w:snapToGrid w:val="0"/>
          <w:sz w:val="20"/>
        </w:rPr>
        <w:t>r School Messenger phone system</w:t>
      </w:r>
      <w:r w:rsidR="00EB435A" w:rsidRPr="00A117DD">
        <w:rPr>
          <w:rFonts w:ascii="Trebuchet MS" w:hAnsi="Trebuchet MS" w:cs="Tahoma"/>
          <w:snapToGrid w:val="0"/>
          <w:sz w:val="20"/>
        </w:rPr>
        <w:t xml:space="preserve"> after all information is available or the school is no longer in lockdown</w:t>
      </w:r>
      <w:r w:rsidRPr="00A117DD">
        <w:rPr>
          <w:rFonts w:ascii="Trebuchet MS" w:hAnsi="Trebuchet MS" w:cs="Tahoma"/>
          <w:snapToGrid w:val="0"/>
          <w:sz w:val="20"/>
        </w:rPr>
        <w:t>.</w:t>
      </w:r>
    </w:p>
    <w:p w14:paraId="09666EC3" w14:textId="77777777" w:rsidR="00FB5A8F" w:rsidRPr="00A117DD" w:rsidRDefault="00FB5A8F" w:rsidP="00CF2EF6">
      <w:pPr>
        <w:pStyle w:val="BodyText2"/>
        <w:ind w:left="1080" w:hanging="360"/>
        <w:jc w:val="left"/>
        <w:rPr>
          <w:rFonts w:ascii="Trebuchet MS" w:hAnsi="Trebuchet MS" w:cs="Tahoma"/>
          <w:snapToGrid w:val="0"/>
          <w:sz w:val="20"/>
        </w:rPr>
      </w:pPr>
    </w:p>
    <w:p w14:paraId="39B3F4AC" w14:textId="0B42D40F" w:rsidR="00FB5A8F" w:rsidRPr="00A117DD" w:rsidRDefault="00FB5A8F" w:rsidP="00CF2EF6">
      <w:pPr>
        <w:pStyle w:val="ListParagraph"/>
        <w:numPr>
          <w:ilvl w:val="0"/>
          <w:numId w:val="43"/>
        </w:numPr>
        <w:ind w:left="1080"/>
        <w:rPr>
          <w:rFonts w:ascii="Trebuchet MS" w:hAnsi="Trebuchet MS" w:cs="Tahoma"/>
          <w:snapToGrid w:val="0"/>
        </w:rPr>
      </w:pPr>
      <w:r w:rsidRPr="00A117DD">
        <w:rPr>
          <w:rFonts w:ascii="Trebuchet MS" w:hAnsi="Trebuchet MS" w:cs="Tahoma"/>
          <w:b/>
          <w:snapToGrid w:val="0"/>
        </w:rPr>
        <w:t xml:space="preserve">Bus Evacuation </w:t>
      </w:r>
      <w:r w:rsidR="00EB435A" w:rsidRPr="00A117DD">
        <w:rPr>
          <w:rFonts w:ascii="Trebuchet MS" w:hAnsi="Trebuchet MS" w:cs="Tahoma"/>
          <w:snapToGrid w:val="0"/>
        </w:rPr>
        <w:t>- Safe b</w:t>
      </w:r>
      <w:r w:rsidRPr="00A117DD">
        <w:rPr>
          <w:rFonts w:ascii="Trebuchet MS" w:hAnsi="Trebuchet MS" w:cs="Tahoma"/>
          <w:snapToGrid w:val="0"/>
        </w:rPr>
        <w:t>u</w:t>
      </w:r>
      <w:r w:rsidR="00CF2EF6" w:rsidRPr="00A117DD">
        <w:rPr>
          <w:rFonts w:ascii="Trebuchet MS" w:hAnsi="Trebuchet MS" w:cs="Tahoma"/>
          <w:snapToGrid w:val="0"/>
        </w:rPr>
        <w:t xml:space="preserve">s evacuation is practiced two times </w:t>
      </w:r>
      <w:r w:rsidRPr="00A117DD">
        <w:rPr>
          <w:rFonts w:ascii="Trebuchet MS" w:hAnsi="Trebuchet MS" w:cs="Tahoma"/>
          <w:snapToGrid w:val="0"/>
        </w:rPr>
        <w:t>a year during physical education classes with all students.</w:t>
      </w:r>
    </w:p>
    <w:p w14:paraId="47BE4F6A" w14:textId="77777777" w:rsidR="00FB5A8F" w:rsidRPr="00A117DD" w:rsidRDefault="00FB5A8F" w:rsidP="00FB5A8F">
      <w:pPr>
        <w:ind w:left="720"/>
        <w:rPr>
          <w:rFonts w:ascii="Trebuchet MS" w:hAnsi="Trebuchet MS" w:cs="Tahoma"/>
          <w:snapToGrid w:val="0"/>
        </w:rPr>
      </w:pPr>
    </w:p>
    <w:p w14:paraId="6E257317" w14:textId="77777777" w:rsidR="007B6054" w:rsidRPr="00A117DD" w:rsidRDefault="007B6054">
      <w:pPr>
        <w:rPr>
          <w:rFonts w:ascii="Trebuchet MS" w:hAnsi="Trebuchet MS" w:cs="Tahoma"/>
          <w:b/>
          <w:snapToGrid w:val="0"/>
          <w:u w:val="single"/>
        </w:rPr>
      </w:pPr>
    </w:p>
    <w:p w14:paraId="2DBD294D" w14:textId="2C6F089A" w:rsidR="00F60EB7" w:rsidRPr="00A117DD" w:rsidRDefault="00F60EB7" w:rsidP="003C2183">
      <w:pPr>
        <w:pStyle w:val="Heading1"/>
        <w:rPr>
          <w:rFonts w:ascii="Trebuchet MS" w:hAnsi="Trebuchet MS"/>
          <w:bCs/>
          <w:sz w:val="22"/>
          <w:szCs w:val="22"/>
        </w:rPr>
      </w:pPr>
      <w:bookmarkStart w:id="101" w:name="_Toc11392350"/>
      <w:r w:rsidRPr="00A117DD">
        <w:rPr>
          <w:rFonts w:ascii="Trebuchet MS" w:hAnsi="Trebuchet MS"/>
          <w:bCs/>
          <w:sz w:val="22"/>
          <w:szCs w:val="22"/>
        </w:rPr>
        <w:t>SCHOOL PICTURES</w:t>
      </w:r>
      <w:bookmarkEnd w:id="101"/>
    </w:p>
    <w:p w14:paraId="4CE630D6" w14:textId="77777777" w:rsidR="00F60EB7" w:rsidRPr="00A117DD" w:rsidRDefault="00F60EB7" w:rsidP="00DA1D9F">
      <w:pPr>
        <w:rPr>
          <w:rFonts w:ascii="Trebuchet MS" w:hAnsi="Trebuchet MS" w:cs="Tahoma"/>
          <w:snapToGrid w:val="0"/>
        </w:rPr>
      </w:pPr>
    </w:p>
    <w:p w14:paraId="35EC4E9F" w14:textId="77777777" w:rsidR="00F60EB7" w:rsidRPr="00A117DD" w:rsidRDefault="00F60EB7" w:rsidP="00DA1D9F">
      <w:pPr>
        <w:rPr>
          <w:rFonts w:ascii="Trebuchet MS" w:hAnsi="Trebuchet MS" w:cs="Tahoma"/>
          <w:snapToGrid w:val="0"/>
        </w:rPr>
      </w:pPr>
      <w:r w:rsidRPr="00A117DD">
        <w:rPr>
          <w:rFonts w:ascii="Trebuchet MS" w:hAnsi="Trebuchet MS" w:cs="Tahoma"/>
          <w:snapToGrid w:val="0"/>
        </w:rPr>
        <w:t>During the school year individual school pictures will be made of all students and will be made available to parents and students for purchase.  No student is expected to purchase any pictures nor will a student be penalized in any way for not purchasing pictures.</w:t>
      </w:r>
    </w:p>
    <w:p w14:paraId="4590EB2D" w14:textId="77777777" w:rsidR="00513750" w:rsidRPr="00A117DD" w:rsidRDefault="00513750" w:rsidP="00DA1D9F">
      <w:pPr>
        <w:rPr>
          <w:rFonts w:ascii="Trebuchet MS" w:hAnsi="Trebuchet MS" w:cs="Tahoma"/>
          <w:snapToGrid w:val="0"/>
        </w:rPr>
      </w:pPr>
    </w:p>
    <w:p w14:paraId="639AE6C7" w14:textId="77777777" w:rsidR="00513750" w:rsidRPr="00A117DD" w:rsidRDefault="00513750" w:rsidP="00513750">
      <w:pPr>
        <w:pStyle w:val="Heading1"/>
        <w:rPr>
          <w:rFonts w:ascii="Trebuchet MS" w:hAnsi="Trebuchet MS" w:cs="Tahoma"/>
          <w:snapToGrid w:val="0"/>
          <w:sz w:val="22"/>
          <w:szCs w:val="22"/>
        </w:rPr>
      </w:pPr>
      <w:bookmarkStart w:id="102" w:name="_Toc11392351"/>
      <w:r w:rsidRPr="00A117DD">
        <w:rPr>
          <w:rFonts w:ascii="Trebuchet MS" w:hAnsi="Trebuchet MS"/>
          <w:bCs/>
          <w:sz w:val="22"/>
          <w:szCs w:val="22"/>
        </w:rPr>
        <w:t>SEXUAL HARASSMENT</w:t>
      </w:r>
      <w:bookmarkEnd w:id="102"/>
    </w:p>
    <w:p w14:paraId="48943A6E" w14:textId="77777777" w:rsidR="00513750" w:rsidRPr="00A117DD" w:rsidRDefault="00513750" w:rsidP="00513750">
      <w:pPr>
        <w:tabs>
          <w:tab w:val="left" w:pos="460"/>
          <w:tab w:val="left" w:pos="720"/>
          <w:tab w:val="left" w:pos="1080"/>
          <w:tab w:val="left" w:pos="3700"/>
          <w:tab w:val="left" w:pos="4240"/>
          <w:tab w:val="left" w:pos="4500"/>
          <w:tab w:val="left" w:pos="4960"/>
          <w:tab w:val="left" w:pos="5400"/>
        </w:tabs>
        <w:ind w:right="-28"/>
        <w:rPr>
          <w:rFonts w:ascii="Trebuchet MS" w:hAnsi="Trebuchet MS"/>
        </w:rPr>
      </w:pPr>
    </w:p>
    <w:p w14:paraId="79927B81" w14:textId="77777777" w:rsidR="00513750" w:rsidRPr="00A117DD" w:rsidRDefault="00513750" w:rsidP="00513750">
      <w:pPr>
        <w:tabs>
          <w:tab w:val="left" w:pos="460"/>
          <w:tab w:val="left" w:pos="720"/>
          <w:tab w:val="left" w:pos="1080"/>
          <w:tab w:val="left" w:pos="3700"/>
          <w:tab w:val="left" w:pos="4240"/>
          <w:tab w:val="left" w:pos="4500"/>
          <w:tab w:val="left" w:pos="4960"/>
          <w:tab w:val="left" w:pos="5400"/>
        </w:tabs>
        <w:ind w:right="-28"/>
        <w:rPr>
          <w:rFonts w:ascii="Trebuchet MS" w:hAnsi="Trebuchet MS"/>
        </w:rPr>
      </w:pPr>
      <w:r w:rsidRPr="00A117DD">
        <w:rPr>
          <w:rFonts w:ascii="Trebuchet MS" w:hAnsi="Trebuchet MS"/>
        </w:rPr>
        <w:t>The Houston County Board of Education will not tolerate sexual harassment in any form by any person.</w:t>
      </w:r>
    </w:p>
    <w:p w14:paraId="0398F323" w14:textId="77777777" w:rsidR="00513750" w:rsidRPr="00A117DD" w:rsidRDefault="00513750" w:rsidP="00513750">
      <w:pPr>
        <w:tabs>
          <w:tab w:val="left" w:pos="460"/>
          <w:tab w:val="left" w:pos="720"/>
          <w:tab w:val="left" w:pos="1080"/>
          <w:tab w:val="left" w:pos="3700"/>
          <w:tab w:val="left" w:pos="4240"/>
          <w:tab w:val="left" w:pos="4500"/>
          <w:tab w:val="left" w:pos="4960"/>
          <w:tab w:val="left" w:pos="5400"/>
        </w:tabs>
        <w:ind w:right="-28"/>
        <w:rPr>
          <w:rFonts w:ascii="Trebuchet MS" w:hAnsi="Trebuchet MS"/>
        </w:rPr>
      </w:pPr>
    </w:p>
    <w:p w14:paraId="1DB42F27" w14:textId="77777777" w:rsidR="00513750" w:rsidRPr="00A117DD" w:rsidRDefault="00513750" w:rsidP="00513750">
      <w:pPr>
        <w:tabs>
          <w:tab w:val="left" w:pos="460"/>
          <w:tab w:val="left" w:pos="720"/>
          <w:tab w:val="left" w:pos="1080"/>
          <w:tab w:val="left" w:pos="3700"/>
          <w:tab w:val="left" w:pos="4240"/>
          <w:tab w:val="left" w:pos="4500"/>
          <w:tab w:val="left" w:pos="4960"/>
          <w:tab w:val="left" w:pos="5400"/>
        </w:tabs>
        <w:ind w:right="-28"/>
        <w:rPr>
          <w:rFonts w:ascii="Trebuchet MS" w:hAnsi="Trebuchet MS"/>
        </w:rPr>
      </w:pPr>
      <w:r w:rsidRPr="00A117DD">
        <w:rPr>
          <w:rFonts w:ascii="Trebuchet MS" w:hAnsi="Trebuchet MS"/>
        </w:rPr>
        <w:t>It is the policy of the Houston County Board of Education to maintain a learning environment that is free from sexual harassment.  It shall be a violation of this policy for any person to harass a student, an employee, or any other person through conduct or communications of a sexual nature as defined below.  It shall also be a violation of this policy for students to harass other students through conduct or communications of a sexual nature as defined below.</w:t>
      </w:r>
    </w:p>
    <w:p w14:paraId="2481AFCE" w14:textId="77777777" w:rsidR="00513750" w:rsidRPr="00A117DD" w:rsidRDefault="00513750" w:rsidP="00513750">
      <w:pPr>
        <w:tabs>
          <w:tab w:val="left" w:pos="460"/>
          <w:tab w:val="left" w:pos="720"/>
          <w:tab w:val="left" w:pos="1080"/>
          <w:tab w:val="left" w:pos="3700"/>
          <w:tab w:val="left" w:pos="4240"/>
          <w:tab w:val="left" w:pos="4500"/>
          <w:tab w:val="left" w:pos="4960"/>
          <w:tab w:val="left" w:pos="5400"/>
        </w:tabs>
        <w:ind w:right="-28"/>
        <w:rPr>
          <w:rFonts w:ascii="Trebuchet MS" w:hAnsi="Trebuchet MS"/>
        </w:rPr>
      </w:pPr>
    </w:p>
    <w:p w14:paraId="6CD1A662" w14:textId="22845FF3" w:rsidR="00513750" w:rsidRPr="00A117DD" w:rsidRDefault="00513750" w:rsidP="00AD644C">
      <w:pPr>
        <w:pStyle w:val="ListParagraph"/>
        <w:numPr>
          <w:ilvl w:val="0"/>
          <w:numId w:val="47"/>
        </w:numPr>
        <w:tabs>
          <w:tab w:val="left" w:pos="460"/>
          <w:tab w:val="left" w:pos="720"/>
          <w:tab w:val="left" w:pos="3700"/>
          <w:tab w:val="left" w:pos="4240"/>
          <w:tab w:val="left" w:pos="4500"/>
          <w:tab w:val="left" w:pos="4960"/>
          <w:tab w:val="left" w:pos="5400"/>
        </w:tabs>
        <w:ind w:right="-28"/>
        <w:rPr>
          <w:rFonts w:ascii="Trebuchet MS" w:hAnsi="Trebuchet MS"/>
        </w:rPr>
      </w:pPr>
      <w:r w:rsidRPr="00A117DD">
        <w:rPr>
          <w:rFonts w:ascii="Trebuchet MS" w:hAnsi="Trebuchet MS"/>
        </w:rPr>
        <w:t>Submission to such conduct is made, either explicitly or implicitly, as a term or condition of employment or an individual’s education;</w:t>
      </w:r>
    </w:p>
    <w:p w14:paraId="41E8FB42" w14:textId="549EF130" w:rsidR="00513750" w:rsidRPr="00A117DD" w:rsidRDefault="00513750" w:rsidP="00AD644C">
      <w:pPr>
        <w:pStyle w:val="ListParagraph"/>
        <w:numPr>
          <w:ilvl w:val="0"/>
          <w:numId w:val="47"/>
        </w:numPr>
        <w:tabs>
          <w:tab w:val="left" w:pos="460"/>
          <w:tab w:val="left" w:pos="720"/>
          <w:tab w:val="left" w:pos="3700"/>
          <w:tab w:val="left" w:pos="4240"/>
          <w:tab w:val="left" w:pos="4500"/>
          <w:tab w:val="left" w:pos="4960"/>
          <w:tab w:val="left" w:pos="5400"/>
        </w:tabs>
        <w:ind w:right="-28"/>
        <w:rPr>
          <w:rFonts w:ascii="Trebuchet MS" w:hAnsi="Trebuchet MS"/>
        </w:rPr>
      </w:pPr>
      <w:r w:rsidRPr="00A117DD">
        <w:rPr>
          <w:rFonts w:ascii="Trebuchet MS" w:hAnsi="Trebuchet MS"/>
        </w:rPr>
        <w:t>Submission to or rejection of such conduct by an individual</w:t>
      </w:r>
      <w:r w:rsidR="00AD644C" w:rsidRPr="00A117DD">
        <w:rPr>
          <w:rFonts w:ascii="Trebuchet MS" w:hAnsi="Trebuchet MS"/>
        </w:rPr>
        <w:t xml:space="preserve"> is used as the basis for </w:t>
      </w:r>
      <w:r w:rsidRPr="00A117DD">
        <w:rPr>
          <w:rFonts w:ascii="Trebuchet MS" w:hAnsi="Trebuchet MS"/>
        </w:rPr>
        <w:t>promotion or academic decisions affecting that individual; or</w:t>
      </w:r>
    </w:p>
    <w:p w14:paraId="21FBDDFB" w14:textId="02B08D88" w:rsidR="00513750" w:rsidRPr="00A117DD" w:rsidRDefault="00513750" w:rsidP="00AD644C">
      <w:pPr>
        <w:pStyle w:val="ListParagraph"/>
        <w:numPr>
          <w:ilvl w:val="0"/>
          <w:numId w:val="47"/>
        </w:numPr>
        <w:tabs>
          <w:tab w:val="left" w:pos="460"/>
          <w:tab w:val="left" w:pos="720"/>
          <w:tab w:val="left" w:pos="900"/>
          <w:tab w:val="left" w:pos="3700"/>
          <w:tab w:val="left" w:pos="4240"/>
          <w:tab w:val="left" w:pos="4500"/>
          <w:tab w:val="left" w:pos="4960"/>
          <w:tab w:val="left" w:pos="5400"/>
        </w:tabs>
        <w:ind w:right="-28"/>
        <w:rPr>
          <w:rFonts w:ascii="Trebuchet MS" w:hAnsi="Trebuchet MS"/>
        </w:rPr>
      </w:pPr>
      <w:r w:rsidRPr="00A117DD">
        <w:rPr>
          <w:rFonts w:ascii="Trebuchet MS" w:hAnsi="Trebuchet MS"/>
        </w:rPr>
        <w:t>Such conduct has the purpose or effect of substanti</w:t>
      </w:r>
      <w:r w:rsidR="00AD644C" w:rsidRPr="00A117DD">
        <w:rPr>
          <w:rFonts w:ascii="Trebuchet MS" w:hAnsi="Trebuchet MS"/>
        </w:rPr>
        <w:t xml:space="preserve">ally interfering with an </w:t>
      </w:r>
      <w:r w:rsidRPr="00A117DD">
        <w:rPr>
          <w:rFonts w:ascii="Trebuchet MS" w:hAnsi="Trebuchet MS"/>
        </w:rPr>
        <w:t>individual’s academic or professional performance or creates</w:t>
      </w:r>
      <w:r w:rsidR="00AD644C" w:rsidRPr="00A117DD">
        <w:rPr>
          <w:rFonts w:ascii="Trebuchet MS" w:hAnsi="Trebuchet MS"/>
        </w:rPr>
        <w:t xml:space="preserve"> an intimidating, hostile </w:t>
      </w:r>
      <w:r w:rsidRPr="00A117DD">
        <w:rPr>
          <w:rFonts w:ascii="Trebuchet MS" w:hAnsi="Trebuchet MS"/>
        </w:rPr>
        <w:t>or offensive academic or work environment.</w:t>
      </w:r>
    </w:p>
    <w:p w14:paraId="567FB934" w14:textId="77777777" w:rsidR="00513750" w:rsidRPr="00A117DD" w:rsidRDefault="00513750" w:rsidP="00513750">
      <w:pPr>
        <w:tabs>
          <w:tab w:val="left" w:pos="460"/>
          <w:tab w:val="left" w:pos="720"/>
          <w:tab w:val="left" w:pos="900"/>
          <w:tab w:val="left" w:pos="3700"/>
          <w:tab w:val="left" w:pos="4240"/>
          <w:tab w:val="left" w:pos="4500"/>
          <w:tab w:val="left" w:pos="4960"/>
          <w:tab w:val="left" w:pos="5400"/>
        </w:tabs>
        <w:ind w:right="-28"/>
        <w:rPr>
          <w:rFonts w:ascii="Trebuchet MS" w:hAnsi="Trebuchet MS"/>
        </w:rPr>
      </w:pPr>
    </w:p>
    <w:p w14:paraId="7CF0E39E" w14:textId="77777777" w:rsidR="00513750" w:rsidRPr="00A117DD" w:rsidRDefault="00513750" w:rsidP="00513750">
      <w:pPr>
        <w:tabs>
          <w:tab w:val="left" w:pos="460"/>
          <w:tab w:val="left" w:pos="720"/>
          <w:tab w:val="left" w:pos="900"/>
          <w:tab w:val="left" w:pos="3700"/>
          <w:tab w:val="left" w:pos="4240"/>
          <w:tab w:val="left" w:pos="4500"/>
          <w:tab w:val="left" w:pos="4960"/>
          <w:tab w:val="left" w:pos="5400"/>
        </w:tabs>
        <w:ind w:right="-28"/>
        <w:rPr>
          <w:rFonts w:ascii="Trebuchet MS" w:hAnsi="Trebuchet MS"/>
        </w:rPr>
      </w:pPr>
      <w:r w:rsidRPr="00A117DD">
        <w:rPr>
          <w:rFonts w:ascii="Trebuchet MS" w:hAnsi="Trebuchet MS"/>
        </w:rPr>
        <w:t>Any person who has knowledge of or suspects that sexual harassment is occurring within the system shall immediately make a report to a school administrator or the school’s Title IX Coordinator.</w:t>
      </w:r>
    </w:p>
    <w:p w14:paraId="40591B89" w14:textId="77777777" w:rsidR="00513750" w:rsidRPr="00A117DD" w:rsidRDefault="00513750" w:rsidP="00513750">
      <w:pPr>
        <w:tabs>
          <w:tab w:val="left" w:pos="460"/>
          <w:tab w:val="left" w:pos="720"/>
          <w:tab w:val="left" w:pos="900"/>
          <w:tab w:val="left" w:pos="3700"/>
          <w:tab w:val="left" w:pos="4240"/>
          <w:tab w:val="left" w:pos="4500"/>
          <w:tab w:val="left" w:pos="4960"/>
          <w:tab w:val="left" w:pos="5400"/>
        </w:tabs>
        <w:ind w:right="-28"/>
        <w:rPr>
          <w:rFonts w:ascii="Trebuchet MS" w:hAnsi="Trebuchet MS"/>
        </w:rPr>
      </w:pPr>
    </w:p>
    <w:p w14:paraId="3582296B" w14:textId="77777777" w:rsidR="00513750" w:rsidRPr="00A117DD" w:rsidRDefault="00513750" w:rsidP="00513750">
      <w:pPr>
        <w:tabs>
          <w:tab w:val="left" w:pos="460"/>
          <w:tab w:val="left" w:pos="720"/>
          <w:tab w:val="left" w:pos="900"/>
          <w:tab w:val="left" w:pos="3700"/>
          <w:tab w:val="left" w:pos="4240"/>
          <w:tab w:val="left" w:pos="4500"/>
          <w:tab w:val="left" w:pos="4960"/>
          <w:tab w:val="left" w:pos="5400"/>
        </w:tabs>
        <w:ind w:right="-28"/>
        <w:rPr>
          <w:rFonts w:ascii="Trebuchet MS" w:hAnsi="Trebuchet MS"/>
        </w:rPr>
      </w:pPr>
      <w:r w:rsidRPr="00A117DD">
        <w:rPr>
          <w:rFonts w:ascii="Trebuchet MS" w:hAnsi="Trebuchet MS"/>
        </w:rPr>
        <w:t>The right to confidentiality, both of the complainant and of the accused, will be respected consistent with the Board’s legal obligations, and with the necessity to investigate allegations of misconduct and take corrective action when this conduct has occurred.</w:t>
      </w:r>
    </w:p>
    <w:p w14:paraId="5D7BAEC2" w14:textId="77777777" w:rsidR="00513750" w:rsidRPr="00A117DD" w:rsidRDefault="00513750" w:rsidP="00513750">
      <w:pPr>
        <w:tabs>
          <w:tab w:val="left" w:pos="460"/>
          <w:tab w:val="left" w:pos="720"/>
          <w:tab w:val="left" w:pos="900"/>
          <w:tab w:val="left" w:pos="3700"/>
          <w:tab w:val="left" w:pos="4240"/>
          <w:tab w:val="left" w:pos="4500"/>
          <w:tab w:val="left" w:pos="4960"/>
          <w:tab w:val="left" w:pos="5400"/>
        </w:tabs>
        <w:ind w:right="-28"/>
        <w:rPr>
          <w:rFonts w:ascii="Trebuchet MS" w:hAnsi="Trebuchet MS"/>
        </w:rPr>
      </w:pPr>
    </w:p>
    <w:p w14:paraId="6CEC2DDA" w14:textId="77777777" w:rsidR="00513750" w:rsidRPr="00A117DD" w:rsidRDefault="00513750" w:rsidP="00513750">
      <w:pPr>
        <w:tabs>
          <w:tab w:val="left" w:pos="460"/>
          <w:tab w:val="left" w:pos="720"/>
          <w:tab w:val="left" w:pos="900"/>
          <w:tab w:val="left" w:pos="3700"/>
          <w:tab w:val="left" w:pos="4240"/>
          <w:tab w:val="left" w:pos="4500"/>
          <w:tab w:val="left" w:pos="4960"/>
          <w:tab w:val="left" w:pos="5400"/>
        </w:tabs>
        <w:ind w:right="-28"/>
        <w:rPr>
          <w:rFonts w:ascii="Trebuchet MS" w:hAnsi="Trebuchet MS"/>
        </w:rPr>
      </w:pPr>
      <w:r w:rsidRPr="00A117DD">
        <w:rPr>
          <w:rFonts w:ascii="Trebuchet MS" w:hAnsi="Trebuchet MS"/>
        </w:rPr>
        <w:t xml:space="preserve">All allegations of sexual harassment shall be immediately reported to the school’s Title IX Coordinator or a school administrator, be fully investigated, and immediate and appropriate corrective or disciplinary action shall be initiated </w:t>
      </w:r>
      <w:r w:rsidRPr="00A117DD">
        <w:rPr>
          <w:rFonts w:ascii="Trebuchet MS" w:hAnsi="Trebuchet MS"/>
        </w:rPr>
        <w:lastRenderedPageBreak/>
        <w:t>by the Principal, the System Title IX Coordinator or the Superintendent or his/her designee.  A substantiated charge against an employee shall subject such person to disciplinary action, including discharge.</w:t>
      </w:r>
    </w:p>
    <w:p w14:paraId="3BA7FB2F" w14:textId="77777777" w:rsidR="00513750" w:rsidRPr="00A117DD" w:rsidRDefault="00513750" w:rsidP="00513750">
      <w:pPr>
        <w:tabs>
          <w:tab w:val="left" w:pos="460"/>
          <w:tab w:val="left" w:pos="720"/>
          <w:tab w:val="left" w:pos="900"/>
          <w:tab w:val="left" w:pos="3700"/>
          <w:tab w:val="left" w:pos="4240"/>
          <w:tab w:val="left" w:pos="4500"/>
          <w:tab w:val="left" w:pos="4960"/>
          <w:tab w:val="left" w:pos="5400"/>
        </w:tabs>
        <w:ind w:right="-28"/>
        <w:rPr>
          <w:rFonts w:ascii="Trebuchet MS" w:hAnsi="Trebuchet MS"/>
        </w:rPr>
      </w:pPr>
    </w:p>
    <w:p w14:paraId="365BFEA2" w14:textId="0648B173" w:rsidR="00513750" w:rsidRPr="00A117DD" w:rsidRDefault="00513750" w:rsidP="00513750">
      <w:pPr>
        <w:tabs>
          <w:tab w:val="left" w:pos="460"/>
          <w:tab w:val="left" w:pos="720"/>
          <w:tab w:val="left" w:pos="900"/>
          <w:tab w:val="left" w:pos="3700"/>
          <w:tab w:val="left" w:pos="4240"/>
          <w:tab w:val="left" w:pos="4500"/>
          <w:tab w:val="left" w:pos="4960"/>
          <w:tab w:val="left" w:pos="5400"/>
        </w:tabs>
        <w:ind w:right="-28"/>
        <w:rPr>
          <w:rFonts w:ascii="Trebuchet MS" w:hAnsi="Trebuchet MS"/>
        </w:rPr>
      </w:pPr>
      <w:r w:rsidRPr="00A117DD">
        <w:rPr>
          <w:rFonts w:ascii="Trebuchet MS" w:hAnsi="Trebuchet MS"/>
        </w:rPr>
        <w:t xml:space="preserve">For additional information, also see “Title IX Non-Discrimination” in </w:t>
      </w:r>
      <w:r w:rsidR="00EB435A" w:rsidRPr="00A117DD">
        <w:rPr>
          <w:rFonts w:ascii="Trebuchet MS" w:hAnsi="Trebuchet MS"/>
        </w:rPr>
        <w:t xml:space="preserve">the </w:t>
      </w:r>
      <w:r w:rsidRPr="00A117DD">
        <w:rPr>
          <w:rFonts w:ascii="Trebuchet MS" w:hAnsi="Trebuchet MS"/>
        </w:rPr>
        <w:t xml:space="preserve">student handbook. </w:t>
      </w:r>
    </w:p>
    <w:p w14:paraId="02446E6A" w14:textId="77777777" w:rsidR="00513750" w:rsidRPr="00A117DD" w:rsidRDefault="00513750" w:rsidP="00DA1D9F">
      <w:pPr>
        <w:rPr>
          <w:rFonts w:ascii="Trebuchet MS" w:hAnsi="Trebuchet MS" w:cs="Tahoma"/>
          <w:snapToGrid w:val="0"/>
        </w:rPr>
      </w:pPr>
    </w:p>
    <w:p w14:paraId="164C78A8" w14:textId="77777777" w:rsidR="00513750" w:rsidRPr="00A117DD" w:rsidRDefault="00513750" w:rsidP="00513750">
      <w:pPr>
        <w:pStyle w:val="Heading1"/>
        <w:rPr>
          <w:rFonts w:ascii="Trebuchet MS" w:hAnsi="Trebuchet MS"/>
          <w:bCs/>
          <w:sz w:val="22"/>
          <w:szCs w:val="22"/>
        </w:rPr>
      </w:pPr>
      <w:bookmarkStart w:id="103" w:name="_Toc11392352"/>
      <w:r w:rsidRPr="00A117DD">
        <w:rPr>
          <w:rFonts w:ascii="Trebuchet MS" w:hAnsi="Trebuchet MS"/>
          <w:bCs/>
          <w:sz w:val="22"/>
          <w:szCs w:val="22"/>
        </w:rPr>
        <w:t>STUDENT CLUBS</w:t>
      </w:r>
      <w:bookmarkEnd w:id="103"/>
    </w:p>
    <w:p w14:paraId="0EBD7597" w14:textId="77777777" w:rsidR="00513750" w:rsidRPr="00A117DD" w:rsidRDefault="00513750" w:rsidP="00513750">
      <w:pPr>
        <w:rPr>
          <w:rFonts w:ascii="Trebuchet MS" w:hAnsi="Trebuchet MS" w:cs="Tahoma"/>
        </w:rPr>
      </w:pPr>
    </w:p>
    <w:p w14:paraId="1554E0F3" w14:textId="49AE27CD" w:rsidR="00513750" w:rsidRPr="00A117DD" w:rsidRDefault="00513750" w:rsidP="00513750">
      <w:pPr>
        <w:rPr>
          <w:rFonts w:ascii="Trebuchet MS" w:hAnsi="Trebuchet MS" w:cs="Tahoma"/>
        </w:rPr>
      </w:pPr>
      <w:r w:rsidRPr="00A117DD">
        <w:rPr>
          <w:rFonts w:ascii="Trebuchet MS" w:hAnsi="Trebuchet MS" w:cs="Tahoma"/>
        </w:rPr>
        <w:t xml:space="preserve">Many schools have created opportunities for students to join clubs.  Their purpose is to focus on areas of common interests for enhancement and enrichment.  Students that belong to clubs will many times feel a sense of school spirit and ownership.  Membership is voluntary.  The clubs meet before or after school, and no instructional time is lost.  All club activities shall be scheduled outside of the instructional day.  Examples of clubs may be </w:t>
      </w:r>
      <w:r w:rsidRPr="00A117DD">
        <w:rPr>
          <w:rFonts w:ascii="Trebuchet MS" w:hAnsi="Trebuchet MS" w:cs="Tahoma"/>
          <w:i/>
        </w:rPr>
        <w:t xml:space="preserve">chorus, jump-rope team, recycling, </w:t>
      </w:r>
      <w:r w:rsidRPr="00A117DD">
        <w:rPr>
          <w:rFonts w:ascii="Trebuchet MS" w:hAnsi="Trebuchet MS" w:cs="Tahoma"/>
        </w:rPr>
        <w:t xml:space="preserve">etc.  </w:t>
      </w:r>
    </w:p>
    <w:p w14:paraId="74467B81" w14:textId="77777777" w:rsidR="00513750" w:rsidRPr="00A117DD" w:rsidRDefault="00513750" w:rsidP="00513750">
      <w:pPr>
        <w:rPr>
          <w:rFonts w:ascii="Trebuchet MS" w:hAnsi="Trebuchet MS"/>
          <w:i/>
          <w:u w:val="single"/>
        </w:rPr>
      </w:pPr>
    </w:p>
    <w:p w14:paraId="4EFCEAAA" w14:textId="77777777" w:rsidR="00513750" w:rsidRPr="00A117DD" w:rsidRDefault="00513750" w:rsidP="00513750">
      <w:pPr>
        <w:jc w:val="center"/>
        <w:rPr>
          <w:rFonts w:ascii="Trebuchet MS" w:hAnsi="Trebuchet MS"/>
          <w:i/>
          <w:u w:val="single"/>
        </w:rPr>
      </w:pPr>
      <w:r w:rsidRPr="00A117DD">
        <w:rPr>
          <w:rFonts w:ascii="Trebuchet MS" w:hAnsi="Trebuchet MS"/>
          <w:i/>
          <w:u w:val="single"/>
        </w:rPr>
        <w:t>Student Extracurricular Activities Notification</w:t>
      </w:r>
    </w:p>
    <w:p w14:paraId="57C35DB0" w14:textId="77777777" w:rsidR="00513750" w:rsidRPr="00A117DD" w:rsidRDefault="00513750" w:rsidP="00513750">
      <w:pPr>
        <w:pStyle w:val="BodyText2"/>
        <w:jc w:val="left"/>
        <w:rPr>
          <w:rFonts w:ascii="Trebuchet MS" w:hAnsi="Trebuchet MS"/>
          <w:bCs/>
          <w:sz w:val="20"/>
        </w:rPr>
      </w:pPr>
    </w:p>
    <w:p w14:paraId="7CEE1249" w14:textId="5DC96846" w:rsidR="00513750" w:rsidRPr="00A117DD" w:rsidRDefault="00513750" w:rsidP="00513750">
      <w:pPr>
        <w:pStyle w:val="BodyText2"/>
        <w:jc w:val="left"/>
        <w:rPr>
          <w:rFonts w:ascii="Trebuchet MS" w:hAnsi="Trebuchet MS"/>
          <w:bCs/>
          <w:sz w:val="20"/>
        </w:rPr>
      </w:pPr>
      <w:r w:rsidRPr="00A117DD">
        <w:rPr>
          <w:rFonts w:ascii="Trebuchet MS" w:hAnsi="Trebuchet MS"/>
          <w:bCs/>
          <w:sz w:val="20"/>
        </w:rPr>
        <w:t>Each school principal shall implement procedures to annually notify all parents or guardians of all school-sponsored extracurricular activities, organizations</w:t>
      </w:r>
      <w:r w:rsidR="00E55CD0" w:rsidRPr="00A117DD">
        <w:rPr>
          <w:rFonts w:ascii="Trebuchet MS" w:hAnsi="Trebuchet MS"/>
          <w:bCs/>
          <w:sz w:val="20"/>
        </w:rPr>
        <w:t>,</w:t>
      </w:r>
      <w:r w:rsidRPr="00A117DD">
        <w:rPr>
          <w:rFonts w:ascii="Trebuchet MS" w:hAnsi="Trebuchet MS"/>
          <w:bCs/>
          <w:sz w:val="20"/>
        </w:rPr>
        <w:t xml:space="preserve"> and clubs in which students may participate and of the right of the parent or guardian to prohibit their child's participation. Notification to parents and guardians shall be provided annually via the student handbook and shall include the name of the extracurricular activity, student organization or club; in</w:t>
      </w:r>
      <w:r w:rsidR="00EB435A" w:rsidRPr="00A117DD">
        <w:rPr>
          <w:rFonts w:ascii="Trebuchet MS" w:hAnsi="Trebuchet MS"/>
          <w:bCs/>
          <w:sz w:val="20"/>
        </w:rPr>
        <w:t>formation regarding the purpose;</w:t>
      </w:r>
      <w:r w:rsidRPr="00A117DD">
        <w:rPr>
          <w:rFonts w:ascii="Trebuchet MS" w:hAnsi="Trebuchet MS"/>
          <w:bCs/>
          <w:sz w:val="20"/>
        </w:rPr>
        <w:t xml:space="preserve"> </w:t>
      </w:r>
      <w:r w:rsidR="00EB435A" w:rsidRPr="00A117DD">
        <w:rPr>
          <w:rFonts w:ascii="Trebuchet MS" w:hAnsi="Trebuchet MS"/>
          <w:bCs/>
          <w:sz w:val="20"/>
        </w:rPr>
        <w:t xml:space="preserve">and </w:t>
      </w:r>
      <w:r w:rsidRPr="00A117DD">
        <w:rPr>
          <w:rFonts w:ascii="Trebuchet MS" w:hAnsi="Trebuchet MS"/>
          <w:bCs/>
          <w:sz w:val="20"/>
        </w:rPr>
        <w:t>activities or national affiliation of the extracurricular activity, organization or club. Any membership or financial requirements for a student to join or become a member of the activity, organization or club shall be included in the information provided.</w:t>
      </w:r>
    </w:p>
    <w:p w14:paraId="54406332" w14:textId="77777777" w:rsidR="00513750" w:rsidRPr="00A117DD" w:rsidRDefault="00513750" w:rsidP="00513750">
      <w:pPr>
        <w:pStyle w:val="BodyText2"/>
        <w:jc w:val="left"/>
        <w:rPr>
          <w:rFonts w:ascii="Trebuchet MS" w:hAnsi="Trebuchet MS"/>
          <w:bCs/>
          <w:sz w:val="20"/>
        </w:rPr>
      </w:pPr>
    </w:p>
    <w:p w14:paraId="452A4590" w14:textId="77777777" w:rsidR="00513750" w:rsidRPr="00A117DD" w:rsidRDefault="00513750" w:rsidP="00513750">
      <w:pPr>
        <w:pStyle w:val="BodyText2"/>
        <w:jc w:val="left"/>
        <w:rPr>
          <w:rFonts w:ascii="Trebuchet MS" w:hAnsi="Trebuchet MS"/>
          <w:bCs/>
          <w:sz w:val="20"/>
        </w:rPr>
      </w:pPr>
      <w:r w:rsidRPr="00A117DD">
        <w:rPr>
          <w:rFonts w:ascii="Trebuchet MS" w:hAnsi="Trebuchet MS"/>
          <w:bCs/>
          <w:sz w:val="20"/>
        </w:rPr>
        <w:t>No student shall be allowed to participate in any school-sponsored extracurricular activity, organization or club if the student's parent or legal guardian has indicated in writing that the parent will not allow the student to participate and has provided a copy of such written notice to the school principal.</w:t>
      </w:r>
    </w:p>
    <w:p w14:paraId="01BB7B56" w14:textId="77777777" w:rsidR="00513750" w:rsidRPr="00A117DD" w:rsidRDefault="00513750" w:rsidP="00513750">
      <w:pPr>
        <w:pStyle w:val="BodyText2"/>
        <w:jc w:val="left"/>
        <w:rPr>
          <w:rFonts w:ascii="Trebuchet MS" w:hAnsi="Trebuchet MS"/>
          <w:bCs/>
          <w:sz w:val="20"/>
        </w:rPr>
      </w:pPr>
    </w:p>
    <w:p w14:paraId="10773370" w14:textId="77777777" w:rsidR="00513750" w:rsidRPr="00A117DD" w:rsidRDefault="00513750" w:rsidP="00513750">
      <w:pPr>
        <w:pStyle w:val="BodyText2"/>
        <w:jc w:val="left"/>
        <w:rPr>
          <w:rFonts w:ascii="Trebuchet MS" w:hAnsi="Trebuchet MS"/>
          <w:bCs/>
          <w:sz w:val="20"/>
        </w:rPr>
      </w:pPr>
      <w:r w:rsidRPr="00A117DD">
        <w:rPr>
          <w:rFonts w:ascii="Trebuchet MS" w:hAnsi="Trebuchet MS"/>
          <w:bCs/>
          <w:sz w:val="20"/>
        </w:rPr>
        <w:t>For school clubs formed after publication of the student handbook, parents or guardians must approve their student</w:t>
      </w:r>
      <w:r w:rsidR="00CB7D52" w:rsidRPr="00A117DD">
        <w:rPr>
          <w:rFonts w:ascii="Trebuchet MS" w:hAnsi="Trebuchet MS"/>
          <w:bCs/>
          <w:sz w:val="20"/>
        </w:rPr>
        <w:t xml:space="preserve">'s participation by submitting </w:t>
      </w:r>
      <w:r w:rsidRPr="00A117DD">
        <w:rPr>
          <w:rFonts w:ascii="Trebuchet MS" w:hAnsi="Trebuchet MS"/>
          <w:bCs/>
          <w:sz w:val="20"/>
        </w:rPr>
        <w:t>written permission to the school principal.</w:t>
      </w:r>
    </w:p>
    <w:p w14:paraId="47FD1513" w14:textId="77777777" w:rsidR="00513750" w:rsidRPr="00A117DD" w:rsidRDefault="00513750" w:rsidP="00513750">
      <w:pPr>
        <w:pStyle w:val="BodyText2"/>
        <w:jc w:val="left"/>
        <w:rPr>
          <w:rFonts w:ascii="Trebuchet MS" w:hAnsi="Trebuchet MS"/>
          <w:bCs/>
          <w:sz w:val="20"/>
        </w:rPr>
      </w:pPr>
    </w:p>
    <w:p w14:paraId="531E4C06" w14:textId="59C1E512" w:rsidR="00E91409" w:rsidRPr="00A117DD" w:rsidRDefault="00513750" w:rsidP="002A4A45">
      <w:pPr>
        <w:rPr>
          <w:rFonts w:ascii="Trebuchet MS" w:hAnsi="Trebuchet MS"/>
          <w:sz w:val="22"/>
          <w:szCs w:val="22"/>
        </w:rPr>
      </w:pPr>
      <w:r w:rsidRPr="00A117DD">
        <w:rPr>
          <w:rFonts w:ascii="Trebuchet MS" w:hAnsi="Trebuchet MS"/>
        </w:rPr>
        <w:t>School extracurricular activities, organi</w:t>
      </w:r>
      <w:r w:rsidR="00E55CD0" w:rsidRPr="00A117DD">
        <w:rPr>
          <w:rFonts w:ascii="Trebuchet MS" w:hAnsi="Trebuchet MS"/>
        </w:rPr>
        <w:t>zations</w:t>
      </w:r>
      <w:r w:rsidRPr="00A117DD">
        <w:rPr>
          <w:rFonts w:ascii="Trebuchet MS" w:hAnsi="Trebuchet MS"/>
        </w:rPr>
        <w:t xml:space="preserve"> or clubs for purposes of this policy are those that are supervised or sponsored by a school system employee designated by the princip</w:t>
      </w:r>
      <w:r w:rsidR="00B7722B" w:rsidRPr="00A117DD">
        <w:rPr>
          <w:rFonts w:ascii="Trebuchet MS" w:hAnsi="Trebuchet MS"/>
        </w:rPr>
        <w:t>al</w:t>
      </w:r>
      <w:r w:rsidRPr="00A117DD">
        <w:rPr>
          <w:rFonts w:ascii="Trebuchet MS" w:hAnsi="Trebuchet MS"/>
        </w:rPr>
        <w:t xml:space="preserve"> and that meet in school facilities.</w:t>
      </w:r>
      <w:r w:rsidR="00E91409" w:rsidRPr="00A117DD">
        <w:rPr>
          <w:rFonts w:ascii="Trebuchet MS" w:hAnsi="Trebuchet MS"/>
          <w:sz w:val="22"/>
          <w:szCs w:val="22"/>
        </w:rPr>
        <w:t xml:space="preserve"> </w:t>
      </w:r>
    </w:p>
    <w:p w14:paraId="4C575F04" w14:textId="77777777" w:rsidR="00E91409" w:rsidRPr="00A117DD" w:rsidRDefault="00E91409" w:rsidP="004C3B34"/>
    <w:p w14:paraId="4EE4F851" w14:textId="77777777" w:rsidR="00E91409" w:rsidRPr="00A117DD" w:rsidRDefault="00E91409" w:rsidP="00E91409">
      <w:pPr>
        <w:pStyle w:val="Heading1"/>
        <w:rPr>
          <w:rFonts w:ascii="Trebuchet MS" w:hAnsi="Trebuchet MS"/>
          <w:bCs/>
          <w:sz w:val="22"/>
          <w:szCs w:val="22"/>
        </w:rPr>
      </w:pPr>
      <w:bookmarkStart w:id="104" w:name="_Toc11392353"/>
      <w:r w:rsidRPr="00A117DD">
        <w:rPr>
          <w:rFonts w:ascii="Trebuchet MS" w:hAnsi="Trebuchet MS"/>
          <w:bCs/>
          <w:sz w:val="22"/>
          <w:szCs w:val="22"/>
        </w:rPr>
        <w:t>STUDENT OR PARENT GRIEVANCE</w:t>
      </w:r>
      <w:bookmarkEnd w:id="104"/>
    </w:p>
    <w:p w14:paraId="4117096D" w14:textId="77777777" w:rsidR="00E91409" w:rsidRPr="00A117DD" w:rsidRDefault="00E91409" w:rsidP="00E91409">
      <w:pPr>
        <w:rPr>
          <w:rFonts w:ascii="Trebuchet MS" w:hAnsi="Trebuchet MS"/>
        </w:rPr>
      </w:pPr>
    </w:p>
    <w:p w14:paraId="1DEE188B" w14:textId="7696D831" w:rsidR="00E91409" w:rsidRPr="00A117DD" w:rsidRDefault="00E91409" w:rsidP="00E91409">
      <w:pPr>
        <w:rPr>
          <w:rFonts w:ascii="Trebuchet MS" w:hAnsi="Trebuchet MS"/>
        </w:rPr>
      </w:pPr>
      <w:r w:rsidRPr="00A117DD">
        <w:rPr>
          <w:rFonts w:ascii="Trebuchet MS" w:hAnsi="Trebuchet MS"/>
        </w:rPr>
        <w:t>All parties are encouraged to solve issues at the lowest level prior to filing a formal grievance.</w:t>
      </w:r>
      <w:r w:rsidR="00EB435A" w:rsidRPr="00A117DD">
        <w:rPr>
          <w:rFonts w:ascii="Trebuchet MS" w:hAnsi="Trebuchet MS"/>
        </w:rPr>
        <w:t xml:space="preserve"> </w:t>
      </w:r>
      <w:r w:rsidRPr="00A117DD">
        <w:rPr>
          <w:rFonts w:ascii="Trebuchet MS" w:hAnsi="Trebuchet MS"/>
        </w:rPr>
        <w:t>The process below is a formalized and much more serious step to helping resolve conflicts.</w:t>
      </w:r>
    </w:p>
    <w:p w14:paraId="523045E4" w14:textId="77777777" w:rsidR="00E91409" w:rsidRPr="00A117DD" w:rsidRDefault="00E91409" w:rsidP="00E91409">
      <w:pPr>
        <w:rPr>
          <w:rFonts w:ascii="Trebuchet MS" w:hAnsi="Trebuchet MS"/>
          <w:b/>
          <w:u w:val="single"/>
        </w:rPr>
      </w:pPr>
    </w:p>
    <w:p w14:paraId="20F61AEA" w14:textId="77777777" w:rsidR="00E91409" w:rsidRPr="00A117DD" w:rsidRDefault="00E91409" w:rsidP="00E91409">
      <w:pPr>
        <w:rPr>
          <w:rFonts w:ascii="Trebuchet MS" w:hAnsi="Trebuchet MS"/>
          <w:b/>
          <w:u w:val="single"/>
        </w:rPr>
      </w:pPr>
      <w:r w:rsidRPr="00A117DD">
        <w:rPr>
          <w:rFonts w:ascii="Trebuchet MS" w:hAnsi="Trebuchet MS"/>
          <w:b/>
          <w:u w:val="single"/>
        </w:rPr>
        <w:t>Level I</w:t>
      </w:r>
    </w:p>
    <w:p w14:paraId="1C7349BE" w14:textId="77777777" w:rsidR="00E91409" w:rsidRPr="00A117DD" w:rsidRDefault="00E91409" w:rsidP="00E91409">
      <w:pPr>
        <w:rPr>
          <w:rFonts w:ascii="Trebuchet MS" w:hAnsi="Trebuchet MS"/>
        </w:rPr>
      </w:pPr>
      <w:r w:rsidRPr="00A117DD">
        <w:rPr>
          <w:rFonts w:ascii="Trebuchet MS" w:hAnsi="Trebuchet MS"/>
        </w:rPr>
        <w:t>The complaint shall be presented orally or in writing to the principal within ten (10) calendar days after the most recent incident upon which the complaint is based.  Any witness or other evidence should be provided at this time.  The administrator will conduct an investigation and render a written decision within ten (10) calendar days of the filing of the complaint.</w:t>
      </w:r>
    </w:p>
    <w:p w14:paraId="0DE0C37C" w14:textId="77777777" w:rsidR="00E91409" w:rsidRPr="00A117DD" w:rsidRDefault="00E91409" w:rsidP="00E91409">
      <w:pPr>
        <w:rPr>
          <w:rFonts w:ascii="Trebuchet MS" w:hAnsi="Trebuchet MS"/>
          <w:b/>
          <w:u w:val="single"/>
        </w:rPr>
      </w:pPr>
    </w:p>
    <w:p w14:paraId="02B82E23" w14:textId="77777777" w:rsidR="00E91409" w:rsidRPr="00A117DD" w:rsidRDefault="00E91409" w:rsidP="00E91409">
      <w:pPr>
        <w:rPr>
          <w:rFonts w:ascii="Trebuchet MS" w:hAnsi="Trebuchet MS"/>
          <w:b/>
          <w:u w:val="single"/>
        </w:rPr>
      </w:pPr>
      <w:r w:rsidRPr="00A117DD">
        <w:rPr>
          <w:rFonts w:ascii="Trebuchet MS" w:hAnsi="Trebuchet MS"/>
          <w:b/>
          <w:u w:val="single"/>
        </w:rPr>
        <w:t>Level II</w:t>
      </w:r>
    </w:p>
    <w:p w14:paraId="6ECEB021" w14:textId="77777777" w:rsidR="00E91409" w:rsidRPr="00A117DD" w:rsidRDefault="00E91409" w:rsidP="00E91409">
      <w:pPr>
        <w:rPr>
          <w:rFonts w:ascii="Trebuchet MS" w:hAnsi="Trebuchet MS"/>
        </w:rPr>
      </w:pPr>
      <w:r w:rsidRPr="00A117DD">
        <w:rPr>
          <w:rFonts w:ascii="Trebuchet MS" w:hAnsi="Trebuchet MS"/>
        </w:rPr>
        <w:t>A complainant dissatisfied with the decision of the principal may appeal to the Assistant Superintendent of School Operations by filing a written request to meet with the Superintendent’s Designee.  The complaint should be mailed to:</w:t>
      </w:r>
    </w:p>
    <w:p w14:paraId="0A47E3C5" w14:textId="77777777" w:rsidR="00E91409" w:rsidRPr="00A117DD" w:rsidRDefault="00E91409" w:rsidP="00E91409">
      <w:pPr>
        <w:rPr>
          <w:rFonts w:ascii="Trebuchet MS" w:hAnsi="Trebuchet MS"/>
        </w:rPr>
      </w:pPr>
      <w:r w:rsidRPr="00A117DD">
        <w:rPr>
          <w:rFonts w:ascii="Trebuchet MS" w:hAnsi="Trebuchet MS"/>
        </w:rPr>
        <w:tab/>
      </w:r>
      <w:r w:rsidRPr="00A117DD">
        <w:rPr>
          <w:rFonts w:ascii="Trebuchet MS" w:hAnsi="Trebuchet MS"/>
        </w:rPr>
        <w:tab/>
      </w:r>
    </w:p>
    <w:p w14:paraId="02F9B7D7" w14:textId="77777777" w:rsidR="00E91409" w:rsidRPr="00A117DD" w:rsidRDefault="00E91409" w:rsidP="00E91409">
      <w:pPr>
        <w:rPr>
          <w:rFonts w:ascii="Trebuchet MS" w:hAnsi="Trebuchet MS"/>
          <w:b/>
          <w:i/>
        </w:rPr>
      </w:pPr>
      <w:r w:rsidRPr="00A117DD">
        <w:rPr>
          <w:rFonts w:ascii="Trebuchet MS" w:hAnsi="Trebuchet MS"/>
          <w:b/>
          <w:i/>
        </w:rPr>
        <w:t xml:space="preserve">                                   Dr. </w:t>
      </w:r>
      <w:r w:rsidR="004C3B34" w:rsidRPr="00A117DD">
        <w:rPr>
          <w:rFonts w:ascii="Trebuchet MS" w:hAnsi="Trebuchet MS"/>
          <w:b/>
          <w:i/>
        </w:rPr>
        <w:t>Richard Rogers</w:t>
      </w:r>
      <w:r w:rsidRPr="00A117DD">
        <w:rPr>
          <w:rFonts w:ascii="Trebuchet MS" w:hAnsi="Trebuchet MS"/>
          <w:b/>
          <w:i/>
        </w:rPr>
        <w:t>, Assistant Superintendent for School Operations</w:t>
      </w:r>
    </w:p>
    <w:p w14:paraId="410E5A38" w14:textId="77777777" w:rsidR="00E91409" w:rsidRPr="00A117DD" w:rsidRDefault="00DE061A" w:rsidP="00DE061A">
      <w:pPr>
        <w:rPr>
          <w:rFonts w:ascii="Trebuchet MS" w:hAnsi="Trebuchet MS"/>
          <w:b/>
          <w:i/>
        </w:rPr>
      </w:pPr>
      <w:r w:rsidRPr="00A117DD">
        <w:rPr>
          <w:rFonts w:ascii="Trebuchet MS" w:hAnsi="Trebuchet MS"/>
          <w:b/>
          <w:i/>
        </w:rPr>
        <w:t xml:space="preserve">                                                          H</w:t>
      </w:r>
      <w:r w:rsidR="00E91409" w:rsidRPr="00A117DD">
        <w:rPr>
          <w:rFonts w:ascii="Trebuchet MS" w:hAnsi="Trebuchet MS"/>
          <w:b/>
          <w:i/>
        </w:rPr>
        <w:t>ouston County Board of Education</w:t>
      </w:r>
    </w:p>
    <w:p w14:paraId="5EA7E924" w14:textId="77777777" w:rsidR="00E91409" w:rsidRPr="00A117DD" w:rsidRDefault="00DE061A" w:rsidP="00DE061A">
      <w:pPr>
        <w:ind w:left="2880" w:firstLine="720"/>
        <w:rPr>
          <w:rFonts w:ascii="Trebuchet MS" w:hAnsi="Trebuchet MS"/>
          <w:b/>
          <w:i/>
        </w:rPr>
      </w:pPr>
      <w:r w:rsidRPr="00A117DD">
        <w:rPr>
          <w:rFonts w:ascii="Trebuchet MS" w:hAnsi="Trebuchet MS"/>
          <w:b/>
          <w:i/>
        </w:rPr>
        <w:t xml:space="preserve">      </w:t>
      </w:r>
      <w:r w:rsidR="00E91409" w:rsidRPr="00A117DD">
        <w:rPr>
          <w:rFonts w:ascii="Trebuchet MS" w:hAnsi="Trebuchet MS"/>
          <w:b/>
          <w:i/>
        </w:rPr>
        <w:t>Post Office Box 1850</w:t>
      </w:r>
    </w:p>
    <w:p w14:paraId="6AA7EFE7" w14:textId="77777777" w:rsidR="00E91409" w:rsidRPr="00A117DD" w:rsidRDefault="00DE061A" w:rsidP="00DE061A">
      <w:pPr>
        <w:ind w:left="2880" w:firstLine="720"/>
        <w:rPr>
          <w:rFonts w:ascii="Trebuchet MS" w:hAnsi="Trebuchet MS"/>
          <w:b/>
          <w:i/>
        </w:rPr>
      </w:pPr>
      <w:r w:rsidRPr="00A117DD">
        <w:rPr>
          <w:rFonts w:ascii="Trebuchet MS" w:hAnsi="Trebuchet MS"/>
          <w:b/>
          <w:i/>
        </w:rPr>
        <w:t xml:space="preserve">         Perry, GA  31069</w:t>
      </w:r>
    </w:p>
    <w:p w14:paraId="47AB6B5A" w14:textId="77777777" w:rsidR="00E91409" w:rsidRPr="00A117DD" w:rsidRDefault="00E91409" w:rsidP="00DE061A">
      <w:pPr>
        <w:rPr>
          <w:rFonts w:ascii="Trebuchet MS" w:hAnsi="Trebuchet MS"/>
        </w:rPr>
      </w:pPr>
    </w:p>
    <w:p w14:paraId="16422DE5" w14:textId="77777777" w:rsidR="00E91409" w:rsidRPr="00A117DD" w:rsidRDefault="00E91409" w:rsidP="00E91409">
      <w:pPr>
        <w:rPr>
          <w:rFonts w:ascii="Trebuchet MS" w:hAnsi="Trebuchet MS"/>
        </w:rPr>
      </w:pPr>
      <w:r w:rsidRPr="00A117DD">
        <w:rPr>
          <w:rFonts w:ascii="Trebuchet MS" w:hAnsi="Trebuchet MS"/>
        </w:rPr>
        <w:t xml:space="preserve">This request must be filed within ten (10) calendar days after the complainant receives the decision from the principal.  </w:t>
      </w:r>
    </w:p>
    <w:p w14:paraId="03E767A3" w14:textId="77777777" w:rsidR="00E91409" w:rsidRPr="00A117DD" w:rsidRDefault="00E91409" w:rsidP="00E91409">
      <w:pPr>
        <w:rPr>
          <w:rFonts w:ascii="Trebuchet MS" w:hAnsi="Trebuchet MS"/>
        </w:rPr>
      </w:pPr>
    </w:p>
    <w:p w14:paraId="5F7F8997" w14:textId="77777777" w:rsidR="00E91409" w:rsidRPr="00A117DD" w:rsidRDefault="00E91409" w:rsidP="00E91409">
      <w:pPr>
        <w:rPr>
          <w:rFonts w:ascii="Trebuchet MS" w:hAnsi="Trebuchet MS"/>
        </w:rPr>
      </w:pPr>
      <w:r w:rsidRPr="00A117DD">
        <w:rPr>
          <w:rFonts w:ascii="Trebuchet MS" w:hAnsi="Trebuchet MS"/>
        </w:rPr>
        <w:t xml:space="preserve">The Superintendent/the Superintendent Designee will render a written decision within ten (10) calendar days after the meeting.  </w:t>
      </w:r>
    </w:p>
    <w:p w14:paraId="3ACE5A98" w14:textId="77777777" w:rsidR="00E91409" w:rsidRPr="00A117DD" w:rsidRDefault="00E91409" w:rsidP="00E91409">
      <w:pPr>
        <w:rPr>
          <w:rFonts w:ascii="Trebuchet MS" w:hAnsi="Trebuchet MS"/>
        </w:rPr>
      </w:pPr>
    </w:p>
    <w:p w14:paraId="197652E9" w14:textId="77777777" w:rsidR="00E91409" w:rsidRPr="00A117DD" w:rsidRDefault="00E91409" w:rsidP="00E91409">
      <w:pPr>
        <w:rPr>
          <w:rFonts w:ascii="Trebuchet MS" w:hAnsi="Trebuchet MS"/>
          <w:b/>
          <w:u w:val="single"/>
        </w:rPr>
      </w:pPr>
      <w:r w:rsidRPr="00A117DD">
        <w:rPr>
          <w:rFonts w:ascii="Trebuchet MS" w:hAnsi="Trebuchet MS"/>
          <w:b/>
          <w:u w:val="single"/>
        </w:rPr>
        <w:t>Level III</w:t>
      </w:r>
    </w:p>
    <w:p w14:paraId="6B577861" w14:textId="77777777" w:rsidR="00E91409" w:rsidRPr="00A117DD" w:rsidRDefault="00E91409" w:rsidP="00E91409">
      <w:pPr>
        <w:rPr>
          <w:rFonts w:ascii="Trebuchet MS" w:hAnsi="Trebuchet MS"/>
        </w:rPr>
      </w:pPr>
      <w:r w:rsidRPr="00A117DD">
        <w:rPr>
          <w:rFonts w:ascii="Trebuchet MS" w:hAnsi="Trebuchet MS"/>
        </w:rPr>
        <w:lastRenderedPageBreak/>
        <w:t xml:space="preserve">A complainant dissatisfied with the decision of the Superintendent/the Superintendent Designee may appeal to the Houston County Board of Education by filing a written request to the Office of the Superintendent.  The appeal must be filed within ten (10) calendar days after the complainant receives the decision from the Superintendent.  The Board of Education will act on the complaint at the next </w:t>
      </w:r>
      <w:r w:rsidR="004C3B34" w:rsidRPr="00A117DD">
        <w:rPr>
          <w:rFonts w:ascii="Trebuchet MS" w:hAnsi="Trebuchet MS"/>
        </w:rPr>
        <w:t>regularly scheduled BOE meeting, not less than seven (7) days thereafter.</w:t>
      </w:r>
    </w:p>
    <w:p w14:paraId="15B202DF" w14:textId="77777777" w:rsidR="00C370F9" w:rsidRPr="00A117DD" w:rsidRDefault="00C370F9" w:rsidP="00C370F9">
      <w:pPr>
        <w:widowControl w:val="0"/>
        <w:spacing w:before="66"/>
        <w:ind w:right="-20"/>
        <w:rPr>
          <w:rFonts w:ascii="Trebuchet MS" w:eastAsia="Arial" w:hAnsi="Trebuchet MS" w:cs="Arial"/>
          <w:b/>
          <w:bCs/>
          <w:spacing w:val="-1"/>
        </w:rPr>
      </w:pPr>
    </w:p>
    <w:p w14:paraId="497A5814" w14:textId="5948CCE9" w:rsidR="00C370F9" w:rsidRPr="00A117DD" w:rsidRDefault="00E9582B" w:rsidP="00C370F9">
      <w:pPr>
        <w:pStyle w:val="Heading1"/>
        <w:rPr>
          <w:rFonts w:ascii="Trebuchet MS" w:hAnsi="Trebuchet MS"/>
          <w:bCs/>
          <w:caps/>
          <w:sz w:val="22"/>
          <w:szCs w:val="22"/>
        </w:rPr>
      </w:pPr>
      <w:bookmarkStart w:id="105" w:name="_Toc11392354"/>
      <w:r w:rsidRPr="00A117DD">
        <w:rPr>
          <w:rFonts w:ascii="Trebuchet MS" w:hAnsi="Trebuchet MS"/>
          <w:bCs/>
          <w:caps/>
          <w:sz w:val="22"/>
          <w:szCs w:val="22"/>
        </w:rPr>
        <w:t xml:space="preserve">STUDENT SERVICES/ </w:t>
      </w:r>
      <w:r w:rsidR="00C370F9" w:rsidRPr="00A117DD">
        <w:rPr>
          <w:rFonts w:ascii="Trebuchet MS" w:hAnsi="Trebuchet MS"/>
          <w:bCs/>
          <w:caps/>
          <w:sz w:val="22"/>
          <w:szCs w:val="22"/>
        </w:rPr>
        <w:t>Section 504 - Notice of Rights of Students and Parents</w:t>
      </w:r>
      <w:bookmarkEnd w:id="105"/>
      <w:r w:rsidR="00C370F9" w:rsidRPr="00A117DD">
        <w:rPr>
          <w:rFonts w:ascii="Trebuchet MS" w:hAnsi="Trebuchet MS"/>
          <w:bCs/>
          <w:caps/>
          <w:sz w:val="22"/>
          <w:szCs w:val="22"/>
        </w:rPr>
        <w:t xml:space="preserve"> </w:t>
      </w:r>
    </w:p>
    <w:p w14:paraId="58E9DD7C" w14:textId="77777777" w:rsidR="00BC033C" w:rsidRPr="00A117DD" w:rsidRDefault="00BC033C" w:rsidP="00BC033C"/>
    <w:p w14:paraId="7591C1F7" w14:textId="77777777" w:rsidR="00C370F9" w:rsidRPr="00A117DD" w:rsidRDefault="006377EA" w:rsidP="00C370F9">
      <w:pPr>
        <w:widowControl w:val="0"/>
        <w:spacing w:line="239" w:lineRule="auto"/>
        <w:ind w:right="104"/>
        <w:rPr>
          <w:rFonts w:ascii="Trebuchet MS" w:hAnsi="Trebuchet MS"/>
        </w:rPr>
      </w:pPr>
      <w:r w:rsidRPr="00A117DD">
        <w:rPr>
          <w:rFonts w:ascii="Trebuchet MS" w:hAnsi="Trebuchet MS"/>
        </w:rPr>
        <w:t>T</w:t>
      </w:r>
      <w:r w:rsidR="00065EAA" w:rsidRPr="00A117DD">
        <w:rPr>
          <w:rFonts w:ascii="Trebuchet MS" w:hAnsi="Trebuchet MS"/>
        </w:rPr>
        <w:t>itl</w:t>
      </w:r>
      <w:r w:rsidRPr="00A117DD">
        <w:rPr>
          <w:rFonts w:ascii="Trebuchet MS" w:hAnsi="Trebuchet MS"/>
        </w:rPr>
        <w:t>e</w:t>
      </w:r>
      <w:r w:rsidR="00C370F9" w:rsidRPr="00A117DD">
        <w:rPr>
          <w:rFonts w:ascii="Trebuchet MS" w:hAnsi="Trebuchet MS"/>
          <w:spacing w:val="-1"/>
        </w:rPr>
        <w:t xml:space="preserve"> </w:t>
      </w:r>
      <w:r w:rsidR="00C370F9" w:rsidRPr="00A117DD">
        <w:rPr>
          <w:rFonts w:ascii="Trebuchet MS" w:hAnsi="Trebuchet MS"/>
          <w:spacing w:val="1"/>
        </w:rPr>
        <w:t>o</w:t>
      </w:r>
      <w:r w:rsidR="00C370F9" w:rsidRPr="00A117DD">
        <w:rPr>
          <w:rFonts w:ascii="Trebuchet MS" w:hAnsi="Trebuchet MS"/>
        </w:rPr>
        <w:t>f</w:t>
      </w:r>
      <w:r w:rsidR="00C370F9" w:rsidRPr="00A117DD">
        <w:rPr>
          <w:rFonts w:ascii="Trebuchet MS" w:hAnsi="Trebuchet MS"/>
          <w:spacing w:val="-3"/>
        </w:rPr>
        <w:t xml:space="preserve"> </w:t>
      </w:r>
      <w:r w:rsidR="00C370F9" w:rsidRPr="00A117DD">
        <w:rPr>
          <w:rFonts w:ascii="Trebuchet MS" w:hAnsi="Trebuchet MS"/>
        </w:rPr>
        <w:t>t</w:t>
      </w:r>
      <w:r w:rsidR="00C370F9" w:rsidRPr="00A117DD">
        <w:rPr>
          <w:rFonts w:ascii="Trebuchet MS" w:hAnsi="Trebuchet MS"/>
          <w:spacing w:val="-1"/>
        </w:rPr>
        <w:t>h</w:t>
      </w:r>
      <w:r w:rsidR="00C370F9" w:rsidRPr="00A117DD">
        <w:rPr>
          <w:rFonts w:ascii="Trebuchet MS" w:hAnsi="Trebuchet MS"/>
        </w:rPr>
        <w:t>e</w:t>
      </w:r>
      <w:r w:rsidR="00C370F9" w:rsidRPr="00A117DD">
        <w:rPr>
          <w:rFonts w:ascii="Trebuchet MS" w:hAnsi="Trebuchet MS"/>
          <w:spacing w:val="-1"/>
        </w:rPr>
        <w:t xml:space="preserve"> R</w:t>
      </w:r>
      <w:r w:rsidR="00C370F9" w:rsidRPr="00A117DD">
        <w:rPr>
          <w:rFonts w:ascii="Trebuchet MS" w:hAnsi="Trebuchet MS"/>
          <w:spacing w:val="3"/>
        </w:rPr>
        <w:t>e</w:t>
      </w:r>
      <w:r w:rsidR="00C370F9" w:rsidRPr="00A117DD">
        <w:rPr>
          <w:rFonts w:ascii="Trebuchet MS" w:hAnsi="Trebuchet MS"/>
          <w:spacing w:val="-1"/>
        </w:rPr>
        <w:t>h</w:t>
      </w:r>
      <w:r w:rsidR="00C370F9" w:rsidRPr="00A117DD">
        <w:rPr>
          <w:rFonts w:ascii="Trebuchet MS" w:hAnsi="Trebuchet MS"/>
          <w:spacing w:val="1"/>
        </w:rPr>
        <w:t>ab</w:t>
      </w:r>
      <w:r w:rsidR="00C370F9" w:rsidRPr="00A117DD">
        <w:rPr>
          <w:rFonts w:ascii="Trebuchet MS" w:hAnsi="Trebuchet MS"/>
        </w:rPr>
        <w:t>ilit</w:t>
      </w:r>
      <w:r w:rsidR="00C370F9" w:rsidRPr="00A117DD">
        <w:rPr>
          <w:rFonts w:ascii="Trebuchet MS" w:hAnsi="Trebuchet MS"/>
          <w:spacing w:val="1"/>
        </w:rPr>
        <w:t>a</w:t>
      </w:r>
      <w:r w:rsidR="00C370F9" w:rsidRPr="00A117DD">
        <w:rPr>
          <w:rFonts w:ascii="Trebuchet MS" w:hAnsi="Trebuchet MS"/>
        </w:rPr>
        <w:t>t</w:t>
      </w:r>
      <w:r w:rsidR="00C370F9" w:rsidRPr="00A117DD">
        <w:rPr>
          <w:rFonts w:ascii="Trebuchet MS" w:hAnsi="Trebuchet MS"/>
          <w:spacing w:val="2"/>
        </w:rPr>
        <w:t>i</w:t>
      </w:r>
      <w:r w:rsidR="00C370F9" w:rsidRPr="00A117DD">
        <w:rPr>
          <w:rFonts w:ascii="Trebuchet MS" w:hAnsi="Trebuchet MS"/>
          <w:spacing w:val="1"/>
        </w:rPr>
        <w:t>o</w:t>
      </w:r>
      <w:r w:rsidR="00C370F9" w:rsidRPr="00A117DD">
        <w:rPr>
          <w:rFonts w:ascii="Trebuchet MS" w:hAnsi="Trebuchet MS"/>
        </w:rPr>
        <w:t>n</w:t>
      </w:r>
      <w:r w:rsidR="00C370F9" w:rsidRPr="00A117DD">
        <w:rPr>
          <w:rFonts w:ascii="Trebuchet MS" w:hAnsi="Trebuchet MS"/>
          <w:spacing w:val="-12"/>
        </w:rPr>
        <w:t xml:space="preserve"> </w:t>
      </w:r>
      <w:r w:rsidR="00C370F9" w:rsidRPr="00A117DD">
        <w:rPr>
          <w:rFonts w:ascii="Trebuchet MS" w:hAnsi="Trebuchet MS"/>
          <w:spacing w:val="-2"/>
        </w:rPr>
        <w:t>A</w:t>
      </w:r>
      <w:r w:rsidR="00C370F9" w:rsidRPr="00A117DD">
        <w:rPr>
          <w:rFonts w:ascii="Trebuchet MS" w:hAnsi="Trebuchet MS"/>
          <w:spacing w:val="3"/>
        </w:rPr>
        <w:t>c</w:t>
      </w:r>
      <w:r w:rsidR="00C370F9" w:rsidRPr="00A117DD">
        <w:rPr>
          <w:rFonts w:ascii="Trebuchet MS" w:hAnsi="Trebuchet MS"/>
        </w:rPr>
        <w:t>t</w:t>
      </w:r>
      <w:r w:rsidR="00C370F9" w:rsidRPr="00A117DD">
        <w:rPr>
          <w:rFonts w:ascii="Trebuchet MS" w:hAnsi="Trebuchet MS"/>
          <w:spacing w:val="-3"/>
        </w:rPr>
        <w:t xml:space="preserve"> </w:t>
      </w:r>
      <w:r w:rsidR="00C370F9" w:rsidRPr="00A117DD">
        <w:rPr>
          <w:rFonts w:ascii="Trebuchet MS" w:hAnsi="Trebuchet MS"/>
          <w:spacing w:val="1"/>
        </w:rPr>
        <w:t>o</w:t>
      </w:r>
      <w:r w:rsidR="00C370F9" w:rsidRPr="00A117DD">
        <w:rPr>
          <w:rFonts w:ascii="Trebuchet MS" w:hAnsi="Trebuchet MS"/>
        </w:rPr>
        <w:t>f</w:t>
      </w:r>
      <w:r w:rsidR="00C370F9" w:rsidRPr="00A117DD">
        <w:rPr>
          <w:rFonts w:ascii="Trebuchet MS" w:hAnsi="Trebuchet MS"/>
          <w:spacing w:val="-3"/>
        </w:rPr>
        <w:t xml:space="preserve"> </w:t>
      </w:r>
      <w:r w:rsidR="00C370F9" w:rsidRPr="00A117DD">
        <w:rPr>
          <w:rFonts w:ascii="Trebuchet MS" w:hAnsi="Trebuchet MS"/>
          <w:spacing w:val="1"/>
        </w:rPr>
        <w:t>1973</w:t>
      </w:r>
      <w:r w:rsidR="00C370F9" w:rsidRPr="00A117DD">
        <w:rPr>
          <w:rFonts w:ascii="Trebuchet MS" w:hAnsi="Trebuchet MS"/>
        </w:rPr>
        <w:t>,</w:t>
      </w:r>
      <w:r w:rsidR="00C370F9" w:rsidRPr="00A117DD">
        <w:rPr>
          <w:rFonts w:ascii="Trebuchet MS" w:hAnsi="Trebuchet MS"/>
          <w:spacing w:val="-3"/>
        </w:rPr>
        <w:t xml:space="preserve"> </w:t>
      </w:r>
      <w:r w:rsidR="00C370F9" w:rsidRPr="00A117DD">
        <w:rPr>
          <w:rFonts w:ascii="Trebuchet MS" w:hAnsi="Trebuchet MS"/>
          <w:spacing w:val="1"/>
        </w:rPr>
        <w:t>co</w:t>
      </w:r>
      <w:r w:rsidR="00C370F9" w:rsidRPr="00A117DD">
        <w:rPr>
          <w:rFonts w:ascii="Trebuchet MS" w:hAnsi="Trebuchet MS"/>
          <w:spacing w:val="-1"/>
        </w:rPr>
        <w:t>m</w:t>
      </w:r>
      <w:r w:rsidR="00C370F9" w:rsidRPr="00A117DD">
        <w:rPr>
          <w:rFonts w:ascii="Trebuchet MS" w:hAnsi="Trebuchet MS"/>
          <w:spacing w:val="-3"/>
        </w:rPr>
        <w:t>m</w:t>
      </w:r>
      <w:r w:rsidR="00C370F9" w:rsidRPr="00A117DD">
        <w:rPr>
          <w:rFonts w:ascii="Trebuchet MS" w:hAnsi="Trebuchet MS"/>
          <w:spacing w:val="4"/>
        </w:rPr>
        <w:t>o</w:t>
      </w:r>
      <w:r w:rsidR="00C370F9" w:rsidRPr="00A117DD">
        <w:rPr>
          <w:rFonts w:ascii="Trebuchet MS" w:hAnsi="Trebuchet MS"/>
          <w:spacing w:val="-1"/>
        </w:rPr>
        <w:t>n</w:t>
      </w:r>
      <w:r w:rsidR="00C370F9" w:rsidRPr="00A117DD">
        <w:rPr>
          <w:rFonts w:ascii="Trebuchet MS" w:hAnsi="Trebuchet MS"/>
          <w:spacing w:val="2"/>
        </w:rPr>
        <w:t>l</w:t>
      </w:r>
      <w:r w:rsidR="00C370F9" w:rsidRPr="00A117DD">
        <w:rPr>
          <w:rFonts w:ascii="Trebuchet MS" w:hAnsi="Trebuchet MS"/>
        </w:rPr>
        <w:t>y</w:t>
      </w:r>
      <w:r w:rsidR="00C370F9" w:rsidRPr="00A117DD">
        <w:rPr>
          <w:rFonts w:ascii="Trebuchet MS" w:hAnsi="Trebuchet MS"/>
          <w:spacing w:val="-12"/>
        </w:rPr>
        <w:t xml:space="preserve"> </w:t>
      </w:r>
      <w:r w:rsidR="00C370F9" w:rsidRPr="00A117DD">
        <w:rPr>
          <w:rFonts w:ascii="Trebuchet MS" w:hAnsi="Trebuchet MS"/>
          <w:spacing w:val="1"/>
        </w:rPr>
        <w:t>r</w:t>
      </w:r>
      <w:r w:rsidR="00C370F9" w:rsidRPr="00A117DD">
        <w:rPr>
          <w:rFonts w:ascii="Trebuchet MS" w:hAnsi="Trebuchet MS"/>
          <w:spacing w:val="3"/>
        </w:rPr>
        <w:t>e</w:t>
      </w:r>
      <w:r w:rsidR="00C370F9" w:rsidRPr="00A117DD">
        <w:rPr>
          <w:rFonts w:ascii="Trebuchet MS" w:hAnsi="Trebuchet MS"/>
          <w:spacing w:val="1"/>
        </w:rPr>
        <w:t>ferre</w:t>
      </w:r>
      <w:r w:rsidR="00C370F9" w:rsidRPr="00A117DD">
        <w:rPr>
          <w:rFonts w:ascii="Trebuchet MS" w:hAnsi="Trebuchet MS"/>
        </w:rPr>
        <w:t>d</w:t>
      </w:r>
      <w:r w:rsidR="00C370F9" w:rsidRPr="00A117DD">
        <w:rPr>
          <w:rFonts w:ascii="Trebuchet MS" w:hAnsi="Trebuchet MS"/>
          <w:spacing w:val="-4"/>
        </w:rPr>
        <w:t xml:space="preserve"> </w:t>
      </w:r>
      <w:r w:rsidR="00C370F9" w:rsidRPr="00A117DD">
        <w:rPr>
          <w:rFonts w:ascii="Trebuchet MS" w:hAnsi="Trebuchet MS"/>
        </w:rPr>
        <w:t xml:space="preserve">to </w:t>
      </w:r>
      <w:r w:rsidR="00C370F9" w:rsidRPr="00A117DD">
        <w:rPr>
          <w:rFonts w:ascii="Trebuchet MS" w:hAnsi="Trebuchet MS"/>
          <w:spacing w:val="1"/>
        </w:rPr>
        <w:t>a</w:t>
      </w:r>
      <w:r w:rsidR="00C370F9" w:rsidRPr="00A117DD">
        <w:rPr>
          <w:rFonts w:ascii="Trebuchet MS" w:hAnsi="Trebuchet MS"/>
        </w:rPr>
        <w:t>s</w:t>
      </w:r>
      <w:r w:rsidR="00C370F9" w:rsidRPr="00A117DD">
        <w:rPr>
          <w:rFonts w:ascii="Trebuchet MS" w:hAnsi="Trebuchet MS"/>
          <w:spacing w:val="-5"/>
        </w:rPr>
        <w:t xml:space="preserve"> </w:t>
      </w:r>
      <w:r w:rsidR="00C370F9" w:rsidRPr="00A117DD">
        <w:rPr>
          <w:rFonts w:ascii="Trebuchet MS" w:hAnsi="Trebuchet MS"/>
          <w:spacing w:val="3"/>
        </w:rPr>
        <w:t>"</w:t>
      </w:r>
      <w:r w:rsidR="00C370F9" w:rsidRPr="00A117DD">
        <w:rPr>
          <w:rFonts w:ascii="Trebuchet MS" w:hAnsi="Trebuchet MS"/>
        </w:rPr>
        <w:t>S</w:t>
      </w:r>
      <w:r w:rsidR="00C370F9" w:rsidRPr="00A117DD">
        <w:rPr>
          <w:rFonts w:ascii="Trebuchet MS" w:hAnsi="Trebuchet MS"/>
          <w:spacing w:val="1"/>
        </w:rPr>
        <w:t>ec</w:t>
      </w:r>
      <w:r w:rsidR="00C370F9" w:rsidRPr="00A117DD">
        <w:rPr>
          <w:rFonts w:ascii="Trebuchet MS" w:hAnsi="Trebuchet MS"/>
        </w:rPr>
        <w:t>ti</w:t>
      </w:r>
      <w:r w:rsidR="00C370F9" w:rsidRPr="00A117DD">
        <w:rPr>
          <w:rFonts w:ascii="Trebuchet MS" w:hAnsi="Trebuchet MS"/>
          <w:spacing w:val="1"/>
        </w:rPr>
        <w:t>o</w:t>
      </w:r>
      <w:r w:rsidR="00C370F9" w:rsidRPr="00A117DD">
        <w:rPr>
          <w:rFonts w:ascii="Trebuchet MS" w:hAnsi="Trebuchet MS"/>
        </w:rPr>
        <w:t>n</w:t>
      </w:r>
      <w:r w:rsidR="00C370F9" w:rsidRPr="00A117DD">
        <w:rPr>
          <w:rFonts w:ascii="Trebuchet MS" w:hAnsi="Trebuchet MS"/>
          <w:spacing w:val="-8"/>
        </w:rPr>
        <w:t xml:space="preserve"> </w:t>
      </w:r>
      <w:r w:rsidR="00C370F9" w:rsidRPr="00A117DD">
        <w:rPr>
          <w:rFonts w:ascii="Trebuchet MS" w:hAnsi="Trebuchet MS"/>
          <w:spacing w:val="1"/>
        </w:rPr>
        <w:t>504</w:t>
      </w:r>
      <w:r w:rsidR="00C370F9" w:rsidRPr="00A117DD">
        <w:rPr>
          <w:rFonts w:ascii="Trebuchet MS" w:hAnsi="Trebuchet MS"/>
          <w:spacing w:val="-2"/>
        </w:rPr>
        <w:t>,</w:t>
      </w:r>
      <w:r w:rsidR="00C370F9" w:rsidRPr="00A117DD">
        <w:rPr>
          <w:rFonts w:ascii="Trebuchet MS" w:hAnsi="Trebuchet MS"/>
        </w:rPr>
        <w:t>"</w:t>
      </w:r>
      <w:r w:rsidR="00C370F9" w:rsidRPr="00A117DD">
        <w:rPr>
          <w:rFonts w:ascii="Trebuchet MS" w:hAnsi="Trebuchet MS"/>
          <w:spacing w:val="-3"/>
        </w:rPr>
        <w:t xml:space="preserve"> </w:t>
      </w:r>
      <w:r w:rsidR="00C370F9" w:rsidRPr="00A117DD">
        <w:rPr>
          <w:rFonts w:ascii="Trebuchet MS" w:hAnsi="Trebuchet MS"/>
        </w:rPr>
        <w:t>is</w:t>
      </w:r>
      <w:r w:rsidR="00C370F9" w:rsidRPr="00A117DD">
        <w:rPr>
          <w:rFonts w:ascii="Trebuchet MS" w:hAnsi="Trebuchet MS"/>
          <w:spacing w:val="-1"/>
        </w:rPr>
        <w:t xml:space="preserve"> </w:t>
      </w:r>
      <w:r w:rsidR="00C370F9" w:rsidRPr="00A117DD">
        <w:rPr>
          <w:rFonts w:ascii="Trebuchet MS" w:hAnsi="Trebuchet MS"/>
        </w:rPr>
        <w:t xml:space="preserve">a </w:t>
      </w:r>
      <w:r w:rsidR="00C370F9" w:rsidRPr="00A117DD">
        <w:rPr>
          <w:rFonts w:ascii="Trebuchet MS" w:hAnsi="Trebuchet MS"/>
          <w:spacing w:val="-1"/>
        </w:rPr>
        <w:t>n</w:t>
      </w:r>
      <w:r w:rsidR="00C370F9" w:rsidRPr="00A117DD">
        <w:rPr>
          <w:rFonts w:ascii="Trebuchet MS" w:hAnsi="Trebuchet MS"/>
          <w:spacing w:val="1"/>
        </w:rPr>
        <w:t>o</w:t>
      </w:r>
      <w:r w:rsidR="00C370F9" w:rsidRPr="00A117DD">
        <w:rPr>
          <w:rFonts w:ascii="Trebuchet MS" w:hAnsi="Trebuchet MS"/>
          <w:spacing w:val="-1"/>
        </w:rPr>
        <w:t>n</w:t>
      </w:r>
      <w:r w:rsidR="00C370F9" w:rsidRPr="00A117DD">
        <w:rPr>
          <w:rFonts w:ascii="Trebuchet MS" w:hAnsi="Trebuchet MS"/>
          <w:spacing w:val="1"/>
        </w:rPr>
        <w:t>d</w:t>
      </w:r>
      <w:r w:rsidR="00C370F9" w:rsidRPr="00A117DD">
        <w:rPr>
          <w:rFonts w:ascii="Trebuchet MS" w:hAnsi="Trebuchet MS"/>
        </w:rPr>
        <w:t>i</w:t>
      </w:r>
      <w:r w:rsidR="00C370F9" w:rsidRPr="00A117DD">
        <w:rPr>
          <w:rFonts w:ascii="Trebuchet MS" w:hAnsi="Trebuchet MS"/>
          <w:spacing w:val="-1"/>
        </w:rPr>
        <w:t>s</w:t>
      </w:r>
      <w:r w:rsidR="00C370F9" w:rsidRPr="00A117DD">
        <w:rPr>
          <w:rFonts w:ascii="Trebuchet MS" w:hAnsi="Trebuchet MS"/>
          <w:spacing w:val="1"/>
        </w:rPr>
        <w:t>cr</w:t>
      </w:r>
      <w:r w:rsidR="00C370F9" w:rsidRPr="00A117DD">
        <w:rPr>
          <w:rFonts w:ascii="Trebuchet MS" w:hAnsi="Trebuchet MS"/>
          <w:spacing w:val="2"/>
        </w:rPr>
        <w:t>i</w:t>
      </w:r>
      <w:r w:rsidR="00C370F9" w:rsidRPr="00A117DD">
        <w:rPr>
          <w:rFonts w:ascii="Trebuchet MS" w:hAnsi="Trebuchet MS"/>
          <w:spacing w:val="-1"/>
        </w:rPr>
        <w:t>m</w:t>
      </w:r>
      <w:r w:rsidR="00C370F9" w:rsidRPr="00A117DD">
        <w:rPr>
          <w:rFonts w:ascii="Trebuchet MS" w:hAnsi="Trebuchet MS"/>
          <w:spacing w:val="2"/>
        </w:rPr>
        <w:t>i</w:t>
      </w:r>
      <w:r w:rsidR="00C370F9" w:rsidRPr="00A117DD">
        <w:rPr>
          <w:rFonts w:ascii="Trebuchet MS" w:hAnsi="Trebuchet MS"/>
          <w:spacing w:val="-1"/>
        </w:rPr>
        <w:t>n</w:t>
      </w:r>
      <w:r w:rsidR="00C370F9" w:rsidRPr="00A117DD">
        <w:rPr>
          <w:rFonts w:ascii="Trebuchet MS" w:hAnsi="Trebuchet MS"/>
          <w:spacing w:val="1"/>
        </w:rPr>
        <w:t>a</w:t>
      </w:r>
      <w:r w:rsidR="00C370F9" w:rsidRPr="00A117DD">
        <w:rPr>
          <w:rFonts w:ascii="Trebuchet MS" w:hAnsi="Trebuchet MS"/>
        </w:rPr>
        <w:t>ti</w:t>
      </w:r>
      <w:r w:rsidR="00C370F9" w:rsidRPr="00A117DD">
        <w:rPr>
          <w:rFonts w:ascii="Trebuchet MS" w:hAnsi="Trebuchet MS"/>
          <w:spacing w:val="1"/>
        </w:rPr>
        <w:t>o</w:t>
      </w:r>
      <w:r w:rsidR="00C370F9" w:rsidRPr="00A117DD">
        <w:rPr>
          <w:rFonts w:ascii="Trebuchet MS" w:hAnsi="Trebuchet MS"/>
        </w:rPr>
        <w:t>n</w:t>
      </w:r>
      <w:r w:rsidR="00C370F9" w:rsidRPr="00A117DD">
        <w:rPr>
          <w:rFonts w:ascii="Trebuchet MS" w:hAnsi="Trebuchet MS"/>
          <w:spacing w:val="-13"/>
        </w:rPr>
        <w:t xml:space="preserve"> </w:t>
      </w:r>
      <w:r w:rsidR="00C370F9" w:rsidRPr="00A117DD">
        <w:rPr>
          <w:rFonts w:ascii="Trebuchet MS" w:hAnsi="Trebuchet MS"/>
          <w:spacing w:val="-1"/>
        </w:rPr>
        <w:t>s</w:t>
      </w:r>
      <w:r w:rsidR="00C370F9" w:rsidRPr="00A117DD">
        <w:rPr>
          <w:rFonts w:ascii="Trebuchet MS" w:hAnsi="Trebuchet MS"/>
        </w:rPr>
        <w:t>t</w:t>
      </w:r>
      <w:r w:rsidR="00C370F9" w:rsidRPr="00A117DD">
        <w:rPr>
          <w:rFonts w:ascii="Trebuchet MS" w:hAnsi="Trebuchet MS"/>
          <w:spacing w:val="1"/>
        </w:rPr>
        <w:t>a</w:t>
      </w:r>
      <w:r w:rsidR="00C370F9" w:rsidRPr="00A117DD">
        <w:rPr>
          <w:rFonts w:ascii="Trebuchet MS" w:hAnsi="Trebuchet MS"/>
          <w:spacing w:val="2"/>
        </w:rPr>
        <w:t>t</w:t>
      </w:r>
      <w:r w:rsidR="00C370F9" w:rsidRPr="00A117DD">
        <w:rPr>
          <w:rFonts w:ascii="Trebuchet MS" w:hAnsi="Trebuchet MS"/>
          <w:spacing w:val="-1"/>
        </w:rPr>
        <w:t>u</w:t>
      </w:r>
      <w:r w:rsidR="00C370F9" w:rsidRPr="00A117DD">
        <w:rPr>
          <w:rFonts w:ascii="Trebuchet MS" w:hAnsi="Trebuchet MS"/>
        </w:rPr>
        <w:t xml:space="preserve">te </w:t>
      </w:r>
      <w:r w:rsidR="00C370F9" w:rsidRPr="00A117DD">
        <w:rPr>
          <w:rFonts w:ascii="Trebuchet MS" w:hAnsi="Trebuchet MS"/>
          <w:spacing w:val="1"/>
        </w:rPr>
        <w:t>e</w:t>
      </w:r>
      <w:r w:rsidR="00C370F9" w:rsidRPr="00A117DD">
        <w:rPr>
          <w:rFonts w:ascii="Trebuchet MS" w:hAnsi="Trebuchet MS"/>
          <w:spacing w:val="-1"/>
        </w:rPr>
        <w:t>n</w:t>
      </w:r>
      <w:r w:rsidR="00C370F9" w:rsidRPr="00A117DD">
        <w:rPr>
          <w:rFonts w:ascii="Trebuchet MS" w:hAnsi="Trebuchet MS"/>
          <w:spacing w:val="1"/>
        </w:rPr>
        <w:t>ac</w:t>
      </w:r>
      <w:r w:rsidR="00C370F9" w:rsidRPr="00A117DD">
        <w:rPr>
          <w:rFonts w:ascii="Trebuchet MS" w:hAnsi="Trebuchet MS"/>
        </w:rPr>
        <w:t>t</w:t>
      </w:r>
      <w:r w:rsidR="00C370F9" w:rsidRPr="00A117DD">
        <w:rPr>
          <w:rFonts w:ascii="Trebuchet MS" w:hAnsi="Trebuchet MS"/>
          <w:spacing w:val="1"/>
        </w:rPr>
        <w:t>e</w:t>
      </w:r>
      <w:r w:rsidR="00C370F9" w:rsidRPr="00A117DD">
        <w:rPr>
          <w:rFonts w:ascii="Trebuchet MS" w:hAnsi="Trebuchet MS"/>
        </w:rPr>
        <w:t>d</w:t>
      </w:r>
      <w:r w:rsidR="00C370F9" w:rsidRPr="00A117DD">
        <w:rPr>
          <w:rFonts w:ascii="Trebuchet MS" w:hAnsi="Trebuchet MS"/>
          <w:spacing w:val="-4"/>
        </w:rPr>
        <w:t xml:space="preserve"> </w:t>
      </w:r>
      <w:r w:rsidR="00C370F9" w:rsidRPr="00A117DD">
        <w:rPr>
          <w:rFonts w:ascii="Trebuchet MS" w:hAnsi="Trebuchet MS"/>
          <w:spacing w:val="4"/>
        </w:rPr>
        <w:t>b</w:t>
      </w:r>
      <w:r w:rsidR="00C370F9" w:rsidRPr="00A117DD">
        <w:rPr>
          <w:rFonts w:ascii="Trebuchet MS" w:hAnsi="Trebuchet MS"/>
        </w:rPr>
        <w:t>y</w:t>
      </w:r>
      <w:r w:rsidR="00C370F9" w:rsidRPr="00A117DD">
        <w:rPr>
          <w:rFonts w:ascii="Trebuchet MS" w:hAnsi="Trebuchet MS"/>
          <w:spacing w:val="-5"/>
        </w:rPr>
        <w:t xml:space="preserve"> </w:t>
      </w:r>
      <w:r w:rsidR="00C370F9" w:rsidRPr="00A117DD">
        <w:rPr>
          <w:rFonts w:ascii="Trebuchet MS" w:hAnsi="Trebuchet MS"/>
        </w:rPr>
        <w:t>t</w:t>
      </w:r>
      <w:r w:rsidR="00C370F9" w:rsidRPr="00A117DD">
        <w:rPr>
          <w:rFonts w:ascii="Trebuchet MS" w:hAnsi="Trebuchet MS"/>
          <w:spacing w:val="-1"/>
        </w:rPr>
        <w:t>h</w:t>
      </w:r>
      <w:r w:rsidR="00C370F9" w:rsidRPr="00A117DD">
        <w:rPr>
          <w:rFonts w:ascii="Trebuchet MS" w:hAnsi="Trebuchet MS"/>
        </w:rPr>
        <w:t>e</w:t>
      </w:r>
      <w:r w:rsidR="00C370F9" w:rsidRPr="00A117DD">
        <w:rPr>
          <w:rFonts w:ascii="Trebuchet MS" w:hAnsi="Trebuchet MS"/>
          <w:spacing w:val="-1"/>
        </w:rPr>
        <w:t xml:space="preserve"> </w:t>
      </w:r>
      <w:r w:rsidR="00C370F9" w:rsidRPr="00A117DD">
        <w:rPr>
          <w:rFonts w:ascii="Trebuchet MS" w:hAnsi="Trebuchet MS"/>
          <w:spacing w:val="3"/>
        </w:rPr>
        <w:t>U</w:t>
      </w:r>
      <w:r w:rsidR="00C370F9" w:rsidRPr="00A117DD">
        <w:rPr>
          <w:rFonts w:ascii="Trebuchet MS" w:hAnsi="Trebuchet MS"/>
          <w:spacing w:val="-1"/>
        </w:rPr>
        <w:t>n</w:t>
      </w:r>
      <w:r w:rsidR="00C370F9" w:rsidRPr="00A117DD">
        <w:rPr>
          <w:rFonts w:ascii="Trebuchet MS" w:hAnsi="Trebuchet MS"/>
        </w:rPr>
        <w:t>it</w:t>
      </w:r>
      <w:r w:rsidR="00C370F9" w:rsidRPr="00A117DD">
        <w:rPr>
          <w:rFonts w:ascii="Trebuchet MS" w:hAnsi="Trebuchet MS"/>
          <w:spacing w:val="1"/>
        </w:rPr>
        <w:t>e</w:t>
      </w:r>
      <w:r w:rsidR="00C370F9" w:rsidRPr="00A117DD">
        <w:rPr>
          <w:rFonts w:ascii="Trebuchet MS" w:hAnsi="Trebuchet MS"/>
        </w:rPr>
        <w:t>d</w:t>
      </w:r>
      <w:r w:rsidR="00C370F9" w:rsidRPr="00A117DD">
        <w:rPr>
          <w:rFonts w:ascii="Trebuchet MS" w:hAnsi="Trebuchet MS"/>
          <w:spacing w:val="-3"/>
        </w:rPr>
        <w:t xml:space="preserve"> </w:t>
      </w:r>
      <w:r w:rsidR="00C370F9" w:rsidRPr="00A117DD">
        <w:rPr>
          <w:rFonts w:ascii="Trebuchet MS" w:hAnsi="Trebuchet MS"/>
        </w:rPr>
        <w:t>St</w:t>
      </w:r>
      <w:r w:rsidR="00C370F9" w:rsidRPr="00A117DD">
        <w:rPr>
          <w:rFonts w:ascii="Trebuchet MS" w:hAnsi="Trebuchet MS"/>
          <w:spacing w:val="1"/>
        </w:rPr>
        <w:t>a</w:t>
      </w:r>
      <w:r w:rsidR="00C370F9" w:rsidRPr="00A117DD">
        <w:rPr>
          <w:rFonts w:ascii="Trebuchet MS" w:hAnsi="Trebuchet MS"/>
        </w:rPr>
        <w:t>t</w:t>
      </w:r>
      <w:r w:rsidR="00C370F9" w:rsidRPr="00A117DD">
        <w:rPr>
          <w:rFonts w:ascii="Trebuchet MS" w:hAnsi="Trebuchet MS"/>
          <w:spacing w:val="3"/>
        </w:rPr>
        <w:t>e</w:t>
      </w:r>
      <w:r w:rsidR="00C370F9" w:rsidRPr="00A117DD">
        <w:rPr>
          <w:rFonts w:ascii="Trebuchet MS" w:hAnsi="Trebuchet MS"/>
        </w:rPr>
        <w:t>s</w:t>
      </w:r>
      <w:r w:rsidR="00C370F9" w:rsidRPr="00A117DD">
        <w:rPr>
          <w:rFonts w:ascii="Trebuchet MS" w:hAnsi="Trebuchet MS"/>
          <w:spacing w:val="-3"/>
        </w:rPr>
        <w:t xml:space="preserve"> </w:t>
      </w:r>
      <w:r w:rsidR="00C370F9" w:rsidRPr="00A117DD">
        <w:rPr>
          <w:rFonts w:ascii="Trebuchet MS" w:hAnsi="Trebuchet MS"/>
          <w:spacing w:val="-1"/>
        </w:rPr>
        <w:t>C</w:t>
      </w:r>
      <w:r w:rsidR="00C370F9" w:rsidRPr="00A117DD">
        <w:rPr>
          <w:rFonts w:ascii="Trebuchet MS" w:hAnsi="Trebuchet MS"/>
          <w:spacing w:val="1"/>
        </w:rPr>
        <w:t>on</w:t>
      </w:r>
      <w:r w:rsidR="00C370F9" w:rsidRPr="00A117DD">
        <w:rPr>
          <w:rFonts w:ascii="Trebuchet MS" w:hAnsi="Trebuchet MS"/>
          <w:spacing w:val="-1"/>
        </w:rPr>
        <w:t>g</w:t>
      </w:r>
      <w:r w:rsidR="00C370F9" w:rsidRPr="00A117DD">
        <w:rPr>
          <w:rFonts w:ascii="Trebuchet MS" w:hAnsi="Trebuchet MS"/>
          <w:spacing w:val="1"/>
        </w:rPr>
        <w:t>re</w:t>
      </w:r>
      <w:r w:rsidR="00C370F9" w:rsidRPr="00A117DD">
        <w:rPr>
          <w:rFonts w:ascii="Trebuchet MS" w:hAnsi="Trebuchet MS"/>
          <w:spacing w:val="-1"/>
        </w:rPr>
        <w:t>ss</w:t>
      </w:r>
      <w:r w:rsidR="00C370F9" w:rsidRPr="00A117DD">
        <w:rPr>
          <w:rFonts w:ascii="Trebuchet MS" w:hAnsi="Trebuchet MS"/>
        </w:rPr>
        <w:t>.</w:t>
      </w:r>
      <w:r w:rsidR="00C370F9" w:rsidRPr="00A117DD">
        <w:rPr>
          <w:rFonts w:ascii="Trebuchet MS" w:hAnsi="Trebuchet MS"/>
          <w:spacing w:val="-7"/>
        </w:rPr>
        <w:t xml:space="preserve"> </w:t>
      </w:r>
      <w:r w:rsidR="00C370F9" w:rsidRPr="00A117DD">
        <w:rPr>
          <w:rFonts w:ascii="Trebuchet MS" w:hAnsi="Trebuchet MS"/>
          <w:spacing w:val="3"/>
        </w:rPr>
        <w:t>T</w:t>
      </w:r>
      <w:r w:rsidR="00C370F9" w:rsidRPr="00A117DD">
        <w:rPr>
          <w:rFonts w:ascii="Trebuchet MS" w:hAnsi="Trebuchet MS"/>
          <w:spacing w:val="-1"/>
        </w:rPr>
        <w:t>h</w:t>
      </w:r>
      <w:r w:rsidR="00C370F9" w:rsidRPr="00A117DD">
        <w:rPr>
          <w:rFonts w:ascii="Trebuchet MS" w:hAnsi="Trebuchet MS"/>
        </w:rPr>
        <w:t>e</w:t>
      </w:r>
      <w:r w:rsidR="00C370F9" w:rsidRPr="00A117DD">
        <w:rPr>
          <w:rFonts w:ascii="Trebuchet MS" w:hAnsi="Trebuchet MS"/>
          <w:spacing w:val="-2"/>
        </w:rPr>
        <w:t xml:space="preserve"> </w:t>
      </w:r>
      <w:r w:rsidR="00C370F9" w:rsidRPr="00A117DD">
        <w:rPr>
          <w:rFonts w:ascii="Trebuchet MS" w:hAnsi="Trebuchet MS"/>
          <w:spacing w:val="1"/>
        </w:rPr>
        <w:t>p</w:t>
      </w:r>
      <w:r w:rsidR="00C370F9" w:rsidRPr="00A117DD">
        <w:rPr>
          <w:rFonts w:ascii="Trebuchet MS" w:hAnsi="Trebuchet MS"/>
          <w:spacing w:val="-1"/>
        </w:rPr>
        <w:t>u</w:t>
      </w:r>
      <w:r w:rsidR="00C370F9" w:rsidRPr="00A117DD">
        <w:rPr>
          <w:rFonts w:ascii="Trebuchet MS" w:hAnsi="Trebuchet MS"/>
          <w:spacing w:val="1"/>
        </w:rPr>
        <w:t>rpo</w:t>
      </w:r>
      <w:r w:rsidR="00C370F9" w:rsidRPr="00A117DD">
        <w:rPr>
          <w:rFonts w:ascii="Trebuchet MS" w:hAnsi="Trebuchet MS"/>
          <w:spacing w:val="-1"/>
        </w:rPr>
        <w:t>s</w:t>
      </w:r>
      <w:r w:rsidR="00C370F9" w:rsidRPr="00A117DD">
        <w:rPr>
          <w:rFonts w:ascii="Trebuchet MS" w:hAnsi="Trebuchet MS"/>
        </w:rPr>
        <w:t>e</w:t>
      </w:r>
      <w:r w:rsidR="00C370F9" w:rsidRPr="00A117DD">
        <w:rPr>
          <w:rFonts w:ascii="Trebuchet MS" w:hAnsi="Trebuchet MS"/>
          <w:spacing w:val="-5"/>
        </w:rPr>
        <w:t xml:space="preserve"> </w:t>
      </w:r>
      <w:r w:rsidR="00C370F9" w:rsidRPr="00A117DD">
        <w:rPr>
          <w:rFonts w:ascii="Trebuchet MS" w:hAnsi="Trebuchet MS"/>
          <w:spacing w:val="1"/>
        </w:rPr>
        <w:t>o</w:t>
      </w:r>
      <w:r w:rsidR="00C370F9" w:rsidRPr="00A117DD">
        <w:rPr>
          <w:rFonts w:ascii="Trebuchet MS" w:hAnsi="Trebuchet MS"/>
        </w:rPr>
        <w:t>f</w:t>
      </w:r>
      <w:r w:rsidR="00C370F9" w:rsidRPr="00A117DD">
        <w:rPr>
          <w:rFonts w:ascii="Trebuchet MS" w:hAnsi="Trebuchet MS"/>
          <w:spacing w:val="-3"/>
        </w:rPr>
        <w:t xml:space="preserve"> </w:t>
      </w:r>
      <w:r w:rsidR="00C370F9" w:rsidRPr="00A117DD">
        <w:rPr>
          <w:rFonts w:ascii="Trebuchet MS" w:hAnsi="Trebuchet MS"/>
        </w:rPr>
        <w:t>S</w:t>
      </w:r>
      <w:r w:rsidR="00C370F9" w:rsidRPr="00A117DD">
        <w:rPr>
          <w:rFonts w:ascii="Trebuchet MS" w:hAnsi="Trebuchet MS"/>
          <w:spacing w:val="1"/>
        </w:rPr>
        <w:t>ec</w:t>
      </w:r>
      <w:r w:rsidR="00C370F9" w:rsidRPr="00A117DD">
        <w:rPr>
          <w:rFonts w:ascii="Trebuchet MS" w:hAnsi="Trebuchet MS"/>
          <w:spacing w:val="2"/>
        </w:rPr>
        <w:t>t</w:t>
      </w:r>
      <w:r w:rsidR="00C370F9" w:rsidRPr="00A117DD">
        <w:rPr>
          <w:rFonts w:ascii="Trebuchet MS" w:hAnsi="Trebuchet MS"/>
        </w:rPr>
        <w:t>i</w:t>
      </w:r>
      <w:r w:rsidR="00C370F9" w:rsidRPr="00A117DD">
        <w:rPr>
          <w:rFonts w:ascii="Trebuchet MS" w:hAnsi="Trebuchet MS"/>
          <w:spacing w:val="1"/>
        </w:rPr>
        <w:t>o</w:t>
      </w:r>
      <w:r w:rsidR="00C370F9" w:rsidRPr="00A117DD">
        <w:rPr>
          <w:rFonts w:ascii="Trebuchet MS" w:hAnsi="Trebuchet MS"/>
        </w:rPr>
        <w:t>n</w:t>
      </w:r>
      <w:r w:rsidR="00C370F9" w:rsidRPr="00A117DD">
        <w:rPr>
          <w:rFonts w:ascii="Trebuchet MS" w:hAnsi="Trebuchet MS"/>
          <w:spacing w:val="-7"/>
        </w:rPr>
        <w:t xml:space="preserve"> </w:t>
      </w:r>
      <w:r w:rsidR="00C370F9" w:rsidRPr="00A117DD">
        <w:rPr>
          <w:rFonts w:ascii="Trebuchet MS" w:hAnsi="Trebuchet MS"/>
          <w:spacing w:val="1"/>
        </w:rPr>
        <w:t>50</w:t>
      </w:r>
      <w:r w:rsidR="00C370F9" w:rsidRPr="00A117DD">
        <w:rPr>
          <w:rFonts w:ascii="Trebuchet MS" w:hAnsi="Trebuchet MS"/>
        </w:rPr>
        <w:t>4</w:t>
      </w:r>
      <w:r w:rsidR="00C370F9" w:rsidRPr="00A117DD">
        <w:rPr>
          <w:rFonts w:ascii="Trebuchet MS" w:hAnsi="Trebuchet MS"/>
          <w:spacing w:val="-1"/>
        </w:rPr>
        <w:t xml:space="preserve"> </w:t>
      </w:r>
      <w:r w:rsidR="00C370F9" w:rsidRPr="00A117DD">
        <w:rPr>
          <w:rFonts w:ascii="Trebuchet MS" w:hAnsi="Trebuchet MS"/>
        </w:rPr>
        <w:t>is</w:t>
      </w:r>
      <w:r w:rsidR="00C370F9" w:rsidRPr="00A117DD">
        <w:rPr>
          <w:rFonts w:ascii="Trebuchet MS" w:hAnsi="Trebuchet MS"/>
          <w:spacing w:val="-1"/>
        </w:rPr>
        <w:t xml:space="preserve"> </w:t>
      </w:r>
      <w:r w:rsidR="00C370F9" w:rsidRPr="00A117DD">
        <w:rPr>
          <w:rFonts w:ascii="Trebuchet MS" w:hAnsi="Trebuchet MS"/>
        </w:rPr>
        <w:t xml:space="preserve">to </w:t>
      </w:r>
      <w:r w:rsidR="00C370F9" w:rsidRPr="00A117DD">
        <w:rPr>
          <w:rFonts w:ascii="Trebuchet MS" w:hAnsi="Trebuchet MS"/>
          <w:spacing w:val="1"/>
        </w:rPr>
        <w:t>p</w:t>
      </w:r>
      <w:r w:rsidR="00C370F9" w:rsidRPr="00A117DD">
        <w:rPr>
          <w:rFonts w:ascii="Trebuchet MS" w:hAnsi="Trebuchet MS"/>
          <w:spacing w:val="-1"/>
        </w:rPr>
        <w:t>r</w:t>
      </w:r>
      <w:r w:rsidR="00C370F9" w:rsidRPr="00A117DD">
        <w:rPr>
          <w:rFonts w:ascii="Trebuchet MS" w:hAnsi="Trebuchet MS"/>
          <w:spacing w:val="1"/>
        </w:rPr>
        <w:t>o</w:t>
      </w:r>
      <w:r w:rsidR="00C370F9" w:rsidRPr="00A117DD">
        <w:rPr>
          <w:rFonts w:ascii="Trebuchet MS" w:hAnsi="Trebuchet MS"/>
          <w:spacing w:val="-1"/>
        </w:rPr>
        <w:t>h</w:t>
      </w:r>
      <w:r w:rsidR="00C370F9" w:rsidRPr="00A117DD">
        <w:rPr>
          <w:rFonts w:ascii="Trebuchet MS" w:hAnsi="Trebuchet MS"/>
        </w:rPr>
        <w:t>i</w:t>
      </w:r>
      <w:r w:rsidR="00C370F9" w:rsidRPr="00A117DD">
        <w:rPr>
          <w:rFonts w:ascii="Trebuchet MS" w:hAnsi="Trebuchet MS"/>
          <w:spacing w:val="1"/>
        </w:rPr>
        <w:t>b</w:t>
      </w:r>
      <w:r w:rsidR="00C370F9" w:rsidRPr="00A117DD">
        <w:rPr>
          <w:rFonts w:ascii="Trebuchet MS" w:hAnsi="Trebuchet MS"/>
        </w:rPr>
        <w:t>it</w:t>
      </w:r>
      <w:r w:rsidR="00C370F9" w:rsidRPr="00A117DD">
        <w:rPr>
          <w:rFonts w:ascii="Trebuchet MS" w:hAnsi="Trebuchet MS"/>
          <w:spacing w:val="-6"/>
        </w:rPr>
        <w:t xml:space="preserve"> </w:t>
      </w:r>
      <w:r w:rsidR="00C370F9" w:rsidRPr="00A117DD">
        <w:rPr>
          <w:rFonts w:ascii="Trebuchet MS" w:hAnsi="Trebuchet MS"/>
          <w:spacing w:val="1"/>
        </w:rPr>
        <w:t>d</w:t>
      </w:r>
      <w:r w:rsidR="00C370F9" w:rsidRPr="00A117DD">
        <w:rPr>
          <w:rFonts w:ascii="Trebuchet MS" w:hAnsi="Trebuchet MS"/>
        </w:rPr>
        <w:t>i</w:t>
      </w:r>
      <w:r w:rsidR="00C370F9" w:rsidRPr="00A117DD">
        <w:rPr>
          <w:rFonts w:ascii="Trebuchet MS" w:hAnsi="Trebuchet MS"/>
          <w:spacing w:val="-1"/>
        </w:rPr>
        <w:t>s</w:t>
      </w:r>
      <w:r w:rsidR="00C370F9" w:rsidRPr="00A117DD">
        <w:rPr>
          <w:rFonts w:ascii="Trebuchet MS" w:hAnsi="Trebuchet MS"/>
          <w:spacing w:val="1"/>
        </w:rPr>
        <w:t>cr</w:t>
      </w:r>
      <w:r w:rsidR="00C370F9" w:rsidRPr="00A117DD">
        <w:rPr>
          <w:rFonts w:ascii="Trebuchet MS" w:hAnsi="Trebuchet MS"/>
          <w:spacing w:val="2"/>
        </w:rPr>
        <w:t>i</w:t>
      </w:r>
      <w:r w:rsidR="00C370F9" w:rsidRPr="00A117DD">
        <w:rPr>
          <w:rFonts w:ascii="Trebuchet MS" w:hAnsi="Trebuchet MS"/>
          <w:spacing w:val="-3"/>
        </w:rPr>
        <w:t>m</w:t>
      </w:r>
      <w:r w:rsidR="00C370F9" w:rsidRPr="00A117DD">
        <w:rPr>
          <w:rFonts w:ascii="Trebuchet MS" w:hAnsi="Trebuchet MS"/>
          <w:spacing w:val="2"/>
        </w:rPr>
        <w:t>i</w:t>
      </w:r>
      <w:r w:rsidR="00C370F9" w:rsidRPr="00A117DD">
        <w:rPr>
          <w:rFonts w:ascii="Trebuchet MS" w:hAnsi="Trebuchet MS"/>
          <w:spacing w:val="-1"/>
        </w:rPr>
        <w:t>n</w:t>
      </w:r>
      <w:r w:rsidR="00C370F9" w:rsidRPr="00A117DD">
        <w:rPr>
          <w:rFonts w:ascii="Trebuchet MS" w:hAnsi="Trebuchet MS"/>
          <w:spacing w:val="1"/>
        </w:rPr>
        <w:t>a</w:t>
      </w:r>
      <w:r w:rsidR="00C370F9" w:rsidRPr="00A117DD">
        <w:rPr>
          <w:rFonts w:ascii="Trebuchet MS" w:hAnsi="Trebuchet MS"/>
        </w:rPr>
        <w:t>ti</w:t>
      </w:r>
      <w:r w:rsidR="00C370F9" w:rsidRPr="00A117DD">
        <w:rPr>
          <w:rFonts w:ascii="Trebuchet MS" w:hAnsi="Trebuchet MS"/>
          <w:spacing w:val="1"/>
        </w:rPr>
        <w:t>o</w:t>
      </w:r>
      <w:r w:rsidR="00C370F9" w:rsidRPr="00A117DD">
        <w:rPr>
          <w:rFonts w:ascii="Trebuchet MS" w:hAnsi="Trebuchet MS"/>
        </w:rPr>
        <w:t>n</w:t>
      </w:r>
      <w:r w:rsidR="00C370F9" w:rsidRPr="00A117DD">
        <w:rPr>
          <w:rFonts w:ascii="Trebuchet MS" w:hAnsi="Trebuchet MS"/>
          <w:spacing w:val="-13"/>
        </w:rPr>
        <w:t xml:space="preserve"> </w:t>
      </w:r>
      <w:r w:rsidR="00C370F9" w:rsidRPr="00A117DD">
        <w:rPr>
          <w:rFonts w:ascii="Trebuchet MS" w:hAnsi="Trebuchet MS"/>
          <w:spacing w:val="3"/>
        </w:rPr>
        <w:t>a</w:t>
      </w:r>
      <w:r w:rsidR="00C370F9" w:rsidRPr="00A117DD">
        <w:rPr>
          <w:rFonts w:ascii="Trebuchet MS" w:hAnsi="Trebuchet MS"/>
          <w:spacing w:val="-1"/>
        </w:rPr>
        <w:t>n</w:t>
      </w:r>
      <w:r w:rsidR="00C370F9" w:rsidRPr="00A117DD">
        <w:rPr>
          <w:rFonts w:ascii="Trebuchet MS" w:hAnsi="Trebuchet MS"/>
        </w:rPr>
        <w:t>d</w:t>
      </w:r>
      <w:r w:rsidR="00C370F9" w:rsidRPr="00A117DD">
        <w:rPr>
          <w:rFonts w:ascii="Trebuchet MS" w:hAnsi="Trebuchet MS"/>
          <w:spacing w:val="-1"/>
        </w:rPr>
        <w:t xml:space="preserve"> </w:t>
      </w:r>
      <w:r w:rsidR="00C370F9" w:rsidRPr="00A117DD">
        <w:rPr>
          <w:rFonts w:ascii="Trebuchet MS" w:hAnsi="Trebuchet MS"/>
        </w:rPr>
        <w:t xml:space="preserve">to </w:t>
      </w:r>
      <w:r w:rsidR="00C370F9" w:rsidRPr="00A117DD">
        <w:rPr>
          <w:rFonts w:ascii="Trebuchet MS" w:hAnsi="Trebuchet MS"/>
          <w:spacing w:val="1"/>
        </w:rPr>
        <w:t>a</w:t>
      </w:r>
      <w:r w:rsidR="00C370F9" w:rsidRPr="00A117DD">
        <w:rPr>
          <w:rFonts w:ascii="Trebuchet MS" w:hAnsi="Trebuchet MS"/>
          <w:spacing w:val="-1"/>
        </w:rPr>
        <w:t>ssu</w:t>
      </w:r>
      <w:r w:rsidR="00C370F9" w:rsidRPr="00A117DD">
        <w:rPr>
          <w:rFonts w:ascii="Trebuchet MS" w:hAnsi="Trebuchet MS"/>
          <w:spacing w:val="1"/>
        </w:rPr>
        <w:t>r</w:t>
      </w:r>
      <w:r w:rsidR="00C370F9" w:rsidRPr="00A117DD">
        <w:rPr>
          <w:rFonts w:ascii="Trebuchet MS" w:hAnsi="Trebuchet MS"/>
        </w:rPr>
        <w:t>e</w:t>
      </w:r>
      <w:r w:rsidR="00C370F9" w:rsidRPr="00A117DD">
        <w:rPr>
          <w:rFonts w:ascii="Trebuchet MS" w:hAnsi="Trebuchet MS"/>
          <w:spacing w:val="-4"/>
        </w:rPr>
        <w:t xml:space="preserve"> </w:t>
      </w:r>
      <w:r w:rsidR="00C370F9" w:rsidRPr="00A117DD">
        <w:rPr>
          <w:rFonts w:ascii="Trebuchet MS" w:hAnsi="Trebuchet MS"/>
          <w:spacing w:val="2"/>
        </w:rPr>
        <w:t>t</w:t>
      </w:r>
      <w:r w:rsidR="00C370F9" w:rsidRPr="00A117DD">
        <w:rPr>
          <w:rFonts w:ascii="Trebuchet MS" w:hAnsi="Trebuchet MS"/>
          <w:spacing w:val="-1"/>
        </w:rPr>
        <w:t>h</w:t>
      </w:r>
      <w:r w:rsidR="00C370F9" w:rsidRPr="00A117DD">
        <w:rPr>
          <w:rFonts w:ascii="Trebuchet MS" w:hAnsi="Trebuchet MS"/>
          <w:spacing w:val="1"/>
        </w:rPr>
        <w:t>a</w:t>
      </w:r>
      <w:r w:rsidR="00C370F9" w:rsidRPr="00A117DD">
        <w:rPr>
          <w:rFonts w:ascii="Trebuchet MS" w:hAnsi="Trebuchet MS"/>
        </w:rPr>
        <w:t xml:space="preserve">t </w:t>
      </w:r>
      <w:r w:rsidR="00C370F9" w:rsidRPr="00A117DD">
        <w:rPr>
          <w:rFonts w:ascii="Trebuchet MS" w:hAnsi="Trebuchet MS"/>
          <w:spacing w:val="1"/>
        </w:rPr>
        <w:t>d</w:t>
      </w:r>
      <w:r w:rsidR="00C370F9" w:rsidRPr="00A117DD">
        <w:rPr>
          <w:rFonts w:ascii="Trebuchet MS" w:hAnsi="Trebuchet MS"/>
        </w:rPr>
        <w:t>i</w:t>
      </w:r>
      <w:r w:rsidR="00C370F9" w:rsidRPr="00A117DD">
        <w:rPr>
          <w:rFonts w:ascii="Trebuchet MS" w:hAnsi="Trebuchet MS"/>
          <w:spacing w:val="-1"/>
        </w:rPr>
        <w:t>s</w:t>
      </w:r>
      <w:r w:rsidR="00C370F9" w:rsidRPr="00A117DD">
        <w:rPr>
          <w:rFonts w:ascii="Trebuchet MS" w:hAnsi="Trebuchet MS"/>
          <w:spacing w:val="1"/>
        </w:rPr>
        <w:t>ab</w:t>
      </w:r>
      <w:r w:rsidR="00C370F9" w:rsidRPr="00A117DD">
        <w:rPr>
          <w:rFonts w:ascii="Trebuchet MS" w:hAnsi="Trebuchet MS"/>
        </w:rPr>
        <w:t>l</w:t>
      </w:r>
      <w:r w:rsidR="00C370F9" w:rsidRPr="00A117DD">
        <w:rPr>
          <w:rFonts w:ascii="Trebuchet MS" w:hAnsi="Trebuchet MS"/>
          <w:spacing w:val="1"/>
        </w:rPr>
        <w:t>e</w:t>
      </w:r>
      <w:r w:rsidR="00C370F9" w:rsidRPr="00A117DD">
        <w:rPr>
          <w:rFonts w:ascii="Trebuchet MS" w:hAnsi="Trebuchet MS"/>
        </w:rPr>
        <w:t>d</w:t>
      </w:r>
      <w:r w:rsidR="00C370F9" w:rsidRPr="00A117DD">
        <w:rPr>
          <w:rFonts w:ascii="Trebuchet MS" w:hAnsi="Trebuchet MS"/>
          <w:spacing w:val="-5"/>
        </w:rPr>
        <w:t xml:space="preserve"> </w:t>
      </w:r>
      <w:r w:rsidR="00C370F9" w:rsidRPr="00A117DD">
        <w:rPr>
          <w:rFonts w:ascii="Trebuchet MS" w:hAnsi="Trebuchet MS"/>
          <w:spacing w:val="-1"/>
        </w:rPr>
        <w:t>s</w:t>
      </w:r>
      <w:r w:rsidR="00C370F9" w:rsidRPr="00A117DD">
        <w:rPr>
          <w:rFonts w:ascii="Trebuchet MS" w:hAnsi="Trebuchet MS"/>
        </w:rPr>
        <w:t>t</w:t>
      </w:r>
      <w:r w:rsidR="00C370F9" w:rsidRPr="00A117DD">
        <w:rPr>
          <w:rFonts w:ascii="Trebuchet MS" w:hAnsi="Trebuchet MS"/>
          <w:spacing w:val="-1"/>
        </w:rPr>
        <w:t>u</w:t>
      </w:r>
      <w:r w:rsidR="00C370F9" w:rsidRPr="00A117DD">
        <w:rPr>
          <w:rFonts w:ascii="Trebuchet MS" w:hAnsi="Trebuchet MS"/>
          <w:spacing w:val="1"/>
        </w:rPr>
        <w:t>de</w:t>
      </w:r>
      <w:r w:rsidR="00C370F9" w:rsidRPr="00A117DD">
        <w:rPr>
          <w:rFonts w:ascii="Trebuchet MS" w:hAnsi="Trebuchet MS"/>
          <w:spacing w:val="-1"/>
        </w:rPr>
        <w:t>n</w:t>
      </w:r>
      <w:r w:rsidR="00C370F9" w:rsidRPr="00A117DD">
        <w:rPr>
          <w:rFonts w:ascii="Trebuchet MS" w:hAnsi="Trebuchet MS"/>
          <w:spacing w:val="2"/>
        </w:rPr>
        <w:t>t</w:t>
      </w:r>
      <w:r w:rsidR="00C370F9" w:rsidRPr="00A117DD">
        <w:rPr>
          <w:rFonts w:ascii="Trebuchet MS" w:hAnsi="Trebuchet MS"/>
        </w:rPr>
        <w:t>s</w:t>
      </w:r>
      <w:r w:rsidR="00C370F9" w:rsidRPr="00A117DD">
        <w:rPr>
          <w:rFonts w:ascii="Trebuchet MS" w:hAnsi="Trebuchet MS"/>
          <w:spacing w:val="-7"/>
        </w:rPr>
        <w:t xml:space="preserve"> </w:t>
      </w:r>
      <w:r w:rsidR="00C370F9" w:rsidRPr="00A117DD">
        <w:rPr>
          <w:rFonts w:ascii="Trebuchet MS" w:hAnsi="Trebuchet MS"/>
          <w:spacing w:val="-1"/>
        </w:rPr>
        <w:t>h</w:t>
      </w:r>
      <w:r w:rsidR="00C370F9" w:rsidRPr="00A117DD">
        <w:rPr>
          <w:rFonts w:ascii="Trebuchet MS" w:hAnsi="Trebuchet MS"/>
          <w:spacing w:val="3"/>
        </w:rPr>
        <w:t>a</w:t>
      </w:r>
      <w:r w:rsidR="00C370F9" w:rsidRPr="00A117DD">
        <w:rPr>
          <w:rFonts w:ascii="Trebuchet MS" w:hAnsi="Trebuchet MS"/>
          <w:spacing w:val="-1"/>
        </w:rPr>
        <w:t>v</w:t>
      </w:r>
      <w:r w:rsidR="00C370F9" w:rsidRPr="00A117DD">
        <w:rPr>
          <w:rFonts w:ascii="Trebuchet MS" w:hAnsi="Trebuchet MS"/>
        </w:rPr>
        <w:t>e</w:t>
      </w:r>
      <w:r w:rsidR="00C370F9" w:rsidRPr="00A117DD">
        <w:rPr>
          <w:rFonts w:ascii="Trebuchet MS" w:hAnsi="Trebuchet MS"/>
          <w:spacing w:val="-3"/>
        </w:rPr>
        <w:t xml:space="preserve"> </w:t>
      </w:r>
      <w:r w:rsidR="00C370F9" w:rsidRPr="00A117DD">
        <w:rPr>
          <w:rFonts w:ascii="Trebuchet MS" w:hAnsi="Trebuchet MS"/>
          <w:spacing w:val="1"/>
        </w:rPr>
        <w:t>ed</w:t>
      </w:r>
      <w:r w:rsidR="00C370F9" w:rsidRPr="00A117DD">
        <w:rPr>
          <w:rFonts w:ascii="Trebuchet MS" w:hAnsi="Trebuchet MS"/>
          <w:spacing w:val="-1"/>
        </w:rPr>
        <w:t>u</w:t>
      </w:r>
      <w:r w:rsidR="00C370F9" w:rsidRPr="00A117DD">
        <w:rPr>
          <w:rFonts w:ascii="Trebuchet MS" w:hAnsi="Trebuchet MS"/>
          <w:spacing w:val="1"/>
        </w:rPr>
        <w:t>ca</w:t>
      </w:r>
      <w:r w:rsidR="00C370F9" w:rsidRPr="00A117DD">
        <w:rPr>
          <w:rFonts w:ascii="Trebuchet MS" w:hAnsi="Trebuchet MS"/>
        </w:rPr>
        <w:t>t</w:t>
      </w:r>
      <w:r w:rsidR="00C370F9" w:rsidRPr="00A117DD">
        <w:rPr>
          <w:rFonts w:ascii="Trebuchet MS" w:hAnsi="Trebuchet MS"/>
          <w:spacing w:val="2"/>
        </w:rPr>
        <w:t>i</w:t>
      </w:r>
      <w:r w:rsidR="00C370F9" w:rsidRPr="00A117DD">
        <w:rPr>
          <w:rFonts w:ascii="Trebuchet MS" w:hAnsi="Trebuchet MS"/>
          <w:spacing w:val="1"/>
        </w:rPr>
        <w:t>o</w:t>
      </w:r>
      <w:r w:rsidR="00C370F9" w:rsidRPr="00A117DD">
        <w:rPr>
          <w:rFonts w:ascii="Trebuchet MS" w:hAnsi="Trebuchet MS"/>
          <w:spacing w:val="-1"/>
        </w:rPr>
        <w:t>n</w:t>
      </w:r>
      <w:r w:rsidR="00C370F9" w:rsidRPr="00A117DD">
        <w:rPr>
          <w:rFonts w:ascii="Trebuchet MS" w:hAnsi="Trebuchet MS"/>
          <w:spacing w:val="1"/>
        </w:rPr>
        <w:t>a</w:t>
      </w:r>
      <w:r w:rsidR="00C370F9" w:rsidRPr="00A117DD">
        <w:rPr>
          <w:rFonts w:ascii="Trebuchet MS" w:hAnsi="Trebuchet MS"/>
        </w:rPr>
        <w:t>l</w:t>
      </w:r>
      <w:r w:rsidR="00C370F9" w:rsidRPr="00A117DD">
        <w:rPr>
          <w:rFonts w:ascii="Trebuchet MS" w:hAnsi="Trebuchet MS"/>
          <w:spacing w:val="-9"/>
        </w:rPr>
        <w:t xml:space="preserve"> </w:t>
      </w:r>
      <w:r w:rsidR="00C370F9" w:rsidRPr="00A117DD">
        <w:rPr>
          <w:rFonts w:ascii="Trebuchet MS" w:hAnsi="Trebuchet MS"/>
          <w:spacing w:val="1"/>
        </w:rPr>
        <w:t>oppor</w:t>
      </w:r>
      <w:r w:rsidR="00C370F9" w:rsidRPr="00A117DD">
        <w:rPr>
          <w:rFonts w:ascii="Trebuchet MS" w:hAnsi="Trebuchet MS"/>
        </w:rPr>
        <w:t>t</w:t>
      </w:r>
      <w:r w:rsidR="00C370F9" w:rsidRPr="00A117DD">
        <w:rPr>
          <w:rFonts w:ascii="Trebuchet MS" w:hAnsi="Trebuchet MS"/>
          <w:spacing w:val="-1"/>
        </w:rPr>
        <w:t>un</w:t>
      </w:r>
      <w:r w:rsidR="00C370F9" w:rsidRPr="00A117DD">
        <w:rPr>
          <w:rFonts w:ascii="Trebuchet MS" w:hAnsi="Trebuchet MS"/>
        </w:rPr>
        <w:t>iti</w:t>
      </w:r>
      <w:r w:rsidR="00C370F9" w:rsidRPr="00A117DD">
        <w:rPr>
          <w:rFonts w:ascii="Trebuchet MS" w:hAnsi="Trebuchet MS"/>
          <w:spacing w:val="1"/>
        </w:rPr>
        <w:t>e</w:t>
      </w:r>
      <w:r w:rsidR="00C370F9" w:rsidRPr="00A117DD">
        <w:rPr>
          <w:rFonts w:ascii="Trebuchet MS" w:hAnsi="Trebuchet MS"/>
        </w:rPr>
        <w:t>s</w:t>
      </w:r>
      <w:r w:rsidR="00C370F9" w:rsidRPr="00A117DD">
        <w:rPr>
          <w:rFonts w:ascii="Trebuchet MS" w:hAnsi="Trebuchet MS"/>
          <w:spacing w:val="-11"/>
        </w:rPr>
        <w:t xml:space="preserve"> </w:t>
      </w:r>
      <w:r w:rsidR="00C370F9" w:rsidRPr="00A117DD">
        <w:rPr>
          <w:rFonts w:ascii="Trebuchet MS" w:hAnsi="Trebuchet MS"/>
          <w:spacing w:val="3"/>
        </w:rPr>
        <w:t>a</w:t>
      </w:r>
      <w:r w:rsidR="00C370F9" w:rsidRPr="00A117DD">
        <w:rPr>
          <w:rFonts w:ascii="Trebuchet MS" w:hAnsi="Trebuchet MS"/>
          <w:spacing w:val="-1"/>
        </w:rPr>
        <w:t>n</w:t>
      </w:r>
      <w:r w:rsidR="00C370F9" w:rsidRPr="00A117DD">
        <w:rPr>
          <w:rFonts w:ascii="Trebuchet MS" w:hAnsi="Trebuchet MS"/>
        </w:rPr>
        <w:t>d</w:t>
      </w:r>
      <w:r w:rsidR="00C370F9" w:rsidRPr="00A117DD">
        <w:rPr>
          <w:rFonts w:ascii="Trebuchet MS" w:hAnsi="Trebuchet MS"/>
          <w:spacing w:val="-1"/>
        </w:rPr>
        <w:t xml:space="preserve"> </w:t>
      </w:r>
      <w:r w:rsidR="00C370F9" w:rsidRPr="00A117DD">
        <w:rPr>
          <w:rFonts w:ascii="Trebuchet MS" w:hAnsi="Trebuchet MS"/>
          <w:spacing w:val="1"/>
        </w:rPr>
        <w:t>be</w:t>
      </w:r>
      <w:r w:rsidR="00C370F9" w:rsidRPr="00A117DD">
        <w:rPr>
          <w:rFonts w:ascii="Trebuchet MS" w:hAnsi="Trebuchet MS"/>
          <w:spacing w:val="-1"/>
        </w:rPr>
        <w:t>n</w:t>
      </w:r>
      <w:r w:rsidR="00C370F9" w:rsidRPr="00A117DD">
        <w:rPr>
          <w:rFonts w:ascii="Trebuchet MS" w:hAnsi="Trebuchet MS"/>
          <w:spacing w:val="1"/>
        </w:rPr>
        <w:t>e</w:t>
      </w:r>
      <w:r w:rsidR="00C370F9" w:rsidRPr="00A117DD">
        <w:rPr>
          <w:rFonts w:ascii="Trebuchet MS" w:hAnsi="Trebuchet MS"/>
          <w:spacing w:val="-1"/>
        </w:rPr>
        <w:t>f</w:t>
      </w:r>
      <w:r w:rsidR="00C370F9" w:rsidRPr="00A117DD">
        <w:rPr>
          <w:rFonts w:ascii="Trebuchet MS" w:hAnsi="Trebuchet MS"/>
          <w:spacing w:val="2"/>
        </w:rPr>
        <w:t>it</w:t>
      </w:r>
      <w:r w:rsidR="00C370F9" w:rsidRPr="00A117DD">
        <w:rPr>
          <w:rFonts w:ascii="Trebuchet MS" w:hAnsi="Trebuchet MS"/>
        </w:rPr>
        <w:t>s</w:t>
      </w:r>
      <w:r w:rsidR="00C370F9" w:rsidRPr="00A117DD">
        <w:rPr>
          <w:rFonts w:ascii="Trebuchet MS" w:hAnsi="Trebuchet MS"/>
          <w:spacing w:val="-6"/>
        </w:rPr>
        <w:t xml:space="preserve"> </w:t>
      </w:r>
      <w:r w:rsidR="00C370F9" w:rsidRPr="00A117DD">
        <w:rPr>
          <w:rFonts w:ascii="Trebuchet MS" w:hAnsi="Trebuchet MS"/>
          <w:spacing w:val="1"/>
        </w:rPr>
        <w:t>eq</w:t>
      </w:r>
      <w:r w:rsidR="00C370F9" w:rsidRPr="00A117DD">
        <w:rPr>
          <w:rFonts w:ascii="Trebuchet MS" w:hAnsi="Trebuchet MS"/>
          <w:spacing w:val="-1"/>
        </w:rPr>
        <w:t>u</w:t>
      </w:r>
      <w:r w:rsidR="00C370F9" w:rsidRPr="00A117DD">
        <w:rPr>
          <w:rFonts w:ascii="Trebuchet MS" w:hAnsi="Trebuchet MS"/>
          <w:spacing w:val="1"/>
        </w:rPr>
        <w:t>a</w:t>
      </w:r>
      <w:r w:rsidR="00C370F9" w:rsidRPr="00A117DD">
        <w:rPr>
          <w:rFonts w:ascii="Trebuchet MS" w:hAnsi="Trebuchet MS"/>
        </w:rPr>
        <w:t>l</w:t>
      </w:r>
      <w:r w:rsidR="00C370F9" w:rsidRPr="00A117DD">
        <w:rPr>
          <w:rFonts w:ascii="Trebuchet MS" w:hAnsi="Trebuchet MS"/>
          <w:spacing w:val="-4"/>
        </w:rPr>
        <w:t xml:space="preserve"> </w:t>
      </w:r>
      <w:r w:rsidR="00C370F9" w:rsidRPr="00A117DD">
        <w:rPr>
          <w:rFonts w:ascii="Trebuchet MS" w:hAnsi="Trebuchet MS"/>
        </w:rPr>
        <w:t>to t</w:t>
      </w:r>
      <w:r w:rsidR="00C370F9" w:rsidRPr="00A117DD">
        <w:rPr>
          <w:rFonts w:ascii="Trebuchet MS" w:hAnsi="Trebuchet MS"/>
          <w:spacing w:val="-1"/>
        </w:rPr>
        <w:t>h</w:t>
      </w:r>
      <w:r w:rsidR="00C370F9" w:rsidRPr="00A117DD">
        <w:rPr>
          <w:rFonts w:ascii="Trebuchet MS" w:hAnsi="Trebuchet MS"/>
          <w:spacing w:val="1"/>
        </w:rPr>
        <w:t>o</w:t>
      </w:r>
      <w:r w:rsidR="00C370F9" w:rsidRPr="00A117DD">
        <w:rPr>
          <w:rFonts w:ascii="Trebuchet MS" w:hAnsi="Trebuchet MS"/>
          <w:spacing w:val="-1"/>
        </w:rPr>
        <w:t>s</w:t>
      </w:r>
      <w:r w:rsidR="00C370F9" w:rsidRPr="00A117DD">
        <w:rPr>
          <w:rFonts w:ascii="Trebuchet MS" w:hAnsi="Trebuchet MS"/>
        </w:rPr>
        <w:t>e</w:t>
      </w:r>
      <w:r w:rsidR="00C370F9" w:rsidRPr="00A117DD">
        <w:rPr>
          <w:rFonts w:ascii="Trebuchet MS" w:hAnsi="Trebuchet MS"/>
          <w:spacing w:val="-3"/>
        </w:rPr>
        <w:t xml:space="preserve"> </w:t>
      </w:r>
      <w:r w:rsidR="00C370F9" w:rsidRPr="00A117DD">
        <w:rPr>
          <w:rFonts w:ascii="Trebuchet MS" w:hAnsi="Trebuchet MS"/>
          <w:spacing w:val="1"/>
        </w:rPr>
        <w:t>pro</w:t>
      </w:r>
      <w:r w:rsidR="00C370F9" w:rsidRPr="00A117DD">
        <w:rPr>
          <w:rFonts w:ascii="Trebuchet MS" w:hAnsi="Trebuchet MS"/>
          <w:spacing w:val="-1"/>
        </w:rPr>
        <w:t>v</w:t>
      </w:r>
      <w:r w:rsidR="00C370F9" w:rsidRPr="00A117DD">
        <w:rPr>
          <w:rFonts w:ascii="Trebuchet MS" w:hAnsi="Trebuchet MS"/>
        </w:rPr>
        <w:t>i</w:t>
      </w:r>
      <w:r w:rsidR="00C370F9" w:rsidRPr="00A117DD">
        <w:rPr>
          <w:rFonts w:ascii="Trebuchet MS" w:hAnsi="Trebuchet MS"/>
          <w:spacing w:val="1"/>
        </w:rPr>
        <w:t>de</w:t>
      </w:r>
      <w:r w:rsidR="00C370F9" w:rsidRPr="00A117DD">
        <w:rPr>
          <w:rFonts w:ascii="Trebuchet MS" w:hAnsi="Trebuchet MS"/>
        </w:rPr>
        <w:t>d</w:t>
      </w:r>
      <w:r w:rsidR="00C370F9" w:rsidRPr="00A117DD">
        <w:rPr>
          <w:rFonts w:ascii="Trebuchet MS" w:hAnsi="Trebuchet MS"/>
          <w:spacing w:val="-5"/>
        </w:rPr>
        <w:t xml:space="preserve"> </w:t>
      </w:r>
      <w:r w:rsidR="00C370F9" w:rsidRPr="00A117DD">
        <w:rPr>
          <w:rFonts w:ascii="Trebuchet MS" w:hAnsi="Trebuchet MS"/>
        </w:rPr>
        <w:t xml:space="preserve">to </w:t>
      </w:r>
      <w:r w:rsidR="00C370F9" w:rsidRPr="00A117DD">
        <w:rPr>
          <w:rFonts w:ascii="Trebuchet MS" w:hAnsi="Trebuchet MS"/>
          <w:spacing w:val="-1"/>
        </w:rPr>
        <w:t>n</w:t>
      </w:r>
      <w:r w:rsidR="00C370F9" w:rsidRPr="00A117DD">
        <w:rPr>
          <w:rFonts w:ascii="Trebuchet MS" w:hAnsi="Trebuchet MS"/>
          <w:spacing w:val="1"/>
        </w:rPr>
        <w:t>o</w:t>
      </w:r>
      <w:r w:rsidR="00C370F9" w:rsidRPr="00A117DD">
        <w:rPr>
          <w:rFonts w:ascii="Trebuchet MS" w:hAnsi="Trebuchet MS"/>
          <w:spacing w:val="-1"/>
        </w:rPr>
        <w:t>n-</w:t>
      </w:r>
      <w:r w:rsidR="00C370F9" w:rsidRPr="00A117DD">
        <w:rPr>
          <w:rFonts w:ascii="Trebuchet MS" w:hAnsi="Trebuchet MS"/>
          <w:spacing w:val="1"/>
        </w:rPr>
        <w:t>d</w:t>
      </w:r>
      <w:r w:rsidR="00C370F9" w:rsidRPr="00A117DD">
        <w:rPr>
          <w:rFonts w:ascii="Trebuchet MS" w:hAnsi="Trebuchet MS"/>
          <w:spacing w:val="2"/>
        </w:rPr>
        <w:t>i</w:t>
      </w:r>
      <w:r w:rsidR="00C370F9" w:rsidRPr="00A117DD">
        <w:rPr>
          <w:rFonts w:ascii="Trebuchet MS" w:hAnsi="Trebuchet MS"/>
          <w:spacing w:val="-1"/>
        </w:rPr>
        <w:t>s</w:t>
      </w:r>
      <w:r w:rsidR="00C370F9" w:rsidRPr="00A117DD">
        <w:rPr>
          <w:rFonts w:ascii="Trebuchet MS" w:hAnsi="Trebuchet MS"/>
          <w:spacing w:val="1"/>
        </w:rPr>
        <w:t>ab</w:t>
      </w:r>
      <w:r w:rsidR="00C370F9" w:rsidRPr="00A117DD">
        <w:rPr>
          <w:rFonts w:ascii="Trebuchet MS" w:hAnsi="Trebuchet MS"/>
        </w:rPr>
        <w:t>l</w:t>
      </w:r>
      <w:r w:rsidR="00C370F9" w:rsidRPr="00A117DD">
        <w:rPr>
          <w:rFonts w:ascii="Trebuchet MS" w:hAnsi="Trebuchet MS"/>
          <w:spacing w:val="1"/>
        </w:rPr>
        <w:t>e</w:t>
      </w:r>
      <w:r w:rsidR="00C370F9" w:rsidRPr="00A117DD">
        <w:rPr>
          <w:rFonts w:ascii="Trebuchet MS" w:hAnsi="Trebuchet MS"/>
        </w:rPr>
        <w:t>d</w:t>
      </w:r>
      <w:r w:rsidR="00C370F9" w:rsidRPr="00A117DD">
        <w:rPr>
          <w:rFonts w:ascii="Trebuchet MS" w:hAnsi="Trebuchet MS"/>
          <w:spacing w:val="-8"/>
        </w:rPr>
        <w:t xml:space="preserve"> </w:t>
      </w:r>
      <w:r w:rsidR="00C370F9" w:rsidRPr="00A117DD">
        <w:rPr>
          <w:rFonts w:ascii="Trebuchet MS" w:hAnsi="Trebuchet MS"/>
          <w:spacing w:val="-1"/>
        </w:rPr>
        <w:t>s</w:t>
      </w:r>
      <w:r w:rsidR="00C370F9" w:rsidRPr="00A117DD">
        <w:rPr>
          <w:rFonts w:ascii="Trebuchet MS" w:hAnsi="Trebuchet MS"/>
        </w:rPr>
        <w:t>t</w:t>
      </w:r>
      <w:r w:rsidR="00C370F9" w:rsidRPr="00A117DD">
        <w:rPr>
          <w:rFonts w:ascii="Trebuchet MS" w:hAnsi="Trebuchet MS"/>
          <w:spacing w:val="-1"/>
        </w:rPr>
        <w:t>u</w:t>
      </w:r>
      <w:r w:rsidR="00C370F9" w:rsidRPr="00A117DD">
        <w:rPr>
          <w:rFonts w:ascii="Trebuchet MS" w:hAnsi="Trebuchet MS"/>
          <w:spacing w:val="1"/>
        </w:rPr>
        <w:t>d</w:t>
      </w:r>
      <w:r w:rsidR="00C370F9" w:rsidRPr="00A117DD">
        <w:rPr>
          <w:rFonts w:ascii="Trebuchet MS" w:hAnsi="Trebuchet MS"/>
          <w:spacing w:val="3"/>
        </w:rPr>
        <w:t>e</w:t>
      </w:r>
      <w:r w:rsidR="00C370F9" w:rsidRPr="00A117DD">
        <w:rPr>
          <w:rFonts w:ascii="Trebuchet MS" w:hAnsi="Trebuchet MS"/>
          <w:spacing w:val="-1"/>
        </w:rPr>
        <w:t>n</w:t>
      </w:r>
      <w:r w:rsidR="00C370F9" w:rsidRPr="00A117DD">
        <w:rPr>
          <w:rFonts w:ascii="Trebuchet MS" w:hAnsi="Trebuchet MS"/>
        </w:rPr>
        <w:t>t</w:t>
      </w:r>
      <w:r w:rsidR="00C370F9" w:rsidRPr="00A117DD">
        <w:rPr>
          <w:rFonts w:ascii="Trebuchet MS" w:hAnsi="Trebuchet MS"/>
          <w:spacing w:val="-1"/>
        </w:rPr>
        <w:t>s</w:t>
      </w:r>
      <w:r w:rsidR="00C370F9" w:rsidRPr="00A117DD">
        <w:rPr>
          <w:rFonts w:ascii="Trebuchet MS" w:hAnsi="Trebuchet MS"/>
        </w:rPr>
        <w:t>.</w:t>
      </w:r>
    </w:p>
    <w:p w14:paraId="73CB249A" w14:textId="77777777" w:rsidR="00E61842" w:rsidRPr="00A117DD" w:rsidRDefault="00E61842">
      <w:pPr>
        <w:rPr>
          <w:rFonts w:ascii="Trebuchet MS" w:hAnsi="Trebuchet MS"/>
        </w:rPr>
      </w:pPr>
    </w:p>
    <w:p w14:paraId="53481C29" w14:textId="77777777" w:rsidR="00C370F9" w:rsidRPr="00A117DD" w:rsidRDefault="00C370F9" w:rsidP="00C370F9">
      <w:pPr>
        <w:widowControl w:val="0"/>
        <w:ind w:right="284"/>
        <w:rPr>
          <w:rFonts w:ascii="Trebuchet MS" w:hAnsi="Trebuchet MS"/>
        </w:rPr>
      </w:pPr>
      <w:r w:rsidRPr="00A117DD">
        <w:rPr>
          <w:rFonts w:ascii="Trebuchet MS" w:hAnsi="Trebuchet MS"/>
        </w:rPr>
        <w:t>F</w:t>
      </w:r>
      <w:r w:rsidRPr="00A117DD">
        <w:rPr>
          <w:rFonts w:ascii="Trebuchet MS" w:hAnsi="Trebuchet MS"/>
          <w:spacing w:val="1"/>
        </w:rPr>
        <w:t>o</w:t>
      </w:r>
      <w:r w:rsidRPr="00A117DD">
        <w:rPr>
          <w:rFonts w:ascii="Trebuchet MS" w:hAnsi="Trebuchet MS"/>
        </w:rPr>
        <w:t>r</w:t>
      </w:r>
      <w:r w:rsidRPr="00A117DD">
        <w:rPr>
          <w:rFonts w:ascii="Trebuchet MS" w:hAnsi="Trebuchet MS"/>
          <w:spacing w:val="-2"/>
        </w:rPr>
        <w:t xml:space="preserve"> </w:t>
      </w:r>
      <w:r w:rsidRPr="00A117DD">
        <w:rPr>
          <w:rFonts w:ascii="Trebuchet MS" w:hAnsi="Trebuchet MS"/>
          <w:spacing w:val="-3"/>
        </w:rPr>
        <w:t>m</w:t>
      </w:r>
      <w:r w:rsidRPr="00A117DD">
        <w:rPr>
          <w:rFonts w:ascii="Trebuchet MS" w:hAnsi="Trebuchet MS"/>
          <w:spacing w:val="1"/>
        </w:rPr>
        <w:t>or</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spacing w:val="2"/>
        </w:rPr>
        <w:t>i</w:t>
      </w:r>
      <w:r w:rsidRPr="00A117DD">
        <w:rPr>
          <w:rFonts w:ascii="Trebuchet MS" w:hAnsi="Trebuchet MS"/>
          <w:spacing w:val="-1"/>
        </w:rPr>
        <w:t>nf</w:t>
      </w:r>
      <w:r w:rsidRPr="00A117DD">
        <w:rPr>
          <w:rFonts w:ascii="Trebuchet MS" w:hAnsi="Trebuchet MS"/>
          <w:spacing w:val="1"/>
        </w:rPr>
        <w:t>o</w:t>
      </w:r>
      <w:r w:rsidRPr="00A117DD">
        <w:rPr>
          <w:rFonts w:ascii="Trebuchet MS" w:hAnsi="Trebuchet MS"/>
          <w:spacing w:val="3"/>
        </w:rPr>
        <w:t>r</w:t>
      </w:r>
      <w:r w:rsidRPr="00A117DD">
        <w:rPr>
          <w:rFonts w:ascii="Trebuchet MS" w:hAnsi="Trebuchet MS"/>
          <w:spacing w:val="-3"/>
        </w:rPr>
        <w:t>m</w:t>
      </w:r>
      <w:r w:rsidRPr="00A117DD">
        <w:rPr>
          <w:rFonts w:ascii="Trebuchet MS" w:hAnsi="Trebuchet MS"/>
          <w:spacing w:val="3"/>
        </w:rPr>
        <w:t>a</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10"/>
        </w:rPr>
        <w:t xml:space="preserve"> </w:t>
      </w:r>
      <w:r w:rsidRPr="00A117DD">
        <w:rPr>
          <w:rFonts w:ascii="Trebuchet MS" w:hAnsi="Trebuchet MS"/>
          <w:spacing w:val="1"/>
        </w:rPr>
        <w:t>re</w:t>
      </w:r>
      <w:r w:rsidRPr="00A117DD">
        <w:rPr>
          <w:rFonts w:ascii="Trebuchet MS" w:hAnsi="Trebuchet MS"/>
          <w:spacing w:val="-1"/>
        </w:rPr>
        <w:t>g</w:t>
      </w:r>
      <w:r w:rsidRPr="00A117DD">
        <w:rPr>
          <w:rFonts w:ascii="Trebuchet MS" w:hAnsi="Trebuchet MS"/>
          <w:spacing w:val="1"/>
        </w:rPr>
        <w:t>ard</w:t>
      </w:r>
      <w:r w:rsidRPr="00A117DD">
        <w:rPr>
          <w:rFonts w:ascii="Trebuchet MS" w:hAnsi="Trebuchet MS"/>
          <w:spacing w:val="2"/>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9"/>
        </w:rPr>
        <w:t xml:space="preserve"> </w:t>
      </w:r>
      <w:r w:rsidRPr="00A117DD">
        <w:rPr>
          <w:rFonts w:ascii="Trebuchet MS" w:hAnsi="Trebuchet MS"/>
        </w:rPr>
        <w:t>S</w:t>
      </w:r>
      <w:r w:rsidRPr="00A117DD">
        <w:rPr>
          <w:rFonts w:ascii="Trebuchet MS" w:hAnsi="Trebuchet MS"/>
          <w:spacing w:val="1"/>
        </w:rPr>
        <w:t>ec</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7"/>
        </w:rPr>
        <w:t xml:space="preserve"> </w:t>
      </w:r>
      <w:r w:rsidRPr="00A117DD">
        <w:rPr>
          <w:rFonts w:ascii="Trebuchet MS" w:hAnsi="Trebuchet MS"/>
          <w:spacing w:val="1"/>
        </w:rPr>
        <w:t>504</w:t>
      </w:r>
      <w:r w:rsidRPr="00A117DD">
        <w:rPr>
          <w:rFonts w:ascii="Trebuchet MS" w:hAnsi="Trebuchet MS"/>
        </w:rPr>
        <w:t>,</w:t>
      </w:r>
      <w:r w:rsidRPr="00A117DD">
        <w:rPr>
          <w:rFonts w:ascii="Trebuchet MS" w:hAnsi="Trebuchet MS"/>
          <w:spacing w:val="-3"/>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rPr>
        <w:t xml:space="preserve">if </w:t>
      </w:r>
      <w:r w:rsidRPr="00A117DD">
        <w:rPr>
          <w:rFonts w:ascii="Trebuchet MS" w:hAnsi="Trebuchet MS"/>
          <w:spacing w:val="-3"/>
        </w:rPr>
        <w:t>y</w:t>
      </w:r>
      <w:r w:rsidRPr="00A117DD">
        <w:rPr>
          <w:rFonts w:ascii="Trebuchet MS" w:hAnsi="Trebuchet MS"/>
          <w:spacing w:val="1"/>
        </w:rPr>
        <w:t>o</w:t>
      </w:r>
      <w:r w:rsidRPr="00A117DD">
        <w:rPr>
          <w:rFonts w:ascii="Trebuchet MS" w:hAnsi="Trebuchet MS"/>
        </w:rPr>
        <w:t>u</w:t>
      </w:r>
      <w:r w:rsidRPr="00A117DD">
        <w:rPr>
          <w:rFonts w:ascii="Trebuchet MS" w:hAnsi="Trebuchet MS"/>
          <w:spacing w:val="-1"/>
        </w:rPr>
        <w:t xml:space="preserve"> h</w:t>
      </w:r>
      <w:r w:rsidRPr="00A117DD">
        <w:rPr>
          <w:rFonts w:ascii="Trebuchet MS" w:hAnsi="Trebuchet MS"/>
          <w:spacing w:val="1"/>
        </w:rPr>
        <w:t>a</w:t>
      </w:r>
      <w:r w:rsidRPr="00A117DD">
        <w:rPr>
          <w:rFonts w:ascii="Trebuchet MS" w:hAnsi="Trebuchet MS"/>
          <w:spacing w:val="-1"/>
        </w:rPr>
        <w:t>v</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q</w:t>
      </w:r>
      <w:r w:rsidRPr="00A117DD">
        <w:rPr>
          <w:rFonts w:ascii="Trebuchet MS" w:hAnsi="Trebuchet MS"/>
          <w:spacing w:val="-1"/>
        </w:rPr>
        <w:t>u</w:t>
      </w:r>
      <w:r w:rsidRPr="00A117DD">
        <w:rPr>
          <w:rFonts w:ascii="Trebuchet MS" w:hAnsi="Trebuchet MS"/>
          <w:spacing w:val="1"/>
        </w:rPr>
        <w:t>e</w:t>
      </w:r>
      <w:r w:rsidRPr="00A117DD">
        <w:rPr>
          <w:rFonts w:ascii="Trebuchet MS" w:hAnsi="Trebuchet MS"/>
          <w:spacing w:val="-1"/>
        </w:rPr>
        <w:t>s</w:t>
      </w:r>
      <w:r w:rsidRPr="00A117DD">
        <w:rPr>
          <w:rFonts w:ascii="Trebuchet MS" w:hAnsi="Trebuchet MS"/>
        </w:rPr>
        <w:t>ti</w:t>
      </w:r>
      <w:r w:rsidRPr="00A117DD">
        <w:rPr>
          <w:rFonts w:ascii="Trebuchet MS" w:hAnsi="Trebuchet MS"/>
          <w:spacing w:val="1"/>
        </w:rPr>
        <w:t>on</w:t>
      </w:r>
      <w:r w:rsidRPr="00A117DD">
        <w:rPr>
          <w:rFonts w:ascii="Trebuchet MS" w:hAnsi="Trebuchet MS"/>
        </w:rPr>
        <w:t>s</w:t>
      </w:r>
      <w:r w:rsidRPr="00A117DD">
        <w:rPr>
          <w:rFonts w:ascii="Trebuchet MS" w:hAnsi="Trebuchet MS"/>
          <w:spacing w:val="-8"/>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n</w:t>
      </w:r>
      <w:r w:rsidRPr="00A117DD">
        <w:rPr>
          <w:rFonts w:ascii="Trebuchet MS" w:hAnsi="Trebuchet MS"/>
          <w:spacing w:val="1"/>
        </w:rPr>
        <w:t>ee</w:t>
      </w:r>
      <w:r w:rsidRPr="00A117DD">
        <w:rPr>
          <w:rFonts w:ascii="Trebuchet MS" w:hAnsi="Trebuchet MS"/>
        </w:rPr>
        <w:t>d</w:t>
      </w:r>
      <w:r w:rsidRPr="00A117DD">
        <w:rPr>
          <w:rFonts w:ascii="Trebuchet MS" w:hAnsi="Trebuchet MS"/>
          <w:spacing w:val="-2"/>
        </w:rPr>
        <w:t xml:space="preserve"> </w:t>
      </w:r>
      <w:r w:rsidRPr="00A117DD">
        <w:rPr>
          <w:rFonts w:ascii="Trebuchet MS" w:hAnsi="Trebuchet MS"/>
          <w:spacing w:val="1"/>
        </w:rPr>
        <w:t>add</w:t>
      </w:r>
      <w:r w:rsidRPr="00A117DD">
        <w:rPr>
          <w:rFonts w:ascii="Trebuchet MS" w:hAnsi="Trebuchet MS"/>
        </w:rPr>
        <w:t>iti</w:t>
      </w:r>
      <w:r w:rsidRPr="00A117DD">
        <w:rPr>
          <w:rFonts w:ascii="Trebuchet MS" w:hAnsi="Trebuchet MS"/>
          <w:spacing w:val="1"/>
        </w:rPr>
        <w:t>o</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l</w:t>
      </w:r>
      <w:r w:rsidRPr="00A117DD">
        <w:rPr>
          <w:rFonts w:ascii="Trebuchet MS" w:hAnsi="Trebuchet MS"/>
          <w:spacing w:val="-8"/>
        </w:rPr>
        <w:t xml:space="preserve"> </w:t>
      </w:r>
      <w:r w:rsidRPr="00A117DD">
        <w:rPr>
          <w:rFonts w:ascii="Trebuchet MS" w:hAnsi="Trebuchet MS"/>
          <w:spacing w:val="1"/>
        </w:rPr>
        <w:t>a</w:t>
      </w:r>
      <w:r w:rsidRPr="00A117DD">
        <w:rPr>
          <w:rFonts w:ascii="Trebuchet MS" w:hAnsi="Trebuchet MS"/>
          <w:spacing w:val="-1"/>
        </w:rPr>
        <w:t>ss</w:t>
      </w:r>
      <w:r w:rsidRPr="00A117DD">
        <w:rPr>
          <w:rFonts w:ascii="Trebuchet MS" w:hAnsi="Trebuchet MS"/>
        </w:rPr>
        <w:t>i</w:t>
      </w:r>
      <w:r w:rsidRPr="00A117DD">
        <w:rPr>
          <w:rFonts w:ascii="Trebuchet MS" w:hAnsi="Trebuchet MS"/>
          <w:spacing w:val="2"/>
        </w:rPr>
        <w:t>s</w:t>
      </w:r>
      <w:r w:rsidRPr="00A117DD">
        <w:rPr>
          <w:rFonts w:ascii="Trebuchet MS" w:hAnsi="Trebuchet MS"/>
        </w:rPr>
        <w:t>t</w:t>
      </w:r>
      <w:r w:rsidRPr="00A117DD">
        <w:rPr>
          <w:rFonts w:ascii="Trebuchet MS" w:hAnsi="Trebuchet MS"/>
          <w:spacing w:val="1"/>
        </w:rPr>
        <w:t>a</w:t>
      </w:r>
      <w:r w:rsidRPr="00A117DD">
        <w:rPr>
          <w:rFonts w:ascii="Trebuchet MS" w:hAnsi="Trebuchet MS"/>
          <w:spacing w:val="-1"/>
        </w:rPr>
        <w:t>n</w:t>
      </w:r>
      <w:r w:rsidRPr="00A117DD">
        <w:rPr>
          <w:rFonts w:ascii="Trebuchet MS" w:hAnsi="Trebuchet MS"/>
          <w:spacing w:val="1"/>
        </w:rPr>
        <w:t>ce</w:t>
      </w:r>
      <w:r w:rsidRPr="00A117DD">
        <w:rPr>
          <w:rFonts w:ascii="Trebuchet MS" w:hAnsi="Trebuchet MS"/>
        </w:rPr>
        <w:t>,</w:t>
      </w:r>
      <w:r w:rsidRPr="00A117DD">
        <w:rPr>
          <w:rFonts w:ascii="Trebuchet MS" w:hAnsi="Trebuchet MS"/>
          <w:spacing w:val="-8"/>
        </w:rPr>
        <w:t xml:space="preserve"> </w:t>
      </w:r>
      <w:r w:rsidRPr="00A117DD">
        <w:rPr>
          <w:rFonts w:ascii="Trebuchet MS" w:hAnsi="Trebuchet MS"/>
          <w:spacing w:val="1"/>
        </w:rPr>
        <w:t>p</w:t>
      </w:r>
      <w:r w:rsidRPr="00A117DD">
        <w:rPr>
          <w:rFonts w:ascii="Trebuchet MS" w:hAnsi="Trebuchet MS"/>
        </w:rPr>
        <w:t>l</w:t>
      </w:r>
      <w:r w:rsidRPr="00A117DD">
        <w:rPr>
          <w:rFonts w:ascii="Trebuchet MS" w:hAnsi="Trebuchet MS"/>
          <w:spacing w:val="1"/>
        </w:rPr>
        <w:t>ea</w:t>
      </w:r>
      <w:r w:rsidRPr="00A117DD">
        <w:rPr>
          <w:rFonts w:ascii="Trebuchet MS" w:hAnsi="Trebuchet MS"/>
          <w:spacing w:val="-1"/>
        </w:rPr>
        <w:t>s</w:t>
      </w:r>
      <w:r w:rsidRPr="00A117DD">
        <w:rPr>
          <w:rFonts w:ascii="Trebuchet MS" w:hAnsi="Trebuchet MS"/>
        </w:rPr>
        <w:t>e</w:t>
      </w:r>
      <w:r w:rsidRPr="00A117DD">
        <w:rPr>
          <w:rFonts w:ascii="Trebuchet MS" w:hAnsi="Trebuchet MS"/>
          <w:spacing w:val="-4"/>
        </w:rPr>
        <w:t xml:space="preserve"> </w:t>
      </w:r>
      <w:r w:rsidRPr="00A117DD">
        <w:rPr>
          <w:rFonts w:ascii="Trebuchet MS" w:hAnsi="Trebuchet MS"/>
          <w:spacing w:val="1"/>
        </w:rPr>
        <w:t>co</w:t>
      </w:r>
      <w:r w:rsidRPr="00A117DD">
        <w:rPr>
          <w:rFonts w:ascii="Trebuchet MS" w:hAnsi="Trebuchet MS"/>
          <w:spacing w:val="-1"/>
        </w:rPr>
        <w:t>n</w:t>
      </w:r>
      <w:r w:rsidRPr="00A117DD">
        <w:rPr>
          <w:rFonts w:ascii="Trebuchet MS" w:hAnsi="Trebuchet MS"/>
        </w:rPr>
        <w:t>t</w:t>
      </w:r>
      <w:r w:rsidRPr="00A117DD">
        <w:rPr>
          <w:rFonts w:ascii="Trebuchet MS" w:hAnsi="Trebuchet MS"/>
          <w:spacing w:val="1"/>
        </w:rPr>
        <w:t>a</w:t>
      </w:r>
      <w:r w:rsidRPr="00A117DD">
        <w:rPr>
          <w:rFonts w:ascii="Trebuchet MS" w:hAnsi="Trebuchet MS"/>
          <w:spacing w:val="3"/>
        </w:rPr>
        <w:t>c</w:t>
      </w:r>
      <w:r w:rsidRPr="00A117DD">
        <w:rPr>
          <w:rFonts w:ascii="Trebuchet MS" w:hAnsi="Trebuchet MS"/>
        </w:rPr>
        <w:t xml:space="preserve">t </w:t>
      </w:r>
      <w:r w:rsidRPr="00A117DD">
        <w:rPr>
          <w:rFonts w:ascii="Trebuchet MS" w:hAnsi="Trebuchet MS"/>
          <w:spacing w:val="-3"/>
        </w:rPr>
        <w:t>y</w:t>
      </w:r>
      <w:r w:rsidRPr="00A117DD">
        <w:rPr>
          <w:rFonts w:ascii="Trebuchet MS" w:hAnsi="Trebuchet MS"/>
          <w:spacing w:val="4"/>
        </w:rPr>
        <w:t>o</w:t>
      </w:r>
      <w:r w:rsidRPr="00A117DD">
        <w:rPr>
          <w:rFonts w:ascii="Trebuchet MS" w:hAnsi="Trebuchet MS"/>
          <w:spacing w:val="-1"/>
        </w:rPr>
        <w:t>u</w:t>
      </w:r>
      <w:r w:rsidRPr="00A117DD">
        <w:rPr>
          <w:rFonts w:ascii="Trebuchet MS" w:hAnsi="Trebuchet MS"/>
        </w:rPr>
        <w:t>r</w:t>
      </w:r>
      <w:r w:rsidRPr="00A117DD">
        <w:rPr>
          <w:rFonts w:ascii="Trebuchet MS" w:hAnsi="Trebuchet MS"/>
          <w:spacing w:val="-3"/>
        </w:rPr>
        <w:t xml:space="preserve"> </w:t>
      </w:r>
      <w:r w:rsidRPr="00A117DD">
        <w:rPr>
          <w:rFonts w:ascii="Trebuchet MS" w:hAnsi="Trebuchet MS"/>
        </w:rPr>
        <w:t>l</w:t>
      </w:r>
      <w:r w:rsidRPr="00A117DD">
        <w:rPr>
          <w:rFonts w:ascii="Trebuchet MS" w:hAnsi="Trebuchet MS"/>
          <w:spacing w:val="1"/>
        </w:rPr>
        <w:t>oca</w:t>
      </w:r>
      <w:r w:rsidRPr="00A117DD">
        <w:rPr>
          <w:rFonts w:ascii="Trebuchet MS" w:hAnsi="Trebuchet MS"/>
        </w:rPr>
        <w:t>l</w:t>
      </w:r>
      <w:r w:rsidRPr="00A117DD">
        <w:rPr>
          <w:rFonts w:ascii="Trebuchet MS" w:hAnsi="Trebuchet MS"/>
          <w:spacing w:val="-4"/>
        </w:rPr>
        <w:t xml:space="preserve"> </w:t>
      </w:r>
      <w:r w:rsidRPr="00A117DD">
        <w:rPr>
          <w:rFonts w:ascii="Trebuchet MS" w:hAnsi="Trebuchet MS"/>
          <w:spacing w:val="2"/>
        </w:rPr>
        <w:t>s</w:t>
      </w:r>
      <w:r w:rsidRPr="00A117DD">
        <w:rPr>
          <w:rFonts w:ascii="Trebuchet MS" w:hAnsi="Trebuchet MS"/>
          <w:spacing w:val="-1"/>
        </w:rPr>
        <w:t>ys</w:t>
      </w:r>
      <w:r w:rsidRPr="00A117DD">
        <w:rPr>
          <w:rFonts w:ascii="Trebuchet MS" w:hAnsi="Trebuchet MS"/>
        </w:rPr>
        <w:t>t</w:t>
      </w:r>
      <w:r w:rsidRPr="00A117DD">
        <w:rPr>
          <w:rFonts w:ascii="Trebuchet MS" w:hAnsi="Trebuchet MS"/>
          <w:spacing w:val="3"/>
        </w:rPr>
        <w:t>e</w:t>
      </w:r>
      <w:r w:rsidRPr="00A117DD">
        <w:rPr>
          <w:rFonts w:ascii="Trebuchet MS" w:hAnsi="Trebuchet MS"/>
          <w:spacing w:val="-1"/>
        </w:rPr>
        <w:t>m</w:t>
      </w:r>
      <w:r w:rsidRPr="00A117DD">
        <w:rPr>
          <w:rFonts w:ascii="Trebuchet MS" w:hAnsi="Trebuchet MS"/>
          <w:spacing w:val="1"/>
        </w:rPr>
        <w:t>’</w:t>
      </w:r>
      <w:r w:rsidRPr="00A117DD">
        <w:rPr>
          <w:rFonts w:ascii="Trebuchet MS" w:hAnsi="Trebuchet MS"/>
        </w:rPr>
        <w:t>s</w:t>
      </w:r>
      <w:r w:rsidRPr="00A117DD">
        <w:rPr>
          <w:rFonts w:ascii="Trebuchet MS" w:hAnsi="Trebuchet MS"/>
          <w:spacing w:val="-7"/>
        </w:rPr>
        <w:t xml:space="preserve"> </w:t>
      </w:r>
      <w:r w:rsidRPr="00A117DD">
        <w:rPr>
          <w:rFonts w:ascii="Trebuchet MS" w:hAnsi="Trebuchet MS"/>
        </w:rPr>
        <w:t>S</w:t>
      </w:r>
      <w:r w:rsidRPr="00A117DD">
        <w:rPr>
          <w:rFonts w:ascii="Trebuchet MS" w:hAnsi="Trebuchet MS"/>
          <w:spacing w:val="1"/>
        </w:rPr>
        <w:t>ec</w:t>
      </w:r>
      <w:r w:rsidRPr="00A117DD">
        <w:rPr>
          <w:rFonts w:ascii="Trebuchet MS" w:hAnsi="Trebuchet MS"/>
          <w:spacing w:val="2"/>
        </w:rPr>
        <w:t>t</w:t>
      </w:r>
      <w:r w:rsidRPr="00A117DD">
        <w:rPr>
          <w:rFonts w:ascii="Trebuchet MS" w:hAnsi="Trebuchet MS"/>
        </w:rPr>
        <w:t>i</w:t>
      </w:r>
      <w:r w:rsidRPr="00A117DD">
        <w:rPr>
          <w:rFonts w:ascii="Trebuchet MS" w:hAnsi="Trebuchet MS"/>
          <w:spacing w:val="1"/>
        </w:rPr>
        <w:t>o</w:t>
      </w:r>
      <w:r w:rsidRPr="00A117DD">
        <w:rPr>
          <w:rFonts w:ascii="Trebuchet MS" w:hAnsi="Trebuchet MS"/>
        </w:rPr>
        <w:t>n</w:t>
      </w:r>
      <w:r w:rsidRPr="00A117DD">
        <w:rPr>
          <w:rFonts w:ascii="Trebuchet MS" w:hAnsi="Trebuchet MS"/>
          <w:spacing w:val="-7"/>
        </w:rPr>
        <w:t xml:space="preserve"> </w:t>
      </w:r>
      <w:r w:rsidRPr="00A117DD">
        <w:rPr>
          <w:rFonts w:ascii="Trebuchet MS" w:hAnsi="Trebuchet MS"/>
          <w:spacing w:val="1"/>
        </w:rPr>
        <w:t>50</w:t>
      </w:r>
      <w:r w:rsidRPr="00A117DD">
        <w:rPr>
          <w:rFonts w:ascii="Trebuchet MS" w:hAnsi="Trebuchet MS"/>
        </w:rPr>
        <w:t>4</w:t>
      </w:r>
      <w:r w:rsidRPr="00A117DD">
        <w:rPr>
          <w:rFonts w:ascii="Trebuchet MS" w:hAnsi="Trebuchet MS"/>
          <w:spacing w:val="-1"/>
        </w:rPr>
        <w:t xml:space="preserve"> C</w:t>
      </w:r>
      <w:r w:rsidRPr="00A117DD">
        <w:rPr>
          <w:rFonts w:ascii="Trebuchet MS" w:hAnsi="Trebuchet MS"/>
          <w:spacing w:val="1"/>
        </w:rPr>
        <w:t>oord</w:t>
      </w:r>
      <w:r w:rsidRPr="00A117DD">
        <w:rPr>
          <w:rFonts w:ascii="Trebuchet MS" w:hAnsi="Trebuchet MS"/>
        </w:rPr>
        <w:t>i</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t</w:t>
      </w:r>
      <w:r w:rsidRPr="00A117DD">
        <w:rPr>
          <w:rFonts w:ascii="Trebuchet MS" w:hAnsi="Trebuchet MS"/>
          <w:spacing w:val="1"/>
        </w:rPr>
        <w:t>o</w:t>
      </w:r>
      <w:r w:rsidRPr="00A117DD">
        <w:rPr>
          <w:rFonts w:ascii="Trebuchet MS" w:hAnsi="Trebuchet MS"/>
        </w:rPr>
        <w:t>r</w:t>
      </w:r>
      <w:r w:rsidRPr="00A117DD">
        <w:rPr>
          <w:rFonts w:ascii="Trebuchet MS" w:hAnsi="Trebuchet MS"/>
          <w:spacing w:val="-9"/>
        </w:rPr>
        <w:t xml:space="preserve"> </w:t>
      </w:r>
      <w:r w:rsidRPr="00A117DD">
        <w:rPr>
          <w:rFonts w:ascii="Trebuchet MS" w:hAnsi="Trebuchet MS"/>
          <w:spacing w:val="1"/>
        </w:rPr>
        <w:t>a</w:t>
      </w:r>
      <w:r w:rsidRPr="00A117DD">
        <w:rPr>
          <w:rFonts w:ascii="Trebuchet MS" w:hAnsi="Trebuchet MS"/>
        </w:rPr>
        <w:t>t</w:t>
      </w:r>
      <w:r w:rsidRPr="00A117DD">
        <w:rPr>
          <w:rFonts w:ascii="Trebuchet MS" w:hAnsi="Trebuchet MS"/>
          <w:spacing w:val="-1"/>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f</w:t>
      </w:r>
      <w:r w:rsidRPr="00A117DD">
        <w:rPr>
          <w:rFonts w:ascii="Trebuchet MS" w:hAnsi="Trebuchet MS"/>
          <w:spacing w:val="1"/>
        </w:rPr>
        <w:t>o</w:t>
      </w:r>
      <w:r w:rsidRPr="00A117DD">
        <w:rPr>
          <w:rFonts w:ascii="Trebuchet MS" w:hAnsi="Trebuchet MS"/>
        </w:rPr>
        <w:t>ll</w:t>
      </w:r>
      <w:r w:rsidRPr="00A117DD">
        <w:rPr>
          <w:rFonts w:ascii="Trebuchet MS" w:hAnsi="Trebuchet MS"/>
          <w:spacing w:val="4"/>
        </w:rPr>
        <w:t>o</w:t>
      </w:r>
      <w:r w:rsidRPr="00A117DD">
        <w:rPr>
          <w:rFonts w:ascii="Trebuchet MS" w:hAnsi="Trebuchet MS"/>
          <w:spacing w:val="-4"/>
        </w:rPr>
        <w:t>w</w:t>
      </w:r>
      <w:r w:rsidRPr="00A117DD">
        <w:rPr>
          <w:rFonts w:ascii="Trebuchet MS" w:hAnsi="Trebuchet MS"/>
          <w:spacing w:val="2"/>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6"/>
        </w:rPr>
        <w:t xml:space="preserve"> </w:t>
      </w:r>
      <w:r w:rsidRPr="00A117DD">
        <w:rPr>
          <w:rFonts w:ascii="Trebuchet MS" w:hAnsi="Trebuchet MS"/>
          <w:spacing w:val="1"/>
        </w:rPr>
        <w:t>addre</w:t>
      </w:r>
      <w:r w:rsidRPr="00A117DD">
        <w:rPr>
          <w:rFonts w:ascii="Trebuchet MS" w:hAnsi="Trebuchet MS"/>
          <w:spacing w:val="-1"/>
        </w:rPr>
        <w:t>ss</w:t>
      </w:r>
      <w:r w:rsidRPr="00A117DD">
        <w:rPr>
          <w:rFonts w:ascii="Trebuchet MS" w:hAnsi="Trebuchet MS"/>
        </w:rPr>
        <w:t>:</w:t>
      </w:r>
    </w:p>
    <w:p w14:paraId="106D203F" w14:textId="77777777" w:rsidR="004C3B34" w:rsidRPr="00A117DD" w:rsidRDefault="004C3B34" w:rsidP="00C370F9">
      <w:pPr>
        <w:widowControl w:val="0"/>
        <w:ind w:right="284"/>
        <w:rPr>
          <w:rFonts w:ascii="Trebuchet MS" w:hAnsi="Trebuchet MS"/>
        </w:rPr>
      </w:pPr>
    </w:p>
    <w:p w14:paraId="457AD213" w14:textId="77777777" w:rsidR="00C370F9" w:rsidRPr="00A117DD" w:rsidRDefault="004C3B34" w:rsidP="004C3B34">
      <w:pPr>
        <w:widowControl w:val="0"/>
        <w:spacing w:before="8" w:line="220" w:lineRule="exact"/>
        <w:jc w:val="center"/>
        <w:rPr>
          <w:rFonts w:ascii="Trebuchet MS" w:eastAsiaTheme="minorHAnsi" w:hAnsi="Trebuchet MS" w:cstheme="minorBidi"/>
        </w:rPr>
      </w:pPr>
      <w:r w:rsidRPr="00A117DD">
        <w:rPr>
          <w:rFonts w:ascii="Trebuchet MS" w:eastAsiaTheme="minorHAnsi" w:hAnsi="Trebuchet MS" w:cstheme="minorBidi"/>
        </w:rPr>
        <w:t>Dr. Zabrina Cannady, Assistant Superintendent for Student Services</w:t>
      </w:r>
    </w:p>
    <w:p w14:paraId="13D9FDCB" w14:textId="77777777" w:rsidR="00C370F9" w:rsidRPr="00A117DD" w:rsidRDefault="00C370F9" w:rsidP="004C3B34">
      <w:pPr>
        <w:widowControl w:val="0"/>
        <w:ind w:right="-20"/>
        <w:jc w:val="center"/>
        <w:rPr>
          <w:rFonts w:ascii="Trebuchet MS" w:hAnsi="Trebuchet MS"/>
        </w:rPr>
      </w:pPr>
      <w:r w:rsidRPr="00A117DD">
        <w:rPr>
          <w:rFonts w:ascii="Trebuchet MS" w:hAnsi="Trebuchet MS"/>
          <w:spacing w:val="2"/>
        </w:rPr>
        <w:t>P</w:t>
      </w:r>
      <w:r w:rsidRPr="00A117DD">
        <w:rPr>
          <w:rFonts w:ascii="Trebuchet MS" w:hAnsi="Trebuchet MS"/>
          <w:spacing w:val="1"/>
        </w:rPr>
        <w:t>.</w:t>
      </w:r>
      <w:r w:rsidRPr="00A117DD">
        <w:rPr>
          <w:rFonts w:ascii="Trebuchet MS" w:hAnsi="Trebuchet MS"/>
        </w:rPr>
        <w:t>O.</w:t>
      </w:r>
      <w:r w:rsidRPr="00A117DD">
        <w:rPr>
          <w:rFonts w:ascii="Trebuchet MS" w:hAnsi="Trebuchet MS"/>
          <w:spacing w:val="-3"/>
        </w:rPr>
        <w:t xml:space="preserve"> </w:t>
      </w:r>
      <w:r w:rsidRPr="00A117DD">
        <w:rPr>
          <w:rFonts w:ascii="Trebuchet MS" w:hAnsi="Trebuchet MS"/>
          <w:spacing w:val="-1"/>
        </w:rPr>
        <w:t>B</w:t>
      </w:r>
      <w:r w:rsidRPr="00A117DD">
        <w:rPr>
          <w:rFonts w:ascii="Trebuchet MS" w:hAnsi="Trebuchet MS"/>
          <w:spacing w:val="1"/>
        </w:rPr>
        <w:t>o</w:t>
      </w:r>
      <w:r w:rsidRPr="00A117DD">
        <w:rPr>
          <w:rFonts w:ascii="Trebuchet MS" w:hAnsi="Trebuchet MS"/>
        </w:rPr>
        <w:t>x</w:t>
      </w:r>
      <w:r w:rsidRPr="00A117DD">
        <w:rPr>
          <w:rFonts w:ascii="Trebuchet MS" w:hAnsi="Trebuchet MS"/>
          <w:spacing w:val="-4"/>
        </w:rPr>
        <w:t xml:space="preserve"> </w:t>
      </w:r>
      <w:r w:rsidRPr="00A117DD">
        <w:rPr>
          <w:rFonts w:ascii="Trebuchet MS" w:hAnsi="Trebuchet MS"/>
          <w:spacing w:val="1"/>
        </w:rPr>
        <w:t>18</w:t>
      </w:r>
      <w:r w:rsidRPr="00A117DD">
        <w:rPr>
          <w:rFonts w:ascii="Trebuchet MS" w:hAnsi="Trebuchet MS"/>
          <w:spacing w:val="-1"/>
        </w:rPr>
        <w:t>5</w:t>
      </w:r>
      <w:r w:rsidRPr="00A117DD">
        <w:rPr>
          <w:rFonts w:ascii="Trebuchet MS" w:hAnsi="Trebuchet MS"/>
        </w:rPr>
        <w:t>0</w:t>
      </w:r>
    </w:p>
    <w:p w14:paraId="2CEA14E3" w14:textId="77777777" w:rsidR="00BF4E29" w:rsidRPr="00A117DD" w:rsidRDefault="00C370F9" w:rsidP="004C3B34">
      <w:pPr>
        <w:widowControl w:val="0"/>
        <w:ind w:right="90"/>
        <w:jc w:val="center"/>
        <w:rPr>
          <w:rFonts w:ascii="Trebuchet MS" w:hAnsi="Trebuchet MS"/>
        </w:rPr>
      </w:pPr>
      <w:r w:rsidRPr="00A117DD">
        <w:rPr>
          <w:rFonts w:ascii="Trebuchet MS" w:hAnsi="Trebuchet MS"/>
          <w:spacing w:val="2"/>
        </w:rPr>
        <w:t>P</w:t>
      </w:r>
      <w:r w:rsidRPr="00A117DD">
        <w:rPr>
          <w:rFonts w:ascii="Trebuchet MS" w:hAnsi="Trebuchet MS"/>
          <w:spacing w:val="1"/>
        </w:rPr>
        <w:t>err</w:t>
      </w:r>
      <w:r w:rsidRPr="00A117DD">
        <w:rPr>
          <w:rFonts w:ascii="Trebuchet MS" w:hAnsi="Trebuchet MS"/>
          <w:spacing w:val="-3"/>
        </w:rPr>
        <w:t>y</w:t>
      </w:r>
      <w:r w:rsidRPr="00A117DD">
        <w:rPr>
          <w:rFonts w:ascii="Trebuchet MS" w:hAnsi="Trebuchet MS"/>
        </w:rPr>
        <w:t>,</w:t>
      </w:r>
      <w:r w:rsidRPr="00A117DD">
        <w:rPr>
          <w:rFonts w:ascii="Trebuchet MS" w:hAnsi="Trebuchet MS"/>
          <w:spacing w:val="-4"/>
        </w:rPr>
        <w:t xml:space="preserve"> </w:t>
      </w:r>
      <w:r w:rsidRPr="00A117DD">
        <w:rPr>
          <w:rFonts w:ascii="Trebuchet MS" w:hAnsi="Trebuchet MS"/>
        </w:rPr>
        <w:t>G</w:t>
      </w:r>
      <w:r w:rsidRPr="00A117DD">
        <w:rPr>
          <w:rFonts w:ascii="Trebuchet MS" w:hAnsi="Trebuchet MS"/>
          <w:spacing w:val="1"/>
        </w:rPr>
        <w:t>eor</w:t>
      </w:r>
      <w:r w:rsidRPr="00A117DD">
        <w:rPr>
          <w:rFonts w:ascii="Trebuchet MS" w:hAnsi="Trebuchet MS"/>
          <w:spacing w:val="-1"/>
        </w:rPr>
        <w:t>g</w:t>
      </w:r>
      <w:r w:rsidRPr="00A117DD">
        <w:rPr>
          <w:rFonts w:ascii="Trebuchet MS" w:hAnsi="Trebuchet MS"/>
        </w:rPr>
        <w:t>ia</w:t>
      </w:r>
      <w:r w:rsidRPr="00A117DD">
        <w:rPr>
          <w:rFonts w:ascii="Trebuchet MS" w:hAnsi="Trebuchet MS"/>
          <w:spacing w:val="45"/>
        </w:rPr>
        <w:t xml:space="preserve"> </w:t>
      </w:r>
      <w:r w:rsidRPr="00A117DD">
        <w:rPr>
          <w:rFonts w:ascii="Trebuchet MS" w:hAnsi="Trebuchet MS"/>
          <w:spacing w:val="1"/>
        </w:rPr>
        <w:t>3106</w:t>
      </w:r>
      <w:r w:rsidRPr="00A117DD">
        <w:rPr>
          <w:rFonts w:ascii="Trebuchet MS" w:hAnsi="Trebuchet MS"/>
        </w:rPr>
        <w:t>9</w:t>
      </w:r>
    </w:p>
    <w:p w14:paraId="2B300E86" w14:textId="77777777" w:rsidR="00C370F9" w:rsidRPr="00A117DD" w:rsidRDefault="00C370F9" w:rsidP="004C3B34">
      <w:pPr>
        <w:widowControl w:val="0"/>
        <w:ind w:right="90"/>
        <w:jc w:val="center"/>
        <w:rPr>
          <w:rFonts w:ascii="Trebuchet MS" w:hAnsi="Trebuchet MS"/>
        </w:rPr>
      </w:pPr>
      <w:r w:rsidRPr="00A117DD">
        <w:rPr>
          <w:rFonts w:ascii="Trebuchet MS" w:hAnsi="Trebuchet MS"/>
          <w:spacing w:val="1"/>
        </w:rPr>
        <w:t>(478</w:t>
      </w:r>
      <w:r w:rsidRPr="00A117DD">
        <w:rPr>
          <w:rFonts w:ascii="Trebuchet MS" w:hAnsi="Trebuchet MS"/>
        </w:rPr>
        <w:t>)</w:t>
      </w:r>
      <w:r w:rsidRPr="00A117DD">
        <w:rPr>
          <w:rFonts w:ascii="Trebuchet MS" w:hAnsi="Trebuchet MS"/>
          <w:spacing w:val="-5"/>
        </w:rPr>
        <w:t xml:space="preserve"> </w:t>
      </w:r>
      <w:r w:rsidRPr="00A117DD">
        <w:rPr>
          <w:rFonts w:ascii="Trebuchet MS" w:hAnsi="Trebuchet MS"/>
          <w:spacing w:val="1"/>
        </w:rPr>
        <w:t>9</w:t>
      </w:r>
      <w:r w:rsidRPr="00A117DD">
        <w:rPr>
          <w:rFonts w:ascii="Trebuchet MS" w:hAnsi="Trebuchet MS"/>
          <w:spacing w:val="-1"/>
        </w:rPr>
        <w:t>8</w:t>
      </w:r>
      <w:r w:rsidRPr="00A117DD">
        <w:rPr>
          <w:rFonts w:ascii="Trebuchet MS" w:hAnsi="Trebuchet MS"/>
          <w:spacing w:val="1"/>
        </w:rPr>
        <w:t>8</w:t>
      </w:r>
      <w:r w:rsidRPr="00A117DD">
        <w:rPr>
          <w:rFonts w:ascii="Trebuchet MS" w:hAnsi="Trebuchet MS"/>
          <w:spacing w:val="-1"/>
        </w:rPr>
        <w:t>-</w:t>
      </w:r>
      <w:r w:rsidRPr="00A117DD">
        <w:rPr>
          <w:rFonts w:ascii="Trebuchet MS" w:hAnsi="Trebuchet MS"/>
          <w:spacing w:val="1"/>
        </w:rPr>
        <w:t>620</w:t>
      </w:r>
      <w:r w:rsidRPr="00A117DD">
        <w:rPr>
          <w:rFonts w:ascii="Trebuchet MS" w:hAnsi="Trebuchet MS"/>
        </w:rPr>
        <w:t>0</w:t>
      </w:r>
      <w:r w:rsidRPr="00A117DD">
        <w:rPr>
          <w:rFonts w:ascii="Trebuchet MS" w:hAnsi="Trebuchet MS"/>
          <w:spacing w:val="-6"/>
        </w:rPr>
        <w:t xml:space="preserve"> </w:t>
      </w:r>
      <w:r w:rsidRPr="00A117DD">
        <w:rPr>
          <w:rFonts w:ascii="Trebuchet MS" w:hAnsi="Trebuchet MS"/>
          <w:spacing w:val="1"/>
        </w:rPr>
        <w:t>e</w:t>
      </w:r>
      <w:r w:rsidRPr="00A117DD">
        <w:rPr>
          <w:rFonts w:ascii="Trebuchet MS" w:hAnsi="Trebuchet MS"/>
          <w:spacing w:val="-1"/>
        </w:rPr>
        <w:t>x</w:t>
      </w:r>
      <w:r w:rsidRPr="00A117DD">
        <w:rPr>
          <w:rFonts w:ascii="Trebuchet MS" w:hAnsi="Trebuchet MS"/>
        </w:rPr>
        <w:t>t.</w:t>
      </w:r>
      <w:r w:rsidRPr="00A117DD">
        <w:rPr>
          <w:rFonts w:ascii="Trebuchet MS" w:hAnsi="Trebuchet MS"/>
          <w:spacing w:val="-2"/>
        </w:rPr>
        <w:t xml:space="preserve"> </w:t>
      </w:r>
      <w:r w:rsidRPr="00A117DD">
        <w:rPr>
          <w:rFonts w:ascii="Trebuchet MS" w:hAnsi="Trebuchet MS"/>
          <w:spacing w:val="-1"/>
        </w:rPr>
        <w:t>1</w:t>
      </w:r>
      <w:r w:rsidRPr="00A117DD">
        <w:rPr>
          <w:rFonts w:ascii="Trebuchet MS" w:hAnsi="Trebuchet MS"/>
          <w:spacing w:val="1"/>
        </w:rPr>
        <w:t>0</w:t>
      </w:r>
      <w:r w:rsidR="00466AB9" w:rsidRPr="00A117DD">
        <w:rPr>
          <w:rFonts w:ascii="Trebuchet MS" w:hAnsi="Trebuchet MS"/>
          <w:spacing w:val="1"/>
        </w:rPr>
        <w:t>213</w:t>
      </w:r>
    </w:p>
    <w:p w14:paraId="6DA9FE26" w14:textId="5CE541DF" w:rsidR="00C370F9" w:rsidRPr="00A117DD" w:rsidRDefault="00E55CD0" w:rsidP="004C3B34">
      <w:pPr>
        <w:widowControl w:val="0"/>
        <w:ind w:right="-20"/>
        <w:jc w:val="center"/>
        <w:rPr>
          <w:rFonts w:ascii="Trebuchet MS" w:hAnsi="Trebuchet MS"/>
        </w:rPr>
      </w:pPr>
      <w:r w:rsidRPr="00A117DD">
        <w:rPr>
          <w:rFonts w:ascii="Trebuchet MS" w:hAnsi="Trebuchet MS"/>
        </w:rPr>
        <w:t>Fax: (478)-988-6399</w:t>
      </w:r>
      <w:r w:rsidR="00C370F9" w:rsidRPr="00A117DD">
        <w:rPr>
          <w:rFonts w:ascii="Trebuchet MS" w:hAnsi="Trebuchet MS"/>
          <w:spacing w:val="-8"/>
        </w:rPr>
        <w:t xml:space="preserve"> </w:t>
      </w:r>
      <w:r w:rsidR="00C370F9" w:rsidRPr="00A117DD">
        <w:rPr>
          <w:rFonts w:ascii="Trebuchet MS" w:hAnsi="Trebuchet MS"/>
          <w:spacing w:val="-1"/>
        </w:rPr>
        <w:t xml:space="preserve"> </w:t>
      </w:r>
      <w:r w:rsidR="00C370F9" w:rsidRPr="00A117DD">
        <w:rPr>
          <w:rFonts w:ascii="Trebuchet MS" w:hAnsi="Trebuchet MS"/>
          <w:spacing w:val="-48"/>
        </w:rPr>
        <w:t xml:space="preserve"> </w:t>
      </w:r>
      <w:hyperlink r:id="rId16">
        <w:r w:rsidR="00C370F9" w:rsidRPr="00A117DD">
          <w:rPr>
            <w:rFonts w:ascii="Trebuchet MS" w:hAnsi="Trebuchet MS"/>
            <w:spacing w:val="1"/>
            <w:u w:val="single" w:color="0000FF"/>
          </w:rPr>
          <w:t>zabr</w:t>
        </w:r>
        <w:r w:rsidR="00C370F9" w:rsidRPr="00A117DD">
          <w:rPr>
            <w:rFonts w:ascii="Trebuchet MS" w:hAnsi="Trebuchet MS"/>
            <w:u w:val="single" w:color="0000FF"/>
          </w:rPr>
          <w:t>i</w:t>
        </w:r>
        <w:r w:rsidR="00C370F9" w:rsidRPr="00A117DD">
          <w:rPr>
            <w:rFonts w:ascii="Trebuchet MS" w:hAnsi="Trebuchet MS"/>
            <w:spacing w:val="-1"/>
            <w:u w:val="single" w:color="0000FF"/>
          </w:rPr>
          <w:t>n</w:t>
        </w:r>
        <w:r w:rsidR="00C370F9" w:rsidRPr="00A117DD">
          <w:rPr>
            <w:rFonts w:ascii="Trebuchet MS" w:hAnsi="Trebuchet MS"/>
            <w:spacing w:val="1"/>
            <w:u w:val="single" w:color="0000FF"/>
          </w:rPr>
          <w:t>a.ca</w:t>
        </w:r>
        <w:r w:rsidR="00C370F9" w:rsidRPr="00A117DD">
          <w:rPr>
            <w:rFonts w:ascii="Trebuchet MS" w:hAnsi="Trebuchet MS"/>
            <w:spacing w:val="-1"/>
            <w:u w:val="single" w:color="0000FF"/>
          </w:rPr>
          <w:t>nn</w:t>
        </w:r>
        <w:r w:rsidR="00C370F9" w:rsidRPr="00A117DD">
          <w:rPr>
            <w:rFonts w:ascii="Trebuchet MS" w:hAnsi="Trebuchet MS"/>
            <w:spacing w:val="1"/>
            <w:u w:val="single" w:color="0000FF"/>
          </w:rPr>
          <w:t>a</w:t>
        </w:r>
        <w:r w:rsidR="00C370F9" w:rsidRPr="00A117DD">
          <w:rPr>
            <w:rFonts w:ascii="Trebuchet MS" w:hAnsi="Trebuchet MS"/>
            <w:spacing w:val="4"/>
            <w:u w:val="single" w:color="0000FF"/>
          </w:rPr>
          <w:t>d</w:t>
        </w:r>
        <w:r w:rsidR="00C370F9" w:rsidRPr="00A117DD">
          <w:rPr>
            <w:rFonts w:ascii="Trebuchet MS" w:hAnsi="Trebuchet MS"/>
            <w:spacing w:val="-1"/>
            <w:u w:val="single" w:color="0000FF"/>
          </w:rPr>
          <w:t>y</w:t>
        </w:r>
        <w:r w:rsidR="00C370F9" w:rsidRPr="00A117DD">
          <w:rPr>
            <w:rFonts w:ascii="Trebuchet MS" w:hAnsi="Trebuchet MS"/>
            <w:spacing w:val="2"/>
            <w:u w:val="single" w:color="0000FF"/>
          </w:rPr>
          <w:t>@</w:t>
        </w:r>
        <w:r w:rsidR="00C370F9" w:rsidRPr="00A117DD">
          <w:rPr>
            <w:rFonts w:ascii="Trebuchet MS" w:hAnsi="Trebuchet MS"/>
            <w:spacing w:val="-1"/>
            <w:u w:val="single" w:color="0000FF"/>
          </w:rPr>
          <w:t>h</w:t>
        </w:r>
        <w:r w:rsidR="00C370F9" w:rsidRPr="00A117DD">
          <w:rPr>
            <w:rFonts w:ascii="Trebuchet MS" w:hAnsi="Trebuchet MS"/>
            <w:spacing w:val="1"/>
            <w:u w:val="single" w:color="0000FF"/>
          </w:rPr>
          <w:t>cbe.</w:t>
        </w:r>
        <w:r w:rsidR="00C370F9" w:rsidRPr="00A117DD">
          <w:rPr>
            <w:rFonts w:ascii="Trebuchet MS" w:hAnsi="Trebuchet MS"/>
            <w:spacing w:val="-1"/>
            <w:u w:val="single" w:color="0000FF"/>
          </w:rPr>
          <w:t>n</w:t>
        </w:r>
        <w:r w:rsidR="00C370F9" w:rsidRPr="00A117DD">
          <w:rPr>
            <w:rFonts w:ascii="Trebuchet MS" w:hAnsi="Trebuchet MS"/>
            <w:spacing w:val="1"/>
            <w:u w:val="single" w:color="0000FF"/>
          </w:rPr>
          <w:t>e</w:t>
        </w:r>
        <w:r w:rsidR="00C370F9" w:rsidRPr="00A117DD">
          <w:rPr>
            <w:rFonts w:ascii="Trebuchet MS" w:hAnsi="Trebuchet MS"/>
            <w:u w:val="single" w:color="0000FF"/>
          </w:rPr>
          <w:t>t</w:t>
        </w:r>
      </w:hyperlink>
    </w:p>
    <w:p w14:paraId="2D87DEFB" w14:textId="77777777" w:rsidR="00171FA5" w:rsidRPr="00A117DD" w:rsidRDefault="00171FA5" w:rsidP="00C370F9">
      <w:pPr>
        <w:widowControl w:val="0"/>
        <w:spacing w:before="29" w:line="228" w:lineRule="exact"/>
        <w:ind w:right="80"/>
        <w:rPr>
          <w:rFonts w:ascii="Trebuchet MS" w:hAnsi="Trebuchet MS"/>
          <w:spacing w:val="3"/>
        </w:rPr>
      </w:pPr>
    </w:p>
    <w:p w14:paraId="508221AB" w14:textId="77777777" w:rsidR="00C370F9" w:rsidRPr="00A117DD" w:rsidRDefault="00C370F9" w:rsidP="00C370F9">
      <w:pPr>
        <w:widowControl w:val="0"/>
        <w:spacing w:before="29" w:line="228" w:lineRule="exact"/>
        <w:ind w:right="80"/>
        <w:rPr>
          <w:rFonts w:ascii="Trebuchet MS" w:hAnsi="Trebuchet MS"/>
        </w:rPr>
      </w:pPr>
      <w:r w:rsidRPr="00A117DD">
        <w:rPr>
          <w:rFonts w:ascii="Trebuchet MS" w:hAnsi="Trebuchet MS"/>
          <w:spacing w:val="3"/>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rPr>
        <w:t>i</w:t>
      </w:r>
      <w:r w:rsidRPr="00A117DD">
        <w:rPr>
          <w:rFonts w:ascii="Trebuchet MS" w:hAnsi="Trebuchet MS"/>
          <w:spacing w:val="-3"/>
        </w:rPr>
        <w:t>m</w:t>
      </w:r>
      <w:r w:rsidRPr="00A117DD">
        <w:rPr>
          <w:rFonts w:ascii="Trebuchet MS" w:hAnsi="Trebuchet MS"/>
          <w:spacing w:val="1"/>
        </w:rPr>
        <w:t>p</w:t>
      </w:r>
      <w:r w:rsidRPr="00A117DD">
        <w:rPr>
          <w:rFonts w:ascii="Trebuchet MS" w:hAnsi="Trebuchet MS"/>
        </w:rPr>
        <w:t>l</w:t>
      </w:r>
      <w:r w:rsidRPr="00A117DD">
        <w:rPr>
          <w:rFonts w:ascii="Trebuchet MS" w:hAnsi="Trebuchet MS"/>
          <w:spacing w:val="3"/>
        </w:rPr>
        <w:t>e</w:t>
      </w:r>
      <w:r w:rsidRPr="00A117DD">
        <w:rPr>
          <w:rFonts w:ascii="Trebuchet MS" w:hAnsi="Trebuchet MS"/>
          <w:spacing w:val="-1"/>
        </w:rPr>
        <w:t>m</w:t>
      </w:r>
      <w:r w:rsidRPr="00A117DD">
        <w:rPr>
          <w:rFonts w:ascii="Trebuchet MS" w:hAnsi="Trebuchet MS"/>
          <w:spacing w:val="3"/>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2"/>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12"/>
        </w:rPr>
        <w:t xml:space="preserve"> </w:t>
      </w:r>
      <w:r w:rsidRPr="00A117DD">
        <w:rPr>
          <w:rFonts w:ascii="Trebuchet MS" w:hAnsi="Trebuchet MS"/>
          <w:spacing w:val="1"/>
        </w:rPr>
        <w:t>r</w:t>
      </w:r>
      <w:r w:rsidRPr="00A117DD">
        <w:rPr>
          <w:rFonts w:ascii="Trebuchet MS" w:hAnsi="Trebuchet MS"/>
          <w:spacing w:val="3"/>
        </w:rPr>
        <w:t>e</w:t>
      </w:r>
      <w:r w:rsidRPr="00A117DD">
        <w:rPr>
          <w:rFonts w:ascii="Trebuchet MS" w:hAnsi="Trebuchet MS"/>
          <w:spacing w:val="-1"/>
        </w:rPr>
        <w:t>gu</w:t>
      </w:r>
      <w:r w:rsidRPr="00A117DD">
        <w:rPr>
          <w:rFonts w:ascii="Trebuchet MS" w:hAnsi="Trebuchet MS"/>
        </w:rPr>
        <w:t>l</w:t>
      </w:r>
      <w:r w:rsidRPr="00A117DD">
        <w:rPr>
          <w:rFonts w:ascii="Trebuchet MS" w:hAnsi="Trebuchet MS"/>
          <w:spacing w:val="3"/>
        </w:rPr>
        <w:t>a</w:t>
      </w:r>
      <w:r w:rsidRPr="00A117DD">
        <w:rPr>
          <w:rFonts w:ascii="Trebuchet MS" w:hAnsi="Trebuchet MS"/>
        </w:rPr>
        <w:t>ti</w:t>
      </w:r>
      <w:r w:rsidRPr="00A117DD">
        <w:rPr>
          <w:rFonts w:ascii="Trebuchet MS" w:hAnsi="Trebuchet MS"/>
          <w:spacing w:val="1"/>
        </w:rPr>
        <w:t>o</w:t>
      </w:r>
      <w:r w:rsidRPr="00A117DD">
        <w:rPr>
          <w:rFonts w:ascii="Trebuchet MS" w:hAnsi="Trebuchet MS"/>
          <w:spacing w:val="-1"/>
        </w:rPr>
        <w:t>n</w:t>
      </w:r>
      <w:r w:rsidRPr="00A117DD">
        <w:rPr>
          <w:rFonts w:ascii="Trebuchet MS" w:hAnsi="Trebuchet MS"/>
        </w:rPr>
        <w:t>s</w:t>
      </w:r>
      <w:r w:rsidRPr="00A117DD">
        <w:rPr>
          <w:rFonts w:ascii="Trebuchet MS" w:hAnsi="Trebuchet MS"/>
          <w:spacing w:val="-7"/>
        </w:rPr>
        <w:t xml:space="preserve"> </w:t>
      </w:r>
      <w:r w:rsidRPr="00A117DD">
        <w:rPr>
          <w:rFonts w:ascii="Trebuchet MS" w:hAnsi="Trebuchet MS"/>
          <w:spacing w:val="-1"/>
        </w:rPr>
        <w:t>f</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rPr>
        <w:t>S</w:t>
      </w:r>
      <w:r w:rsidRPr="00A117DD">
        <w:rPr>
          <w:rFonts w:ascii="Trebuchet MS" w:hAnsi="Trebuchet MS"/>
          <w:spacing w:val="1"/>
        </w:rPr>
        <w:t>ec</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7"/>
        </w:rPr>
        <w:t xml:space="preserve"> </w:t>
      </w:r>
      <w:r w:rsidRPr="00A117DD">
        <w:rPr>
          <w:rFonts w:ascii="Trebuchet MS" w:hAnsi="Trebuchet MS"/>
          <w:spacing w:val="1"/>
        </w:rPr>
        <w:t>50</w:t>
      </w:r>
      <w:r w:rsidRPr="00A117DD">
        <w:rPr>
          <w:rFonts w:ascii="Trebuchet MS" w:hAnsi="Trebuchet MS"/>
        </w:rPr>
        <w:t>4</w:t>
      </w:r>
      <w:r w:rsidRPr="00A117DD">
        <w:rPr>
          <w:rFonts w:ascii="Trebuchet MS" w:hAnsi="Trebuchet MS"/>
          <w:spacing w:val="-1"/>
        </w:rPr>
        <w:t xml:space="preserve"> </w:t>
      </w:r>
      <w:r w:rsidRPr="00A117DD">
        <w:rPr>
          <w:rFonts w:ascii="Trebuchet MS" w:hAnsi="Trebuchet MS"/>
          <w:spacing w:val="1"/>
        </w:rPr>
        <w:t>a</w:t>
      </w:r>
      <w:r w:rsidRPr="00A117DD">
        <w:rPr>
          <w:rFonts w:ascii="Trebuchet MS" w:hAnsi="Trebuchet MS"/>
        </w:rPr>
        <w:t>s</w:t>
      </w:r>
      <w:r w:rsidRPr="00A117DD">
        <w:rPr>
          <w:rFonts w:ascii="Trebuchet MS" w:hAnsi="Trebuchet MS"/>
          <w:spacing w:val="-2"/>
        </w:rPr>
        <w:t xml:space="preserve"> </w:t>
      </w:r>
      <w:r w:rsidRPr="00A117DD">
        <w:rPr>
          <w:rFonts w:ascii="Trebuchet MS" w:hAnsi="Trebuchet MS"/>
          <w:spacing w:val="-1"/>
        </w:rPr>
        <w:t>s</w:t>
      </w:r>
      <w:r w:rsidRPr="00A117DD">
        <w:rPr>
          <w:rFonts w:ascii="Trebuchet MS" w:hAnsi="Trebuchet MS"/>
          <w:spacing w:val="1"/>
        </w:rPr>
        <w:t>e</w:t>
      </w:r>
      <w:r w:rsidRPr="00A117DD">
        <w:rPr>
          <w:rFonts w:ascii="Trebuchet MS" w:hAnsi="Trebuchet MS"/>
        </w:rPr>
        <w:t>t</w:t>
      </w:r>
      <w:r w:rsidRPr="00A117DD">
        <w:rPr>
          <w:rFonts w:ascii="Trebuchet MS" w:hAnsi="Trebuchet MS"/>
          <w:spacing w:val="-2"/>
        </w:rPr>
        <w:t xml:space="preserve"> </w:t>
      </w:r>
      <w:r w:rsidRPr="00A117DD">
        <w:rPr>
          <w:rFonts w:ascii="Trebuchet MS" w:hAnsi="Trebuchet MS"/>
          <w:spacing w:val="1"/>
        </w:rPr>
        <w:t>o</w:t>
      </w:r>
      <w:r w:rsidRPr="00A117DD">
        <w:rPr>
          <w:rFonts w:ascii="Trebuchet MS" w:hAnsi="Trebuchet MS"/>
          <w:spacing w:val="-1"/>
        </w:rPr>
        <w:t>u</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rPr>
        <w:t>in</w:t>
      </w:r>
      <w:r w:rsidRPr="00A117DD">
        <w:rPr>
          <w:rFonts w:ascii="Trebuchet MS" w:hAnsi="Trebuchet MS"/>
          <w:spacing w:val="-3"/>
        </w:rPr>
        <w:t xml:space="preserve"> </w:t>
      </w:r>
      <w:r w:rsidRPr="00A117DD">
        <w:rPr>
          <w:rFonts w:ascii="Trebuchet MS" w:hAnsi="Trebuchet MS"/>
          <w:spacing w:val="4"/>
        </w:rPr>
        <w:t>3</w:t>
      </w:r>
      <w:r w:rsidRPr="00A117DD">
        <w:rPr>
          <w:rFonts w:ascii="Trebuchet MS" w:hAnsi="Trebuchet MS"/>
        </w:rPr>
        <w:t xml:space="preserve">4 </w:t>
      </w:r>
      <w:r w:rsidRPr="00A117DD">
        <w:rPr>
          <w:rFonts w:ascii="Trebuchet MS" w:hAnsi="Trebuchet MS"/>
          <w:spacing w:val="-1"/>
        </w:rPr>
        <w:t>C</w:t>
      </w:r>
      <w:r w:rsidRPr="00A117DD">
        <w:rPr>
          <w:rFonts w:ascii="Trebuchet MS" w:hAnsi="Trebuchet MS"/>
        </w:rPr>
        <w:t>FR</w:t>
      </w:r>
      <w:r w:rsidRPr="00A117DD">
        <w:rPr>
          <w:rFonts w:ascii="Trebuchet MS" w:hAnsi="Trebuchet MS"/>
          <w:spacing w:val="-4"/>
        </w:rPr>
        <w:t xml:space="preserve"> </w:t>
      </w:r>
      <w:r w:rsidRPr="00A117DD">
        <w:rPr>
          <w:rFonts w:ascii="Trebuchet MS" w:hAnsi="Trebuchet MS"/>
          <w:spacing w:val="2"/>
        </w:rPr>
        <w:t>P</w:t>
      </w:r>
      <w:r w:rsidRPr="00A117DD">
        <w:rPr>
          <w:rFonts w:ascii="Trebuchet MS" w:hAnsi="Trebuchet MS"/>
          <w:spacing w:val="1"/>
        </w:rPr>
        <w:t>ar</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spacing w:val="1"/>
        </w:rPr>
        <w:t>10</w:t>
      </w:r>
      <w:r w:rsidRPr="00A117DD">
        <w:rPr>
          <w:rFonts w:ascii="Trebuchet MS" w:hAnsi="Trebuchet MS"/>
        </w:rPr>
        <w:t>4</w:t>
      </w:r>
      <w:r w:rsidRPr="00A117DD">
        <w:rPr>
          <w:rFonts w:ascii="Trebuchet MS" w:hAnsi="Trebuchet MS"/>
          <w:spacing w:val="-4"/>
        </w:rPr>
        <w:t xml:space="preserve"> </w:t>
      </w:r>
      <w:r w:rsidRPr="00A117DD">
        <w:rPr>
          <w:rFonts w:ascii="Trebuchet MS" w:hAnsi="Trebuchet MS"/>
          <w:spacing w:val="1"/>
        </w:rPr>
        <w:t>pro</w:t>
      </w:r>
      <w:r w:rsidRPr="00A117DD">
        <w:rPr>
          <w:rFonts w:ascii="Trebuchet MS" w:hAnsi="Trebuchet MS"/>
          <w:spacing w:val="-1"/>
        </w:rPr>
        <w:t>v</w:t>
      </w:r>
      <w:r w:rsidRPr="00A117DD">
        <w:rPr>
          <w:rFonts w:ascii="Trebuchet MS" w:hAnsi="Trebuchet MS"/>
        </w:rPr>
        <w:t>i</w:t>
      </w:r>
      <w:r w:rsidRPr="00A117DD">
        <w:rPr>
          <w:rFonts w:ascii="Trebuchet MS" w:hAnsi="Trebuchet MS"/>
          <w:spacing w:val="1"/>
        </w:rPr>
        <w:t>d</w:t>
      </w:r>
      <w:r w:rsidRPr="00A117DD">
        <w:rPr>
          <w:rFonts w:ascii="Trebuchet MS" w:hAnsi="Trebuchet MS"/>
        </w:rPr>
        <w:t>e</w:t>
      </w:r>
      <w:r w:rsidRPr="00A117DD">
        <w:rPr>
          <w:rFonts w:ascii="Trebuchet MS" w:hAnsi="Trebuchet MS"/>
          <w:spacing w:val="-5"/>
        </w:rPr>
        <w:t xml:space="preserve"> </w:t>
      </w:r>
      <w:r w:rsidRPr="00A117DD">
        <w:rPr>
          <w:rFonts w:ascii="Trebuchet MS" w:hAnsi="Trebuchet MS"/>
          <w:spacing w:val="1"/>
        </w:rPr>
        <w:t>pare</w:t>
      </w:r>
      <w:r w:rsidRPr="00A117DD">
        <w:rPr>
          <w:rFonts w:ascii="Trebuchet MS" w:hAnsi="Trebuchet MS"/>
          <w:spacing w:val="-3"/>
        </w:rPr>
        <w:t>n</w:t>
      </w:r>
      <w:r w:rsidRPr="00A117DD">
        <w:rPr>
          <w:rFonts w:ascii="Trebuchet MS" w:hAnsi="Trebuchet MS"/>
        </w:rPr>
        <w:t>ts</w:t>
      </w:r>
      <w:r w:rsidRPr="00A117DD">
        <w:rPr>
          <w:rFonts w:ascii="Trebuchet MS" w:hAnsi="Trebuchet MS"/>
          <w:spacing w:val="-6"/>
        </w:rPr>
        <w:t xml:space="preserve"> </w:t>
      </w:r>
      <w:r w:rsidRPr="00A117DD">
        <w:rPr>
          <w:rFonts w:ascii="Trebuchet MS" w:hAnsi="Trebuchet MS"/>
          <w:spacing w:val="1"/>
        </w:rPr>
        <w:t>a</w:t>
      </w:r>
      <w:r w:rsidRPr="00A117DD">
        <w:rPr>
          <w:rFonts w:ascii="Trebuchet MS" w:hAnsi="Trebuchet MS"/>
          <w:spacing w:val="-1"/>
        </w:rPr>
        <w:t>n</w:t>
      </w:r>
      <w:r w:rsidRPr="00A117DD">
        <w:rPr>
          <w:rFonts w:ascii="Trebuchet MS" w:hAnsi="Trebuchet MS"/>
          <w:spacing w:val="1"/>
        </w:rPr>
        <w:t>d</w:t>
      </w:r>
      <w:r w:rsidRPr="00A117DD">
        <w:rPr>
          <w:rFonts w:ascii="Trebuchet MS" w:hAnsi="Trebuchet MS"/>
        </w:rPr>
        <w:t>/</w:t>
      </w:r>
      <w:r w:rsidRPr="00A117DD">
        <w:rPr>
          <w:rFonts w:ascii="Trebuchet MS" w:hAnsi="Trebuchet MS"/>
          <w:spacing w:val="1"/>
        </w:rPr>
        <w:t>o</w:t>
      </w:r>
      <w:r w:rsidRPr="00A117DD">
        <w:rPr>
          <w:rFonts w:ascii="Trebuchet MS" w:hAnsi="Trebuchet MS"/>
        </w:rPr>
        <w:t>r</w:t>
      </w:r>
      <w:r w:rsidRPr="00A117DD">
        <w:rPr>
          <w:rFonts w:ascii="Trebuchet MS" w:hAnsi="Trebuchet MS"/>
          <w:spacing w:val="-4"/>
        </w:rPr>
        <w:t xml:space="preserve"> </w:t>
      </w:r>
      <w:r w:rsidRPr="00A117DD">
        <w:rPr>
          <w:rFonts w:ascii="Trebuchet MS" w:hAnsi="Trebuchet MS"/>
          <w:spacing w:val="-1"/>
        </w:rPr>
        <w:t>s</w:t>
      </w:r>
      <w:r w:rsidRPr="00A117DD">
        <w:rPr>
          <w:rFonts w:ascii="Trebuchet MS" w:hAnsi="Trebuchet MS"/>
        </w:rPr>
        <w:t>t</w:t>
      </w:r>
      <w:r w:rsidRPr="00A117DD">
        <w:rPr>
          <w:rFonts w:ascii="Trebuchet MS" w:hAnsi="Trebuchet MS"/>
          <w:spacing w:val="-1"/>
        </w:rPr>
        <w:t>u</w:t>
      </w:r>
      <w:r w:rsidRPr="00A117DD">
        <w:rPr>
          <w:rFonts w:ascii="Trebuchet MS" w:hAnsi="Trebuchet MS"/>
          <w:spacing w:val="1"/>
        </w:rPr>
        <w:t>d</w:t>
      </w:r>
      <w:r w:rsidRPr="00A117DD">
        <w:rPr>
          <w:rFonts w:ascii="Trebuchet MS" w:hAnsi="Trebuchet MS"/>
          <w:spacing w:val="3"/>
        </w:rPr>
        <w:t>e</w:t>
      </w:r>
      <w:r w:rsidRPr="00A117DD">
        <w:rPr>
          <w:rFonts w:ascii="Trebuchet MS" w:hAnsi="Trebuchet MS"/>
          <w:spacing w:val="-1"/>
        </w:rPr>
        <w:t>n</w:t>
      </w:r>
      <w:r w:rsidRPr="00A117DD">
        <w:rPr>
          <w:rFonts w:ascii="Trebuchet MS" w:hAnsi="Trebuchet MS"/>
        </w:rPr>
        <w:t>ts</w:t>
      </w:r>
      <w:r w:rsidRPr="00A117DD">
        <w:rPr>
          <w:rFonts w:ascii="Trebuchet MS" w:hAnsi="Trebuchet MS"/>
          <w:spacing w:val="-5"/>
        </w:rPr>
        <w:t xml:space="preserve"> </w:t>
      </w:r>
      <w:r w:rsidRPr="00A117DD">
        <w:rPr>
          <w:rFonts w:ascii="Trebuchet MS" w:hAnsi="Trebuchet MS"/>
          <w:spacing w:val="-2"/>
        </w:rPr>
        <w:t>w</w:t>
      </w:r>
      <w:r w:rsidRPr="00A117DD">
        <w:rPr>
          <w:rFonts w:ascii="Trebuchet MS" w:hAnsi="Trebuchet MS"/>
          <w:spacing w:val="2"/>
        </w:rPr>
        <w:t>i</w:t>
      </w:r>
      <w:r w:rsidRPr="00A117DD">
        <w:rPr>
          <w:rFonts w:ascii="Trebuchet MS" w:hAnsi="Trebuchet MS"/>
        </w:rPr>
        <w:t>th</w:t>
      </w:r>
      <w:r w:rsidRPr="00A117DD">
        <w:rPr>
          <w:rFonts w:ascii="Trebuchet MS" w:hAnsi="Trebuchet MS"/>
          <w:spacing w:val="-5"/>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 xml:space="preserve">e </w:t>
      </w:r>
      <w:r w:rsidRPr="00A117DD">
        <w:rPr>
          <w:rFonts w:ascii="Trebuchet MS" w:hAnsi="Trebuchet MS"/>
          <w:spacing w:val="-1"/>
        </w:rPr>
        <w:t>f</w:t>
      </w:r>
      <w:r w:rsidRPr="00A117DD">
        <w:rPr>
          <w:rFonts w:ascii="Trebuchet MS" w:hAnsi="Trebuchet MS"/>
          <w:spacing w:val="1"/>
        </w:rPr>
        <w:t>o</w:t>
      </w:r>
      <w:r w:rsidRPr="00A117DD">
        <w:rPr>
          <w:rFonts w:ascii="Trebuchet MS" w:hAnsi="Trebuchet MS"/>
        </w:rPr>
        <w:t>ll</w:t>
      </w:r>
      <w:r w:rsidRPr="00A117DD">
        <w:rPr>
          <w:rFonts w:ascii="Trebuchet MS" w:hAnsi="Trebuchet MS"/>
          <w:spacing w:val="4"/>
        </w:rPr>
        <w:t>o</w:t>
      </w:r>
      <w:r w:rsidRPr="00A117DD">
        <w:rPr>
          <w:rFonts w:ascii="Trebuchet MS" w:hAnsi="Trebuchet MS"/>
          <w:spacing w:val="-2"/>
        </w:rPr>
        <w:t>w</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9"/>
        </w:rPr>
        <w:t xml:space="preserve"> </w:t>
      </w:r>
      <w:r w:rsidRPr="00A117DD">
        <w:rPr>
          <w:rFonts w:ascii="Trebuchet MS" w:hAnsi="Trebuchet MS"/>
          <w:spacing w:val="1"/>
        </w:rPr>
        <w:t>r</w:t>
      </w:r>
      <w:r w:rsidRPr="00A117DD">
        <w:rPr>
          <w:rFonts w:ascii="Trebuchet MS" w:hAnsi="Trebuchet MS"/>
        </w:rPr>
        <w:t>i</w:t>
      </w:r>
      <w:r w:rsidRPr="00A117DD">
        <w:rPr>
          <w:rFonts w:ascii="Trebuchet MS" w:hAnsi="Trebuchet MS"/>
          <w:spacing w:val="1"/>
        </w:rPr>
        <w:t>g</w:t>
      </w:r>
      <w:r w:rsidRPr="00A117DD">
        <w:rPr>
          <w:rFonts w:ascii="Trebuchet MS" w:hAnsi="Trebuchet MS"/>
          <w:spacing w:val="-1"/>
        </w:rPr>
        <w:t>h</w:t>
      </w:r>
      <w:r w:rsidRPr="00A117DD">
        <w:rPr>
          <w:rFonts w:ascii="Trebuchet MS" w:hAnsi="Trebuchet MS"/>
          <w:spacing w:val="2"/>
        </w:rPr>
        <w:t>t</w:t>
      </w:r>
      <w:r w:rsidRPr="00A117DD">
        <w:rPr>
          <w:rFonts w:ascii="Trebuchet MS" w:hAnsi="Trebuchet MS"/>
          <w:spacing w:val="-1"/>
        </w:rPr>
        <w:t>s</w:t>
      </w:r>
      <w:r w:rsidRPr="00A117DD">
        <w:rPr>
          <w:rFonts w:ascii="Trebuchet MS" w:hAnsi="Trebuchet MS"/>
        </w:rPr>
        <w:t>:</w:t>
      </w:r>
    </w:p>
    <w:p w14:paraId="2B5278D6" w14:textId="77777777" w:rsidR="00C370F9" w:rsidRPr="00A117DD" w:rsidRDefault="00C370F9" w:rsidP="00C370F9">
      <w:pPr>
        <w:widowControl w:val="0"/>
        <w:spacing w:before="8" w:line="220" w:lineRule="exact"/>
        <w:rPr>
          <w:rFonts w:ascii="Trebuchet MS" w:eastAsiaTheme="minorHAnsi" w:hAnsi="Trebuchet MS" w:cstheme="minorBidi"/>
        </w:rPr>
      </w:pPr>
    </w:p>
    <w:p w14:paraId="15F269CF" w14:textId="77777777" w:rsidR="00C370F9" w:rsidRPr="00A117DD" w:rsidRDefault="00C370F9" w:rsidP="00C370F9">
      <w:pPr>
        <w:widowControl w:val="0"/>
        <w:tabs>
          <w:tab w:val="left" w:pos="450"/>
        </w:tabs>
        <w:ind w:left="450" w:right="529" w:hanging="450"/>
        <w:rPr>
          <w:rFonts w:ascii="Trebuchet MS" w:hAnsi="Trebuchet MS"/>
        </w:rPr>
      </w:pPr>
      <w:r w:rsidRPr="00A117DD">
        <w:rPr>
          <w:rFonts w:ascii="Trebuchet MS" w:hAnsi="Trebuchet MS"/>
          <w:spacing w:val="1"/>
        </w:rPr>
        <w:t>1</w:t>
      </w:r>
      <w:r w:rsidRPr="00A117DD">
        <w:rPr>
          <w:rFonts w:ascii="Trebuchet MS" w:hAnsi="Trebuchet MS"/>
        </w:rPr>
        <w:t>.</w:t>
      </w:r>
      <w:r w:rsidRPr="00A117DD">
        <w:rPr>
          <w:rFonts w:ascii="Trebuchet MS" w:hAnsi="Trebuchet MS"/>
        </w:rPr>
        <w:tab/>
        <w:t>Y</w:t>
      </w:r>
      <w:r w:rsidRPr="00A117DD">
        <w:rPr>
          <w:rFonts w:ascii="Trebuchet MS" w:hAnsi="Trebuchet MS"/>
          <w:spacing w:val="1"/>
        </w:rPr>
        <w:t>o</w:t>
      </w:r>
      <w:r w:rsidRPr="00A117DD">
        <w:rPr>
          <w:rFonts w:ascii="Trebuchet MS" w:hAnsi="Trebuchet MS"/>
          <w:spacing w:val="-1"/>
        </w:rPr>
        <w:t>u</w:t>
      </w:r>
      <w:r w:rsidRPr="00A117DD">
        <w:rPr>
          <w:rFonts w:ascii="Trebuchet MS" w:hAnsi="Trebuchet MS"/>
        </w:rPr>
        <w:t>r</w:t>
      </w:r>
      <w:r w:rsidRPr="00A117DD">
        <w:rPr>
          <w:rFonts w:ascii="Trebuchet MS" w:hAnsi="Trebuchet MS"/>
          <w:spacing w:val="-3"/>
        </w:rPr>
        <w:t xml:space="preserve"> </w:t>
      </w:r>
      <w:r w:rsidRPr="00A117DD">
        <w:rPr>
          <w:rFonts w:ascii="Trebuchet MS" w:hAnsi="Trebuchet MS"/>
          <w:spacing w:val="1"/>
        </w:rPr>
        <w:t>c</w:t>
      </w:r>
      <w:r w:rsidRPr="00A117DD">
        <w:rPr>
          <w:rFonts w:ascii="Trebuchet MS" w:hAnsi="Trebuchet MS"/>
          <w:spacing w:val="-1"/>
        </w:rPr>
        <w:t>h</w:t>
      </w:r>
      <w:r w:rsidRPr="00A117DD">
        <w:rPr>
          <w:rFonts w:ascii="Trebuchet MS" w:hAnsi="Trebuchet MS"/>
        </w:rPr>
        <w:t>ild</w:t>
      </w:r>
      <w:r w:rsidRPr="00A117DD">
        <w:rPr>
          <w:rFonts w:ascii="Trebuchet MS" w:hAnsi="Trebuchet MS"/>
          <w:spacing w:val="-2"/>
        </w:rPr>
        <w:t xml:space="preserve"> </w:t>
      </w:r>
      <w:r w:rsidRPr="00A117DD">
        <w:rPr>
          <w:rFonts w:ascii="Trebuchet MS" w:hAnsi="Trebuchet MS"/>
          <w:spacing w:val="-1"/>
        </w:rPr>
        <w:t>h</w:t>
      </w:r>
      <w:r w:rsidRPr="00A117DD">
        <w:rPr>
          <w:rFonts w:ascii="Trebuchet MS" w:hAnsi="Trebuchet MS"/>
          <w:spacing w:val="3"/>
        </w:rPr>
        <w:t>a</w:t>
      </w:r>
      <w:r w:rsidRPr="00A117DD">
        <w:rPr>
          <w:rFonts w:ascii="Trebuchet MS" w:hAnsi="Trebuchet MS"/>
        </w:rPr>
        <w:t>s</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w:t>
      </w:r>
      <w:r w:rsidRPr="00A117DD">
        <w:rPr>
          <w:rFonts w:ascii="Trebuchet MS" w:hAnsi="Trebuchet MS"/>
          <w:spacing w:val="2"/>
        </w:rPr>
        <w:t>i</w:t>
      </w:r>
      <w:r w:rsidRPr="00A117DD">
        <w:rPr>
          <w:rFonts w:ascii="Trebuchet MS" w:hAnsi="Trebuchet MS"/>
          <w:spacing w:val="-1"/>
        </w:rPr>
        <w:t>g</w:t>
      </w:r>
      <w:r w:rsidRPr="00A117DD">
        <w:rPr>
          <w:rFonts w:ascii="Trebuchet MS" w:hAnsi="Trebuchet MS"/>
          <w:spacing w:val="1"/>
        </w:rPr>
        <w:t>h</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rPr>
        <w:t xml:space="preserve">to </w:t>
      </w:r>
      <w:r w:rsidRPr="00A117DD">
        <w:rPr>
          <w:rFonts w:ascii="Trebuchet MS" w:hAnsi="Trebuchet MS"/>
          <w:spacing w:val="1"/>
        </w:rPr>
        <w:t>a</w:t>
      </w:r>
      <w:r w:rsidRPr="00A117DD">
        <w:rPr>
          <w:rFonts w:ascii="Trebuchet MS" w:hAnsi="Trebuchet MS"/>
        </w:rPr>
        <w:t xml:space="preserve">n </w:t>
      </w:r>
      <w:r w:rsidRPr="00A117DD">
        <w:rPr>
          <w:rFonts w:ascii="Trebuchet MS" w:hAnsi="Trebuchet MS"/>
          <w:spacing w:val="1"/>
        </w:rPr>
        <w:t>appr</w:t>
      </w:r>
      <w:r w:rsidRPr="00A117DD">
        <w:rPr>
          <w:rFonts w:ascii="Trebuchet MS" w:hAnsi="Trebuchet MS"/>
          <w:spacing w:val="-1"/>
        </w:rPr>
        <w:t>o</w:t>
      </w:r>
      <w:r w:rsidRPr="00A117DD">
        <w:rPr>
          <w:rFonts w:ascii="Trebuchet MS" w:hAnsi="Trebuchet MS"/>
          <w:spacing w:val="1"/>
        </w:rPr>
        <w:t>pr</w:t>
      </w:r>
      <w:r w:rsidRPr="00A117DD">
        <w:rPr>
          <w:rFonts w:ascii="Trebuchet MS" w:hAnsi="Trebuchet MS"/>
        </w:rPr>
        <w:t>i</w:t>
      </w:r>
      <w:r w:rsidRPr="00A117DD">
        <w:rPr>
          <w:rFonts w:ascii="Trebuchet MS" w:hAnsi="Trebuchet MS"/>
          <w:spacing w:val="1"/>
        </w:rPr>
        <w:t>a</w:t>
      </w:r>
      <w:r w:rsidRPr="00A117DD">
        <w:rPr>
          <w:rFonts w:ascii="Trebuchet MS" w:hAnsi="Trebuchet MS"/>
        </w:rPr>
        <w:t>te</w:t>
      </w:r>
      <w:r w:rsidRPr="00A117DD">
        <w:rPr>
          <w:rFonts w:ascii="Trebuchet MS" w:hAnsi="Trebuchet MS"/>
          <w:spacing w:val="-8"/>
        </w:rPr>
        <w:t xml:space="preserve"> </w:t>
      </w:r>
      <w:r w:rsidRPr="00A117DD">
        <w:rPr>
          <w:rFonts w:ascii="Trebuchet MS" w:hAnsi="Trebuchet MS"/>
          <w:spacing w:val="1"/>
        </w:rPr>
        <w:t>ed</w:t>
      </w:r>
      <w:r w:rsidRPr="00A117DD">
        <w:rPr>
          <w:rFonts w:ascii="Trebuchet MS" w:hAnsi="Trebuchet MS"/>
          <w:spacing w:val="-1"/>
        </w:rPr>
        <w:t>u</w:t>
      </w:r>
      <w:r w:rsidRPr="00A117DD">
        <w:rPr>
          <w:rFonts w:ascii="Trebuchet MS" w:hAnsi="Trebuchet MS"/>
          <w:spacing w:val="1"/>
        </w:rPr>
        <w:t>ca</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9"/>
        </w:rPr>
        <w:t xml:space="preserve"> </w:t>
      </w:r>
      <w:r w:rsidRPr="00A117DD">
        <w:rPr>
          <w:rFonts w:ascii="Trebuchet MS" w:hAnsi="Trebuchet MS"/>
          <w:spacing w:val="1"/>
        </w:rPr>
        <w:t>de</w:t>
      </w:r>
      <w:r w:rsidRPr="00A117DD">
        <w:rPr>
          <w:rFonts w:ascii="Trebuchet MS" w:hAnsi="Trebuchet MS"/>
          <w:spacing w:val="-1"/>
        </w:rPr>
        <w:t>s</w:t>
      </w:r>
      <w:r w:rsidRPr="00A117DD">
        <w:rPr>
          <w:rFonts w:ascii="Trebuchet MS" w:hAnsi="Trebuchet MS"/>
        </w:rPr>
        <w:t>i</w:t>
      </w:r>
      <w:r w:rsidRPr="00A117DD">
        <w:rPr>
          <w:rFonts w:ascii="Trebuchet MS" w:hAnsi="Trebuchet MS"/>
          <w:spacing w:val="1"/>
        </w:rPr>
        <w:t>g</w:t>
      </w:r>
      <w:r w:rsidRPr="00A117DD">
        <w:rPr>
          <w:rFonts w:ascii="Trebuchet MS" w:hAnsi="Trebuchet MS"/>
          <w:spacing w:val="-1"/>
        </w:rPr>
        <w:t>n</w:t>
      </w:r>
      <w:r w:rsidRPr="00A117DD">
        <w:rPr>
          <w:rFonts w:ascii="Trebuchet MS" w:hAnsi="Trebuchet MS"/>
          <w:spacing w:val="3"/>
        </w:rPr>
        <w:t>e</w:t>
      </w:r>
      <w:r w:rsidRPr="00A117DD">
        <w:rPr>
          <w:rFonts w:ascii="Trebuchet MS" w:hAnsi="Trebuchet MS"/>
        </w:rPr>
        <w:t>d</w:t>
      </w:r>
      <w:r w:rsidRPr="00A117DD">
        <w:rPr>
          <w:rFonts w:ascii="Trebuchet MS" w:hAnsi="Trebuchet MS"/>
          <w:spacing w:val="-5"/>
        </w:rPr>
        <w:t xml:space="preserve"> </w:t>
      </w:r>
      <w:r w:rsidRPr="00A117DD">
        <w:rPr>
          <w:rFonts w:ascii="Trebuchet MS" w:hAnsi="Trebuchet MS"/>
        </w:rPr>
        <w:t xml:space="preserve">to </w:t>
      </w:r>
      <w:r w:rsidRPr="00A117DD">
        <w:rPr>
          <w:rFonts w:ascii="Trebuchet MS" w:hAnsi="Trebuchet MS"/>
          <w:spacing w:val="-3"/>
        </w:rPr>
        <w:t>m</w:t>
      </w:r>
      <w:r w:rsidRPr="00A117DD">
        <w:rPr>
          <w:rFonts w:ascii="Trebuchet MS" w:hAnsi="Trebuchet MS"/>
          <w:spacing w:val="1"/>
        </w:rPr>
        <w:t>ee</w:t>
      </w:r>
      <w:r w:rsidRPr="00A117DD">
        <w:rPr>
          <w:rFonts w:ascii="Trebuchet MS" w:hAnsi="Trebuchet MS"/>
        </w:rPr>
        <w:t>t</w:t>
      </w:r>
      <w:r w:rsidRPr="00A117DD">
        <w:rPr>
          <w:rFonts w:ascii="Trebuchet MS" w:hAnsi="Trebuchet MS"/>
          <w:spacing w:val="-1"/>
        </w:rPr>
        <w:t xml:space="preserve"> h</w:t>
      </w:r>
      <w:r w:rsidRPr="00A117DD">
        <w:rPr>
          <w:rFonts w:ascii="Trebuchet MS" w:hAnsi="Trebuchet MS"/>
        </w:rPr>
        <w:t>is</w:t>
      </w:r>
      <w:r w:rsidRPr="00A117DD">
        <w:rPr>
          <w:rFonts w:ascii="Trebuchet MS" w:hAnsi="Trebuchet MS"/>
          <w:spacing w:val="-2"/>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h</w:t>
      </w:r>
      <w:r w:rsidRPr="00A117DD">
        <w:rPr>
          <w:rFonts w:ascii="Trebuchet MS" w:hAnsi="Trebuchet MS"/>
          <w:spacing w:val="1"/>
        </w:rPr>
        <w:t>e</w:t>
      </w:r>
      <w:r w:rsidRPr="00A117DD">
        <w:rPr>
          <w:rFonts w:ascii="Trebuchet MS" w:hAnsi="Trebuchet MS"/>
        </w:rPr>
        <w:t>r</w:t>
      </w:r>
      <w:r w:rsidRPr="00A117DD">
        <w:rPr>
          <w:rFonts w:ascii="Trebuchet MS" w:hAnsi="Trebuchet MS"/>
          <w:spacing w:val="-2"/>
        </w:rPr>
        <w:t xml:space="preserve"> </w:t>
      </w:r>
      <w:r w:rsidRPr="00A117DD">
        <w:rPr>
          <w:rFonts w:ascii="Trebuchet MS" w:hAnsi="Trebuchet MS"/>
        </w:rPr>
        <w:t>i</w:t>
      </w:r>
      <w:r w:rsidRPr="00A117DD">
        <w:rPr>
          <w:rFonts w:ascii="Trebuchet MS" w:hAnsi="Trebuchet MS"/>
          <w:spacing w:val="-1"/>
        </w:rPr>
        <w:t>n</w:t>
      </w:r>
      <w:r w:rsidRPr="00A117DD">
        <w:rPr>
          <w:rFonts w:ascii="Trebuchet MS" w:hAnsi="Trebuchet MS"/>
          <w:spacing w:val="1"/>
        </w:rPr>
        <w:t>d</w:t>
      </w:r>
      <w:r w:rsidRPr="00A117DD">
        <w:rPr>
          <w:rFonts w:ascii="Trebuchet MS" w:hAnsi="Trebuchet MS"/>
          <w:spacing w:val="2"/>
        </w:rPr>
        <w:t>i</w:t>
      </w:r>
      <w:r w:rsidRPr="00A117DD">
        <w:rPr>
          <w:rFonts w:ascii="Trebuchet MS" w:hAnsi="Trebuchet MS"/>
          <w:spacing w:val="-1"/>
        </w:rPr>
        <w:t>v</w:t>
      </w:r>
      <w:r w:rsidRPr="00A117DD">
        <w:rPr>
          <w:rFonts w:ascii="Trebuchet MS" w:hAnsi="Trebuchet MS"/>
        </w:rPr>
        <w:t>i</w:t>
      </w:r>
      <w:r w:rsidRPr="00A117DD">
        <w:rPr>
          <w:rFonts w:ascii="Trebuchet MS" w:hAnsi="Trebuchet MS"/>
          <w:spacing w:val="1"/>
        </w:rPr>
        <w:t>d</w:t>
      </w:r>
      <w:r w:rsidRPr="00A117DD">
        <w:rPr>
          <w:rFonts w:ascii="Trebuchet MS" w:hAnsi="Trebuchet MS"/>
          <w:spacing w:val="-1"/>
        </w:rPr>
        <w:t>u</w:t>
      </w:r>
      <w:r w:rsidRPr="00A117DD">
        <w:rPr>
          <w:rFonts w:ascii="Trebuchet MS" w:hAnsi="Trebuchet MS"/>
          <w:spacing w:val="3"/>
        </w:rPr>
        <w:t>a</w:t>
      </w:r>
      <w:r w:rsidRPr="00A117DD">
        <w:rPr>
          <w:rFonts w:ascii="Trebuchet MS" w:hAnsi="Trebuchet MS"/>
        </w:rPr>
        <w:t>l</w:t>
      </w:r>
      <w:r w:rsidRPr="00A117DD">
        <w:rPr>
          <w:rFonts w:ascii="Trebuchet MS" w:hAnsi="Trebuchet MS"/>
          <w:spacing w:val="-5"/>
        </w:rPr>
        <w:t xml:space="preserve"> </w:t>
      </w:r>
      <w:r w:rsidRPr="00A117DD">
        <w:rPr>
          <w:rFonts w:ascii="Trebuchet MS" w:hAnsi="Trebuchet MS"/>
          <w:spacing w:val="1"/>
        </w:rPr>
        <w:t>ed</w:t>
      </w:r>
      <w:r w:rsidRPr="00A117DD">
        <w:rPr>
          <w:rFonts w:ascii="Trebuchet MS" w:hAnsi="Trebuchet MS"/>
          <w:spacing w:val="-1"/>
        </w:rPr>
        <w:t>u</w:t>
      </w:r>
      <w:r w:rsidRPr="00A117DD">
        <w:rPr>
          <w:rFonts w:ascii="Trebuchet MS" w:hAnsi="Trebuchet MS"/>
          <w:spacing w:val="1"/>
        </w:rPr>
        <w:t>ca</w:t>
      </w:r>
      <w:r w:rsidRPr="00A117DD">
        <w:rPr>
          <w:rFonts w:ascii="Trebuchet MS" w:hAnsi="Trebuchet MS"/>
        </w:rPr>
        <w:t>ti</w:t>
      </w:r>
      <w:r w:rsidRPr="00A117DD">
        <w:rPr>
          <w:rFonts w:ascii="Trebuchet MS" w:hAnsi="Trebuchet MS"/>
          <w:spacing w:val="1"/>
        </w:rPr>
        <w:t>o</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 xml:space="preserve">l </w:t>
      </w:r>
      <w:r w:rsidRPr="00A117DD">
        <w:rPr>
          <w:rFonts w:ascii="Trebuchet MS" w:hAnsi="Trebuchet MS"/>
          <w:spacing w:val="-1"/>
        </w:rPr>
        <w:t>n</w:t>
      </w:r>
      <w:r w:rsidRPr="00A117DD">
        <w:rPr>
          <w:rFonts w:ascii="Trebuchet MS" w:hAnsi="Trebuchet MS"/>
          <w:spacing w:val="1"/>
        </w:rPr>
        <w:t>eed</w:t>
      </w:r>
      <w:r w:rsidRPr="00A117DD">
        <w:rPr>
          <w:rFonts w:ascii="Trebuchet MS" w:hAnsi="Trebuchet MS"/>
        </w:rPr>
        <w:t>s</w:t>
      </w:r>
      <w:r w:rsidRPr="00A117DD">
        <w:rPr>
          <w:rFonts w:ascii="Trebuchet MS" w:hAnsi="Trebuchet MS"/>
          <w:spacing w:val="-5"/>
        </w:rPr>
        <w:t xml:space="preserve"> </w:t>
      </w:r>
      <w:r w:rsidRPr="00A117DD">
        <w:rPr>
          <w:rFonts w:ascii="Trebuchet MS" w:hAnsi="Trebuchet MS"/>
          <w:spacing w:val="1"/>
        </w:rPr>
        <w:t>a</w:t>
      </w:r>
      <w:r w:rsidRPr="00A117DD">
        <w:rPr>
          <w:rFonts w:ascii="Trebuchet MS" w:hAnsi="Trebuchet MS"/>
        </w:rPr>
        <w:t>s</w:t>
      </w:r>
      <w:r w:rsidRPr="00A117DD">
        <w:rPr>
          <w:rFonts w:ascii="Trebuchet MS" w:hAnsi="Trebuchet MS"/>
          <w:spacing w:val="-2"/>
        </w:rPr>
        <w:t xml:space="preserve"> </w:t>
      </w:r>
      <w:r w:rsidRPr="00A117DD">
        <w:rPr>
          <w:rFonts w:ascii="Trebuchet MS" w:hAnsi="Trebuchet MS"/>
          <w:spacing w:val="1"/>
        </w:rPr>
        <w:t>adeq</w:t>
      </w:r>
      <w:r w:rsidRPr="00A117DD">
        <w:rPr>
          <w:rFonts w:ascii="Trebuchet MS" w:hAnsi="Trebuchet MS"/>
          <w:spacing w:val="-1"/>
        </w:rPr>
        <w:t>u</w:t>
      </w:r>
      <w:r w:rsidRPr="00A117DD">
        <w:rPr>
          <w:rFonts w:ascii="Trebuchet MS" w:hAnsi="Trebuchet MS"/>
          <w:spacing w:val="1"/>
        </w:rPr>
        <w:t>a</w:t>
      </w:r>
      <w:r w:rsidRPr="00A117DD">
        <w:rPr>
          <w:rFonts w:ascii="Trebuchet MS" w:hAnsi="Trebuchet MS"/>
        </w:rPr>
        <w:t>t</w:t>
      </w:r>
      <w:r w:rsidRPr="00A117DD">
        <w:rPr>
          <w:rFonts w:ascii="Trebuchet MS" w:hAnsi="Trebuchet MS"/>
          <w:spacing w:val="1"/>
        </w:rPr>
        <w:t>e</w:t>
      </w:r>
      <w:r w:rsidRPr="00A117DD">
        <w:rPr>
          <w:rFonts w:ascii="Trebuchet MS" w:hAnsi="Trebuchet MS"/>
          <w:spacing w:val="2"/>
        </w:rPr>
        <w:t>l</w:t>
      </w:r>
      <w:r w:rsidRPr="00A117DD">
        <w:rPr>
          <w:rFonts w:ascii="Trebuchet MS" w:hAnsi="Trebuchet MS"/>
        </w:rPr>
        <w:t>y</w:t>
      </w:r>
      <w:r w:rsidRPr="00A117DD">
        <w:rPr>
          <w:rFonts w:ascii="Trebuchet MS" w:hAnsi="Trebuchet MS"/>
          <w:spacing w:val="-10"/>
        </w:rPr>
        <w:t xml:space="preserve"> </w:t>
      </w:r>
      <w:r w:rsidRPr="00A117DD">
        <w:rPr>
          <w:rFonts w:ascii="Trebuchet MS" w:hAnsi="Trebuchet MS"/>
          <w:spacing w:val="1"/>
        </w:rPr>
        <w:t>a</w:t>
      </w:r>
      <w:r w:rsidRPr="00A117DD">
        <w:rPr>
          <w:rFonts w:ascii="Trebuchet MS" w:hAnsi="Trebuchet MS"/>
        </w:rPr>
        <w:t>s</w:t>
      </w:r>
      <w:r w:rsidRPr="00A117DD">
        <w:rPr>
          <w:rFonts w:ascii="Trebuchet MS" w:hAnsi="Trebuchet MS"/>
          <w:spacing w:val="-2"/>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n</w:t>
      </w:r>
      <w:r w:rsidRPr="00A117DD">
        <w:rPr>
          <w:rFonts w:ascii="Trebuchet MS" w:hAnsi="Trebuchet MS"/>
          <w:spacing w:val="1"/>
        </w:rPr>
        <w:t>e</w:t>
      </w:r>
      <w:r w:rsidRPr="00A117DD">
        <w:rPr>
          <w:rFonts w:ascii="Trebuchet MS" w:hAnsi="Trebuchet MS"/>
          <w:spacing w:val="3"/>
        </w:rPr>
        <w:t>e</w:t>
      </w:r>
      <w:r w:rsidRPr="00A117DD">
        <w:rPr>
          <w:rFonts w:ascii="Trebuchet MS" w:hAnsi="Trebuchet MS"/>
          <w:spacing w:val="1"/>
        </w:rPr>
        <w:t>d</w:t>
      </w:r>
      <w:r w:rsidRPr="00A117DD">
        <w:rPr>
          <w:rFonts w:ascii="Trebuchet MS" w:hAnsi="Trebuchet MS"/>
        </w:rPr>
        <w:t>s</w:t>
      </w:r>
      <w:r w:rsidRPr="00A117DD">
        <w:rPr>
          <w:rFonts w:ascii="Trebuchet MS" w:hAnsi="Trebuchet MS"/>
          <w:spacing w:val="-5"/>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1"/>
        </w:rPr>
        <w:t>n</w:t>
      </w:r>
      <w:r w:rsidRPr="00A117DD">
        <w:rPr>
          <w:rFonts w:ascii="Trebuchet MS" w:hAnsi="Trebuchet MS"/>
          <w:spacing w:val="1"/>
        </w:rPr>
        <w:t>on</w:t>
      </w:r>
      <w:r w:rsidRPr="00A117DD">
        <w:rPr>
          <w:rFonts w:ascii="Trebuchet MS" w:hAnsi="Trebuchet MS"/>
          <w:spacing w:val="-1"/>
        </w:rPr>
        <w:t>-</w:t>
      </w:r>
      <w:r w:rsidRPr="00A117DD">
        <w:rPr>
          <w:rFonts w:ascii="Trebuchet MS" w:hAnsi="Trebuchet MS"/>
          <w:spacing w:val="1"/>
        </w:rPr>
        <w:t>d</w:t>
      </w:r>
      <w:r w:rsidRPr="00A117DD">
        <w:rPr>
          <w:rFonts w:ascii="Trebuchet MS" w:hAnsi="Trebuchet MS"/>
        </w:rPr>
        <w:t>i</w:t>
      </w:r>
      <w:r w:rsidRPr="00A117DD">
        <w:rPr>
          <w:rFonts w:ascii="Trebuchet MS" w:hAnsi="Trebuchet MS"/>
          <w:spacing w:val="-1"/>
        </w:rPr>
        <w:t>s</w:t>
      </w:r>
      <w:r w:rsidRPr="00A117DD">
        <w:rPr>
          <w:rFonts w:ascii="Trebuchet MS" w:hAnsi="Trebuchet MS"/>
          <w:spacing w:val="1"/>
        </w:rPr>
        <w:t>ab</w:t>
      </w:r>
      <w:r w:rsidRPr="00A117DD">
        <w:rPr>
          <w:rFonts w:ascii="Trebuchet MS" w:hAnsi="Trebuchet MS"/>
        </w:rPr>
        <w:t>l</w:t>
      </w:r>
      <w:r w:rsidRPr="00A117DD">
        <w:rPr>
          <w:rFonts w:ascii="Trebuchet MS" w:hAnsi="Trebuchet MS"/>
          <w:spacing w:val="1"/>
        </w:rPr>
        <w:t>e</w:t>
      </w:r>
      <w:r w:rsidRPr="00A117DD">
        <w:rPr>
          <w:rFonts w:ascii="Trebuchet MS" w:hAnsi="Trebuchet MS"/>
        </w:rPr>
        <w:t>d</w:t>
      </w:r>
      <w:r w:rsidRPr="00A117DD">
        <w:rPr>
          <w:rFonts w:ascii="Trebuchet MS" w:hAnsi="Trebuchet MS"/>
          <w:spacing w:val="-8"/>
        </w:rPr>
        <w:t xml:space="preserve"> </w:t>
      </w:r>
      <w:r w:rsidRPr="00A117DD">
        <w:rPr>
          <w:rFonts w:ascii="Trebuchet MS" w:hAnsi="Trebuchet MS"/>
          <w:spacing w:val="-1"/>
        </w:rPr>
        <w:t>s</w:t>
      </w:r>
      <w:r w:rsidRPr="00A117DD">
        <w:rPr>
          <w:rFonts w:ascii="Trebuchet MS" w:hAnsi="Trebuchet MS"/>
          <w:spacing w:val="2"/>
        </w:rPr>
        <w:t>t</w:t>
      </w:r>
      <w:r w:rsidRPr="00A117DD">
        <w:rPr>
          <w:rFonts w:ascii="Trebuchet MS" w:hAnsi="Trebuchet MS"/>
          <w:spacing w:val="-1"/>
        </w:rPr>
        <w:t>u</w:t>
      </w:r>
      <w:r w:rsidRPr="00A117DD">
        <w:rPr>
          <w:rFonts w:ascii="Trebuchet MS" w:hAnsi="Trebuchet MS"/>
          <w:spacing w:val="1"/>
        </w:rPr>
        <w:t>de</w:t>
      </w:r>
      <w:r w:rsidRPr="00A117DD">
        <w:rPr>
          <w:rFonts w:ascii="Trebuchet MS" w:hAnsi="Trebuchet MS"/>
          <w:spacing w:val="-1"/>
        </w:rPr>
        <w:t>n</w:t>
      </w:r>
      <w:r w:rsidRPr="00A117DD">
        <w:rPr>
          <w:rFonts w:ascii="Trebuchet MS" w:hAnsi="Trebuchet MS"/>
          <w:spacing w:val="2"/>
        </w:rPr>
        <w:t>t</w:t>
      </w:r>
      <w:r w:rsidRPr="00A117DD">
        <w:rPr>
          <w:rFonts w:ascii="Trebuchet MS" w:hAnsi="Trebuchet MS"/>
          <w:spacing w:val="-1"/>
        </w:rPr>
        <w:t>s</w:t>
      </w:r>
      <w:r w:rsidRPr="00A117DD">
        <w:rPr>
          <w:rFonts w:ascii="Trebuchet MS" w:hAnsi="Trebuchet MS"/>
        </w:rPr>
        <w:t>.</w:t>
      </w:r>
      <w:r w:rsidRPr="00A117DD">
        <w:rPr>
          <w:rFonts w:ascii="Trebuchet MS" w:hAnsi="Trebuchet MS"/>
          <w:spacing w:val="-6"/>
        </w:rPr>
        <w:t xml:space="preserve"> </w:t>
      </w:r>
      <w:r w:rsidRPr="00A117DD">
        <w:rPr>
          <w:rFonts w:ascii="Trebuchet MS" w:hAnsi="Trebuchet MS"/>
          <w:spacing w:val="1"/>
        </w:rPr>
        <w:t>3</w:t>
      </w:r>
      <w:r w:rsidRPr="00A117DD">
        <w:rPr>
          <w:rFonts w:ascii="Trebuchet MS" w:hAnsi="Trebuchet MS"/>
        </w:rPr>
        <w:t xml:space="preserve">4 </w:t>
      </w:r>
      <w:r w:rsidRPr="00A117DD">
        <w:rPr>
          <w:rFonts w:ascii="Trebuchet MS" w:hAnsi="Trebuchet MS"/>
          <w:spacing w:val="-1"/>
        </w:rPr>
        <w:t>C</w:t>
      </w:r>
      <w:r w:rsidRPr="00A117DD">
        <w:rPr>
          <w:rFonts w:ascii="Trebuchet MS" w:hAnsi="Trebuchet MS"/>
        </w:rPr>
        <w:t>FR</w:t>
      </w:r>
      <w:r w:rsidRPr="00A117DD">
        <w:rPr>
          <w:rFonts w:ascii="Trebuchet MS" w:hAnsi="Trebuchet MS"/>
          <w:spacing w:val="-4"/>
        </w:rPr>
        <w:t xml:space="preserve"> </w:t>
      </w:r>
      <w:r w:rsidRPr="00A117DD">
        <w:rPr>
          <w:rFonts w:ascii="Trebuchet MS" w:hAnsi="Trebuchet MS"/>
          <w:spacing w:val="1"/>
        </w:rPr>
        <w:t>104.33</w:t>
      </w:r>
      <w:r w:rsidRPr="00A117DD">
        <w:rPr>
          <w:rFonts w:ascii="Trebuchet MS" w:hAnsi="Trebuchet MS"/>
        </w:rPr>
        <w:t>.</w:t>
      </w:r>
    </w:p>
    <w:p w14:paraId="0FD1E94B" w14:textId="77777777" w:rsidR="00C370F9" w:rsidRPr="00A117DD" w:rsidRDefault="00C370F9" w:rsidP="00BF4E29">
      <w:pPr>
        <w:widowControl w:val="0"/>
        <w:tabs>
          <w:tab w:val="left" w:pos="450"/>
        </w:tabs>
        <w:spacing w:line="239" w:lineRule="auto"/>
        <w:ind w:left="450" w:right="69" w:hanging="450"/>
        <w:rPr>
          <w:rFonts w:ascii="Trebuchet MS" w:hAnsi="Trebuchet MS"/>
        </w:rPr>
      </w:pPr>
      <w:r w:rsidRPr="00A117DD">
        <w:rPr>
          <w:rFonts w:ascii="Trebuchet MS" w:hAnsi="Trebuchet MS"/>
          <w:spacing w:val="1"/>
        </w:rPr>
        <w:t>2</w:t>
      </w:r>
      <w:r w:rsidRPr="00A117DD">
        <w:rPr>
          <w:rFonts w:ascii="Trebuchet MS" w:hAnsi="Trebuchet MS"/>
        </w:rPr>
        <w:t>.</w:t>
      </w:r>
      <w:r w:rsidRPr="00A117DD">
        <w:rPr>
          <w:rFonts w:ascii="Trebuchet MS" w:hAnsi="Trebuchet MS"/>
        </w:rPr>
        <w:tab/>
        <w:t>Y</w:t>
      </w:r>
      <w:r w:rsidRPr="00A117DD">
        <w:rPr>
          <w:rFonts w:ascii="Trebuchet MS" w:hAnsi="Trebuchet MS"/>
          <w:spacing w:val="1"/>
        </w:rPr>
        <w:t>o</w:t>
      </w:r>
      <w:r w:rsidRPr="00A117DD">
        <w:rPr>
          <w:rFonts w:ascii="Trebuchet MS" w:hAnsi="Trebuchet MS"/>
          <w:spacing w:val="-1"/>
        </w:rPr>
        <w:t>u</w:t>
      </w:r>
      <w:r w:rsidRPr="00A117DD">
        <w:rPr>
          <w:rFonts w:ascii="Trebuchet MS" w:hAnsi="Trebuchet MS"/>
        </w:rPr>
        <w:t>r</w:t>
      </w:r>
      <w:r w:rsidRPr="00A117DD">
        <w:rPr>
          <w:rFonts w:ascii="Trebuchet MS" w:hAnsi="Trebuchet MS"/>
          <w:spacing w:val="-3"/>
        </w:rPr>
        <w:t xml:space="preserve"> </w:t>
      </w:r>
      <w:r w:rsidRPr="00A117DD">
        <w:rPr>
          <w:rFonts w:ascii="Trebuchet MS" w:hAnsi="Trebuchet MS"/>
          <w:spacing w:val="1"/>
        </w:rPr>
        <w:t>c</w:t>
      </w:r>
      <w:r w:rsidRPr="00A117DD">
        <w:rPr>
          <w:rFonts w:ascii="Trebuchet MS" w:hAnsi="Trebuchet MS"/>
          <w:spacing w:val="-1"/>
        </w:rPr>
        <w:t>h</w:t>
      </w:r>
      <w:r w:rsidRPr="00A117DD">
        <w:rPr>
          <w:rFonts w:ascii="Trebuchet MS" w:hAnsi="Trebuchet MS"/>
        </w:rPr>
        <w:t>ild</w:t>
      </w:r>
      <w:r w:rsidRPr="00A117DD">
        <w:rPr>
          <w:rFonts w:ascii="Trebuchet MS" w:hAnsi="Trebuchet MS"/>
          <w:spacing w:val="-2"/>
        </w:rPr>
        <w:t xml:space="preserve"> </w:t>
      </w:r>
      <w:r w:rsidRPr="00A117DD">
        <w:rPr>
          <w:rFonts w:ascii="Trebuchet MS" w:hAnsi="Trebuchet MS"/>
          <w:spacing w:val="-1"/>
        </w:rPr>
        <w:t>h</w:t>
      </w:r>
      <w:r w:rsidRPr="00A117DD">
        <w:rPr>
          <w:rFonts w:ascii="Trebuchet MS" w:hAnsi="Trebuchet MS"/>
          <w:spacing w:val="3"/>
        </w:rPr>
        <w:t>a</w:t>
      </w:r>
      <w:r w:rsidRPr="00A117DD">
        <w:rPr>
          <w:rFonts w:ascii="Trebuchet MS" w:hAnsi="Trebuchet MS"/>
        </w:rPr>
        <w:t>s</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w:t>
      </w:r>
      <w:r w:rsidRPr="00A117DD">
        <w:rPr>
          <w:rFonts w:ascii="Trebuchet MS" w:hAnsi="Trebuchet MS"/>
          <w:spacing w:val="2"/>
        </w:rPr>
        <w:t>i</w:t>
      </w:r>
      <w:r w:rsidRPr="00A117DD">
        <w:rPr>
          <w:rFonts w:ascii="Trebuchet MS" w:hAnsi="Trebuchet MS"/>
          <w:spacing w:val="-1"/>
        </w:rPr>
        <w:t>g</w:t>
      </w:r>
      <w:r w:rsidRPr="00A117DD">
        <w:rPr>
          <w:rFonts w:ascii="Trebuchet MS" w:hAnsi="Trebuchet MS"/>
          <w:spacing w:val="1"/>
        </w:rPr>
        <w:t>h</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rPr>
        <w:t xml:space="preserve">to </w:t>
      </w:r>
      <w:r w:rsidRPr="00A117DD">
        <w:rPr>
          <w:rFonts w:ascii="Trebuchet MS" w:hAnsi="Trebuchet MS"/>
          <w:spacing w:val="-1"/>
        </w:rPr>
        <w:t>f</w:t>
      </w:r>
      <w:r w:rsidRPr="00A117DD">
        <w:rPr>
          <w:rFonts w:ascii="Trebuchet MS" w:hAnsi="Trebuchet MS"/>
          <w:spacing w:val="1"/>
        </w:rPr>
        <w:t>r</w:t>
      </w:r>
      <w:r w:rsidRPr="00A117DD">
        <w:rPr>
          <w:rFonts w:ascii="Trebuchet MS" w:hAnsi="Trebuchet MS"/>
          <w:spacing w:val="3"/>
        </w:rPr>
        <w:t>e</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spacing w:val="1"/>
        </w:rPr>
        <w:t>ed</w:t>
      </w:r>
      <w:r w:rsidRPr="00A117DD">
        <w:rPr>
          <w:rFonts w:ascii="Trebuchet MS" w:hAnsi="Trebuchet MS"/>
          <w:spacing w:val="-1"/>
        </w:rPr>
        <w:t>u</w:t>
      </w:r>
      <w:r w:rsidRPr="00A117DD">
        <w:rPr>
          <w:rFonts w:ascii="Trebuchet MS" w:hAnsi="Trebuchet MS"/>
          <w:spacing w:val="1"/>
        </w:rPr>
        <w:t>ca</w:t>
      </w:r>
      <w:r w:rsidRPr="00A117DD">
        <w:rPr>
          <w:rFonts w:ascii="Trebuchet MS" w:hAnsi="Trebuchet MS"/>
        </w:rPr>
        <w:t>ti</w:t>
      </w:r>
      <w:r w:rsidRPr="00A117DD">
        <w:rPr>
          <w:rFonts w:ascii="Trebuchet MS" w:hAnsi="Trebuchet MS"/>
          <w:spacing w:val="1"/>
        </w:rPr>
        <w:t>o</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l</w:t>
      </w:r>
      <w:r w:rsidRPr="00A117DD">
        <w:rPr>
          <w:rFonts w:ascii="Trebuchet MS" w:hAnsi="Trebuchet MS"/>
          <w:spacing w:val="-9"/>
        </w:rPr>
        <w:t xml:space="preserve"> </w:t>
      </w:r>
      <w:r w:rsidRPr="00A117DD">
        <w:rPr>
          <w:rFonts w:ascii="Trebuchet MS" w:hAnsi="Trebuchet MS"/>
          <w:spacing w:val="-1"/>
        </w:rPr>
        <w:t>s</w:t>
      </w:r>
      <w:r w:rsidRPr="00A117DD">
        <w:rPr>
          <w:rFonts w:ascii="Trebuchet MS" w:hAnsi="Trebuchet MS"/>
          <w:spacing w:val="1"/>
        </w:rPr>
        <w:t>e</w:t>
      </w:r>
      <w:r w:rsidRPr="00A117DD">
        <w:rPr>
          <w:rFonts w:ascii="Trebuchet MS" w:hAnsi="Trebuchet MS"/>
          <w:spacing w:val="3"/>
        </w:rPr>
        <w:t>r</w:t>
      </w:r>
      <w:r w:rsidRPr="00A117DD">
        <w:rPr>
          <w:rFonts w:ascii="Trebuchet MS" w:hAnsi="Trebuchet MS"/>
          <w:spacing w:val="-1"/>
        </w:rPr>
        <w:t>v</w:t>
      </w:r>
      <w:r w:rsidRPr="00A117DD">
        <w:rPr>
          <w:rFonts w:ascii="Trebuchet MS" w:hAnsi="Trebuchet MS"/>
        </w:rPr>
        <w:t>i</w:t>
      </w:r>
      <w:r w:rsidRPr="00A117DD">
        <w:rPr>
          <w:rFonts w:ascii="Trebuchet MS" w:hAnsi="Trebuchet MS"/>
          <w:spacing w:val="1"/>
        </w:rPr>
        <w:t>ce</w:t>
      </w:r>
      <w:r w:rsidRPr="00A117DD">
        <w:rPr>
          <w:rFonts w:ascii="Trebuchet MS" w:hAnsi="Trebuchet MS"/>
        </w:rPr>
        <w:t>s</w:t>
      </w:r>
      <w:r w:rsidRPr="00A117DD">
        <w:rPr>
          <w:rFonts w:ascii="Trebuchet MS" w:hAnsi="Trebuchet MS"/>
          <w:spacing w:val="-6"/>
        </w:rPr>
        <w:t xml:space="preserve"> </w:t>
      </w:r>
      <w:r w:rsidRPr="00A117DD">
        <w:rPr>
          <w:rFonts w:ascii="Trebuchet MS" w:hAnsi="Trebuchet MS"/>
          <w:spacing w:val="3"/>
        </w:rPr>
        <w:t>e</w:t>
      </w:r>
      <w:r w:rsidRPr="00A117DD">
        <w:rPr>
          <w:rFonts w:ascii="Trebuchet MS" w:hAnsi="Trebuchet MS"/>
          <w:spacing w:val="-1"/>
        </w:rPr>
        <w:t>x</w:t>
      </w:r>
      <w:r w:rsidRPr="00A117DD">
        <w:rPr>
          <w:rFonts w:ascii="Trebuchet MS" w:hAnsi="Trebuchet MS"/>
          <w:spacing w:val="1"/>
        </w:rPr>
        <w:t>cep</w:t>
      </w:r>
      <w:r w:rsidRPr="00A117DD">
        <w:rPr>
          <w:rFonts w:ascii="Trebuchet MS" w:hAnsi="Trebuchet MS"/>
        </w:rPr>
        <w:t>t</w:t>
      </w:r>
      <w:r w:rsidRPr="00A117DD">
        <w:rPr>
          <w:rFonts w:ascii="Trebuchet MS" w:hAnsi="Trebuchet MS"/>
          <w:spacing w:val="-5"/>
        </w:rPr>
        <w:t xml:space="preserve"> </w:t>
      </w:r>
      <w:r w:rsidRPr="00A117DD">
        <w:rPr>
          <w:rFonts w:ascii="Trebuchet MS" w:hAnsi="Trebuchet MS"/>
          <w:spacing w:val="1"/>
        </w:rPr>
        <w:t>fo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spacing w:val="1"/>
        </w:rPr>
        <w:t>o</w:t>
      </w:r>
      <w:r w:rsidRPr="00A117DD">
        <w:rPr>
          <w:rFonts w:ascii="Trebuchet MS" w:hAnsi="Trebuchet MS"/>
          <w:spacing w:val="-1"/>
        </w:rPr>
        <w:t>s</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spacing w:val="-1"/>
        </w:rPr>
        <w:t>f</w:t>
      </w:r>
      <w:r w:rsidRPr="00A117DD">
        <w:rPr>
          <w:rFonts w:ascii="Trebuchet MS" w:hAnsi="Trebuchet MS"/>
          <w:spacing w:val="1"/>
        </w:rPr>
        <w:t>ee</w:t>
      </w:r>
      <w:r w:rsidRPr="00A117DD">
        <w:rPr>
          <w:rFonts w:ascii="Trebuchet MS" w:hAnsi="Trebuchet MS"/>
        </w:rPr>
        <w:t>s</w:t>
      </w:r>
      <w:r w:rsidRPr="00A117DD">
        <w:rPr>
          <w:rFonts w:ascii="Trebuchet MS" w:hAnsi="Trebuchet MS"/>
          <w:spacing w:val="-3"/>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spacing w:val="1"/>
        </w:rPr>
        <w:t>a</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spacing w:val="1"/>
        </w:rPr>
        <w:t>ar</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2"/>
        </w:rPr>
        <w:t>i</w:t>
      </w:r>
      <w:r w:rsidRPr="00A117DD">
        <w:rPr>
          <w:rFonts w:ascii="Trebuchet MS" w:hAnsi="Trebuchet MS"/>
          <w:spacing w:val="-3"/>
        </w:rPr>
        <w:t>m</w:t>
      </w:r>
      <w:r w:rsidRPr="00A117DD">
        <w:rPr>
          <w:rFonts w:ascii="Trebuchet MS" w:hAnsi="Trebuchet MS"/>
          <w:spacing w:val="1"/>
        </w:rPr>
        <w:t>po</w:t>
      </w:r>
      <w:r w:rsidRPr="00A117DD">
        <w:rPr>
          <w:rFonts w:ascii="Trebuchet MS" w:hAnsi="Trebuchet MS"/>
          <w:spacing w:val="-1"/>
        </w:rPr>
        <w:t>s</w:t>
      </w:r>
      <w:r w:rsidRPr="00A117DD">
        <w:rPr>
          <w:rFonts w:ascii="Trebuchet MS" w:hAnsi="Trebuchet MS"/>
          <w:spacing w:val="1"/>
        </w:rPr>
        <w:t>e</w:t>
      </w:r>
      <w:r w:rsidRPr="00A117DD">
        <w:rPr>
          <w:rFonts w:ascii="Trebuchet MS" w:hAnsi="Trebuchet MS"/>
        </w:rPr>
        <w:t>d</w:t>
      </w:r>
      <w:r w:rsidRPr="00A117DD">
        <w:rPr>
          <w:rFonts w:ascii="Trebuchet MS" w:hAnsi="Trebuchet MS"/>
          <w:spacing w:val="-3"/>
        </w:rPr>
        <w:t xml:space="preserve"> </w:t>
      </w:r>
      <w:r w:rsidRPr="00A117DD">
        <w:rPr>
          <w:rFonts w:ascii="Trebuchet MS" w:hAnsi="Trebuchet MS"/>
          <w:spacing w:val="1"/>
        </w:rPr>
        <w:t>o</w:t>
      </w:r>
      <w:r w:rsidRPr="00A117DD">
        <w:rPr>
          <w:rFonts w:ascii="Trebuchet MS" w:hAnsi="Trebuchet MS"/>
        </w:rPr>
        <w:t>n</w:t>
      </w:r>
      <w:r w:rsidRPr="00A117DD">
        <w:rPr>
          <w:rFonts w:ascii="Trebuchet MS" w:hAnsi="Trebuchet MS"/>
          <w:spacing w:val="-3"/>
        </w:rPr>
        <w:t xml:space="preserve"> </w:t>
      </w:r>
      <w:r w:rsidRPr="00A117DD">
        <w:rPr>
          <w:rFonts w:ascii="Trebuchet MS" w:hAnsi="Trebuchet MS"/>
          <w:spacing w:val="-1"/>
        </w:rPr>
        <w:t>n</w:t>
      </w:r>
      <w:r w:rsidRPr="00A117DD">
        <w:rPr>
          <w:rFonts w:ascii="Trebuchet MS" w:hAnsi="Trebuchet MS"/>
          <w:spacing w:val="1"/>
        </w:rPr>
        <w:t>on</w:t>
      </w:r>
      <w:r w:rsidRPr="00A117DD">
        <w:rPr>
          <w:rFonts w:ascii="Trebuchet MS" w:hAnsi="Trebuchet MS"/>
          <w:spacing w:val="-1"/>
        </w:rPr>
        <w:t>-</w:t>
      </w:r>
      <w:r w:rsidRPr="00A117DD">
        <w:rPr>
          <w:rFonts w:ascii="Trebuchet MS" w:hAnsi="Trebuchet MS"/>
          <w:spacing w:val="1"/>
        </w:rPr>
        <w:t>d</w:t>
      </w:r>
      <w:r w:rsidRPr="00A117DD">
        <w:rPr>
          <w:rFonts w:ascii="Trebuchet MS" w:hAnsi="Trebuchet MS"/>
        </w:rPr>
        <w:t>i</w:t>
      </w:r>
      <w:r w:rsidRPr="00A117DD">
        <w:rPr>
          <w:rFonts w:ascii="Trebuchet MS" w:hAnsi="Trebuchet MS"/>
          <w:spacing w:val="-1"/>
        </w:rPr>
        <w:t>s</w:t>
      </w:r>
      <w:r w:rsidRPr="00A117DD">
        <w:rPr>
          <w:rFonts w:ascii="Trebuchet MS" w:hAnsi="Trebuchet MS"/>
          <w:spacing w:val="1"/>
        </w:rPr>
        <w:t>ab</w:t>
      </w:r>
      <w:r w:rsidRPr="00A117DD">
        <w:rPr>
          <w:rFonts w:ascii="Trebuchet MS" w:hAnsi="Trebuchet MS"/>
        </w:rPr>
        <w:t>l</w:t>
      </w:r>
      <w:r w:rsidRPr="00A117DD">
        <w:rPr>
          <w:rFonts w:ascii="Trebuchet MS" w:hAnsi="Trebuchet MS"/>
          <w:spacing w:val="1"/>
        </w:rPr>
        <w:t>e</w:t>
      </w:r>
      <w:r w:rsidRPr="00A117DD">
        <w:rPr>
          <w:rFonts w:ascii="Trebuchet MS" w:hAnsi="Trebuchet MS"/>
        </w:rPr>
        <w:t xml:space="preserve">d </w:t>
      </w:r>
      <w:r w:rsidRPr="00A117DD">
        <w:rPr>
          <w:rFonts w:ascii="Trebuchet MS" w:hAnsi="Trebuchet MS"/>
          <w:spacing w:val="-1"/>
        </w:rPr>
        <w:t>s</w:t>
      </w:r>
      <w:r w:rsidRPr="00A117DD">
        <w:rPr>
          <w:rFonts w:ascii="Trebuchet MS" w:hAnsi="Trebuchet MS"/>
        </w:rPr>
        <w:t>t</w:t>
      </w:r>
      <w:r w:rsidRPr="00A117DD">
        <w:rPr>
          <w:rFonts w:ascii="Trebuchet MS" w:hAnsi="Trebuchet MS"/>
          <w:spacing w:val="-1"/>
        </w:rPr>
        <w:t>u</w:t>
      </w:r>
      <w:r w:rsidRPr="00A117DD">
        <w:rPr>
          <w:rFonts w:ascii="Trebuchet MS" w:hAnsi="Trebuchet MS"/>
          <w:spacing w:val="1"/>
        </w:rPr>
        <w:t>d</w:t>
      </w:r>
      <w:r w:rsidRPr="00A117DD">
        <w:rPr>
          <w:rFonts w:ascii="Trebuchet MS" w:hAnsi="Trebuchet MS"/>
          <w:spacing w:val="3"/>
        </w:rPr>
        <w:t>e</w:t>
      </w:r>
      <w:r w:rsidRPr="00A117DD">
        <w:rPr>
          <w:rFonts w:ascii="Trebuchet MS" w:hAnsi="Trebuchet MS"/>
          <w:spacing w:val="-1"/>
        </w:rPr>
        <w:t>n</w:t>
      </w:r>
      <w:r w:rsidRPr="00A117DD">
        <w:rPr>
          <w:rFonts w:ascii="Trebuchet MS" w:hAnsi="Trebuchet MS"/>
        </w:rPr>
        <w:t>ts</w:t>
      </w:r>
      <w:r w:rsidRPr="00A117DD">
        <w:rPr>
          <w:rFonts w:ascii="Trebuchet MS" w:hAnsi="Trebuchet MS"/>
          <w:spacing w:val="-7"/>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spacing w:val="1"/>
        </w:rPr>
        <w:t>e</w:t>
      </w:r>
      <w:r w:rsidRPr="00A117DD">
        <w:rPr>
          <w:rFonts w:ascii="Trebuchet MS" w:hAnsi="Trebuchet MS"/>
        </w:rPr>
        <w:t>ir</w:t>
      </w:r>
      <w:r w:rsidRPr="00A117DD">
        <w:rPr>
          <w:rFonts w:ascii="Trebuchet MS" w:hAnsi="Trebuchet MS"/>
          <w:spacing w:val="-3"/>
        </w:rPr>
        <w:t xml:space="preserve"> </w:t>
      </w:r>
      <w:r w:rsidRPr="00A117DD">
        <w:rPr>
          <w:rFonts w:ascii="Trebuchet MS" w:hAnsi="Trebuchet MS"/>
          <w:spacing w:val="1"/>
        </w:rPr>
        <w:t>pare</w:t>
      </w:r>
      <w:r w:rsidRPr="00A117DD">
        <w:rPr>
          <w:rFonts w:ascii="Trebuchet MS" w:hAnsi="Trebuchet MS"/>
          <w:spacing w:val="-1"/>
        </w:rPr>
        <w:t>n</w:t>
      </w:r>
      <w:r w:rsidRPr="00A117DD">
        <w:rPr>
          <w:rFonts w:ascii="Trebuchet MS" w:hAnsi="Trebuchet MS"/>
        </w:rPr>
        <w:t>t</w:t>
      </w:r>
      <w:r w:rsidRPr="00A117DD">
        <w:rPr>
          <w:rFonts w:ascii="Trebuchet MS" w:hAnsi="Trebuchet MS"/>
          <w:spacing w:val="-1"/>
        </w:rPr>
        <w:t>s</w:t>
      </w:r>
      <w:r w:rsidRPr="00A117DD">
        <w:rPr>
          <w:rFonts w:ascii="Trebuchet MS" w:hAnsi="Trebuchet MS"/>
        </w:rPr>
        <w:t>.</w:t>
      </w:r>
      <w:r w:rsidRPr="00A117DD">
        <w:rPr>
          <w:rFonts w:ascii="Trebuchet MS" w:hAnsi="Trebuchet MS"/>
          <w:spacing w:val="-5"/>
        </w:rPr>
        <w:t xml:space="preserve"> </w:t>
      </w:r>
      <w:r w:rsidRPr="00A117DD">
        <w:rPr>
          <w:rFonts w:ascii="Trebuchet MS" w:hAnsi="Trebuchet MS"/>
          <w:spacing w:val="3"/>
        </w:rPr>
        <w:t>I</w:t>
      </w:r>
      <w:r w:rsidRPr="00A117DD">
        <w:rPr>
          <w:rFonts w:ascii="Trebuchet MS" w:hAnsi="Trebuchet MS"/>
          <w:spacing w:val="-1"/>
        </w:rPr>
        <w:t>n</w:t>
      </w:r>
      <w:r w:rsidRPr="00A117DD">
        <w:rPr>
          <w:rFonts w:ascii="Trebuchet MS" w:hAnsi="Trebuchet MS"/>
          <w:spacing w:val="2"/>
        </w:rPr>
        <w:t>s</w:t>
      </w:r>
      <w:r w:rsidRPr="00A117DD">
        <w:rPr>
          <w:rFonts w:ascii="Trebuchet MS" w:hAnsi="Trebuchet MS"/>
          <w:spacing w:val="-1"/>
        </w:rPr>
        <w:t>u</w:t>
      </w:r>
      <w:r w:rsidRPr="00A117DD">
        <w:rPr>
          <w:rFonts w:ascii="Trebuchet MS" w:hAnsi="Trebuchet MS"/>
          <w:spacing w:val="1"/>
        </w:rPr>
        <w:t>rer</w:t>
      </w:r>
      <w:r w:rsidRPr="00A117DD">
        <w:rPr>
          <w:rFonts w:ascii="Trebuchet MS" w:hAnsi="Trebuchet MS"/>
        </w:rPr>
        <w:t>s</w:t>
      </w:r>
      <w:r w:rsidRPr="00A117DD">
        <w:rPr>
          <w:rFonts w:ascii="Trebuchet MS" w:hAnsi="Trebuchet MS"/>
          <w:spacing w:val="-6"/>
        </w:rPr>
        <w:t xml:space="preserve"> </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s</w:t>
      </w:r>
      <w:r w:rsidRPr="00A117DD">
        <w:rPr>
          <w:rFonts w:ascii="Trebuchet MS" w:hAnsi="Trebuchet MS"/>
          <w:spacing w:val="2"/>
        </w:rPr>
        <w:t>i</w:t>
      </w:r>
      <w:r w:rsidRPr="00A117DD">
        <w:rPr>
          <w:rFonts w:ascii="Trebuchet MS" w:hAnsi="Trebuchet MS"/>
          <w:spacing w:val="-1"/>
        </w:rPr>
        <w:t>m</w:t>
      </w:r>
      <w:r w:rsidRPr="00A117DD">
        <w:rPr>
          <w:rFonts w:ascii="Trebuchet MS" w:hAnsi="Trebuchet MS"/>
        </w:rPr>
        <w:t>il</w:t>
      </w:r>
      <w:r w:rsidRPr="00A117DD">
        <w:rPr>
          <w:rFonts w:ascii="Trebuchet MS" w:hAnsi="Trebuchet MS"/>
          <w:spacing w:val="1"/>
        </w:rPr>
        <w:t>a</w:t>
      </w:r>
      <w:r w:rsidRPr="00A117DD">
        <w:rPr>
          <w:rFonts w:ascii="Trebuchet MS" w:hAnsi="Trebuchet MS"/>
        </w:rPr>
        <w:t>r</w:t>
      </w:r>
      <w:r w:rsidRPr="00A117DD">
        <w:rPr>
          <w:rFonts w:ascii="Trebuchet MS" w:hAnsi="Trebuchet MS"/>
          <w:spacing w:val="-5"/>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i</w:t>
      </w:r>
      <w:r w:rsidRPr="00A117DD">
        <w:rPr>
          <w:rFonts w:ascii="Trebuchet MS" w:hAnsi="Trebuchet MS"/>
          <w:spacing w:val="1"/>
        </w:rPr>
        <w:t>r</w:t>
      </w:r>
      <w:r w:rsidRPr="00A117DD">
        <w:rPr>
          <w:rFonts w:ascii="Trebuchet MS" w:hAnsi="Trebuchet MS"/>
        </w:rPr>
        <w:t>d</w:t>
      </w:r>
      <w:r w:rsidRPr="00A117DD">
        <w:rPr>
          <w:rFonts w:ascii="Trebuchet MS" w:hAnsi="Trebuchet MS"/>
          <w:spacing w:val="-2"/>
        </w:rPr>
        <w:t xml:space="preserve"> </w:t>
      </w:r>
      <w:r w:rsidRPr="00A117DD">
        <w:rPr>
          <w:rFonts w:ascii="Trebuchet MS" w:hAnsi="Trebuchet MS"/>
          <w:spacing w:val="1"/>
        </w:rPr>
        <w:t>par</w:t>
      </w:r>
      <w:r w:rsidRPr="00A117DD">
        <w:rPr>
          <w:rFonts w:ascii="Trebuchet MS" w:hAnsi="Trebuchet MS"/>
        </w:rPr>
        <w:t>ti</w:t>
      </w:r>
      <w:r w:rsidRPr="00A117DD">
        <w:rPr>
          <w:rFonts w:ascii="Trebuchet MS" w:hAnsi="Trebuchet MS"/>
          <w:spacing w:val="1"/>
        </w:rPr>
        <w:t>e</w:t>
      </w:r>
      <w:r w:rsidRPr="00A117DD">
        <w:rPr>
          <w:rFonts w:ascii="Trebuchet MS" w:hAnsi="Trebuchet MS"/>
        </w:rPr>
        <w:t>s</w:t>
      </w:r>
      <w:r w:rsidRPr="00A117DD">
        <w:rPr>
          <w:rFonts w:ascii="Trebuchet MS" w:hAnsi="Trebuchet MS"/>
          <w:spacing w:val="-3"/>
        </w:rPr>
        <w:t xml:space="preserve"> </w:t>
      </w:r>
      <w:r w:rsidRPr="00A117DD">
        <w:rPr>
          <w:rFonts w:ascii="Trebuchet MS" w:hAnsi="Trebuchet MS"/>
        </w:rPr>
        <w:t>w</w:t>
      </w:r>
      <w:r w:rsidRPr="00A117DD">
        <w:rPr>
          <w:rFonts w:ascii="Trebuchet MS" w:hAnsi="Trebuchet MS"/>
          <w:spacing w:val="-1"/>
        </w:rPr>
        <w:t>h</w:t>
      </w:r>
      <w:r w:rsidRPr="00A117DD">
        <w:rPr>
          <w:rFonts w:ascii="Trebuchet MS" w:hAnsi="Trebuchet MS"/>
        </w:rPr>
        <w:t>o</w:t>
      </w:r>
      <w:r w:rsidRPr="00A117DD">
        <w:rPr>
          <w:rFonts w:ascii="Trebuchet MS" w:hAnsi="Trebuchet MS"/>
          <w:spacing w:val="-1"/>
        </w:rPr>
        <w:t xml:space="preserve"> </w:t>
      </w:r>
      <w:r w:rsidRPr="00A117DD">
        <w:rPr>
          <w:rFonts w:ascii="Trebuchet MS" w:hAnsi="Trebuchet MS"/>
          <w:spacing w:val="1"/>
        </w:rPr>
        <w:t>pro</w:t>
      </w:r>
      <w:r w:rsidRPr="00A117DD">
        <w:rPr>
          <w:rFonts w:ascii="Trebuchet MS" w:hAnsi="Trebuchet MS"/>
          <w:spacing w:val="-1"/>
        </w:rPr>
        <w:t>v</w:t>
      </w:r>
      <w:r w:rsidRPr="00A117DD">
        <w:rPr>
          <w:rFonts w:ascii="Trebuchet MS" w:hAnsi="Trebuchet MS"/>
        </w:rPr>
        <w:t>i</w:t>
      </w:r>
      <w:r w:rsidRPr="00A117DD">
        <w:rPr>
          <w:rFonts w:ascii="Trebuchet MS" w:hAnsi="Trebuchet MS"/>
          <w:spacing w:val="1"/>
        </w:rPr>
        <w:t>d</w:t>
      </w:r>
      <w:r w:rsidRPr="00A117DD">
        <w:rPr>
          <w:rFonts w:ascii="Trebuchet MS" w:hAnsi="Trebuchet MS"/>
        </w:rPr>
        <w:t>e</w:t>
      </w:r>
      <w:r w:rsidRPr="00A117DD">
        <w:rPr>
          <w:rFonts w:ascii="Trebuchet MS" w:hAnsi="Trebuchet MS"/>
          <w:spacing w:val="-5"/>
        </w:rPr>
        <w:t xml:space="preserve"> </w:t>
      </w:r>
      <w:r w:rsidRPr="00A117DD">
        <w:rPr>
          <w:rFonts w:ascii="Trebuchet MS" w:hAnsi="Trebuchet MS"/>
          <w:spacing w:val="-1"/>
        </w:rPr>
        <w:t>s</w:t>
      </w:r>
      <w:r w:rsidRPr="00A117DD">
        <w:rPr>
          <w:rFonts w:ascii="Trebuchet MS" w:hAnsi="Trebuchet MS"/>
          <w:spacing w:val="1"/>
        </w:rPr>
        <w:t>er</w:t>
      </w:r>
      <w:r w:rsidRPr="00A117DD">
        <w:rPr>
          <w:rFonts w:ascii="Trebuchet MS" w:hAnsi="Trebuchet MS"/>
          <w:spacing w:val="-1"/>
        </w:rPr>
        <w:t>v</w:t>
      </w:r>
      <w:r w:rsidRPr="00A117DD">
        <w:rPr>
          <w:rFonts w:ascii="Trebuchet MS" w:hAnsi="Trebuchet MS"/>
        </w:rPr>
        <w:t>i</w:t>
      </w:r>
      <w:r w:rsidRPr="00A117DD">
        <w:rPr>
          <w:rFonts w:ascii="Trebuchet MS" w:hAnsi="Trebuchet MS"/>
          <w:spacing w:val="1"/>
        </w:rPr>
        <w:t>ce</w:t>
      </w:r>
      <w:r w:rsidRPr="00A117DD">
        <w:rPr>
          <w:rFonts w:ascii="Trebuchet MS" w:hAnsi="Trebuchet MS"/>
        </w:rPr>
        <w:t>s</w:t>
      </w:r>
      <w:r w:rsidRPr="00A117DD">
        <w:rPr>
          <w:rFonts w:ascii="Trebuchet MS" w:hAnsi="Trebuchet MS"/>
          <w:spacing w:val="-4"/>
        </w:rPr>
        <w:t xml:space="preserve"> </w:t>
      </w:r>
      <w:r w:rsidRPr="00A117DD">
        <w:rPr>
          <w:rFonts w:ascii="Trebuchet MS" w:hAnsi="Trebuchet MS"/>
          <w:spacing w:val="-1"/>
        </w:rPr>
        <w:t>n</w:t>
      </w:r>
      <w:r w:rsidRPr="00A117DD">
        <w:rPr>
          <w:rFonts w:ascii="Trebuchet MS" w:hAnsi="Trebuchet MS"/>
          <w:spacing w:val="1"/>
        </w:rPr>
        <w:t>o</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spacing w:val="1"/>
        </w:rPr>
        <w:t>opera</w:t>
      </w:r>
      <w:r w:rsidRPr="00A117DD">
        <w:rPr>
          <w:rFonts w:ascii="Trebuchet MS" w:hAnsi="Trebuchet MS"/>
          <w:spacing w:val="-2"/>
        </w:rPr>
        <w:t>t</w:t>
      </w:r>
      <w:r w:rsidRPr="00A117DD">
        <w:rPr>
          <w:rFonts w:ascii="Trebuchet MS" w:hAnsi="Trebuchet MS"/>
          <w:spacing w:val="1"/>
        </w:rPr>
        <w:t>e</w:t>
      </w:r>
      <w:r w:rsidRPr="00A117DD">
        <w:rPr>
          <w:rFonts w:ascii="Trebuchet MS" w:hAnsi="Trebuchet MS"/>
        </w:rPr>
        <w:t>d</w:t>
      </w:r>
      <w:r w:rsidRPr="00A117DD">
        <w:rPr>
          <w:rFonts w:ascii="Trebuchet MS" w:hAnsi="Trebuchet MS"/>
          <w:spacing w:val="-5"/>
        </w:rPr>
        <w:t xml:space="preserve"> </w:t>
      </w:r>
      <w:r w:rsidRPr="00A117DD">
        <w:rPr>
          <w:rFonts w:ascii="Trebuchet MS" w:hAnsi="Trebuchet MS"/>
          <w:spacing w:val="1"/>
        </w:rPr>
        <w:t>b</w:t>
      </w:r>
      <w:r w:rsidRPr="00A117DD">
        <w:rPr>
          <w:rFonts w:ascii="Trebuchet MS" w:hAnsi="Trebuchet MS"/>
        </w:rPr>
        <w:t>y</w:t>
      </w:r>
      <w:r w:rsidRPr="00A117DD">
        <w:rPr>
          <w:rFonts w:ascii="Trebuchet MS" w:hAnsi="Trebuchet MS"/>
          <w:spacing w:val="-5"/>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spacing w:val="1"/>
        </w:rPr>
        <w:t>pro</w:t>
      </w:r>
      <w:r w:rsidRPr="00A117DD">
        <w:rPr>
          <w:rFonts w:ascii="Trebuchet MS" w:hAnsi="Trebuchet MS"/>
          <w:spacing w:val="-1"/>
        </w:rPr>
        <w:t>v</w:t>
      </w:r>
      <w:r w:rsidRPr="00A117DD">
        <w:rPr>
          <w:rFonts w:ascii="Trebuchet MS" w:hAnsi="Trebuchet MS"/>
        </w:rPr>
        <w:t>i</w:t>
      </w:r>
      <w:r w:rsidRPr="00A117DD">
        <w:rPr>
          <w:rFonts w:ascii="Trebuchet MS" w:hAnsi="Trebuchet MS"/>
          <w:spacing w:val="1"/>
        </w:rPr>
        <w:t>de</w:t>
      </w:r>
      <w:r w:rsidRPr="00A117DD">
        <w:rPr>
          <w:rFonts w:ascii="Trebuchet MS" w:hAnsi="Trebuchet MS"/>
        </w:rPr>
        <w:t xml:space="preserve">d </w:t>
      </w:r>
      <w:r w:rsidRPr="00A117DD">
        <w:rPr>
          <w:rFonts w:ascii="Trebuchet MS" w:hAnsi="Trebuchet MS"/>
          <w:spacing w:val="1"/>
        </w:rPr>
        <w:t>b</w:t>
      </w:r>
      <w:r w:rsidRPr="00A117DD">
        <w:rPr>
          <w:rFonts w:ascii="Trebuchet MS" w:hAnsi="Trebuchet MS"/>
        </w:rPr>
        <w:t>y</w:t>
      </w:r>
      <w:r w:rsidRPr="00A117DD">
        <w:rPr>
          <w:rFonts w:ascii="Trebuchet MS" w:hAnsi="Trebuchet MS"/>
          <w:spacing w:val="-5"/>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rec</w:t>
      </w:r>
      <w:r w:rsidRPr="00A117DD">
        <w:rPr>
          <w:rFonts w:ascii="Trebuchet MS" w:hAnsi="Trebuchet MS"/>
        </w:rPr>
        <w:t>i</w:t>
      </w:r>
      <w:r w:rsidRPr="00A117DD">
        <w:rPr>
          <w:rFonts w:ascii="Trebuchet MS" w:hAnsi="Trebuchet MS"/>
          <w:spacing w:val="1"/>
        </w:rPr>
        <w:t>p</w:t>
      </w:r>
      <w:r w:rsidRPr="00A117DD">
        <w:rPr>
          <w:rFonts w:ascii="Trebuchet MS" w:hAnsi="Trebuchet MS"/>
        </w:rPr>
        <w:t>i</w:t>
      </w:r>
      <w:r w:rsidRPr="00A117DD">
        <w:rPr>
          <w:rFonts w:ascii="Trebuchet MS" w:hAnsi="Trebuchet MS"/>
          <w:spacing w:val="1"/>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7"/>
        </w:rPr>
        <w:t xml:space="preserve"> </w:t>
      </w:r>
      <w:r w:rsidRPr="00A117DD">
        <w:rPr>
          <w:rFonts w:ascii="Trebuchet MS" w:hAnsi="Trebuchet MS"/>
          <w:spacing w:val="1"/>
        </w:rPr>
        <w:t>ar</w:t>
      </w:r>
      <w:r w:rsidRPr="00A117DD">
        <w:rPr>
          <w:rFonts w:ascii="Trebuchet MS" w:hAnsi="Trebuchet MS"/>
        </w:rPr>
        <w:t>e</w:t>
      </w:r>
      <w:r w:rsidRPr="00A117DD">
        <w:rPr>
          <w:rFonts w:ascii="Trebuchet MS" w:hAnsi="Trebuchet MS"/>
          <w:spacing w:val="-1"/>
        </w:rPr>
        <w:t xml:space="preserve"> n</w:t>
      </w:r>
      <w:r w:rsidRPr="00A117DD">
        <w:rPr>
          <w:rFonts w:ascii="Trebuchet MS" w:hAnsi="Trebuchet MS"/>
          <w:spacing w:val="1"/>
        </w:rPr>
        <w:t>o</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spacing w:val="1"/>
        </w:rPr>
        <w:t>re</w:t>
      </w:r>
      <w:r w:rsidRPr="00A117DD">
        <w:rPr>
          <w:rFonts w:ascii="Trebuchet MS" w:hAnsi="Trebuchet MS"/>
        </w:rPr>
        <w:t>li</w:t>
      </w:r>
      <w:r w:rsidRPr="00A117DD">
        <w:rPr>
          <w:rFonts w:ascii="Trebuchet MS" w:hAnsi="Trebuchet MS"/>
          <w:spacing w:val="3"/>
        </w:rPr>
        <w:t>e</w:t>
      </w:r>
      <w:r w:rsidRPr="00A117DD">
        <w:rPr>
          <w:rFonts w:ascii="Trebuchet MS" w:hAnsi="Trebuchet MS"/>
          <w:spacing w:val="-1"/>
        </w:rPr>
        <w:t>v</w:t>
      </w:r>
      <w:r w:rsidRPr="00A117DD">
        <w:rPr>
          <w:rFonts w:ascii="Trebuchet MS" w:hAnsi="Trebuchet MS"/>
          <w:spacing w:val="3"/>
        </w:rPr>
        <w:t>e</w:t>
      </w:r>
      <w:r w:rsidRPr="00A117DD">
        <w:rPr>
          <w:rFonts w:ascii="Trebuchet MS" w:hAnsi="Trebuchet MS"/>
        </w:rPr>
        <w:t>d</w:t>
      </w:r>
      <w:r w:rsidRPr="00A117DD">
        <w:rPr>
          <w:rFonts w:ascii="Trebuchet MS" w:hAnsi="Trebuchet MS"/>
          <w:spacing w:val="-4"/>
        </w:rPr>
        <w:t xml:space="preserve"> </w:t>
      </w:r>
      <w:r w:rsidRPr="00A117DD">
        <w:rPr>
          <w:rFonts w:ascii="Trebuchet MS" w:hAnsi="Trebuchet MS"/>
          <w:spacing w:val="-1"/>
        </w:rPr>
        <w:t>f</w:t>
      </w:r>
      <w:r w:rsidRPr="00A117DD">
        <w:rPr>
          <w:rFonts w:ascii="Trebuchet MS" w:hAnsi="Trebuchet MS"/>
          <w:spacing w:val="1"/>
        </w:rPr>
        <w:t>r</w:t>
      </w:r>
      <w:r w:rsidRPr="00A117DD">
        <w:rPr>
          <w:rFonts w:ascii="Trebuchet MS" w:hAnsi="Trebuchet MS"/>
          <w:spacing w:val="4"/>
        </w:rPr>
        <w:t>o</w:t>
      </w:r>
      <w:r w:rsidRPr="00A117DD">
        <w:rPr>
          <w:rFonts w:ascii="Trebuchet MS" w:hAnsi="Trebuchet MS"/>
        </w:rPr>
        <w:t>m</w:t>
      </w:r>
      <w:r w:rsidRPr="00A117DD">
        <w:rPr>
          <w:rFonts w:ascii="Trebuchet MS" w:hAnsi="Trebuchet MS"/>
          <w:spacing w:val="-7"/>
        </w:rPr>
        <w:t xml:space="preserve"> </w:t>
      </w:r>
      <w:r w:rsidRPr="00A117DD">
        <w:rPr>
          <w:rFonts w:ascii="Trebuchet MS" w:hAnsi="Trebuchet MS"/>
          <w:spacing w:val="1"/>
        </w:rPr>
        <w:t>a</w:t>
      </w:r>
      <w:r w:rsidRPr="00A117DD">
        <w:rPr>
          <w:rFonts w:ascii="Trebuchet MS" w:hAnsi="Trebuchet MS"/>
        </w:rPr>
        <w:t>n</w:t>
      </w:r>
      <w:r w:rsidRPr="00A117DD">
        <w:rPr>
          <w:rFonts w:ascii="Trebuchet MS" w:hAnsi="Trebuchet MS"/>
          <w:spacing w:val="-3"/>
        </w:rPr>
        <w:t xml:space="preserve"> </w:t>
      </w:r>
      <w:r w:rsidRPr="00A117DD">
        <w:rPr>
          <w:rFonts w:ascii="Trebuchet MS" w:hAnsi="Trebuchet MS"/>
          <w:spacing w:val="1"/>
        </w:rPr>
        <w:t>o</w:t>
      </w:r>
      <w:r w:rsidRPr="00A117DD">
        <w:rPr>
          <w:rFonts w:ascii="Trebuchet MS" w:hAnsi="Trebuchet MS"/>
        </w:rPr>
        <w:t>t</w:t>
      </w:r>
      <w:r w:rsidRPr="00A117DD">
        <w:rPr>
          <w:rFonts w:ascii="Trebuchet MS" w:hAnsi="Trebuchet MS"/>
          <w:spacing w:val="-1"/>
        </w:rPr>
        <w:t>h</w:t>
      </w:r>
      <w:r w:rsidRPr="00A117DD">
        <w:rPr>
          <w:rFonts w:ascii="Trebuchet MS" w:hAnsi="Trebuchet MS"/>
          <w:spacing w:val="1"/>
        </w:rPr>
        <w:t>e</w:t>
      </w:r>
      <w:r w:rsidRPr="00A117DD">
        <w:rPr>
          <w:rFonts w:ascii="Trebuchet MS" w:hAnsi="Trebuchet MS"/>
          <w:spacing w:val="3"/>
        </w:rPr>
        <w:t>r</w:t>
      </w:r>
      <w:r w:rsidRPr="00A117DD">
        <w:rPr>
          <w:rFonts w:ascii="Trebuchet MS" w:hAnsi="Trebuchet MS"/>
          <w:spacing w:val="-2"/>
        </w:rPr>
        <w:t>w</w:t>
      </w:r>
      <w:r w:rsidRPr="00A117DD">
        <w:rPr>
          <w:rFonts w:ascii="Trebuchet MS" w:hAnsi="Trebuchet MS"/>
          <w:spacing w:val="2"/>
        </w:rPr>
        <w:t>i</w:t>
      </w:r>
      <w:r w:rsidRPr="00A117DD">
        <w:rPr>
          <w:rFonts w:ascii="Trebuchet MS" w:hAnsi="Trebuchet MS"/>
          <w:spacing w:val="-1"/>
        </w:rPr>
        <w:t>s</w:t>
      </w:r>
      <w:r w:rsidRPr="00A117DD">
        <w:rPr>
          <w:rFonts w:ascii="Trebuchet MS" w:hAnsi="Trebuchet MS"/>
        </w:rPr>
        <w:t>e</w:t>
      </w:r>
      <w:r w:rsidRPr="00A117DD">
        <w:rPr>
          <w:rFonts w:ascii="Trebuchet MS" w:hAnsi="Trebuchet MS"/>
          <w:spacing w:val="-7"/>
        </w:rPr>
        <w:t xml:space="preserve"> </w:t>
      </w:r>
      <w:r w:rsidRPr="00A117DD">
        <w:rPr>
          <w:rFonts w:ascii="Trebuchet MS" w:hAnsi="Trebuchet MS"/>
          <w:spacing w:val="-1"/>
        </w:rPr>
        <w:t>v</w:t>
      </w:r>
      <w:r w:rsidRPr="00A117DD">
        <w:rPr>
          <w:rFonts w:ascii="Trebuchet MS" w:hAnsi="Trebuchet MS"/>
          <w:spacing w:val="1"/>
        </w:rPr>
        <w:t>a</w:t>
      </w:r>
      <w:r w:rsidRPr="00A117DD">
        <w:rPr>
          <w:rFonts w:ascii="Trebuchet MS" w:hAnsi="Trebuchet MS"/>
          <w:spacing w:val="2"/>
        </w:rPr>
        <w:t>l</w:t>
      </w:r>
      <w:r w:rsidRPr="00A117DD">
        <w:rPr>
          <w:rFonts w:ascii="Trebuchet MS" w:hAnsi="Trebuchet MS"/>
        </w:rPr>
        <w:t>id</w:t>
      </w:r>
      <w:r w:rsidRPr="00A117DD">
        <w:rPr>
          <w:rFonts w:ascii="Trebuchet MS" w:hAnsi="Trebuchet MS"/>
          <w:spacing w:val="-2"/>
        </w:rPr>
        <w:t xml:space="preserve"> </w:t>
      </w:r>
      <w:r w:rsidRPr="00A117DD">
        <w:rPr>
          <w:rFonts w:ascii="Trebuchet MS" w:hAnsi="Trebuchet MS"/>
          <w:spacing w:val="1"/>
        </w:rPr>
        <w:t>ob</w:t>
      </w:r>
      <w:r w:rsidRPr="00A117DD">
        <w:rPr>
          <w:rFonts w:ascii="Trebuchet MS" w:hAnsi="Trebuchet MS"/>
        </w:rPr>
        <w:t>li</w:t>
      </w:r>
      <w:r w:rsidRPr="00A117DD">
        <w:rPr>
          <w:rFonts w:ascii="Trebuchet MS" w:hAnsi="Trebuchet MS"/>
          <w:spacing w:val="-1"/>
        </w:rPr>
        <w:t>g</w:t>
      </w:r>
      <w:r w:rsidRPr="00A117DD">
        <w:rPr>
          <w:rFonts w:ascii="Trebuchet MS" w:hAnsi="Trebuchet MS"/>
          <w:spacing w:val="1"/>
        </w:rPr>
        <w:t>a</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9"/>
        </w:rPr>
        <w:t xml:space="preserve"> </w:t>
      </w:r>
      <w:r w:rsidRPr="00A117DD">
        <w:rPr>
          <w:rFonts w:ascii="Trebuchet MS" w:hAnsi="Trebuchet MS"/>
        </w:rPr>
        <w:t xml:space="preserve">to </w:t>
      </w:r>
      <w:r w:rsidRPr="00A117DD">
        <w:rPr>
          <w:rFonts w:ascii="Trebuchet MS" w:hAnsi="Trebuchet MS"/>
          <w:spacing w:val="1"/>
        </w:rPr>
        <w:t>pro</w:t>
      </w:r>
      <w:r w:rsidRPr="00A117DD">
        <w:rPr>
          <w:rFonts w:ascii="Trebuchet MS" w:hAnsi="Trebuchet MS"/>
          <w:spacing w:val="-1"/>
        </w:rPr>
        <w:t>v</w:t>
      </w:r>
      <w:r w:rsidRPr="00A117DD">
        <w:rPr>
          <w:rFonts w:ascii="Trebuchet MS" w:hAnsi="Trebuchet MS"/>
        </w:rPr>
        <w:t>i</w:t>
      </w:r>
      <w:r w:rsidRPr="00A117DD">
        <w:rPr>
          <w:rFonts w:ascii="Trebuchet MS" w:hAnsi="Trebuchet MS"/>
          <w:spacing w:val="1"/>
        </w:rPr>
        <w:t>d</w:t>
      </w:r>
      <w:r w:rsidRPr="00A117DD">
        <w:rPr>
          <w:rFonts w:ascii="Trebuchet MS" w:hAnsi="Trebuchet MS"/>
        </w:rPr>
        <w:t>e</w:t>
      </w:r>
      <w:r w:rsidRPr="00A117DD">
        <w:rPr>
          <w:rFonts w:ascii="Trebuchet MS" w:hAnsi="Trebuchet MS"/>
          <w:spacing w:val="-5"/>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spacing w:val="1"/>
        </w:rPr>
        <w:t>pa</w:t>
      </w:r>
      <w:r w:rsidRPr="00A117DD">
        <w:rPr>
          <w:rFonts w:ascii="Trebuchet MS" w:hAnsi="Trebuchet MS"/>
        </w:rPr>
        <w:t>y</w:t>
      </w:r>
      <w:r w:rsidRPr="00A117DD">
        <w:rPr>
          <w:rFonts w:ascii="Trebuchet MS" w:hAnsi="Trebuchet MS"/>
          <w:spacing w:val="-6"/>
        </w:rPr>
        <w:t xml:space="preserve"> </w:t>
      </w:r>
      <w:r w:rsidRPr="00A117DD">
        <w:rPr>
          <w:rFonts w:ascii="Trebuchet MS" w:hAnsi="Trebuchet MS"/>
          <w:spacing w:val="-1"/>
        </w:rPr>
        <w:t>f</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s</w:t>
      </w:r>
      <w:r w:rsidRPr="00A117DD">
        <w:rPr>
          <w:rFonts w:ascii="Trebuchet MS" w:hAnsi="Trebuchet MS"/>
          <w:spacing w:val="3"/>
        </w:rPr>
        <w:t>e</w:t>
      </w:r>
      <w:r w:rsidRPr="00A117DD">
        <w:rPr>
          <w:rFonts w:ascii="Trebuchet MS" w:hAnsi="Trebuchet MS"/>
          <w:spacing w:val="1"/>
        </w:rPr>
        <w:t>r</w:t>
      </w:r>
      <w:r w:rsidRPr="00A117DD">
        <w:rPr>
          <w:rFonts w:ascii="Trebuchet MS" w:hAnsi="Trebuchet MS"/>
          <w:spacing w:val="-1"/>
        </w:rPr>
        <w:t>v</w:t>
      </w:r>
      <w:r w:rsidRPr="00A117DD">
        <w:rPr>
          <w:rFonts w:ascii="Trebuchet MS" w:hAnsi="Trebuchet MS"/>
        </w:rPr>
        <w:t>i</w:t>
      </w:r>
      <w:r w:rsidRPr="00A117DD">
        <w:rPr>
          <w:rFonts w:ascii="Trebuchet MS" w:hAnsi="Trebuchet MS"/>
          <w:spacing w:val="1"/>
        </w:rPr>
        <w:t>ce</w:t>
      </w:r>
      <w:r w:rsidRPr="00A117DD">
        <w:rPr>
          <w:rFonts w:ascii="Trebuchet MS" w:hAnsi="Trebuchet MS"/>
        </w:rPr>
        <w:t>s</w:t>
      </w:r>
      <w:r w:rsidRPr="00A117DD">
        <w:rPr>
          <w:rFonts w:ascii="Trebuchet MS" w:hAnsi="Trebuchet MS"/>
          <w:spacing w:val="-6"/>
        </w:rPr>
        <w:t xml:space="preserve"> </w:t>
      </w:r>
      <w:r w:rsidRPr="00A117DD">
        <w:rPr>
          <w:rFonts w:ascii="Trebuchet MS" w:hAnsi="Trebuchet MS"/>
          <w:spacing w:val="1"/>
        </w:rPr>
        <w:t>pro</w:t>
      </w:r>
      <w:r w:rsidRPr="00A117DD">
        <w:rPr>
          <w:rFonts w:ascii="Trebuchet MS" w:hAnsi="Trebuchet MS"/>
          <w:spacing w:val="-1"/>
        </w:rPr>
        <w:t>v</w:t>
      </w:r>
      <w:r w:rsidRPr="00A117DD">
        <w:rPr>
          <w:rFonts w:ascii="Trebuchet MS" w:hAnsi="Trebuchet MS"/>
        </w:rPr>
        <w:t>i</w:t>
      </w:r>
      <w:r w:rsidRPr="00A117DD">
        <w:rPr>
          <w:rFonts w:ascii="Trebuchet MS" w:hAnsi="Trebuchet MS"/>
          <w:spacing w:val="1"/>
        </w:rPr>
        <w:t>de</w:t>
      </w:r>
      <w:r w:rsidRPr="00A117DD">
        <w:rPr>
          <w:rFonts w:ascii="Trebuchet MS" w:hAnsi="Trebuchet MS"/>
        </w:rPr>
        <w:t>d</w:t>
      </w:r>
      <w:r w:rsidR="00BF4E29" w:rsidRPr="00A117DD">
        <w:rPr>
          <w:rFonts w:ascii="Trebuchet MS" w:hAnsi="Trebuchet MS"/>
        </w:rPr>
        <w:t xml:space="preserve"> </w:t>
      </w:r>
      <w:r w:rsidRPr="00A117DD">
        <w:rPr>
          <w:rFonts w:ascii="Trebuchet MS" w:hAnsi="Trebuchet MS"/>
        </w:rPr>
        <w:t xml:space="preserve">to a </w:t>
      </w:r>
      <w:r w:rsidRPr="00A117DD">
        <w:rPr>
          <w:rFonts w:ascii="Trebuchet MS" w:hAnsi="Trebuchet MS"/>
          <w:spacing w:val="1"/>
        </w:rPr>
        <w:t>d</w:t>
      </w:r>
      <w:r w:rsidRPr="00A117DD">
        <w:rPr>
          <w:rFonts w:ascii="Trebuchet MS" w:hAnsi="Trebuchet MS"/>
        </w:rPr>
        <w:t>i</w:t>
      </w:r>
      <w:r w:rsidRPr="00A117DD">
        <w:rPr>
          <w:rFonts w:ascii="Trebuchet MS" w:hAnsi="Trebuchet MS"/>
          <w:spacing w:val="-1"/>
        </w:rPr>
        <w:t>s</w:t>
      </w:r>
      <w:r w:rsidRPr="00A117DD">
        <w:rPr>
          <w:rFonts w:ascii="Trebuchet MS" w:hAnsi="Trebuchet MS"/>
          <w:spacing w:val="1"/>
        </w:rPr>
        <w:t>ab</w:t>
      </w:r>
      <w:r w:rsidRPr="00A117DD">
        <w:rPr>
          <w:rFonts w:ascii="Trebuchet MS" w:hAnsi="Trebuchet MS"/>
        </w:rPr>
        <w:t>l</w:t>
      </w:r>
      <w:r w:rsidRPr="00A117DD">
        <w:rPr>
          <w:rFonts w:ascii="Trebuchet MS" w:hAnsi="Trebuchet MS"/>
          <w:spacing w:val="1"/>
        </w:rPr>
        <w:t>e</w:t>
      </w:r>
      <w:r w:rsidRPr="00A117DD">
        <w:rPr>
          <w:rFonts w:ascii="Trebuchet MS" w:hAnsi="Trebuchet MS"/>
        </w:rPr>
        <w:t>d</w:t>
      </w:r>
      <w:r w:rsidRPr="00A117DD">
        <w:rPr>
          <w:rFonts w:ascii="Trebuchet MS" w:hAnsi="Trebuchet MS"/>
          <w:spacing w:val="-5"/>
        </w:rPr>
        <w:t xml:space="preserve"> </w:t>
      </w:r>
      <w:r w:rsidRPr="00A117DD">
        <w:rPr>
          <w:rFonts w:ascii="Trebuchet MS" w:hAnsi="Trebuchet MS"/>
          <w:spacing w:val="-1"/>
        </w:rPr>
        <w:t>s</w:t>
      </w:r>
      <w:r w:rsidRPr="00A117DD">
        <w:rPr>
          <w:rFonts w:ascii="Trebuchet MS" w:hAnsi="Trebuchet MS"/>
        </w:rPr>
        <w:t>t</w:t>
      </w:r>
      <w:r w:rsidRPr="00A117DD">
        <w:rPr>
          <w:rFonts w:ascii="Trebuchet MS" w:hAnsi="Trebuchet MS"/>
          <w:spacing w:val="-1"/>
        </w:rPr>
        <w:t>u</w:t>
      </w:r>
      <w:r w:rsidRPr="00A117DD">
        <w:rPr>
          <w:rFonts w:ascii="Trebuchet MS" w:hAnsi="Trebuchet MS"/>
          <w:spacing w:val="1"/>
        </w:rPr>
        <w:t>de</w:t>
      </w:r>
      <w:r w:rsidRPr="00A117DD">
        <w:rPr>
          <w:rFonts w:ascii="Trebuchet MS" w:hAnsi="Trebuchet MS"/>
          <w:spacing w:val="-1"/>
        </w:rPr>
        <w:t>n</w:t>
      </w:r>
      <w:r w:rsidRPr="00A117DD">
        <w:rPr>
          <w:rFonts w:ascii="Trebuchet MS" w:hAnsi="Trebuchet MS"/>
        </w:rPr>
        <w:t>t.</w:t>
      </w:r>
      <w:r w:rsidRPr="00A117DD">
        <w:rPr>
          <w:rFonts w:ascii="Trebuchet MS" w:hAnsi="Trebuchet MS"/>
          <w:spacing w:val="-5"/>
        </w:rPr>
        <w:t xml:space="preserve"> </w:t>
      </w:r>
      <w:r w:rsidRPr="00A117DD">
        <w:rPr>
          <w:rFonts w:ascii="Trebuchet MS" w:hAnsi="Trebuchet MS"/>
          <w:spacing w:val="1"/>
        </w:rPr>
        <w:t>3</w:t>
      </w:r>
      <w:r w:rsidRPr="00A117DD">
        <w:rPr>
          <w:rFonts w:ascii="Trebuchet MS" w:hAnsi="Trebuchet MS"/>
        </w:rPr>
        <w:t xml:space="preserve">4 </w:t>
      </w:r>
      <w:r w:rsidRPr="00A117DD">
        <w:rPr>
          <w:rFonts w:ascii="Trebuchet MS" w:hAnsi="Trebuchet MS"/>
          <w:spacing w:val="-1"/>
        </w:rPr>
        <w:t>C</w:t>
      </w:r>
      <w:r w:rsidRPr="00A117DD">
        <w:rPr>
          <w:rFonts w:ascii="Trebuchet MS" w:hAnsi="Trebuchet MS"/>
        </w:rPr>
        <w:t>FR</w:t>
      </w:r>
      <w:r w:rsidRPr="00A117DD">
        <w:rPr>
          <w:rFonts w:ascii="Trebuchet MS" w:hAnsi="Trebuchet MS"/>
          <w:spacing w:val="-2"/>
        </w:rPr>
        <w:t xml:space="preserve"> </w:t>
      </w:r>
      <w:r w:rsidRPr="00A117DD">
        <w:rPr>
          <w:rFonts w:ascii="Trebuchet MS" w:hAnsi="Trebuchet MS"/>
          <w:spacing w:val="1"/>
        </w:rPr>
        <w:t>104.</w:t>
      </w:r>
      <w:r w:rsidRPr="00A117DD">
        <w:rPr>
          <w:rFonts w:ascii="Trebuchet MS" w:hAnsi="Trebuchet MS"/>
          <w:spacing w:val="-1"/>
        </w:rPr>
        <w:t>3</w:t>
      </w:r>
      <w:r w:rsidRPr="00A117DD">
        <w:rPr>
          <w:rFonts w:ascii="Trebuchet MS" w:hAnsi="Trebuchet MS"/>
          <w:spacing w:val="1"/>
        </w:rPr>
        <w:t>3</w:t>
      </w:r>
      <w:r w:rsidRPr="00A117DD">
        <w:rPr>
          <w:rFonts w:ascii="Trebuchet MS" w:hAnsi="Trebuchet MS"/>
        </w:rPr>
        <w:t>.</w:t>
      </w:r>
    </w:p>
    <w:p w14:paraId="02EF937A" w14:textId="77777777" w:rsidR="00C370F9" w:rsidRPr="00A117DD" w:rsidRDefault="00C370F9" w:rsidP="00C370F9">
      <w:pPr>
        <w:widowControl w:val="0"/>
        <w:tabs>
          <w:tab w:val="left" w:pos="840"/>
        </w:tabs>
        <w:ind w:left="450" w:right="657" w:hanging="450"/>
        <w:rPr>
          <w:rFonts w:ascii="Trebuchet MS" w:hAnsi="Trebuchet MS"/>
        </w:rPr>
      </w:pPr>
      <w:r w:rsidRPr="00A117DD">
        <w:rPr>
          <w:rFonts w:ascii="Trebuchet MS" w:hAnsi="Trebuchet MS"/>
          <w:spacing w:val="1"/>
        </w:rPr>
        <w:t>3</w:t>
      </w:r>
      <w:r w:rsidRPr="00A117DD">
        <w:rPr>
          <w:rFonts w:ascii="Trebuchet MS" w:hAnsi="Trebuchet MS"/>
        </w:rPr>
        <w:t>.</w:t>
      </w:r>
      <w:r w:rsidRPr="00A117DD">
        <w:rPr>
          <w:rFonts w:ascii="Trebuchet MS" w:hAnsi="Trebuchet MS"/>
        </w:rPr>
        <w:tab/>
        <w:t>Y</w:t>
      </w:r>
      <w:r w:rsidRPr="00A117DD">
        <w:rPr>
          <w:rFonts w:ascii="Trebuchet MS" w:hAnsi="Trebuchet MS"/>
          <w:spacing w:val="1"/>
        </w:rPr>
        <w:t>o</w:t>
      </w:r>
      <w:r w:rsidRPr="00A117DD">
        <w:rPr>
          <w:rFonts w:ascii="Trebuchet MS" w:hAnsi="Trebuchet MS"/>
          <w:spacing w:val="-1"/>
        </w:rPr>
        <w:t>u</w:t>
      </w:r>
      <w:r w:rsidRPr="00A117DD">
        <w:rPr>
          <w:rFonts w:ascii="Trebuchet MS" w:hAnsi="Trebuchet MS"/>
        </w:rPr>
        <w:t>r</w:t>
      </w:r>
      <w:r w:rsidRPr="00A117DD">
        <w:rPr>
          <w:rFonts w:ascii="Trebuchet MS" w:hAnsi="Trebuchet MS"/>
          <w:spacing w:val="-3"/>
        </w:rPr>
        <w:t xml:space="preserve"> </w:t>
      </w:r>
      <w:r w:rsidRPr="00A117DD">
        <w:rPr>
          <w:rFonts w:ascii="Trebuchet MS" w:hAnsi="Trebuchet MS"/>
          <w:spacing w:val="1"/>
        </w:rPr>
        <w:t>c</w:t>
      </w:r>
      <w:r w:rsidRPr="00A117DD">
        <w:rPr>
          <w:rFonts w:ascii="Trebuchet MS" w:hAnsi="Trebuchet MS"/>
          <w:spacing w:val="-1"/>
        </w:rPr>
        <w:t>h</w:t>
      </w:r>
      <w:r w:rsidRPr="00A117DD">
        <w:rPr>
          <w:rFonts w:ascii="Trebuchet MS" w:hAnsi="Trebuchet MS"/>
        </w:rPr>
        <w:t>ild</w:t>
      </w:r>
      <w:r w:rsidRPr="00A117DD">
        <w:rPr>
          <w:rFonts w:ascii="Trebuchet MS" w:hAnsi="Trebuchet MS"/>
          <w:spacing w:val="-2"/>
        </w:rPr>
        <w:t xml:space="preserve"> </w:t>
      </w:r>
      <w:r w:rsidRPr="00A117DD">
        <w:rPr>
          <w:rFonts w:ascii="Trebuchet MS" w:hAnsi="Trebuchet MS"/>
          <w:spacing w:val="-1"/>
        </w:rPr>
        <w:t>h</w:t>
      </w:r>
      <w:r w:rsidRPr="00A117DD">
        <w:rPr>
          <w:rFonts w:ascii="Trebuchet MS" w:hAnsi="Trebuchet MS"/>
          <w:spacing w:val="3"/>
        </w:rPr>
        <w:t>a</w:t>
      </w:r>
      <w:r w:rsidRPr="00A117DD">
        <w:rPr>
          <w:rFonts w:ascii="Trebuchet MS" w:hAnsi="Trebuchet MS"/>
        </w:rPr>
        <w:t>s</w:t>
      </w:r>
      <w:r w:rsidRPr="00A117DD">
        <w:rPr>
          <w:rFonts w:ascii="Trebuchet MS" w:hAnsi="Trebuchet MS"/>
          <w:spacing w:val="-3"/>
        </w:rPr>
        <w:t xml:space="preserve"> </w:t>
      </w:r>
      <w:r w:rsidRPr="00A117DD">
        <w:rPr>
          <w:rFonts w:ascii="Trebuchet MS" w:hAnsi="Trebuchet MS"/>
        </w:rPr>
        <w:t xml:space="preserve">a </w:t>
      </w:r>
      <w:r w:rsidRPr="00A117DD">
        <w:rPr>
          <w:rFonts w:ascii="Trebuchet MS" w:hAnsi="Trebuchet MS"/>
          <w:spacing w:val="1"/>
        </w:rPr>
        <w:t>r</w:t>
      </w:r>
      <w:r w:rsidRPr="00A117DD">
        <w:rPr>
          <w:rFonts w:ascii="Trebuchet MS" w:hAnsi="Trebuchet MS"/>
        </w:rPr>
        <w:t>i</w:t>
      </w:r>
      <w:r w:rsidRPr="00A117DD">
        <w:rPr>
          <w:rFonts w:ascii="Trebuchet MS" w:hAnsi="Trebuchet MS"/>
          <w:spacing w:val="1"/>
        </w:rPr>
        <w:t>g</w:t>
      </w:r>
      <w:r w:rsidRPr="00A117DD">
        <w:rPr>
          <w:rFonts w:ascii="Trebuchet MS" w:hAnsi="Trebuchet MS"/>
          <w:spacing w:val="-1"/>
        </w:rPr>
        <w:t>h</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rPr>
        <w:t xml:space="preserve">to </w:t>
      </w:r>
      <w:r w:rsidRPr="00A117DD">
        <w:rPr>
          <w:rFonts w:ascii="Trebuchet MS" w:hAnsi="Trebuchet MS"/>
          <w:spacing w:val="1"/>
        </w:rPr>
        <w:t>par</w:t>
      </w:r>
      <w:r w:rsidRPr="00A117DD">
        <w:rPr>
          <w:rFonts w:ascii="Trebuchet MS" w:hAnsi="Trebuchet MS"/>
        </w:rPr>
        <w:t>ti</w:t>
      </w:r>
      <w:r w:rsidRPr="00A117DD">
        <w:rPr>
          <w:rFonts w:ascii="Trebuchet MS" w:hAnsi="Trebuchet MS"/>
          <w:spacing w:val="1"/>
        </w:rPr>
        <w:t>c</w:t>
      </w:r>
      <w:r w:rsidRPr="00A117DD">
        <w:rPr>
          <w:rFonts w:ascii="Trebuchet MS" w:hAnsi="Trebuchet MS"/>
        </w:rPr>
        <w:t>i</w:t>
      </w:r>
      <w:r w:rsidRPr="00A117DD">
        <w:rPr>
          <w:rFonts w:ascii="Trebuchet MS" w:hAnsi="Trebuchet MS"/>
          <w:spacing w:val="1"/>
        </w:rPr>
        <w:t>pa</w:t>
      </w:r>
      <w:r w:rsidRPr="00A117DD">
        <w:rPr>
          <w:rFonts w:ascii="Trebuchet MS" w:hAnsi="Trebuchet MS"/>
        </w:rPr>
        <w:t>te</w:t>
      </w:r>
      <w:r w:rsidRPr="00A117DD">
        <w:rPr>
          <w:rFonts w:ascii="Trebuchet MS" w:hAnsi="Trebuchet MS"/>
          <w:spacing w:val="-7"/>
        </w:rPr>
        <w:t xml:space="preserve"> </w:t>
      </w:r>
      <w:r w:rsidRPr="00A117DD">
        <w:rPr>
          <w:rFonts w:ascii="Trebuchet MS" w:hAnsi="Trebuchet MS"/>
        </w:rPr>
        <w:t>in</w:t>
      </w:r>
      <w:r w:rsidRPr="00A117DD">
        <w:rPr>
          <w:rFonts w:ascii="Trebuchet MS" w:hAnsi="Trebuchet MS"/>
          <w:spacing w:val="-3"/>
        </w:rPr>
        <w:t xml:space="preserve"> </w:t>
      </w:r>
      <w:r w:rsidRPr="00A117DD">
        <w:rPr>
          <w:rFonts w:ascii="Trebuchet MS" w:hAnsi="Trebuchet MS"/>
          <w:spacing w:val="1"/>
        </w:rPr>
        <w:t>a</w:t>
      </w:r>
      <w:r w:rsidRPr="00A117DD">
        <w:rPr>
          <w:rFonts w:ascii="Trebuchet MS" w:hAnsi="Trebuchet MS"/>
        </w:rPr>
        <w:t>n</w:t>
      </w:r>
      <w:r w:rsidRPr="00A117DD">
        <w:rPr>
          <w:rFonts w:ascii="Trebuchet MS" w:hAnsi="Trebuchet MS"/>
          <w:spacing w:val="-3"/>
        </w:rPr>
        <w:t xml:space="preserve"> </w:t>
      </w:r>
      <w:r w:rsidRPr="00A117DD">
        <w:rPr>
          <w:rFonts w:ascii="Trebuchet MS" w:hAnsi="Trebuchet MS"/>
          <w:spacing w:val="1"/>
        </w:rPr>
        <w:t>ed</w:t>
      </w:r>
      <w:r w:rsidRPr="00A117DD">
        <w:rPr>
          <w:rFonts w:ascii="Trebuchet MS" w:hAnsi="Trebuchet MS"/>
          <w:spacing w:val="-1"/>
        </w:rPr>
        <w:t>u</w:t>
      </w:r>
      <w:r w:rsidRPr="00A117DD">
        <w:rPr>
          <w:rFonts w:ascii="Trebuchet MS" w:hAnsi="Trebuchet MS"/>
          <w:spacing w:val="1"/>
        </w:rPr>
        <w:t>ca</w:t>
      </w:r>
      <w:r w:rsidRPr="00A117DD">
        <w:rPr>
          <w:rFonts w:ascii="Trebuchet MS" w:hAnsi="Trebuchet MS"/>
          <w:spacing w:val="2"/>
        </w:rPr>
        <w:t>t</w:t>
      </w:r>
      <w:r w:rsidRPr="00A117DD">
        <w:rPr>
          <w:rFonts w:ascii="Trebuchet MS" w:hAnsi="Trebuchet MS"/>
        </w:rPr>
        <w:t>i</w:t>
      </w:r>
      <w:r w:rsidRPr="00A117DD">
        <w:rPr>
          <w:rFonts w:ascii="Trebuchet MS" w:hAnsi="Trebuchet MS"/>
          <w:spacing w:val="1"/>
        </w:rPr>
        <w:t>o</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l</w:t>
      </w:r>
      <w:r w:rsidRPr="00A117DD">
        <w:rPr>
          <w:rFonts w:ascii="Trebuchet MS" w:hAnsi="Trebuchet MS"/>
          <w:spacing w:val="-9"/>
        </w:rPr>
        <w:t xml:space="preserve"> </w:t>
      </w:r>
      <w:r w:rsidRPr="00A117DD">
        <w:rPr>
          <w:rFonts w:ascii="Trebuchet MS" w:hAnsi="Trebuchet MS"/>
          <w:spacing w:val="-1"/>
        </w:rPr>
        <w:t>s</w:t>
      </w:r>
      <w:r w:rsidRPr="00A117DD">
        <w:rPr>
          <w:rFonts w:ascii="Trebuchet MS" w:hAnsi="Trebuchet MS"/>
          <w:spacing w:val="1"/>
        </w:rPr>
        <w:t>e</w:t>
      </w:r>
      <w:r w:rsidRPr="00A117DD">
        <w:rPr>
          <w:rFonts w:ascii="Trebuchet MS" w:hAnsi="Trebuchet MS"/>
          <w:spacing w:val="2"/>
        </w:rPr>
        <w:t>t</w:t>
      </w:r>
      <w:r w:rsidRPr="00A117DD">
        <w:rPr>
          <w:rFonts w:ascii="Trebuchet MS" w:hAnsi="Trebuchet MS"/>
        </w:rPr>
        <w:t>ti</w:t>
      </w:r>
      <w:r w:rsidRPr="00A117DD">
        <w:rPr>
          <w:rFonts w:ascii="Trebuchet MS" w:hAnsi="Trebuchet MS"/>
          <w:spacing w:val="1"/>
        </w:rPr>
        <w:t>n</w:t>
      </w:r>
      <w:r w:rsidRPr="00A117DD">
        <w:rPr>
          <w:rFonts w:ascii="Trebuchet MS" w:hAnsi="Trebuchet MS"/>
        </w:rPr>
        <w:t>g</w:t>
      </w:r>
      <w:r w:rsidRPr="00A117DD">
        <w:rPr>
          <w:rFonts w:ascii="Trebuchet MS" w:hAnsi="Trebuchet MS"/>
          <w:spacing w:val="-3"/>
        </w:rPr>
        <w:t xml:space="preserve"> </w:t>
      </w:r>
      <w:r w:rsidRPr="00A117DD">
        <w:rPr>
          <w:rFonts w:ascii="Trebuchet MS" w:hAnsi="Trebuchet MS"/>
          <w:spacing w:val="1"/>
        </w:rPr>
        <w:t>(acade</w:t>
      </w:r>
      <w:r w:rsidRPr="00A117DD">
        <w:rPr>
          <w:rFonts w:ascii="Trebuchet MS" w:hAnsi="Trebuchet MS"/>
          <w:spacing w:val="-3"/>
        </w:rPr>
        <w:t>m</w:t>
      </w:r>
      <w:r w:rsidRPr="00A117DD">
        <w:rPr>
          <w:rFonts w:ascii="Trebuchet MS" w:hAnsi="Trebuchet MS"/>
        </w:rPr>
        <w:t>ic</w:t>
      </w:r>
      <w:r w:rsidRPr="00A117DD">
        <w:rPr>
          <w:rFonts w:ascii="Trebuchet MS" w:hAnsi="Trebuchet MS"/>
          <w:spacing w:val="-7"/>
        </w:rPr>
        <w:t xml:space="preserve"> </w:t>
      </w:r>
      <w:r w:rsidRPr="00A117DD">
        <w:rPr>
          <w:rFonts w:ascii="Trebuchet MS" w:hAnsi="Trebuchet MS"/>
          <w:spacing w:val="3"/>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n</w:t>
      </w:r>
      <w:r w:rsidRPr="00A117DD">
        <w:rPr>
          <w:rFonts w:ascii="Trebuchet MS" w:hAnsi="Trebuchet MS"/>
          <w:spacing w:val="1"/>
        </w:rPr>
        <w:t>o</w:t>
      </w:r>
      <w:r w:rsidRPr="00A117DD">
        <w:rPr>
          <w:rFonts w:ascii="Trebuchet MS" w:hAnsi="Trebuchet MS"/>
          <w:spacing w:val="-1"/>
        </w:rPr>
        <w:t>n</w:t>
      </w:r>
      <w:r w:rsidRPr="00A117DD">
        <w:rPr>
          <w:rFonts w:ascii="Trebuchet MS" w:hAnsi="Trebuchet MS"/>
          <w:spacing w:val="1"/>
        </w:rPr>
        <w:t>acad</w:t>
      </w:r>
      <w:r w:rsidRPr="00A117DD">
        <w:rPr>
          <w:rFonts w:ascii="Trebuchet MS" w:hAnsi="Trebuchet MS"/>
          <w:spacing w:val="3"/>
        </w:rPr>
        <w:t>e</w:t>
      </w:r>
      <w:r w:rsidRPr="00A117DD">
        <w:rPr>
          <w:rFonts w:ascii="Trebuchet MS" w:hAnsi="Trebuchet MS"/>
          <w:spacing w:val="-1"/>
        </w:rPr>
        <w:t>m</w:t>
      </w:r>
      <w:r w:rsidRPr="00A117DD">
        <w:rPr>
          <w:rFonts w:ascii="Trebuchet MS" w:hAnsi="Trebuchet MS"/>
        </w:rPr>
        <w:t>i</w:t>
      </w:r>
      <w:r w:rsidRPr="00A117DD">
        <w:rPr>
          <w:rFonts w:ascii="Trebuchet MS" w:hAnsi="Trebuchet MS"/>
          <w:spacing w:val="1"/>
        </w:rPr>
        <w:t>c</w:t>
      </w:r>
      <w:r w:rsidRPr="00A117DD">
        <w:rPr>
          <w:rFonts w:ascii="Trebuchet MS" w:hAnsi="Trebuchet MS"/>
        </w:rPr>
        <w:t>)</w:t>
      </w:r>
      <w:r w:rsidRPr="00A117DD">
        <w:rPr>
          <w:rFonts w:ascii="Trebuchet MS" w:hAnsi="Trebuchet MS"/>
          <w:spacing w:val="-7"/>
        </w:rPr>
        <w:t xml:space="preserve"> </w:t>
      </w:r>
      <w:r w:rsidRPr="00A117DD">
        <w:rPr>
          <w:rFonts w:ascii="Trebuchet MS" w:hAnsi="Trebuchet MS"/>
          <w:spacing w:val="-2"/>
        </w:rPr>
        <w:t>w</w:t>
      </w:r>
      <w:r w:rsidRPr="00A117DD">
        <w:rPr>
          <w:rFonts w:ascii="Trebuchet MS" w:hAnsi="Trebuchet MS"/>
        </w:rPr>
        <w:t>i</w:t>
      </w:r>
      <w:r w:rsidRPr="00A117DD">
        <w:rPr>
          <w:rFonts w:ascii="Trebuchet MS" w:hAnsi="Trebuchet MS"/>
          <w:spacing w:val="2"/>
        </w:rPr>
        <w:t>t</w:t>
      </w:r>
      <w:r w:rsidRPr="00A117DD">
        <w:rPr>
          <w:rFonts w:ascii="Trebuchet MS" w:hAnsi="Trebuchet MS"/>
        </w:rPr>
        <w:t>h</w:t>
      </w:r>
      <w:r w:rsidRPr="00A117DD">
        <w:rPr>
          <w:rFonts w:ascii="Trebuchet MS" w:hAnsi="Trebuchet MS"/>
          <w:spacing w:val="-2"/>
        </w:rPr>
        <w:t xml:space="preserve"> </w:t>
      </w:r>
      <w:r w:rsidRPr="00A117DD">
        <w:rPr>
          <w:rFonts w:ascii="Trebuchet MS" w:hAnsi="Trebuchet MS"/>
          <w:spacing w:val="-1"/>
        </w:rPr>
        <w:t>n</w:t>
      </w:r>
      <w:r w:rsidRPr="00A117DD">
        <w:rPr>
          <w:rFonts w:ascii="Trebuchet MS" w:hAnsi="Trebuchet MS"/>
          <w:spacing w:val="1"/>
        </w:rPr>
        <w:t>on</w:t>
      </w:r>
      <w:r w:rsidRPr="00A117DD">
        <w:rPr>
          <w:rFonts w:ascii="Trebuchet MS" w:hAnsi="Trebuchet MS"/>
        </w:rPr>
        <w:t xml:space="preserve">- </w:t>
      </w:r>
      <w:r w:rsidRPr="00A117DD">
        <w:rPr>
          <w:rFonts w:ascii="Trebuchet MS" w:hAnsi="Trebuchet MS"/>
          <w:spacing w:val="1"/>
        </w:rPr>
        <w:t>d</w:t>
      </w:r>
      <w:r w:rsidRPr="00A117DD">
        <w:rPr>
          <w:rFonts w:ascii="Trebuchet MS" w:hAnsi="Trebuchet MS"/>
        </w:rPr>
        <w:t>i</w:t>
      </w:r>
      <w:r w:rsidRPr="00A117DD">
        <w:rPr>
          <w:rFonts w:ascii="Trebuchet MS" w:hAnsi="Trebuchet MS"/>
          <w:spacing w:val="-1"/>
        </w:rPr>
        <w:t>s</w:t>
      </w:r>
      <w:r w:rsidRPr="00A117DD">
        <w:rPr>
          <w:rFonts w:ascii="Trebuchet MS" w:hAnsi="Trebuchet MS"/>
          <w:spacing w:val="1"/>
        </w:rPr>
        <w:t>ab</w:t>
      </w:r>
      <w:r w:rsidRPr="00A117DD">
        <w:rPr>
          <w:rFonts w:ascii="Trebuchet MS" w:hAnsi="Trebuchet MS"/>
        </w:rPr>
        <w:t>l</w:t>
      </w:r>
      <w:r w:rsidRPr="00A117DD">
        <w:rPr>
          <w:rFonts w:ascii="Trebuchet MS" w:hAnsi="Trebuchet MS"/>
          <w:spacing w:val="1"/>
        </w:rPr>
        <w:t>e</w:t>
      </w:r>
      <w:r w:rsidRPr="00A117DD">
        <w:rPr>
          <w:rFonts w:ascii="Trebuchet MS" w:hAnsi="Trebuchet MS"/>
        </w:rPr>
        <w:t>d</w:t>
      </w:r>
      <w:r w:rsidRPr="00A117DD">
        <w:rPr>
          <w:rFonts w:ascii="Trebuchet MS" w:hAnsi="Trebuchet MS"/>
          <w:spacing w:val="-5"/>
        </w:rPr>
        <w:t xml:space="preserve"> </w:t>
      </w:r>
      <w:r w:rsidRPr="00A117DD">
        <w:rPr>
          <w:rFonts w:ascii="Trebuchet MS" w:hAnsi="Trebuchet MS"/>
          <w:spacing w:val="-1"/>
        </w:rPr>
        <w:t>s</w:t>
      </w:r>
      <w:r w:rsidRPr="00A117DD">
        <w:rPr>
          <w:rFonts w:ascii="Trebuchet MS" w:hAnsi="Trebuchet MS"/>
        </w:rPr>
        <w:t>t</w:t>
      </w:r>
      <w:r w:rsidRPr="00A117DD">
        <w:rPr>
          <w:rFonts w:ascii="Trebuchet MS" w:hAnsi="Trebuchet MS"/>
          <w:spacing w:val="-1"/>
        </w:rPr>
        <w:t>u</w:t>
      </w:r>
      <w:r w:rsidRPr="00A117DD">
        <w:rPr>
          <w:rFonts w:ascii="Trebuchet MS" w:hAnsi="Trebuchet MS"/>
          <w:spacing w:val="1"/>
        </w:rPr>
        <w:t>de</w:t>
      </w:r>
      <w:r w:rsidRPr="00A117DD">
        <w:rPr>
          <w:rFonts w:ascii="Trebuchet MS" w:hAnsi="Trebuchet MS"/>
          <w:spacing w:val="-1"/>
        </w:rPr>
        <w:t>n</w:t>
      </w:r>
      <w:r w:rsidRPr="00A117DD">
        <w:rPr>
          <w:rFonts w:ascii="Trebuchet MS" w:hAnsi="Trebuchet MS"/>
          <w:spacing w:val="2"/>
        </w:rPr>
        <w:t>t</w:t>
      </w:r>
      <w:r w:rsidRPr="00A117DD">
        <w:rPr>
          <w:rFonts w:ascii="Trebuchet MS" w:hAnsi="Trebuchet MS"/>
        </w:rPr>
        <w:t>s</w:t>
      </w:r>
      <w:r w:rsidRPr="00A117DD">
        <w:rPr>
          <w:rFonts w:ascii="Trebuchet MS" w:hAnsi="Trebuchet MS"/>
          <w:spacing w:val="-7"/>
        </w:rPr>
        <w:t xml:space="preserve"> </w:t>
      </w:r>
      <w:r w:rsidRPr="00A117DD">
        <w:rPr>
          <w:rFonts w:ascii="Trebuchet MS" w:hAnsi="Trebuchet MS"/>
        </w:rPr>
        <w:t>to 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m</w:t>
      </w:r>
      <w:r w:rsidRPr="00A117DD">
        <w:rPr>
          <w:rFonts w:ascii="Trebuchet MS" w:hAnsi="Trebuchet MS"/>
          <w:spacing w:val="1"/>
        </w:rPr>
        <w:t>ax</w:t>
      </w:r>
      <w:r w:rsidRPr="00A117DD">
        <w:rPr>
          <w:rFonts w:ascii="Trebuchet MS" w:hAnsi="Trebuchet MS"/>
          <w:spacing w:val="2"/>
        </w:rPr>
        <w:t>i</w:t>
      </w:r>
      <w:r w:rsidRPr="00A117DD">
        <w:rPr>
          <w:rFonts w:ascii="Trebuchet MS" w:hAnsi="Trebuchet MS"/>
          <w:spacing w:val="-1"/>
        </w:rPr>
        <w:t>m</w:t>
      </w:r>
      <w:r w:rsidRPr="00A117DD">
        <w:rPr>
          <w:rFonts w:ascii="Trebuchet MS" w:hAnsi="Trebuchet MS"/>
          <w:spacing w:val="1"/>
        </w:rPr>
        <w:t>u</w:t>
      </w:r>
      <w:r w:rsidRPr="00A117DD">
        <w:rPr>
          <w:rFonts w:ascii="Trebuchet MS" w:hAnsi="Trebuchet MS"/>
        </w:rPr>
        <w:t>m</w:t>
      </w:r>
      <w:r w:rsidRPr="00A117DD">
        <w:rPr>
          <w:rFonts w:ascii="Trebuchet MS" w:hAnsi="Trebuchet MS"/>
          <w:spacing w:val="-9"/>
        </w:rPr>
        <w:t xml:space="preserve"> </w:t>
      </w:r>
      <w:r w:rsidRPr="00A117DD">
        <w:rPr>
          <w:rFonts w:ascii="Trebuchet MS" w:hAnsi="Trebuchet MS"/>
          <w:spacing w:val="3"/>
        </w:rPr>
        <w:t>e</w:t>
      </w:r>
      <w:r w:rsidRPr="00A117DD">
        <w:rPr>
          <w:rFonts w:ascii="Trebuchet MS" w:hAnsi="Trebuchet MS"/>
          <w:spacing w:val="-1"/>
        </w:rPr>
        <w:t>x</w:t>
      </w:r>
      <w:r w:rsidRPr="00A117DD">
        <w:rPr>
          <w:rFonts w:ascii="Trebuchet MS" w:hAnsi="Trebuchet MS"/>
        </w:rPr>
        <w:t>t</w:t>
      </w:r>
      <w:r w:rsidRPr="00A117DD">
        <w:rPr>
          <w:rFonts w:ascii="Trebuchet MS" w:hAnsi="Trebuchet MS"/>
          <w:spacing w:val="3"/>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5"/>
        </w:rPr>
        <w:t xml:space="preserve"> </w:t>
      </w:r>
      <w:r w:rsidRPr="00A117DD">
        <w:rPr>
          <w:rFonts w:ascii="Trebuchet MS" w:hAnsi="Trebuchet MS"/>
          <w:spacing w:val="1"/>
        </w:rPr>
        <w:t>appropr</w:t>
      </w:r>
      <w:r w:rsidRPr="00A117DD">
        <w:rPr>
          <w:rFonts w:ascii="Trebuchet MS" w:hAnsi="Trebuchet MS"/>
        </w:rPr>
        <w:t>i</w:t>
      </w:r>
      <w:r w:rsidRPr="00A117DD">
        <w:rPr>
          <w:rFonts w:ascii="Trebuchet MS" w:hAnsi="Trebuchet MS"/>
          <w:spacing w:val="1"/>
        </w:rPr>
        <w:t>a</w:t>
      </w:r>
      <w:r w:rsidRPr="00A117DD">
        <w:rPr>
          <w:rFonts w:ascii="Trebuchet MS" w:hAnsi="Trebuchet MS"/>
        </w:rPr>
        <w:t>te</w:t>
      </w:r>
      <w:r w:rsidRPr="00A117DD">
        <w:rPr>
          <w:rFonts w:ascii="Trebuchet MS" w:hAnsi="Trebuchet MS"/>
          <w:spacing w:val="-8"/>
        </w:rPr>
        <w:t xml:space="preserve"> </w:t>
      </w:r>
      <w:r w:rsidRPr="00A117DD">
        <w:rPr>
          <w:rFonts w:ascii="Trebuchet MS" w:hAnsi="Trebuchet MS"/>
        </w:rPr>
        <w:t xml:space="preserve">to </w:t>
      </w:r>
      <w:r w:rsidRPr="00A117DD">
        <w:rPr>
          <w:rFonts w:ascii="Trebuchet MS" w:hAnsi="Trebuchet MS"/>
          <w:spacing w:val="-1"/>
        </w:rPr>
        <w:t>h</w:t>
      </w:r>
      <w:r w:rsidRPr="00A117DD">
        <w:rPr>
          <w:rFonts w:ascii="Trebuchet MS" w:hAnsi="Trebuchet MS"/>
        </w:rPr>
        <w:t>is</w:t>
      </w:r>
      <w:r w:rsidRPr="00A117DD">
        <w:rPr>
          <w:rFonts w:ascii="Trebuchet MS" w:hAnsi="Trebuchet MS"/>
          <w:spacing w:val="-2"/>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h</w:t>
      </w:r>
      <w:r w:rsidRPr="00A117DD">
        <w:rPr>
          <w:rFonts w:ascii="Trebuchet MS" w:hAnsi="Trebuchet MS"/>
          <w:spacing w:val="1"/>
        </w:rPr>
        <w:t>e</w:t>
      </w:r>
      <w:r w:rsidRPr="00A117DD">
        <w:rPr>
          <w:rFonts w:ascii="Trebuchet MS" w:hAnsi="Trebuchet MS"/>
        </w:rPr>
        <w:t>r</w:t>
      </w:r>
      <w:r w:rsidRPr="00A117DD">
        <w:rPr>
          <w:rFonts w:ascii="Trebuchet MS" w:hAnsi="Trebuchet MS"/>
          <w:spacing w:val="-2"/>
        </w:rPr>
        <w:t xml:space="preserve"> </w:t>
      </w:r>
      <w:r w:rsidRPr="00A117DD">
        <w:rPr>
          <w:rFonts w:ascii="Trebuchet MS" w:hAnsi="Trebuchet MS"/>
          <w:spacing w:val="-1"/>
        </w:rPr>
        <w:t>n</w:t>
      </w:r>
      <w:r w:rsidRPr="00A117DD">
        <w:rPr>
          <w:rFonts w:ascii="Trebuchet MS" w:hAnsi="Trebuchet MS"/>
          <w:spacing w:val="1"/>
        </w:rPr>
        <w:t>eed</w:t>
      </w:r>
      <w:r w:rsidRPr="00A117DD">
        <w:rPr>
          <w:rFonts w:ascii="Trebuchet MS" w:hAnsi="Trebuchet MS"/>
          <w:spacing w:val="-1"/>
        </w:rPr>
        <w:t>s</w:t>
      </w:r>
      <w:r w:rsidRPr="00A117DD">
        <w:rPr>
          <w:rFonts w:ascii="Trebuchet MS" w:hAnsi="Trebuchet MS"/>
        </w:rPr>
        <w:t>.</w:t>
      </w:r>
      <w:r w:rsidRPr="00A117DD">
        <w:rPr>
          <w:rFonts w:ascii="Trebuchet MS" w:hAnsi="Trebuchet MS"/>
          <w:spacing w:val="-4"/>
        </w:rPr>
        <w:t xml:space="preserve"> </w:t>
      </w:r>
      <w:r w:rsidRPr="00A117DD">
        <w:rPr>
          <w:rFonts w:ascii="Trebuchet MS" w:hAnsi="Trebuchet MS"/>
          <w:spacing w:val="1"/>
        </w:rPr>
        <w:t>3</w:t>
      </w:r>
      <w:r w:rsidRPr="00A117DD">
        <w:rPr>
          <w:rFonts w:ascii="Trebuchet MS" w:hAnsi="Trebuchet MS"/>
        </w:rPr>
        <w:t xml:space="preserve">4 </w:t>
      </w:r>
      <w:r w:rsidRPr="00A117DD">
        <w:rPr>
          <w:rFonts w:ascii="Trebuchet MS" w:hAnsi="Trebuchet MS"/>
          <w:spacing w:val="-1"/>
        </w:rPr>
        <w:t>C</w:t>
      </w:r>
      <w:r w:rsidRPr="00A117DD">
        <w:rPr>
          <w:rFonts w:ascii="Trebuchet MS" w:hAnsi="Trebuchet MS"/>
        </w:rPr>
        <w:t>FR</w:t>
      </w:r>
      <w:r w:rsidRPr="00A117DD">
        <w:rPr>
          <w:rFonts w:ascii="Trebuchet MS" w:hAnsi="Trebuchet MS"/>
          <w:spacing w:val="-4"/>
        </w:rPr>
        <w:t xml:space="preserve"> </w:t>
      </w:r>
      <w:r w:rsidRPr="00A117DD">
        <w:rPr>
          <w:rFonts w:ascii="Trebuchet MS" w:hAnsi="Trebuchet MS"/>
          <w:spacing w:val="1"/>
        </w:rPr>
        <w:t>104.3</w:t>
      </w:r>
      <w:r w:rsidRPr="00A117DD">
        <w:rPr>
          <w:rFonts w:ascii="Trebuchet MS" w:hAnsi="Trebuchet MS"/>
          <w:spacing w:val="-1"/>
        </w:rPr>
        <w:t>4</w:t>
      </w:r>
      <w:r w:rsidRPr="00A117DD">
        <w:rPr>
          <w:rFonts w:ascii="Trebuchet MS" w:hAnsi="Trebuchet MS"/>
        </w:rPr>
        <w:t>.</w:t>
      </w:r>
    </w:p>
    <w:p w14:paraId="3BF96FC2" w14:textId="77777777" w:rsidR="00C370F9" w:rsidRPr="00A117DD" w:rsidRDefault="00C370F9" w:rsidP="00C370F9">
      <w:pPr>
        <w:widowControl w:val="0"/>
        <w:tabs>
          <w:tab w:val="left" w:pos="840"/>
        </w:tabs>
        <w:ind w:left="450" w:right="347" w:hanging="450"/>
        <w:rPr>
          <w:rFonts w:ascii="Trebuchet MS" w:hAnsi="Trebuchet MS"/>
        </w:rPr>
      </w:pPr>
      <w:r w:rsidRPr="00A117DD">
        <w:rPr>
          <w:rFonts w:ascii="Trebuchet MS" w:hAnsi="Trebuchet MS"/>
          <w:spacing w:val="1"/>
        </w:rPr>
        <w:t>4</w:t>
      </w:r>
      <w:r w:rsidRPr="00A117DD">
        <w:rPr>
          <w:rFonts w:ascii="Trebuchet MS" w:hAnsi="Trebuchet MS"/>
        </w:rPr>
        <w:t>.</w:t>
      </w:r>
      <w:r w:rsidRPr="00A117DD">
        <w:rPr>
          <w:rFonts w:ascii="Trebuchet MS" w:hAnsi="Trebuchet MS"/>
        </w:rPr>
        <w:tab/>
        <w:t>Y</w:t>
      </w:r>
      <w:r w:rsidRPr="00A117DD">
        <w:rPr>
          <w:rFonts w:ascii="Trebuchet MS" w:hAnsi="Trebuchet MS"/>
          <w:spacing w:val="1"/>
        </w:rPr>
        <w:t>o</w:t>
      </w:r>
      <w:r w:rsidRPr="00A117DD">
        <w:rPr>
          <w:rFonts w:ascii="Trebuchet MS" w:hAnsi="Trebuchet MS"/>
          <w:spacing w:val="-1"/>
        </w:rPr>
        <w:t>u</w:t>
      </w:r>
      <w:r w:rsidRPr="00A117DD">
        <w:rPr>
          <w:rFonts w:ascii="Trebuchet MS" w:hAnsi="Trebuchet MS"/>
        </w:rPr>
        <w:t>r</w:t>
      </w:r>
      <w:r w:rsidRPr="00A117DD">
        <w:rPr>
          <w:rFonts w:ascii="Trebuchet MS" w:hAnsi="Trebuchet MS"/>
          <w:spacing w:val="-3"/>
        </w:rPr>
        <w:t xml:space="preserve"> </w:t>
      </w:r>
      <w:r w:rsidRPr="00A117DD">
        <w:rPr>
          <w:rFonts w:ascii="Trebuchet MS" w:hAnsi="Trebuchet MS"/>
          <w:spacing w:val="1"/>
        </w:rPr>
        <w:t>c</w:t>
      </w:r>
      <w:r w:rsidRPr="00A117DD">
        <w:rPr>
          <w:rFonts w:ascii="Trebuchet MS" w:hAnsi="Trebuchet MS"/>
          <w:spacing w:val="-1"/>
        </w:rPr>
        <w:t>h</w:t>
      </w:r>
      <w:r w:rsidRPr="00A117DD">
        <w:rPr>
          <w:rFonts w:ascii="Trebuchet MS" w:hAnsi="Trebuchet MS"/>
        </w:rPr>
        <w:t>ild</w:t>
      </w:r>
      <w:r w:rsidRPr="00A117DD">
        <w:rPr>
          <w:rFonts w:ascii="Trebuchet MS" w:hAnsi="Trebuchet MS"/>
          <w:spacing w:val="-2"/>
        </w:rPr>
        <w:t xml:space="preserve"> </w:t>
      </w:r>
      <w:r w:rsidRPr="00A117DD">
        <w:rPr>
          <w:rFonts w:ascii="Trebuchet MS" w:hAnsi="Trebuchet MS"/>
          <w:spacing w:val="-1"/>
        </w:rPr>
        <w:t>h</w:t>
      </w:r>
      <w:r w:rsidRPr="00A117DD">
        <w:rPr>
          <w:rFonts w:ascii="Trebuchet MS" w:hAnsi="Trebuchet MS"/>
          <w:spacing w:val="3"/>
        </w:rPr>
        <w:t>a</w:t>
      </w:r>
      <w:r w:rsidRPr="00A117DD">
        <w:rPr>
          <w:rFonts w:ascii="Trebuchet MS" w:hAnsi="Trebuchet MS"/>
        </w:rPr>
        <w:t>s</w:t>
      </w:r>
      <w:r w:rsidRPr="00A117DD">
        <w:rPr>
          <w:rFonts w:ascii="Trebuchet MS" w:hAnsi="Trebuchet MS"/>
          <w:spacing w:val="-3"/>
        </w:rPr>
        <w:t xml:space="preserve"> </w:t>
      </w:r>
      <w:r w:rsidRPr="00A117DD">
        <w:rPr>
          <w:rFonts w:ascii="Trebuchet MS" w:hAnsi="Trebuchet MS"/>
        </w:rPr>
        <w:t xml:space="preserve">a </w:t>
      </w:r>
      <w:r w:rsidRPr="00A117DD">
        <w:rPr>
          <w:rFonts w:ascii="Trebuchet MS" w:hAnsi="Trebuchet MS"/>
          <w:spacing w:val="1"/>
        </w:rPr>
        <w:t>r</w:t>
      </w:r>
      <w:r w:rsidRPr="00A117DD">
        <w:rPr>
          <w:rFonts w:ascii="Trebuchet MS" w:hAnsi="Trebuchet MS"/>
        </w:rPr>
        <w:t>i</w:t>
      </w:r>
      <w:r w:rsidRPr="00A117DD">
        <w:rPr>
          <w:rFonts w:ascii="Trebuchet MS" w:hAnsi="Trebuchet MS"/>
          <w:spacing w:val="1"/>
        </w:rPr>
        <w:t>g</w:t>
      </w:r>
      <w:r w:rsidRPr="00A117DD">
        <w:rPr>
          <w:rFonts w:ascii="Trebuchet MS" w:hAnsi="Trebuchet MS"/>
          <w:spacing w:val="-1"/>
        </w:rPr>
        <w:t>h</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rPr>
        <w:t xml:space="preserve">to </w:t>
      </w:r>
      <w:r w:rsidRPr="00A117DD">
        <w:rPr>
          <w:rFonts w:ascii="Trebuchet MS" w:hAnsi="Trebuchet MS"/>
          <w:spacing w:val="-1"/>
        </w:rPr>
        <w:t>f</w:t>
      </w:r>
      <w:r w:rsidRPr="00A117DD">
        <w:rPr>
          <w:rFonts w:ascii="Trebuchet MS" w:hAnsi="Trebuchet MS"/>
          <w:spacing w:val="1"/>
        </w:rPr>
        <w:t>ac</w:t>
      </w:r>
      <w:r w:rsidRPr="00A117DD">
        <w:rPr>
          <w:rFonts w:ascii="Trebuchet MS" w:hAnsi="Trebuchet MS"/>
        </w:rPr>
        <w:t>il</w:t>
      </w:r>
      <w:r w:rsidRPr="00A117DD">
        <w:rPr>
          <w:rFonts w:ascii="Trebuchet MS" w:hAnsi="Trebuchet MS"/>
          <w:spacing w:val="2"/>
        </w:rPr>
        <w:t>i</w:t>
      </w:r>
      <w:r w:rsidRPr="00A117DD">
        <w:rPr>
          <w:rFonts w:ascii="Trebuchet MS" w:hAnsi="Trebuchet MS"/>
        </w:rPr>
        <w:t>ti</w:t>
      </w:r>
      <w:r w:rsidRPr="00A117DD">
        <w:rPr>
          <w:rFonts w:ascii="Trebuchet MS" w:hAnsi="Trebuchet MS"/>
          <w:spacing w:val="1"/>
        </w:rPr>
        <w:t>e</w:t>
      </w:r>
      <w:r w:rsidRPr="00A117DD">
        <w:rPr>
          <w:rFonts w:ascii="Trebuchet MS" w:hAnsi="Trebuchet MS"/>
          <w:spacing w:val="-1"/>
        </w:rPr>
        <w:t>s</w:t>
      </w:r>
      <w:r w:rsidRPr="00A117DD">
        <w:rPr>
          <w:rFonts w:ascii="Trebuchet MS" w:hAnsi="Trebuchet MS"/>
        </w:rPr>
        <w:t>,</w:t>
      </w:r>
      <w:r w:rsidRPr="00A117DD">
        <w:rPr>
          <w:rFonts w:ascii="Trebuchet MS" w:hAnsi="Trebuchet MS"/>
          <w:spacing w:val="-6"/>
        </w:rPr>
        <w:t xml:space="preserve"> </w:t>
      </w:r>
      <w:r w:rsidRPr="00A117DD">
        <w:rPr>
          <w:rFonts w:ascii="Trebuchet MS" w:hAnsi="Trebuchet MS"/>
          <w:spacing w:val="-1"/>
        </w:rPr>
        <w:t>s</w:t>
      </w:r>
      <w:r w:rsidRPr="00A117DD">
        <w:rPr>
          <w:rFonts w:ascii="Trebuchet MS" w:hAnsi="Trebuchet MS"/>
          <w:spacing w:val="1"/>
        </w:rPr>
        <w:t>er</w:t>
      </w:r>
      <w:r w:rsidRPr="00A117DD">
        <w:rPr>
          <w:rFonts w:ascii="Trebuchet MS" w:hAnsi="Trebuchet MS"/>
          <w:spacing w:val="-1"/>
        </w:rPr>
        <w:t>v</w:t>
      </w:r>
      <w:r w:rsidRPr="00A117DD">
        <w:rPr>
          <w:rFonts w:ascii="Trebuchet MS" w:hAnsi="Trebuchet MS"/>
        </w:rPr>
        <w:t>i</w:t>
      </w:r>
      <w:r w:rsidRPr="00A117DD">
        <w:rPr>
          <w:rFonts w:ascii="Trebuchet MS" w:hAnsi="Trebuchet MS"/>
          <w:spacing w:val="1"/>
        </w:rPr>
        <w:t>c</w:t>
      </w:r>
      <w:r w:rsidRPr="00A117DD">
        <w:rPr>
          <w:rFonts w:ascii="Trebuchet MS" w:hAnsi="Trebuchet MS"/>
          <w:spacing w:val="3"/>
        </w:rPr>
        <w:t>e</w:t>
      </w:r>
      <w:r w:rsidRPr="00A117DD">
        <w:rPr>
          <w:rFonts w:ascii="Trebuchet MS" w:hAnsi="Trebuchet MS"/>
          <w:spacing w:val="-1"/>
        </w:rPr>
        <w:t>s</w:t>
      </w:r>
      <w:r w:rsidRPr="00A117DD">
        <w:rPr>
          <w:rFonts w:ascii="Trebuchet MS" w:hAnsi="Trebuchet MS"/>
        </w:rPr>
        <w:t>,</w:t>
      </w:r>
      <w:r w:rsidRPr="00A117DD">
        <w:rPr>
          <w:rFonts w:ascii="Trebuchet MS" w:hAnsi="Trebuchet MS"/>
          <w:spacing w:val="-6"/>
        </w:rPr>
        <w:t xml:space="preserve"> </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w:t>
      </w:r>
      <w:r w:rsidRPr="00A117DD">
        <w:rPr>
          <w:rFonts w:ascii="Trebuchet MS" w:hAnsi="Trebuchet MS"/>
          <w:spacing w:val="1"/>
        </w:rPr>
        <w:t>ac</w:t>
      </w:r>
      <w:r w:rsidRPr="00A117DD">
        <w:rPr>
          <w:rFonts w:ascii="Trebuchet MS" w:hAnsi="Trebuchet MS"/>
        </w:rPr>
        <w:t>t</w:t>
      </w:r>
      <w:r w:rsidRPr="00A117DD">
        <w:rPr>
          <w:rFonts w:ascii="Trebuchet MS" w:hAnsi="Trebuchet MS"/>
          <w:spacing w:val="2"/>
        </w:rPr>
        <w:t>i</w:t>
      </w:r>
      <w:r w:rsidRPr="00A117DD">
        <w:rPr>
          <w:rFonts w:ascii="Trebuchet MS" w:hAnsi="Trebuchet MS"/>
          <w:spacing w:val="-1"/>
        </w:rPr>
        <w:t>v</w:t>
      </w:r>
      <w:r w:rsidRPr="00A117DD">
        <w:rPr>
          <w:rFonts w:ascii="Trebuchet MS" w:hAnsi="Trebuchet MS"/>
        </w:rPr>
        <w:t>iti</w:t>
      </w:r>
      <w:r w:rsidRPr="00A117DD">
        <w:rPr>
          <w:rFonts w:ascii="Trebuchet MS" w:hAnsi="Trebuchet MS"/>
          <w:spacing w:val="1"/>
        </w:rPr>
        <w:t>e</w:t>
      </w:r>
      <w:r w:rsidRPr="00A117DD">
        <w:rPr>
          <w:rFonts w:ascii="Trebuchet MS" w:hAnsi="Trebuchet MS"/>
        </w:rPr>
        <w:t>s</w:t>
      </w:r>
      <w:r w:rsidRPr="00A117DD">
        <w:rPr>
          <w:rFonts w:ascii="Trebuchet MS" w:hAnsi="Trebuchet MS"/>
          <w:spacing w:val="-7"/>
        </w:rPr>
        <w:t xml:space="preserve"> </w:t>
      </w:r>
      <w:r w:rsidRPr="00A117DD">
        <w:rPr>
          <w:rFonts w:ascii="Trebuchet MS" w:hAnsi="Trebuchet MS"/>
          <w:spacing w:val="2"/>
        </w:rPr>
        <w:t>t</w:t>
      </w:r>
      <w:r w:rsidRPr="00A117DD">
        <w:rPr>
          <w:rFonts w:ascii="Trebuchet MS" w:hAnsi="Trebuchet MS"/>
          <w:spacing w:val="1"/>
        </w:rPr>
        <w:t>ha</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spacing w:val="1"/>
        </w:rPr>
        <w:t>ar</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co</w:t>
      </w:r>
      <w:r w:rsidRPr="00A117DD">
        <w:rPr>
          <w:rFonts w:ascii="Trebuchet MS" w:hAnsi="Trebuchet MS"/>
          <w:spacing w:val="-3"/>
        </w:rPr>
        <w:t>m</w:t>
      </w:r>
      <w:r w:rsidRPr="00A117DD">
        <w:rPr>
          <w:rFonts w:ascii="Trebuchet MS" w:hAnsi="Trebuchet MS"/>
          <w:spacing w:val="1"/>
        </w:rPr>
        <w:t>parab</w:t>
      </w:r>
      <w:r w:rsidRPr="00A117DD">
        <w:rPr>
          <w:rFonts w:ascii="Trebuchet MS" w:hAnsi="Trebuchet MS"/>
        </w:rPr>
        <w:t>le</w:t>
      </w:r>
      <w:r w:rsidRPr="00A117DD">
        <w:rPr>
          <w:rFonts w:ascii="Trebuchet MS" w:hAnsi="Trebuchet MS"/>
          <w:spacing w:val="-8"/>
        </w:rPr>
        <w:t xml:space="preserve"> </w:t>
      </w:r>
      <w:r w:rsidRPr="00A117DD">
        <w:rPr>
          <w:rFonts w:ascii="Trebuchet MS" w:hAnsi="Trebuchet MS"/>
        </w:rPr>
        <w:t>to t</w:t>
      </w:r>
      <w:r w:rsidRPr="00A117DD">
        <w:rPr>
          <w:rFonts w:ascii="Trebuchet MS" w:hAnsi="Trebuchet MS"/>
          <w:spacing w:val="-1"/>
        </w:rPr>
        <w:t>h</w:t>
      </w:r>
      <w:r w:rsidRPr="00A117DD">
        <w:rPr>
          <w:rFonts w:ascii="Trebuchet MS" w:hAnsi="Trebuchet MS"/>
          <w:spacing w:val="1"/>
        </w:rPr>
        <w:t>o</w:t>
      </w:r>
      <w:r w:rsidRPr="00A117DD">
        <w:rPr>
          <w:rFonts w:ascii="Trebuchet MS" w:hAnsi="Trebuchet MS"/>
          <w:spacing w:val="-1"/>
        </w:rPr>
        <w:t>s</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spacing w:val="1"/>
        </w:rPr>
        <w:t>pro</w:t>
      </w:r>
      <w:r w:rsidRPr="00A117DD">
        <w:rPr>
          <w:rFonts w:ascii="Trebuchet MS" w:hAnsi="Trebuchet MS"/>
          <w:spacing w:val="-1"/>
        </w:rPr>
        <w:t>v</w:t>
      </w:r>
      <w:r w:rsidRPr="00A117DD">
        <w:rPr>
          <w:rFonts w:ascii="Trebuchet MS" w:hAnsi="Trebuchet MS"/>
        </w:rPr>
        <w:t>i</w:t>
      </w:r>
      <w:r w:rsidRPr="00A117DD">
        <w:rPr>
          <w:rFonts w:ascii="Trebuchet MS" w:hAnsi="Trebuchet MS"/>
          <w:spacing w:val="1"/>
        </w:rPr>
        <w:t>de</w:t>
      </w:r>
      <w:r w:rsidRPr="00A117DD">
        <w:rPr>
          <w:rFonts w:ascii="Trebuchet MS" w:hAnsi="Trebuchet MS"/>
        </w:rPr>
        <w:t>d</w:t>
      </w:r>
      <w:r w:rsidRPr="00A117DD">
        <w:rPr>
          <w:rFonts w:ascii="Trebuchet MS" w:hAnsi="Trebuchet MS"/>
          <w:spacing w:val="-5"/>
        </w:rPr>
        <w:t xml:space="preserve"> </w:t>
      </w:r>
      <w:r w:rsidRPr="00A117DD">
        <w:rPr>
          <w:rFonts w:ascii="Trebuchet MS" w:hAnsi="Trebuchet MS"/>
          <w:spacing w:val="-1"/>
        </w:rPr>
        <w:t>f</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n</w:t>
      </w:r>
      <w:r w:rsidRPr="00A117DD">
        <w:rPr>
          <w:rFonts w:ascii="Trebuchet MS" w:hAnsi="Trebuchet MS"/>
          <w:spacing w:val="1"/>
        </w:rPr>
        <w:t>on</w:t>
      </w:r>
      <w:r w:rsidRPr="00A117DD">
        <w:rPr>
          <w:rFonts w:ascii="Trebuchet MS" w:hAnsi="Trebuchet MS"/>
        </w:rPr>
        <w:t xml:space="preserve">- </w:t>
      </w:r>
      <w:r w:rsidRPr="00A117DD">
        <w:rPr>
          <w:rFonts w:ascii="Trebuchet MS" w:hAnsi="Trebuchet MS"/>
          <w:spacing w:val="1"/>
        </w:rPr>
        <w:t>d</w:t>
      </w:r>
      <w:r w:rsidRPr="00A117DD">
        <w:rPr>
          <w:rFonts w:ascii="Trebuchet MS" w:hAnsi="Trebuchet MS"/>
        </w:rPr>
        <w:t>i</w:t>
      </w:r>
      <w:r w:rsidRPr="00A117DD">
        <w:rPr>
          <w:rFonts w:ascii="Trebuchet MS" w:hAnsi="Trebuchet MS"/>
          <w:spacing w:val="-1"/>
        </w:rPr>
        <w:t>s</w:t>
      </w:r>
      <w:r w:rsidRPr="00A117DD">
        <w:rPr>
          <w:rFonts w:ascii="Trebuchet MS" w:hAnsi="Trebuchet MS"/>
          <w:spacing w:val="1"/>
        </w:rPr>
        <w:t>ab</w:t>
      </w:r>
      <w:r w:rsidRPr="00A117DD">
        <w:rPr>
          <w:rFonts w:ascii="Trebuchet MS" w:hAnsi="Trebuchet MS"/>
        </w:rPr>
        <w:t>l</w:t>
      </w:r>
      <w:r w:rsidRPr="00A117DD">
        <w:rPr>
          <w:rFonts w:ascii="Trebuchet MS" w:hAnsi="Trebuchet MS"/>
          <w:spacing w:val="1"/>
        </w:rPr>
        <w:t>e</w:t>
      </w:r>
      <w:r w:rsidRPr="00A117DD">
        <w:rPr>
          <w:rFonts w:ascii="Trebuchet MS" w:hAnsi="Trebuchet MS"/>
        </w:rPr>
        <w:t>d</w:t>
      </w:r>
      <w:r w:rsidRPr="00A117DD">
        <w:rPr>
          <w:rFonts w:ascii="Trebuchet MS" w:hAnsi="Trebuchet MS"/>
          <w:spacing w:val="-5"/>
        </w:rPr>
        <w:t xml:space="preserve"> </w:t>
      </w:r>
      <w:r w:rsidRPr="00A117DD">
        <w:rPr>
          <w:rFonts w:ascii="Trebuchet MS" w:hAnsi="Trebuchet MS"/>
          <w:spacing w:val="-1"/>
        </w:rPr>
        <w:t>s</w:t>
      </w:r>
      <w:r w:rsidRPr="00A117DD">
        <w:rPr>
          <w:rFonts w:ascii="Trebuchet MS" w:hAnsi="Trebuchet MS"/>
        </w:rPr>
        <w:t>t</w:t>
      </w:r>
      <w:r w:rsidRPr="00A117DD">
        <w:rPr>
          <w:rFonts w:ascii="Trebuchet MS" w:hAnsi="Trebuchet MS"/>
          <w:spacing w:val="-1"/>
        </w:rPr>
        <w:t>u</w:t>
      </w:r>
      <w:r w:rsidRPr="00A117DD">
        <w:rPr>
          <w:rFonts w:ascii="Trebuchet MS" w:hAnsi="Trebuchet MS"/>
          <w:spacing w:val="1"/>
        </w:rPr>
        <w:t>de</w:t>
      </w:r>
      <w:r w:rsidRPr="00A117DD">
        <w:rPr>
          <w:rFonts w:ascii="Trebuchet MS" w:hAnsi="Trebuchet MS"/>
          <w:spacing w:val="-1"/>
        </w:rPr>
        <w:t>n</w:t>
      </w:r>
      <w:r w:rsidRPr="00A117DD">
        <w:rPr>
          <w:rFonts w:ascii="Trebuchet MS" w:hAnsi="Trebuchet MS"/>
          <w:spacing w:val="2"/>
        </w:rPr>
        <w:t>t</w:t>
      </w:r>
      <w:r w:rsidRPr="00A117DD">
        <w:rPr>
          <w:rFonts w:ascii="Trebuchet MS" w:hAnsi="Trebuchet MS"/>
          <w:spacing w:val="-1"/>
        </w:rPr>
        <w:t>s</w:t>
      </w:r>
      <w:r w:rsidRPr="00A117DD">
        <w:rPr>
          <w:rFonts w:ascii="Trebuchet MS" w:hAnsi="Trebuchet MS"/>
        </w:rPr>
        <w:t>.</w:t>
      </w:r>
      <w:r w:rsidRPr="00A117DD">
        <w:rPr>
          <w:rFonts w:ascii="Trebuchet MS" w:hAnsi="Trebuchet MS"/>
          <w:spacing w:val="-6"/>
        </w:rPr>
        <w:t xml:space="preserve"> </w:t>
      </w:r>
      <w:r w:rsidRPr="00A117DD">
        <w:rPr>
          <w:rFonts w:ascii="Trebuchet MS" w:hAnsi="Trebuchet MS"/>
          <w:spacing w:val="1"/>
        </w:rPr>
        <w:t>3</w:t>
      </w:r>
      <w:r w:rsidRPr="00A117DD">
        <w:rPr>
          <w:rFonts w:ascii="Trebuchet MS" w:hAnsi="Trebuchet MS"/>
        </w:rPr>
        <w:t xml:space="preserve">4 </w:t>
      </w:r>
      <w:r w:rsidRPr="00A117DD">
        <w:rPr>
          <w:rFonts w:ascii="Trebuchet MS" w:hAnsi="Trebuchet MS"/>
          <w:spacing w:val="-1"/>
        </w:rPr>
        <w:t>C</w:t>
      </w:r>
      <w:r w:rsidRPr="00A117DD">
        <w:rPr>
          <w:rFonts w:ascii="Trebuchet MS" w:hAnsi="Trebuchet MS"/>
        </w:rPr>
        <w:t>FR</w:t>
      </w:r>
      <w:r w:rsidRPr="00A117DD">
        <w:rPr>
          <w:rFonts w:ascii="Trebuchet MS" w:hAnsi="Trebuchet MS"/>
          <w:spacing w:val="-4"/>
        </w:rPr>
        <w:t xml:space="preserve"> </w:t>
      </w:r>
      <w:r w:rsidRPr="00A117DD">
        <w:rPr>
          <w:rFonts w:ascii="Trebuchet MS" w:hAnsi="Trebuchet MS"/>
          <w:spacing w:val="1"/>
        </w:rPr>
        <w:t>104.34</w:t>
      </w:r>
      <w:r w:rsidRPr="00A117DD">
        <w:rPr>
          <w:rFonts w:ascii="Trebuchet MS" w:hAnsi="Trebuchet MS"/>
        </w:rPr>
        <w:t>.</w:t>
      </w:r>
    </w:p>
    <w:p w14:paraId="6B414768" w14:textId="77777777" w:rsidR="00C370F9" w:rsidRPr="00A117DD" w:rsidRDefault="00C370F9" w:rsidP="00C370F9">
      <w:pPr>
        <w:widowControl w:val="0"/>
        <w:tabs>
          <w:tab w:val="left" w:pos="450"/>
        </w:tabs>
        <w:spacing w:line="228" w:lineRule="exact"/>
        <w:ind w:right="-20"/>
        <w:rPr>
          <w:rFonts w:ascii="Trebuchet MS" w:hAnsi="Trebuchet MS"/>
        </w:rPr>
      </w:pPr>
      <w:r w:rsidRPr="00A117DD">
        <w:rPr>
          <w:rFonts w:ascii="Trebuchet MS" w:hAnsi="Trebuchet MS"/>
          <w:spacing w:val="1"/>
        </w:rPr>
        <w:t>5</w:t>
      </w:r>
      <w:r w:rsidRPr="00A117DD">
        <w:rPr>
          <w:rFonts w:ascii="Trebuchet MS" w:hAnsi="Trebuchet MS"/>
        </w:rPr>
        <w:t>.</w:t>
      </w:r>
      <w:r w:rsidRPr="00A117DD">
        <w:rPr>
          <w:rFonts w:ascii="Trebuchet MS" w:hAnsi="Trebuchet MS"/>
        </w:rPr>
        <w:tab/>
        <w:t>Y</w:t>
      </w:r>
      <w:r w:rsidRPr="00A117DD">
        <w:rPr>
          <w:rFonts w:ascii="Trebuchet MS" w:hAnsi="Trebuchet MS"/>
          <w:spacing w:val="1"/>
        </w:rPr>
        <w:t>o</w:t>
      </w:r>
      <w:r w:rsidRPr="00A117DD">
        <w:rPr>
          <w:rFonts w:ascii="Trebuchet MS" w:hAnsi="Trebuchet MS"/>
          <w:spacing w:val="-1"/>
        </w:rPr>
        <w:t>u</w:t>
      </w:r>
      <w:r w:rsidRPr="00A117DD">
        <w:rPr>
          <w:rFonts w:ascii="Trebuchet MS" w:hAnsi="Trebuchet MS"/>
        </w:rPr>
        <w:t>r</w:t>
      </w:r>
      <w:r w:rsidRPr="00A117DD">
        <w:rPr>
          <w:rFonts w:ascii="Trebuchet MS" w:hAnsi="Trebuchet MS"/>
          <w:spacing w:val="-3"/>
        </w:rPr>
        <w:t xml:space="preserve"> </w:t>
      </w:r>
      <w:r w:rsidRPr="00A117DD">
        <w:rPr>
          <w:rFonts w:ascii="Trebuchet MS" w:hAnsi="Trebuchet MS"/>
          <w:spacing w:val="1"/>
        </w:rPr>
        <w:t>c</w:t>
      </w:r>
      <w:r w:rsidRPr="00A117DD">
        <w:rPr>
          <w:rFonts w:ascii="Trebuchet MS" w:hAnsi="Trebuchet MS"/>
          <w:spacing w:val="-1"/>
        </w:rPr>
        <w:t>h</w:t>
      </w:r>
      <w:r w:rsidRPr="00A117DD">
        <w:rPr>
          <w:rFonts w:ascii="Trebuchet MS" w:hAnsi="Trebuchet MS"/>
        </w:rPr>
        <w:t>ild</w:t>
      </w:r>
      <w:r w:rsidRPr="00A117DD">
        <w:rPr>
          <w:rFonts w:ascii="Trebuchet MS" w:hAnsi="Trebuchet MS"/>
          <w:spacing w:val="-2"/>
        </w:rPr>
        <w:t xml:space="preserve"> </w:t>
      </w:r>
      <w:r w:rsidRPr="00A117DD">
        <w:rPr>
          <w:rFonts w:ascii="Trebuchet MS" w:hAnsi="Trebuchet MS"/>
          <w:spacing w:val="-1"/>
        </w:rPr>
        <w:t>h</w:t>
      </w:r>
      <w:r w:rsidRPr="00A117DD">
        <w:rPr>
          <w:rFonts w:ascii="Trebuchet MS" w:hAnsi="Trebuchet MS"/>
          <w:spacing w:val="3"/>
        </w:rPr>
        <w:t>a</w:t>
      </w:r>
      <w:r w:rsidRPr="00A117DD">
        <w:rPr>
          <w:rFonts w:ascii="Trebuchet MS" w:hAnsi="Trebuchet MS"/>
        </w:rPr>
        <w:t>s</w:t>
      </w:r>
      <w:r w:rsidRPr="00A117DD">
        <w:rPr>
          <w:rFonts w:ascii="Trebuchet MS" w:hAnsi="Trebuchet MS"/>
          <w:spacing w:val="-3"/>
        </w:rPr>
        <w:t xml:space="preserve"> </w:t>
      </w:r>
      <w:r w:rsidRPr="00A117DD">
        <w:rPr>
          <w:rFonts w:ascii="Trebuchet MS" w:hAnsi="Trebuchet MS"/>
        </w:rPr>
        <w:t xml:space="preserve">a </w:t>
      </w:r>
      <w:r w:rsidRPr="00A117DD">
        <w:rPr>
          <w:rFonts w:ascii="Trebuchet MS" w:hAnsi="Trebuchet MS"/>
          <w:spacing w:val="1"/>
        </w:rPr>
        <w:t>r</w:t>
      </w:r>
      <w:r w:rsidRPr="00A117DD">
        <w:rPr>
          <w:rFonts w:ascii="Trebuchet MS" w:hAnsi="Trebuchet MS"/>
        </w:rPr>
        <w:t>i</w:t>
      </w:r>
      <w:r w:rsidRPr="00A117DD">
        <w:rPr>
          <w:rFonts w:ascii="Trebuchet MS" w:hAnsi="Trebuchet MS"/>
          <w:spacing w:val="1"/>
        </w:rPr>
        <w:t>g</w:t>
      </w:r>
      <w:r w:rsidRPr="00A117DD">
        <w:rPr>
          <w:rFonts w:ascii="Trebuchet MS" w:hAnsi="Trebuchet MS"/>
          <w:spacing w:val="-1"/>
        </w:rPr>
        <w:t>h</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rPr>
        <w:t xml:space="preserve">to </w:t>
      </w:r>
      <w:r w:rsidRPr="00A117DD">
        <w:rPr>
          <w:rFonts w:ascii="Trebuchet MS" w:hAnsi="Trebuchet MS"/>
          <w:spacing w:val="1"/>
        </w:rPr>
        <w:t>a</w:t>
      </w:r>
      <w:r w:rsidRPr="00A117DD">
        <w:rPr>
          <w:rFonts w:ascii="Trebuchet MS" w:hAnsi="Trebuchet MS"/>
        </w:rPr>
        <w:t>n</w:t>
      </w:r>
      <w:r w:rsidRPr="00A117DD">
        <w:rPr>
          <w:rFonts w:ascii="Trebuchet MS" w:hAnsi="Trebuchet MS"/>
          <w:spacing w:val="-3"/>
        </w:rPr>
        <w:t xml:space="preserve"> </w:t>
      </w:r>
      <w:r w:rsidRPr="00A117DD">
        <w:rPr>
          <w:rFonts w:ascii="Trebuchet MS" w:hAnsi="Trebuchet MS"/>
          <w:spacing w:val="1"/>
        </w:rPr>
        <w:t>eva</w:t>
      </w:r>
      <w:r w:rsidRPr="00A117DD">
        <w:rPr>
          <w:rFonts w:ascii="Trebuchet MS" w:hAnsi="Trebuchet MS"/>
        </w:rPr>
        <w:t>l</w:t>
      </w:r>
      <w:r w:rsidRPr="00A117DD">
        <w:rPr>
          <w:rFonts w:ascii="Trebuchet MS" w:hAnsi="Trebuchet MS"/>
          <w:spacing w:val="-1"/>
        </w:rPr>
        <w:t>u</w:t>
      </w:r>
      <w:r w:rsidRPr="00A117DD">
        <w:rPr>
          <w:rFonts w:ascii="Trebuchet MS" w:hAnsi="Trebuchet MS"/>
          <w:spacing w:val="1"/>
        </w:rPr>
        <w:t>a</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9"/>
        </w:rPr>
        <w:t xml:space="preserve"> </w:t>
      </w:r>
      <w:r w:rsidRPr="00A117DD">
        <w:rPr>
          <w:rFonts w:ascii="Trebuchet MS" w:hAnsi="Trebuchet MS"/>
          <w:spacing w:val="1"/>
        </w:rPr>
        <w:t>pr</w:t>
      </w:r>
      <w:r w:rsidRPr="00A117DD">
        <w:rPr>
          <w:rFonts w:ascii="Trebuchet MS" w:hAnsi="Trebuchet MS"/>
        </w:rPr>
        <w:t>i</w:t>
      </w:r>
      <w:r w:rsidRPr="00A117DD">
        <w:rPr>
          <w:rFonts w:ascii="Trebuchet MS" w:hAnsi="Trebuchet MS"/>
          <w:spacing w:val="1"/>
        </w:rPr>
        <w:t>o</w:t>
      </w:r>
      <w:r w:rsidRPr="00A117DD">
        <w:rPr>
          <w:rFonts w:ascii="Trebuchet MS" w:hAnsi="Trebuchet MS"/>
        </w:rPr>
        <w:t>r</w:t>
      </w:r>
      <w:r w:rsidRPr="00A117DD">
        <w:rPr>
          <w:rFonts w:ascii="Trebuchet MS" w:hAnsi="Trebuchet MS"/>
          <w:spacing w:val="-3"/>
        </w:rPr>
        <w:t xml:space="preserve"> </w:t>
      </w:r>
      <w:r w:rsidRPr="00A117DD">
        <w:rPr>
          <w:rFonts w:ascii="Trebuchet MS" w:hAnsi="Trebuchet MS"/>
        </w:rPr>
        <w:t>to a S</w:t>
      </w:r>
      <w:r w:rsidRPr="00A117DD">
        <w:rPr>
          <w:rFonts w:ascii="Trebuchet MS" w:hAnsi="Trebuchet MS"/>
          <w:spacing w:val="1"/>
        </w:rPr>
        <w:t>ec</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7"/>
        </w:rPr>
        <w:t xml:space="preserve"> </w:t>
      </w:r>
      <w:r w:rsidRPr="00A117DD">
        <w:rPr>
          <w:rFonts w:ascii="Trebuchet MS" w:hAnsi="Trebuchet MS"/>
          <w:spacing w:val="1"/>
        </w:rPr>
        <w:t>50</w:t>
      </w:r>
      <w:r w:rsidRPr="00A117DD">
        <w:rPr>
          <w:rFonts w:ascii="Trebuchet MS" w:hAnsi="Trebuchet MS"/>
        </w:rPr>
        <w:t>4</w:t>
      </w:r>
      <w:r w:rsidRPr="00A117DD">
        <w:rPr>
          <w:rFonts w:ascii="Trebuchet MS" w:hAnsi="Trebuchet MS"/>
          <w:spacing w:val="-4"/>
        </w:rPr>
        <w:t xml:space="preserve"> </w:t>
      </w:r>
      <w:r w:rsidRPr="00A117DD">
        <w:rPr>
          <w:rFonts w:ascii="Trebuchet MS" w:hAnsi="Trebuchet MS"/>
          <w:spacing w:val="1"/>
        </w:rPr>
        <w:t>de</w:t>
      </w:r>
      <w:r w:rsidRPr="00A117DD">
        <w:rPr>
          <w:rFonts w:ascii="Trebuchet MS" w:hAnsi="Trebuchet MS"/>
        </w:rPr>
        <w:t>t</w:t>
      </w:r>
      <w:r w:rsidRPr="00A117DD">
        <w:rPr>
          <w:rFonts w:ascii="Trebuchet MS" w:hAnsi="Trebuchet MS"/>
          <w:spacing w:val="1"/>
        </w:rPr>
        <w:t>er</w:t>
      </w:r>
      <w:r w:rsidRPr="00A117DD">
        <w:rPr>
          <w:rFonts w:ascii="Trebuchet MS" w:hAnsi="Trebuchet MS"/>
          <w:spacing w:val="-3"/>
        </w:rPr>
        <w:t>m</w:t>
      </w:r>
      <w:r w:rsidRPr="00A117DD">
        <w:rPr>
          <w:rFonts w:ascii="Trebuchet MS" w:hAnsi="Trebuchet MS"/>
          <w:spacing w:val="2"/>
        </w:rPr>
        <w:t>i</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ti</w:t>
      </w:r>
      <w:r w:rsidRPr="00A117DD">
        <w:rPr>
          <w:rFonts w:ascii="Trebuchet MS" w:hAnsi="Trebuchet MS"/>
          <w:spacing w:val="4"/>
        </w:rPr>
        <w:t>o</w:t>
      </w:r>
      <w:r w:rsidRPr="00A117DD">
        <w:rPr>
          <w:rFonts w:ascii="Trebuchet MS" w:hAnsi="Trebuchet MS"/>
        </w:rPr>
        <w:t>n</w:t>
      </w:r>
      <w:r w:rsidRPr="00A117DD">
        <w:rPr>
          <w:rFonts w:ascii="Trebuchet MS" w:hAnsi="Trebuchet MS"/>
          <w:spacing w:val="-12"/>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1"/>
        </w:rPr>
        <w:t>e</w:t>
      </w:r>
      <w:r w:rsidRPr="00A117DD">
        <w:rPr>
          <w:rFonts w:ascii="Trebuchet MS" w:hAnsi="Trebuchet MS"/>
        </w:rPr>
        <w:t>l</w:t>
      </w:r>
      <w:r w:rsidRPr="00A117DD">
        <w:rPr>
          <w:rFonts w:ascii="Trebuchet MS" w:hAnsi="Trebuchet MS"/>
          <w:spacing w:val="2"/>
        </w:rPr>
        <w:t>i</w:t>
      </w:r>
      <w:r w:rsidRPr="00A117DD">
        <w:rPr>
          <w:rFonts w:ascii="Trebuchet MS" w:hAnsi="Trebuchet MS"/>
          <w:spacing w:val="-1"/>
        </w:rPr>
        <w:t>g</w:t>
      </w:r>
      <w:r w:rsidRPr="00A117DD">
        <w:rPr>
          <w:rFonts w:ascii="Trebuchet MS" w:hAnsi="Trebuchet MS"/>
        </w:rPr>
        <w:t>i</w:t>
      </w:r>
      <w:r w:rsidRPr="00A117DD">
        <w:rPr>
          <w:rFonts w:ascii="Trebuchet MS" w:hAnsi="Trebuchet MS"/>
          <w:spacing w:val="1"/>
        </w:rPr>
        <w:t>b</w:t>
      </w:r>
      <w:r w:rsidRPr="00A117DD">
        <w:rPr>
          <w:rFonts w:ascii="Trebuchet MS" w:hAnsi="Trebuchet MS"/>
        </w:rPr>
        <w:t>ili</w:t>
      </w:r>
      <w:r w:rsidRPr="00A117DD">
        <w:rPr>
          <w:rFonts w:ascii="Trebuchet MS" w:hAnsi="Trebuchet MS"/>
          <w:spacing w:val="2"/>
        </w:rPr>
        <w:t>t</w:t>
      </w:r>
      <w:r w:rsidRPr="00A117DD">
        <w:rPr>
          <w:rFonts w:ascii="Trebuchet MS" w:hAnsi="Trebuchet MS"/>
          <w:spacing w:val="-1"/>
        </w:rPr>
        <w:t>y</w:t>
      </w:r>
      <w:r w:rsidRPr="00A117DD">
        <w:rPr>
          <w:rFonts w:ascii="Trebuchet MS" w:hAnsi="Trebuchet MS"/>
        </w:rPr>
        <w:t>.</w:t>
      </w:r>
      <w:r w:rsidRPr="00A117DD">
        <w:rPr>
          <w:rFonts w:ascii="Trebuchet MS" w:hAnsi="Trebuchet MS"/>
          <w:spacing w:val="-7"/>
        </w:rPr>
        <w:t xml:space="preserve"> </w:t>
      </w:r>
      <w:r w:rsidRPr="00A117DD">
        <w:rPr>
          <w:rFonts w:ascii="Trebuchet MS" w:hAnsi="Trebuchet MS"/>
          <w:spacing w:val="1"/>
        </w:rPr>
        <w:t>3</w:t>
      </w:r>
      <w:r w:rsidRPr="00A117DD">
        <w:rPr>
          <w:rFonts w:ascii="Trebuchet MS" w:hAnsi="Trebuchet MS"/>
        </w:rPr>
        <w:t xml:space="preserve">4 </w:t>
      </w:r>
      <w:r w:rsidRPr="00A117DD">
        <w:rPr>
          <w:rFonts w:ascii="Trebuchet MS" w:hAnsi="Trebuchet MS"/>
          <w:spacing w:val="-1"/>
        </w:rPr>
        <w:t>C</w:t>
      </w:r>
      <w:r w:rsidRPr="00A117DD">
        <w:rPr>
          <w:rFonts w:ascii="Trebuchet MS" w:hAnsi="Trebuchet MS"/>
        </w:rPr>
        <w:t>FR</w:t>
      </w:r>
      <w:r w:rsidRPr="00A117DD">
        <w:rPr>
          <w:rFonts w:ascii="Trebuchet MS" w:hAnsi="Trebuchet MS"/>
          <w:spacing w:val="-4"/>
        </w:rPr>
        <w:t xml:space="preserve"> </w:t>
      </w:r>
      <w:r w:rsidRPr="00A117DD">
        <w:rPr>
          <w:rFonts w:ascii="Trebuchet MS" w:hAnsi="Trebuchet MS"/>
          <w:spacing w:val="1"/>
        </w:rPr>
        <w:t>104.35</w:t>
      </w:r>
      <w:r w:rsidRPr="00A117DD">
        <w:rPr>
          <w:rFonts w:ascii="Trebuchet MS" w:hAnsi="Trebuchet MS"/>
        </w:rPr>
        <w:t>.</w:t>
      </w:r>
    </w:p>
    <w:p w14:paraId="425D6122" w14:textId="77777777" w:rsidR="00C370F9" w:rsidRPr="00A117DD" w:rsidRDefault="00C370F9" w:rsidP="00C370F9">
      <w:pPr>
        <w:widowControl w:val="0"/>
        <w:tabs>
          <w:tab w:val="left" w:pos="450"/>
        </w:tabs>
        <w:ind w:right="-20"/>
        <w:rPr>
          <w:rFonts w:ascii="Trebuchet MS" w:hAnsi="Trebuchet MS"/>
        </w:rPr>
      </w:pPr>
      <w:r w:rsidRPr="00A117DD">
        <w:rPr>
          <w:rFonts w:ascii="Trebuchet MS" w:hAnsi="Trebuchet MS"/>
          <w:spacing w:val="1"/>
        </w:rPr>
        <w:t>6</w:t>
      </w:r>
      <w:r w:rsidRPr="00A117DD">
        <w:rPr>
          <w:rFonts w:ascii="Trebuchet MS" w:hAnsi="Trebuchet MS"/>
        </w:rPr>
        <w:t>.</w:t>
      </w:r>
      <w:r w:rsidRPr="00A117DD">
        <w:rPr>
          <w:rFonts w:ascii="Trebuchet MS" w:hAnsi="Trebuchet MS"/>
        </w:rPr>
        <w:tab/>
        <w:t>Y</w:t>
      </w:r>
      <w:r w:rsidRPr="00A117DD">
        <w:rPr>
          <w:rFonts w:ascii="Trebuchet MS" w:hAnsi="Trebuchet MS"/>
          <w:spacing w:val="1"/>
        </w:rPr>
        <w:t>o</w:t>
      </w:r>
      <w:r w:rsidRPr="00A117DD">
        <w:rPr>
          <w:rFonts w:ascii="Trebuchet MS" w:hAnsi="Trebuchet MS"/>
        </w:rPr>
        <w:t>u</w:t>
      </w:r>
      <w:r w:rsidRPr="00A117DD">
        <w:rPr>
          <w:rFonts w:ascii="Trebuchet MS" w:hAnsi="Trebuchet MS"/>
          <w:spacing w:val="-4"/>
        </w:rPr>
        <w:t xml:space="preserve"> </w:t>
      </w:r>
      <w:r w:rsidRPr="00A117DD">
        <w:rPr>
          <w:rFonts w:ascii="Trebuchet MS" w:hAnsi="Trebuchet MS"/>
          <w:spacing w:val="-1"/>
        </w:rPr>
        <w:t>h</w:t>
      </w:r>
      <w:r w:rsidRPr="00A117DD">
        <w:rPr>
          <w:rFonts w:ascii="Trebuchet MS" w:hAnsi="Trebuchet MS"/>
          <w:spacing w:val="3"/>
        </w:rPr>
        <w:t>a</w:t>
      </w:r>
      <w:r w:rsidRPr="00A117DD">
        <w:rPr>
          <w:rFonts w:ascii="Trebuchet MS" w:hAnsi="Trebuchet MS"/>
          <w:spacing w:val="-1"/>
        </w:rPr>
        <w:t>v</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w:t>
      </w:r>
      <w:r w:rsidRPr="00A117DD">
        <w:rPr>
          <w:rFonts w:ascii="Trebuchet MS" w:hAnsi="Trebuchet MS"/>
          <w:spacing w:val="2"/>
        </w:rPr>
        <w:t>i</w:t>
      </w:r>
      <w:r w:rsidRPr="00A117DD">
        <w:rPr>
          <w:rFonts w:ascii="Trebuchet MS" w:hAnsi="Trebuchet MS"/>
          <w:spacing w:val="-1"/>
        </w:rPr>
        <w:t>g</w:t>
      </w:r>
      <w:r w:rsidRPr="00A117DD">
        <w:rPr>
          <w:rFonts w:ascii="Trebuchet MS" w:hAnsi="Trebuchet MS"/>
          <w:spacing w:val="1"/>
        </w:rPr>
        <w:t>h</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rPr>
        <w:t xml:space="preserve">to </w:t>
      </w:r>
      <w:r w:rsidRPr="00A117DD">
        <w:rPr>
          <w:rFonts w:ascii="Trebuchet MS" w:hAnsi="Trebuchet MS"/>
          <w:spacing w:val="-1"/>
        </w:rPr>
        <w:t>n</w:t>
      </w:r>
      <w:r w:rsidRPr="00A117DD">
        <w:rPr>
          <w:rFonts w:ascii="Trebuchet MS" w:hAnsi="Trebuchet MS"/>
          <w:spacing w:val="1"/>
        </w:rPr>
        <w:t>o</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spacing w:val="1"/>
        </w:rPr>
        <w:t>co</w:t>
      </w:r>
      <w:r w:rsidRPr="00A117DD">
        <w:rPr>
          <w:rFonts w:ascii="Trebuchet MS" w:hAnsi="Trebuchet MS"/>
          <w:spacing w:val="-1"/>
        </w:rPr>
        <w:t>n</w:t>
      </w:r>
      <w:r w:rsidRPr="00A117DD">
        <w:rPr>
          <w:rFonts w:ascii="Trebuchet MS" w:hAnsi="Trebuchet MS"/>
          <w:spacing w:val="2"/>
        </w:rPr>
        <w:t>s</w:t>
      </w:r>
      <w:r w:rsidRPr="00A117DD">
        <w:rPr>
          <w:rFonts w:ascii="Trebuchet MS" w:hAnsi="Trebuchet MS"/>
          <w:spacing w:val="1"/>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6"/>
        </w:rPr>
        <w:t xml:space="preserve"> </w:t>
      </w:r>
      <w:r w:rsidRPr="00A117DD">
        <w:rPr>
          <w:rFonts w:ascii="Trebuchet MS" w:hAnsi="Trebuchet MS"/>
        </w:rPr>
        <w:t>to 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s</w:t>
      </w:r>
      <w:r w:rsidRPr="00A117DD">
        <w:rPr>
          <w:rFonts w:ascii="Trebuchet MS" w:hAnsi="Trebuchet MS"/>
          <w:spacing w:val="3"/>
        </w:rPr>
        <w:t>c</w:t>
      </w:r>
      <w:r w:rsidRPr="00A117DD">
        <w:rPr>
          <w:rFonts w:ascii="Trebuchet MS" w:hAnsi="Trebuchet MS"/>
          <w:spacing w:val="-1"/>
        </w:rPr>
        <w:t>h</w:t>
      </w:r>
      <w:r w:rsidRPr="00A117DD">
        <w:rPr>
          <w:rFonts w:ascii="Trebuchet MS" w:hAnsi="Trebuchet MS"/>
          <w:spacing w:val="1"/>
        </w:rPr>
        <w:t>oo</w:t>
      </w:r>
      <w:r w:rsidRPr="00A117DD">
        <w:rPr>
          <w:rFonts w:ascii="Trebuchet MS" w:hAnsi="Trebuchet MS"/>
        </w:rPr>
        <w:t>l</w:t>
      </w:r>
      <w:r w:rsidRPr="00A117DD">
        <w:rPr>
          <w:rFonts w:ascii="Trebuchet MS" w:hAnsi="Trebuchet MS"/>
          <w:spacing w:val="-5"/>
        </w:rPr>
        <w:t xml:space="preserve"> </w:t>
      </w:r>
      <w:r w:rsidRPr="00A117DD">
        <w:rPr>
          <w:rFonts w:ascii="Trebuchet MS" w:hAnsi="Trebuchet MS"/>
          <w:spacing w:val="2"/>
        </w:rPr>
        <w:t>s</w:t>
      </w:r>
      <w:r w:rsidRPr="00A117DD">
        <w:rPr>
          <w:rFonts w:ascii="Trebuchet MS" w:hAnsi="Trebuchet MS"/>
          <w:spacing w:val="-1"/>
        </w:rPr>
        <w:t>ys</w:t>
      </w:r>
      <w:r w:rsidRPr="00A117DD">
        <w:rPr>
          <w:rFonts w:ascii="Trebuchet MS" w:hAnsi="Trebuchet MS"/>
        </w:rPr>
        <w:t>t</w:t>
      </w:r>
      <w:r w:rsidRPr="00A117DD">
        <w:rPr>
          <w:rFonts w:ascii="Trebuchet MS" w:hAnsi="Trebuchet MS"/>
          <w:spacing w:val="3"/>
        </w:rPr>
        <w:t>e</w:t>
      </w:r>
      <w:r w:rsidRPr="00A117DD">
        <w:rPr>
          <w:rFonts w:ascii="Trebuchet MS" w:hAnsi="Trebuchet MS"/>
          <w:spacing w:val="-1"/>
        </w:rPr>
        <w:t>m</w:t>
      </w:r>
      <w:r w:rsidRPr="00A117DD">
        <w:rPr>
          <w:rFonts w:ascii="Trebuchet MS" w:hAnsi="Trebuchet MS"/>
          <w:spacing w:val="1"/>
        </w:rPr>
        <w:t>’</w:t>
      </w:r>
      <w:r w:rsidRPr="00A117DD">
        <w:rPr>
          <w:rFonts w:ascii="Trebuchet MS" w:hAnsi="Trebuchet MS"/>
        </w:rPr>
        <w:t>s</w:t>
      </w:r>
      <w:r w:rsidRPr="00A117DD">
        <w:rPr>
          <w:rFonts w:ascii="Trebuchet MS" w:hAnsi="Trebuchet MS"/>
          <w:spacing w:val="-7"/>
        </w:rPr>
        <w:t xml:space="preserve"> </w:t>
      </w:r>
      <w:r w:rsidRPr="00A117DD">
        <w:rPr>
          <w:rFonts w:ascii="Trebuchet MS" w:hAnsi="Trebuchet MS"/>
          <w:spacing w:val="1"/>
        </w:rPr>
        <w:t>req</w:t>
      </w:r>
      <w:r w:rsidRPr="00A117DD">
        <w:rPr>
          <w:rFonts w:ascii="Trebuchet MS" w:hAnsi="Trebuchet MS"/>
          <w:spacing w:val="-1"/>
        </w:rPr>
        <w:t>u</w:t>
      </w:r>
      <w:r w:rsidRPr="00A117DD">
        <w:rPr>
          <w:rFonts w:ascii="Trebuchet MS" w:hAnsi="Trebuchet MS"/>
          <w:spacing w:val="1"/>
        </w:rPr>
        <w:t>e</w:t>
      </w:r>
      <w:r w:rsidRPr="00A117DD">
        <w:rPr>
          <w:rFonts w:ascii="Trebuchet MS" w:hAnsi="Trebuchet MS"/>
          <w:spacing w:val="-1"/>
        </w:rPr>
        <w:t>s</w:t>
      </w:r>
      <w:r w:rsidRPr="00A117DD">
        <w:rPr>
          <w:rFonts w:ascii="Trebuchet MS" w:hAnsi="Trebuchet MS"/>
        </w:rPr>
        <w:t>t</w:t>
      </w:r>
      <w:r w:rsidRPr="00A117DD">
        <w:rPr>
          <w:rFonts w:ascii="Trebuchet MS" w:hAnsi="Trebuchet MS"/>
          <w:spacing w:val="-6"/>
        </w:rPr>
        <w:t xml:space="preserve"> </w:t>
      </w:r>
      <w:r w:rsidRPr="00A117DD">
        <w:rPr>
          <w:rFonts w:ascii="Trebuchet MS" w:hAnsi="Trebuchet MS"/>
        </w:rPr>
        <w:t xml:space="preserve">to </w:t>
      </w:r>
      <w:r w:rsidRPr="00A117DD">
        <w:rPr>
          <w:rFonts w:ascii="Trebuchet MS" w:hAnsi="Trebuchet MS"/>
          <w:spacing w:val="1"/>
        </w:rPr>
        <w:t>e</w:t>
      </w:r>
      <w:r w:rsidRPr="00A117DD">
        <w:rPr>
          <w:rFonts w:ascii="Trebuchet MS" w:hAnsi="Trebuchet MS"/>
          <w:spacing w:val="-1"/>
        </w:rPr>
        <w:t>v</w:t>
      </w:r>
      <w:r w:rsidRPr="00A117DD">
        <w:rPr>
          <w:rFonts w:ascii="Trebuchet MS" w:hAnsi="Trebuchet MS"/>
          <w:spacing w:val="3"/>
        </w:rPr>
        <w:t>a</w:t>
      </w:r>
      <w:r w:rsidRPr="00A117DD">
        <w:rPr>
          <w:rFonts w:ascii="Trebuchet MS" w:hAnsi="Trebuchet MS"/>
        </w:rPr>
        <w:t>l</w:t>
      </w:r>
      <w:r w:rsidRPr="00A117DD">
        <w:rPr>
          <w:rFonts w:ascii="Trebuchet MS" w:hAnsi="Trebuchet MS"/>
          <w:spacing w:val="-1"/>
        </w:rPr>
        <w:t>u</w:t>
      </w:r>
      <w:r w:rsidRPr="00A117DD">
        <w:rPr>
          <w:rFonts w:ascii="Trebuchet MS" w:hAnsi="Trebuchet MS"/>
          <w:spacing w:val="1"/>
        </w:rPr>
        <w:t>a</w:t>
      </w:r>
      <w:r w:rsidRPr="00A117DD">
        <w:rPr>
          <w:rFonts w:ascii="Trebuchet MS" w:hAnsi="Trebuchet MS"/>
        </w:rPr>
        <w:t>te</w:t>
      </w:r>
      <w:r w:rsidRPr="00A117DD">
        <w:rPr>
          <w:rFonts w:ascii="Trebuchet MS" w:hAnsi="Trebuchet MS"/>
          <w:spacing w:val="-4"/>
        </w:rPr>
        <w:t xml:space="preserve"> </w:t>
      </w:r>
      <w:r w:rsidRPr="00A117DD">
        <w:rPr>
          <w:rFonts w:ascii="Trebuchet MS" w:hAnsi="Trebuchet MS"/>
          <w:spacing w:val="-1"/>
        </w:rPr>
        <w:t>y</w:t>
      </w:r>
      <w:r w:rsidRPr="00A117DD">
        <w:rPr>
          <w:rFonts w:ascii="Trebuchet MS" w:hAnsi="Trebuchet MS"/>
          <w:spacing w:val="1"/>
        </w:rPr>
        <w:t>o</w:t>
      </w:r>
      <w:r w:rsidRPr="00A117DD">
        <w:rPr>
          <w:rFonts w:ascii="Trebuchet MS" w:hAnsi="Trebuchet MS"/>
          <w:spacing w:val="-1"/>
        </w:rPr>
        <w:t>u</w:t>
      </w:r>
      <w:r w:rsidRPr="00A117DD">
        <w:rPr>
          <w:rFonts w:ascii="Trebuchet MS" w:hAnsi="Trebuchet MS"/>
        </w:rPr>
        <w:t>r</w:t>
      </w:r>
      <w:r w:rsidRPr="00A117DD">
        <w:rPr>
          <w:rFonts w:ascii="Trebuchet MS" w:hAnsi="Trebuchet MS"/>
          <w:spacing w:val="-3"/>
        </w:rPr>
        <w:t xml:space="preserve"> </w:t>
      </w:r>
      <w:r w:rsidRPr="00A117DD">
        <w:rPr>
          <w:rFonts w:ascii="Trebuchet MS" w:hAnsi="Trebuchet MS"/>
          <w:spacing w:val="1"/>
        </w:rPr>
        <w:t>ch</w:t>
      </w:r>
      <w:r w:rsidRPr="00A117DD">
        <w:rPr>
          <w:rFonts w:ascii="Trebuchet MS" w:hAnsi="Trebuchet MS"/>
        </w:rPr>
        <w:t>il</w:t>
      </w:r>
      <w:r w:rsidRPr="00A117DD">
        <w:rPr>
          <w:rFonts w:ascii="Trebuchet MS" w:hAnsi="Trebuchet MS"/>
          <w:spacing w:val="1"/>
        </w:rPr>
        <w:t>d</w:t>
      </w:r>
      <w:r w:rsidRPr="00A117DD">
        <w:rPr>
          <w:rFonts w:ascii="Trebuchet MS" w:hAnsi="Trebuchet MS"/>
        </w:rPr>
        <w:t>.</w:t>
      </w:r>
      <w:r w:rsidRPr="00A117DD">
        <w:rPr>
          <w:rFonts w:ascii="Trebuchet MS" w:hAnsi="Trebuchet MS"/>
          <w:spacing w:val="-3"/>
        </w:rPr>
        <w:t xml:space="preserve"> </w:t>
      </w:r>
      <w:r w:rsidRPr="00A117DD">
        <w:rPr>
          <w:rFonts w:ascii="Trebuchet MS" w:hAnsi="Trebuchet MS"/>
          <w:spacing w:val="1"/>
        </w:rPr>
        <w:t>3</w:t>
      </w:r>
      <w:r w:rsidRPr="00A117DD">
        <w:rPr>
          <w:rFonts w:ascii="Trebuchet MS" w:hAnsi="Trebuchet MS"/>
        </w:rPr>
        <w:t>4</w:t>
      </w:r>
      <w:r w:rsidRPr="00A117DD">
        <w:rPr>
          <w:rFonts w:ascii="Trebuchet MS" w:hAnsi="Trebuchet MS"/>
          <w:spacing w:val="-3"/>
        </w:rPr>
        <w:t xml:space="preserve"> </w:t>
      </w:r>
      <w:r w:rsidRPr="00A117DD">
        <w:rPr>
          <w:rFonts w:ascii="Trebuchet MS" w:hAnsi="Trebuchet MS"/>
          <w:spacing w:val="-1"/>
        </w:rPr>
        <w:t>C</w:t>
      </w:r>
      <w:r w:rsidRPr="00A117DD">
        <w:rPr>
          <w:rFonts w:ascii="Trebuchet MS" w:hAnsi="Trebuchet MS"/>
        </w:rPr>
        <w:t>FR</w:t>
      </w:r>
      <w:r w:rsidRPr="00A117DD">
        <w:rPr>
          <w:rFonts w:ascii="Trebuchet MS" w:hAnsi="Trebuchet MS"/>
          <w:spacing w:val="-4"/>
        </w:rPr>
        <w:t xml:space="preserve"> </w:t>
      </w:r>
      <w:r w:rsidRPr="00A117DD">
        <w:rPr>
          <w:rFonts w:ascii="Trebuchet MS" w:hAnsi="Trebuchet MS"/>
          <w:spacing w:val="1"/>
        </w:rPr>
        <w:t>104.35</w:t>
      </w:r>
      <w:r w:rsidRPr="00A117DD">
        <w:rPr>
          <w:rFonts w:ascii="Trebuchet MS" w:hAnsi="Trebuchet MS"/>
        </w:rPr>
        <w:t>.</w:t>
      </w:r>
    </w:p>
    <w:p w14:paraId="1364350A" w14:textId="77777777" w:rsidR="00C370F9" w:rsidRPr="00A117DD" w:rsidRDefault="00C370F9" w:rsidP="00C370F9">
      <w:pPr>
        <w:widowControl w:val="0"/>
        <w:tabs>
          <w:tab w:val="left" w:pos="450"/>
        </w:tabs>
        <w:ind w:left="450" w:right="793" w:hanging="450"/>
        <w:rPr>
          <w:rFonts w:ascii="Trebuchet MS" w:hAnsi="Trebuchet MS"/>
        </w:rPr>
      </w:pPr>
      <w:r w:rsidRPr="00A117DD">
        <w:rPr>
          <w:rFonts w:ascii="Trebuchet MS" w:hAnsi="Trebuchet MS"/>
          <w:spacing w:val="1"/>
        </w:rPr>
        <w:t>7</w:t>
      </w:r>
      <w:r w:rsidRPr="00A117DD">
        <w:rPr>
          <w:rFonts w:ascii="Trebuchet MS" w:hAnsi="Trebuchet MS"/>
        </w:rPr>
        <w:t>.</w:t>
      </w:r>
      <w:r w:rsidRPr="00A117DD">
        <w:rPr>
          <w:rFonts w:ascii="Trebuchet MS" w:hAnsi="Trebuchet MS"/>
        </w:rPr>
        <w:tab/>
        <w:t>Y</w:t>
      </w:r>
      <w:r w:rsidRPr="00A117DD">
        <w:rPr>
          <w:rFonts w:ascii="Trebuchet MS" w:hAnsi="Trebuchet MS"/>
          <w:spacing w:val="1"/>
        </w:rPr>
        <w:t>o</w:t>
      </w:r>
      <w:r w:rsidRPr="00A117DD">
        <w:rPr>
          <w:rFonts w:ascii="Trebuchet MS" w:hAnsi="Trebuchet MS"/>
        </w:rPr>
        <w:t>u</w:t>
      </w:r>
      <w:r w:rsidRPr="00A117DD">
        <w:rPr>
          <w:rFonts w:ascii="Trebuchet MS" w:hAnsi="Trebuchet MS"/>
          <w:spacing w:val="-4"/>
        </w:rPr>
        <w:t xml:space="preserve"> </w:t>
      </w:r>
      <w:r w:rsidRPr="00A117DD">
        <w:rPr>
          <w:rFonts w:ascii="Trebuchet MS" w:hAnsi="Trebuchet MS"/>
          <w:spacing w:val="-1"/>
        </w:rPr>
        <w:t>h</w:t>
      </w:r>
      <w:r w:rsidRPr="00A117DD">
        <w:rPr>
          <w:rFonts w:ascii="Trebuchet MS" w:hAnsi="Trebuchet MS"/>
          <w:spacing w:val="3"/>
        </w:rPr>
        <w:t>a</w:t>
      </w:r>
      <w:r w:rsidRPr="00A117DD">
        <w:rPr>
          <w:rFonts w:ascii="Trebuchet MS" w:hAnsi="Trebuchet MS"/>
          <w:spacing w:val="-1"/>
        </w:rPr>
        <w:t>v</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w:t>
      </w:r>
      <w:r w:rsidRPr="00A117DD">
        <w:rPr>
          <w:rFonts w:ascii="Trebuchet MS" w:hAnsi="Trebuchet MS"/>
          <w:spacing w:val="2"/>
        </w:rPr>
        <w:t>i</w:t>
      </w:r>
      <w:r w:rsidRPr="00A117DD">
        <w:rPr>
          <w:rFonts w:ascii="Trebuchet MS" w:hAnsi="Trebuchet MS"/>
          <w:spacing w:val="-1"/>
        </w:rPr>
        <w:t>g</w:t>
      </w:r>
      <w:r w:rsidRPr="00A117DD">
        <w:rPr>
          <w:rFonts w:ascii="Trebuchet MS" w:hAnsi="Trebuchet MS"/>
          <w:spacing w:val="1"/>
        </w:rPr>
        <w:t>h</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rPr>
        <w:t xml:space="preserve">to </w:t>
      </w:r>
      <w:r w:rsidRPr="00A117DD">
        <w:rPr>
          <w:rFonts w:ascii="Trebuchet MS" w:hAnsi="Trebuchet MS"/>
          <w:spacing w:val="1"/>
        </w:rPr>
        <w:t>e</w:t>
      </w:r>
      <w:r w:rsidRPr="00A117DD">
        <w:rPr>
          <w:rFonts w:ascii="Trebuchet MS" w:hAnsi="Trebuchet MS"/>
          <w:spacing w:val="-1"/>
        </w:rPr>
        <w:t>n</w:t>
      </w:r>
      <w:r w:rsidRPr="00A117DD">
        <w:rPr>
          <w:rFonts w:ascii="Trebuchet MS" w:hAnsi="Trebuchet MS"/>
          <w:spacing w:val="2"/>
        </w:rPr>
        <w:t>s</w:t>
      </w:r>
      <w:r w:rsidRPr="00A117DD">
        <w:rPr>
          <w:rFonts w:ascii="Trebuchet MS" w:hAnsi="Trebuchet MS"/>
          <w:spacing w:val="-1"/>
        </w:rPr>
        <w:t>u</w:t>
      </w:r>
      <w:r w:rsidRPr="00A117DD">
        <w:rPr>
          <w:rFonts w:ascii="Trebuchet MS" w:hAnsi="Trebuchet MS"/>
          <w:spacing w:val="1"/>
        </w:rPr>
        <w:t>r</w:t>
      </w:r>
      <w:r w:rsidRPr="00A117DD">
        <w:rPr>
          <w:rFonts w:ascii="Trebuchet MS" w:hAnsi="Trebuchet MS"/>
        </w:rPr>
        <w:t>e</w:t>
      </w:r>
      <w:r w:rsidRPr="00A117DD">
        <w:rPr>
          <w:rFonts w:ascii="Trebuchet MS" w:hAnsi="Trebuchet MS"/>
          <w:spacing w:val="-4"/>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spacing w:val="1"/>
        </w:rPr>
        <w:t>a</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spacing w:val="1"/>
        </w:rPr>
        <w:t>e</w:t>
      </w:r>
      <w:r w:rsidRPr="00A117DD">
        <w:rPr>
          <w:rFonts w:ascii="Trebuchet MS" w:hAnsi="Trebuchet MS"/>
          <w:spacing w:val="-1"/>
        </w:rPr>
        <w:t>v</w:t>
      </w:r>
      <w:r w:rsidRPr="00A117DD">
        <w:rPr>
          <w:rFonts w:ascii="Trebuchet MS" w:hAnsi="Trebuchet MS"/>
          <w:spacing w:val="1"/>
        </w:rPr>
        <w:t>a</w:t>
      </w:r>
      <w:r w:rsidRPr="00A117DD">
        <w:rPr>
          <w:rFonts w:ascii="Trebuchet MS" w:hAnsi="Trebuchet MS"/>
          <w:spacing w:val="2"/>
        </w:rPr>
        <w:t>l</w:t>
      </w:r>
      <w:r w:rsidRPr="00A117DD">
        <w:rPr>
          <w:rFonts w:ascii="Trebuchet MS" w:hAnsi="Trebuchet MS"/>
          <w:spacing w:val="-1"/>
        </w:rPr>
        <w:t>u</w:t>
      </w:r>
      <w:r w:rsidRPr="00A117DD">
        <w:rPr>
          <w:rFonts w:ascii="Trebuchet MS" w:hAnsi="Trebuchet MS"/>
          <w:spacing w:val="1"/>
        </w:rPr>
        <w:t>a</w:t>
      </w:r>
      <w:r w:rsidRPr="00A117DD">
        <w:rPr>
          <w:rFonts w:ascii="Trebuchet MS" w:hAnsi="Trebuchet MS"/>
        </w:rPr>
        <w:t>ti</w:t>
      </w:r>
      <w:r w:rsidRPr="00A117DD">
        <w:rPr>
          <w:rFonts w:ascii="Trebuchet MS" w:hAnsi="Trebuchet MS"/>
          <w:spacing w:val="4"/>
        </w:rPr>
        <w:t>o</w:t>
      </w:r>
      <w:r w:rsidRPr="00A117DD">
        <w:rPr>
          <w:rFonts w:ascii="Trebuchet MS" w:hAnsi="Trebuchet MS"/>
        </w:rPr>
        <w:t>n</w:t>
      </w:r>
      <w:r w:rsidRPr="00A117DD">
        <w:rPr>
          <w:rFonts w:ascii="Trebuchet MS" w:hAnsi="Trebuchet MS"/>
          <w:spacing w:val="-9"/>
        </w:rPr>
        <w:t xml:space="preserve"> </w:t>
      </w:r>
      <w:r w:rsidRPr="00A117DD">
        <w:rPr>
          <w:rFonts w:ascii="Trebuchet MS" w:hAnsi="Trebuchet MS"/>
          <w:spacing w:val="1"/>
        </w:rPr>
        <w:t>proced</w:t>
      </w:r>
      <w:r w:rsidRPr="00A117DD">
        <w:rPr>
          <w:rFonts w:ascii="Trebuchet MS" w:hAnsi="Trebuchet MS"/>
          <w:spacing w:val="-1"/>
        </w:rPr>
        <w:t>u</w:t>
      </w:r>
      <w:r w:rsidRPr="00A117DD">
        <w:rPr>
          <w:rFonts w:ascii="Trebuchet MS" w:hAnsi="Trebuchet MS"/>
          <w:spacing w:val="1"/>
        </w:rPr>
        <w:t>re</w:t>
      </w:r>
      <w:r w:rsidRPr="00A117DD">
        <w:rPr>
          <w:rFonts w:ascii="Trebuchet MS" w:hAnsi="Trebuchet MS"/>
          <w:spacing w:val="-1"/>
        </w:rPr>
        <w:t>s</w:t>
      </w:r>
      <w:r w:rsidRPr="00A117DD">
        <w:rPr>
          <w:rFonts w:ascii="Trebuchet MS" w:hAnsi="Trebuchet MS"/>
        </w:rPr>
        <w:t>,</w:t>
      </w:r>
      <w:r w:rsidRPr="00A117DD">
        <w:rPr>
          <w:rFonts w:ascii="Trebuchet MS" w:hAnsi="Trebuchet MS"/>
          <w:spacing w:val="-6"/>
        </w:rPr>
        <w:t xml:space="preserve"> </w:t>
      </w:r>
      <w:r w:rsidRPr="00A117DD">
        <w:rPr>
          <w:rFonts w:ascii="Trebuchet MS" w:hAnsi="Trebuchet MS"/>
          <w:spacing w:val="-2"/>
        </w:rPr>
        <w:t>w</w:t>
      </w:r>
      <w:r w:rsidRPr="00A117DD">
        <w:rPr>
          <w:rFonts w:ascii="Trebuchet MS" w:hAnsi="Trebuchet MS"/>
          <w:spacing w:val="-1"/>
        </w:rPr>
        <w:t>h</w:t>
      </w:r>
      <w:r w:rsidRPr="00A117DD">
        <w:rPr>
          <w:rFonts w:ascii="Trebuchet MS" w:hAnsi="Trebuchet MS"/>
          <w:spacing w:val="2"/>
        </w:rPr>
        <w:t>i</w:t>
      </w:r>
      <w:r w:rsidRPr="00A117DD">
        <w:rPr>
          <w:rFonts w:ascii="Trebuchet MS" w:hAnsi="Trebuchet MS"/>
          <w:spacing w:val="1"/>
        </w:rPr>
        <w:t>c</w:t>
      </w:r>
      <w:r w:rsidRPr="00A117DD">
        <w:rPr>
          <w:rFonts w:ascii="Trebuchet MS" w:hAnsi="Trebuchet MS"/>
        </w:rPr>
        <w:t>h</w:t>
      </w:r>
      <w:r w:rsidRPr="00A117DD">
        <w:rPr>
          <w:rFonts w:ascii="Trebuchet MS" w:hAnsi="Trebuchet MS"/>
          <w:spacing w:val="-3"/>
        </w:rPr>
        <w:t xml:space="preserve"> m</w:t>
      </w:r>
      <w:r w:rsidRPr="00A117DD">
        <w:rPr>
          <w:rFonts w:ascii="Trebuchet MS" w:hAnsi="Trebuchet MS"/>
          <w:spacing w:val="3"/>
        </w:rPr>
        <w:t>a</w:t>
      </w:r>
      <w:r w:rsidRPr="00A117DD">
        <w:rPr>
          <w:rFonts w:ascii="Trebuchet MS" w:hAnsi="Trebuchet MS"/>
        </w:rPr>
        <w:t>y</w:t>
      </w:r>
      <w:r w:rsidRPr="00A117DD">
        <w:rPr>
          <w:rFonts w:ascii="Trebuchet MS" w:hAnsi="Trebuchet MS"/>
          <w:spacing w:val="-4"/>
        </w:rPr>
        <w:t xml:space="preserve"> </w:t>
      </w:r>
      <w:r w:rsidRPr="00A117DD">
        <w:rPr>
          <w:rFonts w:ascii="Trebuchet MS" w:hAnsi="Trebuchet MS"/>
          <w:spacing w:val="2"/>
        </w:rPr>
        <w:t>i</w:t>
      </w:r>
      <w:r w:rsidRPr="00A117DD">
        <w:rPr>
          <w:rFonts w:ascii="Trebuchet MS" w:hAnsi="Trebuchet MS"/>
          <w:spacing w:val="-1"/>
        </w:rPr>
        <w:t>n</w:t>
      </w:r>
      <w:r w:rsidRPr="00A117DD">
        <w:rPr>
          <w:rFonts w:ascii="Trebuchet MS" w:hAnsi="Trebuchet MS"/>
          <w:spacing w:val="1"/>
        </w:rPr>
        <w:t>c</w:t>
      </w:r>
      <w:r w:rsidRPr="00A117DD">
        <w:rPr>
          <w:rFonts w:ascii="Trebuchet MS" w:hAnsi="Trebuchet MS"/>
        </w:rPr>
        <w:t>l</w:t>
      </w:r>
      <w:r w:rsidRPr="00A117DD">
        <w:rPr>
          <w:rFonts w:ascii="Trebuchet MS" w:hAnsi="Trebuchet MS"/>
          <w:spacing w:val="-1"/>
        </w:rPr>
        <w:t>u</w:t>
      </w:r>
      <w:r w:rsidRPr="00A117DD">
        <w:rPr>
          <w:rFonts w:ascii="Trebuchet MS" w:hAnsi="Trebuchet MS"/>
          <w:spacing w:val="1"/>
        </w:rPr>
        <w:t>d</w:t>
      </w:r>
      <w:r w:rsidRPr="00A117DD">
        <w:rPr>
          <w:rFonts w:ascii="Trebuchet MS" w:hAnsi="Trebuchet MS"/>
        </w:rPr>
        <w:t>e</w:t>
      </w:r>
      <w:r w:rsidRPr="00A117DD">
        <w:rPr>
          <w:rFonts w:ascii="Trebuchet MS" w:hAnsi="Trebuchet MS"/>
          <w:spacing w:val="-5"/>
        </w:rPr>
        <w:t xml:space="preserve"> </w:t>
      </w:r>
      <w:r w:rsidRPr="00A117DD">
        <w:rPr>
          <w:rFonts w:ascii="Trebuchet MS" w:hAnsi="Trebuchet MS"/>
        </w:rPr>
        <w:t>t</w:t>
      </w:r>
      <w:r w:rsidRPr="00A117DD">
        <w:rPr>
          <w:rFonts w:ascii="Trebuchet MS" w:hAnsi="Trebuchet MS"/>
          <w:spacing w:val="3"/>
        </w:rPr>
        <w:t>e</w:t>
      </w:r>
      <w:r w:rsidRPr="00A117DD">
        <w:rPr>
          <w:rFonts w:ascii="Trebuchet MS" w:hAnsi="Trebuchet MS"/>
          <w:spacing w:val="-1"/>
        </w:rPr>
        <w:t>s</w:t>
      </w:r>
      <w:r w:rsidRPr="00A117DD">
        <w:rPr>
          <w:rFonts w:ascii="Trebuchet MS" w:hAnsi="Trebuchet MS"/>
        </w:rPr>
        <w:t>t</w:t>
      </w:r>
      <w:r w:rsidRPr="00A117DD">
        <w:rPr>
          <w:rFonts w:ascii="Trebuchet MS" w:hAnsi="Trebuchet MS"/>
          <w:spacing w:val="2"/>
        </w:rPr>
        <w:t>i</w:t>
      </w:r>
      <w:r w:rsidRPr="00A117DD">
        <w:rPr>
          <w:rFonts w:ascii="Trebuchet MS" w:hAnsi="Trebuchet MS"/>
          <w:spacing w:val="-1"/>
        </w:rPr>
        <w:t>ng</w:t>
      </w:r>
      <w:r w:rsidRPr="00A117DD">
        <w:rPr>
          <w:rFonts w:ascii="Trebuchet MS" w:hAnsi="Trebuchet MS"/>
        </w:rPr>
        <w:t>,</w:t>
      </w:r>
      <w:r w:rsidRPr="00A117DD">
        <w:rPr>
          <w:rFonts w:ascii="Trebuchet MS" w:hAnsi="Trebuchet MS"/>
          <w:spacing w:val="-5"/>
        </w:rPr>
        <w:t xml:space="preserve"> </w:t>
      </w:r>
      <w:r w:rsidRPr="00A117DD">
        <w:rPr>
          <w:rFonts w:ascii="Trebuchet MS" w:hAnsi="Trebuchet MS"/>
          <w:spacing w:val="1"/>
        </w:rPr>
        <w:t>con</w:t>
      </w:r>
      <w:r w:rsidRPr="00A117DD">
        <w:rPr>
          <w:rFonts w:ascii="Trebuchet MS" w:hAnsi="Trebuchet MS"/>
          <w:spacing w:val="-1"/>
        </w:rPr>
        <w:t>f</w:t>
      </w:r>
      <w:r w:rsidRPr="00A117DD">
        <w:rPr>
          <w:rFonts w:ascii="Trebuchet MS" w:hAnsi="Trebuchet MS"/>
          <w:spacing w:val="1"/>
        </w:rPr>
        <w:t>or</w:t>
      </w:r>
      <w:r w:rsidRPr="00A117DD">
        <w:rPr>
          <w:rFonts w:ascii="Trebuchet MS" w:hAnsi="Trebuchet MS"/>
        </w:rPr>
        <w:t>m</w:t>
      </w:r>
      <w:r w:rsidRPr="00A117DD">
        <w:rPr>
          <w:rFonts w:ascii="Trebuchet MS" w:hAnsi="Trebuchet MS"/>
          <w:spacing w:val="-8"/>
        </w:rPr>
        <w:t xml:space="preserve"> </w:t>
      </w:r>
      <w:r w:rsidRPr="00A117DD">
        <w:rPr>
          <w:rFonts w:ascii="Trebuchet MS" w:hAnsi="Trebuchet MS"/>
        </w:rPr>
        <w:t>to t</w:t>
      </w:r>
      <w:r w:rsidRPr="00A117DD">
        <w:rPr>
          <w:rFonts w:ascii="Trebuchet MS" w:hAnsi="Trebuchet MS"/>
          <w:spacing w:val="-1"/>
        </w:rPr>
        <w:t>h</w:t>
      </w:r>
      <w:r w:rsidRPr="00A117DD">
        <w:rPr>
          <w:rFonts w:ascii="Trebuchet MS" w:hAnsi="Trebuchet MS"/>
        </w:rPr>
        <w:t xml:space="preserve">e </w:t>
      </w:r>
      <w:r w:rsidRPr="00A117DD">
        <w:rPr>
          <w:rFonts w:ascii="Trebuchet MS" w:hAnsi="Trebuchet MS"/>
          <w:spacing w:val="1"/>
        </w:rPr>
        <w:t>req</w:t>
      </w:r>
      <w:r w:rsidRPr="00A117DD">
        <w:rPr>
          <w:rFonts w:ascii="Trebuchet MS" w:hAnsi="Trebuchet MS"/>
          <w:spacing w:val="-1"/>
        </w:rPr>
        <w:t>u</w:t>
      </w:r>
      <w:r w:rsidRPr="00A117DD">
        <w:rPr>
          <w:rFonts w:ascii="Trebuchet MS" w:hAnsi="Trebuchet MS"/>
        </w:rPr>
        <w:t>i</w:t>
      </w:r>
      <w:r w:rsidRPr="00A117DD">
        <w:rPr>
          <w:rFonts w:ascii="Trebuchet MS" w:hAnsi="Trebuchet MS"/>
          <w:spacing w:val="1"/>
        </w:rPr>
        <w:t>r</w:t>
      </w:r>
      <w:r w:rsidRPr="00A117DD">
        <w:rPr>
          <w:rFonts w:ascii="Trebuchet MS" w:hAnsi="Trebuchet MS"/>
          <w:spacing w:val="3"/>
        </w:rPr>
        <w:t>e</w:t>
      </w:r>
      <w:r w:rsidRPr="00A117DD">
        <w:rPr>
          <w:rFonts w:ascii="Trebuchet MS" w:hAnsi="Trebuchet MS"/>
          <w:spacing w:val="-3"/>
        </w:rPr>
        <w:t>m</w:t>
      </w:r>
      <w:r w:rsidRPr="00A117DD">
        <w:rPr>
          <w:rFonts w:ascii="Trebuchet MS" w:hAnsi="Trebuchet MS"/>
          <w:spacing w:val="1"/>
        </w:rPr>
        <w:t>en</w:t>
      </w:r>
      <w:r w:rsidRPr="00A117DD">
        <w:rPr>
          <w:rFonts w:ascii="Trebuchet MS" w:hAnsi="Trebuchet MS"/>
        </w:rPr>
        <w:t>ts</w:t>
      </w:r>
      <w:r w:rsidRPr="00A117DD">
        <w:rPr>
          <w:rFonts w:ascii="Trebuchet MS" w:hAnsi="Trebuchet MS"/>
          <w:spacing w:val="-10"/>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1"/>
        </w:rPr>
        <w:t>3</w:t>
      </w:r>
      <w:r w:rsidRPr="00A117DD">
        <w:rPr>
          <w:rFonts w:ascii="Trebuchet MS" w:hAnsi="Trebuchet MS"/>
        </w:rPr>
        <w:t xml:space="preserve">4 </w:t>
      </w:r>
      <w:r w:rsidRPr="00A117DD">
        <w:rPr>
          <w:rFonts w:ascii="Trebuchet MS" w:hAnsi="Trebuchet MS"/>
          <w:spacing w:val="-1"/>
        </w:rPr>
        <w:t>C</w:t>
      </w:r>
      <w:r w:rsidRPr="00A117DD">
        <w:rPr>
          <w:rFonts w:ascii="Trebuchet MS" w:hAnsi="Trebuchet MS"/>
          <w:spacing w:val="2"/>
        </w:rPr>
        <w:t>F</w:t>
      </w:r>
      <w:r w:rsidRPr="00A117DD">
        <w:rPr>
          <w:rFonts w:ascii="Trebuchet MS" w:hAnsi="Trebuchet MS"/>
        </w:rPr>
        <w:t>R</w:t>
      </w:r>
      <w:r w:rsidRPr="00A117DD">
        <w:rPr>
          <w:rFonts w:ascii="Trebuchet MS" w:hAnsi="Trebuchet MS"/>
          <w:spacing w:val="-4"/>
        </w:rPr>
        <w:t xml:space="preserve"> </w:t>
      </w:r>
      <w:r w:rsidRPr="00A117DD">
        <w:rPr>
          <w:rFonts w:ascii="Trebuchet MS" w:hAnsi="Trebuchet MS"/>
          <w:spacing w:val="1"/>
        </w:rPr>
        <w:t>104.</w:t>
      </w:r>
      <w:r w:rsidRPr="00A117DD">
        <w:rPr>
          <w:rFonts w:ascii="Trebuchet MS" w:hAnsi="Trebuchet MS"/>
          <w:spacing w:val="-1"/>
        </w:rPr>
        <w:t>3</w:t>
      </w:r>
      <w:r w:rsidRPr="00A117DD">
        <w:rPr>
          <w:rFonts w:ascii="Trebuchet MS" w:hAnsi="Trebuchet MS"/>
          <w:spacing w:val="1"/>
        </w:rPr>
        <w:t>5</w:t>
      </w:r>
      <w:r w:rsidRPr="00A117DD">
        <w:rPr>
          <w:rFonts w:ascii="Trebuchet MS" w:hAnsi="Trebuchet MS"/>
        </w:rPr>
        <w:t>.</w:t>
      </w:r>
    </w:p>
    <w:p w14:paraId="06537264" w14:textId="1AE8FE97" w:rsidR="00C370F9" w:rsidRPr="00A117DD" w:rsidRDefault="00C370F9" w:rsidP="00C370F9">
      <w:pPr>
        <w:widowControl w:val="0"/>
        <w:tabs>
          <w:tab w:val="left" w:pos="450"/>
        </w:tabs>
        <w:spacing w:line="239" w:lineRule="auto"/>
        <w:ind w:left="450" w:right="264" w:hanging="450"/>
        <w:rPr>
          <w:rFonts w:ascii="Trebuchet MS" w:hAnsi="Trebuchet MS"/>
        </w:rPr>
      </w:pPr>
      <w:r w:rsidRPr="00A117DD">
        <w:rPr>
          <w:rFonts w:ascii="Trebuchet MS" w:hAnsi="Trebuchet MS"/>
          <w:spacing w:val="1"/>
        </w:rPr>
        <w:t>8</w:t>
      </w:r>
      <w:r w:rsidRPr="00A117DD">
        <w:rPr>
          <w:rFonts w:ascii="Trebuchet MS" w:hAnsi="Trebuchet MS"/>
        </w:rPr>
        <w:t>.</w:t>
      </w:r>
      <w:r w:rsidRPr="00A117DD">
        <w:rPr>
          <w:rFonts w:ascii="Trebuchet MS" w:hAnsi="Trebuchet MS"/>
        </w:rPr>
        <w:tab/>
        <w:t>Y</w:t>
      </w:r>
      <w:r w:rsidRPr="00A117DD">
        <w:rPr>
          <w:rFonts w:ascii="Trebuchet MS" w:hAnsi="Trebuchet MS"/>
          <w:spacing w:val="1"/>
        </w:rPr>
        <w:t>o</w:t>
      </w:r>
      <w:r w:rsidRPr="00A117DD">
        <w:rPr>
          <w:rFonts w:ascii="Trebuchet MS" w:hAnsi="Trebuchet MS"/>
        </w:rPr>
        <w:t>u</w:t>
      </w:r>
      <w:r w:rsidRPr="00A117DD">
        <w:rPr>
          <w:rFonts w:ascii="Trebuchet MS" w:hAnsi="Trebuchet MS"/>
          <w:spacing w:val="-4"/>
        </w:rPr>
        <w:t xml:space="preserve"> </w:t>
      </w:r>
      <w:r w:rsidRPr="00A117DD">
        <w:rPr>
          <w:rFonts w:ascii="Trebuchet MS" w:hAnsi="Trebuchet MS"/>
          <w:spacing w:val="-1"/>
        </w:rPr>
        <w:t>h</w:t>
      </w:r>
      <w:r w:rsidRPr="00A117DD">
        <w:rPr>
          <w:rFonts w:ascii="Trebuchet MS" w:hAnsi="Trebuchet MS"/>
          <w:spacing w:val="3"/>
        </w:rPr>
        <w:t>a</w:t>
      </w:r>
      <w:r w:rsidRPr="00A117DD">
        <w:rPr>
          <w:rFonts w:ascii="Trebuchet MS" w:hAnsi="Trebuchet MS"/>
          <w:spacing w:val="-1"/>
        </w:rPr>
        <w:t>v</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w:t>
      </w:r>
      <w:r w:rsidRPr="00A117DD">
        <w:rPr>
          <w:rFonts w:ascii="Trebuchet MS" w:hAnsi="Trebuchet MS"/>
          <w:spacing w:val="2"/>
        </w:rPr>
        <w:t>i</w:t>
      </w:r>
      <w:r w:rsidRPr="00A117DD">
        <w:rPr>
          <w:rFonts w:ascii="Trebuchet MS" w:hAnsi="Trebuchet MS"/>
          <w:spacing w:val="-1"/>
        </w:rPr>
        <w:t>g</w:t>
      </w:r>
      <w:r w:rsidRPr="00A117DD">
        <w:rPr>
          <w:rFonts w:ascii="Trebuchet MS" w:hAnsi="Trebuchet MS"/>
          <w:spacing w:val="1"/>
        </w:rPr>
        <w:t>h</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rPr>
        <w:t xml:space="preserve">to </w:t>
      </w:r>
      <w:r w:rsidRPr="00A117DD">
        <w:rPr>
          <w:rFonts w:ascii="Trebuchet MS" w:hAnsi="Trebuchet MS"/>
          <w:spacing w:val="1"/>
        </w:rPr>
        <w:t>e</w:t>
      </w:r>
      <w:r w:rsidRPr="00A117DD">
        <w:rPr>
          <w:rFonts w:ascii="Trebuchet MS" w:hAnsi="Trebuchet MS"/>
          <w:spacing w:val="-1"/>
        </w:rPr>
        <w:t>n</w:t>
      </w:r>
      <w:r w:rsidRPr="00A117DD">
        <w:rPr>
          <w:rFonts w:ascii="Trebuchet MS" w:hAnsi="Trebuchet MS"/>
          <w:spacing w:val="2"/>
        </w:rPr>
        <w:t>s</w:t>
      </w:r>
      <w:r w:rsidRPr="00A117DD">
        <w:rPr>
          <w:rFonts w:ascii="Trebuchet MS" w:hAnsi="Trebuchet MS"/>
          <w:spacing w:val="-1"/>
        </w:rPr>
        <w:t>u</w:t>
      </w:r>
      <w:r w:rsidRPr="00A117DD">
        <w:rPr>
          <w:rFonts w:ascii="Trebuchet MS" w:hAnsi="Trebuchet MS"/>
          <w:spacing w:val="1"/>
        </w:rPr>
        <w:t>r</w:t>
      </w:r>
      <w:r w:rsidRPr="00A117DD">
        <w:rPr>
          <w:rFonts w:ascii="Trebuchet MS" w:hAnsi="Trebuchet MS"/>
        </w:rPr>
        <w:t>e</w:t>
      </w:r>
      <w:r w:rsidRPr="00A117DD">
        <w:rPr>
          <w:rFonts w:ascii="Trebuchet MS" w:hAnsi="Trebuchet MS"/>
          <w:spacing w:val="-4"/>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spacing w:val="1"/>
        </w:rPr>
        <w:t>a</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s</w:t>
      </w:r>
      <w:r w:rsidRPr="00A117DD">
        <w:rPr>
          <w:rFonts w:ascii="Trebuchet MS" w:hAnsi="Trebuchet MS"/>
          <w:spacing w:val="1"/>
        </w:rPr>
        <w:t>c</w:t>
      </w:r>
      <w:r w:rsidRPr="00A117DD">
        <w:rPr>
          <w:rFonts w:ascii="Trebuchet MS" w:hAnsi="Trebuchet MS"/>
          <w:spacing w:val="-1"/>
        </w:rPr>
        <w:t>h</w:t>
      </w:r>
      <w:r w:rsidRPr="00A117DD">
        <w:rPr>
          <w:rFonts w:ascii="Trebuchet MS" w:hAnsi="Trebuchet MS"/>
          <w:spacing w:val="1"/>
        </w:rPr>
        <w:t>oo</w:t>
      </w:r>
      <w:r w:rsidRPr="00A117DD">
        <w:rPr>
          <w:rFonts w:ascii="Trebuchet MS" w:hAnsi="Trebuchet MS"/>
        </w:rPr>
        <w:t>l</w:t>
      </w:r>
      <w:r w:rsidRPr="00A117DD">
        <w:rPr>
          <w:rFonts w:ascii="Trebuchet MS" w:hAnsi="Trebuchet MS"/>
          <w:spacing w:val="-5"/>
        </w:rPr>
        <w:t xml:space="preserve"> </w:t>
      </w:r>
      <w:r w:rsidRPr="00A117DD">
        <w:rPr>
          <w:rFonts w:ascii="Trebuchet MS" w:hAnsi="Trebuchet MS"/>
          <w:spacing w:val="2"/>
        </w:rPr>
        <w:t>s</w:t>
      </w:r>
      <w:r w:rsidRPr="00A117DD">
        <w:rPr>
          <w:rFonts w:ascii="Trebuchet MS" w:hAnsi="Trebuchet MS"/>
          <w:spacing w:val="-1"/>
        </w:rPr>
        <w:t>ys</w:t>
      </w:r>
      <w:r w:rsidRPr="00A117DD">
        <w:rPr>
          <w:rFonts w:ascii="Trebuchet MS" w:hAnsi="Trebuchet MS"/>
        </w:rPr>
        <w:t>t</w:t>
      </w:r>
      <w:r w:rsidRPr="00A117DD">
        <w:rPr>
          <w:rFonts w:ascii="Trebuchet MS" w:hAnsi="Trebuchet MS"/>
          <w:spacing w:val="3"/>
        </w:rPr>
        <w:t>e</w:t>
      </w:r>
      <w:r w:rsidRPr="00A117DD">
        <w:rPr>
          <w:rFonts w:ascii="Trebuchet MS" w:hAnsi="Trebuchet MS"/>
        </w:rPr>
        <w:t>m</w:t>
      </w:r>
      <w:r w:rsidRPr="00A117DD">
        <w:rPr>
          <w:rFonts w:ascii="Trebuchet MS" w:hAnsi="Trebuchet MS"/>
          <w:spacing w:val="-4"/>
        </w:rPr>
        <w:t xml:space="preserve"> </w:t>
      </w:r>
      <w:r w:rsidRPr="00A117DD">
        <w:rPr>
          <w:rFonts w:ascii="Trebuchet MS" w:hAnsi="Trebuchet MS"/>
          <w:spacing w:val="-2"/>
        </w:rPr>
        <w:t>w</w:t>
      </w:r>
      <w:r w:rsidRPr="00A117DD">
        <w:rPr>
          <w:rFonts w:ascii="Trebuchet MS" w:hAnsi="Trebuchet MS"/>
          <w:spacing w:val="2"/>
        </w:rPr>
        <w:t>i</w:t>
      </w:r>
      <w:r w:rsidRPr="00A117DD">
        <w:rPr>
          <w:rFonts w:ascii="Trebuchet MS" w:hAnsi="Trebuchet MS"/>
        </w:rPr>
        <w:t>ll</w:t>
      </w:r>
      <w:r w:rsidRPr="00A117DD">
        <w:rPr>
          <w:rFonts w:ascii="Trebuchet MS" w:hAnsi="Trebuchet MS"/>
          <w:spacing w:val="-3"/>
        </w:rPr>
        <w:t xml:space="preserve"> </w:t>
      </w:r>
      <w:r w:rsidRPr="00A117DD">
        <w:rPr>
          <w:rFonts w:ascii="Trebuchet MS" w:hAnsi="Trebuchet MS"/>
          <w:spacing w:val="1"/>
        </w:rPr>
        <w:t>con</w:t>
      </w:r>
      <w:r w:rsidRPr="00A117DD">
        <w:rPr>
          <w:rFonts w:ascii="Trebuchet MS" w:hAnsi="Trebuchet MS"/>
          <w:spacing w:val="-1"/>
        </w:rPr>
        <w:t>s</w:t>
      </w:r>
      <w:r w:rsidRPr="00A117DD">
        <w:rPr>
          <w:rFonts w:ascii="Trebuchet MS" w:hAnsi="Trebuchet MS"/>
        </w:rPr>
        <w:t>i</w:t>
      </w:r>
      <w:r w:rsidRPr="00A117DD">
        <w:rPr>
          <w:rFonts w:ascii="Trebuchet MS" w:hAnsi="Trebuchet MS"/>
          <w:spacing w:val="1"/>
        </w:rPr>
        <w:t>de</w:t>
      </w:r>
      <w:r w:rsidRPr="00A117DD">
        <w:rPr>
          <w:rFonts w:ascii="Trebuchet MS" w:hAnsi="Trebuchet MS"/>
        </w:rPr>
        <w:t>r</w:t>
      </w:r>
      <w:r w:rsidRPr="00A117DD">
        <w:rPr>
          <w:rFonts w:ascii="Trebuchet MS" w:hAnsi="Trebuchet MS"/>
          <w:spacing w:val="-6"/>
        </w:rPr>
        <w:t xml:space="preserve"> </w:t>
      </w:r>
      <w:r w:rsidRPr="00A117DD">
        <w:rPr>
          <w:rFonts w:ascii="Trebuchet MS" w:hAnsi="Trebuchet MS"/>
        </w:rPr>
        <w:t>i</w:t>
      </w:r>
      <w:r w:rsidRPr="00A117DD">
        <w:rPr>
          <w:rFonts w:ascii="Trebuchet MS" w:hAnsi="Trebuchet MS"/>
          <w:spacing w:val="-1"/>
        </w:rPr>
        <w:t>nf</w:t>
      </w:r>
      <w:r w:rsidRPr="00A117DD">
        <w:rPr>
          <w:rFonts w:ascii="Trebuchet MS" w:hAnsi="Trebuchet MS"/>
          <w:spacing w:val="1"/>
        </w:rPr>
        <w:t>o</w:t>
      </w:r>
      <w:r w:rsidRPr="00A117DD">
        <w:rPr>
          <w:rFonts w:ascii="Trebuchet MS" w:hAnsi="Trebuchet MS"/>
          <w:spacing w:val="3"/>
        </w:rPr>
        <w:t>r</w:t>
      </w:r>
      <w:r w:rsidRPr="00A117DD">
        <w:rPr>
          <w:rFonts w:ascii="Trebuchet MS" w:hAnsi="Trebuchet MS"/>
          <w:spacing w:val="-1"/>
        </w:rPr>
        <w:t>m</w:t>
      </w:r>
      <w:r w:rsidRPr="00A117DD">
        <w:rPr>
          <w:rFonts w:ascii="Trebuchet MS" w:hAnsi="Trebuchet MS"/>
          <w:spacing w:val="1"/>
        </w:rPr>
        <w:t>a</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7"/>
        </w:rPr>
        <w:t xml:space="preserve"> </w:t>
      </w:r>
      <w:r w:rsidRPr="00A117DD">
        <w:rPr>
          <w:rFonts w:ascii="Trebuchet MS" w:hAnsi="Trebuchet MS"/>
          <w:spacing w:val="-1"/>
        </w:rPr>
        <w:t>f</w:t>
      </w:r>
      <w:r w:rsidRPr="00A117DD">
        <w:rPr>
          <w:rFonts w:ascii="Trebuchet MS" w:hAnsi="Trebuchet MS"/>
          <w:spacing w:val="1"/>
        </w:rPr>
        <w:t>r</w:t>
      </w:r>
      <w:r w:rsidRPr="00A117DD">
        <w:rPr>
          <w:rFonts w:ascii="Trebuchet MS" w:hAnsi="Trebuchet MS"/>
          <w:spacing w:val="4"/>
        </w:rPr>
        <w:t>o</w:t>
      </w:r>
      <w:r w:rsidRPr="00A117DD">
        <w:rPr>
          <w:rFonts w:ascii="Trebuchet MS" w:hAnsi="Trebuchet MS"/>
        </w:rPr>
        <w:t>m</w:t>
      </w:r>
      <w:r w:rsidRPr="00A117DD">
        <w:rPr>
          <w:rFonts w:ascii="Trebuchet MS" w:hAnsi="Trebuchet MS"/>
          <w:spacing w:val="-7"/>
        </w:rPr>
        <w:t xml:space="preserve"> </w:t>
      </w:r>
      <w:r w:rsidRPr="00A117DD">
        <w:rPr>
          <w:rFonts w:ascii="Trebuchet MS" w:hAnsi="Trebuchet MS"/>
        </w:rPr>
        <w:t xml:space="preserve">a </w:t>
      </w:r>
      <w:r w:rsidRPr="00A117DD">
        <w:rPr>
          <w:rFonts w:ascii="Trebuchet MS" w:hAnsi="Trebuchet MS"/>
          <w:spacing w:val="-1"/>
        </w:rPr>
        <w:t>v</w:t>
      </w:r>
      <w:r w:rsidRPr="00A117DD">
        <w:rPr>
          <w:rFonts w:ascii="Trebuchet MS" w:hAnsi="Trebuchet MS"/>
          <w:spacing w:val="1"/>
        </w:rPr>
        <w:t>ar</w:t>
      </w:r>
      <w:r w:rsidRPr="00A117DD">
        <w:rPr>
          <w:rFonts w:ascii="Trebuchet MS" w:hAnsi="Trebuchet MS"/>
        </w:rPr>
        <w:t>i</w:t>
      </w:r>
      <w:r w:rsidRPr="00A117DD">
        <w:rPr>
          <w:rFonts w:ascii="Trebuchet MS" w:hAnsi="Trebuchet MS"/>
          <w:spacing w:val="3"/>
        </w:rPr>
        <w:t>e</w:t>
      </w:r>
      <w:r w:rsidRPr="00A117DD">
        <w:rPr>
          <w:rFonts w:ascii="Trebuchet MS" w:hAnsi="Trebuchet MS"/>
          <w:spacing w:val="2"/>
        </w:rPr>
        <w:t>t</w:t>
      </w:r>
      <w:r w:rsidRPr="00A117DD">
        <w:rPr>
          <w:rFonts w:ascii="Trebuchet MS" w:hAnsi="Trebuchet MS"/>
        </w:rPr>
        <w:t>y</w:t>
      </w:r>
      <w:r w:rsidRPr="00A117DD">
        <w:rPr>
          <w:rFonts w:ascii="Trebuchet MS" w:hAnsi="Trebuchet MS"/>
          <w:spacing w:val="-9"/>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1"/>
        </w:rPr>
        <w:t>s</w:t>
      </w:r>
      <w:r w:rsidRPr="00A117DD">
        <w:rPr>
          <w:rFonts w:ascii="Trebuchet MS" w:hAnsi="Trebuchet MS"/>
          <w:spacing w:val="4"/>
        </w:rPr>
        <w:t>o</w:t>
      </w:r>
      <w:r w:rsidRPr="00A117DD">
        <w:rPr>
          <w:rFonts w:ascii="Trebuchet MS" w:hAnsi="Trebuchet MS"/>
          <w:spacing w:val="-1"/>
        </w:rPr>
        <w:t>u</w:t>
      </w:r>
      <w:r w:rsidRPr="00A117DD">
        <w:rPr>
          <w:rFonts w:ascii="Trebuchet MS" w:hAnsi="Trebuchet MS"/>
          <w:spacing w:val="1"/>
        </w:rPr>
        <w:t>rce</w:t>
      </w:r>
      <w:r w:rsidRPr="00A117DD">
        <w:rPr>
          <w:rFonts w:ascii="Trebuchet MS" w:hAnsi="Trebuchet MS"/>
        </w:rPr>
        <w:t>s</w:t>
      </w:r>
      <w:r w:rsidRPr="00A117DD">
        <w:rPr>
          <w:rFonts w:ascii="Trebuchet MS" w:hAnsi="Trebuchet MS"/>
          <w:spacing w:val="-6"/>
        </w:rPr>
        <w:t xml:space="preserve"> </w:t>
      </w:r>
      <w:r w:rsidRPr="00A117DD">
        <w:rPr>
          <w:rFonts w:ascii="Trebuchet MS" w:hAnsi="Trebuchet MS"/>
          <w:spacing w:val="1"/>
        </w:rPr>
        <w:t>a</w:t>
      </w:r>
      <w:r w:rsidRPr="00A117DD">
        <w:rPr>
          <w:rFonts w:ascii="Trebuchet MS" w:hAnsi="Trebuchet MS"/>
        </w:rPr>
        <w:t xml:space="preserve">s </w:t>
      </w:r>
      <w:r w:rsidRPr="00A117DD">
        <w:rPr>
          <w:rFonts w:ascii="Trebuchet MS" w:hAnsi="Trebuchet MS"/>
          <w:spacing w:val="1"/>
        </w:rPr>
        <w:t>appr</w:t>
      </w:r>
      <w:r w:rsidRPr="00A117DD">
        <w:rPr>
          <w:rFonts w:ascii="Trebuchet MS" w:hAnsi="Trebuchet MS"/>
          <w:spacing w:val="-1"/>
        </w:rPr>
        <w:t>o</w:t>
      </w:r>
      <w:r w:rsidRPr="00A117DD">
        <w:rPr>
          <w:rFonts w:ascii="Trebuchet MS" w:hAnsi="Trebuchet MS"/>
          <w:spacing w:val="1"/>
        </w:rPr>
        <w:t>pr</w:t>
      </w:r>
      <w:r w:rsidRPr="00A117DD">
        <w:rPr>
          <w:rFonts w:ascii="Trebuchet MS" w:hAnsi="Trebuchet MS"/>
        </w:rPr>
        <w:t>i</w:t>
      </w:r>
      <w:r w:rsidRPr="00A117DD">
        <w:rPr>
          <w:rFonts w:ascii="Trebuchet MS" w:hAnsi="Trebuchet MS"/>
          <w:spacing w:val="1"/>
        </w:rPr>
        <w:t>a</w:t>
      </w:r>
      <w:r w:rsidRPr="00A117DD">
        <w:rPr>
          <w:rFonts w:ascii="Trebuchet MS" w:hAnsi="Trebuchet MS"/>
        </w:rPr>
        <w:t>t</w:t>
      </w:r>
      <w:r w:rsidRPr="00A117DD">
        <w:rPr>
          <w:rFonts w:ascii="Trebuchet MS" w:hAnsi="Trebuchet MS"/>
          <w:spacing w:val="1"/>
        </w:rPr>
        <w:t>e</w:t>
      </w:r>
      <w:r w:rsidRPr="00A117DD">
        <w:rPr>
          <w:rFonts w:ascii="Trebuchet MS" w:hAnsi="Trebuchet MS"/>
        </w:rPr>
        <w:t>,</w:t>
      </w:r>
      <w:r w:rsidRPr="00A117DD">
        <w:rPr>
          <w:rFonts w:ascii="Trebuchet MS" w:hAnsi="Trebuchet MS"/>
          <w:spacing w:val="-9"/>
        </w:rPr>
        <w:t xml:space="preserve"> </w:t>
      </w:r>
      <w:r w:rsidRPr="00A117DD">
        <w:rPr>
          <w:rFonts w:ascii="Trebuchet MS" w:hAnsi="Trebuchet MS"/>
          <w:spacing w:val="-2"/>
        </w:rPr>
        <w:t>w</w:t>
      </w:r>
      <w:r w:rsidRPr="00A117DD">
        <w:rPr>
          <w:rFonts w:ascii="Trebuchet MS" w:hAnsi="Trebuchet MS"/>
          <w:spacing w:val="-1"/>
        </w:rPr>
        <w:t>h</w:t>
      </w:r>
      <w:r w:rsidRPr="00A117DD">
        <w:rPr>
          <w:rFonts w:ascii="Trebuchet MS" w:hAnsi="Trebuchet MS"/>
        </w:rPr>
        <w:t>i</w:t>
      </w:r>
      <w:r w:rsidRPr="00A117DD">
        <w:rPr>
          <w:rFonts w:ascii="Trebuchet MS" w:hAnsi="Trebuchet MS"/>
          <w:spacing w:val="3"/>
        </w:rPr>
        <w:t>c</w:t>
      </w:r>
      <w:r w:rsidRPr="00A117DD">
        <w:rPr>
          <w:rFonts w:ascii="Trebuchet MS" w:hAnsi="Trebuchet MS"/>
        </w:rPr>
        <w:t>h</w:t>
      </w:r>
      <w:r w:rsidRPr="00A117DD">
        <w:rPr>
          <w:rFonts w:ascii="Trebuchet MS" w:hAnsi="Trebuchet MS"/>
          <w:spacing w:val="-3"/>
        </w:rPr>
        <w:t xml:space="preserve"> m</w:t>
      </w:r>
      <w:r w:rsidRPr="00A117DD">
        <w:rPr>
          <w:rFonts w:ascii="Trebuchet MS" w:hAnsi="Trebuchet MS"/>
          <w:spacing w:val="3"/>
        </w:rPr>
        <w:t>a</w:t>
      </w:r>
      <w:r w:rsidRPr="00A117DD">
        <w:rPr>
          <w:rFonts w:ascii="Trebuchet MS" w:hAnsi="Trebuchet MS"/>
        </w:rPr>
        <w:t>y</w:t>
      </w:r>
      <w:r w:rsidRPr="00A117DD">
        <w:rPr>
          <w:rFonts w:ascii="Trebuchet MS" w:hAnsi="Trebuchet MS"/>
          <w:spacing w:val="-4"/>
        </w:rPr>
        <w:t xml:space="preserve"> </w:t>
      </w:r>
      <w:r w:rsidRPr="00A117DD">
        <w:rPr>
          <w:rFonts w:ascii="Trebuchet MS" w:hAnsi="Trebuchet MS"/>
          <w:spacing w:val="2"/>
        </w:rPr>
        <w:t>i</w:t>
      </w:r>
      <w:r w:rsidRPr="00A117DD">
        <w:rPr>
          <w:rFonts w:ascii="Trebuchet MS" w:hAnsi="Trebuchet MS"/>
          <w:spacing w:val="-1"/>
        </w:rPr>
        <w:t>n</w:t>
      </w:r>
      <w:r w:rsidRPr="00A117DD">
        <w:rPr>
          <w:rFonts w:ascii="Trebuchet MS" w:hAnsi="Trebuchet MS"/>
          <w:spacing w:val="1"/>
        </w:rPr>
        <w:t>c</w:t>
      </w:r>
      <w:r w:rsidRPr="00A117DD">
        <w:rPr>
          <w:rFonts w:ascii="Trebuchet MS" w:hAnsi="Trebuchet MS"/>
          <w:spacing w:val="2"/>
        </w:rPr>
        <w:t>l</w:t>
      </w:r>
      <w:r w:rsidRPr="00A117DD">
        <w:rPr>
          <w:rFonts w:ascii="Trebuchet MS" w:hAnsi="Trebuchet MS"/>
          <w:spacing w:val="-1"/>
        </w:rPr>
        <w:t>u</w:t>
      </w:r>
      <w:r w:rsidRPr="00A117DD">
        <w:rPr>
          <w:rFonts w:ascii="Trebuchet MS" w:hAnsi="Trebuchet MS"/>
          <w:spacing w:val="1"/>
        </w:rPr>
        <w:t>d</w:t>
      </w:r>
      <w:r w:rsidRPr="00A117DD">
        <w:rPr>
          <w:rFonts w:ascii="Trebuchet MS" w:hAnsi="Trebuchet MS"/>
        </w:rPr>
        <w:t>e</w:t>
      </w:r>
      <w:r w:rsidRPr="00A117DD">
        <w:rPr>
          <w:rFonts w:ascii="Trebuchet MS" w:hAnsi="Trebuchet MS"/>
          <w:spacing w:val="-5"/>
        </w:rPr>
        <w:t xml:space="preserve"> </w:t>
      </w:r>
      <w:r w:rsidRPr="00A117DD">
        <w:rPr>
          <w:rFonts w:ascii="Trebuchet MS" w:hAnsi="Trebuchet MS"/>
          <w:spacing w:val="1"/>
        </w:rPr>
        <w:t>ap</w:t>
      </w:r>
      <w:r w:rsidRPr="00A117DD">
        <w:rPr>
          <w:rFonts w:ascii="Trebuchet MS" w:hAnsi="Trebuchet MS"/>
        </w:rPr>
        <w:t>tit</w:t>
      </w:r>
      <w:r w:rsidRPr="00A117DD">
        <w:rPr>
          <w:rFonts w:ascii="Trebuchet MS" w:hAnsi="Trebuchet MS"/>
          <w:spacing w:val="-1"/>
        </w:rPr>
        <w:t>u</w:t>
      </w:r>
      <w:r w:rsidRPr="00A117DD">
        <w:rPr>
          <w:rFonts w:ascii="Trebuchet MS" w:hAnsi="Trebuchet MS"/>
          <w:spacing w:val="1"/>
        </w:rPr>
        <w:t>d</w:t>
      </w:r>
      <w:r w:rsidRPr="00A117DD">
        <w:rPr>
          <w:rFonts w:ascii="Trebuchet MS" w:hAnsi="Trebuchet MS"/>
        </w:rPr>
        <w:t>e</w:t>
      </w:r>
      <w:r w:rsidRPr="00A117DD">
        <w:rPr>
          <w:rFonts w:ascii="Trebuchet MS" w:hAnsi="Trebuchet MS"/>
          <w:spacing w:val="-5"/>
        </w:rPr>
        <w:t xml:space="preserve"> </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w:t>
      </w:r>
      <w:r w:rsidRPr="00A117DD">
        <w:rPr>
          <w:rFonts w:ascii="Trebuchet MS" w:hAnsi="Trebuchet MS"/>
          <w:spacing w:val="1"/>
        </w:rPr>
        <w:t>ac</w:t>
      </w:r>
      <w:r w:rsidRPr="00A117DD">
        <w:rPr>
          <w:rFonts w:ascii="Trebuchet MS" w:hAnsi="Trebuchet MS"/>
          <w:spacing w:val="-1"/>
        </w:rPr>
        <w:t>h</w:t>
      </w:r>
      <w:r w:rsidRPr="00A117DD">
        <w:rPr>
          <w:rFonts w:ascii="Trebuchet MS" w:hAnsi="Trebuchet MS"/>
        </w:rPr>
        <w:t>i</w:t>
      </w:r>
      <w:r w:rsidRPr="00A117DD">
        <w:rPr>
          <w:rFonts w:ascii="Trebuchet MS" w:hAnsi="Trebuchet MS"/>
          <w:spacing w:val="3"/>
        </w:rPr>
        <w:t>e</w:t>
      </w:r>
      <w:r w:rsidRPr="00A117DD">
        <w:rPr>
          <w:rFonts w:ascii="Trebuchet MS" w:hAnsi="Trebuchet MS"/>
          <w:spacing w:val="-1"/>
        </w:rPr>
        <w:t>v</w:t>
      </w:r>
      <w:r w:rsidRPr="00A117DD">
        <w:rPr>
          <w:rFonts w:ascii="Trebuchet MS" w:hAnsi="Trebuchet MS"/>
          <w:spacing w:val="3"/>
        </w:rPr>
        <w:t>e</w:t>
      </w:r>
      <w:r w:rsidRPr="00A117DD">
        <w:rPr>
          <w:rFonts w:ascii="Trebuchet MS" w:hAnsi="Trebuchet MS"/>
          <w:spacing w:val="-1"/>
        </w:rPr>
        <w:t>m</w:t>
      </w:r>
      <w:r w:rsidRPr="00A117DD">
        <w:rPr>
          <w:rFonts w:ascii="Trebuchet MS" w:hAnsi="Trebuchet MS"/>
          <w:spacing w:val="1"/>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10"/>
        </w:rPr>
        <w:t xml:space="preserve"> </w:t>
      </w:r>
      <w:r w:rsidRPr="00A117DD">
        <w:rPr>
          <w:rFonts w:ascii="Trebuchet MS" w:hAnsi="Trebuchet MS"/>
        </w:rPr>
        <w:t>t</w:t>
      </w:r>
      <w:r w:rsidRPr="00A117DD">
        <w:rPr>
          <w:rFonts w:ascii="Trebuchet MS" w:hAnsi="Trebuchet MS"/>
          <w:spacing w:val="3"/>
        </w:rPr>
        <w:t>e</w:t>
      </w:r>
      <w:r w:rsidRPr="00A117DD">
        <w:rPr>
          <w:rFonts w:ascii="Trebuchet MS" w:hAnsi="Trebuchet MS"/>
          <w:spacing w:val="2"/>
        </w:rPr>
        <w:t>s</w:t>
      </w:r>
      <w:r w:rsidRPr="00A117DD">
        <w:rPr>
          <w:rFonts w:ascii="Trebuchet MS" w:hAnsi="Trebuchet MS"/>
        </w:rPr>
        <w:t>t</w:t>
      </w:r>
      <w:r w:rsidRPr="00A117DD">
        <w:rPr>
          <w:rFonts w:ascii="Trebuchet MS" w:hAnsi="Trebuchet MS"/>
          <w:spacing w:val="-1"/>
        </w:rPr>
        <w:t>s</w:t>
      </w:r>
      <w:r w:rsidRPr="00A117DD">
        <w:rPr>
          <w:rFonts w:ascii="Trebuchet MS" w:hAnsi="Trebuchet MS"/>
        </w:rPr>
        <w:t>,</w:t>
      </w:r>
      <w:r w:rsidRPr="00A117DD">
        <w:rPr>
          <w:rFonts w:ascii="Trebuchet MS" w:hAnsi="Trebuchet MS"/>
          <w:spacing w:val="-3"/>
        </w:rPr>
        <w:t xml:space="preserve"> </w:t>
      </w:r>
      <w:r w:rsidRPr="00A117DD">
        <w:rPr>
          <w:rFonts w:ascii="Trebuchet MS" w:hAnsi="Trebuchet MS"/>
          <w:spacing w:val="-1"/>
        </w:rPr>
        <w:t>g</w:t>
      </w:r>
      <w:r w:rsidRPr="00A117DD">
        <w:rPr>
          <w:rFonts w:ascii="Trebuchet MS" w:hAnsi="Trebuchet MS"/>
          <w:spacing w:val="1"/>
        </w:rPr>
        <w:t>rade</w:t>
      </w:r>
      <w:r w:rsidRPr="00A117DD">
        <w:rPr>
          <w:rFonts w:ascii="Trebuchet MS" w:hAnsi="Trebuchet MS"/>
          <w:spacing w:val="-1"/>
        </w:rPr>
        <w:t>s</w:t>
      </w:r>
      <w:r w:rsidRPr="00A117DD">
        <w:rPr>
          <w:rFonts w:ascii="Trebuchet MS" w:hAnsi="Trebuchet MS"/>
        </w:rPr>
        <w:t>,</w:t>
      </w:r>
      <w:r w:rsidRPr="00A117DD">
        <w:rPr>
          <w:rFonts w:ascii="Trebuchet MS" w:hAnsi="Trebuchet MS"/>
          <w:spacing w:val="-5"/>
        </w:rPr>
        <w:t xml:space="preserve"> </w:t>
      </w:r>
      <w:r w:rsidRPr="00A117DD">
        <w:rPr>
          <w:rFonts w:ascii="Trebuchet MS" w:hAnsi="Trebuchet MS"/>
        </w:rPr>
        <w:t>t</w:t>
      </w:r>
      <w:r w:rsidRPr="00A117DD">
        <w:rPr>
          <w:rFonts w:ascii="Trebuchet MS" w:hAnsi="Trebuchet MS"/>
          <w:spacing w:val="1"/>
        </w:rPr>
        <w:t>eac</w:t>
      </w:r>
      <w:r w:rsidRPr="00A117DD">
        <w:rPr>
          <w:rFonts w:ascii="Trebuchet MS" w:hAnsi="Trebuchet MS"/>
          <w:spacing w:val="-1"/>
        </w:rPr>
        <w:t>h</w:t>
      </w:r>
      <w:r w:rsidRPr="00A117DD">
        <w:rPr>
          <w:rFonts w:ascii="Trebuchet MS" w:hAnsi="Trebuchet MS"/>
          <w:spacing w:val="1"/>
        </w:rPr>
        <w:t>e</w:t>
      </w:r>
      <w:r w:rsidRPr="00A117DD">
        <w:rPr>
          <w:rFonts w:ascii="Trebuchet MS" w:hAnsi="Trebuchet MS"/>
        </w:rPr>
        <w:t>r</w:t>
      </w:r>
      <w:r w:rsidRPr="00A117DD">
        <w:rPr>
          <w:rFonts w:ascii="Trebuchet MS" w:hAnsi="Trebuchet MS"/>
          <w:spacing w:val="-5"/>
        </w:rPr>
        <w:t xml:space="preserve"> </w:t>
      </w:r>
      <w:r w:rsidRPr="00A117DD">
        <w:rPr>
          <w:rFonts w:ascii="Trebuchet MS" w:hAnsi="Trebuchet MS"/>
          <w:spacing w:val="1"/>
        </w:rPr>
        <w:t>rec</w:t>
      </w:r>
      <w:r w:rsidRPr="00A117DD">
        <w:rPr>
          <w:rFonts w:ascii="Trebuchet MS" w:hAnsi="Trebuchet MS"/>
          <w:spacing w:val="4"/>
        </w:rPr>
        <w:t>o</w:t>
      </w:r>
      <w:r w:rsidRPr="00A117DD">
        <w:rPr>
          <w:rFonts w:ascii="Trebuchet MS" w:hAnsi="Trebuchet MS"/>
          <w:spacing w:val="-1"/>
        </w:rPr>
        <w:t>mm</w:t>
      </w:r>
      <w:r w:rsidRPr="00A117DD">
        <w:rPr>
          <w:rFonts w:ascii="Trebuchet MS" w:hAnsi="Trebuchet MS"/>
          <w:spacing w:val="3"/>
        </w:rPr>
        <w:t>e</w:t>
      </w:r>
      <w:r w:rsidRPr="00A117DD">
        <w:rPr>
          <w:rFonts w:ascii="Trebuchet MS" w:hAnsi="Trebuchet MS"/>
          <w:spacing w:val="-1"/>
        </w:rPr>
        <w:t>n</w:t>
      </w:r>
      <w:r w:rsidRPr="00A117DD">
        <w:rPr>
          <w:rFonts w:ascii="Trebuchet MS" w:hAnsi="Trebuchet MS"/>
          <w:spacing w:val="1"/>
        </w:rPr>
        <w:t>da</w:t>
      </w:r>
      <w:r w:rsidRPr="00A117DD">
        <w:rPr>
          <w:rFonts w:ascii="Trebuchet MS" w:hAnsi="Trebuchet MS"/>
        </w:rPr>
        <w:t>ti</w:t>
      </w:r>
      <w:r w:rsidRPr="00A117DD">
        <w:rPr>
          <w:rFonts w:ascii="Trebuchet MS" w:hAnsi="Trebuchet MS"/>
          <w:spacing w:val="1"/>
        </w:rPr>
        <w:t>o</w:t>
      </w:r>
      <w:r w:rsidRPr="00A117DD">
        <w:rPr>
          <w:rFonts w:ascii="Trebuchet MS" w:hAnsi="Trebuchet MS"/>
          <w:spacing w:val="-1"/>
        </w:rPr>
        <w:t>n</w:t>
      </w:r>
      <w:r w:rsidRPr="00A117DD">
        <w:rPr>
          <w:rFonts w:ascii="Trebuchet MS" w:hAnsi="Trebuchet MS"/>
        </w:rPr>
        <w:t>s</w:t>
      </w:r>
      <w:r w:rsidRPr="00A117DD">
        <w:rPr>
          <w:rFonts w:ascii="Trebuchet MS" w:hAnsi="Trebuchet MS"/>
          <w:spacing w:val="-14"/>
        </w:rPr>
        <w:t xml:space="preserve"> </w:t>
      </w:r>
      <w:r w:rsidRPr="00A117DD">
        <w:rPr>
          <w:rFonts w:ascii="Trebuchet MS" w:hAnsi="Trebuchet MS"/>
          <w:spacing w:val="3"/>
        </w:rPr>
        <w:t>a</w:t>
      </w:r>
      <w:r w:rsidRPr="00A117DD">
        <w:rPr>
          <w:rFonts w:ascii="Trebuchet MS" w:hAnsi="Trebuchet MS"/>
          <w:spacing w:val="-1"/>
        </w:rPr>
        <w:t>n</w:t>
      </w:r>
      <w:r w:rsidRPr="00A117DD">
        <w:rPr>
          <w:rFonts w:ascii="Trebuchet MS" w:hAnsi="Trebuchet MS"/>
        </w:rPr>
        <w:t xml:space="preserve">d </w:t>
      </w:r>
      <w:r w:rsidRPr="00A117DD">
        <w:rPr>
          <w:rFonts w:ascii="Trebuchet MS" w:hAnsi="Trebuchet MS"/>
          <w:spacing w:val="1"/>
        </w:rPr>
        <w:t>ob</w:t>
      </w:r>
      <w:r w:rsidRPr="00A117DD">
        <w:rPr>
          <w:rFonts w:ascii="Trebuchet MS" w:hAnsi="Trebuchet MS"/>
          <w:spacing w:val="-1"/>
        </w:rPr>
        <w:t>s</w:t>
      </w:r>
      <w:r w:rsidRPr="00A117DD">
        <w:rPr>
          <w:rFonts w:ascii="Trebuchet MS" w:hAnsi="Trebuchet MS"/>
          <w:spacing w:val="1"/>
        </w:rPr>
        <w:t>er</w:t>
      </w:r>
      <w:r w:rsidRPr="00A117DD">
        <w:rPr>
          <w:rFonts w:ascii="Trebuchet MS" w:hAnsi="Trebuchet MS"/>
          <w:spacing w:val="-1"/>
        </w:rPr>
        <w:t>v</w:t>
      </w:r>
      <w:r w:rsidRPr="00A117DD">
        <w:rPr>
          <w:rFonts w:ascii="Trebuchet MS" w:hAnsi="Trebuchet MS"/>
          <w:spacing w:val="1"/>
        </w:rPr>
        <w:t>a</w:t>
      </w:r>
      <w:r w:rsidRPr="00A117DD">
        <w:rPr>
          <w:rFonts w:ascii="Trebuchet MS" w:hAnsi="Trebuchet MS"/>
        </w:rPr>
        <w:t>ti</w:t>
      </w:r>
      <w:r w:rsidRPr="00A117DD">
        <w:rPr>
          <w:rFonts w:ascii="Trebuchet MS" w:hAnsi="Trebuchet MS"/>
          <w:spacing w:val="1"/>
        </w:rPr>
        <w:t>o</w:t>
      </w:r>
      <w:r w:rsidRPr="00A117DD">
        <w:rPr>
          <w:rFonts w:ascii="Trebuchet MS" w:hAnsi="Trebuchet MS"/>
          <w:spacing w:val="-1"/>
        </w:rPr>
        <w:t>ns</w:t>
      </w:r>
      <w:r w:rsidRPr="00A117DD">
        <w:rPr>
          <w:rFonts w:ascii="Trebuchet MS" w:hAnsi="Trebuchet MS"/>
        </w:rPr>
        <w:t>,</w:t>
      </w:r>
      <w:r w:rsidRPr="00A117DD">
        <w:rPr>
          <w:rFonts w:ascii="Trebuchet MS" w:hAnsi="Trebuchet MS"/>
          <w:spacing w:val="-10"/>
        </w:rPr>
        <w:t xml:space="preserve"> </w:t>
      </w:r>
      <w:r w:rsidRPr="00A117DD">
        <w:rPr>
          <w:rFonts w:ascii="Trebuchet MS" w:hAnsi="Trebuchet MS"/>
          <w:spacing w:val="1"/>
        </w:rPr>
        <w:t>ph</w:t>
      </w:r>
      <w:r w:rsidRPr="00A117DD">
        <w:rPr>
          <w:rFonts w:ascii="Trebuchet MS" w:hAnsi="Trebuchet MS"/>
          <w:spacing w:val="-1"/>
        </w:rPr>
        <w:t>y</w:t>
      </w:r>
      <w:r w:rsidRPr="00A117DD">
        <w:rPr>
          <w:rFonts w:ascii="Trebuchet MS" w:hAnsi="Trebuchet MS"/>
          <w:spacing w:val="2"/>
        </w:rPr>
        <w:t>s</w:t>
      </w:r>
      <w:r w:rsidRPr="00A117DD">
        <w:rPr>
          <w:rFonts w:ascii="Trebuchet MS" w:hAnsi="Trebuchet MS"/>
        </w:rPr>
        <w:t>i</w:t>
      </w:r>
      <w:r w:rsidRPr="00A117DD">
        <w:rPr>
          <w:rFonts w:ascii="Trebuchet MS" w:hAnsi="Trebuchet MS"/>
          <w:spacing w:val="1"/>
        </w:rPr>
        <w:t>ca</w:t>
      </w:r>
      <w:r w:rsidRPr="00A117DD">
        <w:rPr>
          <w:rFonts w:ascii="Trebuchet MS" w:hAnsi="Trebuchet MS"/>
        </w:rPr>
        <w:t>l</w:t>
      </w:r>
      <w:r w:rsidRPr="00A117DD">
        <w:rPr>
          <w:rFonts w:ascii="Trebuchet MS" w:hAnsi="Trebuchet MS"/>
          <w:spacing w:val="-7"/>
        </w:rPr>
        <w:t xml:space="preserve"> </w:t>
      </w:r>
      <w:r w:rsidRPr="00A117DD">
        <w:rPr>
          <w:rFonts w:ascii="Trebuchet MS" w:hAnsi="Trebuchet MS"/>
          <w:spacing w:val="1"/>
        </w:rPr>
        <w:t>co</w:t>
      </w:r>
      <w:r w:rsidRPr="00A117DD">
        <w:rPr>
          <w:rFonts w:ascii="Trebuchet MS" w:hAnsi="Trebuchet MS"/>
          <w:spacing w:val="-1"/>
        </w:rPr>
        <w:t>n</w:t>
      </w:r>
      <w:r w:rsidRPr="00A117DD">
        <w:rPr>
          <w:rFonts w:ascii="Trebuchet MS" w:hAnsi="Trebuchet MS"/>
          <w:spacing w:val="1"/>
        </w:rPr>
        <w:t>d</w:t>
      </w:r>
      <w:r w:rsidRPr="00A117DD">
        <w:rPr>
          <w:rFonts w:ascii="Trebuchet MS" w:hAnsi="Trebuchet MS"/>
        </w:rPr>
        <w:t>it</w:t>
      </w:r>
      <w:r w:rsidRPr="00A117DD">
        <w:rPr>
          <w:rFonts w:ascii="Trebuchet MS" w:hAnsi="Trebuchet MS"/>
          <w:spacing w:val="2"/>
        </w:rPr>
        <w:t>i</w:t>
      </w:r>
      <w:r w:rsidRPr="00A117DD">
        <w:rPr>
          <w:rFonts w:ascii="Trebuchet MS" w:hAnsi="Trebuchet MS"/>
          <w:spacing w:val="1"/>
        </w:rPr>
        <w:t>o</w:t>
      </w:r>
      <w:r w:rsidRPr="00A117DD">
        <w:rPr>
          <w:rFonts w:ascii="Trebuchet MS" w:hAnsi="Trebuchet MS"/>
          <w:spacing w:val="-1"/>
        </w:rPr>
        <w:t>ns</w:t>
      </w:r>
      <w:r w:rsidRPr="00A117DD">
        <w:rPr>
          <w:rFonts w:ascii="Trebuchet MS" w:hAnsi="Trebuchet MS"/>
        </w:rPr>
        <w:t>,</w:t>
      </w:r>
      <w:r w:rsidRPr="00A117DD">
        <w:rPr>
          <w:rFonts w:ascii="Trebuchet MS" w:hAnsi="Trebuchet MS"/>
          <w:spacing w:val="-8"/>
        </w:rPr>
        <w:t xml:space="preserve"> </w:t>
      </w:r>
      <w:r w:rsidRPr="00A117DD">
        <w:rPr>
          <w:rFonts w:ascii="Trebuchet MS" w:hAnsi="Trebuchet MS"/>
          <w:spacing w:val="-1"/>
        </w:rPr>
        <w:t>s</w:t>
      </w:r>
      <w:r w:rsidRPr="00A117DD">
        <w:rPr>
          <w:rFonts w:ascii="Trebuchet MS" w:hAnsi="Trebuchet MS"/>
          <w:spacing w:val="1"/>
        </w:rPr>
        <w:t>oc</w:t>
      </w:r>
      <w:r w:rsidRPr="00A117DD">
        <w:rPr>
          <w:rFonts w:ascii="Trebuchet MS" w:hAnsi="Trebuchet MS"/>
        </w:rPr>
        <w:t>i</w:t>
      </w:r>
      <w:r w:rsidRPr="00A117DD">
        <w:rPr>
          <w:rFonts w:ascii="Trebuchet MS" w:hAnsi="Trebuchet MS"/>
          <w:spacing w:val="1"/>
        </w:rPr>
        <w:t>a</w:t>
      </w:r>
      <w:r w:rsidRPr="00A117DD">
        <w:rPr>
          <w:rFonts w:ascii="Trebuchet MS" w:hAnsi="Trebuchet MS"/>
        </w:rPr>
        <w:t>l</w:t>
      </w:r>
      <w:r w:rsidRPr="00A117DD">
        <w:rPr>
          <w:rFonts w:ascii="Trebuchet MS" w:hAnsi="Trebuchet MS"/>
          <w:spacing w:val="-5"/>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spacing w:val="1"/>
        </w:rPr>
        <w:t>c</w:t>
      </w:r>
      <w:r w:rsidRPr="00A117DD">
        <w:rPr>
          <w:rFonts w:ascii="Trebuchet MS" w:hAnsi="Trebuchet MS"/>
          <w:spacing w:val="-1"/>
        </w:rPr>
        <w:t>u</w:t>
      </w:r>
      <w:r w:rsidRPr="00A117DD">
        <w:rPr>
          <w:rFonts w:ascii="Trebuchet MS" w:hAnsi="Trebuchet MS"/>
        </w:rPr>
        <w:t>l</w:t>
      </w:r>
      <w:r w:rsidRPr="00A117DD">
        <w:rPr>
          <w:rFonts w:ascii="Trebuchet MS" w:hAnsi="Trebuchet MS"/>
          <w:spacing w:val="2"/>
        </w:rPr>
        <w:t>t</w:t>
      </w:r>
      <w:r w:rsidRPr="00A117DD">
        <w:rPr>
          <w:rFonts w:ascii="Trebuchet MS" w:hAnsi="Trebuchet MS"/>
          <w:spacing w:val="-1"/>
        </w:rPr>
        <w:t>u</w:t>
      </w:r>
      <w:r w:rsidRPr="00A117DD">
        <w:rPr>
          <w:rFonts w:ascii="Trebuchet MS" w:hAnsi="Trebuchet MS"/>
          <w:spacing w:val="1"/>
        </w:rPr>
        <w:t>ra</w:t>
      </w:r>
      <w:r w:rsidRPr="00A117DD">
        <w:rPr>
          <w:rFonts w:ascii="Trebuchet MS" w:hAnsi="Trebuchet MS"/>
        </w:rPr>
        <w:t>l</w:t>
      </w:r>
      <w:r w:rsidRPr="00A117DD">
        <w:rPr>
          <w:rFonts w:ascii="Trebuchet MS" w:hAnsi="Trebuchet MS"/>
          <w:spacing w:val="-6"/>
        </w:rPr>
        <w:t xml:space="preserve"> </w:t>
      </w:r>
      <w:r w:rsidRPr="00A117DD">
        <w:rPr>
          <w:rFonts w:ascii="Trebuchet MS" w:hAnsi="Trebuchet MS"/>
          <w:spacing w:val="1"/>
        </w:rPr>
        <w:t>bac</w:t>
      </w:r>
      <w:r w:rsidRPr="00A117DD">
        <w:rPr>
          <w:rFonts w:ascii="Trebuchet MS" w:hAnsi="Trebuchet MS"/>
          <w:spacing w:val="-1"/>
        </w:rPr>
        <w:t>kg</w:t>
      </w:r>
      <w:r w:rsidRPr="00A117DD">
        <w:rPr>
          <w:rFonts w:ascii="Trebuchet MS" w:hAnsi="Trebuchet MS"/>
          <w:spacing w:val="1"/>
        </w:rPr>
        <w:t>r</w:t>
      </w:r>
      <w:r w:rsidRPr="00A117DD">
        <w:rPr>
          <w:rFonts w:ascii="Trebuchet MS" w:hAnsi="Trebuchet MS"/>
          <w:spacing w:val="4"/>
        </w:rPr>
        <w:t>o</w:t>
      </w:r>
      <w:r w:rsidRPr="00A117DD">
        <w:rPr>
          <w:rFonts w:ascii="Trebuchet MS" w:hAnsi="Trebuchet MS"/>
          <w:spacing w:val="-1"/>
        </w:rPr>
        <w:t>un</w:t>
      </w:r>
      <w:r w:rsidRPr="00A117DD">
        <w:rPr>
          <w:rFonts w:ascii="Trebuchet MS" w:hAnsi="Trebuchet MS"/>
          <w:spacing w:val="1"/>
        </w:rPr>
        <w:t>d</w:t>
      </w:r>
      <w:r w:rsidRPr="00A117DD">
        <w:rPr>
          <w:rFonts w:ascii="Trebuchet MS" w:hAnsi="Trebuchet MS"/>
        </w:rPr>
        <w:t>,</w:t>
      </w:r>
      <w:r w:rsidRPr="00A117DD">
        <w:rPr>
          <w:rFonts w:ascii="Trebuchet MS" w:hAnsi="Trebuchet MS"/>
          <w:spacing w:val="-7"/>
        </w:rPr>
        <w:t xml:space="preserve"> </w:t>
      </w:r>
      <w:r w:rsidRPr="00A117DD">
        <w:rPr>
          <w:rFonts w:ascii="Trebuchet MS" w:hAnsi="Trebuchet MS"/>
          <w:spacing w:val="-3"/>
        </w:rPr>
        <w:t>m</w:t>
      </w:r>
      <w:r w:rsidRPr="00A117DD">
        <w:rPr>
          <w:rFonts w:ascii="Trebuchet MS" w:hAnsi="Trebuchet MS"/>
          <w:spacing w:val="1"/>
        </w:rPr>
        <w:t>ed</w:t>
      </w:r>
      <w:r w:rsidRPr="00A117DD">
        <w:rPr>
          <w:rFonts w:ascii="Trebuchet MS" w:hAnsi="Trebuchet MS"/>
        </w:rPr>
        <w:t>i</w:t>
      </w:r>
      <w:r w:rsidRPr="00A117DD">
        <w:rPr>
          <w:rFonts w:ascii="Trebuchet MS" w:hAnsi="Trebuchet MS"/>
          <w:spacing w:val="1"/>
        </w:rPr>
        <w:t>ca</w:t>
      </w:r>
      <w:r w:rsidRPr="00A117DD">
        <w:rPr>
          <w:rFonts w:ascii="Trebuchet MS" w:hAnsi="Trebuchet MS"/>
        </w:rPr>
        <w:t>l</w:t>
      </w:r>
      <w:r w:rsidRPr="00A117DD">
        <w:rPr>
          <w:rFonts w:ascii="Trebuchet MS" w:hAnsi="Trebuchet MS"/>
          <w:spacing w:val="-6"/>
        </w:rPr>
        <w:t xml:space="preserve"> </w:t>
      </w:r>
      <w:r w:rsidRPr="00A117DD">
        <w:rPr>
          <w:rFonts w:ascii="Trebuchet MS" w:hAnsi="Trebuchet MS"/>
          <w:spacing w:val="1"/>
        </w:rPr>
        <w:t>record</w:t>
      </w:r>
      <w:r w:rsidRPr="00A117DD">
        <w:rPr>
          <w:rFonts w:ascii="Trebuchet MS" w:hAnsi="Trebuchet MS"/>
          <w:spacing w:val="-1"/>
        </w:rPr>
        <w:t>s</w:t>
      </w:r>
      <w:r w:rsidRPr="00A117DD">
        <w:rPr>
          <w:rFonts w:ascii="Trebuchet MS" w:hAnsi="Trebuchet MS"/>
        </w:rPr>
        <w:t>,</w:t>
      </w:r>
      <w:r w:rsidRPr="00A117DD">
        <w:rPr>
          <w:rFonts w:ascii="Trebuchet MS" w:hAnsi="Trebuchet MS"/>
          <w:spacing w:val="-5"/>
        </w:rPr>
        <w:t xml:space="preserve"> </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w:t>
      </w:r>
      <w:r w:rsidRPr="00A117DD">
        <w:rPr>
          <w:rFonts w:ascii="Trebuchet MS" w:hAnsi="Trebuchet MS"/>
          <w:spacing w:val="1"/>
        </w:rPr>
        <w:t>pare</w:t>
      </w:r>
      <w:r w:rsidRPr="00A117DD">
        <w:rPr>
          <w:rFonts w:ascii="Trebuchet MS" w:hAnsi="Trebuchet MS"/>
          <w:spacing w:val="-1"/>
        </w:rPr>
        <w:t>n</w:t>
      </w:r>
      <w:r w:rsidRPr="00A117DD">
        <w:rPr>
          <w:rFonts w:ascii="Trebuchet MS" w:hAnsi="Trebuchet MS"/>
        </w:rPr>
        <w:t>t</w:t>
      </w:r>
      <w:r w:rsidRPr="00A117DD">
        <w:rPr>
          <w:rFonts w:ascii="Trebuchet MS" w:hAnsi="Trebuchet MS"/>
          <w:spacing w:val="1"/>
        </w:rPr>
        <w:t>a</w:t>
      </w:r>
      <w:r w:rsidRPr="00A117DD">
        <w:rPr>
          <w:rFonts w:ascii="Trebuchet MS" w:hAnsi="Trebuchet MS"/>
        </w:rPr>
        <w:t>l</w:t>
      </w:r>
      <w:r w:rsidR="00AD644C" w:rsidRPr="00A117DD">
        <w:rPr>
          <w:rFonts w:ascii="Trebuchet MS" w:hAnsi="Trebuchet MS"/>
        </w:rPr>
        <w:t xml:space="preserve"> </w:t>
      </w:r>
      <w:r w:rsidRPr="00A117DD">
        <w:rPr>
          <w:rFonts w:ascii="Trebuchet MS" w:hAnsi="Trebuchet MS"/>
          <w:spacing w:val="1"/>
        </w:rPr>
        <w:t>reco</w:t>
      </w:r>
      <w:r w:rsidRPr="00A117DD">
        <w:rPr>
          <w:rFonts w:ascii="Trebuchet MS" w:hAnsi="Trebuchet MS"/>
          <w:spacing w:val="-1"/>
        </w:rPr>
        <w:t>mm</w:t>
      </w:r>
      <w:r w:rsidRPr="00A117DD">
        <w:rPr>
          <w:rFonts w:ascii="Trebuchet MS" w:hAnsi="Trebuchet MS"/>
          <w:spacing w:val="3"/>
        </w:rPr>
        <w:t>e</w:t>
      </w:r>
      <w:r w:rsidRPr="00A117DD">
        <w:rPr>
          <w:rFonts w:ascii="Trebuchet MS" w:hAnsi="Trebuchet MS"/>
          <w:spacing w:val="-1"/>
        </w:rPr>
        <w:t>n</w:t>
      </w:r>
      <w:r w:rsidRPr="00A117DD">
        <w:rPr>
          <w:rFonts w:ascii="Trebuchet MS" w:hAnsi="Trebuchet MS"/>
          <w:spacing w:val="1"/>
        </w:rPr>
        <w:t>da</w:t>
      </w:r>
      <w:r w:rsidRPr="00A117DD">
        <w:rPr>
          <w:rFonts w:ascii="Trebuchet MS" w:hAnsi="Trebuchet MS"/>
        </w:rPr>
        <w:t>ti</w:t>
      </w:r>
      <w:r w:rsidRPr="00A117DD">
        <w:rPr>
          <w:rFonts w:ascii="Trebuchet MS" w:hAnsi="Trebuchet MS"/>
          <w:spacing w:val="1"/>
        </w:rPr>
        <w:t>o</w:t>
      </w:r>
      <w:r w:rsidRPr="00A117DD">
        <w:rPr>
          <w:rFonts w:ascii="Trebuchet MS" w:hAnsi="Trebuchet MS"/>
          <w:spacing w:val="-1"/>
        </w:rPr>
        <w:t>ns</w:t>
      </w:r>
      <w:r w:rsidRPr="00A117DD">
        <w:rPr>
          <w:rFonts w:ascii="Trebuchet MS" w:hAnsi="Trebuchet MS"/>
        </w:rPr>
        <w:t>.</w:t>
      </w:r>
      <w:r w:rsidRPr="00A117DD">
        <w:rPr>
          <w:rFonts w:ascii="Trebuchet MS" w:hAnsi="Trebuchet MS"/>
          <w:spacing w:val="-14"/>
        </w:rPr>
        <w:t xml:space="preserve"> </w:t>
      </w:r>
      <w:r w:rsidRPr="00A117DD">
        <w:rPr>
          <w:rFonts w:ascii="Trebuchet MS" w:hAnsi="Trebuchet MS"/>
          <w:spacing w:val="1"/>
        </w:rPr>
        <w:t>3</w:t>
      </w:r>
      <w:r w:rsidRPr="00A117DD">
        <w:rPr>
          <w:rFonts w:ascii="Trebuchet MS" w:hAnsi="Trebuchet MS"/>
        </w:rPr>
        <w:t xml:space="preserve">4 </w:t>
      </w:r>
      <w:r w:rsidRPr="00A117DD">
        <w:rPr>
          <w:rFonts w:ascii="Trebuchet MS" w:hAnsi="Trebuchet MS"/>
          <w:spacing w:val="-1"/>
        </w:rPr>
        <w:t>C</w:t>
      </w:r>
      <w:r w:rsidRPr="00A117DD">
        <w:rPr>
          <w:rFonts w:ascii="Trebuchet MS" w:hAnsi="Trebuchet MS"/>
          <w:spacing w:val="2"/>
        </w:rPr>
        <w:t>F</w:t>
      </w:r>
      <w:r w:rsidRPr="00A117DD">
        <w:rPr>
          <w:rFonts w:ascii="Trebuchet MS" w:hAnsi="Trebuchet MS"/>
        </w:rPr>
        <w:t>R</w:t>
      </w:r>
      <w:r w:rsidRPr="00A117DD">
        <w:rPr>
          <w:rFonts w:ascii="Trebuchet MS" w:hAnsi="Trebuchet MS"/>
          <w:spacing w:val="-4"/>
        </w:rPr>
        <w:t xml:space="preserve"> </w:t>
      </w:r>
      <w:r w:rsidRPr="00A117DD">
        <w:rPr>
          <w:rFonts w:ascii="Trebuchet MS" w:hAnsi="Trebuchet MS"/>
          <w:spacing w:val="1"/>
        </w:rPr>
        <w:t>104.35</w:t>
      </w:r>
      <w:r w:rsidRPr="00A117DD">
        <w:rPr>
          <w:rFonts w:ascii="Trebuchet MS" w:hAnsi="Trebuchet MS"/>
        </w:rPr>
        <w:t>.</w:t>
      </w:r>
    </w:p>
    <w:p w14:paraId="4A580AD1" w14:textId="77777777" w:rsidR="00C370F9" w:rsidRPr="00A117DD" w:rsidRDefault="00C370F9" w:rsidP="00C370F9">
      <w:pPr>
        <w:widowControl w:val="0"/>
        <w:tabs>
          <w:tab w:val="left" w:pos="450"/>
        </w:tabs>
        <w:ind w:right="298"/>
        <w:jc w:val="both"/>
        <w:rPr>
          <w:rFonts w:ascii="Trebuchet MS" w:hAnsi="Trebuchet MS"/>
        </w:rPr>
      </w:pPr>
      <w:r w:rsidRPr="00A117DD">
        <w:rPr>
          <w:rFonts w:ascii="Trebuchet MS" w:hAnsi="Trebuchet MS"/>
          <w:spacing w:val="1"/>
        </w:rPr>
        <w:t>9</w:t>
      </w:r>
      <w:r w:rsidRPr="00A117DD">
        <w:rPr>
          <w:rFonts w:ascii="Trebuchet MS" w:hAnsi="Trebuchet MS"/>
        </w:rPr>
        <w:t xml:space="preserve">. </w:t>
      </w:r>
      <w:r w:rsidRPr="00A117DD">
        <w:rPr>
          <w:rFonts w:ascii="Trebuchet MS" w:hAnsi="Trebuchet MS"/>
          <w:spacing w:val="7"/>
        </w:rPr>
        <w:t xml:space="preserve"> </w:t>
      </w:r>
      <w:r w:rsidRPr="00A117DD">
        <w:rPr>
          <w:rFonts w:ascii="Trebuchet MS" w:hAnsi="Trebuchet MS"/>
          <w:spacing w:val="7"/>
        </w:rPr>
        <w:tab/>
      </w:r>
      <w:r w:rsidRPr="00A117DD">
        <w:rPr>
          <w:rFonts w:ascii="Trebuchet MS" w:hAnsi="Trebuchet MS"/>
        </w:rPr>
        <w:t>Y</w:t>
      </w:r>
      <w:r w:rsidRPr="00A117DD">
        <w:rPr>
          <w:rFonts w:ascii="Trebuchet MS" w:hAnsi="Trebuchet MS"/>
          <w:spacing w:val="1"/>
        </w:rPr>
        <w:t>o</w:t>
      </w:r>
      <w:r w:rsidRPr="00A117DD">
        <w:rPr>
          <w:rFonts w:ascii="Trebuchet MS" w:hAnsi="Trebuchet MS"/>
        </w:rPr>
        <w:t>u</w:t>
      </w:r>
      <w:r w:rsidRPr="00A117DD">
        <w:rPr>
          <w:rFonts w:ascii="Trebuchet MS" w:hAnsi="Trebuchet MS"/>
          <w:spacing w:val="-4"/>
        </w:rPr>
        <w:t xml:space="preserve"> </w:t>
      </w:r>
      <w:r w:rsidRPr="00A117DD">
        <w:rPr>
          <w:rFonts w:ascii="Trebuchet MS" w:hAnsi="Trebuchet MS"/>
          <w:spacing w:val="-1"/>
        </w:rPr>
        <w:t>h</w:t>
      </w:r>
      <w:r w:rsidRPr="00A117DD">
        <w:rPr>
          <w:rFonts w:ascii="Trebuchet MS" w:hAnsi="Trebuchet MS"/>
          <w:spacing w:val="3"/>
        </w:rPr>
        <w:t>a</w:t>
      </w:r>
      <w:r w:rsidRPr="00A117DD">
        <w:rPr>
          <w:rFonts w:ascii="Trebuchet MS" w:hAnsi="Trebuchet MS"/>
          <w:spacing w:val="-1"/>
        </w:rPr>
        <w:t>v</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w:t>
      </w:r>
      <w:r w:rsidRPr="00A117DD">
        <w:rPr>
          <w:rFonts w:ascii="Trebuchet MS" w:hAnsi="Trebuchet MS"/>
          <w:spacing w:val="2"/>
        </w:rPr>
        <w:t>i</w:t>
      </w:r>
      <w:r w:rsidRPr="00A117DD">
        <w:rPr>
          <w:rFonts w:ascii="Trebuchet MS" w:hAnsi="Trebuchet MS"/>
          <w:spacing w:val="-1"/>
        </w:rPr>
        <w:t>g</w:t>
      </w:r>
      <w:r w:rsidRPr="00A117DD">
        <w:rPr>
          <w:rFonts w:ascii="Trebuchet MS" w:hAnsi="Trebuchet MS"/>
          <w:spacing w:val="1"/>
        </w:rPr>
        <w:t>h</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rPr>
        <w:t xml:space="preserve">to </w:t>
      </w:r>
      <w:r w:rsidRPr="00A117DD">
        <w:rPr>
          <w:rFonts w:ascii="Trebuchet MS" w:hAnsi="Trebuchet MS"/>
          <w:spacing w:val="1"/>
        </w:rPr>
        <w:t>e</w:t>
      </w:r>
      <w:r w:rsidRPr="00A117DD">
        <w:rPr>
          <w:rFonts w:ascii="Trebuchet MS" w:hAnsi="Trebuchet MS"/>
          <w:spacing w:val="-1"/>
        </w:rPr>
        <w:t>n</w:t>
      </w:r>
      <w:r w:rsidRPr="00A117DD">
        <w:rPr>
          <w:rFonts w:ascii="Trebuchet MS" w:hAnsi="Trebuchet MS"/>
          <w:spacing w:val="2"/>
        </w:rPr>
        <w:t>s</w:t>
      </w:r>
      <w:r w:rsidRPr="00A117DD">
        <w:rPr>
          <w:rFonts w:ascii="Trebuchet MS" w:hAnsi="Trebuchet MS"/>
          <w:spacing w:val="-1"/>
        </w:rPr>
        <w:t>u</w:t>
      </w:r>
      <w:r w:rsidRPr="00A117DD">
        <w:rPr>
          <w:rFonts w:ascii="Trebuchet MS" w:hAnsi="Trebuchet MS"/>
          <w:spacing w:val="1"/>
        </w:rPr>
        <w:t>r</w:t>
      </w:r>
      <w:r w:rsidRPr="00A117DD">
        <w:rPr>
          <w:rFonts w:ascii="Trebuchet MS" w:hAnsi="Trebuchet MS"/>
        </w:rPr>
        <w:t>e</w:t>
      </w:r>
      <w:r w:rsidRPr="00A117DD">
        <w:rPr>
          <w:rFonts w:ascii="Trebuchet MS" w:hAnsi="Trebuchet MS"/>
          <w:spacing w:val="-4"/>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spacing w:val="1"/>
        </w:rPr>
        <w:t>a</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spacing w:val="1"/>
        </w:rPr>
        <w:t>p</w:t>
      </w:r>
      <w:r w:rsidRPr="00A117DD">
        <w:rPr>
          <w:rFonts w:ascii="Trebuchet MS" w:hAnsi="Trebuchet MS"/>
        </w:rPr>
        <w:t>l</w:t>
      </w:r>
      <w:r w:rsidRPr="00A117DD">
        <w:rPr>
          <w:rFonts w:ascii="Trebuchet MS" w:hAnsi="Trebuchet MS"/>
          <w:spacing w:val="1"/>
        </w:rPr>
        <w:t>ac</w:t>
      </w:r>
      <w:r w:rsidRPr="00A117DD">
        <w:rPr>
          <w:rFonts w:ascii="Trebuchet MS" w:hAnsi="Trebuchet MS"/>
          <w:spacing w:val="3"/>
        </w:rPr>
        <w:t>e</w:t>
      </w:r>
      <w:r w:rsidRPr="00A117DD">
        <w:rPr>
          <w:rFonts w:ascii="Trebuchet MS" w:hAnsi="Trebuchet MS"/>
          <w:spacing w:val="-3"/>
        </w:rPr>
        <w:t>m</w:t>
      </w:r>
      <w:r w:rsidRPr="00A117DD">
        <w:rPr>
          <w:rFonts w:ascii="Trebuchet MS" w:hAnsi="Trebuchet MS"/>
          <w:spacing w:val="3"/>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8"/>
        </w:rPr>
        <w:t xml:space="preserve"> </w:t>
      </w:r>
      <w:r w:rsidRPr="00A117DD">
        <w:rPr>
          <w:rFonts w:ascii="Trebuchet MS" w:hAnsi="Trebuchet MS"/>
          <w:spacing w:val="1"/>
        </w:rPr>
        <w:t>dec</w:t>
      </w:r>
      <w:r w:rsidRPr="00A117DD">
        <w:rPr>
          <w:rFonts w:ascii="Trebuchet MS" w:hAnsi="Trebuchet MS"/>
        </w:rPr>
        <w:t>i</w:t>
      </w:r>
      <w:r w:rsidRPr="00A117DD">
        <w:rPr>
          <w:rFonts w:ascii="Trebuchet MS" w:hAnsi="Trebuchet MS"/>
          <w:spacing w:val="-1"/>
        </w:rPr>
        <w:t>s</w:t>
      </w:r>
      <w:r w:rsidRPr="00A117DD">
        <w:rPr>
          <w:rFonts w:ascii="Trebuchet MS" w:hAnsi="Trebuchet MS"/>
        </w:rPr>
        <w:t>i</w:t>
      </w:r>
      <w:r w:rsidRPr="00A117DD">
        <w:rPr>
          <w:rFonts w:ascii="Trebuchet MS" w:hAnsi="Trebuchet MS"/>
          <w:spacing w:val="4"/>
        </w:rPr>
        <w:t>o</w:t>
      </w:r>
      <w:r w:rsidRPr="00A117DD">
        <w:rPr>
          <w:rFonts w:ascii="Trebuchet MS" w:hAnsi="Trebuchet MS"/>
          <w:spacing w:val="-1"/>
        </w:rPr>
        <w:t>n</w:t>
      </w:r>
      <w:r w:rsidRPr="00A117DD">
        <w:rPr>
          <w:rFonts w:ascii="Trebuchet MS" w:hAnsi="Trebuchet MS"/>
        </w:rPr>
        <w:t>s</w:t>
      </w:r>
      <w:r w:rsidRPr="00A117DD">
        <w:rPr>
          <w:rFonts w:ascii="Trebuchet MS" w:hAnsi="Trebuchet MS"/>
          <w:spacing w:val="-7"/>
        </w:rPr>
        <w:t xml:space="preserve"> </w:t>
      </w:r>
      <w:r w:rsidRPr="00A117DD">
        <w:rPr>
          <w:rFonts w:ascii="Trebuchet MS" w:hAnsi="Trebuchet MS"/>
          <w:spacing w:val="1"/>
        </w:rPr>
        <w:t>ar</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m</w:t>
      </w:r>
      <w:r w:rsidRPr="00A117DD">
        <w:rPr>
          <w:rFonts w:ascii="Trebuchet MS" w:hAnsi="Trebuchet MS"/>
          <w:spacing w:val="1"/>
        </w:rPr>
        <w:t>ad</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spacing w:val="1"/>
        </w:rPr>
        <w:t>b</w:t>
      </w:r>
      <w:r w:rsidRPr="00A117DD">
        <w:rPr>
          <w:rFonts w:ascii="Trebuchet MS" w:hAnsi="Trebuchet MS"/>
        </w:rPr>
        <w:t>y</w:t>
      </w:r>
      <w:r w:rsidRPr="00A117DD">
        <w:rPr>
          <w:rFonts w:ascii="Trebuchet MS" w:hAnsi="Trebuchet MS"/>
          <w:spacing w:val="-5"/>
        </w:rPr>
        <w:t xml:space="preserve"> </w:t>
      </w:r>
      <w:r w:rsidRPr="00A117DD">
        <w:rPr>
          <w:rFonts w:ascii="Trebuchet MS" w:hAnsi="Trebuchet MS"/>
        </w:rPr>
        <w:t xml:space="preserve">a </w:t>
      </w:r>
      <w:r w:rsidRPr="00A117DD">
        <w:rPr>
          <w:rFonts w:ascii="Trebuchet MS" w:hAnsi="Trebuchet MS"/>
          <w:spacing w:val="-1"/>
        </w:rPr>
        <w:t>g</w:t>
      </w:r>
      <w:r w:rsidRPr="00A117DD">
        <w:rPr>
          <w:rFonts w:ascii="Trebuchet MS" w:hAnsi="Trebuchet MS"/>
          <w:spacing w:val="1"/>
        </w:rPr>
        <w:t>ro</w:t>
      </w:r>
      <w:r w:rsidRPr="00A117DD">
        <w:rPr>
          <w:rFonts w:ascii="Trebuchet MS" w:hAnsi="Trebuchet MS"/>
          <w:spacing w:val="-1"/>
        </w:rPr>
        <w:t>u</w:t>
      </w:r>
      <w:r w:rsidRPr="00A117DD">
        <w:rPr>
          <w:rFonts w:ascii="Trebuchet MS" w:hAnsi="Trebuchet MS"/>
        </w:rPr>
        <w:t>p</w:t>
      </w:r>
      <w:r w:rsidRPr="00A117DD">
        <w:rPr>
          <w:rFonts w:ascii="Trebuchet MS" w:hAnsi="Trebuchet MS"/>
          <w:spacing w:val="-3"/>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1"/>
        </w:rPr>
        <w:t>per</w:t>
      </w:r>
      <w:r w:rsidRPr="00A117DD">
        <w:rPr>
          <w:rFonts w:ascii="Trebuchet MS" w:hAnsi="Trebuchet MS"/>
          <w:spacing w:val="-1"/>
        </w:rPr>
        <w:t>s</w:t>
      </w:r>
      <w:r w:rsidRPr="00A117DD">
        <w:rPr>
          <w:rFonts w:ascii="Trebuchet MS" w:hAnsi="Trebuchet MS"/>
          <w:spacing w:val="1"/>
        </w:rPr>
        <w:t>on</w:t>
      </w:r>
      <w:r w:rsidRPr="00A117DD">
        <w:rPr>
          <w:rFonts w:ascii="Trebuchet MS" w:hAnsi="Trebuchet MS"/>
          <w:spacing w:val="-1"/>
        </w:rPr>
        <w:t>s</w:t>
      </w:r>
      <w:r w:rsidRPr="00A117DD">
        <w:rPr>
          <w:rFonts w:ascii="Trebuchet MS" w:hAnsi="Trebuchet MS"/>
        </w:rPr>
        <w:t>,</w:t>
      </w:r>
      <w:r w:rsidRPr="00A117DD">
        <w:rPr>
          <w:rFonts w:ascii="Trebuchet MS" w:hAnsi="Trebuchet MS"/>
          <w:spacing w:val="-6"/>
        </w:rPr>
        <w:t xml:space="preserve"> </w:t>
      </w:r>
      <w:r w:rsidRPr="00A117DD">
        <w:rPr>
          <w:rFonts w:ascii="Trebuchet MS" w:hAnsi="Trebuchet MS"/>
        </w:rPr>
        <w:t>i</w:t>
      </w:r>
      <w:r w:rsidRPr="00A117DD">
        <w:rPr>
          <w:rFonts w:ascii="Trebuchet MS" w:hAnsi="Trebuchet MS"/>
          <w:spacing w:val="-1"/>
        </w:rPr>
        <w:t>n</w:t>
      </w:r>
      <w:r w:rsidRPr="00A117DD">
        <w:rPr>
          <w:rFonts w:ascii="Trebuchet MS" w:hAnsi="Trebuchet MS"/>
          <w:spacing w:val="3"/>
        </w:rPr>
        <w:t>c</w:t>
      </w:r>
      <w:r w:rsidRPr="00A117DD">
        <w:rPr>
          <w:rFonts w:ascii="Trebuchet MS" w:hAnsi="Trebuchet MS"/>
        </w:rPr>
        <w:t>l</w:t>
      </w:r>
      <w:r w:rsidRPr="00A117DD">
        <w:rPr>
          <w:rFonts w:ascii="Trebuchet MS" w:hAnsi="Trebuchet MS"/>
          <w:spacing w:val="-1"/>
        </w:rPr>
        <w:t>u</w:t>
      </w:r>
      <w:r w:rsidRPr="00A117DD">
        <w:rPr>
          <w:rFonts w:ascii="Trebuchet MS" w:hAnsi="Trebuchet MS"/>
          <w:spacing w:val="1"/>
        </w:rPr>
        <w:t>d</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9"/>
        </w:rPr>
        <w:t xml:space="preserve"> </w:t>
      </w:r>
      <w:r w:rsidRPr="00A117DD">
        <w:rPr>
          <w:rFonts w:ascii="Trebuchet MS" w:hAnsi="Trebuchet MS"/>
          <w:spacing w:val="1"/>
        </w:rPr>
        <w:t>per</w:t>
      </w:r>
      <w:r w:rsidRPr="00A117DD">
        <w:rPr>
          <w:rFonts w:ascii="Trebuchet MS" w:hAnsi="Trebuchet MS"/>
          <w:spacing w:val="-1"/>
        </w:rPr>
        <w:t>s</w:t>
      </w:r>
      <w:r w:rsidRPr="00A117DD">
        <w:rPr>
          <w:rFonts w:ascii="Trebuchet MS" w:hAnsi="Trebuchet MS"/>
          <w:spacing w:val="1"/>
        </w:rPr>
        <w:t>o</w:t>
      </w:r>
      <w:r w:rsidRPr="00A117DD">
        <w:rPr>
          <w:rFonts w:ascii="Trebuchet MS" w:hAnsi="Trebuchet MS"/>
          <w:spacing w:val="-1"/>
        </w:rPr>
        <w:t>n</w:t>
      </w:r>
      <w:r w:rsidRPr="00A117DD">
        <w:rPr>
          <w:rFonts w:ascii="Trebuchet MS" w:hAnsi="Trebuchet MS"/>
        </w:rPr>
        <w:t xml:space="preserve">s </w:t>
      </w:r>
    </w:p>
    <w:p w14:paraId="2EA3DF60" w14:textId="77777777" w:rsidR="00C370F9" w:rsidRPr="00A117DD" w:rsidRDefault="00C370F9" w:rsidP="00C370F9">
      <w:pPr>
        <w:widowControl w:val="0"/>
        <w:tabs>
          <w:tab w:val="left" w:pos="450"/>
        </w:tabs>
        <w:ind w:left="450" w:right="298"/>
        <w:jc w:val="both"/>
        <w:rPr>
          <w:rFonts w:ascii="Trebuchet MS" w:hAnsi="Trebuchet MS"/>
        </w:rPr>
      </w:pPr>
      <w:r w:rsidRPr="00A117DD">
        <w:rPr>
          <w:rFonts w:ascii="Trebuchet MS" w:hAnsi="Trebuchet MS"/>
          <w:spacing w:val="-1"/>
        </w:rPr>
        <w:t>kn</w:t>
      </w:r>
      <w:r w:rsidRPr="00A117DD">
        <w:rPr>
          <w:rFonts w:ascii="Trebuchet MS" w:hAnsi="Trebuchet MS"/>
          <w:spacing w:val="4"/>
        </w:rPr>
        <w:t>o</w:t>
      </w:r>
      <w:r w:rsidRPr="00A117DD">
        <w:rPr>
          <w:rFonts w:ascii="Trebuchet MS" w:hAnsi="Trebuchet MS"/>
          <w:spacing w:val="-2"/>
        </w:rPr>
        <w:t>w</w:t>
      </w:r>
      <w:r w:rsidRPr="00A117DD">
        <w:rPr>
          <w:rFonts w:ascii="Trebuchet MS" w:hAnsi="Trebuchet MS"/>
        </w:rPr>
        <w:t>l</w:t>
      </w:r>
      <w:r w:rsidRPr="00A117DD">
        <w:rPr>
          <w:rFonts w:ascii="Trebuchet MS" w:hAnsi="Trebuchet MS"/>
          <w:spacing w:val="1"/>
        </w:rPr>
        <w:t>e</w:t>
      </w:r>
      <w:r w:rsidRPr="00A117DD">
        <w:rPr>
          <w:rFonts w:ascii="Trebuchet MS" w:hAnsi="Trebuchet MS"/>
          <w:spacing w:val="4"/>
        </w:rPr>
        <w:t>d</w:t>
      </w:r>
      <w:r w:rsidRPr="00A117DD">
        <w:rPr>
          <w:rFonts w:ascii="Trebuchet MS" w:hAnsi="Trebuchet MS"/>
          <w:spacing w:val="-1"/>
        </w:rPr>
        <w:t>g</w:t>
      </w:r>
      <w:r w:rsidRPr="00A117DD">
        <w:rPr>
          <w:rFonts w:ascii="Trebuchet MS" w:hAnsi="Trebuchet MS"/>
          <w:spacing w:val="1"/>
        </w:rPr>
        <w:t>eab</w:t>
      </w:r>
      <w:r w:rsidRPr="00A117DD">
        <w:rPr>
          <w:rFonts w:ascii="Trebuchet MS" w:hAnsi="Trebuchet MS"/>
        </w:rPr>
        <w:t>le</w:t>
      </w:r>
      <w:r w:rsidRPr="00A117DD">
        <w:rPr>
          <w:rFonts w:ascii="Trebuchet MS" w:hAnsi="Trebuchet MS"/>
          <w:spacing w:val="-11"/>
        </w:rPr>
        <w:t xml:space="preserve"> </w:t>
      </w:r>
      <w:r w:rsidRPr="00A117DD">
        <w:rPr>
          <w:rFonts w:ascii="Trebuchet MS" w:hAnsi="Trebuchet MS"/>
          <w:spacing w:val="1"/>
        </w:rPr>
        <w:t>abo</w:t>
      </w:r>
      <w:r w:rsidRPr="00A117DD">
        <w:rPr>
          <w:rFonts w:ascii="Trebuchet MS" w:hAnsi="Trebuchet MS"/>
          <w:spacing w:val="-1"/>
        </w:rPr>
        <w:t>u</w:t>
      </w:r>
      <w:r w:rsidRPr="00A117DD">
        <w:rPr>
          <w:rFonts w:ascii="Trebuchet MS" w:hAnsi="Trebuchet MS"/>
        </w:rPr>
        <w:t>t</w:t>
      </w:r>
      <w:r w:rsidRPr="00A117DD">
        <w:rPr>
          <w:rFonts w:ascii="Trebuchet MS" w:hAnsi="Trebuchet MS"/>
          <w:spacing w:val="-1"/>
        </w:rPr>
        <w:t xml:space="preserve"> </w:t>
      </w:r>
      <w:r w:rsidRPr="00A117DD">
        <w:rPr>
          <w:rFonts w:ascii="Trebuchet MS" w:hAnsi="Trebuchet MS"/>
          <w:spacing w:val="-3"/>
        </w:rPr>
        <w:t>y</w:t>
      </w:r>
      <w:r w:rsidRPr="00A117DD">
        <w:rPr>
          <w:rFonts w:ascii="Trebuchet MS" w:hAnsi="Trebuchet MS"/>
          <w:spacing w:val="1"/>
        </w:rPr>
        <w:t>o</w:t>
      </w:r>
      <w:r w:rsidRPr="00A117DD">
        <w:rPr>
          <w:rFonts w:ascii="Trebuchet MS" w:hAnsi="Trebuchet MS"/>
          <w:spacing w:val="-1"/>
        </w:rPr>
        <w:t>u</w:t>
      </w:r>
      <w:r w:rsidRPr="00A117DD">
        <w:rPr>
          <w:rFonts w:ascii="Trebuchet MS" w:hAnsi="Trebuchet MS"/>
        </w:rPr>
        <w:t>r</w:t>
      </w:r>
      <w:r w:rsidRPr="00A117DD">
        <w:rPr>
          <w:rFonts w:ascii="Trebuchet MS" w:hAnsi="Trebuchet MS"/>
          <w:spacing w:val="-3"/>
        </w:rPr>
        <w:t xml:space="preserve"> </w:t>
      </w:r>
      <w:r w:rsidRPr="00A117DD">
        <w:rPr>
          <w:rFonts w:ascii="Trebuchet MS" w:hAnsi="Trebuchet MS"/>
          <w:spacing w:val="3"/>
        </w:rPr>
        <w:t>c</w:t>
      </w:r>
      <w:r w:rsidRPr="00A117DD">
        <w:rPr>
          <w:rFonts w:ascii="Trebuchet MS" w:hAnsi="Trebuchet MS"/>
          <w:spacing w:val="-1"/>
        </w:rPr>
        <w:t>h</w:t>
      </w:r>
      <w:r w:rsidRPr="00A117DD">
        <w:rPr>
          <w:rFonts w:ascii="Trebuchet MS" w:hAnsi="Trebuchet MS"/>
          <w:spacing w:val="2"/>
        </w:rPr>
        <w:t>i</w:t>
      </w:r>
      <w:r w:rsidRPr="00A117DD">
        <w:rPr>
          <w:rFonts w:ascii="Trebuchet MS" w:hAnsi="Trebuchet MS"/>
        </w:rPr>
        <w:t>l</w:t>
      </w:r>
      <w:r w:rsidRPr="00A117DD">
        <w:rPr>
          <w:rFonts w:ascii="Trebuchet MS" w:hAnsi="Trebuchet MS"/>
          <w:spacing w:val="1"/>
        </w:rPr>
        <w:t>d</w:t>
      </w:r>
      <w:r w:rsidRPr="00A117DD">
        <w:rPr>
          <w:rFonts w:ascii="Trebuchet MS" w:hAnsi="Trebuchet MS"/>
        </w:rPr>
        <w:t>,</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3"/>
        </w:rPr>
        <w:t>m</w:t>
      </w:r>
      <w:r w:rsidRPr="00A117DD">
        <w:rPr>
          <w:rFonts w:ascii="Trebuchet MS" w:hAnsi="Trebuchet MS"/>
          <w:spacing w:val="1"/>
        </w:rPr>
        <w:t>e</w:t>
      </w:r>
      <w:r w:rsidRPr="00A117DD">
        <w:rPr>
          <w:rFonts w:ascii="Trebuchet MS" w:hAnsi="Trebuchet MS"/>
          <w:spacing w:val="3"/>
        </w:rPr>
        <w:t>a</w:t>
      </w:r>
      <w:r w:rsidRPr="00A117DD">
        <w:rPr>
          <w:rFonts w:ascii="Trebuchet MS" w:hAnsi="Trebuchet MS"/>
          <w:spacing w:val="-1"/>
        </w:rPr>
        <w:t>n</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8"/>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3"/>
        </w:rPr>
        <w:t>e</w:t>
      </w:r>
      <w:r w:rsidRPr="00A117DD">
        <w:rPr>
          <w:rFonts w:ascii="Trebuchet MS" w:hAnsi="Trebuchet MS"/>
          <w:spacing w:val="-1"/>
        </w:rPr>
        <w:t>v</w:t>
      </w:r>
      <w:r w:rsidRPr="00A117DD">
        <w:rPr>
          <w:rFonts w:ascii="Trebuchet MS" w:hAnsi="Trebuchet MS"/>
          <w:spacing w:val="1"/>
        </w:rPr>
        <w:t>a</w:t>
      </w:r>
      <w:r w:rsidRPr="00A117DD">
        <w:rPr>
          <w:rFonts w:ascii="Trebuchet MS" w:hAnsi="Trebuchet MS"/>
        </w:rPr>
        <w:t>l</w:t>
      </w:r>
      <w:r w:rsidRPr="00A117DD">
        <w:rPr>
          <w:rFonts w:ascii="Trebuchet MS" w:hAnsi="Trebuchet MS"/>
          <w:spacing w:val="-1"/>
        </w:rPr>
        <w:t>u</w:t>
      </w:r>
      <w:r w:rsidRPr="00A117DD">
        <w:rPr>
          <w:rFonts w:ascii="Trebuchet MS" w:hAnsi="Trebuchet MS"/>
          <w:spacing w:val="1"/>
        </w:rPr>
        <w:t>a</w:t>
      </w:r>
      <w:r w:rsidRPr="00A117DD">
        <w:rPr>
          <w:rFonts w:ascii="Trebuchet MS" w:hAnsi="Trebuchet MS"/>
          <w:spacing w:val="2"/>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9"/>
        </w:rPr>
        <w:t xml:space="preserve"> </w:t>
      </w:r>
      <w:r w:rsidRPr="00A117DD">
        <w:rPr>
          <w:rFonts w:ascii="Trebuchet MS" w:hAnsi="Trebuchet MS"/>
          <w:spacing w:val="1"/>
        </w:rPr>
        <w:t>da</w:t>
      </w:r>
      <w:r w:rsidRPr="00A117DD">
        <w:rPr>
          <w:rFonts w:ascii="Trebuchet MS" w:hAnsi="Trebuchet MS"/>
        </w:rPr>
        <w:t>t</w:t>
      </w:r>
      <w:r w:rsidRPr="00A117DD">
        <w:rPr>
          <w:rFonts w:ascii="Trebuchet MS" w:hAnsi="Trebuchet MS"/>
          <w:spacing w:val="1"/>
        </w:rPr>
        <w:t>a</w:t>
      </w:r>
      <w:r w:rsidRPr="00A117DD">
        <w:rPr>
          <w:rFonts w:ascii="Trebuchet MS" w:hAnsi="Trebuchet MS"/>
        </w:rPr>
        <w:t>,</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p</w:t>
      </w:r>
      <w:r w:rsidRPr="00A117DD">
        <w:rPr>
          <w:rFonts w:ascii="Trebuchet MS" w:hAnsi="Trebuchet MS"/>
        </w:rPr>
        <w:t>l</w:t>
      </w:r>
      <w:r w:rsidRPr="00A117DD">
        <w:rPr>
          <w:rFonts w:ascii="Trebuchet MS" w:hAnsi="Trebuchet MS"/>
          <w:spacing w:val="1"/>
        </w:rPr>
        <w:t>ac</w:t>
      </w:r>
      <w:r w:rsidRPr="00A117DD">
        <w:rPr>
          <w:rFonts w:ascii="Trebuchet MS" w:hAnsi="Trebuchet MS"/>
          <w:spacing w:val="3"/>
        </w:rPr>
        <w:t>e</w:t>
      </w:r>
      <w:r w:rsidRPr="00A117DD">
        <w:rPr>
          <w:rFonts w:ascii="Trebuchet MS" w:hAnsi="Trebuchet MS"/>
          <w:spacing w:val="-3"/>
        </w:rPr>
        <w:t>m</w:t>
      </w:r>
      <w:r w:rsidRPr="00A117DD">
        <w:rPr>
          <w:rFonts w:ascii="Trebuchet MS" w:hAnsi="Trebuchet MS"/>
          <w:spacing w:val="3"/>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8"/>
        </w:rPr>
        <w:t xml:space="preserve"> </w:t>
      </w:r>
      <w:r w:rsidRPr="00A117DD">
        <w:rPr>
          <w:rFonts w:ascii="Trebuchet MS" w:hAnsi="Trebuchet MS"/>
          <w:spacing w:val="1"/>
        </w:rPr>
        <w:t>op</w:t>
      </w:r>
      <w:r w:rsidRPr="00A117DD">
        <w:rPr>
          <w:rFonts w:ascii="Trebuchet MS" w:hAnsi="Trebuchet MS"/>
        </w:rPr>
        <w:t>ti</w:t>
      </w:r>
      <w:r w:rsidRPr="00A117DD">
        <w:rPr>
          <w:rFonts w:ascii="Trebuchet MS" w:hAnsi="Trebuchet MS"/>
          <w:spacing w:val="1"/>
        </w:rPr>
        <w:t>o</w:t>
      </w:r>
      <w:r w:rsidRPr="00A117DD">
        <w:rPr>
          <w:rFonts w:ascii="Trebuchet MS" w:hAnsi="Trebuchet MS"/>
          <w:spacing w:val="-1"/>
        </w:rPr>
        <w:t>n</w:t>
      </w:r>
      <w:r w:rsidRPr="00A117DD">
        <w:rPr>
          <w:rFonts w:ascii="Trebuchet MS" w:hAnsi="Trebuchet MS"/>
          <w:spacing w:val="2"/>
        </w:rPr>
        <w:t>s</w:t>
      </w:r>
      <w:r w:rsidRPr="00A117DD">
        <w:rPr>
          <w:rFonts w:ascii="Trebuchet MS" w:hAnsi="Trebuchet MS"/>
        </w:rPr>
        <w:t>,</w:t>
      </w:r>
      <w:r w:rsidRPr="00A117DD">
        <w:rPr>
          <w:rFonts w:ascii="Trebuchet MS" w:hAnsi="Trebuchet MS"/>
          <w:spacing w:val="-5"/>
        </w:rPr>
        <w:t xml:space="preserve"> </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rPr>
        <w:t>l</w:t>
      </w:r>
      <w:r w:rsidRPr="00A117DD">
        <w:rPr>
          <w:rFonts w:ascii="Trebuchet MS" w:hAnsi="Trebuchet MS"/>
          <w:spacing w:val="1"/>
        </w:rPr>
        <w:t>e</w:t>
      </w:r>
      <w:r w:rsidRPr="00A117DD">
        <w:rPr>
          <w:rFonts w:ascii="Trebuchet MS" w:hAnsi="Trebuchet MS"/>
          <w:spacing w:val="-1"/>
        </w:rPr>
        <w:t>g</w:t>
      </w:r>
      <w:r w:rsidRPr="00A117DD">
        <w:rPr>
          <w:rFonts w:ascii="Trebuchet MS" w:hAnsi="Trebuchet MS"/>
          <w:spacing w:val="1"/>
        </w:rPr>
        <w:t>a</w:t>
      </w:r>
      <w:r w:rsidRPr="00A117DD">
        <w:rPr>
          <w:rFonts w:ascii="Trebuchet MS" w:hAnsi="Trebuchet MS"/>
        </w:rPr>
        <w:t xml:space="preserve">l </w:t>
      </w:r>
      <w:r w:rsidRPr="00A117DD">
        <w:rPr>
          <w:rFonts w:ascii="Trebuchet MS" w:hAnsi="Trebuchet MS"/>
          <w:spacing w:val="1"/>
        </w:rPr>
        <w:t>req</w:t>
      </w:r>
      <w:r w:rsidRPr="00A117DD">
        <w:rPr>
          <w:rFonts w:ascii="Trebuchet MS" w:hAnsi="Trebuchet MS"/>
          <w:spacing w:val="-1"/>
        </w:rPr>
        <w:t>u</w:t>
      </w:r>
      <w:r w:rsidRPr="00A117DD">
        <w:rPr>
          <w:rFonts w:ascii="Trebuchet MS" w:hAnsi="Trebuchet MS"/>
        </w:rPr>
        <w:t>i</w:t>
      </w:r>
      <w:r w:rsidRPr="00A117DD">
        <w:rPr>
          <w:rFonts w:ascii="Trebuchet MS" w:hAnsi="Trebuchet MS"/>
          <w:spacing w:val="1"/>
        </w:rPr>
        <w:t>r</w:t>
      </w:r>
      <w:r w:rsidRPr="00A117DD">
        <w:rPr>
          <w:rFonts w:ascii="Trebuchet MS" w:hAnsi="Trebuchet MS"/>
          <w:spacing w:val="3"/>
        </w:rPr>
        <w:t>e</w:t>
      </w:r>
      <w:r w:rsidRPr="00A117DD">
        <w:rPr>
          <w:rFonts w:ascii="Trebuchet MS" w:hAnsi="Trebuchet MS"/>
          <w:spacing w:val="-3"/>
        </w:rPr>
        <w:t>m</w:t>
      </w:r>
      <w:r w:rsidRPr="00A117DD">
        <w:rPr>
          <w:rFonts w:ascii="Trebuchet MS" w:hAnsi="Trebuchet MS"/>
          <w:spacing w:val="1"/>
        </w:rPr>
        <w:t>en</w:t>
      </w:r>
      <w:r w:rsidRPr="00A117DD">
        <w:rPr>
          <w:rFonts w:ascii="Trebuchet MS" w:hAnsi="Trebuchet MS"/>
        </w:rPr>
        <w:t>ts</w:t>
      </w:r>
      <w:r w:rsidRPr="00A117DD">
        <w:rPr>
          <w:rFonts w:ascii="Trebuchet MS" w:hAnsi="Trebuchet MS"/>
          <w:spacing w:val="-8"/>
        </w:rPr>
        <w:t xml:space="preserve"> </w:t>
      </w:r>
      <w:r w:rsidRPr="00A117DD">
        <w:rPr>
          <w:rFonts w:ascii="Trebuchet MS" w:hAnsi="Trebuchet MS"/>
          <w:spacing w:val="-1"/>
        </w:rPr>
        <w:t>f</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rPr>
        <w:t>l</w:t>
      </w:r>
      <w:r w:rsidRPr="00A117DD">
        <w:rPr>
          <w:rFonts w:ascii="Trebuchet MS" w:hAnsi="Trebuchet MS"/>
          <w:spacing w:val="1"/>
        </w:rPr>
        <w:t>ea</w:t>
      </w:r>
      <w:r w:rsidRPr="00A117DD">
        <w:rPr>
          <w:rFonts w:ascii="Trebuchet MS" w:hAnsi="Trebuchet MS"/>
          <w:spacing w:val="-1"/>
        </w:rPr>
        <w:t>s</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spacing w:val="1"/>
        </w:rPr>
        <w:t>re</w:t>
      </w:r>
      <w:r w:rsidRPr="00A117DD">
        <w:rPr>
          <w:rFonts w:ascii="Trebuchet MS" w:hAnsi="Trebuchet MS"/>
          <w:spacing w:val="-1"/>
        </w:rPr>
        <w:t>s</w:t>
      </w:r>
      <w:r w:rsidRPr="00A117DD">
        <w:rPr>
          <w:rFonts w:ascii="Trebuchet MS" w:hAnsi="Trebuchet MS"/>
        </w:rPr>
        <w:t>t</w:t>
      </w:r>
      <w:r w:rsidRPr="00A117DD">
        <w:rPr>
          <w:rFonts w:ascii="Trebuchet MS" w:hAnsi="Trebuchet MS"/>
          <w:spacing w:val="1"/>
        </w:rPr>
        <w:t>r</w:t>
      </w:r>
      <w:r w:rsidRPr="00A117DD">
        <w:rPr>
          <w:rFonts w:ascii="Trebuchet MS" w:hAnsi="Trebuchet MS"/>
        </w:rPr>
        <w:t>i</w:t>
      </w:r>
      <w:r w:rsidRPr="00A117DD">
        <w:rPr>
          <w:rFonts w:ascii="Trebuchet MS" w:hAnsi="Trebuchet MS"/>
          <w:spacing w:val="1"/>
        </w:rPr>
        <w:t>c</w:t>
      </w:r>
      <w:r w:rsidRPr="00A117DD">
        <w:rPr>
          <w:rFonts w:ascii="Trebuchet MS" w:hAnsi="Trebuchet MS"/>
        </w:rPr>
        <w:t>t</w:t>
      </w:r>
      <w:r w:rsidRPr="00A117DD">
        <w:rPr>
          <w:rFonts w:ascii="Trebuchet MS" w:hAnsi="Trebuchet MS"/>
          <w:spacing w:val="2"/>
        </w:rPr>
        <w:t>i</w:t>
      </w:r>
      <w:r w:rsidRPr="00A117DD">
        <w:rPr>
          <w:rFonts w:ascii="Trebuchet MS" w:hAnsi="Trebuchet MS"/>
          <w:spacing w:val="-1"/>
        </w:rPr>
        <w:t>v</w:t>
      </w:r>
      <w:r w:rsidRPr="00A117DD">
        <w:rPr>
          <w:rFonts w:ascii="Trebuchet MS" w:hAnsi="Trebuchet MS"/>
        </w:rPr>
        <w:t>e</w:t>
      </w:r>
      <w:r w:rsidRPr="00A117DD">
        <w:rPr>
          <w:rFonts w:ascii="Trebuchet MS" w:hAnsi="Trebuchet MS"/>
          <w:spacing w:val="-7"/>
        </w:rPr>
        <w:t xml:space="preserve"> </w:t>
      </w:r>
      <w:r w:rsidRPr="00A117DD">
        <w:rPr>
          <w:rFonts w:ascii="Trebuchet MS" w:hAnsi="Trebuchet MS"/>
          <w:spacing w:val="1"/>
        </w:rPr>
        <w:t>en</w:t>
      </w:r>
      <w:r w:rsidRPr="00A117DD">
        <w:rPr>
          <w:rFonts w:ascii="Trebuchet MS" w:hAnsi="Trebuchet MS"/>
          <w:spacing w:val="-1"/>
        </w:rPr>
        <w:t>v</w:t>
      </w:r>
      <w:r w:rsidRPr="00A117DD">
        <w:rPr>
          <w:rFonts w:ascii="Trebuchet MS" w:hAnsi="Trebuchet MS"/>
        </w:rPr>
        <w:t>i</w:t>
      </w:r>
      <w:r w:rsidRPr="00A117DD">
        <w:rPr>
          <w:rFonts w:ascii="Trebuchet MS" w:hAnsi="Trebuchet MS"/>
          <w:spacing w:val="1"/>
        </w:rPr>
        <w:t>ron</w:t>
      </w:r>
      <w:r w:rsidRPr="00A117DD">
        <w:rPr>
          <w:rFonts w:ascii="Trebuchet MS" w:hAnsi="Trebuchet MS"/>
          <w:spacing w:val="-1"/>
        </w:rPr>
        <w:t>m</w:t>
      </w:r>
      <w:r w:rsidRPr="00A117DD">
        <w:rPr>
          <w:rFonts w:ascii="Trebuchet MS" w:hAnsi="Trebuchet MS"/>
          <w:spacing w:val="3"/>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10"/>
        </w:rPr>
        <w:t xml:space="preserve"> </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w:t>
      </w:r>
      <w:r w:rsidRPr="00A117DD">
        <w:rPr>
          <w:rFonts w:ascii="Trebuchet MS" w:hAnsi="Trebuchet MS"/>
          <w:spacing w:val="1"/>
        </w:rPr>
        <w:t>c</w:t>
      </w:r>
      <w:r w:rsidRPr="00A117DD">
        <w:rPr>
          <w:rFonts w:ascii="Trebuchet MS" w:hAnsi="Trebuchet MS"/>
          <w:spacing w:val="4"/>
        </w:rPr>
        <w:t>o</w:t>
      </w:r>
      <w:r w:rsidRPr="00A117DD">
        <w:rPr>
          <w:rFonts w:ascii="Trebuchet MS" w:hAnsi="Trebuchet MS"/>
          <w:spacing w:val="-3"/>
        </w:rPr>
        <w:t>m</w:t>
      </w:r>
      <w:r w:rsidRPr="00A117DD">
        <w:rPr>
          <w:rFonts w:ascii="Trebuchet MS" w:hAnsi="Trebuchet MS"/>
          <w:spacing w:val="1"/>
        </w:rPr>
        <w:t>parab</w:t>
      </w:r>
      <w:r w:rsidRPr="00A117DD">
        <w:rPr>
          <w:rFonts w:ascii="Trebuchet MS" w:hAnsi="Trebuchet MS"/>
        </w:rPr>
        <w:t>le</w:t>
      </w:r>
      <w:r w:rsidRPr="00A117DD">
        <w:rPr>
          <w:rFonts w:ascii="Trebuchet MS" w:hAnsi="Trebuchet MS"/>
          <w:spacing w:val="-8"/>
        </w:rPr>
        <w:t xml:space="preserve"> </w:t>
      </w:r>
      <w:r w:rsidRPr="00A117DD">
        <w:rPr>
          <w:rFonts w:ascii="Trebuchet MS" w:hAnsi="Trebuchet MS"/>
          <w:spacing w:val="-1"/>
        </w:rPr>
        <w:t>f</w:t>
      </w:r>
      <w:r w:rsidRPr="00A117DD">
        <w:rPr>
          <w:rFonts w:ascii="Trebuchet MS" w:hAnsi="Trebuchet MS"/>
          <w:spacing w:val="1"/>
        </w:rPr>
        <w:t>ac</w:t>
      </w:r>
      <w:r w:rsidRPr="00A117DD">
        <w:rPr>
          <w:rFonts w:ascii="Trebuchet MS" w:hAnsi="Trebuchet MS"/>
        </w:rPr>
        <w:t>iliti</w:t>
      </w:r>
      <w:r w:rsidRPr="00A117DD">
        <w:rPr>
          <w:rFonts w:ascii="Trebuchet MS" w:hAnsi="Trebuchet MS"/>
          <w:spacing w:val="3"/>
        </w:rPr>
        <w:t>e</w:t>
      </w:r>
      <w:r w:rsidRPr="00A117DD">
        <w:rPr>
          <w:rFonts w:ascii="Trebuchet MS" w:hAnsi="Trebuchet MS"/>
          <w:spacing w:val="-1"/>
        </w:rPr>
        <w:t>s</w:t>
      </w:r>
      <w:r w:rsidRPr="00A117DD">
        <w:rPr>
          <w:rFonts w:ascii="Trebuchet MS" w:hAnsi="Trebuchet MS"/>
        </w:rPr>
        <w:t>.</w:t>
      </w:r>
      <w:r w:rsidRPr="00A117DD">
        <w:rPr>
          <w:rFonts w:ascii="Trebuchet MS" w:hAnsi="Trebuchet MS"/>
          <w:spacing w:val="-6"/>
        </w:rPr>
        <w:t xml:space="preserve"> </w:t>
      </w:r>
      <w:r w:rsidRPr="00A117DD">
        <w:rPr>
          <w:rFonts w:ascii="Trebuchet MS" w:hAnsi="Trebuchet MS"/>
          <w:spacing w:val="1"/>
        </w:rPr>
        <w:t>3</w:t>
      </w:r>
      <w:r w:rsidRPr="00A117DD">
        <w:rPr>
          <w:rFonts w:ascii="Trebuchet MS" w:hAnsi="Trebuchet MS"/>
        </w:rPr>
        <w:t xml:space="preserve">4 </w:t>
      </w:r>
      <w:r w:rsidRPr="00A117DD">
        <w:rPr>
          <w:rFonts w:ascii="Trebuchet MS" w:hAnsi="Trebuchet MS"/>
          <w:spacing w:val="-1"/>
        </w:rPr>
        <w:t>C</w:t>
      </w:r>
      <w:r w:rsidRPr="00A117DD">
        <w:rPr>
          <w:rFonts w:ascii="Trebuchet MS" w:hAnsi="Trebuchet MS"/>
        </w:rPr>
        <w:t>FR</w:t>
      </w:r>
      <w:r w:rsidRPr="00A117DD">
        <w:rPr>
          <w:rFonts w:ascii="Trebuchet MS" w:hAnsi="Trebuchet MS"/>
          <w:spacing w:val="-4"/>
        </w:rPr>
        <w:t xml:space="preserve"> </w:t>
      </w:r>
      <w:r w:rsidRPr="00A117DD">
        <w:rPr>
          <w:rFonts w:ascii="Trebuchet MS" w:hAnsi="Trebuchet MS"/>
          <w:spacing w:val="1"/>
        </w:rPr>
        <w:t>104.35</w:t>
      </w:r>
      <w:r w:rsidRPr="00A117DD">
        <w:rPr>
          <w:rFonts w:ascii="Trebuchet MS" w:hAnsi="Trebuchet MS"/>
        </w:rPr>
        <w:t>.</w:t>
      </w:r>
    </w:p>
    <w:p w14:paraId="5FBD2B7B" w14:textId="77777777" w:rsidR="00C370F9" w:rsidRPr="00A117DD" w:rsidRDefault="00C370F9" w:rsidP="00C370F9">
      <w:pPr>
        <w:widowControl w:val="0"/>
        <w:tabs>
          <w:tab w:val="left" w:pos="450"/>
        </w:tabs>
        <w:spacing w:line="230" w:lineRule="exact"/>
        <w:ind w:right="246"/>
        <w:rPr>
          <w:rFonts w:ascii="Trebuchet MS" w:hAnsi="Trebuchet MS"/>
          <w:spacing w:val="-6"/>
        </w:rPr>
      </w:pPr>
      <w:r w:rsidRPr="00A117DD">
        <w:rPr>
          <w:rFonts w:ascii="Trebuchet MS" w:hAnsi="Trebuchet MS"/>
          <w:spacing w:val="1"/>
        </w:rPr>
        <w:t>10</w:t>
      </w:r>
      <w:r w:rsidRPr="00A117DD">
        <w:rPr>
          <w:rFonts w:ascii="Trebuchet MS" w:hAnsi="Trebuchet MS"/>
        </w:rPr>
        <w:t xml:space="preserve">. </w:t>
      </w:r>
      <w:r w:rsidR="00DB1E02" w:rsidRPr="00A117DD">
        <w:rPr>
          <w:rFonts w:ascii="Trebuchet MS" w:hAnsi="Trebuchet MS"/>
        </w:rPr>
        <w:tab/>
      </w:r>
      <w:r w:rsidRPr="00A117DD">
        <w:rPr>
          <w:rFonts w:ascii="Trebuchet MS" w:hAnsi="Trebuchet MS"/>
          <w:spacing w:val="1"/>
        </w:rPr>
        <w:t>I</w:t>
      </w:r>
      <w:r w:rsidRPr="00A117DD">
        <w:rPr>
          <w:rFonts w:ascii="Trebuchet MS" w:hAnsi="Trebuchet MS"/>
        </w:rPr>
        <w:t xml:space="preserve">f </w:t>
      </w:r>
      <w:r w:rsidRPr="00A117DD">
        <w:rPr>
          <w:rFonts w:ascii="Trebuchet MS" w:hAnsi="Trebuchet MS"/>
          <w:spacing w:val="-3"/>
        </w:rPr>
        <w:t>y</w:t>
      </w:r>
      <w:r w:rsidRPr="00A117DD">
        <w:rPr>
          <w:rFonts w:ascii="Trebuchet MS" w:hAnsi="Trebuchet MS"/>
          <w:spacing w:val="1"/>
        </w:rPr>
        <w:t>o</w:t>
      </w:r>
      <w:r w:rsidRPr="00A117DD">
        <w:rPr>
          <w:rFonts w:ascii="Trebuchet MS" w:hAnsi="Trebuchet MS"/>
          <w:spacing w:val="-1"/>
        </w:rPr>
        <w:t>u</w:t>
      </w:r>
      <w:r w:rsidRPr="00A117DD">
        <w:rPr>
          <w:rFonts w:ascii="Trebuchet MS" w:hAnsi="Trebuchet MS"/>
        </w:rPr>
        <w:t>r</w:t>
      </w:r>
      <w:r w:rsidRPr="00A117DD">
        <w:rPr>
          <w:rFonts w:ascii="Trebuchet MS" w:hAnsi="Trebuchet MS"/>
          <w:spacing w:val="-3"/>
        </w:rPr>
        <w:t xml:space="preserve"> </w:t>
      </w:r>
      <w:r w:rsidRPr="00A117DD">
        <w:rPr>
          <w:rFonts w:ascii="Trebuchet MS" w:hAnsi="Trebuchet MS"/>
          <w:spacing w:val="3"/>
        </w:rPr>
        <w:t>c</w:t>
      </w:r>
      <w:r w:rsidRPr="00A117DD">
        <w:rPr>
          <w:rFonts w:ascii="Trebuchet MS" w:hAnsi="Trebuchet MS"/>
          <w:spacing w:val="-1"/>
        </w:rPr>
        <w:t>h</w:t>
      </w:r>
      <w:r w:rsidRPr="00A117DD">
        <w:rPr>
          <w:rFonts w:ascii="Trebuchet MS" w:hAnsi="Trebuchet MS"/>
        </w:rPr>
        <w:t>ild</w:t>
      </w:r>
      <w:r w:rsidRPr="00A117DD">
        <w:rPr>
          <w:rFonts w:ascii="Trebuchet MS" w:hAnsi="Trebuchet MS"/>
          <w:spacing w:val="-2"/>
        </w:rPr>
        <w:t xml:space="preserve"> </w:t>
      </w:r>
      <w:r w:rsidRPr="00A117DD">
        <w:rPr>
          <w:rFonts w:ascii="Trebuchet MS" w:hAnsi="Trebuchet MS"/>
        </w:rPr>
        <w:t>is</w:t>
      </w:r>
      <w:r w:rsidRPr="00A117DD">
        <w:rPr>
          <w:rFonts w:ascii="Trebuchet MS" w:hAnsi="Trebuchet MS"/>
          <w:spacing w:val="-1"/>
        </w:rPr>
        <w:t xml:space="preserve"> </w:t>
      </w:r>
      <w:r w:rsidRPr="00A117DD">
        <w:rPr>
          <w:rFonts w:ascii="Trebuchet MS" w:hAnsi="Trebuchet MS"/>
          <w:spacing w:val="1"/>
        </w:rPr>
        <w:t>e</w:t>
      </w:r>
      <w:r w:rsidRPr="00A117DD">
        <w:rPr>
          <w:rFonts w:ascii="Trebuchet MS" w:hAnsi="Trebuchet MS"/>
        </w:rPr>
        <w:t>l</w:t>
      </w:r>
      <w:r w:rsidRPr="00A117DD">
        <w:rPr>
          <w:rFonts w:ascii="Trebuchet MS" w:hAnsi="Trebuchet MS"/>
          <w:spacing w:val="2"/>
        </w:rPr>
        <w:t>i</w:t>
      </w:r>
      <w:r w:rsidRPr="00A117DD">
        <w:rPr>
          <w:rFonts w:ascii="Trebuchet MS" w:hAnsi="Trebuchet MS"/>
          <w:spacing w:val="-1"/>
        </w:rPr>
        <w:t>g</w:t>
      </w:r>
      <w:r w:rsidRPr="00A117DD">
        <w:rPr>
          <w:rFonts w:ascii="Trebuchet MS" w:hAnsi="Trebuchet MS"/>
        </w:rPr>
        <w:t>i</w:t>
      </w:r>
      <w:r w:rsidRPr="00A117DD">
        <w:rPr>
          <w:rFonts w:ascii="Trebuchet MS" w:hAnsi="Trebuchet MS"/>
          <w:spacing w:val="1"/>
        </w:rPr>
        <w:t>b</w:t>
      </w:r>
      <w:r w:rsidRPr="00A117DD">
        <w:rPr>
          <w:rFonts w:ascii="Trebuchet MS" w:hAnsi="Trebuchet MS"/>
        </w:rPr>
        <w:t>le</w:t>
      </w:r>
      <w:r w:rsidRPr="00A117DD">
        <w:rPr>
          <w:rFonts w:ascii="Trebuchet MS" w:hAnsi="Trebuchet MS"/>
          <w:spacing w:val="-5"/>
        </w:rPr>
        <w:t xml:space="preserve"> </w:t>
      </w:r>
      <w:r w:rsidRPr="00A117DD">
        <w:rPr>
          <w:rFonts w:ascii="Trebuchet MS" w:hAnsi="Trebuchet MS"/>
          <w:spacing w:val="1"/>
        </w:rPr>
        <w:t>u</w:t>
      </w:r>
      <w:r w:rsidRPr="00A117DD">
        <w:rPr>
          <w:rFonts w:ascii="Trebuchet MS" w:hAnsi="Trebuchet MS"/>
          <w:spacing w:val="-1"/>
        </w:rPr>
        <w:t>n</w:t>
      </w:r>
      <w:r w:rsidRPr="00A117DD">
        <w:rPr>
          <w:rFonts w:ascii="Trebuchet MS" w:hAnsi="Trebuchet MS"/>
          <w:spacing w:val="1"/>
        </w:rPr>
        <w:t>de</w:t>
      </w:r>
      <w:r w:rsidRPr="00A117DD">
        <w:rPr>
          <w:rFonts w:ascii="Trebuchet MS" w:hAnsi="Trebuchet MS"/>
        </w:rPr>
        <w:t>r</w:t>
      </w:r>
      <w:r w:rsidRPr="00A117DD">
        <w:rPr>
          <w:rFonts w:ascii="Trebuchet MS" w:hAnsi="Trebuchet MS"/>
          <w:spacing w:val="-4"/>
        </w:rPr>
        <w:t xml:space="preserve"> </w:t>
      </w:r>
      <w:r w:rsidRPr="00A117DD">
        <w:rPr>
          <w:rFonts w:ascii="Trebuchet MS" w:hAnsi="Trebuchet MS"/>
        </w:rPr>
        <w:t>S</w:t>
      </w:r>
      <w:r w:rsidRPr="00A117DD">
        <w:rPr>
          <w:rFonts w:ascii="Trebuchet MS" w:hAnsi="Trebuchet MS"/>
          <w:spacing w:val="1"/>
        </w:rPr>
        <w:t>ec</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7"/>
        </w:rPr>
        <w:t xml:space="preserve"> </w:t>
      </w:r>
      <w:r w:rsidRPr="00A117DD">
        <w:rPr>
          <w:rFonts w:ascii="Trebuchet MS" w:hAnsi="Trebuchet MS"/>
          <w:spacing w:val="1"/>
        </w:rPr>
        <w:t>504</w:t>
      </w:r>
      <w:r w:rsidRPr="00A117DD">
        <w:rPr>
          <w:rFonts w:ascii="Trebuchet MS" w:hAnsi="Trebuchet MS"/>
        </w:rPr>
        <w:t>,</w:t>
      </w:r>
      <w:r w:rsidRPr="00A117DD">
        <w:rPr>
          <w:rFonts w:ascii="Trebuchet MS" w:hAnsi="Trebuchet MS"/>
          <w:spacing w:val="-3"/>
        </w:rPr>
        <w:t xml:space="preserve"> y</w:t>
      </w:r>
      <w:r w:rsidRPr="00A117DD">
        <w:rPr>
          <w:rFonts w:ascii="Trebuchet MS" w:hAnsi="Trebuchet MS"/>
          <w:spacing w:val="4"/>
        </w:rPr>
        <w:t>o</w:t>
      </w:r>
      <w:r w:rsidRPr="00A117DD">
        <w:rPr>
          <w:rFonts w:ascii="Trebuchet MS" w:hAnsi="Trebuchet MS"/>
          <w:spacing w:val="-1"/>
        </w:rPr>
        <w:t>u</w:t>
      </w:r>
      <w:r w:rsidRPr="00A117DD">
        <w:rPr>
          <w:rFonts w:ascii="Trebuchet MS" w:hAnsi="Trebuchet MS"/>
        </w:rPr>
        <w:t>r</w:t>
      </w:r>
      <w:r w:rsidRPr="00A117DD">
        <w:rPr>
          <w:rFonts w:ascii="Trebuchet MS" w:hAnsi="Trebuchet MS"/>
          <w:spacing w:val="-3"/>
        </w:rPr>
        <w:t xml:space="preserve"> </w:t>
      </w:r>
      <w:r w:rsidRPr="00A117DD">
        <w:rPr>
          <w:rFonts w:ascii="Trebuchet MS" w:hAnsi="Trebuchet MS"/>
          <w:spacing w:val="1"/>
        </w:rPr>
        <w:t>c</w:t>
      </w:r>
      <w:r w:rsidRPr="00A117DD">
        <w:rPr>
          <w:rFonts w:ascii="Trebuchet MS" w:hAnsi="Trebuchet MS"/>
          <w:spacing w:val="-1"/>
        </w:rPr>
        <w:t>h</w:t>
      </w:r>
      <w:r w:rsidRPr="00A117DD">
        <w:rPr>
          <w:rFonts w:ascii="Trebuchet MS" w:hAnsi="Trebuchet MS"/>
        </w:rPr>
        <w:t>ild</w:t>
      </w:r>
      <w:r w:rsidRPr="00A117DD">
        <w:rPr>
          <w:rFonts w:ascii="Trebuchet MS" w:hAnsi="Trebuchet MS"/>
          <w:spacing w:val="-2"/>
        </w:rPr>
        <w:t xml:space="preserve"> </w:t>
      </w:r>
      <w:r w:rsidRPr="00A117DD">
        <w:rPr>
          <w:rFonts w:ascii="Trebuchet MS" w:hAnsi="Trebuchet MS"/>
          <w:spacing w:val="-1"/>
        </w:rPr>
        <w:t>h</w:t>
      </w:r>
      <w:r w:rsidRPr="00A117DD">
        <w:rPr>
          <w:rFonts w:ascii="Trebuchet MS" w:hAnsi="Trebuchet MS"/>
          <w:spacing w:val="3"/>
        </w:rPr>
        <w:t>a</w:t>
      </w:r>
      <w:r w:rsidRPr="00A117DD">
        <w:rPr>
          <w:rFonts w:ascii="Trebuchet MS" w:hAnsi="Trebuchet MS"/>
        </w:rPr>
        <w:t>s</w:t>
      </w:r>
      <w:r w:rsidRPr="00A117DD">
        <w:rPr>
          <w:rFonts w:ascii="Trebuchet MS" w:hAnsi="Trebuchet MS"/>
          <w:spacing w:val="-3"/>
        </w:rPr>
        <w:t xml:space="preserve"> </w:t>
      </w:r>
      <w:r w:rsidRPr="00A117DD">
        <w:rPr>
          <w:rFonts w:ascii="Trebuchet MS" w:hAnsi="Trebuchet MS"/>
        </w:rPr>
        <w:t xml:space="preserve">a </w:t>
      </w:r>
      <w:r w:rsidRPr="00A117DD">
        <w:rPr>
          <w:rFonts w:ascii="Trebuchet MS" w:hAnsi="Trebuchet MS"/>
          <w:spacing w:val="1"/>
        </w:rPr>
        <w:t>r</w:t>
      </w:r>
      <w:r w:rsidRPr="00A117DD">
        <w:rPr>
          <w:rFonts w:ascii="Trebuchet MS" w:hAnsi="Trebuchet MS"/>
        </w:rPr>
        <w:t>i</w:t>
      </w:r>
      <w:r w:rsidRPr="00A117DD">
        <w:rPr>
          <w:rFonts w:ascii="Trebuchet MS" w:hAnsi="Trebuchet MS"/>
          <w:spacing w:val="-1"/>
        </w:rPr>
        <w:t>g</w:t>
      </w:r>
      <w:r w:rsidRPr="00A117DD">
        <w:rPr>
          <w:rFonts w:ascii="Trebuchet MS" w:hAnsi="Trebuchet MS"/>
          <w:spacing w:val="1"/>
        </w:rPr>
        <w:t>h</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rPr>
        <w:t xml:space="preserve">to </w:t>
      </w:r>
      <w:r w:rsidRPr="00A117DD">
        <w:rPr>
          <w:rFonts w:ascii="Trebuchet MS" w:hAnsi="Trebuchet MS"/>
          <w:spacing w:val="1"/>
        </w:rPr>
        <w:t>per</w:t>
      </w:r>
      <w:r w:rsidRPr="00A117DD">
        <w:rPr>
          <w:rFonts w:ascii="Trebuchet MS" w:hAnsi="Trebuchet MS"/>
        </w:rPr>
        <w:t>i</w:t>
      </w:r>
      <w:r w:rsidRPr="00A117DD">
        <w:rPr>
          <w:rFonts w:ascii="Trebuchet MS" w:hAnsi="Trebuchet MS"/>
          <w:spacing w:val="1"/>
        </w:rPr>
        <w:t>od</w:t>
      </w:r>
      <w:r w:rsidRPr="00A117DD">
        <w:rPr>
          <w:rFonts w:ascii="Trebuchet MS" w:hAnsi="Trebuchet MS"/>
        </w:rPr>
        <w:t>ic</w:t>
      </w:r>
      <w:r w:rsidRPr="00A117DD">
        <w:rPr>
          <w:rFonts w:ascii="Trebuchet MS" w:hAnsi="Trebuchet MS"/>
          <w:spacing w:val="-6"/>
        </w:rPr>
        <w:t xml:space="preserve"> </w:t>
      </w:r>
      <w:r w:rsidRPr="00A117DD">
        <w:rPr>
          <w:rFonts w:ascii="Trebuchet MS" w:hAnsi="Trebuchet MS"/>
          <w:spacing w:val="1"/>
        </w:rPr>
        <w:t>ree</w:t>
      </w:r>
      <w:r w:rsidRPr="00A117DD">
        <w:rPr>
          <w:rFonts w:ascii="Trebuchet MS" w:hAnsi="Trebuchet MS"/>
          <w:spacing w:val="-1"/>
        </w:rPr>
        <w:t>v</w:t>
      </w:r>
      <w:r w:rsidRPr="00A117DD">
        <w:rPr>
          <w:rFonts w:ascii="Trebuchet MS" w:hAnsi="Trebuchet MS"/>
          <w:spacing w:val="1"/>
        </w:rPr>
        <w:t>a</w:t>
      </w:r>
      <w:r w:rsidRPr="00A117DD">
        <w:rPr>
          <w:rFonts w:ascii="Trebuchet MS" w:hAnsi="Trebuchet MS"/>
        </w:rPr>
        <w:t>l</w:t>
      </w:r>
      <w:r w:rsidRPr="00A117DD">
        <w:rPr>
          <w:rFonts w:ascii="Trebuchet MS" w:hAnsi="Trebuchet MS"/>
          <w:spacing w:val="-1"/>
        </w:rPr>
        <w:t>u</w:t>
      </w:r>
      <w:r w:rsidRPr="00A117DD">
        <w:rPr>
          <w:rFonts w:ascii="Trebuchet MS" w:hAnsi="Trebuchet MS"/>
          <w:spacing w:val="1"/>
        </w:rPr>
        <w:t>a</w:t>
      </w:r>
      <w:r w:rsidRPr="00A117DD">
        <w:rPr>
          <w:rFonts w:ascii="Trebuchet MS" w:hAnsi="Trebuchet MS"/>
        </w:rPr>
        <w:t>ti</w:t>
      </w:r>
      <w:r w:rsidRPr="00A117DD">
        <w:rPr>
          <w:rFonts w:ascii="Trebuchet MS" w:hAnsi="Trebuchet MS"/>
          <w:spacing w:val="1"/>
        </w:rPr>
        <w:t>o</w:t>
      </w:r>
      <w:r w:rsidRPr="00A117DD">
        <w:rPr>
          <w:rFonts w:ascii="Trebuchet MS" w:hAnsi="Trebuchet MS"/>
          <w:spacing w:val="-1"/>
        </w:rPr>
        <w:t>ns</w:t>
      </w:r>
      <w:r w:rsidRPr="00A117DD">
        <w:rPr>
          <w:rFonts w:ascii="Trebuchet MS" w:hAnsi="Trebuchet MS"/>
        </w:rPr>
        <w:t>,</w:t>
      </w:r>
      <w:r w:rsidRPr="00A117DD">
        <w:rPr>
          <w:rFonts w:ascii="Trebuchet MS" w:hAnsi="Trebuchet MS"/>
          <w:spacing w:val="-8"/>
        </w:rPr>
        <w:t xml:space="preserve"> </w:t>
      </w:r>
      <w:r w:rsidRPr="00A117DD">
        <w:rPr>
          <w:rFonts w:ascii="Trebuchet MS" w:hAnsi="Trebuchet MS"/>
        </w:rPr>
        <w:t>i</w:t>
      </w:r>
      <w:r w:rsidRPr="00A117DD">
        <w:rPr>
          <w:rFonts w:ascii="Trebuchet MS" w:hAnsi="Trebuchet MS"/>
          <w:spacing w:val="-1"/>
        </w:rPr>
        <w:t>n</w:t>
      </w:r>
      <w:r w:rsidRPr="00A117DD">
        <w:rPr>
          <w:rFonts w:ascii="Trebuchet MS" w:hAnsi="Trebuchet MS"/>
          <w:spacing w:val="1"/>
        </w:rPr>
        <w:t>c</w:t>
      </w:r>
      <w:r w:rsidRPr="00A117DD">
        <w:rPr>
          <w:rFonts w:ascii="Trebuchet MS" w:hAnsi="Trebuchet MS"/>
          <w:spacing w:val="2"/>
        </w:rPr>
        <w:t>l</w:t>
      </w:r>
      <w:r w:rsidRPr="00A117DD">
        <w:rPr>
          <w:rFonts w:ascii="Trebuchet MS" w:hAnsi="Trebuchet MS"/>
          <w:spacing w:val="-1"/>
        </w:rPr>
        <w:t>u</w:t>
      </w:r>
      <w:r w:rsidRPr="00A117DD">
        <w:rPr>
          <w:rFonts w:ascii="Trebuchet MS" w:hAnsi="Trebuchet MS"/>
          <w:spacing w:val="1"/>
        </w:rPr>
        <w:t>d</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9"/>
        </w:rPr>
        <w:t xml:space="preserve"> </w:t>
      </w:r>
      <w:r w:rsidRPr="00A117DD">
        <w:rPr>
          <w:rFonts w:ascii="Trebuchet MS" w:hAnsi="Trebuchet MS"/>
          <w:spacing w:val="1"/>
        </w:rPr>
        <w:t>pr</w:t>
      </w:r>
      <w:r w:rsidRPr="00A117DD">
        <w:rPr>
          <w:rFonts w:ascii="Trebuchet MS" w:hAnsi="Trebuchet MS"/>
        </w:rPr>
        <w:t>i</w:t>
      </w:r>
      <w:r w:rsidRPr="00A117DD">
        <w:rPr>
          <w:rFonts w:ascii="Trebuchet MS" w:hAnsi="Trebuchet MS"/>
          <w:spacing w:val="1"/>
        </w:rPr>
        <w:t>o</w:t>
      </w:r>
      <w:r w:rsidRPr="00A117DD">
        <w:rPr>
          <w:rFonts w:ascii="Trebuchet MS" w:hAnsi="Trebuchet MS"/>
        </w:rPr>
        <w:t xml:space="preserve">r to </w:t>
      </w:r>
      <w:r w:rsidRPr="00A117DD">
        <w:rPr>
          <w:rFonts w:ascii="Trebuchet MS" w:hAnsi="Trebuchet MS"/>
          <w:spacing w:val="1"/>
        </w:rPr>
        <w:t>an</w:t>
      </w:r>
      <w:r w:rsidRPr="00A117DD">
        <w:rPr>
          <w:rFonts w:ascii="Trebuchet MS" w:hAnsi="Trebuchet MS"/>
        </w:rPr>
        <w:t>y</w:t>
      </w:r>
      <w:r w:rsidRPr="00A117DD">
        <w:rPr>
          <w:rFonts w:ascii="Trebuchet MS" w:hAnsi="Trebuchet MS"/>
          <w:spacing w:val="-6"/>
        </w:rPr>
        <w:t xml:space="preserve"> </w:t>
      </w:r>
    </w:p>
    <w:p w14:paraId="773A0411" w14:textId="77777777" w:rsidR="00C370F9" w:rsidRPr="00A117DD" w:rsidRDefault="00DB1E02" w:rsidP="00DB1E02">
      <w:pPr>
        <w:widowControl w:val="0"/>
        <w:tabs>
          <w:tab w:val="left" w:pos="450"/>
        </w:tabs>
        <w:spacing w:line="230" w:lineRule="exact"/>
        <w:ind w:right="246"/>
        <w:rPr>
          <w:rFonts w:ascii="Trebuchet MS" w:hAnsi="Trebuchet MS"/>
        </w:rPr>
      </w:pPr>
      <w:r w:rsidRPr="00A117DD">
        <w:rPr>
          <w:rFonts w:ascii="Trebuchet MS" w:hAnsi="Trebuchet MS"/>
          <w:spacing w:val="2"/>
        </w:rPr>
        <w:tab/>
      </w:r>
      <w:r w:rsidR="00C370F9" w:rsidRPr="00A117DD">
        <w:rPr>
          <w:rFonts w:ascii="Trebuchet MS" w:hAnsi="Trebuchet MS"/>
          <w:spacing w:val="2"/>
        </w:rPr>
        <w:t>s</w:t>
      </w:r>
      <w:r w:rsidR="00C370F9" w:rsidRPr="00A117DD">
        <w:rPr>
          <w:rFonts w:ascii="Trebuchet MS" w:hAnsi="Trebuchet MS"/>
          <w:spacing w:val="-1"/>
        </w:rPr>
        <w:t>u</w:t>
      </w:r>
      <w:r w:rsidR="00C370F9" w:rsidRPr="00A117DD">
        <w:rPr>
          <w:rFonts w:ascii="Trebuchet MS" w:hAnsi="Trebuchet MS"/>
          <w:spacing w:val="1"/>
        </w:rPr>
        <w:t>b</w:t>
      </w:r>
      <w:r w:rsidR="00C370F9" w:rsidRPr="00A117DD">
        <w:rPr>
          <w:rFonts w:ascii="Trebuchet MS" w:hAnsi="Trebuchet MS"/>
          <w:spacing w:val="-1"/>
        </w:rPr>
        <w:t>s</w:t>
      </w:r>
      <w:r w:rsidR="00C370F9" w:rsidRPr="00A117DD">
        <w:rPr>
          <w:rFonts w:ascii="Trebuchet MS" w:hAnsi="Trebuchet MS"/>
          <w:spacing w:val="1"/>
        </w:rPr>
        <w:t>eq</w:t>
      </w:r>
      <w:r w:rsidR="00C370F9" w:rsidRPr="00A117DD">
        <w:rPr>
          <w:rFonts w:ascii="Trebuchet MS" w:hAnsi="Trebuchet MS"/>
          <w:spacing w:val="-1"/>
        </w:rPr>
        <w:t>u</w:t>
      </w:r>
      <w:r w:rsidR="00C370F9" w:rsidRPr="00A117DD">
        <w:rPr>
          <w:rFonts w:ascii="Trebuchet MS" w:hAnsi="Trebuchet MS"/>
          <w:spacing w:val="3"/>
        </w:rPr>
        <w:t>e</w:t>
      </w:r>
      <w:r w:rsidR="00C370F9" w:rsidRPr="00A117DD">
        <w:rPr>
          <w:rFonts w:ascii="Trebuchet MS" w:hAnsi="Trebuchet MS"/>
          <w:spacing w:val="-1"/>
        </w:rPr>
        <w:t>n</w:t>
      </w:r>
      <w:r w:rsidR="00C370F9" w:rsidRPr="00A117DD">
        <w:rPr>
          <w:rFonts w:ascii="Trebuchet MS" w:hAnsi="Trebuchet MS"/>
        </w:rPr>
        <w:t>t</w:t>
      </w:r>
      <w:r w:rsidR="00C370F9" w:rsidRPr="00A117DD">
        <w:rPr>
          <w:rFonts w:ascii="Trebuchet MS" w:hAnsi="Trebuchet MS"/>
          <w:spacing w:val="-9"/>
        </w:rPr>
        <w:t xml:space="preserve"> </w:t>
      </w:r>
      <w:r w:rsidR="00C370F9" w:rsidRPr="00A117DD">
        <w:rPr>
          <w:rFonts w:ascii="Trebuchet MS" w:hAnsi="Trebuchet MS"/>
          <w:spacing w:val="2"/>
        </w:rPr>
        <w:t>s</w:t>
      </w:r>
      <w:r w:rsidR="00C370F9" w:rsidRPr="00A117DD">
        <w:rPr>
          <w:rFonts w:ascii="Trebuchet MS" w:hAnsi="Trebuchet MS"/>
        </w:rPr>
        <w:t>i</w:t>
      </w:r>
      <w:r w:rsidR="00C370F9" w:rsidRPr="00A117DD">
        <w:rPr>
          <w:rFonts w:ascii="Trebuchet MS" w:hAnsi="Trebuchet MS"/>
          <w:spacing w:val="1"/>
        </w:rPr>
        <w:t>g</w:t>
      </w:r>
      <w:r w:rsidR="00C370F9" w:rsidRPr="00A117DD">
        <w:rPr>
          <w:rFonts w:ascii="Trebuchet MS" w:hAnsi="Trebuchet MS"/>
          <w:spacing w:val="-1"/>
        </w:rPr>
        <w:t>n</w:t>
      </w:r>
      <w:r w:rsidR="00C370F9" w:rsidRPr="00A117DD">
        <w:rPr>
          <w:rFonts w:ascii="Trebuchet MS" w:hAnsi="Trebuchet MS"/>
          <w:spacing w:val="2"/>
        </w:rPr>
        <w:t>i</w:t>
      </w:r>
      <w:r w:rsidR="00C370F9" w:rsidRPr="00A117DD">
        <w:rPr>
          <w:rFonts w:ascii="Trebuchet MS" w:hAnsi="Trebuchet MS"/>
          <w:spacing w:val="-1"/>
        </w:rPr>
        <w:t>f</w:t>
      </w:r>
      <w:r w:rsidR="00C370F9" w:rsidRPr="00A117DD">
        <w:rPr>
          <w:rFonts w:ascii="Trebuchet MS" w:hAnsi="Trebuchet MS"/>
        </w:rPr>
        <w:t>i</w:t>
      </w:r>
      <w:r w:rsidR="00C370F9" w:rsidRPr="00A117DD">
        <w:rPr>
          <w:rFonts w:ascii="Trebuchet MS" w:hAnsi="Trebuchet MS"/>
          <w:spacing w:val="1"/>
        </w:rPr>
        <w:t>c</w:t>
      </w:r>
      <w:r w:rsidR="00C370F9" w:rsidRPr="00A117DD">
        <w:rPr>
          <w:rFonts w:ascii="Trebuchet MS" w:hAnsi="Trebuchet MS"/>
          <w:spacing w:val="3"/>
        </w:rPr>
        <w:t>a</w:t>
      </w:r>
      <w:r w:rsidR="00C370F9" w:rsidRPr="00A117DD">
        <w:rPr>
          <w:rFonts w:ascii="Trebuchet MS" w:hAnsi="Trebuchet MS"/>
          <w:spacing w:val="-1"/>
        </w:rPr>
        <w:t>n</w:t>
      </w:r>
      <w:r w:rsidR="00C370F9" w:rsidRPr="00A117DD">
        <w:rPr>
          <w:rFonts w:ascii="Trebuchet MS" w:hAnsi="Trebuchet MS"/>
        </w:rPr>
        <w:t>t</w:t>
      </w:r>
      <w:r w:rsidR="00C370F9" w:rsidRPr="00A117DD">
        <w:rPr>
          <w:rFonts w:ascii="Trebuchet MS" w:hAnsi="Trebuchet MS"/>
          <w:spacing w:val="-5"/>
        </w:rPr>
        <w:t xml:space="preserve"> </w:t>
      </w:r>
      <w:r w:rsidR="00C370F9" w:rsidRPr="00A117DD">
        <w:rPr>
          <w:rFonts w:ascii="Trebuchet MS" w:hAnsi="Trebuchet MS"/>
          <w:spacing w:val="1"/>
        </w:rPr>
        <w:t>c</w:t>
      </w:r>
      <w:r w:rsidR="00C370F9" w:rsidRPr="00A117DD">
        <w:rPr>
          <w:rFonts w:ascii="Trebuchet MS" w:hAnsi="Trebuchet MS"/>
          <w:spacing w:val="-1"/>
        </w:rPr>
        <w:t>h</w:t>
      </w:r>
      <w:r w:rsidR="00C370F9" w:rsidRPr="00A117DD">
        <w:rPr>
          <w:rFonts w:ascii="Trebuchet MS" w:hAnsi="Trebuchet MS"/>
          <w:spacing w:val="1"/>
        </w:rPr>
        <w:t>an</w:t>
      </w:r>
      <w:r w:rsidR="00C370F9" w:rsidRPr="00A117DD">
        <w:rPr>
          <w:rFonts w:ascii="Trebuchet MS" w:hAnsi="Trebuchet MS"/>
          <w:spacing w:val="-1"/>
        </w:rPr>
        <w:t>g</w:t>
      </w:r>
      <w:r w:rsidR="00C370F9" w:rsidRPr="00A117DD">
        <w:rPr>
          <w:rFonts w:ascii="Trebuchet MS" w:hAnsi="Trebuchet MS"/>
        </w:rPr>
        <w:t>e</w:t>
      </w:r>
      <w:r w:rsidR="00C370F9" w:rsidRPr="00A117DD">
        <w:rPr>
          <w:rFonts w:ascii="Trebuchet MS" w:hAnsi="Trebuchet MS"/>
          <w:spacing w:val="-5"/>
        </w:rPr>
        <w:t xml:space="preserve"> </w:t>
      </w:r>
      <w:r w:rsidR="00C370F9" w:rsidRPr="00A117DD">
        <w:rPr>
          <w:rFonts w:ascii="Trebuchet MS" w:hAnsi="Trebuchet MS"/>
          <w:spacing w:val="1"/>
        </w:rPr>
        <w:t>o</w:t>
      </w:r>
      <w:r w:rsidR="00C370F9" w:rsidRPr="00A117DD">
        <w:rPr>
          <w:rFonts w:ascii="Trebuchet MS" w:hAnsi="Trebuchet MS"/>
        </w:rPr>
        <w:t>f</w:t>
      </w:r>
      <w:r w:rsidR="00C370F9" w:rsidRPr="00A117DD">
        <w:rPr>
          <w:rFonts w:ascii="Trebuchet MS" w:hAnsi="Trebuchet MS"/>
          <w:spacing w:val="-3"/>
        </w:rPr>
        <w:t xml:space="preserve"> </w:t>
      </w:r>
      <w:r w:rsidR="00C370F9" w:rsidRPr="00A117DD">
        <w:rPr>
          <w:rFonts w:ascii="Trebuchet MS" w:hAnsi="Trebuchet MS"/>
          <w:spacing w:val="1"/>
        </w:rPr>
        <w:t>p</w:t>
      </w:r>
      <w:r w:rsidR="00C370F9" w:rsidRPr="00A117DD">
        <w:rPr>
          <w:rFonts w:ascii="Trebuchet MS" w:hAnsi="Trebuchet MS"/>
        </w:rPr>
        <w:t>l</w:t>
      </w:r>
      <w:r w:rsidR="00C370F9" w:rsidRPr="00A117DD">
        <w:rPr>
          <w:rFonts w:ascii="Trebuchet MS" w:hAnsi="Trebuchet MS"/>
          <w:spacing w:val="1"/>
        </w:rPr>
        <w:t>ac</w:t>
      </w:r>
      <w:r w:rsidR="00C370F9" w:rsidRPr="00A117DD">
        <w:rPr>
          <w:rFonts w:ascii="Trebuchet MS" w:hAnsi="Trebuchet MS"/>
          <w:spacing w:val="3"/>
        </w:rPr>
        <w:t>e</w:t>
      </w:r>
      <w:r w:rsidR="00C370F9" w:rsidRPr="00A117DD">
        <w:rPr>
          <w:rFonts w:ascii="Trebuchet MS" w:hAnsi="Trebuchet MS"/>
          <w:spacing w:val="-1"/>
        </w:rPr>
        <w:t>m</w:t>
      </w:r>
      <w:r w:rsidR="00C370F9" w:rsidRPr="00A117DD">
        <w:rPr>
          <w:rFonts w:ascii="Trebuchet MS" w:hAnsi="Trebuchet MS"/>
          <w:spacing w:val="1"/>
        </w:rPr>
        <w:t>en</w:t>
      </w:r>
      <w:r w:rsidR="00C370F9" w:rsidRPr="00A117DD">
        <w:rPr>
          <w:rFonts w:ascii="Trebuchet MS" w:hAnsi="Trebuchet MS"/>
        </w:rPr>
        <w:t>t.</w:t>
      </w:r>
      <w:r w:rsidR="00C370F9" w:rsidRPr="00A117DD">
        <w:rPr>
          <w:rFonts w:ascii="Trebuchet MS" w:hAnsi="Trebuchet MS"/>
          <w:spacing w:val="-8"/>
        </w:rPr>
        <w:t xml:space="preserve"> </w:t>
      </w:r>
      <w:r w:rsidR="00C370F9" w:rsidRPr="00A117DD">
        <w:rPr>
          <w:rFonts w:ascii="Trebuchet MS" w:hAnsi="Trebuchet MS"/>
          <w:spacing w:val="1"/>
        </w:rPr>
        <w:t>3</w:t>
      </w:r>
      <w:r w:rsidR="00C370F9" w:rsidRPr="00A117DD">
        <w:rPr>
          <w:rFonts w:ascii="Trebuchet MS" w:hAnsi="Trebuchet MS"/>
        </w:rPr>
        <w:t xml:space="preserve">4 </w:t>
      </w:r>
      <w:r w:rsidR="00C370F9" w:rsidRPr="00A117DD">
        <w:rPr>
          <w:rFonts w:ascii="Trebuchet MS" w:hAnsi="Trebuchet MS"/>
          <w:spacing w:val="-1"/>
        </w:rPr>
        <w:t>C</w:t>
      </w:r>
      <w:r w:rsidR="00C370F9" w:rsidRPr="00A117DD">
        <w:rPr>
          <w:rFonts w:ascii="Trebuchet MS" w:hAnsi="Trebuchet MS"/>
        </w:rPr>
        <w:t>FR</w:t>
      </w:r>
      <w:r w:rsidR="00C370F9" w:rsidRPr="00A117DD">
        <w:rPr>
          <w:rFonts w:ascii="Trebuchet MS" w:hAnsi="Trebuchet MS"/>
          <w:spacing w:val="-2"/>
        </w:rPr>
        <w:t xml:space="preserve"> </w:t>
      </w:r>
      <w:r w:rsidR="00C370F9" w:rsidRPr="00A117DD">
        <w:rPr>
          <w:rFonts w:ascii="Trebuchet MS" w:hAnsi="Trebuchet MS"/>
          <w:spacing w:val="1"/>
        </w:rPr>
        <w:t>104.</w:t>
      </w:r>
      <w:r w:rsidR="00C370F9" w:rsidRPr="00A117DD">
        <w:rPr>
          <w:rFonts w:ascii="Trebuchet MS" w:hAnsi="Trebuchet MS"/>
          <w:spacing w:val="-1"/>
        </w:rPr>
        <w:t>3</w:t>
      </w:r>
      <w:r w:rsidR="00C370F9" w:rsidRPr="00A117DD">
        <w:rPr>
          <w:rFonts w:ascii="Trebuchet MS" w:hAnsi="Trebuchet MS"/>
          <w:spacing w:val="1"/>
        </w:rPr>
        <w:t>5</w:t>
      </w:r>
      <w:r w:rsidR="00C370F9" w:rsidRPr="00A117DD">
        <w:rPr>
          <w:rFonts w:ascii="Trebuchet MS" w:hAnsi="Trebuchet MS"/>
        </w:rPr>
        <w:t>.</w:t>
      </w:r>
    </w:p>
    <w:p w14:paraId="07BB0015" w14:textId="77777777" w:rsidR="00DB1E02" w:rsidRPr="00A117DD" w:rsidRDefault="00C370F9" w:rsidP="00C370F9">
      <w:pPr>
        <w:widowControl w:val="0"/>
        <w:tabs>
          <w:tab w:val="left" w:pos="450"/>
        </w:tabs>
        <w:spacing w:line="230" w:lineRule="exact"/>
        <w:ind w:right="870"/>
        <w:rPr>
          <w:rFonts w:ascii="Trebuchet MS" w:hAnsi="Trebuchet MS"/>
        </w:rPr>
      </w:pPr>
      <w:r w:rsidRPr="00A117DD">
        <w:rPr>
          <w:rFonts w:ascii="Trebuchet MS" w:hAnsi="Trebuchet MS"/>
          <w:spacing w:val="1"/>
        </w:rPr>
        <w:t>11</w:t>
      </w:r>
      <w:r w:rsidRPr="00A117DD">
        <w:rPr>
          <w:rFonts w:ascii="Trebuchet MS" w:hAnsi="Trebuchet MS"/>
        </w:rPr>
        <w:t xml:space="preserve">. </w:t>
      </w:r>
      <w:r w:rsidRPr="00A117DD">
        <w:rPr>
          <w:rFonts w:ascii="Trebuchet MS" w:hAnsi="Trebuchet MS"/>
          <w:spacing w:val="6"/>
        </w:rPr>
        <w:t xml:space="preserve"> </w:t>
      </w:r>
      <w:r w:rsidRPr="00A117DD">
        <w:rPr>
          <w:rFonts w:ascii="Trebuchet MS" w:hAnsi="Trebuchet MS"/>
        </w:rPr>
        <w:t>Y</w:t>
      </w:r>
      <w:r w:rsidRPr="00A117DD">
        <w:rPr>
          <w:rFonts w:ascii="Trebuchet MS" w:hAnsi="Trebuchet MS"/>
          <w:spacing w:val="1"/>
        </w:rPr>
        <w:t>o</w:t>
      </w:r>
      <w:r w:rsidRPr="00A117DD">
        <w:rPr>
          <w:rFonts w:ascii="Trebuchet MS" w:hAnsi="Trebuchet MS"/>
        </w:rPr>
        <w:t>u</w:t>
      </w:r>
      <w:r w:rsidRPr="00A117DD">
        <w:rPr>
          <w:rFonts w:ascii="Trebuchet MS" w:hAnsi="Trebuchet MS"/>
          <w:spacing w:val="-4"/>
        </w:rPr>
        <w:t xml:space="preserve"> </w:t>
      </w:r>
      <w:r w:rsidRPr="00A117DD">
        <w:rPr>
          <w:rFonts w:ascii="Trebuchet MS" w:hAnsi="Trebuchet MS"/>
          <w:spacing w:val="-1"/>
        </w:rPr>
        <w:t>h</w:t>
      </w:r>
      <w:r w:rsidRPr="00A117DD">
        <w:rPr>
          <w:rFonts w:ascii="Trebuchet MS" w:hAnsi="Trebuchet MS"/>
          <w:spacing w:val="3"/>
        </w:rPr>
        <w:t>a</w:t>
      </w:r>
      <w:r w:rsidRPr="00A117DD">
        <w:rPr>
          <w:rFonts w:ascii="Trebuchet MS" w:hAnsi="Trebuchet MS"/>
          <w:spacing w:val="-1"/>
        </w:rPr>
        <w:t>v</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w:t>
      </w:r>
      <w:r w:rsidRPr="00A117DD">
        <w:rPr>
          <w:rFonts w:ascii="Trebuchet MS" w:hAnsi="Trebuchet MS"/>
          <w:spacing w:val="2"/>
        </w:rPr>
        <w:t>i</w:t>
      </w:r>
      <w:r w:rsidRPr="00A117DD">
        <w:rPr>
          <w:rFonts w:ascii="Trebuchet MS" w:hAnsi="Trebuchet MS"/>
          <w:spacing w:val="-1"/>
        </w:rPr>
        <w:t>g</w:t>
      </w:r>
      <w:r w:rsidRPr="00A117DD">
        <w:rPr>
          <w:rFonts w:ascii="Trebuchet MS" w:hAnsi="Trebuchet MS"/>
          <w:spacing w:val="1"/>
        </w:rPr>
        <w:t>h</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rPr>
        <w:t xml:space="preserve">to </w:t>
      </w:r>
      <w:r w:rsidRPr="00A117DD">
        <w:rPr>
          <w:rFonts w:ascii="Trebuchet MS" w:hAnsi="Trebuchet MS"/>
          <w:spacing w:val="-1"/>
        </w:rPr>
        <w:t>n</w:t>
      </w:r>
      <w:r w:rsidRPr="00A117DD">
        <w:rPr>
          <w:rFonts w:ascii="Trebuchet MS" w:hAnsi="Trebuchet MS"/>
          <w:spacing w:val="1"/>
        </w:rPr>
        <w:t>o</w:t>
      </w:r>
      <w:r w:rsidRPr="00A117DD">
        <w:rPr>
          <w:rFonts w:ascii="Trebuchet MS" w:hAnsi="Trebuchet MS"/>
        </w:rPr>
        <w:t>ti</w:t>
      </w:r>
      <w:r w:rsidRPr="00A117DD">
        <w:rPr>
          <w:rFonts w:ascii="Trebuchet MS" w:hAnsi="Trebuchet MS"/>
          <w:spacing w:val="1"/>
        </w:rPr>
        <w:t>c</w:t>
      </w:r>
      <w:r w:rsidRPr="00A117DD">
        <w:rPr>
          <w:rFonts w:ascii="Trebuchet MS" w:hAnsi="Trebuchet MS"/>
        </w:rPr>
        <w:t>e</w:t>
      </w:r>
      <w:r w:rsidRPr="00A117DD">
        <w:rPr>
          <w:rFonts w:ascii="Trebuchet MS" w:hAnsi="Trebuchet MS"/>
          <w:spacing w:val="-4"/>
        </w:rPr>
        <w:t xml:space="preserve"> </w:t>
      </w:r>
      <w:r w:rsidRPr="00A117DD">
        <w:rPr>
          <w:rFonts w:ascii="Trebuchet MS" w:hAnsi="Trebuchet MS"/>
          <w:spacing w:val="1"/>
        </w:rPr>
        <w:t>pr</w:t>
      </w:r>
      <w:r w:rsidRPr="00A117DD">
        <w:rPr>
          <w:rFonts w:ascii="Trebuchet MS" w:hAnsi="Trebuchet MS"/>
        </w:rPr>
        <w:t>i</w:t>
      </w:r>
      <w:r w:rsidRPr="00A117DD">
        <w:rPr>
          <w:rFonts w:ascii="Trebuchet MS" w:hAnsi="Trebuchet MS"/>
          <w:spacing w:val="1"/>
        </w:rPr>
        <w:t>o</w:t>
      </w:r>
      <w:r w:rsidRPr="00A117DD">
        <w:rPr>
          <w:rFonts w:ascii="Trebuchet MS" w:hAnsi="Trebuchet MS"/>
        </w:rPr>
        <w:t>r</w:t>
      </w:r>
      <w:r w:rsidRPr="00A117DD">
        <w:rPr>
          <w:rFonts w:ascii="Trebuchet MS" w:hAnsi="Trebuchet MS"/>
          <w:spacing w:val="-3"/>
        </w:rPr>
        <w:t xml:space="preserve"> </w:t>
      </w:r>
      <w:r w:rsidRPr="00A117DD">
        <w:rPr>
          <w:rFonts w:ascii="Trebuchet MS" w:hAnsi="Trebuchet MS"/>
        </w:rPr>
        <w:t xml:space="preserve">to </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y</w:t>
      </w:r>
      <w:r w:rsidRPr="00A117DD">
        <w:rPr>
          <w:rFonts w:ascii="Trebuchet MS" w:hAnsi="Trebuchet MS"/>
          <w:spacing w:val="-6"/>
        </w:rPr>
        <w:t xml:space="preserve"> </w:t>
      </w:r>
      <w:r w:rsidRPr="00A117DD">
        <w:rPr>
          <w:rFonts w:ascii="Trebuchet MS" w:hAnsi="Trebuchet MS"/>
          <w:spacing w:val="1"/>
        </w:rPr>
        <w:t>ac</w:t>
      </w:r>
      <w:r w:rsidRPr="00A117DD">
        <w:rPr>
          <w:rFonts w:ascii="Trebuchet MS" w:hAnsi="Trebuchet MS"/>
          <w:spacing w:val="2"/>
        </w:rPr>
        <w:t>t</w:t>
      </w:r>
      <w:r w:rsidRPr="00A117DD">
        <w:rPr>
          <w:rFonts w:ascii="Trebuchet MS" w:hAnsi="Trebuchet MS"/>
        </w:rPr>
        <w:t>i</w:t>
      </w:r>
      <w:r w:rsidRPr="00A117DD">
        <w:rPr>
          <w:rFonts w:ascii="Trebuchet MS" w:hAnsi="Trebuchet MS"/>
          <w:spacing w:val="1"/>
        </w:rPr>
        <w:t>o</w:t>
      </w:r>
      <w:r w:rsidRPr="00A117DD">
        <w:rPr>
          <w:rFonts w:ascii="Trebuchet MS" w:hAnsi="Trebuchet MS"/>
          <w:spacing w:val="-1"/>
        </w:rPr>
        <w:t>n</w:t>
      </w:r>
      <w:r w:rsidRPr="00A117DD">
        <w:rPr>
          <w:rFonts w:ascii="Trebuchet MS" w:hAnsi="Trebuchet MS"/>
        </w:rPr>
        <w:t>s</w:t>
      </w:r>
      <w:r w:rsidRPr="00A117DD">
        <w:rPr>
          <w:rFonts w:ascii="Trebuchet MS" w:hAnsi="Trebuchet MS"/>
          <w:spacing w:val="-6"/>
        </w:rPr>
        <w:t xml:space="preserve"> </w:t>
      </w:r>
      <w:r w:rsidRPr="00A117DD">
        <w:rPr>
          <w:rFonts w:ascii="Trebuchet MS" w:hAnsi="Trebuchet MS"/>
          <w:spacing w:val="4"/>
        </w:rPr>
        <w:t>b</w:t>
      </w:r>
      <w:r w:rsidRPr="00A117DD">
        <w:rPr>
          <w:rFonts w:ascii="Trebuchet MS" w:hAnsi="Trebuchet MS"/>
        </w:rPr>
        <w:t>y</w:t>
      </w:r>
      <w:r w:rsidRPr="00A117DD">
        <w:rPr>
          <w:rFonts w:ascii="Trebuchet MS" w:hAnsi="Trebuchet MS"/>
          <w:spacing w:val="-5"/>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s</w:t>
      </w:r>
      <w:r w:rsidRPr="00A117DD">
        <w:rPr>
          <w:rFonts w:ascii="Trebuchet MS" w:hAnsi="Trebuchet MS"/>
          <w:spacing w:val="3"/>
        </w:rPr>
        <w:t>c</w:t>
      </w:r>
      <w:r w:rsidRPr="00A117DD">
        <w:rPr>
          <w:rFonts w:ascii="Trebuchet MS" w:hAnsi="Trebuchet MS"/>
          <w:spacing w:val="-1"/>
        </w:rPr>
        <w:t>h</w:t>
      </w:r>
      <w:r w:rsidRPr="00A117DD">
        <w:rPr>
          <w:rFonts w:ascii="Trebuchet MS" w:hAnsi="Trebuchet MS"/>
          <w:spacing w:val="1"/>
        </w:rPr>
        <w:t>oo</w:t>
      </w:r>
      <w:r w:rsidRPr="00A117DD">
        <w:rPr>
          <w:rFonts w:ascii="Trebuchet MS" w:hAnsi="Trebuchet MS"/>
        </w:rPr>
        <w:t>l</w:t>
      </w:r>
      <w:r w:rsidRPr="00A117DD">
        <w:rPr>
          <w:rFonts w:ascii="Trebuchet MS" w:hAnsi="Trebuchet MS"/>
          <w:spacing w:val="-5"/>
        </w:rPr>
        <w:t xml:space="preserve"> </w:t>
      </w:r>
      <w:r w:rsidRPr="00A117DD">
        <w:rPr>
          <w:rFonts w:ascii="Trebuchet MS" w:hAnsi="Trebuchet MS"/>
          <w:spacing w:val="2"/>
        </w:rPr>
        <w:t>s</w:t>
      </w:r>
      <w:r w:rsidRPr="00A117DD">
        <w:rPr>
          <w:rFonts w:ascii="Trebuchet MS" w:hAnsi="Trebuchet MS"/>
          <w:spacing w:val="-1"/>
        </w:rPr>
        <w:t>ys</w:t>
      </w:r>
      <w:r w:rsidRPr="00A117DD">
        <w:rPr>
          <w:rFonts w:ascii="Trebuchet MS" w:hAnsi="Trebuchet MS"/>
        </w:rPr>
        <w:t>t</w:t>
      </w:r>
      <w:r w:rsidRPr="00A117DD">
        <w:rPr>
          <w:rFonts w:ascii="Trebuchet MS" w:hAnsi="Trebuchet MS"/>
          <w:spacing w:val="3"/>
        </w:rPr>
        <w:t>e</w:t>
      </w:r>
      <w:r w:rsidRPr="00A117DD">
        <w:rPr>
          <w:rFonts w:ascii="Trebuchet MS" w:hAnsi="Trebuchet MS"/>
        </w:rPr>
        <w:t>m</w:t>
      </w:r>
      <w:r w:rsidRPr="00A117DD">
        <w:rPr>
          <w:rFonts w:ascii="Trebuchet MS" w:hAnsi="Trebuchet MS"/>
          <w:spacing w:val="-9"/>
        </w:rPr>
        <w:t xml:space="preserve"> </w:t>
      </w:r>
      <w:r w:rsidRPr="00A117DD">
        <w:rPr>
          <w:rFonts w:ascii="Trebuchet MS" w:hAnsi="Trebuchet MS"/>
          <w:spacing w:val="1"/>
        </w:rPr>
        <w:t>r</w:t>
      </w:r>
      <w:r w:rsidRPr="00A117DD">
        <w:rPr>
          <w:rFonts w:ascii="Trebuchet MS" w:hAnsi="Trebuchet MS"/>
          <w:spacing w:val="3"/>
        </w:rPr>
        <w:t>e</w:t>
      </w:r>
      <w:r w:rsidRPr="00A117DD">
        <w:rPr>
          <w:rFonts w:ascii="Trebuchet MS" w:hAnsi="Trebuchet MS"/>
          <w:spacing w:val="-1"/>
        </w:rPr>
        <w:t>g</w:t>
      </w:r>
      <w:r w:rsidRPr="00A117DD">
        <w:rPr>
          <w:rFonts w:ascii="Trebuchet MS" w:hAnsi="Trebuchet MS"/>
          <w:spacing w:val="1"/>
        </w:rPr>
        <w:t>ard</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9"/>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rPr>
        <w:t>i</w:t>
      </w:r>
      <w:r w:rsidRPr="00A117DD">
        <w:rPr>
          <w:rFonts w:ascii="Trebuchet MS" w:hAnsi="Trebuchet MS"/>
          <w:spacing w:val="1"/>
        </w:rPr>
        <w:t>d</w:t>
      </w:r>
      <w:r w:rsidRPr="00A117DD">
        <w:rPr>
          <w:rFonts w:ascii="Trebuchet MS" w:hAnsi="Trebuchet MS"/>
          <w:spacing w:val="3"/>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2"/>
        </w:rPr>
        <w:t>i</w:t>
      </w:r>
      <w:r w:rsidRPr="00A117DD">
        <w:rPr>
          <w:rFonts w:ascii="Trebuchet MS" w:hAnsi="Trebuchet MS"/>
          <w:spacing w:val="-1"/>
        </w:rPr>
        <w:t>f</w:t>
      </w:r>
      <w:r w:rsidRPr="00A117DD">
        <w:rPr>
          <w:rFonts w:ascii="Trebuchet MS" w:hAnsi="Trebuchet MS"/>
          <w:spacing w:val="2"/>
        </w:rPr>
        <w:t>i</w:t>
      </w:r>
      <w:r w:rsidRPr="00A117DD">
        <w:rPr>
          <w:rFonts w:ascii="Trebuchet MS" w:hAnsi="Trebuchet MS"/>
          <w:spacing w:val="1"/>
        </w:rPr>
        <w:t>ca</w:t>
      </w:r>
      <w:r w:rsidRPr="00A117DD">
        <w:rPr>
          <w:rFonts w:ascii="Trebuchet MS" w:hAnsi="Trebuchet MS"/>
        </w:rPr>
        <w:t>ti</w:t>
      </w:r>
      <w:r w:rsidRPr="00A117DD">
        <w:rPr>
          <w:rFonts w:ascii="Trebuchet MS" w:hAnsi="Trebuchet MS"/>
          <w:spacing w:val="1"/>
        </w:rPr>
        <w:t>o</w:t>
      </w:r>
      <w:r w:rsidRPr="00A117DD">
        <w:rPr>
          <w:rFonts w:ascii="Trebuchet MS" w:hAnsi="Trebuchet MS"/>
          <w:spacing w:val="-1"/>
        </w:rPr>
        <w:t>n</w:t>
      </w:r>
      <w:r w:rsidRPr="00A117DD">
        <w:rPr>
          <w:rFonts w:ascii="Trebuchet MS" w:hAnsi="Trebuchet MS"/>
        </w:rPr>
        <w:t xml:space="preserve">, </w:t>
      </w:r>
    </w:p>
    <w:p w14:paraId="2BFEDB81" w14:textId="77777777" w:rsidR="00C370F9" w:rsidRPr="00A117DD" w:rsidRDefault="001E7875" w:rsidP="00C370F9">
      <w:pPr>
        <w:widowControl w:val="0"/>
        <w:tabs>
          <w:tab w:val="left" w:pos="450"/>
        </w:tabs>
        <w:spacing w:line="230" w:lineRule="exact"/>
        <w:ind w:right="870"/>
        <w:rPr>
          <w:rFonts w:ascii="Trebuchet MS" w:hAnsi="Trebuchet MS"/>
        </w:rPr>
      </w:pPr>
      <w:r w:rsidRPr="00A117DD">
        <w:rPr>
          <w:rFonts w:ascii="Trebuchet MS" w:hAnsi="Trebuchet MS"/>
          <w:spacing w:val="1"/>
        </w:rPr>
        <w:t xml:space="preserve">  </w:t>
      </w:r>
      <w:r w:rsidRPr="00A117DD">
        <w:rPr>
          <w:rFonts w:ascii="Trebuchet MS" w:hAnsi="Trebuchet MS"/>
          <w:spacing w:val="1"/>
        </w:rPr>
        <w:tab/>
      </w:r>
      <w:r w:rsidR="00C370F9" w:rsidRPr="00A117DD">
        <w:rPr>
          <w:rFonts w:ascii="Trebuchet MS" w:hAnsi="Trebuchet MS"/>
          <w:spacing w:val="1"/>
        </w:rPr>
        <w:t>e</w:t>
      </w:r>
      <w:r w:rsidR="00C370F9" w:rsidRPr="00A117DD">
        <w:rPr>
          <w:rFonts w:ascii="Trebuchet MS" w:hAnsi="Trebuchet MS"/>
          <w:spacing w:val="-1"/>
        </w:rPr>
        <w:t>v</w:t>
      </w:r>
      <w:r w:rsidR="00C370F9" w:rsidRPr="00A117DD">
        <w:rPr>
          <w:rFonts w:ascii="Trebuchet MS" w:hAnsi="Trebuchet MS"/>
          <w:spacing w:val="1"/>
        </w:rPr>
        <w:t>a</w:t>
      </w:r>
      <w:r w:rsidR="00C370F9" w:rsidRPr="00A117DD">
        <w:rPr>
          <w:rFonts w:ascii="Trebuchet MS" w:hAnsi="Trebuchet MS"/>
        </w:rPr>
        <w:t>l</w:t>
      </w:r>
      <w:r w:rsidR="00C370F9" w:rsidRPr="00A117DD">
        <w:rPr>
          <w:rFonts w:ascii="Trebuchet MS" w:hAnsi="Trebuchet MS"/>
          <w:spacing w:val="-1"/>
        </w:rPr>
        <w:t>u</w:t>
      </w:r>
      <w:r w:rsidR="00C370F9" w:rsidRPr="00A117DD">
        <w:rPr>
          <w:rFonts w:ascii="Trebuchet MS" w:hAnsi="Trebuchet MS"/>
          <w:spacing w:val="3"/>
        </w:rPr>
        <w:t>a</w:t>
      </w:r>
      <w:r w:rsidR="00C370F9" w:rsidRPr="00A117DD">
        <w:rPr>
          <w:rFonts w:ascii="Trebuchet MS" w:hAnsi="Trebuchet MS"/>
        </w:rPr>
        <w:t>ti</w:t>
      </w:r>
      <w:r w:rsidR="00C370F9" w:rsidRPr="00A117DD">
        <w:rPr>
          <w:rFonts w:ascii="Trebuchet MS" w:hAnsi="Trebuchet MS"/>
          <w:spacing w:val="1"/>
        </w:rPr>
        <w:t>o</w:t>
      </w:r>
      <w:r w:rsidR="00C370F9" w:rsidRPr="00A117DD">
        <w:rPr>
          <w:rFonts w:ascii="Trebuchet MS" w:hAnsi="Trebuchet MS"/>
          <w:spacing w:val="-1"/>
        </w:rPr>
        <w:t>n</w:t>
      </w:r>
      <w:r w:rsidR="00C370F9" w:rsidRPr="00A117DD">
        <w:rPr>
          <w:rFonts w:ascii="Trebuchet MS" w:hAnsi="Trebuchet MS"/>
        </w:rPr>
        <w:t>,</w:t>
      </w:r>
      <w:r w:rsidR="00C370F9" w:rsidRPr="00A117DD">
        <w:rPr>
          <w:rFonts w:ascii="Trebuchet MS" w:hAnsi="Trebuchet MS"/>
          <w:spacing w:val="-8"/>
        </w:rPr>
        <w:t xml:space="preserve"> </w:t>
      </w:r>
      <w:r w:rsidR="00C370F9" w:rsidRPr="00A117DD">
        <w:rPr>
          <w:rFonts w:ascii="Trebuchet MS" w:hAnsi="Trebuchet MS"/>
          <w:spacing w:val="1"/>
        </w:rPr>
        <w:t>o</w:t>
      </w:r>
      <w:r w:rsidR="00C370F9" w:rsidRPr="00A117DD">
        <w:rPr>
          <w:rFonts w:ascii="Trebuchet MS" w:hAnsi="Trebuchet MS"/>
        </w:rPr>
        <w:t>r</w:t>
      </w:r>
      <w:r w:rsidR="00C370F9" w:rsidRPr="00A117DD">
        <w:rPr>
          <w:rFonts w:ascii="Trebuchet MS" w:hAnsi="Trebuchet MS"/>
          <w:spacing w:val="-1"/>
        </w:rPr>
        <w:t xml:space="preserve"> </w:t>
      </w:r>
      <w:r w:rsidR="00C370F9" w:rsidRPr="00A117DD">
        <w:rPr>
          <w:rFonts w:ascii="Trebuchet MS" w:hAnsi="Trebuchet MS"/>
          <w:spacing w:val="1"/>
        </w:rPr>
        <w:t>p</w:t>
      </w:r>
      <w:r w:rsidR="00C370F9" w:rsidRPr="00A117DD">
        <w:rPr>
          <w:rFonts w:ascii="Trebuchet MS" w:hAnsi="Trebuchet MS"/>
        </w:rPr>
        <w:t>l</w:t>
      </w:r>
      <w:r w:rsidR="00C370F9" w:rsidRPr="00A117DD">
        <w:rPr>
          <w:rFonts w:ascii="Trebuchet MS" w:hAnsi="Trebuchet MS"/>
          <w:spacing w:val="1"/>
        </w:rPr>
        <w:t>ac</w:t>
      </w:r>
      <w:r w:rsidR="00C370F9" w:rsidRPr="00A117DD">
        <w:rPr>
          <w:rFonts w:ascii="Trebuchet MS" w:hAnsi="Trebuchet MS"/>
          <w:spacing w:val="3"/>
        </w:rPr>
        <w:t>e</w:t>
      </w:r>
      <w:r w:rsidR="00C370F9" w:rsidRPr="00A117DD">
        <w:rPr>
          <w:rFonts w:ascii="Trebuchet MS" w:hAnsi="Trebuchet MS"/>
          <w:spacing w:val="-3"/>
        </w:rPr>
        <w:t>m</w:t>
      </w:r>
      <w:r w:rsidR="00C370F9" w:rsidRPr="00A117DD">
        <w:rPr>
          <w:rFonts w:ascii="Trebuchet MS" w:hAnsi="Trebuchet MS"/>
          <w:spacing w:val="1"/>
        </w:rPr>
        <w:t>e</w:t>
      </w:r>
      <w:r w:rsidR="00C370F9" w:rsidRPr="00A117DD">
        <w:rPr>
          <w:rFonts w:ascii="Trebuchet MS" w:hAnsi="Trebuchet MS"/>
          <w:spacing w:val="-1"/>
        </w:rPr>
        <w:t>n</w:t>
      </w:r>
      <w:r w:rsidR="00C370F9" w:rsidRPr="00A117DD">
        <w:rPr>
          <w:rFonts w:ascii="Trebuchet MS" w:hAnsi="Trebuchet MS"/>
        </w:rPr>
        <w:t>t</w:t>
      </w:r>
      <w:r w:rsidR="00C370F9" w:rsidRPr="00A117DD">
        <w:rPr>
          <w:rFonts w:ascii="Trebuchet MS" w:hAnsi="Trebuchet MS"/>
          <w:spacing w:val="-8"/>
        </w:rPr>
        <w:t xml:space="preserve"> </w:t>
      </w:r>
      <w:r w:rsidR="00C370F9" w:rsidRPr="00A117DD">
        <w:rPr>
          <w:rFonts w:ascii="Trebuchet MS" w:hAnsi="Trebuchet MS"/>
          <w:spacing w:val="4"/>
        </w:rPr>
        <w:t>o</w:t>
      </w:r>
      <w:r w:rsidR="00C370F9" w:rsidRPr="00A117DD">
        <w:rPr>
          <w:rFonts w:ascii="Trebuchet MS" w:hAnsi="Trebuchet MS"/>
        </w:rPr>
        <w:t>f</w:t>
      </w:r>
      <w:r w:rsidR="00C370F9" w:rsidRPr="00A117DD">
        <w:rPr>
          <w:rFonts w:ascii="Trebuchet MS" w:hAnsi="Trebuchet MS"/>
          <w:spacing w:val="-1"/>
        </w:rPr>
        <w:t xml:space="preserve"> </w:t>
      </w:r>
      <w:r w:rsidR="00C370F9" w:rsidRPr="00A117DD">
        <w:rPr>
          <w:rFonts w:ascii="Trebuchet MS" w:hAnsi="Trebuchet MS"/>
          <w:spacing w:val="-3"/>
        </w:rPr>
        <w:t>y</w:t>
      </w:r>
      <w:r w:rsidR="00C370F9" w:rsidRPr="00A117DD">
        <w:rPr>
          <w:rFonts w:ascii="Trebuchet MS" w:hAnsi="Trebuchet MS"/>
          <w:spacing w:val="4"/>
        </w:rPr>
        <w:t>o</w:t>
      </w:r>
      <w:r w:rsidR="00C370F9" w:rsidRPr="00A117DD">
        <w:rPr>
          <w:rFonts w:ascii="Trebuchet MS" w:hAnsi="Trebuchet MS"/>
          <w:spacing w:val="-1"/>
        </w:rPr>
        <w:t>u</w:t>
      </w:r>
      <w:r w:rsidR="00C370F9" w:rsidRPr="00A117DD">
        <w:rPr>
          <w:rFonts w:ascii="Trebuchet MS" w:hAnsi="Trebuchet MS"/>
        </w:rPr>
        <w:t>r</w:t>
      </w:r>
      <w:r w:rsidR="00C370F9" w:rsidRPr="00A117DD">
        <w:rPr>
          <w:rFonts w:ascii="Trebuchet MS" w:hAnsi="Trebuchet MS"/>
          <w:spacing w:val="-3"/>
        </w:rPr>
        <w:t xml:space="preserve"> </w:t>
      </w:r>
      <w:r w:rsidR="00C370F9" w:rsidRPr="00A117DD">
        <w:rPr>
          <w:rFonts w:ascii="Trebuchet MS" w:hAnsi="Trebuchet MS"/>
          <w:spacing w:val="1"/>
        </w:rPr>
        <w:t>c</w:t>
      </w:r>
      <w:r w:rsidR="00C370F9" w:rsidRPr="00A117DD">
        <w:rPr>
          <w:rFonts w:ascii="Trebuchet MS" w:hAnsi="Trebuchet MS"/>
          <w:spacing w:val="-1"/>
        </w:rPr>
        <w:t>h</w:t>
      </w:r>
      <w:r w:rsidR="00C370F9" w:rsidRPr="00A117DD">
        <w:rPr>
          <w:rFonts w:ascii="Trebuchet MS" w:hAnsi="Trebuchet MS"/>
        </w:rPr>
        <w:t>il</w:t>
      </w:r>
      <w:r w:rsidR="00C370F9" w:rsidRPr="00A117DD">
        <w:rPr>
          <w:rFonts w:ascii="Trebuchet MS" w:hAnsi="Trebuchet MS"/>
          <w:spacing w:val="1"/>
        </w:rPr>
        <w:t>d</w:t>
      </w:r>
      <w:r w:rsidR="00C370F9" w:rsidRPr="00A117DD">
        <w:rPr>
          <w:rFonts w:ascii="Trebuchet MS" w:hAnsi="Trebuchet MS"/>
        </w:rPr>
        <w:t>.</w:t>
      </w:r>
      <w:r w:rsidR="00C370F9" w:rsidRPr="00A117DD">
        <w:rPr>
          <w:rFonts w:ascii="Trebuchet MS" w:hAnsi="Trebuchet MS"/>
          <w:spacing w:val="-3"/>
        </w:rPr>
        <w:t xml:space="preserve"> </w:t>
      </w:r>
      <w:r w:rsidR="00C370F9" w:rsidRPr="00A117DD">
        <w:rPr>
          <w:rFonts w:ascii="Trebuchet MS" w:hAnsi="Trebuchet MS"/>
          <w:spacing w:val="1"/>
        </w:rPr>
        <w:t>3</w:t>
      </w:r>
      <w:r w:rsidR="00C370F9" w:rsidRPr="00A117DD">
        <w:rPr>
          <w:rFonts w:ascii="Trebuchet MS" w:hAnsi="Trebuchet MS"/>
        </w:rPr>
        <w:t xml:space="preserve">4 </w:t>
      </w:r>
      <w:r w:rsidR="00C370F9" w:rsidRPr="00A117DD">
        <w:rPr>
          <w:rFonts w:ascii="Trebuchet MS" w:hAnsi="Trebuchet MS"/>
          <w:spacing w:val="-1"/>
        </w:rPr>
        <w:t>C</w:t>
      </w:r>
      <w:r w:rsidR="00C370F9" w:rsidRPr="00A117DD">
        <w:rPr>
          <w:rFonts w:ascii="Trebuchet MS" w:hAnsi="Trebuchet MS"/>
        </w:rPr>
        <w:t>FR</w:t>
      </w:r>
      <w:r w:rsidR="00C370F9" w:rsidRPr="00A117DD">
        <w:rPr>
          <w:rFonts w:ascii="Trebuchet MS" w:hAnsi="Trebuchet MS"/>
          <w:spacing w:val="-4"/>
        </w:rPr>
        <w:t xml:space="preserve"> </w:t>
      </w:r>
      <w:r w:rsidR="00C370F9" w:rsidRPr="00A117DD">
        <w:rPr>
          <w:rFonts w:ascii="Trebuchet MS" w:hAnsi="Trebuchet MS"/>
          <w:spacing w:val="1"/>
        </w:rPr>
        <w:t>104.36</w:t>
      </w:r>
      <w:r w:rsidR="00C370F9" w:rsidRPr="00A117DD">
        <w:rPr>
          <w:rFonts w:ascii="Trebuchet MS" w:hAnsi="Trebuchet MS"/>
        </w:rPr>
        <w:t>.</w:t>
      </w:r>
    </w:p>
    <w:p w14:paraId="6B37AE57" w14:textId="77777777" w:rsidR="00C370F9" w:rsidRPr="00A117DD" w:rsidRDefault="00C370F9" w:rsidP="00C370F9">
      <w:pPr>
        <w:widowControl w:val="0"/>
        <w:tabs>
          <w:tab w:val="left" w:pos="450"/>
        </w:tabs>
        <w:spacing w:line="228" w:lineRule="exact"/>
        <w:ind w:right="-20"/>
        <w:rPr>
          <w:rFonts w:ascii="Trebuchet MS" w:hAnsi="Trebuchet MS"/>
        </w:rPr>
      </w:pPr>
      <w:r w:rsidRPr="00A117DD">
        <w:rPr>
          <w:rFonts w:ascii="Trebuchet MS" w:hAnsi="Trebuchet MS"/>
          <w:spacing w:val="1"/>
        </w:rPr>
        <w:t>12</w:t>
      </w:r>
      <w:r w:rsidRPr="00A117DD">
        <w:rPr>
          <w:rFonts w:ascii="Trebuchet MS" w:hAnsi="Trebuchet MS"/>
        </w:rPr>
        <w:t xml:space="preserve">. </w:t>
      </w:r>
      <w:r w:rsidRPr="00A117DD">
        <w:rPr>
          <w:rFonts w:ascii="Trebuchet MS" w:hAnsi="Trebuchet MS"/>
          <w:spacing w:val="6"/>
        </w:rPr>
        <w:t xml:space="preserve"> </w:t>
      </w:r>
      <w:r w:rsidRPr="00A117DD">
        <w:rPr>
          <w:rFonts w:ascii="Trebuchet MS" w:hAnsi="Trebuchet MS"/>
        </w:rPr>
        <w:t>Y</w:t>
      </w:r>
      <w:r w:rsidRPr="00A117DD">
        <w:rPr>
          <w:rFonts w:ascii="Trebuchet MS" w:hAnsi="Trebuchet MS"/>
          <w:spacing w:val="1"/>
        </w:rPr>
        <w:t>o</w:t>
      </w:r>
      <w:r w:rsidRPr="00A117DD">
        <w:rPr>
          <w:rFonts w:ascii="Trebuchet MS" w:hAnsi="Trebuchet MS"/>
        </w:rPr>
        <w:t>u</w:t>
      </w:r>
      <w:r w:rsidRPr="00A117DD">
        <w:rPr>
          <w:rFonts w:ascii="Trebuchet MS" w:hAnsi="Trebuchet MS"/>
          <w:spacing w:val="-4"/>
        </w:rPr>
        <w:t xml:space="preserve"> </w:t>
      </w:r>
      <w:r w:rsidRPr="00A117DD">
        <w:rPr>
          <w:rFonts w:ascii="Trebuchet MS" w:hAnsi="Trebuchet MS"/>
          <w:spacing w:val="-1"/>
        </w:rPr>
        <w:t>h</w:t>
      </w:r>
      <w:r w:rsidRPr="00A117DD">
        <w:rPr>
          <w:rFonts w:ascii="Trebuchet MS" w:hAnsi="Trebuchet MS"/>
          <w:spacing w:val="3"/>
        </w:rPr>
        <w:t>a</w:t>
      </w:r>
      <w:r w:rsidRPr="00A117DD">
        <w:rPr>
          <w:rFonts w:ascii="Trebuchet MS" w:hAnsi="Trebuchet MS"/>
          <w:spacing w:val="-1"/>
        </w:rPr>
        <w:t>v</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w:t>
      </w:r>
      <w:r w:rsidRPr="00A117DD">
        <w:rPr>
          <w:rFonts w:ascii="Trebuchet MS" w:hAnsi="Trebuchet MS"/>
          <w:spacing w:val="2"/>
        </w:rPr>
        <w:t>i</w:t>
      </w:r>
      <w:r w:rsidRPr="00A117DD">
        <w:rPr>
          <w:rFonts w:ascii="Trebuchet MS" w:hAnsi="Trebuchet MS"/>
          <w:spacing w:val="-1"/>
        </w:rPr>
        <w:t>g</w:t>
      </w:r>
      <w:r w:rsidRPr="00A117DD">
        <w:rPr>
          <w:rFonts w:ascii="Trebuchet MS" w:hAnsi="Trebuchet MS"/>
          <w:spacing w:val="1"/>
        </w:rPr>
        <w:t>h</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rPr>
        <w:t xml:space="preserve">to </w:t>
      </w:r>
      <w:r w:rsidRPr="00A117DD">
        <w:rPr>
          <w:rFonts w:ascii="Trebuchet MS" w:hAnsi="Trebuchet MS"/>
          <w:spacing w:val="1"/>
        </w:rPr>
        <w:t>e</w:t>
      </w:r>
      <w:r w:rsidRPr="00A117DD">
        <w:rPr>
          <w:rFonts w:ascii="Trebuchet MS" w:hAnsi="Trebuchet MS"/>
          <w:spacing w:val="-1"/>
        </w:rPr>
        <w:t>x</w:t>
      </w:r>
      <w:r w:rsidRPr="00A117DD">
        <w:rPr>
          <w:rFonts w:ascii="Trebuchet MS" w:hAnsi="Trebuchet MS"/>
          <w:spacing w:val="3"/>
        </w:rPr>
        <w:t>a</w:t>
      </w:r>
      <w:r w:rsidRPr="00A117DD">
        <w:rPr>
          <w:rFonts w:ascii="Trebuchet MS" w:hAnsi="Trebuchet MS"/>
          <w:spacing w:val="-1"/>
        </w:rPr>
        <w:t>m</w:t>
      </w:r>
      <w:r w:rsidRPr="00A117DD">
        <w:rPr>
          <w:rFonts w:ascii="Trebuchet MS" w:hAnsi="Trebuchet MS"/>
        </w:rPr>
        <w:t>i</w:t>
      </w:r>
      <w:r w:rsidRPr="00A117DD">
        <w:rPr>
          <w:rFonts w:ascii="Trebuchet MS" w:hAnsi="Trebuchet MS"/>
          <w:spacing w:val="-1"/>
        </w:rPr>
        <w:t>n</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3"/>
        </w:rPr>
        <w:t>y</w:t>
      </w:r>
      <w:r w:rsidRPr="00A117DD">
        <w:rPr>
          <w:rFonts w:ascii="Trebuchet MS" w:hAnsi="Trebuchet MS"/>
          <w:spacing w:val="1"/>
        </w:rPr>
        <w:t>o</w:t>
      </w:r>
      <w:r w:rsidRPr="00A117DD">
        <w:rPr>
          <w:rFonts w:ascii="Trebuchet MS" w:hAnsi="Trebuchet MS"/>
          <w:spacing w:val="-1"/>
        </w:rPr>
        <w:t>u</w:t>
      </w:r>
      <w:r w:rsidRPr="00A117DD">
        <w:rPr>
          <w:rFonts w:ascii="Trebuchet MS" w:hAnsi="Trebuchet MS"/>
        </w:rPr>
        <w:t>r</w:t>
      </w:r>
      <w:r w:rsidRPr="00A117DD">
        <w:rPr>
          <w:rFonts w:ascii="Trebuchet MS" w:hAnsi="Trebuchet MS"/>
          <w:spacing w:val="-3"/>
        </w:rPr>
        <w:t xml:space="preserve"> </w:t>
      </w:r>
      <w:r w:rsidRPr="00A117DD">
        <w:rPr>
          <w:rFonts w:ascii="Trebuchet MS" w:hAnsi="Trebuchet MS"/>
          <w:spacing w:val="1"/>
        </w:rPr>
        <w:t>c</w:t>
      </w:r>
      <w:r w:rsidRPr="00A117DD">
        <w:rPr>
          <w:rFonts w:ascii="Trebuchet MS" w:hAnsi="Trebuchet MS"/>
          <w:spacing w:val="-1"/>
        </w:rPr>
        <w:t>h</w:t>
      </w:r>
      <w:r w:rsidRPr="00A117DD">
        <w:rPr>
          <w:rFonts w:ascii="Trebuchet MS" w:hAnsi="Trebuchet MS"/>
        </w:rPr>
        <w:t>il</w:t>
      </w:r>
      <w:r w:rsidRPr="00A117DD">
        <w:rPr>
          <w:rFonts w:ascii="Trebuchet MS" w:hAnsi="Trebuchet MS"/>
          <w:spacing w:val="4"/>
        </w:rPr>
        <w:t>d</w:t>
      </w:r>
      <w:r w:rsidRPr="00A117DD">
        <w:rPr>
          <w:rFonts w:ascii="Trebuchet MS" w:hAnsi="Trebuchet MS"/>
          <w:spacing w:val="-1"/>
        </w:rPr>
        <w:t>’</w:t>
      </w:r>
      <w:r w:rsidRPr="00A117DD">
        <w:rPr>
          <w:rFonts w:ascii="Trebuchet MS" w:hAnsi="Trebuchet MS"/>
        </w:rPr>
        <w:t>s</w:t>
      </w:r>
      <w:r w:rsidRPr="00A117DD">
        <w:rPr>
          <w:rFonts w:ascii="Trebuchet MS" w:hAnsi="Trebuchet MS"/>
          <w:spacing w:val="-5"/>
        </w:rPr>
        <w:t xml:space="preserve"> </w:t>
      </w:r>
      <w:r w:rsidRPr="00A117DD">
        <w:rPr>
          <w:rFonts w:ascii="Trebuchet MS" w:hAnsi="Trebuchet MS"/>
          <w:spacing w:val="1"/>
        </w:rPr>
        <w:t>ed</w:t>
      </w:r>
      <w:r w:rsidRPr="00A117DD">
        <w:rPr>
          <w:rFonts w:ascii="Trebuchet MS" w:hAnsi="Trebuchet MS"/>
          <w:spacing w:val="-1"/>
        </w:rPr>
        <w:t>u</w:t>
      </w:r>
      <w:r w:rsidRPr="00A117DD">
        <w:rPr>
          <w:rFonts w:ascii="Trebuchet MS" w:hAnsi="Trebuchet MS"/>
          <w:spacing w:val="1"/>
        </w:rPr>
        <w:t>c</w:t>
      </w:r>
      <w:r w:rsidRPr="00A117DD">
        <w:rPr>
          <w:rFonts w:ascii="Trebuchet MS" w:hAnsi="Trebuchet MS"/>
          <w:spacing w:val="3"/>
        </w:rPr>
        <w:t>a</w:t>
      </w:r>
      <w:r w:rsidRPr="00A117DD">
        <w:rPr>
          <w:rFonts w:ascii="Trebuchet MS" w:hAnsi="Trebuchet MS"/>
        </w:rPr>
        <w:t>ti</w:t>
      </w:r>
      <w:r w:rsidRPr="00A117DD">
        <w:rPr>
          <w:rFonts w:ascii="Trebuchet MS" w:hAnsi="Trebuchet MS"/>
          <w:spacing w:val="1"/>
        </w:rPr>
        <w:t>o</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l</w:t>
      </w:r>
      <w:r w:rsidRPr="00A117DD">
        <w:rPr>
          <w:rFonts w:ascii="Trebuchet MS" w:hAnsi="Trebuchet MS"/>
          <w:spacing w:val="-9"/>
        </w:rPr>
        <w:t xml:space="preserve"> </w:t>
      </w:r>
      <w:r w:rsidRPr="00A117DD">
        <w:rPr>
          <w:rFonts w:ascii="Trebuchet MS" w:hAnsi="Trebuchet MS"/>
          <w:spacing w:val="1"/>
        </w:rPr>
        <w:t>record</w:t>
      </w:r>
      <w:r w:rsidRPr="00A117DD">
        <w:rPr>
          <w:rFonts w:ascii="Trebuchet MS" w:hAnsi="Trebuchet MS"/>
          <w:spacing w:val="-1"/>
        </w:rPr>
        <w:t>s</w:t>
      </w:r>
      <w:r w:rsidRPr="00A117DD">
        <w:rPr>
          <w:rFonts w:ascii="Trebuchet MS" w:hAnsi="Trebuchet MS"/>
        </w:rPr>
        <w:t>.</w:t>
      </w:r>
      <w:r w:rsidRPr="00A117DD">
        <w:rPr>
          <w:rFonts w:ascii="Trebuchet MS" w:hAnsi="Trebuchet MS"/>
          <w:spacing w:val="-5"/>
        </w:rPr>
        <w:t xml:space="preserve"> </w:t>
      </w:r>
      <w:r w:rsidRPr="00A117DD">
        <w:rPr>
          <w:rFonts w:ascii="Trebuchet MS" w:hAnsi="Trebuchet MS"/>
          <w:spacing w:val="1"/>
        </w:rPr>
        <w:t>3</w:t>
      </w:r>
      <w:r w:rsidRPr="00A117DD">
        <w:rPr>
          <w:rFonts w:ascii="Trebuchet MS" w:hAnsi="Trebuchet MS"/>
        </w:rPr>
        <w:t xml:space="preserve">4 </w:t>
      </w:r>
      <w:r w:rsidRPr="00A117DD">
        <w:rPr>
          <w:rFonts w:ascii="Trebuchet MS" w:hAnsi="Trebuchet MS"/>
          <w:spacing w:val="-1"/>
        </w:rPr>
        <w:t>C</w:t>
      </w:r>
      <w:r w:rsidRPr="00A117DD">
        <w:rPr>
          <w:rFonts w:ascii="Trebuchet MS" w:hAnsi="Trebuchet MS"/>
        </w:rPr>
        <w:t>FR</w:t>
      </w:r>
      <w:r w:rsidRPr="00A117DD">
        <w:rPr>
          <w:rFonts w:ascii="Trebuchet MS" w:hAnsi="Trebuchet MS"/>
          <w:spacing w:val="-4"/>
        </w:rPr>
        <w:t xml:space="preserve"> </w:t>
      </w:r>
      <w:r w:rsidRPr="00A117DD">
        <w:rPr>
          <w:rFonts w:ascii="Trebuchet MS" w:hAnsi="Trebuchet MS"/>
          <w:spacing w:val="1"/>
        </w:rPr>
        <w:t>104.</w:t>
      </w:r>
      <w:r w:rsidRPr="00A117DD">
        <w:rPr>
          <w:rFonts w:ascii="Trebuchet MS" w:hAnsi="Trebuchet MS"/>
          <w:spacing w:val="-1"/>
        </w:rPr>
        <w:t>3</w:t>
      </w:r>
      <w:r w:rsidRPr="00A117DD">
        <w:rPr>
          <w:rFonts w:ascii="Trebuchet MS" w:hAnsi="Trebuchet MS"/>
          <w:spacing w:val="1"/>
        </w:rPr>
        <w:t>6</w:t>
      </w:r>
      <w:r w:rsidRPr="00A117DD">
        <w:rPr>
          <w:rFonts w:ascii="Trebuchet MS" w:hAnsi="Trebuchet MS"/>
        </w:rPr>
        <w:t>.</w:t>
      </w:r>
    </w:p>
    <w:p w14:paraId="52282E93" w14:textId="77777777" w:rsidR="001E7875" w:rsidRPr="00A117DD" w:rsidRDefault="00C370F9" w:rsidP="00C370F9">
      <w:pPr>
        <w:widowControl w:val="0"/>
        <w:tabs>
          <w:tab w:val="left" w:pos="450"/>
        </w:tabs>
        <w:spacing w:before="1" w:line="239" w:lineRule="auto"/>
        <w:ind w:right="89"/>
        <w:rPr>
          <w:rFonts w:ascii="Trebuchet MS" w:hAnsi="Trebuchet MS"/>
        </w:rPr>
      </w:pPr>
      <w:r w:rsidRPr="00A117DD">
        <w:rPr>
          <w:rFonts w:ascii="Trebuchet MS" w:hAnsi="Trebuchet MS"/>
          <w:spacing w:val="1"/>
        </w:rPr>
        <w:t>13</w:t>
      </w:r>
      <w:r w:rsidRPr="00A117DD">
        <w:rPr>
          <w:rFonts w:ascii="Trebuchet MS" w:hAnsi="Trebuchet MS"/>
        </w:rPr>
        <w:t xml:space="preserve">. </w:t>
      </w:r>
      <w:r w:rsidRPr="00A117DD">
        <w:rPr>
          <w:rFonts w:ascii="Trebuchet MS" w:hAnsi="Trebuchet MS"/>
          <w:spacing w:val="6"/>
        </w:rPr>
        <w:t xml:space="preserve"> </w:t>
      </w:r>
      <w:r w:rsidRPr="00A117DD">
        <w:rPr>
          <w:rFonts w:ascii="Trebuchet MS" w:hAnsi="Trebuchet MS"/>
        </w:rPr>
        <w:t>Y</w:t>
      </w:r>
      <w:r w:rsidRPr="00A117DD">
        <w:rPr>
          <w:rFonts w:ascii="Trebuchet MS" w:hAnsi="Trebuchet MS"/>
          <w:spacing w:val="1"/>
        </w:rPr>
        <w:t>o</w:t>
      </w:r>
      <w:r w:rsidRPr="00A117DD">
        <w:rPr>
          <w:rFonts w:ascii="Trebuchet MS" w:hAnsi="Trebuchet MS"/>
        </w:rPr>
        <w:t>u</w:t>
      </w:r>
      <w:r w:rsidRPr="00A117DD">
        <w:rPr>
          <w:rFonts w:ascii="Trebuchet MS" w:hAnsi="Trebuchet MS"/>
          <w:spacing w:val="-4"/>
        </w:rPr>
        <w:t xml:space="preserve"> </w:t>
      </w:r>
      <w:r w:rsidRPr="00A117DD">
        <w:rPr>
          <w:rFonts w:ascii="Trebuchet MS" w:hAnsi="Trebuchet MS"/>
          <w:spacing w:val="-1"/>
        </w:rPr>
        <w:t>h</w:t>
      </w:r>
      <w:r w:rsidRPr="00A117DD">
        <w:rPr>
          <w:rFonts w:ascii="Trebuchet MS" w:hAnsi="Trebuchet MS"/>
          <w:spacing w:val="3"/>
        </w:rPr>
        <w:t>a</w:t>
      </w:r>
      <w:r w:rsidRPr="00A117DD">
        <w:rPr>
          <w:rFonts w:ascii="Trebuchet MS" w:hAnsi="Trebuchet MS"/>
          <w:spacing w:val="-1"/>
        </w:rPr>
        <w:t>v</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w:t>
      </w:r>
      <w:r w:rsidRPr="00A117DD">
        <w:rPr>
          <w:rFonts w:ascii="Trebuchet MS" w:hAnsi="Trebuchet MS"/>
          <w:spacing w:val="2"/>
        </w:rPr>
        <w:t>i</w:t>
      </w:r>
      <w:r w:rsidRPr="00A117DD">
        <w:rPr>
          <w:rFonts w:ascii="Trebuchet MS" w:hAnsi="Trebuchet MS"/>
          <w:spacing w:val="-1"/>
        </w:rPr>
        <w:t>g</w:t>
      </w:r>
      <w:r w:rsidRPr="00A117DD">
        <w:rPr>
          <w:rFonts w:ascii="Trebuchet MS" w:hAnsi="Trebuchet MS"/>
          <w:spacing w:val="1"/>
        </w:rPr>
        <w:t>h</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rPr>
        <w:t xml:space="preserve">to </w:t>
      </w:r>
      <w:r w:rsidRPr="00A117DD">
        <w:rPr>
          <w:rFonts w:ascii="Trebuchet MS" w:hAnsi="Trebuchet MS"/>
          <w:spacing w:val="1"/>
        </w:rPr>
        <w:t>a</w:t>
      </w:r>
      <w:r w:rsidRPr="00A117DD">
        <w:rPr>
          <w:rFonts w:ascii="Trebuchet MS" w:hAnsi="Trebuchet MS"/>
        </w:rPr>
        <w:t>n</w:t>
      </w:r>
      <w:r w:rsidRPr="00A117DD">
        <w:rPr>
          <w:rFonts w:ascii="Trebuchet MS" w:hAnsi="Trebuchet MS"/>
          <w:spacing w:val="-3"/>
        </w:rPr>
        <w:t xml:space="preserve"> </w:t>
      </w:r>
      <w:r w:rsidRPr="00A117DD">
        <w:rPr>
          <w:rFonts w:ascii="Trebuchet MS" w:hAnsi="Trebuchet MS"/>
          <w:spacing w:val="2"/>
        </w:rPr>
        <w:t>i</w:t>
      </w:r>
      <w:r w:rsidRPr="00A117DD">
        <w:rPr>
          <w:rFonts w:ascii="Trebuchet MS" w:hAnsi="Trebuchet MS"/>
          <w:spacing w:val="-3"/>
        </w:rPr>
        <w:t>m</w:t>
      </w:r>
      <w:r w:rsidRPr="00A117DD">
        <w:rPr>
          <w:rFonts w:ascii="Trebuchet MS" w:hAnsi="Trebuchet MS"/>
          <w:spacing w:val="1"/>
        </w:rPr>
        <w:t>pa</w:t>
      </w:r>
      <w:r w:rsidRPr="00A117DD">
        <w:rPr>
          <w:rFonts w:ascii="Trebuchet MS" w:hAnsi="Trebuchet MS"/>
          <w:spacing w:val="3"/>
        </w:rPr>
        <w:t>r</w:t>
      </w:r>
      <w:r w:rsidRPr="00A117DD">
        <w:rPr>
          <w:rFonts w:ascii="Trebuchet MS" w:hAnsi="Trebuchet MS"/>
        </w:rPr>
        <w:t>ti</w:t>
      </w:r>
      <w:r w:rsidRPr="00A117DD">
        <w:rPr>
          <w:rFonts w:ascii="Trebuchet MS" w:hAnsi="Trebuchet MS"/>
          <w:spacing w:val="1"/>
        </w:rPr>
        <w:t>a</w:t>
      </w:r>
      <w:r w:rsidRPr="00A117DD">
        <w:rPr>
          <w:rFonts w:ascii="Trebuchet MS" w:hAnsi="Trebuchet MS"/>
        </w:rPr>
        <w:t>l</w:t>
      </w:r>
      <w:r w:rsidRPr="00A117DD">
        <w:rPr>
          <w:rFonts w:ascii="Trebuchet MS" w:hAnsi="Trebuchet MS"/>
          <w:spacing w:val="-7"/>
        </w:rPr>
        <w:t xml:space="preserve"> </w:t>
      </w:r>
      <w:r w:rsidRPr="00A117DD">
        <w:rPr>
          <w:rFonts w:ascii="Trebuchet MS" w:hAnsi="Trebuchet MS"/>
          <w:spacing w:val="-1"/>
        </w:rPr>
        <w:t>h</w:t>
      </w:r>
      <w:r w:rsidRPr="00A117DD">
        <w:rPr>
          <w:rFonts w:ascii="Trebuchet MS" w:hAnsi="Trebuchet MS"/>
          <w:spacing w:val="1"/>
        </w:rPr>
        <w:t>ear</w:t>
      </w:r>
      <w:r w:rsidRPr="00A117DD">
        <w:rPr>
          <w:rFonts w:ascii="Trebuchet MS" w:hAnsi="Trebuchet MS"/>
          <w:spacing w:val="2"/>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4"/>
        </w:rPr>
        <w:t xml:space="preserve"> </w:t>
      </w:r>
      <w:r w:rsidRPr="00A117DD">
        <w:rPr>
          <w:rFonts w:ascii="Trebuchet MS" w:hAnsi="Trebuchet MS"/>
          <w:spacing w:val="-2"/>
        </w:rPr>
        <w:t>w</w:t>
      </w:r>
      <w:r w:rsidRPr="00A117DD">
        <w:rPr>
          <w:rFonts w:ascii="Trebuchet MS" w:hAnsi="Trebuchet MS"/>
          <w:spacing w:val="2"/>
        </w:rPr>
        <w:t>i</w:t>
      </w:r>
      <w:r w:rsidRPr="00A117DD">
        <w:rPr>
          <w:rFonts w:ascii="Trebuchet MS" w:hAnsi="Trebuchet MS"/>
        </w:rPr>
        <w:t>th</w:t>
      </w:r>
      <w:r w:rsidRPr="00A117DD">
        <w:rPr>
          <w:rFonts w:ascii="Trebuchet MS" w:hAnsi="Trebuchet MS"/>
          <w:spacing w:val="-5"/>
        </w:rPr>
        <w:t xml:space="preserve"> </w:t>
      </w:r>
      <w:r w:rsidRPr="00A117DD">
        <w:rPr>
          <w:rFonts w:ascii="Trebuchet MS" w:hAnsi="Trebuchet MS"/>
          <w:spacing w:val="1"/>
        </w:rPr>
        <w:t>re</w:t>
      </w:r>
      <w:r w:rsidRPr="00A117DD">
        <w:rPr>
          <w:rFonts w:ascii="Trebuchet MS" w:hAnsi="Trebuchet MS"/>
          <w:spacing w:val="-1"/>
        </w:rPr>
        <w:t>s</w:t>
      </w:r>
      <w:r w:rsidRPr="00A117DD">
        <w:rPr>
          <w:rFonts w:ascii="Trebuchet MS" w:hAnsi="Trebuchet MS"/>
          <w:spacing w:val="1"/>
        </w:rPr>
        <w:t>pec</w:t>
      </w:r>
      <w:r w:rsidRPr="00A117DD">
        <w:rPr>
          <w:rFonts w:ascii="Trebuchet MS" w:hAnsi="Trebuchet MS"/>
        </w:rPr>
        <w:t>t</w:t>
      </w:r>
      <w:r w:rsidRPr="00A117DD">
        <w:rPr>
          <w:rFonts w:ascii="Trebuchet MS" w:hAnsi="Trebuchet MS"/>
          <w:spacing w:val="-6"/>
        </w:rPr>
        <w:t xml:space="preserve"> </w:t>
      </w:r>
      <w:r w:rsidRPr="00A117DD">
        <w:rPr>
          <w:rFonts w:ascii="Trebuchet MS" w:hAnsi="Trebuchet MS"/>
        </w:rPr>
        <w:t>to 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s</w:t>
      </w:r>
      <w:r w:rsidRPr="00A117DD">
        <w:rPr>
          <w:rFonts w:ascii="Trebuchet MS" w:hAnsi="Trebuchet MS"/>
          <w:spacing w:val="1"/>
        </w:rPr>
        <w:t>c</w:t>
      </w:r>
      <w:r w:rsidRPr="00A117DD">
        <w:rPr>
          <w:rFonts w:ascii="Trebuchet MS" w:hAnsi="Trebuchet MS"/>
          <w:spacing w:val="-1"/>
        </w:rPr>
        <w:t>h</w:t>
      </w:r>
      <w:r w:rsidRPr="00A117DD">
        <w:rPr>
          <w:rFonts w:ascii="Trebuchet MS" w:hAnsi="Trebuchet MS"/>
          <w:spacing w:val="1"/>
        </w:rPr>
        <w:t>oo</w:t>
      </w:r>
      <w:r w:rsidRPr="00A117DD">
        <w:rPr>
          <w:rFonts w:ascii="Trebuchet MS" w:hAnsi="Trebuchet MS"/>
        </w:rPr>
        <w:t>l</w:t>
      </w:r>
      <w:r w:rsidRPr="00A117DD">
        <w:rPr>
          <w:rFonts w:ascii="Trebuchet MS" w:hAnsi="Trebuchet MS"/>
          <w:spacing w:val="-5"/>
        </w:rPr>
        <w:t xml:space="preserve"> </w:t>
      </w:r>
      <w:r w:rsidRPr="00A117DD">
        <w:rPr>
          <w:rFonts w:ascii="Trebuchet MS" w:hAnsi="Trebuchet MS"/>
          <w:spacing w:val="2"/>
        </w:rPr>
        <w:t>s</w:t>
      </w:r>
      <w:r w:rsidRPr="00A117DD">
        <w:rPr>
          <w:rFonts w:ascii="Trebuchet MS" w:hAnsi="Trebuchet MS"/>
          <w:spacing w:val="-1"/>
        </w:rPr>
        <w:t>ys</w:t>
      </w:r>
      <w:r w:rsidRPr="00A117DD">
        <w:rPr>
          <w:rFonts w:ascii="Trebuchet MS" w:hAnsi="Trebuchet MS"/>
        </w:rPr>
        <w:t>t</w:t>
      </w:r>
      <w:r w:rsidRPr="00A117DD">
        <w:rPr>
          <w:rFonts w:ascii="Trebuchet MS" w:hAnsi="Trebuchet MS"/>
          <w:spacing w:val="3"/>
        </w:rPr>
        <w:t>e</w:t>
      </w:r>
      <w:r w:rsidRPr="00A117DD">
        <w:rPr>
          <w:rFonts w:ascii="Trebuchet MS" w:hAnsi="Trebuchet MS"/>
          <w:spacing w:val="-1"/>
        </w:rPr>
        <w:t>m</w:t>
      </w:r>
      <w:r w:rsidRPr="00A117DD">
        <w:rPr>
          <w:rFonts w:ascii="Trebuchet MS" w:hAnsi="Trebuchet MS"/>
          <w:spacing w:val="1"/>
        </w:rPr>
        <w:t>’</w:t>
      </w:r>
      <w:r w:rsidRPr="00A117DD">
        <w:rPr>
          <w:rFonts w:ascii="Trebuchet MS" w:hAnsi="Trebuchet MS"/>
        </w:rPr>
        <w:t>s</w:t>
      </w:r>
      <w:r w:rsidRPr="00A117DD">
        <w:rPr>
          <w:rFonts w:ascii="Trebuchet MS" w:hAnsi="Trebuchet MS"/>
          <w:spacing w:val="-7"/>
        </w:rPr>
        <w:t xml:space="preserve"> </w:t>
      </w:r>
      <w:r w:rsidRPr="00A117DD">
        <w:rPr>
          <w:rFonts w:ascii="Trebuchet MS" w:hAnsi="Trebuchet MS"/>
          <w:spacing w:val="1"/>
        </w:rPr>
        <w:t>ac</w:t>
      </w:r>
      <w:r w:rsidRPr="00A117DD">
        <w:rPr>
          <w:rFonts w:ascii="Trebuchet MS" w:hAnsi="Trebuchet MS"/>
        </w:rPr>
        <w:t>ti</w:t>
      </w:r>
      <w:r w:rsidRPr="00A117DD">
        <w:rPr>
          <w:rFonts w:ascii="Trebuchet MS" w:hAnsi="Trebuchet MS"/>
          <w:spacing w:val="1"/>
        </w:rPr>
        <w:t>on</w:t>
      </w:r>
      <w:r w:rsidRPr="00A117DD">
        <w:rPr>
          <w:rFonts w:ascii="Trebuchet MS" w:hAnsi="Trebuchet MS"/>
        </w:rPr>
        <w:t>s</w:t>
      </w:r>
      <w:r w:rsidRPr="00A117DD">
        <w:rPr>
          <w:rFonts w:ascii="Trebuchet MS" w:hAnsi="Trebuchet MS"/>
          <w:spacing w:val="-6"/>
        </w:rPr>
        <w:t xml:space="preserve"> </w:t>
      </w:r>
      <w:r w:rsidRPr="00A117DD">
        <w:rPr>
          <w:rFonts w:ascii="Trebuchet MS" w:hAnsi="Trebuchet MS"/>
          <w:spacing w:val="1"/>
        </w:rPr>
        <w:t>re</w:t>
      </w:r>
      <w:r w:rsidRPr="00A117DD">
        <w:rPr>
          <w:rFonts w:ascii="Trebuchet MS" w:hAnsi="Trebuchet MS"/>
          <w:spacing w:val="-1"/>
        </w:rPr>
        <w:t>g</w:t>
      </w:r>
      <w:r w:rsidRPr="00A117DD">
        <w:rPr>
          <w:rFonts w:ascii="Trebuchet MS" w:hAnsi="Trebuchet MS"/>
          <w:spacing w:val="1"/>
        </w:rPr>
        <w:t>a</w:t>
      </w:r>
      <w:r w:rsidRPr="00A117DD">
        <w:rPr>
          <w:rFonts w:ascii="Trebuchet MS" w:hAnsi="Trebuchet MS"/>
          <w:spacing w:val="3"/>
        </w:rPr>
        <w:t>r</w:t>
      </w:r>
      <w:r w:rsidRPr="00A117DD">
        <w:rPr>
          <w:rFonts w:ascii="Trebuchet MS" w:hAnsi="Trebuchet MS"/>
          <w:spacing w:val="1"/>
        </w:rPr>
        <w:t>d</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6"/>
        </w:rPr>
        <w:t xml:space="preserve"> </w:t>
      </w:r>
      <w:r w:rsidRPr="00A117DD">
        <w:rPr>
          <w:rFonts w:ascii="Trebuchet MS" w:hAnsi="Trebuchet MS"/>
          <w:spacing w:val="-3"/>
        </w:rPr>
        <w:t>y</w:t>
      </w:r>
      <w:r w:rsidRPr="00A117DD">
        <w:rPr>
          <w:rFonts w:ascii="Trebuchet MS" w:hAnsi="Trebuchet MS"/>
          <w:spacing w:val="4"/>
        </w:rPr>
        <w:t>o</w:t>
      </w:r>
      <w:r w:rsidRPr="00A117DD">
        <w:rPr>
          <w:rFonts w:ascii="Trebuchet MS" w:hAnsi="Trebuchet MS"/>
          <w:spacing w:val="-1"/>
        </w:rPr>
        <w:t>u</w:t>
      </w:r>
      <w:r w:rsidRPr="00A117DD">
        <w:rPr>
          <w:rFonts w:ascii="Trebuchet MS" w:hAnsi="Trebuchet MS"/>
        </w:rPr>
        <w:t>r</w:t>
      </w:r>
      <w:r w:rsidRPr="00A117DD">
        <w:rPr>
          <w:rFonts w:ascii="Trebuchet MS" w:hAnsi="Trebuchet MS"/>
          <w:spacing w:val="-3"/>
        </w:rPr>
        <w:t xml:space="preserve"> </w:t>
      </w:r>
      <w:r w:rsidRPr="00A117DD">
        <w:rPr>
          <w:rFonts w:ascii="Trebuchet MS" w:hAnsi="Trebuchet MS"/>
          <w:spacing w:val="1"/>
        </w:rPr>
        <w:t>c</w:t>
      </w:r>
      <w:r w:rsidRPr="00A117DD">
        <w:rPr>
          <w:rFonts w:ascii="Trebuchet MS" w:hAnsi="Trebuchet MS"/>
          <w:spacing w:val="-1"/>
        </w:rPr>
        <w:t>h</w:t>
      </w:r>
      <w:r w:rsidRPr="00A117DD">
        <w:rPr>
          <w:rFonts w:ascii="Trebuchet MS" w:hAnsi="Trebuchet MS"/>
          <w:spacing w:val="2"/>
        </w:rPr>
        <w:t>i</w:t>
      </w:r>
      <w:r w:rsidRPr="00A117DD">
        <w:rPr>
          <w:rFonts w:ascii="Trebuchet MS" w:hAnsi="Trebuchet MS"/>
        </w:rPr>
        <w:t>l</w:t>
      </w:r>
      <w:r w:rsidRPr="00A117DD">
        <w:rPr>
          <w:rFonts w:ascii="Trebuchet MS" w:hAnsi="Trebuchet MS"/>
          <w:spacing w:val="1"/>
        </w:rPr>
        <w:t>d</w:t>
      </w:r>
      <w:r w:rsidRPr="00A117DD">
        <w:rPr>
          <w:rFonts w:ascii="Trebuchet MS" w:hAnsi="Trebuchet MS"/>
        </w:rPr>
        <w:t xml:space="preserve">'s </w:t>
      </w:r>
      <w:r w:rsidR="001E7875" w:rsidRPr="00A117DD">
        <w:rPr>
          <w:rFonts w:ascii="Trebuchet MS" w:hAnsi="Trebuchet MS"/>
        </w:rPr>
        <w:t xml:space="preserve">  </w:t>
      </w:r>
    </w:p>
    <w:p w14:paraId="6A8F97B0" w14:textId="77777777" w:rsidR="00C370F9" w:rsidRPr="00A117DD" w:rsidRDefault="00C370F9" w:rsidP="001E7875">
      <w:pPr>
        <w:widowControl w:val="0"/>
        <w:tabs>
          <w:tab w:val="left" w:pos="450"/>
        </w:tabs>
        <w:spacing w:before="1" w:line="239" w:lineRule="auto"/>
        <w:ind w:left="450" w:right="89"/>
        <w:rPr>
          <w:rFonts w:ascii="Trebuchet MS" w:hAnsi="Trebuchet MS"/>
        </w:rPr>
      </w:pPr>
      <w:r w:rsidRPr="00A117DD">
        <w:rPr>
          <w:rFonts w:ascii="Trebuchet MS" w:hAnsi="Trebuchet MS"/>
        </w:rPr>
        <w:t>i</w:t>
      </w:r>
      <w:r w:rsidRPr="00A117DD">
        <w:rPr>
          <w:rFonts w:ascii="Trebuchet MS" w:hAnsi="Trebuchet MS"/>
          <w:spacing w:val="1"/>
        </w:rPr>
        <w:t>de</w:t>
      </w:r>
      <w:r w:rsidRPr="00A117DD">
        <w:rPr>
          <w:rFonts w:ascii="Trebuchet MS" w:hAnsi="Trebuchet MS"/>
          <w:spacing w:val="-1"/>
        </w:rPr>
        <w:t>n</w:t>
      </w:r>
      <w:r w:rsidRPr="00A117DD">
        <w:rPr>
          <w:rFonts w:ascii="Trebuchet MS" w:hAnsi="Trebuchet MS"/>
        </w:rPr>
        <w:t>t</w:t>
      </w:r>
      <w:r w:rsidRPr="00A117DD">
        <w:rPr>
          <w:rFonts w:ascii="Trebuchet MS" w:hAnsi="Trebuchet MS"/>
          <w:spacing w:val="2"/>
        </w:rPr>
        <w:t>i</w:t>
      </w:r>
      <w:r w:rsidRPr="00A117DD">
        <w:rPr>
          <w:rFonts w:ascii="Trebuchet MS" w:hAnsi="Trebuchet MS"/>
          <w:spacing w:val="-1"/>
        </w:rPr>
        <w:t>f</w:t>
      </w:r>
      <w:r w:rsidRPr="00A117DD">
        <w:rPr>
          <w:rFonts w:ascii="Trebuchet MS" w:hAnsi="Trebuchet MS"/>
        </w:rPr>
        <w:t>i</w:t>
      </w:r>
      <w:r w:rsidRPr="00A117DD">
        <w:rPr>
          <w:rFonts w:ascii="Trebuchet MS" w:hAnsi="Trebuchet MS"/>
          <w:spacing w:val="1"/>
        </w:rPr>
        <w:t>ca</w:t>
      </w:r>
      <w:r w:rsidRPr="00A117DD">
        <w:rPr>
          <w:rFonts w:ascii="Trebuchet MS" w:hAnsi="Trebuchet MS"/>
        </w:rPr>
        <w:t>ti</w:t>
      </w:r>
      <w:r w:rsidRPr="00A117DD">
        <w:rPr>
          <w:rFonts w:ascii="Trebuchet MS" w:hAnsi="Trebuchet MS"/>
          <w:spacing w:val="1"/>
        </w:rPr>
        <w:t>o</w:t>
      </w:r>
      <w:r w:rsidRPr="00A117DD">
        <w:rPr>
          <w:rFonts w:ascii="Trebuchet MS" w:hAnsi="Trebuchet MS"/>
          <w:spacing w:val="-1"/>
        </w:rPr>
        <w:t>n</w:t>
      </w:r>
      <w:r w:rsidRPr="00A117DD">
        <w:rPr>
          <w:rFonts w:ascii="Trebuchet MS" w:hAnsi="Trebuchet MS"/>
        </w:rPr>
        <w:t>,</w:t>
      </w:r>
      <w:r w:rsidRPr="00A117DD">
        <w:rPr>
          <w:rFonts w:ascii="Trebuchet MS" w:hAnsi="Trebuchet MS"/>
          <w:spacing w:val="-10"/>
        </w:rPr>
        <w:t xml:space="preserve"> </w:t>
      </w:r>
      <w:r w:rsidRPr="00A117DD">
        <w:rPr>
          <w:rFonts w:ascii="Trebuchet MS" w:hAnsi="Trebuchet MS"/>
          <w:spacing w:val="3"/>
        </w:rPr>
        <w:t>e</w:t>
      </w:r>
      <w:r w:rsidRPr="00A117DD">
        <w:rPr>
          <w:rFonts w:ascii="Trebuchet MS" w:hAnsi="Trebuchet MS"/>
          <w:spacing w:val="-1"/>
        </w:rPr>
        <w:t>v</w:t>
      </w:r>
      <w:r w:rsidRPr="00A117DD">
        <w:rPr>
          <w:rFonts w:ascii="Trebuchet MS" w:hAnsi="Trebuchet MS"/>
          <w:spacing w:val="1"/>
        </w:rPr>
        <w:t>a</w:t>
      </w:r>
      <w:r w:rsidRPr="00A117DD">
        <w:rPr>
          <w:rFonts w:ascii="Trebuchet MS" w:hAnsi="Trebuchet MS"/>
        </w:rPr>
        <w:t>l</w:t>
      </w:r>
      <w:r w:rsidRPr="00A117DD">
        <w:rPr>
          <w:rFonts w:ascii="Trebuchet MS" w:hAnsi="Trebuchet MS"/>
          <w:spacing w:val="-1"/>
        </w:rPr>
        <w:t>u</w:t>
      </w:r>
      <w:r w:rsidRPr="00A117DD">
        <w:rPr>
          <w:rFonts w:ascii="Trebuchet MS" w:hAnsi="Trebuchet MS"/>
          <w:spacing w:val="3"/>
        </w:rPr>
        <w:t>a</w:t>
      </w:r>
      <w:r w:rsidRPr="00A117DD">
        <w:rPr>
          <w:rFonts w:ascii="Trebuchet MS" w:hAnsi="Trebuchet MS"/>
        </w:rPr>
        <w:t>ti</w:t>
      </w:r>
      <w:r w:rsidRPr="00A117DD">
        <w:rPr>
          <w:rFonts w:ascii="Trebuchet MS" w:hAnsi="Trebuchet MS"/>
          <w:spacing w:val="1"/>
        </w:rPr>
        <w:t>o</w:t>
      </w:r>
      <w:r w:rsidRPr="00A117DD">
        <w:rPr>
          <w:rFonts w:ascii="Trebuchet MS" w:hAnsi="Trebuchet MS"/>
          <w:spacing w:val="-1"/>
        </w:rPr>
        <w:t>n</w:t>
      </w:r>
      <w:r w:rsidRPr="00A117DD">
        <w:rPr>
          <w:rFonts w:ascii="Trebuchet MS" w:hAnsi="Trebuchet MS"/>
        </w:rPr>
        <w:t>,</w:t>
      </w:r>
      <w:r w:rsidRPr="00A117DD">
        <w:rPr>
          <w:rFonts w:ascii="Trebuchet MS" w:hAnsi="Trebuchet MS"/>
          <w:spacing w:val="-8"/>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spacing w:val="1"/>
        </w:rPr>
        <w:t>ed</w:t>
      </w:r>
      <w:r w:rsidRPr="00A117DD">
        <w:rPr>
          <w:rFonts w:ascii="Trebuchet MS" w:hAnsi="Trebuchet MS"/>
          <w:spacing w:val="-1"/>
        </w:rPr>
        <w:t>u</w:t>
      </w:r>
      <w:r w:rsidRPr="00A117DD">
        <w:rPr>
          <w:rFonts w:ascii="Trebuchet MS" w:hAnsi="Trebuchet MS"/>
          <w:spacing w:val="1"/>
        </w:rPr>
        <w:t>ca</w:t>
      </w:r>
      <w:r w:rsidRPr="00A117DD">
        <w:rPr>
          <w:rFonts w:ascii="Trebuchet MS" w:hAnsi="Trebuchet MS"/>
        </w:rPr>
        <w:t>ti</w:t>
      </w:r>
      <w:r w:rsidRPr="00A117DD">
        <w:rPr>
          <w:rFonts w:ascii="Trebuchet MS" w:hAnsi="Trebuchet MS"/>
          <w:spacing w:val="1"/>
        </w:rPr>
        <w:t>o</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l</w:t>
      </w:r>
      <w:r w:rsidRPr="00A117DD">
        <w:rPr>
          <w:rFonts w:ascii="Trebuchet MS" w:hAnsi="Trebuchet MS"/>
          <w:spacing w:val="-9"/>
        </w:rPr>
        <w:t xml:space="preserve"> </w:t>
      </w:r>
      <w:r w:rsidRPr="00A117DD">
        <w:rPr>
          <w:rFonts w:ascii="Trebuchet MS" w:hAnsi="Trebuchet MS"/>
          <w:spacing w:val="1"/>
        </w:rPr>
        <w:t>p</w:t>
      </w:r>
      <w:r w:rsidRPr="00A117DD">
        <w:rPr>
          <w:rFonts w:ascii="Trebuchet MS" w:hAnsi="Trebuchet MS"/>
        </w:rPr>
        <w:t>l</w:t>
      </w:r>
      <w:r w:rsidRPr="00A117DD">
        <w:rPr>
          <w:rFonts w:ascii="Trebuchet MS" w:hAnsi="Trebuchet MS"/>
          <w:spacing w:val="1"/>
        </w:rPr>
        <w:t>ac</w:t>
      </w:r>
      <w:r w:rsidRPr="00A117DD">
        <w:rPr>
          <w:rFonts w:ascii="Trebuchet MS" w:hAnsi="Trebuchet MS"/>
          <w:spacing w:val="3"/>
        </w:rPr>
        <w:t>e</w:t>
      </w:r>
      <w:r w:rsidRPr="00A117DD">
        <w:rPr>
          <w:rFonts w:ascii="Trebuchet MS" w:hAnsi="Trebuchet MS"/>
          <w:spacing w:val="-1"/>
        </w:rPr>
        <w:t>m</w:t>
      </w:r>
      <w:r w:rsidRPr="00A117DD">
        <w:rPr>
          <w:rFonts w:ascii="Trebuchet MS" w:hAnsi="Trebuchet MS"/>
          <w:spacing w:val="1"/>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6"/>
        </w:rPr>
        <w:t xml:space="preserve"> </w:t>
      </w:r>
      <w:r w:rsidRPr="00A117DD">
        <w:rPr>
          <w:rFonts w:ascii="Trebuchet MS" w:hAnsi="Trebuchet MS"/>
          <w:spacing w:val="-2"/>
        </w:rPr>
        <w:t>w</w:t>
      </w:r>
      <w:r w:rsidRPr="00A117DD">
        <w:rPr>
          <w:rFonts w:ascii="Trebuchet MS" w:hAnsi="Trebuchet MS"/>
          <w:spacing w:val="2"/>
        </w:rPr>
        <w:t>i</w:t>
      </w:r>
      <w:r w:rsidRPr="00A117DD">
        <w:rPr>
          <w:rFonts w:ascii="Trebuchet MS" w:hAnsi="Trebuchet MS"/>
        </w:rPr>
        <w:t>th</w:t>
      </w:r>
      <w:r w:rsidRPr="00A117DD">
        <w:rPr>
          <w:rFonts w:ascii="Trebuchet MS" w:hAnsi="Trebuchet MS"/>
          <w:spacing w:val="-5"/>
        </w:rPr>
        <w:t xml:space="preserve"> </w:t>
      </w:r>
      <w:r w:rsidRPr="00A117DD">
        <w:rPr>
          <w:rFonts w:ascii="Trebuchet MS" w:hAnsi="Trebuchet MS"/>
          <w:spacing w:val="1"/>
        </w:rPr>
        <w:t>oppor</w:t>
      </w:r>
      <w:r w:rsidRPr="00A117DD">
        <w:rPr>
          <w:rFonts w:ascii="Trebuchet MS" w:hAnsi="Trebuchet MS"/>
        </w:rPr>
        <w:t>t</w:t>
      </w:r>
      <w:r w:rsidRPr="00A117DD">
        <w:rPr>
          <w:rFonts w:ascii="Trebuchet MS" w:hAnsi="Trebuchet MS"/>
          <w:spacing w:val="-1"/>
        </w:rPr>
        <w:t>un</w:t>
      </w:r>
      <w:r w:rsidRPr="00A117DD">
        <w:rPr>
          <w:rFonts w:ascii="Trebuchet MS" w:hAnsi="Trebuchet MS"/>
        </w:rPr>
        <w:t>i</w:t>
      </w:r>
      <w:r w:rsidRPr="00A117DD">
        <w:rPr>
          <w:rFonts w:ascii="Trebuchet MS" w:hAnsi="Trebuchet MS"/>
          <w:spacing w:val="2"/>
        </w:rPr>
        <w:t>t</w:t>
      </w:r>
      <w:r w:rsidRPr="00A117DD">
        <w:rPr>
          <w:rFonts w:ascii="Trebuchet MS" w:hAnsi="Trebuchet MS"/>
        </w:rPr>
        <w:t>y</w:t>
      </w:r>
      <w:r w:rsidRPr="00A117DD">
        <w:rPr>
          <w:rFonts w:ascii="Trebuchet MS" w:hAnsi="Trebuchet MS"/>
          <w:spacing w:val="-10"/>
        </w:rPr>
        <w:t xml:space="preserve"> </w:t>
      </w:r>
      <w:r w:rsidRPr="00A117DD">
        <w:rPr>
          <w:rFonts w:ascii="Trebuchet MS" w:hAnsi="Trebuchet MS"/>
          <w:spacing w:val="-1"/>
        </w:rPr>
        <w:t>f</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spacing w:val="1"/>
        </w:rPr>
        <w:t>pare</w:t>
      </w:r>
      <w:r w:rsidRPr="00A117DD">
        <w:rPr>
          <w:rFonts w:ascii="Trebuchet MS" w:hAnsi="Trebuchet MS"/>
          <w:spacing w:val="-1"/>
        </w:rPr>
        <w:t>n</w:t>
      </w:r>
      <w:r w:rsidRPr="00A117DD">
        <w:rPr>
          <w:rFonts w:ascii="Trebuchet MS" w:hAnsi="Trebuchet MS"/>
        </w:rPr>
        <w:t>t</w:t>
      </w:r>
      <w:r w:rsidRPr="00A117DD">
        <w:rPr>
          <w:rFonts w:ascii="Trebuchet MS" w:hAnsi="Trebuchet MS"/>
          <w:spacing w:val="1"/>
        </w:rPr>
        <w:t>a</w:t>
      </w:r>
      <w:r w:rsidRPr="00A117DD">
        <w:rPr>
          <w:rFonts w:ascii="Trebuchet MS" w:hAnsi="Trebuchet MS"/>
        </w:rPr>
        <w:t>l</w:t>
      </w:r>
      <w:r w:rsidRPr="00A117DD">
        <w:rPr>
          <w:rFonts w:ascii="Trebuchet MS" w:hAnsi="Trebuchet MS"/>
          <w:spacing w:val="-6"/>
        </w:rPr>
        <w:t xml:space="preserve"> </w:t>
      </w:r>
      <w:r w:rsidRPr="00A117DD">
        <w:rPr>
          <w:rFonts w:ascii="Trebuchet MS" w:hAnsi="Trebuchet MS"/>
          <w:spacing w:val="1"/>
        </w:rPr>
        <w:t>par</w:t>
      </w:r>
      <w:r w:rsidRPr="00A117DD">
        <w:rPr>
          <w:rFonts w:ascii="Trebuchet MS" w:hAnsi="Trebuchet MS"/>
        </w:rPr>
        <w:t>ti</w:t>
      </w:r>
      <w:r w:rsidRPr="00A117DD">
        <w:rPr>
          <w:rFonts w:ascii="Trebuchet MS" w:hAnsi="Trebuchet MS"/>
          <w:spacing w:val="1"/>
        </w:rPr>
        <w:t>c</w:t>
      </w:r>
      <w:r w:rsidRPr="00A117DD">
        <w:rPr>
          <w:rFonts w:ascii="Trebuchet MS" w:hAnsi="Trebuchet MS"/>
        </w:rPr>
        <w:t>i</w:t>
      </w:r>
      <w:r w:rsidRPr="00A117DD">
        <w:rPr>
          <w:rFonts w:ascii="Trebuchet MS" w:hAnsi="Trebuchet MS"/>
          <w:spacing w:val="1"/>
        </w:rPr>
        <w:t>pa</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11"/>
        </w:rPr>
        <w:t xml:space="preserve"> </w:t>
      </w:r>
      <w:r w:rsidRPr="00A117DD">
        <w:rPr>
          <w:rFonts w:ascii="Trebuchet MS" w:hAnsi="Trebuchet MS"/>
        </w:rPr>
        <w:t>in</w:t>
      </w:r>
      <w:r w:rsidRPr="00A117DD">
        <w:rPr>
          <w:rFonts w:ascii="Trebuchet MS" w:hAnsi="Trebuchet MS"/>
          <w:spacing w:val="-3"/>
        </w:rPr>
        <w:t xml:space="preserve"> </w:t>
      </w:r>
      <w:r w:rsidRPr="00A117DD">
        <w:rPr>
          <w:rFonts w:ascii="Trebuchet MS" w:hAnsi="Trebuchet MS"/>
          <w:spacing w:val="2"/>
          <w:w w:val="99"/>
        </w:rPr>
        <w:t>t</w:t>
      </w:r>
      <w:r w:rsidRPr="00A117DD">
        <w:rPr>
          <w:rFonts w:ascii="Trebuchet MS" w:hAnsi="Trebuchet MS"/>
          <w:spacing w:val="-1"/>
          <w:w w:val="99"/>
        </w:rPr>
        <w:t>h</w:t>
      </w:r>
      <w:r w:rsidRPr="00A117DD">
        <w:rPr>
          <w:rFonts w:ascii="Trebuchet MS" w:hAnsi="Trebuchet MS"/>
          <w:w w:val="99"/>
        </w:rPr>
        <w:t xml:space="preserve">e </w:t>
      </w:r>
      <w:r w:rsidRPr="00A117DD">
        <w:rPr>
          <w:rFonts w:ascii="Trebuchet MS" w:hAnsi="Trebuchet MS"/>
          <w:spacing w:val="-1"/>
        </w:rPr>
        <w:t>h</w:t>
      </w:r>
      <w:r w:rsidRPr="00A117DD">
        <w:rPr>
          <w:rFonts w:ascii="Trebuchet MS" w:hAnsi="Trebuchet MS"/>
          <w:spacing w:val="1"/>
        </w:rPr>
        <w:t>ear</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7"/>
        </w:rPr>
        <w:t xml:space="preserve"> </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w:t>
      </w:r>
      <w:r w:rsidRPr="00A117DD">
        <w:rPr>
          <w:rFonts w:ascii="Trebuchet MS" w:hAnsi="Trebuchet MS"/>
          <w:spacing w:val="1"/>
        </w:rPr>
        <w:t>repre</w:t>
      </w:r>
      <w:r w:rsidRPr="00A117DD">
        <w:rPr>
          <w:rFonts w:ascii="Trebuchet MS" w:hAnsi="Trebuchet MS"/>
          <w:spacing w:val="-1"/>
        </w:rPr>
        <w:t>s</w:t>
      </w:r>
      <w:r w:rsidRPr="00A117DD">
        <w:rPr>
          <w:rFonts w:ascii="Trebuchet MS" w:hAnsi="Trebuchet MS"/>
          <w:spacing w:val="1"/>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1"/>
        </w:rPr>
        <w:t>a</w:t>
      </w:r>
      <w:r w:rsidRPr="00A117DD">
        <w:rPr>
          <w:rFonts w:ascii="Trebuchet MS" w:hAnsi="Trebuchet MS"/>
          <w:spacing w:val="2"/>
        </w:rPr>
        <w:t>t</w:t>
      </w:r>
      <w:r w:rsidRPr="00A117DD">
        <w:rPr>
          <w:rFonts w:ascii="Trebuchet MS" w:hAnsi="Trebuchet MS"/>
        </w:rPr>
        <w:t>i</w:t>
      </w:r>
      <w:r w:rsidRPr="00A117DD">
        <w:rPr>
          <w:rFonts w:ascii="Trebuchet MS" w:hAnsi="Trebuchet MS"/>
          <w:spacing w:val="1"/>
        </w:rPr>
        <w:t>o</w:t>
      </w:r>
      <w:r w:rsidRPr="00A117DD">
        <w:rPr>
          <w:rFonts w:ascii="Trebuchet MS" w:hAnsi="Trebuchet MS"/>
        </w:rPr>
        <w:t>n</w:t>
      </w:r>
      <w:r w:rsidRPr="00A117DD">
        <w:rPr>
          <w:rFonts w:ascii="Trebuchet MS" w:hAnsi="Trebuchet MS"/>
          <w:spacing w:val="-12"/>
        </w:rPr>
        <w:t xml:space="preserve"> </w:t>
      </w:r>
      <w:r w:rsidRPr="00A117DD">
        <w:rPr>
          <w:rFonts w:ascii="Trebuchet MS" w:hAnsi="Trebuchet MS"/>
          <w:spacing w:val="4"/>
        </w:rPr>
        <w:t>b</w:t>
      </w:r>
      <w:r w:rsidRPr="00A117DD">
        <w:rPr>
          <w:rFonts w:ascii="Trebuchet MS" w:hAnsi="Trebuchet MS"/>
        </w:rPr>
        <w:t>y</w:t>
      </w:r>
      <w:r w:rsidRPr="00A117DD">
        <w:rPr>
          <w:rFonts w:ascii="Trebuchet MS" w:hAnsi="Trebuchet MS"/>
          <w:spacing w:val="-3"/>
        </w:rPr>
        <w:t xml:space="preserve"> </w:t>
      </w:r>
      <w:r w:rsidRPr="00A117DD">
        <w:rPr>
          <w:rFonts w:ascii="Trebuchet MS" w:hAnsi="Trebuchet MS"/>
          <w:spacing w:val="1"/>
        </w:rPr>
        <w:t>a</w:t>
      </w:r>
      <w:r w:rsidRPr="00A117DD">
        <w:rPr>
          <w:rFonts w:ascii="Trebuchet MS" w:hAnsi="Trebuchet MS"/>
        </w:rPr>
        <w:t>n</w:t>
      </w:r>
      <w:r w:rsidRPr="00A117DD">
        <w:rPr>
          <w:rFonts w:ascii="Trebuchet MS" w:hAnsi="Trebuchet MS"/>
          <w:spacing w:val="-3"/>
        </w:rPr>
        <w:t xml:space="preserve"> </w:t>
      </w:r>
      <w:r w:rsidRPr="00A117DD">
        <w:rPr>
          <w:rFonts w:ascii="Trebuchet MS" w:hAnsi="Trebuchet MS"/>
          <w:spacing w:val="1"/>
        </w:rPr>
        <w:t>a</w:t>
      </w:r>
      <w:r w:rsidRPr="00A117DD">
        <w:rPr>
          <w:rFonts w:ascii="Trebuchet MS" w:hAnsi="Trebuchet MS"/>
        </w:rPr>
        <w:t>tt</w:t>
      </w:r>
      <w:r w:rsidRPr="00A117DD">
        <w:rPr>
          <w:rFonts w:ascii="Trebuchet MS" w:hAnsi="Trebuchet MS"/>
          <w:spacing w:val="1"/>
        </w:rPr>
        <w:t>or</w:t>
      </w:r>
      <w:r w:rsidRPr="00A117DD">
        <w:rPr>
          <w:rFonts w:ascii="Trebuchet MS" w:hAnsi="Trebuchet MS"/>
          <w:spacing w:val="-1"/>
        </w:rPr>
        <w:t>n</w:t>
      </w:r>
      <w:r w:rsidRPr="00A117DD">
        <w:rPr>
          <w:rFonts w:ascii="Trebuchet MS" w:hAnsi="Trebuchet MS"/>
          <w:spacing w:val="3"/>
        </w:rPr>
        <w:t>e</w:t>
      </w:r>
      <w:r w:rsidRPr="00A117DD">
        <w:rPr>
          <w:rFonts w:ascii="Trebuchet MS" w:hAnsi="Trebuchet MS"/>
          <w:spacing w:val="-3"/>
        </w:rPr>
        <w:t>y</w:t>
      </w:r>
      <w:r w:rsidRPr="00A117DD">
        <w:rPr>
          <w:rFonts w:ascii="Trebuchet MS" w:hAnsi="Trebuchet MS"/>
        </w:rPr>
        <w:t>.</w:t>
      </w:r>
      <w:r w:rsidRPr="00A117DD">
        <w:rPr>
          <w:rFonts w:ascii="Trebuchet MS" w:hAnsi="Trebuchet MS"/>
          <w:spacing w:val="-6"/>
        </w:rPr>
        <w:t xml:space="preserve"> </w:t>
      </w:r>
      <w:r w:rsidRPr="00A117DD">
        <w:rPr>
          <w:rFonts w:ascii="Trebuchet MS" w:hAnsi="Trebuchet MS"/>
          <w:spacing w:val="1"/>
        </w:rPr>
        <w:t>3</w:t>
      </w:r>
      <w:r w:rsidRPr="00A117DD">
        <w:rPr>
          <w:rFonts w:ascii="Trebuchet MS" w:hAnsi="Trebuchet MS"/>
        </w:rPr>
        <w:t xml:space="preserve">4 </w:t>
      </w:r>
      <w:r w:rsidRPr="00A117DD">
        <w:rPr>
          <w:rFonts w:ascii="Trebuchet MS" w:hAnsi="Trebuchet MS"/>
          <w:spacing w:val="-1"/>
        </w:rPr>
        <w:t>C</w:t>
      </w:r>
      <w:r w:rsidRPr="00A117DD">
        <w:rPr>
          <w:rFonts w:ascii="Trebuchet MS" w:hAnsi="Trebuchet MS"/>
          <w:spacing w:val="2"/>
        </w:rPr>
        <w:t>F</w:t>
      </w:r>
      <w:r w:rsidRPr="00A117DD">
        <w:rPr>
          <w:rFonts w:ascii="Trebuchet MS" w:hAnsi="Trebuchet MS"/>
        </w:rPr>
        <w:t>R</w:t>
      </w:r>
      <w:r w:rsidRPr="00A117DD">
        <w:rPr>
          <w:rFonts w:ascii="Trebuchet MS" w:hAnsi="Trebuchet MS"/>
          <w:spacing w:val="-4"/>
        </w:rPr>
        <w:t xml:space="preserve"> </w:t>
      </w:r>
      <w:r w:rsidRPr="00A117DD">
        <w:rPr>
          <w:rFonts w:ascii="Trebuchet MS" w:hAnsi="Trebuchet MS"/>
          <w:spacing w:val="1"/>
        </w:rPr>
        <w:t>104.36</w:t>
      </w:r>
      <w:r w:rsidRPr="00A117DD">
        <w:rPr>
          <w:rFonts w:ascii="Trebuchet MS" w:hAnsi="Trebuchet MS"/>
        </w:rPr>
        <w:t>.</w:t>
      </w:r>
    </w:p>
    <w:p w14:paraId="21BB366C" w14:textId="77777777" w:rsidR="001E7875" w:rsidRPr="00A117DD" w:rsidRDefault="00C370F9" w:rsidP="00C370F9">
      <w:pPr>
        <w:widowControl w:val="0"/>
        <w:tabs>
          <w:tab w:val="left" w:pos="450"/>
        </w:tabs>
        <w:ind w:right="537"/>
        <w:rPr>
          <w:rFonts w:ascii="Trebuchet MS" w:hAnsi="Trebuchet MS"/>
        </w:rPr>
      </w:pPr>
      <w:r w:rsidRPr="00A117DD">
        <w:rPr>
          <w:rFonts w:ascii="Trebuchet MS" w:hAnsi="Trebuchet MS"/>
          <w:spacing w:val="1"/>
        </w:rPr>
        <w:t>14</w:t>
      </w:r>
      <w:r w:rsidRPr="00A117DD">
        <w:rPr>
          <w:rFonts w:ascii="Trebuchet MS" w:hAnsi="Trebuchet MS"/>
        </w:rPr>
        <w:t xml:space="preserve">. </w:t>
      </w:r>
      <w:r w:rsidRPr="00A117DD">
        <w:rPr>
          <w:rFonts w:ascii="Trebuchet MS" w:hAnsi="Trebuchet MS"/>
          <w:spacing w:val="6"/>
        </w:rPr>
        <w:t xml:space="preserve"> </w:t>
      </w:r>
      <w:r w:rsidRPr="00A117DD">
        <w:rPr>
          <w:rFonts w:ascii="Trebuchet MS" w:hAnsi="Trebuchet MS"/>
        </w:rPr>
        <w:t>Y</w:t>
      </w:r>
      <w:r w:rsidRPr="00A117DD">
        <w:rPr>
          <w:rFonts w:ascii="Trebuchet MS" w:hAnsi="Trebuchet MS"/>
          <w:spacing w:val="1"/>
        </w:rPr>
        <w:t>o</w:t>
      </w:r>
      <w:r w:rsidRPr="00A117DD">
        <w:rPr>
          <w:rFonts w:ascii="Trebuchet MS" w:hAnsi="Trebuchet MS"/>
        </w:rPr>
        <w:t>u</w:t>
      </w:r>
      <w:r w:rsidRPr="00A117DD">
        <w:rPr>
          <w:rFonts w:ascii="Trebuchet MS" w:hAnsi="Trebuchet MS"/>
          <w:spacing w:val="-4"/>
        </w:rPr>
        <w:t xml:space="preserve"> </w:t>
      </w:r>
      <w:r w:rsidRPr="00A117DD">
        <w:rPr>
          <w:rFonts w:ascii="Trebuchet MS" w:hAnsi="Trebuchet MS"/>
          <w:spacing w:val="-1"/>
        </w:rPr>
        <w:t>h</w:t>
      </w:r>
      <w:r w:rsidRPr="00A117DD">
        <w:rPr>
          <w:rFonts w:ascii="Trebuchet MS" w:hAnsi="Trebuchet MS"/>
          <w:spacing w:val="3"/>
        </w:rPr>
        <w:t>a</w:t>
      </w:r>
      <w:r w:rsidRPr="00A117DD">
        <w:rPr>
          <w:rFonts w:ascii="Trebuchet MS" w:hAnsi="Trebuchet MS"/>
          <w:spacing w:val="-1"/>
        </w:rPr>
        <w:t>v</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w:t>
      </w:r>
      <w:r w:rsidRPr="00A117DD">
        <w:rPr>
          <w:rFonts w:ascii="Trebuchet MS" w:hAnsi="Trebuchet MS"/>
          <w:spacing w:val="2"/>
        </w:rPr>
        <w:t>i</w:t>
      </w:r>
      <w:r w:rsidRPr="00A117DD">
        <w:rPr>
          <w:rFonts w:ascii="Trebuchet MS" w:hAnsi="Trebuchet MS"/>
          <w:spacing w:val="-1"/>
        </w:rPr>
        <w:t>g</w:t>
      </w:r>
      <w:r w:rsidRPr="00A117DD">
        <w:rPr>
          <w:rFonts w:ascii="Trebuchet MS" w:hAnsi="Trebuchet MS"/>
          <w:spacing w:val="1"/>
        </w:rPr>
        <w:t>h</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rPr>
        <w:t xml:space="preserve">to </w:t>
      </w:r>
      <w:r w:rsidRPr="00A117DD">
        <w:rPr>
          <w:rFonts w:ascii="Trebuchet MS" w:hAnsi="Trebuchet MS"/>
          <w:spacing w:val="1"/>
        </w:rPr>
        <w:t>rece</w:t>
      </w:r>
      <w:r w:rsidRPr="00A117DD">
        <w:rPr>
          <w:rFonts w:ascii="Trebuchet MS" w:hAnsi="Trebuchet MS"/>
        </w:rPr>
        <w:t>i</w:t>
      </w:r>
      <w:r w:rsidRPr="00A117DD">
        <w:rPr>
          <w:rFonts w:ascii="Trebuchet MS" w:hAnsi="Trebuchet MS"/>
          <w:spacing w:val="-1"/>
        </w:rPr>
        <w:t>v</w:t>
      </w:r>
      <w:r w:rsidRPr="00A117DD">
        <w:rPr>
          <w:rFonts w:ascii="Trebuchet MS" w:hAnsi="Trebuchet MS"/>
        </w:rPr>
        <w:t>e</w:t>
      </w:r>
      <w:r w:rsidRPr="00A117DD">
        <w:rPr>
          <w:rFonts w:ascii="Trebuchet MS" w:hAnsi="Trebuchet MS"/>
          <w:spacing w:val="-5"/>
        </w:rPr>
        <w:t xml:space="preserve"> </w:t>
      </w:r>
      <w:r w:rsidRPr="00A117DD">
        <w:rPr>
          <w:rFonts w:ascii="Trebuchet MS" w:hAnsi="Trebuchet MS"/>
        </w:rPr>
        <w:t xml:space="preserve">a </w:t>
      </w:r>
      <w:r w:rsidRPr="00A117DD">
        <w:rPr>
          <w:rFonts w:ascii="Trebuchet MS" w:hAnsi="Trebuchet MS"/>
          <w:spacing w:val="1"/>
        </w:rPr>
        <w:t>cop</w:t>
      </w:r>
      <w:r w:rsidRPr="00A117DD">
        <w:rPr>
          <w:rFonts w:ascii="Trebuchet MS" w:hAnsi="Trebuchet MS"/>
        </w:rPr>
        <w:t>y</w:t>
      </w:r>
      <w:r w:rsidRPr="00A117DD">
        <w:rPr>
          <w:rFonts w:ascii="Trebuchet MS" w:hAnsi="Trebuchet MS"/>
          <w:spacing w:val="-7"/>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is</w:t>
      </w:r>
      <w:r w:rsidRPr="00A117DD">
        <w:rPr>
          <w:rFonts w:ascii="Trebuchet MS" w:hAnsi="Trebuchet MS"/>
          <w:spacing w:val="-1"/>
        </w:rPr>
        <w:t xml:space="preserve"> n</w:t>
      </w:r>
      <w:r w:rsidRPr="00A117DD">
        <w:rPr>
          <w:rFonts w:ascii="Trebuchet MS" w:hAnsi="Trebuchet MS"/>
          <w:spacing w:val="1"/>
        </w:rPr>
        <w:t>o</w:t>
      </w:r>
      <w:r w:rsidRPr="00A117DD">
        <w:rPr>
          <w:rFonts w:ascii="Trebuchet MS" w:hAnsi="Trebuchet MS"/>
        </w:rPr>
        <w:t>ti</w:t>
      </w:r>
      <w:r w:rsidRPr="00A117DD">
        <w:rPr>
          <w:rFonts w:ascii="Trebuchet MS" w:hAnsi="Trebuchet MS"/>
          <w:spacing w:val="1"/>
        </w:rPr>
        <w:t>c</w:t>
      </w:r>
      <w:r w:rsidRPr="00A117DD">
        <w:rPr>
          <w:rFonts w:ascii="Trebuchet MS" w:hAnsi="Trebuchet MS"/>
        </w:rPr>
        <w:t>e</w:t>
      </w:r>
      <w:r w:rsidRPr="00A117DD">
        <w:rPr>
          <w:rFonts w:ascii="Trebuchet MS" w:hAnsi="Trebuchet MS"/>
          <w:spacing w:val="-4"/>
        </w:rPr>
        <w:t xml:space="preserve"> </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w:t>
      </w:r>
      <w:r w:rsidRPr="00A117DD">
        <w:rPr>
          <w:rFonts w:ascii="Trebuchet MS" w:hAnsi="Trebuchet MS"/>
        </w:rPr>
        <w:t xml:space="preserve">a </w:t>
      </w:r>
      <w:r w:rsidRPr="00A117DD">
        <w:rPr>
          <w:rFonts w:ascii="Trebuchet MS" w:hAnsi="Trebuchet MS"/>
          <w:spacing w:val="1"/>
        </w:rPr>
        <w:t>cop</w:t>
      </w:r>
      <w:r w:rsidRPr="00A117DD">
        <w:rPr>
          <w:rFonts w:ascii="Trebuchet MS" w:hAnsi="Trebuchet MS"/>
        </w:rPr>
        <w:t>y</w:t>
      </w:r>
      <w:r w:rsidRPr="00A117DD">
        <w:rPr>
          <w:rFonts w:ascii="Trebuchet MS" w:hAnsi="Trebuchet MS"/>
          <w:spacing w:val="-5"/>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s</w:t>
      </w:r>
      <w:r w:rsidRPr="00A117DD">
        <w:rPr>
          <w:rFonts w:ascii="Trebuchet MS" w:hAnsi="Trebuchet MS"/>
          <w:spacing w:val="3"/>
        </w:rPr>
        <w:t>c</w:t>
      </w:r>
      <w:r w:rsidRPr="00A117DD">
        <w:rPr>
          <w:rFonts w:ascii="Trebuchet MS" w:hAnsi="Trebuchet MS"/>
          <w:spacing w:val="-1"/>
        </w:rPr>
        <w:t>h</w:t>
      </w:r>
      <w:r w:rsidRPr="00A117DD">
        <w:rPr>
          <w:rFonts w:ascii="Trebuchet MS" w:hAnsi="Trebuchet MS"/>
          <w:spacing w:val="1"/>
        </w:rPr>
        <w:t>oo</w:t>
      </w:r>
      <w:r w:rsidRPr="00A117DD">
        <w:rPr>
          <w:rFonts w:ascii="Trebuchet MS" w:hAnsi="Trebuchet MS"/>
        </w:rPr>
        <w:t>l</w:t>
      </w:r>
      <w:r w:rsidRPr="00A117DD">
        <w:rPr>
          <w:rFonts w:ascii="Trebuchet MS" w:hAnsi="Trebuchet MS"/>
          <w:spacing w:val="-5"/>
        </w:rPr>
        <w:t xml:space="preserve"> </w:t>
      </w:r>
      <w:r w:rsidRPr="00A117DD">
        <w:rPr>
          <w:rFonts w:ascii="Trebuchet MS" w:hAnsi="Trebuchet MS"/>
          <w:spacing w:val="2"/>
        </w:rPr>
        <w:t>s</w:t>
      </w:r>
      <w:r w:rsidRPr="00A117DD">
        <w:rPr>
          <w:rFonts w:ascii="Trebuchet MS" w:hAnsi="Trebuchet MS"/>
          <w:spacing w:val="-3"/>
        </w:rPr>
        <w:t>y</w:t>
      </w:r>
      <w:r w:rsidRPr="00A117DD">
        <w:rPr>
          <w:rFonts w:ascii="Trebuchet MS" w:hAnsi="Trebuchet MS"/>
          <w:spacing w:val="2"/>
        </w:rPr>
        <w:t>s</w:t>
      </w:r>
      <w:r w:rsidRPr="00A117DD">
        <w:rPr>
          <w:rFonts w:ascii="Trebuchet MS" w:hAnsi="Trebuchet MS"/>
        </w:rPr>
        <w:t>t</w:t>
      </w:r>
      <w:r w:rsidRPr="00A117DD">
        <w:rPr>
          <w:rFonts w:ascii="Trebuchet MS" w:hAnsi="Trebuchet MS"/>
          <w:spacing w:val="3"/>
        </w:rPr>
        <w:t>e</w:t>
      </w:r>
      <w:r w:rsidRPr="00A117DD">
        <w:rPr>
          <w:rFonts w:ascii="Trebuchet MS" w:hAnsi="Trebuchet MS"/>
          <w:spacing w:val="-1"/>
        </w:rPr>
        <w:t>m</w:t>
      </w:r>
      <w:r w:rsidRPr="00A117DD">
        <w:rPr>
          <w:rFonts w:ascii="Trebuchet MS" w:hAnsi="Trebuchet MS"/>
          <w:spacing w:val="1"/>
        </w:rPr>
        <w:t>’</w:t>
      </w:r>
      <w:r w:rsidRPr="00A117DD">
        <w:rPr>
          <w:rFonts w:ascii="Trebuchet MS" w:hAnsi="Trebuchet MS"/>
        </w:rPr>
        <w:t>s</w:t>
      </w:r>
      <w:r w:rsidRPr="00A117DD">
        <w:rPr>
          <w:rFonts w:ascii="Trebuchet MS" w:hAnsi="Trebuchet MS"/>
          <w:spacing w:val="-7"/>
        </w:rPr>
        <w:t xml:space="preserve"> </w:t>
      </w:r>
      <w:r w:rsidRPr="00A117DD">
        <w:rPr>
          <w:rFonts w:ascii="Trebuchet MS" w:hAnsi="Trebuchet MS"/>
          <w:spacing w:val="2"/>
        </w:rPr>
        <w:t>i</w:t>
      </w:r>
      <w:r w:rsidRPr="00A117DD">
        <w:rPr>
          <w:rFonts w:ascii="Trebuchet MS" w:hAnsi="Trebuchet MS"/>
          <w:spacing w:val="-3"/>
        </w:rPr>
        <w:t>m</w:t>
      </w:r>
      <w:r w:rsidRPr="00A117DD">
        <w:rPr>
          <w:rFonts w:ascii="Trebuchet MS" w:hAnsi="Trebuchet MS"/>
          <w:spacing w:val="1"/>
        </w:rPr>
        <w:t>pa</w:t>
      </w:r>
      <w:r w:rsidRPr="00A117DD">
        <w:rPr>
          <w:rFonts w:ascii="Trebuchet MS" w:hAnsi="Trebuchet MS"/>
          <w:spacing w:val="3"/>
        </w:rPr>
        <w:t>r</w:t>
      </w:r>
      <w:r w:rsidRPr="00A117DD">
        <w:rPr>
          <w:rFonts w:ascii="Trebuchet MS" w:hAnsi="Trebuchet MS"/>
        </w:rPr>
        <w:t>ti</w:t>
      </w:r>
      <w:r w:rsidRPr="00A117DD">
        <w:rPr>
          <w:rFonts w:ascii="Trebuchet MS" w:hAnsi="Trebuchet MS"/>
          <w:spacing w:val="1"/>
        </w:rPr>
        <w:t>a</w:t>
      </w:r>
      <w:r w:rsidRPr="00A117DD">
        <w:rPr>
          <w:rFonts w:ascii="Trebuchet MS" w:hAnsi="Trebuchet MS"/>
        </w:rPr>
        <w:t>l</w:t>
      </w:r>
      <w:r w:rsidRPr="00A117DD">
        <w:rPr>
          <w:rFonts w:ascii="Trebuchet MS" w:hAnsi="Trebuchet MS"/>
          <w:spacing w:val="-7"/>
        </w:rPr>
        <w:t xml:space="preserve"> </w:t>
      </w:r>
      <w:r w:rsidRPr="00A117DD">
        <w:rPr>
          <w:rFonts w:ascii="Trebuchet MS" w:hAnsi="Trebuchet MS"/>
          <w:spacing w:val="-1"/>
        </w:rPr>
        <w:t>h</w:t>
      </w:r>
      <w:r w:rsidRPr="00A117DD">
        <w:rPr>
          <w:rFonts w:ascii="Trebuchet MS" w:hAnsi="Trebuchet MS"/>
          <w:spacing w:val="1"/>
        </w:rPr>
        <w:t>ear</w:t>
      </w:r>
      <w:r w:rsidRPr="00A117DD">
        <w:rPr>
          <w:rFonts w:ascii="Trebuchet MS" w:hAnsi="Trebuchet MS"/>
          <w:spacing w:val="2"/>
        </w:rPr>
        <w:t>i</w:t>
      </w:r>
      <w:r w:rsidRPr="00A117DD">
        <w:rPr>
          <w:rFonts w:ascii="Trebuchet MS" w:hAnsi="Trebuchet MS"/>
          <w:spacing w:val="-1"/>
        </w:rPr>
        <w:t>n</w:t>
      </w:r>
      <w:r w:rsidRPr="00A117DD">
        <w:rPr>
          <w:rFonts w:ascii="Trebuchet MS" w:hAnsi="Trebuchet MS"/>
        </w:rPr>
        <w:t xml:space="preserve">g </w:t>
      </w:r>
    </w:p>
    <w:p w14:paraId="26238DE6" w14:textId="77777777" w:rsidR="00C370F9" w:rsidRPr="00A117DD" w:rsidRDefault="001E7875" w:rsidP="00C370F9">
      <w:pPr>
        <w:widowControl w:val="0"/>
        <w:tabs>
          <w:tab w:val="left" w:pos="450"/>
        </w:tabs>
        <w:ind w:right="537"/>
        <w:rPr>
          <w:rFonts w:ascii="Trebuchet MS" w:hAnsi="Trebuchet MS"/>
        </w:rPr>
      </w:pPr>
      <w:r w:rsidRPr="00A117DD">
        <w:rPr>
          <w:rFonts w:ascii="Trebuchet MS" w:hAnsi="Trebuchet MS"/>
        </w:rPr>
        <w:tab/>
      </w:r>
      <w:r w:rsidR="00C370F9" w:rsidRPr="00A117DD">
        <w:rPr>
          <w:rFonts w:ascii="Trebuchet MS" w:hAnsi="Trebuchet MS"/>
          <w:spacing w:val="1"/>
        </w:rPr>
        <w:t>proced</w:t>
      </w:r>
      <w:r w:rsidR="00C370F9" w:rsidRPr="00A117DD">
        <w:rPr>
          <w:rFonts w:ascii="Trebuchet MS" w:hAnsi="Trebuchet MS"/>
          <w:spacing w:val="-1"/>
        </w:rPr>
        <w:t>u</w:t>
      </w:r>
      <w:r w:rsidR="00C370F9" w:rsidRPr="00A117DD">
        <w:rPr>
          <w:rFonts w:ascii="Trebuchet MS" w:hAnsi="Trebuchet MS"/>
          <w:spacing w:val="1"/>
        </w:rPr>
        <w:t>r</w:t>
      </w:r>
      <w:r w:rsidR="00C370F9" w:rsidRPr="00A117DD">
        <w:rPr>
          <w:rFonts w:ascii="Trebuchet MS" w:hAnsi="Trebuchet MS"/>
        </w:rPr>
        <w:t>e</w:t>
      </w:r>
      <w:r w:rsidR="00C370F9" w:rsidRPr="00A117DD">
        <w:rPr>
          <w:rFonts w:ascii="Trebuchet MS" w:hAnsi="Trebuchet MS"/>
          <w:spacing w:val="-7"/>
        </w:rPr>
        <w:t xml:space="preserve"> </w:t>
      </w:r>
      <w:r w:rsidR="00C370F9" w:rsidRPr="00A117DD">
        <w:rPr>
          <w:rFonts w:ascii="Trebuchet MS" w:hAnsi="Trebuchet MS"/>
          <w:spacing w:val="-1"/>
        </w:rPr>
        <w:t>u</w:t>
      </w:r>
      <w:r w:rsidR="00C370F9" w:rsidRPr="00A117DD">
        <w:rPr>
          <w:rFonts w:ascii="Trebuchet MS" w:hAnsi="Trebuchet MS"/>
          <w:spacing w:val="1"/>
        </w:rPr>
        <w:t>po</w:t>
      </w:r>
      <w:r w:rsidR="00C370F9" w:rsidRPr="00A117DD">
        <w:rPr>
          <w:rFonts w:ascii="Trebuchet MS" w:hAnsi="Trebuchet MS"/>
        </w:rPr>
        <w:t>n</w:t>
      </w:r>
      <w:r w:rsidR="00C370F9" w:rsidRPr="00A117DD">
        <w:rPr>
          <w:rFonts w:ascii="Trebuchet MS" w:hAnsi="Trebuchet MS"/>
          <w:spacing w:val="-5"/>
        </w:rPr>
        <w:t xml:space="preserve"> </w:t>
      </w:r>
      <w:r w:rsidR="00C370F9" w:rsidRPr="00A117DD">
        <w:rPr>
          <w:rFonts w:ascii="Trebuchet MS" w:hAnsi="Trebuchet MS"/>
          <w:spacing w:val="1"/>
        </w:rPr>
        <w:t>req</w:t>
      </w:r>
      <w:r w:rsidR="00C370F9" w:rsidRPr="00A117DD">
        <w:rPr>
          <w:rFonts w:ascii="Trebuchet MS" w:hAnsi="Trebuchet MS"/>
          <w:spacing w:val="-1"/>
        </w:rPr>
        <w:t>u</w:t>
      </w:r>
      <w:r w:rsidR="00C370F9" w:rsidRPr="00A117DD">
        <w:rPr>
          <w:rFonts w:ascii="Trebuchet MS" w:hAnsi="Trebuchet MS"/>
          <w:spacing w:val="1"/>
        </w:rPr>
        <w:t>e</w:t>
      </w:r>
      <w:r w:rsidR="00C370F9" w:rsidRPr="00A117DD">
        <w:rPr>
          <w:rFonts w:ascii="Trebuchet MS" w:hAnsi="Trebuchet MS"/>
          <w:spacing w:val="-1"/>
        </w:rPr>
        <w:t>s</w:t>
      </w:r>
      <w:r w:rsidR="00C370F9" w:rsidRPr="00A117DD">
        <w:rPr>
          <w:rFonts w:ascii="Trebuchet MS" w:hAnsi="Trebuchet MS"/>
        </w:rPr>
        <w:t>t.</w:t>
      </w:r>
      <w:r w:rsidR="00C370F9" w:rsidRPr="00A117DD">
        <w:rPr>
          <w:rFonts w:ascii="Trebuchet MS" w:hAnsi="Trebuchet MS"/>
          <w:spacing w:val="-5"/>
        </w:rPr>
        <w:t xml:space="preserve"> </w:t>
      </w:r>
      <w:r w:rsidR="00C370F9" w:rsidRPr="00A117DD">
        <w:rPr>
          <w:rFonts w:ascii="Trebuchet MS" w:hAnsi="Trebuchet MS"/>
          <w:spacing w:val="1"/>
        </w:rPr>
        <w:t>3</w:t>
      </w:r>
      <w:r w:rsidR="00C370F9" w:rsidRPr="00A117DD">
        <w:rPr>
          <w:rFonts w:ascii="Trebuchet MS" w:hAnsi="Trebuchet MS"/>
        </w:rPr>
        <w:t xml:space="preserve">4 </w:t>
      </w:r>
      <w:r w:rsidR="00C370F9" w:rsidRPr="00A117DD">
        <w:rPr>
          <w:rFonts w:ascii="Trebuchet MS" w:hAnsi="Trebuchet MS"/>
          <w:spacing w:val="-1"/>
        </w:rPr>
        <w:t>C</w:t>
      </w:r>
      <w:r w:rsidR="00C370F9" w:rsidRPr="00A117DD">
        <w:rPr>
          <w:rFonts w:ascii="Trebuchet MS" w:hAnsi="Trebuchet MS"/>
        </w:rPr>
        <w:t>FR</w:t>
      </w:r>
      <w:r w:rsidR="00C370F9" w:rsidRPr="00A117DD">
        <w:rPr>
          <w:rFonts w:ascii="Trebuchet MS" w:hAnsi="Trebuchet MS"/>
          <w:spacing w:val="-4"/>
        </w:rPr>
        <w:t xml:space="preserve"> </w:t>
      </w:r>
      <w:r w:rsidR="00C370F9" w:rsidRPr="00A117DD">
        <w:rPr>
          <w:rFonts w:ascii="Trebuchet MS" w:hAnsi="Trebuchet MS"/>
          <w:spacing w:val="1"/>
        </w:rPr>
        <w:t>104.36</w:t>
      </w:r>
      <w:r w:rsidR="00C370F9" w:rsidRPr="00A117DD">
        <w:rPr>
          <w:rFonts w:ascii="Trebuchet MS" w:hAnsi="Trebuchet MS"/>
        </w:rPr>
        <w:t>.</w:t>
      </w:r>
    </w:p>
    <w:p w14:paraId="3D078107" w14:textId="77777777" w:rsidR="001E7875" w:rsidRPr="00A117DD" w:rsidRDefault="00C370F9" w:rsidP="00C370F9">
      <w:pPr>
        <w:widowControl w:val="0"/>
        <w:tabs>
          <w:tab w:val="left" w:pos="450"/>
        </w:tabs>
        <w:spacing w:line="239" w:lineRule="auto"/>
        <w:ind w:right="241"/>
        <w:rPr>
          <w:rFonts w:ascii="Trebuchet MS" w:hAnsi="Trebuchet MS"/>
        </w:rPr>
      </w:pPr>
      <w:r w:rsidRPr="00A117DD">
        <w:rPr>
          <w:rFonts w:ascii="Trebuchet MS" w:hAnsi="Trebuchet MS"/>
          <w:spacing w:val="1"/>
        </w:rPr>
        <w:t>15</w:t>
      </w:r>
      <w:r w:rsidRPr="00A117DD">
        <w:rPr>
          <w:rFonts w:ascii="Trebuchet MS" w:hAnsi="Trebuchet MS"/>
        </w:rPr>
        <w:t xml:space="preserve">. </w:t>
      </w:r>
      <w:r w:rsidR="001E7875" w:rsidRPr="00A117DD">
        <w:rPr>
          <w:rFonts w:ascii="Trebuchet MS" w:hAnsi="Trebuchet MS"/>
        </w:rPr>
        <w:tab/>
      </w:r>
      <w:r w:rsidRPr="00A117DD">
        <w:rPr>
          <w:rFonts w:ascii="Trebuchet MS" w:hAnsi="Trebuchet MS"/>
          <w:spacing w:val="1"/>
        </w:rPr>
        <w:t>I</w:t>
      </w:r>
      <w:r w:rsidRPr="00A117DD">
        <w:rPr>
          <w:rFonts w:ascii="Trebuchet MS" w:hAnsi="Trebuchet MS"/>
        </w:rPr>
        <w:t xml:space="preserve">f </w:t>
      </w:r>
      <w:r w:rsidRPr="00A117DD">
        <w:rPr>
          <w:rFonts w:ascii="Trebuchet MS" w:hAnsi="Trebuchet MS"/>
          <w:spacing w:val="-3"/>
        </w:rPr>
        <w:t>y</w:t>
      </w:r>
      <w:r w:rsidRPr="00A117DD">
        <w:rPr>
          <w:rFonts w:ascii="Trebuchet MS" w:hAnsi="Trebuchet MS"/>
          <w:spacing w:val="1"/>
        </w:rPr>
        <w:t>o</w:t>
      </w:r>
      <w:r w:rsidRPr="00A117DD">
        <w:rPr>
          <w:rFonts w:ascii="Trebuchet MS" w:hAnsi="Trebuchet MS"/>
        </w:rPr>
        <w:t>u</w:t>
      </w:r>
      <w:r w:rsidRPr="00A117DD">
        <w:rPr>
          <w:rFonts w:ascii="Trebuchet MS" w:hAnsi="Trebuchet MS"/>
          <w:spacing w:val="-4"/>
        </w:rPr>
        <w:t xml:space="preserve"> </w:t>
      </w:r>
      <w:r w:rsidRPr="00A117DD">
        <w:rPr>
          <w:rFonts w:ascii="Trebuchet MS" w:hAnsi="Trebuchet MS"/>
          <w:spacing w:val="1"/>
        </w:rPr>
        <w:t>d</w:t>
      </w:r>
      <w:r w:rsidRPr="00A117DD">
        <w:rPr>
          <w:rFonts w:ascii="Trebuchet MS" w:hAnsi="Trebuchet MS"/>
        </w:rPr>
        <w:t>i</w:t>
      </w:r>
      <w:r w:rsidRPr="00A117DD">
        <w:rPr>
          <w:rFonts w:ascii="Trebuchet MS" w:hAnsi="Trebuchet MS"/>
          <w:spacing w:val="-1"/>
        </w:rPr>
        <w:t>s</w:t>
      </w:r>
      <w:r w:rsidRPr="00A117DD">
        <w:rPr>
          <w:rFonts w:ascii="Trebuchet MS" w:hAnsi="Trebuchet MS"/>
          <w:spacing w:val="3"/>
        </w:rPr>
        <w:t>a</w:t>
      </w:r>
      <w:r w:rsidRPr="00A117DD">
        <w:rPr>
          <w:rFonts w:ascii="Trebuchet MS" w:hAnsi="Trebuchet MS"/>
          <w:spacing w:val="-1"/>
        </w:rPr>
        <w:t>g</w:t>
      </w:r>
      <w:r w:rsidRPr="00A117DD">
        <w:rPr>
          <w:rFonts w:ascii="Trebuchet MS" w:hAnsi="Trebuchet MS"/>
          <w:spacing w:val="1"/>
        </w:rPr>
        <w:t>re</w:t>
      </w:r>
      <w:r w:rsidRPr="00A117DD">
        <w:rPr>
          <w:rFonts w:ascii="Trebuchet MS" w:hAnsi="Trebuchet MS"/>
        </w:rPr>
        <w:t>e</w:t>
      </w:r>
      <w:r w:rsidRPr="00A117DD">
        <w:rPr>
          <w:rFonts w:ascii="Trebuchet MS" w:hAnsi="Trebuchet MS"/>
          <w:spacing w:val="-4"/>
        </w:rPr>
        <w:t xml:space="preserve"> </w:t>
      </w:r>
      <w:r w:rsidRPr="00A117DD">
        <w:rPr>
          <w:rFonts w:ascii="Trebuchet MS" w:hAnsi="Trebuchet MS"/>
          <w:spacing w:val="-2"/>
        </w:rPr>
        <w:t>w</w:t>
      </w:r>
      <w:r w:rsidRPr="00A117DD">
        <w:rPr>
          <w:rFonts w:ascii="Trebuchet MS" w:hAnsi="Trebuchet MS"/>
        </w:rPr>
        <w:t>i</w:t>
      </w:r>
      <w:r w:rsidRPr="00A117DD">
        <w:rPr>
          <w:rFonts w:ascii="Trebuchet MS" w:hAnsi="Trebuchet MS"/>
          <w:spacing w:val="2"/>
        </w:rPr>
        <w:t>t</w:t>
      </w:r>
      <w:r w:rsidRPr="00A117DD">
        <w:rPr>
          <w:rFonts w:ascii="Trebuchet MS" w:hAnsi="Trebuchet MS"/>
        </w:rPr>
        <w:t>h</w:t>
      </w:r>
      <w:r w:rsidRPr="00A117DD">
        <w:rPr>
          <w:rFonts w:ascii="Trebuchet MS" w:hAnsi="Trebuchet MS"/>
          <w:spacing w:val="-5"/>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dec</w:t>
      </w:r>
      <w:r w:rsidRPr="00A117DD">
        <w:rPr>
          <w:rFonts w:ascii="Trebuchet MS" w:hAnsi="Trebuchet MS"/>
          <w:spacing w:val="2"/>
        </w:rPr>
        <w:t>i</w:t>
      </w:r>
      <w:r w:rsidRPr="00A117DD">
        <w:rPr>
          <w:rFonts w:ascii="Trebuchet MS" w:hAnsi="Trebuchet MS"/>
          <w:spacing w:val="-1"/>
        </w:rPr>
        <w:t>s</w:t>
      </w:r>
      <w:r w:rsidRPr="00A117DD">
        <w:rPr>
          <w:rFonts w:ascii="Trebuchet MS" w:hAnsi="Trebuchet MS"/>
          <w:spacing w:val="2"/>
        </w:rPr>
        <w:t>i</w:t>
      </w:r>
      <w:r w:rsidRPr="00A117DD">
        <w:rPr>
          <w:rFonts w:ascii="Trebuchet MS" w:hAnsi="Trebuchet MS"/>
          <w:spacing w:val="1"/>
        </w:rPr>
        <w:t>o</w:t>
      </w:r>
      <w:r w:rsidRPr="00A117DD">
        <w:rPr>
          <w:rFonts w:ascii="Trebuchet MS" w:hAnsi="Trebuchet MS"/>
        </w:rPr>
        <w:t>n</w:t>
      </w:r>
      <w:r w:rsidRPr="00A117DD">
        <w:rPr>
          <w:rFonts w:ascii="Trebuchet MS" w:hAnsi="Trebuchet MS"/>
          <w:spacing w:val="-8"/>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2"/>
        </w:rPr>
        <w:t>i</w:t>
      </w:r>
      <w:r w:rsidRPr="00A117DD">
        <w:rPr>
          <w:rFonts w:ascii="Trebuchet MS" w:hAnsi="Trebuchet MS"/>
          <w:spacing w:val="-1"/>
        </w:rPr>
        <w:t>m</w:t>
      </w:r>
      <w:r w:rsidRPr="00A117DD">
        <w:rPr>
          <w:rFonts w:ascii="Trebuchet MS" w:hAnsi="Trebuchet MS"/>
          <w:spacing w:val="1"/>
        </w:rPr>
        <w:t>par</w:t>
      </w:r>
      <w:r w:rsidRPr="00A117DD">
        <w:rPr>
          <w:rFonts w:ascii="Trebuchet MS" w:hAnsi="Trebuchet MS"/>
        </w:rPr>
        <w:t>ti</w:t>
      </w:r>
      <w:r w:rsidRPr="00A117DD">
        <w:rPr>
          <w:rFonts w:ascii="Trebuchet MS" w:hAnsi="Trebuchet MS"/>
          <w:spacing w:val="1"/>
        </w:rPr>
        <w:t>a</w:t>
      </w:r>
      <w:r w:rsidRPr="00A117DD">
        <w:rPr>
          <w:rFonts w:ascii="Trebuchet MS" w:hAnsi="Trebuchet MS"/>
        </w:rPr>
        <w:t>l</w:t>
      </w:r>
      <w:r w:rsidRPr="00A117DD">
        <w:rPr>
          <w:rFonts w:ascii="Trebuchet MS" w:hAnsi="Trebuchet MS"/>
          <w:spacing w:val="-7"/>
        </w:rPr>
        <w:t xml:space="preserve"> </w:t>
      </w:r>
      <w:r w:rsidRPr="00A117DD">
        <w:rPr>
          <w:rFonts w:ascii="Trebuchet MS" w:hAnsi="Trebuchet MS"/>
          <w:spacing w:val="-1"/>
        </w:rPr>
        <w:t>h</w:t>
      </w:r>
      <w:r w:rsidRPr="00A117DD">
        <w:rPr>
          <w:rFonts w:ascii="Trebuchet MS" w:hAnsi="Trebuchet MS"/>
          <w:spacing w:val="1"/>
        </w:rPr>
        <w:t>ear</w:t>
      </w:r>
      <w:r w:rsidRPr="00A117DD">
        <w:rPr>
          <w:rFonts w:ascii="Trebuchet MS" w:hAnsi="Trebuchet MS"/>
          <w:spacing w:val="2"/>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7"/>
        </w:rPr>
        <w:t xml:space="preserve"> </w:t>
      </w:r>
      <w:r w:rsidRPr="00A117DD">
        <w:rPr>
          <w:rFonts w:ascii="Trebuchet MS" w:hAnsi="Trebuchet MS"/>
          <w:spacing w:val="1"/>
        </w:rPr>
        <w:t>off</w:t>
      </w:r>
      <w:r w:rsidRPr="00A117DD">
        <w:rPr>
          <w:rFonts w:ascii="Trebuchet MS" w:hAnsi="Trebuchet MS"/>
        </w:rPr>
        <w:t>i</w:t>
      </w:r>
      <w:r w:rsidRPr="00A117DD">
        <w:rPr>
          <w:rFonts w:ascii="Trebuchet MS" w:hAnsi="Trebuchet MS"/>
          <w:spacing w:val="1"/>
        </w:rPr>
        <w:t>ce</w:t>
      </w:r>
      <w:r w:rsidRPr="00A117DD">
        <w:rPr>
          <w:rFonts w:ascii="Trebuchet MS" w:hAnsi="Trebuchet MS"/>
        </w:rPr>
        <w:t>r</w:t>
      </w:r>
      <w:r w:rsidRPr="00A117DD">
        <w:rPr>
          <w:rFonts w:ascii="Trebuchet MS" w:hAnsi="Trebuchet MS"/>
          <w:spacing w:val="-4"/>
        </w:rPr>
        <w:t xml:space="preserve"> </w:t>
      </w:r>
      <w:r w:rsidRPr="00A117DD">
        <w:rPr>
          <w:rFonts w:ascii="Trebuchet MS" w:hAnsi="Trebuchet MS"/>
          <w:spacing w:val="1"/>
        </w:rPr>
        <w:t>(</w:t>
      </w:r>
      <w:r w:rsidRPr="00A117DD">
        <w:rPr>
          <w:rFonts w:ascii="Trebuchet MS" w:hAnsi="Trebuchet MS"/>
          <w:spacing w:val="-1"/>
        </w:rPr>
        <w:t>s</w:t>
      </w:r>
      <w:r w:rsidRPr="00A117DD">
        <w:rPr>
          <w:rFonts w:ascii="Trebuchet MS" w:hAnsi="Trebuchet MS"/>
          <w:spacing w:val="1"/>
        </w:rPr>
        <w:t>c</w:t>
      </w:r>
      <w:r w:rsidRPr="00A117DD">
        <w:rPr>
          <w:rFonts w:ascii="Trebuchet MS" w:hAnsi="Trebuchet MS"/>
          <w:spacing w:val="-1"/>
        </w:rPr>
        <w:t>h</w:t>
      </w:r>
      <w:r w:rsidRPr="00A117DD">
        <w:rPr>
          <w:rFonts w:ascii="Trebuchet MS" w:hAnsi="Trebuchet MS"/>
          <w:spacing w:val="1"/>
        </w:rPr>
        <w:t>oo</w:t>
      </w:r>
      <w:r w:rsidRPr="00A117DD">
        <w:rPr>
          <w:rFonts w:ascii="Trebuchet MS" w:hAnsi="Trebuchet MS"/>
        </w:rPr>
        <w:t>l</w:t>
      </w:r>
      <w:r w:rsidRPr="00A117DD">
        <w:rPr>
          <w:rFonts w:ascii="Trebuchet MS" w:hAnsi="Trebuchet MS"/>
          <w:spacing w:val="-6"/>
        </w:rPr>
        <w:t xml:space="preserve"> </w:t>
      </w:r>
      <w:r w:rsidRPr="00A117DD">
        <w:rPr>
          <w:rFonts w:ascii="Trebuchet MS" w:hAnsi="Trebuchet MS"/>
          <w:spacing w:val="1"/>
        </w:rPr>
        <w:t>boar</w:t>
      </w:r>
      <w:r w:rsidRPr="00A117DD">
        <w:rPr>
          <w:rFonts w:ascii="Trebuchet MS" w:hAnsi="Trebuchet MS"/>
        </w:rPr>
        <w:t>d</w:t>
      </w:r>
      <w:r w:rsidRPr="00A117DD">
        <w:rPr>
          <w:rFonts w:ascii="Trebuchet MS" w:hAnsi="Trebuchet MS"/>
          <w:spacing w:val="-6"/>
        </w:rPr>
        <w:t xml:space="preserve"> </w:t>
      </w:r>
      <w:r w:rsidRPr="00A117DD">
        <w:rPr>
          <w:rFonts w:ascii="Trebuchet MS" w:hAnsi="Trebuchet MS"/>
          <w:spacing w:val="-3"/>
        </w:rPr>
        <w:t>m</w:t>
      </w:r>
      <w:r w:rsidRPr="00A117DD">
        <w:rPr>
          <w:rFonts w:ascii="Trebuchet MS" w:hAnsi="Trebuchet MS"/>
          <w:spacing w:val="3"/>
        </w:rPr>
        <w:t>e</w:t>
      </w:r>
      <w:r w:rsidRPr="00A117DD">
        <w:rPr>
          <w:rFonts w:ascii="Trebuchet MS" w:hAnsi="Trebuchet MS"/>
          <w:spacing w:val="-1"/>
        </w:rPr>
        <w:t>m</w:t>
      </w:r>
      <w:r w:rsidRPr="00A117DD">
        <w:rPr>
          <w:rFonts w:ascii="Trebuchet MS" w:hAnsi="Trebuchet MS"/>
          <w:spacing w:val="1"/>
        </w:rPr>
        <w:t>ber</w:t>
      </w:r>
      <w:r w:rsidRPr="00A117DD">
        <w:rPr>
          <w:rFonts w:ascii="Trebuchet MS" w:hAnsi="Trebuchet MS"/>
        </w:rPr>
        <w:t>s</w:t>
      </w:r>
      <w:r w:rsidRPr="00A117DD">
        <w:rPr>
          <w:rFonts w:ascii="Trebuchet MS" w:hAnsi="Trebuchet MS"/>
          <w:spacing w:val="-7"/>
        </w:rPr>
        <w:t xml:space="preserve"> </w:t>
      </w:r>
      <w:r w:rsidRPr="00A117DD">
        <w:rPr>
          <w:rFonts w:ascii="Trebuchet MS" w:hAnsi="Trebuchet MS"/>
          <w:spacing w:val="3"/>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w:t>
      </w:r>
      <w:r w:rsidRPr="00A117DD">
        <w:rPr>
          <w:rFonts w:ascii="Trebuchet MS" w:hAnsi="Trebuchet MS"/>
          <w:spacing w:val="1"/>
        </w:rPr>
        <w:t>o</w:t>
      </w:r>
      <w:r w:rsidRPr="00A117DD">
        <w:rPr>
          <w:rFonts w:ascii="Trebuchet MS" w:hAnsi="Trebuchet MS"/>
        </w:rPr>
        <w:t>t</w:t>
      </w:r>
      <w:r w:rsidRPr="00A117DD">
        <w:rPr>
          <w:rFonts w:ascii="Trebuchet MS" w:hAnsi="Trebuchet MS"/>
          <w:spacing w:val="-1"/>
        </w:rPr>
        <w:t>h</w:t>
      </w:r>
      <w:r w:rsidRPr="00A117DD">
        <w:rPr>
          <w:rFonts w:ascii="Trebuchet MS" w:hAnsi="Trebuchet MS"/>
          <w:spacing w:val="1"/>
        </w:rPr>
        <w:t>e</w:t>
      </w:r>
      <w:r w:rsidRPr="00A117DD">
        <w:rPr>
          <w:rFonts w:ascii="Trebuchet MS" w:hAnsi="Trebuchet MS"/>
        </w:rPr>
        <w:t>r</w:t>
      </w:r>
      <w:r w:rsidRPr="00A117DD">
        <w:rPr>
          <w:rFonts w:ascii="Trebuchet MS" w:hAnsi="Trebuchet MS"/>
          <w:spacing w:val="-3"/>
        </w:rPr>
        <w:t xml:space="preserve"> </w:t>
      </w:r>
      <w:r w:rsidRPr="00A117DD">
        <w:rPr>
          <w:rFonts w:ascii="Trebuchet MS" w:hAnsi="Trebuchet MS"/>
          <w:spacing w:val="1"/>
        </w:rPr>
        <w:t>d</w:t>
      </w:r>
      <w:r w:rsidRPr="00A117DD">
        <w:rPr>
          <w:rFonts w:ascii="Trebuchet MS" w:hAnsi="Trebuchet MS"/>
        </w:rPr>
        <w:t>i</w:t>
      </w:r>
      <w:r w:rsidRPr="00A117DD">
        <w:rPr>
          <w:rFonts w:ascii="Trebuchet MS" w:hAnsi="Trebuchet MS"/>
          <w:spacing w:val="-1"/>
        </w:rPr>
        <w:t>s</w:t>
      </w:r>
      <w:r w:rsidRPr="00A117DD">
        <w:rPr>
          <w:rFonts w:ascii="Trebuchet MS" w:hAnsi="Trebuchet MS"/>
        </w:rPr>
        <w:t>t</w:t>
      </w:r>
      <w:r w:rsidRPr="00A117DD">
        <w:rPr>
          <w:rFonts w:ascii="Trebuchet MS" w:hAnsi="Trebuchet MS"/>
          <w:spacing w:val="1"/>
        </w:rPr>
        <w:t>r</w:t>
      </w:r>
      <w:r w:rsidRPr="00A117DD">
        <w:rPr>
          <w:rFonts w:ascii="Trebuchet MS" w:hAnsi="Trebuchet MS"/>
        </w:rPr>
        <w:t>i</w:t>
      </w:r>
      <w:r w:rsidRPr="00A117DD">
        <w:rPr>
          <w:rFonts w:ascii="Trebuchet MS" w:hAnsi="Trebuchet MS"/>
          <w:spacing w:val="1"/>
        </w:rPr>
        <w:t>c</w:t>
      </w:r>
      <w:r w:rsidRPr="00A117DD">
        <w:rPr>
          <w:rFonts w:ascii="Trebuchet MS" w:hAnsi="Trebuchet MS"/>
        </w:rPr>
        <w:t xml:space="preserve">t </w:t>
      </w:r>
    </w:p>
    <w:p w14:paraId="63EDC687" w14:textId="77777777" w:rsidR="00C370F9" w:rsidRPr="00A117DD" w:rsidRDefault="00C370F9" w:rsidP="001E7875">
      <w:pPr>
        <w:widowControl w:val="0"/>
        <w:tabs>
          <w:tab w:val="left" w:pos="450"/>
        </w:tabs>
        <w:spacing w:line="239" w:lineRule="auto"/>
        <w:ind w:left="450" w:right="241"/>
        <w:rPr>
          <w:rFonts w:ascii="Trebuchet MS" w:hAnsi="Trebuchet MS"/>
        </w:rPr>
      </w:pPr>
      <w:r w:rsidRPr="00A117DD">
        <w:rPr>
          <w:rFonts w:ascii="Trebuchet MS" w:hAnsi="Trebuchet MS"/>
          <w:spacing w:val="3"/>
        </w:rPr>
        <w:t>e</w:t>
      </w:r>
      <w:r w:rsidRPr="00A117DD">
        <w:rPr>
          <w:rFonts w:ascii="Trebuchet MS" w:hAnsi="Trebuchet MS"/>
          <w:spacing w:val="-3"/>
        </w:rPr>
        <w:t>m</w:t>
      </w:r>
      <w:r w:rsidRPr="00A117DD">
        <w:rPr>
          <w:rFonts w:ascii="Trebuchet MS" w:hAnsi="Trebuchet MS"/>
          <w:spacing w:val="1"/>
        </w:rPr>
        <w:t>p</w:t>
      </w:r>
      <w:r w:rsidRPr="00A117DD">
        <w:rPr>
          <w:rFonts w:ascii="Trebuchet MS" w:hAnsi="Trebuchet MS"/>
        </w:rPr>
        <w:t>l</w:t>
      </w:r>
      <w:r w:rsidRPr="00A117DD">
        <w:rPr>
          <w:rFonts w:ascii="Trebuchet MS" w:hAnsi="Trebuchet MS"/>
          <w:spacing w:val="4"/>
        </w:rPr>
        <w:t>o</w:t>
      </w:r>
      <w:r w:rsidRPr="00A117DD">
        <w:rPr>
          <w:rFonts w:ascii="Trebuchet MS" w:hAnsi="Trebuchet MS"/>
          <w:spacing w:val="-3"/>
        </w:rPr>
        <w:t>y</w:t>
      </w:r>
      <w:r w:rsidRPr="00A117DD">
        <w:rPr>
          <w:rFonts w:ascii="Trebuchet MS" w:hAnsi="Trebuchet MS"/>
          <w:spacing w:val="1"/>
        </w:rPr>
        <w:t>ee</w:t>
      </w:r>
      <w:r w:rsidRPr="00A117DD">
        <w:rPr>
          <w:rFonts w:ascii="Trebuchet MS" w:hAnsi="Trebuchet MS"/>
        </w:rPr>
        <w:t>s</w:t>
      </w:r>
      <w:r w:rsidRPr="00A117DD">
        <w:rPr>
          <w:rFonts w:ascii="Trebuchet MS" w:hAnsi="Trebuchet MS"/>
          <w:spacing w:val="-9"/>
        </w:rPr>
        <w:t xml:space="preserve"> </w:t>
      </w:r>
      <w:r w:rsidRPr="00A117DD">
        <w:rPr>
          <w:rFonts w:ascii="Trebuchet MS" w:hAnsi="Trebuchet MS"/>
          <w:spacing w:val="1"/>
        </w:rPr>
        <w:t>ar</w:t>
      </w:r>
      <w:r w:rsidRPr="00A117DD">
        <w:rPr>
          <w:rFonts w:ascii="Trebuchet MS" w:hAnsi="Trebuchet MS"/>
        </w:rPr>
        <w:t>e</w:t>
      </w:r>
      <w:r w:rsidRPr="00A117DD">
        <w:rPr>
          <w:rFonts w:ascii="Trebuchet MS" w:hAnsi="Trebuchet MS"/>
          <w:spacing w:val="-1"/>
        </w:rPr>
        <w:t xml:space="preserve"> n</w:t>
      </w:r>
      <w:r w:rsidRPr="00A117DD">
        <w:rPr>
          <w:rFonts w:ascii="Trebuchet MS" w:hAnsi="Trebuchet MS"/>
          <w:spacing w:val="1"/>
        </w:rPr>
        <w:t>o</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spacing w:val="1"/>
        </w:rPr>
        <w:t>con</w:t>
      </w:r>
      <w:r w:rsidRPr="00A117DD">
        <w:rPr>
          <w:rFonts w:ascii="Trebuchet MS" w:hAnsi="Trebuchet MS"/>
          <w:spacing w:val="-1"/>
        </w:rPr>
        <w:t>s</w:t>
      </w:r>
      <w:r w:rsidRPr="00A117DD">
        <w:rPr>
          <w:rFonts w:ascii="Trebuchet MS" w:hAnsi="Trebuchet MS"/>
        </w:rPr>
        <w:t>i</w:t>
      </w:r>
      <w:r w:rsidRPr="00A117DD">
        <w:rPr>
          <w:rFonts w:ascii="Trebuchet MS" w:hAnsi="Trebuchet MS"/>
          <w:spacing w:val="1"/>
        </w:rPr>
        <w:t>dere</w:t>
      </w:r>
      <w:r w:rsidRPr="00A117DD">
        <w:rPr>
          <w:rFonts w:ascii="Trebuchet MS" w:hAnsi="Trebuchet MS"/>
        </w:rPr>
        <w:t>d</w:t>
      </w:r>
      <w:r w:rsidRPr="00A117DD">
        <w:rPr>
          <w:rFonts w:ascii="Trebuchet MS" w:hAnsi="Trebuchet MS"/>
          <w:spacing w:val="-7"/>
        </w:rPr>
        <w:t xml:space="preserve"> </w:t>
      </w:r>
      <w:r w:rsidRPr="00A117DD">
        <w:rPr>
          <w:rFonts w:ascii="Trebuchet MS" w:hAnsi="Trebuchet MS"/>
          <w:spacing w:val="2"/>
        </w:rPr>
        <w:t>i</w:t>
      </w:r>
      <w:r w:rsidRPr="00A117DD">
        <w:rPr>
          <w:rFonts w:ascii="Trebuchet MS" w:hAnsi="Trebuchet MS"/>
          <w:spacing w:val="-3"/>
        </w:rPr>
        <w:t>m</w:t>
      </w:r>
      <w:r w:rsidRPr="00A117DD">
        <w:rPr>
          <w:rFonts w:ascii="Trebuchet MS" w:hAnsi="Trebuchet MS"/>
          <w:spacing w:val="1"/>
        </w:rPr>
        <w:t>par</w:t>
      </w:r>
      <w:r w:rsidRPr="00A117DD">
        <w:rPr>
          <w:rFonts w:ascii="Trebuchet MS" w:hAnsi="Trebuchet MS"/>
        </w:rPr>
        <w:t>ti</w:t>
      </w:r>
      <w:r w:rsidRPr="00A117DD">
        <w:rPr>
          <w:rFonts w:ascii="Trebuchet MS" w:hAnsi="Trebuchet MS"/>
          <w:spacing w:val="1"/>
        </w:rPr>
        <w:t>a</w:t>
      </w:r>
      <w:r w:rsidRPr="00A117DD">
        <w:rPr>
          <w:rFonts w:ascii="Trebuchet MS" w:hAnsi="Trebuchet MS"/>
        </w:rPr>
        <w:t>l</w:t>
      </w:r>
      <w:r w:rsidRPr="00A117DD">
        <w:rPr>
          <w:rFonts w:ascii="Trebuchet MS" w:hAnsi="Trebuchet MS"/>
          <w:spacing w:val="-7"/>
        </w:rPr>
        <w:t xml:space="preserve"> </w:t>
      </w:r>
      <w:r w:rsidRPr="00A117DD">
        <w:rPr>
          <w:rFonts w:ascii="Trebuchet MS" w:hAnsi="Trebuchet MS"/>
          <w:spacing w:val="-1"/>
        </w:rPr>
        <w:t>h</w:t>
      </w:r>
      <w:r w:rsidRPr="00A117DD">
        <w:rPr>
          <w:rFonts w:ascii="Trebuchet MS" w:hAnsi="Trebuchet MS"/>
          <w:spacing w:val="1"/>
        </w:rPr>
        <w:t>ear</w:t>
      </w:r>
      <w:r w:rsidRPr="00A117DD">
        <w:rPr>
          <w:rFonts w:ascii="Trebuchet MS" w:hAnsi="Trebuchet MS"/>
          <w:spacing w:val="2"/>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7"/>
        </w:rPr>
        <w:t xml:space="preserve"> </w:t>
      </w:r>
      <w:r w:rsidRPr="00A117DD">
        <w:rPr>
          <w:rFonts w:ascii="Trebuchet MS" w:hAnsi="Trebuchet MS"/>
          <w:spacing w:val="1"/>
        </w:rPr>
        <w:t>of</w:t>
      </w:r>
      <w:r w:rsidRPr="00A117DD">
        <w:rPr>
          <w:rFonts w:ascii="Trebuchet MS" w:hAnsi="Trebuchet MS"/>
          <w:spacing w:val="-1"/>
        </w:rPr>
        <w:t>f</w:t>
      </w:r>
      <w:r w:rsidRPr="00A117DD">
        <w:rPr>
          <w:rFonts w:ascii="Trebuchet MS" w:hAnsi="Trebuchet MS"/>
        </w:rPr>
        <w:t>i</w:t>
      </w:r>
      <w:r w:rsidRPr="00A117DD">
        <w:rPr>
          <w:rFonts w:ascii="Trebuchet MS" w:hAnsi="Trebuchet MS"/>
          <w:spacing w:val="1"/>
        </w:rPr>
        <w:t>cer</w:t>
      </w:r>
      <w:r w:rsidRPr="00A117DD">
        <w:rPr>
          <w:rFonts w:ascii="Trebuchet MS" w:hAnsi="Trebuchet MS"/>
          <w:spacing w:val="-1"/>
        </w:rPr>
        <w:t>s</w:t>
      </w:r>
      <w:r w:rsidRPr="00A117DD">
        <w:rPr>
          <w:rFonts w:ascii="Trebuchet MS" w:hAnsi="Trebuchet MS"/>
          <w:spacing w:val="1"/>
        </w:rPr>
        <w:t>)</w:t>
      </w:r>
      <w:r w:rsidRPr="00A117DD">
        <w:rPr>
          <w:rFonts w:ascii="Trebuchet MS" w:hAnsi="Trebuchet MS"/>
        </w:rPr>
        <w:t>,</w:t>
      </w:r>
      <w:r w:rsidRPr="00A117DD">
        <w:rPr>
          <w:rFonts w:ascii="Trebuchet MS" w:hAnsi="Trebuchet MS"/>
          <w:spacing w:val="-4"/>
        </w:rPr>
        <w:t xml:space="preserve"> </w:t>
      </w:r>
      <w:r w:rsidRPr="00A117DD">
        <w:rPr>
          <w:rFonts w:ascii="Trebuchet MS" w:hAnsi="Trebuchet MS"/>
          <w:spacing w:val="-3"/>
        </w:rPr>
        <w:t>y</w:t>
      </w:r>
      <w:r w:rsidRPr="00A117DD">
        <w:rPr>
          <w:rFonts w:ascii="Trebuchet MS" w:hAnsi="Trebuchet MS"/>
          <w:spacing w:val="4"/>
        </w:rPr>
        <w:t>o</w:t>
      </w:r>
      <w:r w:rsidRPr="00A117DD">
        <w:rPr>
          <w:rFonts w:ascii="Trebuchet MS" w:hAnsi="Trebuchet MS"/>
        </w:rPr>
        <w:t>u</w:t>
      </w:r>
      <w:r w:rsidRPr="00A117DD">
        <w:rPr>
          <w:rFonts w:ascii="Trebuchet MS" w:hAnsi="Trebuchet MS"/>
          <w:spacing w:val="-4"/>
        </w:rPr>
        <w:t xml:space="preserve"> </w:t>
      </w:r>
      <w:r w:rsidRPr="00A117DD">
        <w:rPr>
          <w:rFonts w:ascii="Trebuchet MS" w:hAnsi="Trebuchet MS"/>
          <w:spacing w:val="-1"/>
        </w:rPr>
        <w:t>h</w:t>
      </w:r>
      <w:r w:rsidRPr="00A117DD">
        <w:rPr>
          <w:rFonts w:ascii="Trebuchet MS" w:hAnsi="Trebuchet MS"/>
          <w:spacing w:val="3"/>
        </w:rPr>
        <w:t>a</w:t>
      </w:r>
      <w:r w:rsidRPr="00A117DD">
        <w:rPr>
          <w:rFonts w:ascii="Trebuchet MS" w:hAnsi="Trebuchet MS"/>
          <w:spacing w:val="-1"/>
        </w:rPr>
        <w:t>v</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rPr>
        <w:t xml:space="preserve">a </w:t>
      </w:r>
      <w:r w:rsidRPr="00A117DD">
        <w:rPr>
          <w:rFonts w:ascii="Trebuchet MS" w:hAnsi="Trebuchet MS"/>
          <w:spacing w:val="1"/>
        </w:rPr>
        <w:t>r</w:t>
      </w:r>
      <w:r w:rsidRPr="00A117DD">
        <w:rPr>
          <w:rFonts w:ascii="Trebuchet MS" w:hAnsi="Trebuchet MS"/>
        </w:rPr>
        <w:t>i</w:t>
      </w:r>
      <w:r w:rsidRPr="00A117DD">
        <w:rPr>
          <w:rFonts w:ascii="Trebuchet MS" w:hAnsi="Trebuchet MS"/>
          <w:spacing w:val="1"/>
        </w:rPr>
        <w:t>g</w:t>
      </w:r>
      <w:r w:rsidRPr="00A117DD">
        <w:rPr>
          <w:rFonts w:ascii="Trebuchet MS" w:hAnsi="Trebuchet MS"/>
          <w:spacing w:val="-1"/>
        </w:rPr>
        <w:t>h</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rPr>
        <w:t xml:space="preserve">to a </w:t>
      </w:r>
      <w:r w:rsidRPr="00A117DD">
        <w:rPr>
          <w:rFonts w:ascii="Trebuchet MS" w:hAnsi="Trebuchet MS"/>
          <w:spacing w:val="1"/>
        </w:rPr>
        <w:t>re</w:t>
      </w:r>
      <w:r w:rsidRPr="00A117DD">
        <w:rPr>
          <w:rFonts w:ascii="Trebuchet MS" w:hAnsi="Trebuchet MS"/>
          <w:spacing w:val="-1"/>
        </w:rPr>
        <w:t>v</w:t>
      </w:r>
      <w:r w:rsidRPr="00A117DD">
        <w:rPr>
          <w:rFonts w:ascii="Trebuchet MS" w:hAnsi="Trebuchet MS"/>
        </w:rPr>
        <w:t>i</w:t>
      </w:r>
      <w:r w:rsidRPr="00A117DD">
        <w:rPr>
          <w:rFonts w:ascii="Trebuchet MS" w:hAnsi="Trebuchet MS"/>
          <w:spacing w:val="3"/>
        </w:rPr>
        <w:t>e</w:t>
      </w:r>
      <w:r w:rsidRPr="00A117DD">
        <w:rPr>
          <w:rFonts w:ascii="Trebuchet MS" w:hAnsi="Trebuchet MS"/>
        </w:rPr>
        <w:t>w</w:t>
      </w:r>
      <w:r w:rsidRPr="00A117DD">
        <w:rPr>
          <w:rFonts w:ascii="Trebuchet MS" w:hAnsi="Trebuchet MS"/>
          <w:spacing w:val="-7"/>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2"/>
        </w:rPr>
        <w:t>t</w:t>
      </w:r>
      <w:r w:rsidRPr="00A117DD">
        <w:rPr>
          <w:rFonts w:ascii="Trebuchet MS" w:hAnsi="Trebuchet MS"/>
          <w:spacing w:val="1"/>
        </w:rPr>
        <w:t>ha</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spacing w:val="1"/>
        </w:rPr>
        <w:t>dec</w:t>
      </w:r>
      <w:r w:rsidRPr="00A117DD">
        <w:rPr>
          <w:rFonts w:ascii="Trebuchet MS" w:hAnsi="Trebuchet MS"/>
        </w:rPr>
        <w:t>i</w:t>
      </w:r>
      <w:r w:rsidRPr="00A117DD">
        <w:rPr>
          <w:rFonts w:ascii="Trebuchet MS" w:hAnsi="Trebuchet MS"/>
          <w:spacing w:val="-1"/>
        </w:rPr>
        <w:t>s</w:t>
      </w:r>
      <w:r w:rsidRPr="00A117DD">
        <w:rPr>
          <w:rFonts w:ascii="Trebuchet MS" w:hAnsi="Trebuchet MS"/>
        </w:rPr>
        <w:t>i</w:t>
      </w:r>
      <w:r w:rsidRPr="00A117DD">
        <w:rPr>
          <w:rFonts w:ascii="Trebuchet MS" w:hAnsi="Trebuchet MS"/>
          <w:spacing w:val="1"/>
        </w:rPr>
        <w:t>o</w:t>
      </w:r>
      <w:r w:rsidRPr="00A117DD">
        <w:rPr>
          <w:rFonts w:ascii="Trebuchet MS" w:hAnsi="Trebuchet MS"/>
        </w:rPr>
        <w:t xml:space="preserve">n </w:t>
      </w:r>
      <w:r w:rsidRPr="00A117DD">
        <w:rPr>
          <w:rFonts w:ascii="Trebuchet MS" w:hAnsi="Trebuchet MS"/>
          <w:spacing w:val="1"/>
        </w:rPr>
        <w:t>accord</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9"/>
        </w:rPr>
        <w:t xml:space="preserve"> </w:t>
      </w:r>
      <w:r w:rsidRPr="00A117DD">
        <w:rPr>
          <w:rFonts w:ascii="Trebuchet MS" w:hAnsi="Trebuchet MS"/>
        </w:rPr>
        <w:t>to 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s</w:t>
      </w:r>
      <w:r w:rsidRPr="00A117DD">
        <w:rPr>
          <w:rFonts w:ascii="Trebuchet MS" w:hAnsi="Trebuchet MS"/>
          <w:spacing w:val="3"/>
        </w:rPr>
        <w:t>c</w:t>
      </w:r>
      <w:r w:rsidRPr="00A117DD">
        <w:rPr>
          <w:rFonts w:ascii="Trebuchet MS" w:hAnsi="Trebuchet MS"/>
          <w:spacing w:val="-1"/>
        </w:rPr>
        <w:t>h</w:t>
      </w:r>
      <w:r w:rsidRPr="00A117DD">
        <w:rPr>
          <w:rFonts w:ascii="Trebuchet MS" w:hAnsi="Trebuchet MS"/>
          <w:spacing w:val="1"/>
        </w:rPr>
        <w:t>oo</w:t>
      </w:r>
      <w:r w:rsidRPr="00A117DD">
        <w:rPr>
          <w:rFonts w:ascii="Trebuchet MS" w:hAnsi="Trebuchet MS"/>
        </w:rPr>
        <w:t>l</w:t>
      </w:r>
      <w:r w:rsidRPr="00A117DD">
        <w:rPr>
          <w:rFonts w:ascii="Trebuchet MS" w:hAnsi="Trebuchet MS"/>
          <w:spacing w:val="-5"/>
        </w:rPr>
        <w:t xml:space="preserve"> </w:t>
      </w:r>
      <w:r w:rsidRPr="00A117DD">
        <w:rPr>
          <w:rFonts w:ascii="Trebuchet MS" w:hAnsi="Trebuchet MS"/>
          <w:spacing w:val="2"/>
        </w:rPr>
        <w:t>s</w:t>
      </w:r>
      <w:r w:rsidRPr="00A117DD">
        <w:rPr>
          <w:rFonts w:ascii="Trebuchet MS" w:hAnsi="Trebuchet MS"/>
          <w:spacing w:val="-1"/>
        </w:rPr>
        <w:t>ys</w:t>
      </w:r>
      <w:r w:rsidRPr="00A117DD">
        <w:rPr>
          <w:rFonts w:ascii="Trebuchet MS" w:hAnsi="Trebuchet MS"/>
        </w:rPr>
        <w:t>t</w:t>
      </w:r>
      <w:r w:rsidRPr="00A117DD">
        <w:rPr>
          <w:rFonts w:ascii="Trebuchet MS" w:hAnsi="Trebuchet MS"/>
          <w:spacing w:val="3"/>
        </w:rPr>
        <w:t>e</w:t>
      </w:r>
      <w:r w:rsidRPr="00A117DD">
        <w:rPr>
          <w:rFonts w:ascii="Trebuchet MS" w:hAnsi="Trebuchet MS"/>
          <w:spacing w:val="-1"/>
        </w:rPr>
        <w:t>m</w:t>
      </w:r>
      <w:r w:rsidRPr="00A117DD">
        <w:rPr>
          <w:rFonts w:ascii="Trebuchet MS" w:hAnsi="Trebuchet MS"/>
          <w:spacing w:val="1"/>
        </w:rPr>
        <w:t>’</w:t>
      </w:r>
      <w:r w:rsidRPr="00A117DD">
        <w:rPr>
          <w:rFonts w:ascii="Trebuchet MS" w:hAnsi="Trebuchet MS"/>
        </w:rPr>
        <w:t>s</w:t>
      </w:r>
      <w:r w:rsidRPr="00A117DD">
        <w:rPr>
          <w:rFonts w:ascii="Trebuchet MS" w:hAnsi="Trebuchet MS"/>
          <w:spacing w:val="-7"/>
        </w:rPr>
        <w:t xml:space="preserve"> </w:t>
      </w:r>
      <w:r w:rsidRPr="00A117DD">
        <w:rPr>
          <w:rFonts w:ascii="Trebuchet MS" w:hAnsi="Trebuchet MS"/>
          <w:spacing w:val="2"/>
        </w:rPr>
        <w:t>i</w:t>
      </w:r>
      <w:r w:rsidRPr="00A117DD">
        <w:rPr>
          <w:rFonts w:ascii="Trebuchet MS" w:hAnsi="Trebuchet MS"/>
          <w:spacing w:val="-3"/>
        </w:rPr>
        <w:t>m</w:t>
      </w:r>
      <w:r w:rsidRPr="00A117DD">
        <w:rPr>
          <w:rFonts w:ascii="Trebuchet MS" w:hAnsi="Trebuchet MS"/>
          <w:spacing w:val="1"/>
        </w:rPr>
        <w:t>par</w:t>
      </w:r>
      <w:r w:rsidRPr="00A117DD">
        <w:rPr>
          <w:rFonts w:ascii="Trebuchet MS" w:hAnsi="Trebuchet MS"/>
          <w:spacing w:val="2"/>
        </w:rPr>
        <w:t>t</w:t>
      </w:r>
      <w:r w:rsidRPr="00A117DD">
        <w:rPr>
          <w:rFonts w:ascii="Trebuchet MS" w:hAnsi="Trebuchet MS"/>
        </w:rPr>
        <w:t>i</w:t>
      </w:r>
      <w:r w:rsidRPr="00A117DD">
        <w:rPr>
          <w:rFonts w:ascii="Trebuchet MS" w:hAnsi="Trebuchet MS"/>
          <w:spacing w:val="1"/>
        </w:rPr>
        <w:t>a</w:t>
      </w:r>
      <w:r w:rsidRPr="00A117DD">
        <w:rPr>
          <w:rFonts w:ascii="Trebuchet MS" w:hAnsi="Trebuchet MS"/>
        </w:rPr>
        <w:t>l</w:t>
      </w:r>
      <w:r w:rsidRPr="00A117DD">
        <w:rPr>
          <w:rFonts w:ascii="Trebuchet MS" w:hAnsi="Trebuchet MS"/>
          <w:spacing w:val="-7"/>
        </w:rPr>
        <w:t xml:space="preserve"> </w:t>
      </w:r>
      <w:r w:rsidRPr="00A117DD">
        <w:rPr>
          <w:rFonts w:ascii="Trebuchet MS" w:hAnsi="Trebuchet MS"/>
          <w:spacing w:val="-1"/>
        </w:rPr>
        <w:t>h</w:t>
      </w:r>
      <w:r w:rsidRPr="00A117DD">
        <w:rPr>
          <w:rFonts w:ascii="Trebuchet MS" w:hAnsi="Trebuchet MS"/>
          <w:spacing w:val="1"/>
        </w:rPr>
        <w:t>ear</w:t>
      </w:r>
      <w:r w:rsidRPr="00A117DD">
        <w:rPr>
          <w:rFonts w:ascii="Trebuchet MS" w:hAnsi="Trebuchet MS"/>
          <w:spacing w:val="2"/>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7"/>
        </w:rPr>
        <w:t xml:space="preserve"> </w:t>
      </w:r>
      <w:r w:rsidRPr="00A117DD">
        <w:rPr>
          <w:rFonts w:ascii="Trebuchet MS" w:hAnsi="Trebuchet MS"/>
          <w:spacing w:val="1"/>
        </w:rPr>
        <w:t>procedure</w:t>
      </w:r>
      <w:r w:rsidRPr="00A117DD">
        <w:rPr>
          <w:rFonts w:ascii="Trebuchet MS" w:hAnsi="Trebuchet MS"/>
        </w:rPr>
        <w:t>.</w:t>
      </w:r>
      <w:r w:rsidRPr="00A117DD">
        <w:rPr>
          <w:rFonts w:ascii="Trebuchet MS" w:hAnsi="Trebuchet MS"/>
          <w:spacing w:val="-7"/>
        </w:rPr>
        <w:t xml:space="preserve"> </w:t>
      </w:r>
      <w:r w:rsidRPr="00A117DD">
        <w:rPr>
          <w:rFonts w:ascii="Trebuchet MS" w:hAnsi="Trebuchet MS"/>
          <w:spacing w:val="1"/>
        </w:rPr>
        <w:t>3</w:t>
      </w:r>
      <w:r w:rsidRPr="00A117DD">
        <w:rPr>
          <w:rFonts w:ascii="Trebuchet MS" w:hAnsi="Trebuchet MS"/>
        </w:rPr>
        <w:t xml:space="preserve">4 </w:t>
      </w:r>
      <w:r w:rsidRPr="00A117DD">
        <w:rPr>
          <w:rFonts w:ascii="Trebuchet MS" w:hAnsi="Trebuchet MS"/>
          <w:spacing w:val="-1"/>
        </w:rPr>
        <w:t>C</w:t>
      </w:r>
      <w:r w:rsidRPr="00A117DD">
        <w:rPr>
          <w:rFonts w:ascii="Trebuchet MS" w:hAnsi="Trebuchet MS"/>
        </w:rPr>
        <w:t>FR</w:t>
      </w:r>
      <w:r w:rsidRPr="00A117DD">
        <w:rPr>
          <w:rFonts w:ascii="Trebuchet MS" w:hAnsi="Trebuchet MS"/>
          <w:spacing w:val="-4"/>
        </w:rPr>
        <w:t xml:space="preserve"> </w:t>
      </w:r>
      <w:r w:rsidRPr="00A117DD">
        <w:rPr>
          <w:rFonts w:ascii="Trebuchet MS" w:hAnsi="Trebuchet MS"/>
          <w:spacing w:val="1"/>
        </w:rPr>
        <w:t>104</w:t>
      </w:r>
      <w:r w:rsidRPr="00A117DD">
        <w:rPr>
          <w:rFonts w:ascii="Trebuchet MS" w:hAnsi="Trebuchet MS"/>
          <w:spacing w:val="-2"/>
        </w:rPr>
        <w:t>.</w:t>
      </w:r>
      <w:r w:rsidRPr="00A117DD">
        <w:rPr>
          <w:rFonts w:ascii="Trebuchet MS" w:hAnsi="Trebuchet MS"/>
          <w:spacing w:val="1"/>
        </w:rPr>
        <w:t>36</w:t>
      </w:r>
      <w:r w:rsidRPr="00A117DD">
        <w:rPr>
          <w:rFonts w:ascii="Trebuchet MS" w:hAnsi="Trebuchet MS"/>
        </w:rPr>
        <w:t>.</w:t>
      </w:r>
    </w:p>
    <w:p w14:paraId="33E612D8" w14:textId="77777777" w:rsidR="00C370F9" w:rsidRPr="00A117DD" w:rsidRDefault="00C370F9" w:rsidP="00C370F9">
      <w:pPr>
        <w:widowControl w:val="0"/>
        <w:tabs>
          <w:tab w:val="left" w:pos="450"/>
        </w:tabs>
        <w:ind w:right="-20"/>
        <w:rPr>
          <w:rFonts w:ascii="Trebuchet MS" w:hAnsi="Trebuchet MS"/>
        </w:rPr>
      </w:pPr>
      <w:r w:rsidRPr="00A117DD">
        <w:rPr>
          <w:rFonts w:ascii="Trebuchet MS" w:hAnsi="Trebuchet MS"/>
          <w:spacing w:val="1"/>
        </w:rPr>
        <w:t>16</w:t>
      </w:r>
      <w:r w:rsidRPr="00A117DD">
        <w:rPr>
          <w:rFonts w:ascii="Trebuchet MS" w:hAnsi="Trebuchet MS"/>
        </w:rPr>
        <w:t xml:space="preserve">. </w:t>
      </w:r>
      <w:r w:rsidRPr="00A117DD">
        <w:rPr>
          <w:rFonts w:ascii="Trebuchet MS" w:hAnsi="Trebuchet MS"/>
          <w:spacing w:val="6"/>
        </w:rPr>
        <w:t xml:space="preserve"> </w:t>
      </w:r>
      <w:r w:rsidRPr="00A117DD">
        <w:rPr>
          <w:rFonts w:ascii="Trebuchet MS" w:hAnsi="Trebuchet MS"/>
        </w:rPr>
        <w:t>Y</w:t>
      </w:r>
      <w:r w:rsidRPr="00A117DD">
        <w:rPr>
          <w:rFonts w:ascii="Trebuchet MS" w:hAnsi="Trebuchet MS"/>
          <w:spacing w:val="1"/>
        </w:rPr>
        <w:t>o</w:t>
      </w:r>
      <w:r w:rsidRPr="00A117DD">
        <w:rPr>
          <w:rFonts w:ascii="Trebuchet MS" w:hAnsi="Trebuchet MS"/>
        </w:rPr>
        <w:t>u</w:t>
      </w:r>
      <w:r w:rsidRPr="00A117DD">
        <w:rPr>
          <w:rFonts w:ascii="Trebuchet MS" w:hAnsi="Trebuchet MS"/>
          <w:spacing w:val="-4"/>
        </w:rPr>
        <w:t xml:space="preserve"> </w:t>
      </w:r>
      <w:r w:rsidRPr="00A117DD">
        <w:rPr>
          <w:rFonts w:ascii="Trebuchet MS" w:hAnsi="Trebuchet MS"/>
          <w:spacing w:val="-1"/>
        </w:rPr>
        <w:t>h</w:t>
      </w:r>
      <w:r w:rsidRPr="00A117DD">
        <w:rPr>
          <w:rFonts w:ascii="Trebuchet MS" w:hAnsi="Trebuchet MS"/>
          <w:spacing w:val="3"/>
        </w:rPr>
        <w:t>a</w:t>
      </w:r>
      <w:r w:rsidRPr="00A117DD">
        <w:rPr>
          <w:rFonts w:ascii="Trebuchet MS" w:hAnsi="Trebuchet MS"/>
          <w:spacing w:val="-1"/>
        </w:rPr>
        <w:t>v</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w:t>
      </w:r>
      <w:r w:rsidRPr="00A117DD">
        <w:rPr>
          <w:rFonts w:ascii="Trebuchet MS" w:hAnsi="Trebuchet MS"/>
          <w:spacing w:val="2"/>
        </w:rPr>
        <w:t>i</w:t>
      </w:r>
      <w:r w:rsidRPr="00A117DD">
        <w:rPr>
          <w:rFonts w:ascii="Trebuchet MS" w:hAnsi="Trebuchet MS"/>
          <w:spacing w:val="-1"/>
        </w:rPr>
        <w:t>g</w:t>
      </w:r>
      <w:r w:rsidRPr="00A117DD">
        <w:rPr>
          <w:rFonts w:ascii="Trebuchet MS" w:hAnsi="Trebuchet MS"/>
          <w:spacing w:val="1"/>
        </w:rPr>
        <w:t>h</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rPr>
        <w:t>t</w:t>
      </w:r>
      <w:r w:rsidRPr="00A117DD">
        <w:rPr>
          <w:rFonts w:ascii="Trebuchet MS" w:hAnsi="Trebuchet MS"/>
          <w:spacing w:val="1"/>
        </w:rPr>
        <w:t>o</w:t>
      </w:r>
      <w:r w:rsidRPr="00A117DD">
        <w:rPr>
          <w:rFonts w:ascii="Trebuchet MS" w:hAnsi="Trebuchet MS"/>
        </w:rPr>
        <w:t>,</w:t>
      </w:r>
      <w:r w:rsidRPr="00A117DD">
        <w:rPr>
          <w:rFonts w:ascii="Trebuchet MS" w:hAnsi="Trebuchet MS"/>
          <w:spacing w:val="-1"/>
        </w:rPr>
        <w:t xml:space="preserve"> </w:t>
      </w:r>
      <w:r w:rsidRPr="00A117DD">
        <w:rPr>
          <w:rFonts w:ascii="Trebuchet MS" w:hAnsi="Trebuchet MS"/>
          <w:spacing w:val="1"/>
        </w:rPr>
        <w:t>a</w:t>
      </w:r>
      <w:r w:rsidRPr="00A117DD">
        <w:rPr>
          <w:rFonts w:ascii="Trebuchet MS" w:hAnsi="Trebuchet MS"/>
        </w:rPr>
        <w:t>t</w:t>
      </w:r>
      <w:r w:rsidRPr="00A117DD">
        <w:rPr>
          <w:rFonts w:ascii="Trebuchet MS" w:hAnsi="Trebuchet MS"/>
          <w:spacing w:val="-1"/>
        </w:rPr>
        <w:t xml:space="preserve"> </w:t>
      </w:r>
      <w:r w:rsidRPr="00A117DD">
        <w:rPr>
          <w:rFonts w:ascii="Trebuchet MS" w:hAnsi="Trebuchet MS"/>
          <w:spacing w:val="1"/>
        </w:rPr>
        <w:t>an</w:t>
      </w:r>
      <w:r w:rsidRPr="00A117DD">
        <w:rPr>
          <w:rFonts w:ascii="Trebuchet MS" w:hAnsi="Trebuchet MS"/>
        </w:rPr>
        <w:t>y</w:t>
      </w:r>
      <w:r w:rsidRPr="00A117DD">
        <w:rPr>
          <w:rFonts w:ascii="Trebuchet MS" w:hAnsi="Trebuchet MS"/>
          <w:spacing w:val="-6"/>
        </w:rPr>
        <w:t xml:space="preserve"> </w:t>
      </w:r>
      <w:r w:rsidRPr="00A117DD">
        <w:rPr>
          <w:rFonts w:ascii="Trebuchet MS" w:hAnsi="Trebuchet MS"/>
        </w:rPr>
        <w:t>t</w:t>
      </w:r>
      <w:r w:rsidRPr="00A117DD">
        <w:rPr>
          <w:rFonts w:ascii="Trebuchet MS" w:hAnsi="Trebuchet MS"/>
          <w:spacing w:val="2"/>
        </w:rPr>
        <w:t>i</w:t>
      </w:r>
      <w:r w:rsidRPr="00A117DD">
        <w:rPr>
          <w:rFonts w:ascii="Trebuchet MS" w:hAnsi="Trebuchet MS"/>
          <w:spacing w:val="-1"/>
        </w:rPr>
        <w:t>m</w:t>
      </w:r>
      <w:r w:rsidRPr="00A117DD">
        <w:rPr>
          <w:rFonts w:ascii="Trebuchet MS" w:hAnsi="Trebuchet MS"/>
          <w:spacing w:val="1"/>
        </w:rPr>
        <w:t>e</w:t>
      </w:r>
      <w:r w:rsidRPr="00A117DD">
        <w:rPr>
          <w:rFonts w:ascii="Trebuchet MS" w:hAnsi="Trebuchet MS"/>
        </w:rPr>
        <w:t>,</w:t>
      </w:r>
      <w:r w:rsidRPr="00A117DD">
        <w:rPr>
          <w:rFonts w:ascii="Trebuchet MS" w:hAnsi="Trebuchet MS"/>
          <w:spacing w:val="-3"/>
        </w:rPr>
        <w:t xml:space="preserve"> </w:t>
      </w:r>
      <w:r w:rsidRPr="00A117DD">
        <w:rPr>
          <w:rFonts w:ascii="Trebuchet MS" w:hAnsi="Trebuchet MS"/>
          <w:spacing w:val="-1"/>
        </w:rPr>
        <w:t>f</w:t>
      </w:r>
      <w:r w:rsidRPr="00A117DD">
        <w:rPr>
          <w:rFonts w:ascii="Trebuchet MS" w:hAnsi="Trebuchet MS"/>
          <w:spacing w:val="2"/>
        </w:rPr>
        <w:t>i</w:t>
      </w:r>
      <w:r w:rsidRPr="00A117DD">
        <w:rPr>
          <w:rFonts w:ascii="Trebuchet MS" w:hAnsi="Trebuchet MS"/>
        </w:rPr>
        <w:t>le</w:t>
      </w:r>
      <w:r w:rsidRPr="00A117DD">
        <w:rPr>
          <w:rFonts w:ascii="Trebuchet MS" w:hAnsi="Trebuchet MS"/>
          <w:spacing w:val="-2"/>
        </w:rPr>
        <w:t xml:space="preserve"> </w:t>
      </w:r>
      <w:r w:rsidRPr="00A117DD">
        <w:rPr>
          <w:rFonts w:ascii="Trebuchet MS" w:hAnsi="Trebuchet MS"/>
        </w:rPr>
        <w:t xml:space="preserve">a </w:t>
      </w:r>
      <w:r w:rsidRPr="00A117DD">
        <w:rPr>
          <w:rFonts w:ascii="Trebuchet MS" w:hAnsi="Trebuchet MS"/>
          <w:spacing w:val="1"/>
        </w:rPr>
        <w:t>c</w:t>
      </w:r>
      <w:r w:rsidRPr="00A117DD">
        <w:rPr>
          <w:rFonts w:ascii="Trebuchet MS" w:hAnsi="Trebuchet MS"/>
          <w:spacing w:val="4"/>
        </w:rPr>
        <w:t>o</w:t>
      </w:r>
      <w:r w:rsidRPr="00A117DD">
        <w:rPr>
          <w:rFonts w:ascii="Trebuchet MS" w:hAnsi="Trebuchet MS"/>
          <w:spacing w:val="-3"/>
        </w:rPr>
        <w:t>m</w:t>
      </w:r>
      <w:r w:rsidRPr="00A117DD">
        <w:rPr>
          <w:rFonts w:ascii="Trebuchet MS" w:hAnsi="Trebuchet MS"/>
          <w:spacing w:val="1"/>
        </w:rPr>
        <w:t>p</w:t>
      </w:r>
      <w:r w:rsidRPr="00A117DD">
        <w:rPr>
          <w:rFonts w:ascii="Trebuchet MS" w:hAnsi="Trebuchet MS"/>
        </w:rPr>
        <w:t>l</w:t>
      </w:r>
      <w:r w:rsidRPr="00A117DD">
        <w:rPr>
          <w:rFonts w:ascii="Trebuchet MS" w:hAnsi="Trebuchet MS"/>
          <w:spacing w:val="1"/>
        </w:rPr>
        <w:t>a</w:t>
      </w:r>
      <w:r w:rsidRPr="00A117DD">
        <w:rPr>
          <w:rFonts w:ascii="Trebuchet MS" w:hAnsi="Trebuchet MS"/>
        </w:rPr>
        <w:t>i</w:t>
      </w:r>
      <w:r w:rsidRPr="00A117DD">
        <w:rPr>
          <w:rFonts w:ascii="Trebuchet MS" w:hAnsi="Trebuchet MS"/>
          <w:spacing w:val="-1"/>
        </w:rPr>
        <w:t>n</w:t>
      </w:r>
      <w:r w:rsidRPr="00A117DD">
        <w:rPr>
          <w:rFonts w:ascii="Trebuchet MS" w:hAnsi="Trebuchet MS"/>
        </w:rPr>
        <w:t>t</w:t>
      </w:r>
      <w:r w:rsidRPr="00A117DD">
        <w:rPr>
          <w:rFonts w:ascii="Trebuchet MS" w:hAnsi="Trebuchet MS"/>
          <w:spacing w:val="-5"/>
        </w:rPr>
        <w:t xml:space="preserve"> </w:t>
      </w:r>
      <w:r w:rsidRPr="00A117DD">
        <w:rPr>
          <w:rFonts w:ascii="Trebuchet MS" w:hAnsi="Trebuchet MS"/>
          <w:spacing w:val="-2"/>
        </w:rPr>
        <w:t>w</w:t>
      </w:r>
      <w:r w:rsidRPr="00A117DD">
        <w:rPr>
          <w:rFonts w:ascii="Trebuchet MS" w:hAnsi="Trebuchet MS"/>
          <w:spacing w:val="2"/>
        </w:rPr>
        <w:t>i</w:t>
      </w:r>
      <w:r w:rsidRPr="00A117DD">
        <w:rPr>
          <w:rFonts w:ascii="Trebuchet MS" w:hAnsi="Trebuchet MS"/>
        </w:rPr>
        <w:t>th</w:t>
      </w:r>
      <w:r w:rsidRPr="00A117DD">
        <w:rPr>
          <w:rFonts w:ascii="Trebuchet MS" w:hAnsi="Trebuchet MS"/>
          <w:spacing w:val="-5"/>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rPr>
        <w:t>U</w:t>
      </w:r>
      <w:r w:rsidRPr="00A117DD">
        <w:rPr>
          <w:rFonts w:ascii="Trebuchet MS" w:hAnsi="Trebuchet MS"/>
          <w:spacing w:val="-1"/>
        </w:rPr>
        <w:t>n</w:t>
      </w:r>
      <w:r w:rsidRPr="00A117DD">
        <w:rPr>
          <w:rFonts w:ascii="Trebuchet MS" w:hAnsi="Trebuchet MS"/>
        </w:rPr>
        <w:t>it</w:t>
      </w:r>
      <w:r w:rsidRPr="00A117DD">
        <w:rPr>
          <w:rFonts w:ascii="Trebuchet MS" w:hAnsi="Trebuchet MS"/>
          <w:spacing w:val="1"/>
        </w:rPr>
        <w:t>e</w:t>
      </w:r>
      <w:r w:rsidRPr="00A117DD">
        <w:rPr>
          <w:rFonts w:ascii="Trebuchet MS" w:hAnsi="Trebuchet MS"/>
        </w:rPr>
        <w:t>d</w:t>
      </w:r>
      <w:r w:rsidRPr="00A117DD">
        <w:rPr>
          <w:rFonts w:ascii="Trebuchet MS" w:hAnsi="Trebuchet MS"/>
          <w:spacing w:val="-3"/>
        </w:rPr>
        <w:t xml:space="preserve"> </w:t>
      </w:r>
      <w:r w:rsidRPr="00A117DD">
        <w:rPr>
          <w:rFonts w:ascii="Trebuchet MS" w:hAnsi="Trebuchet MS"/>
        </w:rPr>
        <w:t>St</w:t>
      </w:r>
      <w:r w:rsidRPr="00A117DD">
        <w:rPr>
          <w:rFonts w:ascii="Trebuchet MS" w:hAnsi="Trebuchet MS"/>
          <w:spacing w:val="1"/>
        </w:rPr>
        <w:t>a</w:t>
      </w:r>
      <w:r w:rsidRPr="00A117DD">
        <w:rPr>
          <w:rFonts w:ascii="Trebuchet MS" w:hAnsi="Trebuchet MS"/>
        </w:rPr>
        <w:t>t</w:t>
      </w:r>
      <w:r w:rsidRPr="00A117DD">
        <w:rPr>
          <w:rFonts w:ascii="Trebuchet MS" w:hAnsi="Trebuchet MS"/>
          <w:spacing w:val="3"/>
        </w:rPr>
        <w:t>e</w:t>
      </w:r>
      <w:r w:rsidRPr="00A117DD">
        <w:rPr>
          <w:rFonts w:ascii="Trebuchet MS" w:hAnsi="Trebuchet MS"/>
        </w:rPr>
        <w:t>s</w:t>
      </w:r>
      <w:r w:rsidRPr="00A117DD">
        <w:rPr>
          <w:rFonts w:ascii="Trebuchet MS" w:hAnsi="Trebuchet MS"/>
          <w:spacing w:val="-5"/>
        </w:rPr>
        <w:t xml:space="preserve"> </w:t>
      </w:r>
      <w:r w:rsidRPr="00A117DD">
        <w:rPr>
          <w:rFonts w:ascii="Trebuchet MS" w:hAnsi="Trebuchet MS"/>
        </w:rPr>
        <w:t>D</w:t>
      </w:r>
      <w:r w:rsidRPr="00A117DD">
        <w:rPr>
          <w:rFonts w:ascii="Trebuchet MS" w:hAnsi="Trebuchet MS"/>
          <w:spacing w:val="1"/>
        </w:rPr>
        <w:t>epar</w:t>
      </w:r>
      <w:r w:rsidRPr="00A117DD">
        <w:rPr>
          <w:rFonts w:ascii="Trebuchet MS" w:hAnsi="Trebuchet MS"/>
          <w:spacing w:val="2"/>
        </w:rPr>
        <w:t>t</w:t>
      </w:r>
      <w:r w:rsidRPr="00A117DD">
        <w:rPr>
          <w:rFonts w:ascii="Trebuchet MS" w:hAnsi="Trebuchet MS"/>
          <w:spacing w:val="-3"/>
        </w:rPr>
        <w:t>m</w:t>
      </w:r>
      <w:r w:rsidRPr="00A117DD">
        <w:rPr>
          <w:rFonts w:ascii="Trebuchet MS" w:hAnsi="Trebuchet MS"/>
          <w:spacing w:val="3"/>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9"/>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3"/>
        </w:rPr>
        <w:t>E</w:t>
      </w:r>
      <w:r w:rsidRPr="00A117DD">
        <w:rPr>
          <w:rFonts w:ascii="Trebuchet MS" w:hAnsi="Trebuchet MS"/>
          <w:spacing w:val="1"/>
        </w:rPr>
        <w:t>d</w:t>
      </w:r>
      <w:r w:rsidRPr="00A117DD">
        <w:rPr>
          <w:rFonts w:ascii="Trebuchet MS" w:hAnsi="Trebuchet MS"/>
          <w:spacing w:val="-1"/>
        </w:rPr>
        <w:t>u</w:t>
      </w:r>
      <w:r w:rsidRPr="00A117DD">
        <w:rPr>
          <w:rFonts w:ascii="Trebuchet MS" w:hAnsi="Trebuchet MS"/>
          <w:spacing w:val="1"/>
        </w:rPr>
        <w:t>ca</w:t>
      </w:r>
      <w:r w:rsidRPr="00A117DD">
        <w:rPr>
          <w:rFonts w:ascii="Trebuchet MS" w:hAnsi="Trebuchet MS"/>
        </w:rPr>
        <w:t>ti</w:t>
      </w:r>
      <w:r w:rsidRPr="00A117DD">
        <w:rPr>
          <w:rFonts w:ascii="Trebuchet MS" w:hAnsi="Trebuchet MS"/>
          <w:spacing w:val="1"/>
        </w:rPr>
        <w:t>on</w:t>
      </w:r>
      <w:r w:rsidRPr="00A117DD">
        <w:rPr>
          <w:rFonts w:ascii="Trebuchet MS" w:hAnsi="Trebuchet MS"/>
          <w:spacing w:val="-1"/>
        </w:rPr>
        <w:t>’</w:t>
      </w:r>
      <w:r w:rsidRPr="00A117DD">
        <w:rPr>
          <w:rFonts w:ascii="Trebuchet MS" w:hAnsi="Trebuchet MS"/>
        </w:rPr>
        <w:t>s</w:t>
      </w:r>
    </w:p>
    <w:p w14:paraId="1C6DAE3B" w14:textId="77777777" w:rsidR="00C370F9" w:rsidRPr="00A117DD" w:rsidRDefault="001E7875" w:rsidP="00C370F9">
      <w:pPr>
        <w:widowControl w:val="0"/>
        <w:tabs>
          <w:tab w:val="left" w:pos="450"/>
        </w:tabs>
        <w:ind w:right="-20"/>
        <w:rPr>
          <w:rFonts w:ascii="Trebuchet MS" w:hAnsi="Trebuchet MS"/>
        </w:rPr>
      </w:pPr>
      <w:r w:rsidRPr="00A117DD">
        <w:rPr>
          <w:rFonts w:ascii="Trebuchet MS" w:hAnsi="Trebuchet MS"/>
        </w:rPr>
        <w:tab/>
      </w:r>
      <w:r w:rsidR="00C370F9" w:rsidRPr="00A117DD">
        <w:rPr>
          <w:rFonts w:ascii="Trebuchet MS" w:hAnsi="Trebuchet MS"/>
        </w:rPr>
        <w:t>O</w:t>
      </w:r>
      <w:r w:rsidR="00C370F9" w:rsidRPr="00A117DD">
        <w:rPr>
          <w:rFonts w:ascii="Trebuchet MS" w:hAnsi="Trebuchet MS"/>
          <w:spacing w:val="1"/>
        </w:rPr>
        <w:t>f</w:t>
      </w:r>
      <w:r w:rsidR="00C370F9" w:rsidRPr="00A117DD">
        <w:rPr>
          <w:rFonts w:ascii="Trebuchet MS" w:hAnsi="Trebuchet MS"/>
          <w:spacing w:val="-1"/>
        </w:rPr>
        <w:t>f</w:t>
      </w:r>
      <w:r w:rsidR="00C370F9" w:rsidRPr="00A117DD">
        <w:rPr>
          <w:rFonts w:ascii="Trebuchet MS" w:hAnsi="Trebuchet MS"/>
        </w:rPr>
        <w:t>i</w:t>
      </w:r>
      <w:r w:rsidR="00C370F9" w:rsidRPr="00A117DD">
        <w:rPr>
          <w:rFonts w:ascii="Trebuchet MS" w:hAnsi="Trebuchet MS"/>
          <w:spacing w:val="1"/>
        </w:rPr>
        <w:t>c</w:t>
      </w:r>
      <w:r w:rsidR="00C370F9" w:rsidRPr="00A117DD">
        <w:rPr>
          <w:rFonts w:ascii="Trebuchet MS" w:hAnsi="Trebuchet MS"/>
        </w:rPr>
        <w:t>e</w:t>
      </w:r>
      <w:r w:rsidR="00C370F9" w:rsidRPr="00A117DD">
        <w:rPr>
          <w:rFonts w:ascii="Trebuchet MS" w:hAnsi="Trebuchet MS"/>
          <w:spacing w:val="-4"/>
        </w:rPr>
        <w:t xml:space="preserve"> </w:t>
      </w:r>
      <w:r w:rsidR="00C370F9" w:rsidRPr="00A117DD">
        <w:rPr>
          <w:rFonts w:ascii="Trebuchet MS" w:hAnsi="Trebuchet MS"/>
          <w:spacing w:val="-1"/>
        </w:rPr>
        <w:t>f</w:t>
      </w:r>
      <w:r w:rsidR="00C370F9" w:rsidRPr="00A117DD">
        <w:rPr>
          <w:rFonts w:ascii="Trebuchet MS" w:hAnsi="Trebuchet MS"/>
          <w:spacing w:val="1"/>
        </w:rPr>
        <w:t>o</w:t>
      </w:r>
      <w:r w:rsidR="00C370F9" w:rsidRPr="00A117DD">
        <w:rPr>
          <w:rFonts w:ascii="Trebuchet MS" w:hAnsi="Trebuchet MS"/>
        </w:rPr>
        <w:t>r</w:t>
      </w:r>
      <w:r w:rsidR="00C370F9" w:rsidRPr="00A117DD">
        <w:rPr>
          <w:rFonts w:ascii="Trebuchet MS" w:hAnsi="Trebuchet MS"/>
          <w:spacing w:val="-1"/>
        </w:rPr>
        <w:t xml:space="preserve"> C</w:t>
      </w:r>
      <w:r w:rsidR="00C370F9" w:rsidRPr="00A117DD">
        <w:rPr>
          <w:rFonts w:ascii="Trebuchet MS" w:hAnsi="Trebuchet MS"/>
          <w:spacing w:val="2"/>
        </w:rPr>
        <w:t>i</w:t>
      </w:r>
      <w:r w:rsidR="00C370F9" w:rsidRPr="00A117DD">
        <w:rPr>
          <w:rFonts w:ascii="Trebuchet MS" w:hAnsi="Trebuchet MS"/>
          <w:spacing w:val="-1"/>
        </w:rPr>
        <w:t>v</w:t>
      </w:r>
      <w:r w:rsidR="00C370F9" w:rsidRPr="00A117DD">
        <w:rPr>
          <w:rFonts w:ascii="Trebuchet MS" w:hAnsi="Trebuchet MS"/>
        </w:rPr>
        <w:t>il</w:t>
      </w:r>
      <w:r w:rsidR="00C370F9" w:rsidRPr="00A117DD">
        <w:rPr>
          <w:rFonts w:ascii="Trebuchet MS" w:hAnsi="Trebuchet MS"/>
          <w:spacing w:val="-1"/>
        </w:rPr>
        <w:t xml:space="preserve"> R</w:t>
      </w:r>
      <w:r w:rsidR="00C370F9" w:rsidRPr="00A117DD">
        <w:rPr>
          <w:rFonts w:ascii="Trebuchet MS" w:hAnsi="Trebuchet MS"/>
          <w:spacing w:val="2"/>
        </w:rPr>
        <w:t>i</w:t>
      </w:r>
      <w:r w:rsidR="00C370F9" w:rsidRPr="00A117DD">
        <w:rPr>
          <w:rFonts w:ascii="Trebuchet MS" w:hAnsi="Trebuchet MS"/>
          <w:spacing w:val="-1"/>
        </w:rPr>
        <w:t>gh</w:t>
      </w:r>
      <w:r w:rsidR="00C370F9" w:rsidRPr="00A117DD">
        <w:rPr>
          <w:rFonts w:ascii="Trebuchet MS" w:hAnsi="Trebuchet MS"/>
          <w:spacing w:val="2"/>
        </w:rPr>
        <w:t>t</w:t>
      </w:r>
      <w:r w:rsidR="00C370F9" w:rsidRPr="00A117DD">
        <w:rPr>
          <w:rFonts w:ascii="Trebuchet MS" w:hAnsi="Trebuchet MS"/>
          <w:spacing w:val="-1"/>
        </w:rPr>
        <w:t>s</w:t>
      </w:r>
      <w:r w:rsidR="00C370F9" w:rsidRPr="00A117DD">
        <w:rPr>
          <w:rFonts w:ascii="Trebuchet MS" w:hAnsi="Trebuchet MS"/>
        </w:rPr>
        <w:t>.</w:t>
      </w:r>
    </w:p>
    <w:p w14:paraId="36C1C508" w14:textId="77777777" w:rsidR="00F80CC3" w:rsidRPr="00A117DD" w:rsidRDefault="00F80CC3">
      <w:pPr>
        <w:rPr>
          <w:rFonts w:ascii="Trebuchet MS" w:hAnsi="Trebuchet MS"/>
          <w:b/>
          <w:bCs/>
          <w:caps/>
          <w:sz w:val="22"/>
          <w:szCs w:val="22"/>
          <w:u w:val="single"/>
        </w:rPr>
      </w:pPr>
    </w:p>
    <w:p w14:paraId="42B09534" w14:textId="613F7CC4" w:rsidR="00131BC4" w:rsidRPr="00A117DD" w:rsidRDefault="00E9582B" w:rsidP="00EC0E2E">
      <w:pPr>
        <w:pStyle w:val="Heading1"/>
        <w:rPr>
          <w:rFonts w:ascii="Trebuchet MS" w:hAnsi="Trebuchet MS"/>
          <w:bCs/>
          <w:caps/>
          <w:sz w:val="22"/>
          <w:szCs w:val="22"/>
        </w:rPr>
      </w:pPr>
      <w:bookmarkStart w:id="106" w:name="_Toc11392355"/>
      <w:r w:rsidRPr="00A117DD">
        <w:rPr>
          <w:rFonts w:ascii="Trebuchet MS" w:hAnsi="Trebuchet MS"/>
          <w:bCs/>
          <w:caps/>
          <w:sz w:val="22"/>
          <w:szCs w:val="22"/>
        </w:rPr>
        <w:t xml:space="preserve">STUDENT SERVICES/ </w:t>
      </w:r>
      <w:r w:rsidR="00131BC4" w:rsidRPr="00A117DD">
        <w:rPr>
          <w:rFonts w:ascii="Trebuchet MS" w:hAnsi="Trebuchet MS"/>
          <w:bCs/>
          <w:caps/>
          <w:sz w:val="22"/>
          <w:szCs w:val="22"/>
        </w:rPr>
        <w:t>Section 504 Procedural Safeguards</w:t>
      </w:r>
      <w:bookmarkEnd w:id="106"/>
    </w:p>
    <w:p w14:paraId="5BA25D78" w14:textId="77777777" w:rsidR="00BC033C" w:rsidRPr="00A117DD" w:rsidRDefault="00BC033C" w:rsidP="00BC033C"/>
    <w:p w14:paraId="0B58C8CE" w14:textId="77777777" w:rsidR="004130F6" w:rsidRPr="00A117DD" w:rsidRDefault="00151519" w:rsidP="00D57DC3">
      <w:pPr>
        <w:widowControl w:val="0"/>
        <w:tabs>
          <w:tab w:val="left" w:pos="480"/>
        </w:tabs>
        <w:ind w:left="480" w:right="136" w:hanging="480"/>
        <w:rPr>
          <w:rFonts w:ascii="Trebuchet MS" w:hAnsi="Trebuchet MS"/>
        </w:rPr>
      </w:pPr>
      <w:r w:rsidRPr="00A117DD">
        <w:rPr>
          <w:rFonts w:ascii="Trebuchet MS" w:hAnsi="Trebuchet MS"/>
          <w:spacing w:val="1"/>
        </w:rPr>
        <w:t>1</w:t>
      </w:r>
      <w:r w:rsidRPr="00A117DD">
        <w:rPr>
          <w:rFonts w:ascii="Trebuchet MS" w:hAnsi="Trebuchet MS"/>
        </w:rPr>
        <w:t>.</w:t>
      </w:r>
      <w:r w:rsidRPr="00A117DD">
        <w:rPr>
          <w:rFonts w:ascii="Trebuchet MS" w:hAnsi="Trebuchet MS"/>
        </w:rPr>
        <w:tab/>
      </w:r>
      <w:r w:rsidRPr="00A117DD">
        <w:rPr>
          <w:rFonts w:ascii="Trebuchet MS" w:hAnsi="Trebuchet MS"/>
          <w:spacing w:val="1"/>
          <w:w w:val="107"/>
        </w:rPr>
        <w:t>O</w:t>
      </w:r>
      <w:r w:rsidRPr="00A117DD">
        <w:rPr>
          <w:rFonts w:ascii="Trebuchet MS" w:hAnsi="Trebuchet MS"/>
          <w:spacing w:val="1"/>
          <w:w w:val="99"/>
        </w:rPr>
        <w:t>ve</w:t>
      </w:r>
      <w:r w:rsidRPr="00A117DD">
        <w:rPr>
          <w:rFonts w:ascii="Trebuchet MS" w:hAnsi="Trebuchet MS"/>
          <w:spacing w:val="1"/>
          <w:w w:val="132"/>
        </w:rPr>
        <w:t>r</w:t>
      </w:r>
      <w:r w:rsidRPr="00A117DD">
        <w:rPr>
          <w:rFonts w:ascii="Trebuchet MS" w:hAnsi="Trebuchet MS"/>
          <w:spacing w:val="1"/>
          <w:w w:val="99"/>
        </w:rPr>
        <w:t>v</w:t>
      </w:r>
      <w:r w:rsidRPr="00A117DD">
        <w:rPr>
          <w:rFonts w:ascii="Trebuchet MS" w:hAnsi="Trebuchet MS"/>
          <w:w w:val="99"/>
        </w:rPr>
        <w:t>i</w:t>
      </w:r>
      <w:r w:rsidRPr="00A117DD">
        <w:rPr>
          <w:rFonts w:ascii="Trebuchet MS" w:hAnsi="Trebuchet MS"/>
          <w:spacing w:val="-2"/>
          <w:w w:val="99"/>
        </w:rPr>
        <w:t>e</w:t>
      </w:r>
      <w:r w:rsidRPr="00A117DD">
        <w:rPr>
          <w:rFonts w:ascii="Trebuchet MS" w:hAnsi="Trebuchet MS"/>
          <w:spacing w:val="3"/>
          <w:w w:val="99"/>
        </w:rPr>
        <w:t>w</w:t>
      </w:r>
      <w:r w:rsidRPr="00A117DD">
        <w:rPr>
          <w:rFonts w:ascii="Trebuchet MS" w:hAnsi="Trebuchet MS"/>
          <w:w w:val="119"/>
        </w:rPr>
        <w:t>:</w:t>
      </w:r>
      <w:r w:rsidRPr="00A117DD">
        <w:rPr>
          <w:rFonts w:ascii="Trebuchet MS" w:hAnsi="Trebuchet MS"/>
          <w:spacing w:val="1"/>
        </w:rPr>
        <w:t xml:space="preserve"> </w:t>
      </w:r>
      <w:r w:rsidRPr="00A117DD">
        <w:rPr>
          <w:rFonts w:ascii="Trebuchet MS" w:hAnsi="Trebuchet MS"/>
          <w:spacing w:val="-2"/>
        </w:rPr>
        <w:t>A</w:t>
      </w:r>
      <w:r w:rsidRPr="00A117DD">
        <w:rPr>
          <w:rFonts w:ascii="Trebuchet MS" w:hAnsi="Trebuchet MS"/>
          <w:spacing w:val="1"/>
        </w:rPr>
        <w:t>n</w:t>
      </w:r>
      <w:r w:rsidRPr="00A117DD">
        <w:rPr>
          <w:rFonts w:ascii="Trebuchet MS" w:hAnsi="Trebuchet MS"/>
        </w:rPr>
        <w:t>y</w:t>
      </w:r>
      <w:r w:rsidRPr="00A117DD">
        <w:rPr>
          <w:rFonts w:ascii="Trebuchet MS" w:hAnsi="Trebuchet MS"/>
          <w:spacing w:val="-4"/>
        </w:rPr>
        <w:t xml:space="preserve"> </w:t>
      </w:r>
      <w:r w:rsidRPr="00A117DD">
        <w:rPr>
          <w:rFonts w:ascii="Trebuchet MS" w:hAnsi="Trebuchet MS"/>
          <w:spacing w:val="-1"/>
        </w:rPr>
        <w:t>s</w:t>
      </w:r>
      <w:r w:rsidRPr="00A117DD">
        <w:rPr>
          <w:rFonts w:ascii="Trebuchet MS" w:hAnsi="Trebuchet MS"/>
          <w:spacing w:val="2"/>
        </w:rPr>
        <w:t>t</w:t>
      </w:r>
      <w:r w:rsidRPr="00A117DD">
        <w:rPr>
          <w:rFonts w:ascii="Trebuchet MS" w:hAnsi="Trebuchet MS"/>
          <w:spacing w:val="-1"/>
        </w:rPr>
        <w:t>u</w:t>
      </w:r>
      <w:r w:rsidRPr="00A117DD">
        <w:rPr>
          <w:rFonts w:ascii="Trebuchet MS" w:hAnsi="Trebuchet MS"/>
          <w:spacing w:val="1"/>
        </w:rPr>
        <w:t>de</w:t>
      </w:r>
      <w:r w:rsidRPr="00A117DD">
        <w:rPr>
          <w:rFonts w:ascii="Trebuchet MS" w:hAnsi="Trebuchet MS"/>
          <w:spacing w:val="-1"/>
        </w:rPr>
        <w:t>n</w:t>
      </w:r>
      <w:r w:rsidRPr="00A117DD">
        <w:rPr>
          <w:rFonts w:ascii="Trebuchet MS" w:hAnsi="Trebuchet MS"/>
        </w:rPr>
        <w:t>t</w:t>
      </w:r>
      <w:r w:rsidRPr="00A117DD">
        <w:rPr>
          <w:rFonts w:ascii="Trebuchet MS" w:hAnsi="Trebuchet MS"/>
          <w:spacing w:val="-6"/>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spacing w:val="1"/>
        </w:rPr>
        <w:t>pare</w:t>
      </w:r>
      <w:r w:rsidRPr="00A117DD">
        <w:rPr>
          <w:rFonts w:ascii="Trebuchet MS" w:hAnsi="Trebuchet MS"/>
          <w:spacing w:val="-1"/>
        </w:rPr>
        <w:t>n</w:t>
      </w:r>
      <w:r w:rsidRPr="00A117DD">
        <w:rPr>
          <w:rFonts w:ascii="Trebuchet MS" w:hAnsi="Trebuchet MS"/>
        </w:rPr>
        <w:t>t</w:t>
      </w:r>
      <w:r w:rsidRPr="00A117DD">
        <w:rPr>
          <w:rFonts w:ascii="Trebuchet MS" w:hAnsi="Trebuchet MS"/>
          <w:spacing w:val="-5"/>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gu</w:t>
      </w:r>
      <w:r w:rsidRPr="00A117DD">
        <w:rPr>
          <w:rFonts w:ascii="Trebuchet MS" w:hAnsi="Trebuchet MS"/>
          <w:spacing w:val="1"/>
        </w:rPr>
        <w:t>ard</w:t>
      </w:r>
      <w:r w:rsidRPr="00A117DD">
        <w:rPr>
          <w:rFonts w:ascii="Trebuchet MS" w:hAnsi="Trebuchet MS"/>
        </w:rPr>
        <w:t>i</w:t>
      </w:r>
      <w:r w:rsidRPr="00A117DD">
        <w:rPr>
          <w:rFonts w:ascii="Trebuchet MS" w:hAnsi="Trebuchet MS"/>
          <w:spacing w:val="1"/>
        </w:rPr>
        <w:t>a</w:t>
      </w:r>
      <w:r w:rsidRPr="00A117DD">
        <w:rPr>
          <w:rFonts w:ascii="Trebuchet MS" w:hAnsi="Trebuchet MS"/>
        </w:rPr>
        <w:t>n</w:t>
      </w:r>
      <w:r w:rsidRPr="00A117DD">
        <w:rPr>
          <w:rFonts w:ascii="Trebuchet MS" w:hAnsi="Trebuchet MS"/>
          <w:spacing w:val="-8"/>
        </w:rPr>
        <w:t xml:space="preserve"> </w:t>
      </w:r>
      <w:r w:rsidRPr="00A117DD">
        <w:rPr>
          <w:rFonts w:ascii="Trebuchet MS" w:hAnsi="Trebuchet MS"/>
          <w:spacing w:val="3"/>
        </w:rPr>
        <w:t>(</w:t>
      </w:r>
      <w:r w:rsidRPr="00A117DD">
        <w:rPr>
          <w:rFonts w:ascii="Trebuchet MS" w:hAnsi="Trebuchet MS"/>
          <w:spacing w:val="1"/>
        </w:rPr>
        <w:t>“</w:t>
      </w:r>
      <w:r w:rsidRPr="00A117DD">
        <w:rPr>
          <w:rFonts w:ascii="Trebuchet MS" w:hAnsi="Trebuchet MS"/>
          <w:spacing w:val="-1"/>
        </w:rPr>
        <w:t>g</w:t>
      </w:r>
      <w:r w:rsidRPr="00A117DD">
        <w:rPr>
          <w:rFonts w:ascii="Trebuchet MS" w:hAnsi="Trebuchet MS"/>
          <w:spacing w:val="1"/>
        </w:rPr>
        <w:t>r</w:t>
      </w:r>
      <w:r w:rsidRPr="00A117DD">
        <w:rPr>
          <w:rFonts w:ascii="Trebuchet MS" w:hAnsi="Trebuchet MS"/>
        </w:rPr>
        <w:t>i</w:t>
      </w:r>
      <w:r w:rsidRPr="00A117DD">
        <w:rPr>
          <w:rFonts w:ascii="Trebuchet MS" w:hAnsi="Trebuchet MS"/>
          <w:spacing w:val="1"/>
        </w:rPr>
        <w:t>e</w:t>
      </w:r>
      <w:r w:rsidRPr="00A117DD">
        <w:rPr>
          <w:rFonts w:ascii="Trebuchet MS" w:hAnsi="Trebuchet MS"/>
          <w:spacing w:val="-1"/>
        </w:rPr>
        <w:t>v</w:t>
      </w:r>
      <w:r w:rsidRPr="00A117DD">
        <w:rPr>
          <w:rFonts w:ascii="Trebuchet MS" w:hAnsi="Trebuchet MS"/>
          <w:spacing w:val="3"/>
        </w:rPr>
        <w:t>a</w:t>
      </w:r>
      <w:r w:rsidRPr="00A117DD">
        <w:rPr>
          <w:rFonts w:ascii="Trebuchet MS" w:hAnsi="Trebuchet MS"/>
          <w:spacing w:val="-1"/>
        </w:rPr>
        <w:t>n</w:t>
      </w:r>
      <w:r w:rsidRPr="00A117DD">
        <w:rPr>
          <w:rFonts w:ascii="Trebuchet MS" w:hAnsi="Trebuchet MS"/>
        </w:rPr>
        <w:t>t</w:t>
      </w:r>
      <w:r w:rsidRPr="00A117DD">
        <w:rPr>
          <w:rFonts w:ascii="Trebuchet MS" w:hAnsi="Trebuchet MS"/>
          <w:spacing w:val="1"/>
        </w:rPr>
        <w:t>”</w:t>
      </w:r>
      <w:r w:rsidRPr="00A117DD">
        <w:rPr>
          <w:rFonts w:ascii="Trebuchet MS" w:hAnsi="Trebuchet MS"/>
        </w:rPr>
        <w:t>)</w:t>
      </w:r>
      <w:r w:rsidRPr="00A117DD">
        <w:rPr>
          <w:rFonts w:ascii="Trebuchet MS" w:hAnsi="Trebuchet MS"/>
          <w:spacing w:val="-6"/>
        </w:rPr>
        <w:t xml:space="preserve"> </w:t>
      </w:r>
      <w:r w:rsidRPr="00A117DD">
        <w:rPr>
          <w:rFonts w:ascii="Trebuchet MS" w:hAnsi="Trebuchet MS"/>
          <w:spacing w:val="1"/>
        </w:rPr>
        <w:t>m</w:t>
      </w:r>
      <w:r w:rsidRPr="00A117DD">
        <w:rPr>
          <w:rFonts w:ascii="Trebuchet MS" w:hAnsi="Trebuchet MS"/>
          <w:spacing w:val="3"/>
        </w:rPr>
        <w:t>a</w:t>
      </w:r>
      <w:r w:rsidRPr="00A117DD">
        <w:rPr>
          <w:rFonts w:ascii="Trebuchet MS" w:hAnsi="Trebuchet MS"/>
        </w:rPr>
        <w:t>y</w:t>
      </w:r>
      <w:r w:rsidRPr="00A117DD">
        <w:rPr>
          <w:rFonts w:ascii="Trebuchet MS" w:hAnsi="Trebuchet MS"/>
          <w:spacing w:val="-6"/>
        </w:rPr>
        <w:t xml:space="preserve"> </w:t>
      </w:r>
      <w:r w:rsidRPr="00A117DD">
        <w:rPr>
          <w:rFonts w:ascii="Trebuchet MS" w:hAnsi="Trebuchet MS"/>
          <w:spacing w:val="1"/>
        </w:rPr>
        <w:t>req</w:t>
      </w:r>
      <w:r w:rsidRPr="00A117DD">
        <w:rPr>
          <w:rFonts w:ascii="Trebuchet MS" w:hAnsi="Trebuchet MS"/>
          <w:spacing w:val="-1"/>
        </w:rPr>
        <w:t>u</w:t>
      </w:r>
      <w:r w:rsidRPr="00A117DD">
        <w:rPr>
          <w:rFonts w:ascii="Trebuchet MS" w:hAnsi="Trebuchet MS"/>
          <w:spacing w:val="1"/>
        </w:rPr>
        <w:t>e</w:t>
      </w:r>
      <w:r w:rsidRPr="00A117DD">
        <w:rPr>
          <w:rFonts w:ascii="Trebuchet MS" w:hAnsi="Trebuchet MS"/>
          <w:spacing w:val="-1"/>
        </w:rPr>
        <w:t>s</w:t>
      </w:r>
      <w:r w:rsidRPr="00A117DD">
        <w:rPr>
          <w:rFonts w:ascii="Trebuchet MS" w:hAnsi="Trebuchet MS"/>
        </w:rPr>
        <w:t>t</w:t>
      </w:r>
      <w:r w:rsidRPr="00A117DD">
        <w:rPr>
          <w:rFonts w:ascii="Trebuchet MS" w:hAnsi="Trebuchet MS"/>
          <w:spacing w:val="-6"/>
        </w:rPr>
        <w:t xml:space="preserve"> </w:t>
      </w:r>
      <w:r w:rsidRPr="00A117DD">
        <w:rPr>
          <w:rFonts w:ascii="Trebuchet MS" w:hAnsi="Trebuchet MS"/>
          <w:spacing w:val="3"/>
        </w:rPr>
        <w:t>a</w:t>
      </w:r>
      <w:r w:rsidRPr="00A117DD">
        <w:rPr>
          <w:rFonts w:ascii="Trebuchet MS" w:hAnsi="Trebuchet MS"/>
        </w:rPr>
        <w:t>n</w:t>
      </w:r>
      <w:r w:rsidRPr="00A117DD">
        <w:rPr>
          <w:rFonts w:ascii="Trebuchet MS" w:hAnsi="Trebuchet MS"/>
          <w:spacing w:val="-3"/>
        </w:rPr>
        <w:t xml:space="preserve"> </w:t>
      </w:r>
      <w:r w:rsidRPr="00A117DD">
        <w:rPr>
          <w:rFonts w:ascii="Trebuchet MS" w:hAnsi="Trebuchet MS"/>
          <w:spacing w:val="2"/>
        </w:rPr>
        <w:t>i</w:t>
      </w:r>
      <w:r w:rsidRPr="00A117DD">
        <w:rPr>
          <w:rFonts w:ascii="Trebuchet MS" w:hAnsi="Trebuchet MS"/>
          <w:spacing w:val="-3"/>
        </w:rPr>
        <w:t>m</w:t>
      </w:r>
      <w:r w:rsidRPr="00A117DD">
        <w:rPr>
          <w:rFonts w:ascii="Trebuchet MS" w:hAnsi="Trebuchet MS"/>
          <w:spacing w:val="1"/>
        </w:rPr>
        <w:t>par</w:t>
      </w:r>
      <w:r w:rsidRPr="00A117DD">
        <w:rPr>
          <w:rFonts w:ascii="Trebuchet MS" w:hAnsi="Trebuchet MS"/>
        </w:rPr>
        <w:t>ti</w:t>
      </w:r>
      <w:r w:rsidRPr="00A117DD">
        <w:rPr>
          <w:rFonts w:ascii="Trebuchet MS" w:hAnsi="Trebuchet MS"/>
          <w:spacing w:val="1"/>
        </w:rPr>
        <w:t>a</w:t>
      </w:r>
      <w:r w:rsidRPr="00A117DD">
        <w:rPr>
          <w:rFonts w:ascii="Trebuchet MS" w:hAnsi="Trebuchet MS"/>
        </w:rPr>
        <w:t>l</w:t>
      </w:r>
      <w:r w:rsidRPr="00A117DD">
        <w:rPr>
          <w:rFonts w:ascii="Trebuchet MS" w:hAnsi="Trebuchet MS"/>
          <w:spacing w:val="-4"/>
        </w:rPr>
        <w:t xml:space="preserve"> </w:t>
      </w:r>
      <w:r w:rsidRPr="00A117DD">
        <w:rPr>
          <w:rFonts w:ascii="Trebuchet MS" w:hAnsi="Trebuchet MS"/>
          <w:spacing w:val="-1"/>
        </w:rPr>
        <w:t>h</w:t>
      </w:r>
      <w:r w:rsidRPr="00A117DD">
        <w:rPr>
          <w:rFonts w:ascii="Trebuchet MS" w:hAnsi="Trebuchet MS"/>
          <w:spacing w:val="1"/>
        </w:rPr>
        <w:t>ear</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7"/>
        </w:rPr>
        <w:t xml:space="preserve"> </w:t>
      </w:r>
      <w:r w:rsidRPr="00A117DD">
        <w:rPr>
          <w:rFonts w:ascii="Trebuchet MS" w:hAnsi="Trebuchet MS"/>
          <w:spacing w:val="1"/>
        </w:rPr>
        <w:t>d</w:t>
      </w:r>
      <w:r w:rsidRPr="00A117DD">
        <w:rPr>
          <w:rFonts w:ascii="Trebuchet MS" w:hAnsi="Trebuchet MS"/>
          <w:spacing w:val="-1"/>
        </w:rPr>
        <w:t>u</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rPr>
        <w:t>to t</w:t>
      </w:r>
      <w:r w:rsidRPr="00A117DD">
        <w:rPr>
          <w:rFonts w:ascii="Trebuchet MS" w:hAnsi="Trebuchet MS"/>
          <w:spacing w:val="-1"/>
        </w:rPr>
        <w:t>h</w:t>
      </w:r>
      <w:r w:rsidRPr="00A117DD">
        <w:rPr>
          <w:rFonts w:ascii="Trebuchet MS" w:hAnsi="Trebuchet MS"/>
        </w:rPr>
        <w:t xml:space="preserve">e </w:t>
      </w:r>
      <w:r w:rsidRPr="00A117DD">
        <w:rPr>
          <w:rFonts w:ascii="Trebuchet MS" w:hAnsi="Trebuchet MS"/>
          <w:spacing w:val="-1"/>
        </w:rPr>
        <w:t>s</w:t>
      </w:r>
      <w:r w:rsidRPr="00A117DD">
        <w:rPr>
          <w:rFonts w:ascii="Trebuchet MS" w:hAnsi="Trebuchet MS"/>
          <w:spacing w:val="1"/>
        </w:rPr>
        <w:t>c</w:t>
      </w:r>
      <w:r w:rsidRPr="00A117DD">
        <w:rPr>
          <w:rFonts w:ascii="Trebuchet MS" w:hAnsi="Trebuchet MS"/>
          <w:spacing w:val="-1"/>
        </w:rPr>
        <w:t>h</w:t>
      </w:r>
      <w:r w:rsidRPr="00A117DD">
        <w:rPr>
          <w:rFonts w:ascii="Trebuchet MS" w:hAnsi="Trebuchet MS"/>
          <w:spacing w:val="1"/>
        </w:rPr>
        <w:t>oo</w:t>
      </w:r>
      <w:r w:rsidRPr="00A117DD">
        <w:rPr>
          <w:rFonts w:ascii="Trebuchet MS" w:hAnsi="Trebuchet MS"/>
        </w:rPr>
        <w:t>l</w:t>
      </w:r>
      <w:r w:rsidRPr="00A117DD">
        <w:rPr>
          <w:rFonts w:ascii="Trebuchet MS" w:hAnsi="Trebuchet MS"/>
          <w:spacing w:val="-5"/>
        </w:rPr>
        <w:t xml:space="preserve"> </w:t>
      </w:r>
      <w:r w:rsidRPr="00A117DD">
        <w:rPr>
          <w:rFonts w:ascii="Trebuchet MS" w:hAnsi="Trebuchet MS"/>
          <w:spacing w:val="2"/>
        </w:rPr>
        <w:t>s</w:t>
      </w:r>
      <w:r w:rsidRPr="00A117DD">
        <w:rPr>
          <w:rFonts w:ascii="Trebuchet MS" w:hAnsi="Trebuchet MS"/>
          <w:spacing w:val="-1"/>
        </w:rPr>
        <w:t>ys</w:t>
      </w:r>
      <w:r w:rsidRPr="00A117DD">
        <w:rPr>
          <w:rFonts w:ascii="Trebuchet MS" w:hAnsi="Trebuchet MS"/>
        </w:rPr>
        <w:t>t</w:t>
      </w:r>
      <w:r w:rsidRPr="00A117DD">
        <w:rPr>
          <w:rFonts w:ascii="Trebuchet MS" w:hAnsi="Trebuchet MS"/>
          <w:spacing w:val="3"/>
        </w:rPr>
        <w:t>e</w:t>
      </w:r>
      <w:r w:rsidRPr="00A117DD">
        <w:rPr>
          <w:rFonts w:ascii="Trebuchet MS" w:hAnsi="Trebuchet MS"/>
          <w:spacing w:val="-1"/>
        </w:rPr>
        <w:t>m</w:t>
      </w:r>
      <w:r w:rsidRPr="00A117DD">
        <w:rPr>
          <w:rFonts w:ascii="Trebuchet MS" w:hAnsi="Trebuchet MS"/>
          <w:spacing w:val="1"/>
        </w:rPr>
        <w:t>’</w:t>
      </w:r>
      <w:r w:rsidRPr="00A117DD">
        <w:rPr>
          <w:rFonts w:ascii="Trebuchet MS" w:hAnsi="Trebuchet MS"/>
        </w:rPr>
        <w:t>s</w:t>
      </w:r>
      <w:r w:rsidRPr="00A117DD">
        <w:rPr>
          <w:rFonts w:ascii="Trebuchet MS" w:hAnsi="Trebuchet MS"/>
          <w:spacing w:val="-7"/>
        </w:rPr>
        <w:t xml:space="preserve"> </w:t>
      </w:r>
      <w:r w:rsidRPr="00A117DD">
        <w:rPr>
          <w:rFonts w:ascii="Trebuchet MS" w:hAnsi="Trebuchet MS"/>
          <w:spacing w:val="1"/>
        </w:rPr>
        <w:t>ac</w:t>
      </w:r>
      <w:r w:rsidRPr="00A117DD">
        <w:rPr>
          <w:rFonts w:ascii="Trebuchet MS" w:hAnsi="Trebuchet MS"/>
        </w:rPr>
        <w:t>ti</w:t>
      </w:r>
      <w:r w:rsidRPr="00A117DD">
        <w:rPr>
          <w:rFonts w:ascii="Trebuchet MS" w:hAnsi="Trebuchet MS"/>
          <w:spacing w:val="4"/>
        </w:rPr>
        <w:t>o</w:t>
      </w:r>
      <w:r w:rsidRPr="00A117DD">
        <w:rPr>
          <w:rFonts w:ascii="Trebuchet MS" w:hAnsi="Trebuchet MS"/>
          <w:spacing w:val="-1"/>
        </w:rPr>
        <w:t>n</w:t>
      </w:r>
      <w:r w:rsidRPr="00A117DD">
        <w:rPr>
          <w:rFonts w:ascii="Trebuchet MS" w:hAnsi="Trebuchet MS"/>
        </w:rPr>
        <w:t>s</w:t>
      </w:r>
      <w:r w:rsidRPr="00A117DD">
        <w:rPr>
          <w:rFonts w:ascii="Trebuchet MS" w:hAnsi="Trebuchet MS"/>
          <w:spacing w:val="-6"/>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rPr>
        <w:t>i</w:t>
      </w:r>
      <w:r w:rsidRPr="00A117DD">
        <w:rPr>
          <w:rFonts w:ascii="Trebuchet MS" w:hAnsi="Trebuchet MS"/>
          <w:spacing w:val="-1"/>
        </w:rPr>
        <w:t>n</w:t>
      </w:r>
      <w:r w:rsidRPr="00A117DD">
        <w:rPr>
          <w:rFonts w:ascii="Trebuchet MS" w:hAnsi="Trebuchet MS"/>
          <w:spacing w:val="3"/>
        </w:rPr>
        <w:t>a</w:t>
      </w:r>
      <w:r w:rsidRPr="00A117DD">
        <w:rPr>
          <w:rFonts w:ascii="Trebuchet MS" w:hAnsi="Trebuchet MS"/>
          <w:spacing w:val="1"/>
        </w:rPr>
        <w:t>c</w:t>
      </w:r>
      <w:r w:rsidRPr="00A117DD">
        <w:rPr>
          <w:rFonts w:ascii="Trebuchet MS" w:hAnsi="Trebuchet MS"/>
        </w:rPr>
        <w:t>ti</w:t>
      </w:r>
      <w:r w:rsidRPr="00A117DD">
        <w:rPr>
          <w:rFonts w:ascii="Trebuchet MS" w:hAnsi="Trebuchet MS"/>
          <w:spacing w:val="1"/>
        </w:rPr>
        <w:t>o</w:t>
      </w:r>
      <w:r w:rsidRPr="00A117DD">
        <w:rPr>
          <w:rFonts w:ascii="Trebuchet MS" w:hAnsi="Trebuchet MS"/>
          <w:spacing w:val="-1"/>
        </w:rPr>
        <w:t>n</w:t>
      </w:r>
      <w:r w:rsidRPr="00A117DD">
        <w:rPr>
          <w:rFonts w:ascii="Trebuchet MS" w:hAnsi="Trebuchet MS"/>
        </w:rPr>
        <w:t>s</w:t>
      </w:r>
      <w:r w:rsidRPr="00A117DD">
        <w:rPr>
          <w:rFonts w:ascii="Trebuchet MS" w:hAnsi="Trebuchet MS"/>
          <w:spacing w:val="-7"/>
        </w:rPr>
        <w:t xml:space="preserve"> </w:t>
      </w:r>
      <w:r w:rsidRPr="00A117DD">
        <w:rPr>
          <w:rFonts w:ascii="Trebuchet MS" w:hAnsi="Trebuchet MS"/>
          <w:spacing w:val="1"/>
        </w:rPr>
        <w:t>re</w:t>
      </w:r>
      <w:r w:rsidRPr="00A117DD">
        <w:rPr>
          <w:rFonts w:ascii="Trebuchet MS" w:hAnsi="Trebuchet MS"/>
          <w:spacing w:val="-1"/>
        </w:rPr>
        <w:t>g</w:t>
      </w:r>
      <w:r w:rsidRPr="00A117DD">
        <w:rPr>
          <w:rFonts w:ascii="Trebuchet MS" w:hAnsi="Trebuchet MS"/>
          <w:spacing w:val="1"/>
        </w:rPr>
        <w:t>ard</w:t>
      </w:r>
      <w:r w:rsidRPr="00A117DD">
        <w:rPr>
          <w:rFonts w:ascii="Trebuchet MS" w:hAnsi="Trebuchet MS"/>
          <w:spacing w:val="2"/>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6"/>
        </w:rPr>
        <w:t xml:space="preserve"> </w:t>
      </w:r>
      <w:r w:rsidRPr="00A117DD">
        <w:rPr>
          <w:rFonts w:ascii="Trebuchet MS" w:hAnsi="Trebuchet MS"/>
          <w:spacing w:val="-3"/>
        </w:rPr>
        <w:t>y</w:t>
      </w:r>
      <w:r w:rsidRPr="00A117DD">
        <w:rPr>
          <w:rFonts w:ascii="Trebuchet MS" w:hAnsi="Trebuchet MS"/>
          <w:spacing w:val="4"/>
        </w:rPr>
        <w:t>o</w:t>
      </w:r>
      <w:r w:rsidRPr="00A117DD">
        <w:rPr>
          <w:rFonts w:ascii="Trebuchet MS" w:hAnsi="Trebuchet MS"/>
          <w:spacing w:val="-1"/>
        </w:rPr>
        <w:t>u</w:t>
      </w:r>
      <w:r w:rsidRPr="00A117DD">
        <w:rPr>
          <w:rFonts w:ascii="Trebuchet MS" w:hAnsi="Trebuchet MS"/>
        </w:rPr>
        <w:t>r</w:t>
      </w:r>
      <w:r w:rsidRPr="00A117DD">
        <w:rPr>
          <w:rFonts w:ascii="Trebuchet MS" w:hAnsi="Trebuchet MS"/>
          <w:spacing w:val="-3"/>
        </w:rPr>
        <w:t xml:space="preserve"> </w:t>
      </w:r>
      <w:r w:rsidRPr="00A117DD">
        <w:rPr>
          <w:rFonts w:ascii="Trebuchet MS" w:hAnsi="Trebuchet MS"/>
          <w:spacing w:val="1"/>
        </w:rPr>
        <w:t>c</w:t>
      </w:r>
      <w:r w:rsidRPr="00A117DD">
        <w:rPr>
          <w:rFonts w:ascii="Trebuchet MS" w:hAnsi="Trebuchet MS"/>
          <w:spacing w:val="-1"/>
        </w:rPr>
        <w:t>h</w:t>
      </w:r>
      <w:r w:rsidRPr="00A117DD">
        <w:rPr>
          <w:rFonts w:ascii="Trebuchet MS" w:hAnsi="Trebuchet MS"/>
          <w:spacing w:val="2"/>
        </w:rPr>
        <w:t>i</w:t>
      </w:r>
      <w:r w:rsidRPr="00A117DD">
        <w:rPr>
          <w:rFonts w:ascii="Trebuchet MS" w:hAnsi="Trebuchet MS"/>
        </w:rPr>
        <w:t>l</w:t>
      </w:r>
      <w:r w:rsidRPr="00A117DD">
        <w:rPr>
          <w:rFonts w:ascii="Trebuchet MS" w:hAnsi="Trebuchet MS"/>
          <w:spacing w:val="1"/>
        </w:rPr>
        <w:t>d</w:t>
      </w:r>
      <w:r w:rsidRPr="00A117DD">
        <w:rPr>
          <w:rFonts w:ascii="Trebuchet MS" w:hAnsi="Trebuchet MS"/>
        </w:rPr>
        <w:t>'s</w:t>
      </w:r>
      <w:r w:rsidRPr="00A117DD">
        <w:rPr>
          <w:rFonts w:ascii="Trebuchet MS" w:hAnsi="Trebuchet MS"/>
          <w:spacing w:val="-5"/>
        </w:rPr>
        <w:t xml:space="preserve"> </w:t>
      </w:r>
      <w:r w:rsidRPr="00A117DD">
        <w:rPr>
          <w:rFonts w:ascii="Trebuchet MS" w:hAnsi="Trebuchet MS"/>
          <w:spacing w:val="2"/>
        </w:rPr>
        <w:t>i</w:t>
      </w:r>
      <w:r w:rsidRPr="00A117DD">
        <w:rPr>
          <w:rFonts w:ascii="Trebuchet MS" w:hAnsi="Trebuchet MS"/>
          <w:spacing w:val="1"/>
        </w:rPr>
        <w:t>de</w:t>
      </w:r>
      <w:r w:rsidRPr="00A117DD">
        <w:rPr>
          <w:rFonts w:ascii="Trebuchet MS" w:hAnsi="Trebuchet MS"/>
          <w:spacing w:val="-1"/>
        </w:rPr>
        <w:t>n</w:t>
      </w:r>
      <w:r w:rsidRPr="00A117DD">
        <w:rPr>
          <w:rFonts w:ascii="Trebuchet MS" w:hAnsi="Trebuchet MS"/>
        </w:rPr>
        <w:t>ti</w:t>
      </w:r>
      <w:r w:rsidRPr="00A117DD">
        <w:rPr>
          <w:rFonts w:ascii="Trebuchet MS" w:hAnsi="Trebuchet MS"/>
          <w:spacing w:val="1"/>
        </w:rPr>
        <w:t>f</w:t>
      </w:r>
      <w:r w:rsidRPr="00A117DD">
        <w:rPr>
          <w:rFonts w:ascii="Trebuchet MS" w:hAnsi="Trebuchet MS"/>
        </w:rPr>
        <w:t>i</w:t>
      </w:r>
      <w:r w:rsidRPr="00A117DD">
        <w:rPr>
          <w:rFonts w:ascii="Trebuchet MS" w:hAnsi="Trebuchet MS"/>
          <w:spacing w:val="1"/>
        </w:rPr>
        <w:t>ca</w:t>
      </w:r>
      <w:r w:rsidRPr="00A117DD">
        <w:rPr>
          <w:rFonts w:ascii="Trebuchet MS" w:hAnsi="Trebuchet MS"/>
        </w:rPr>
        <w:t>ti</w:t>
      </w:r>
      <w:r w:rsidRPr="00A117DD">
        <w:rPr>
          <w:rFonts w:ascii="Trebuchet MS" w:hAnsi="Trebuchet MS"/>
          <w:spacing w:val="1"/>
        </w:rPr>
        <w:t>o</w:t>
      </w:r>
      <w:r w:rsidRPr="00A117DD">
        <w:rPr>
          <w:rFonts w:ascii="Trebuchet MS" w:hAnsi="Trebuchet MS"/>
          <w:spacing w:val="-1"/>
        </w:rPr>
        <w:t>n</w:t>
      </w:r>
      <w:r w:rsidRPr="00A117DD">
        <w:rPr>
          <w:rFonts w:ascii="Trebuchet MS" w:hAnsi="Trebuchet MS"/>
        </w:rPr>
        <w:t>,</w:t>
      </w:r>
      <w:r w:rsidRPr="00A117DD">
        <w:rPr>
          <w:rFonts w:ascii="Trebuchet MS" w:hAnsi="Trebuchet MS"/>
          <w:spacing w:val="-10"/>
        </w:rPr>
        <w:t xml:space="preserve"> </w:t>
      </w:r>
      <w:r w:rsidRPr="00A117DD">
        <w:rPr>
          <w:rFonts w:ascii="Trebuchet MS" w:hAnsi="Trebuchet MS"/>
          <w:spacing w:val="3"/>
        </w:rPr>
        <w:t>e</w:t>
      </w:r>
      <w:r w:rsidRPr="00A117DD">
        <w:rPr>
          <w:rFonts w:ascii="Trebuchet MS" w:hAnsi="Trebuchet MS"/>
          <w:spacing w:val="-1"/>
        </w:rPr>
        <w:t>v</w:t>
      </w:r>
      <w:r w:rsidRPr="00A117DD">
        <w:rPr>
          <w:rFonts w:ascii="Trebuchet MS" w:hAnsi="Trebuchet MS"/>
          <w:spacing w:val="1"/>
        </w:rPr>
        <w:t>a</w:t>
      </w:r>
      <w:r w:rsidRPr="00A117DD">
        <w:rPr>
          <w:rFonts w:ascii="Trebuchet MS" w:hAnsi="Trebuchet MS"/>
        </w:rPr>
        <w:t>l</w:t>
      </w:r>
      <w:r w:rsidRPr="00A117DD">
        <w:rPr>
          <w:rFonts w:ascii="Trebuchet MS" w:hAnsi="Trebuchet MS"/>
          <w:spacing w:val="-1"/>
        </w:rPr>
        <w:t>u</w:t>
      </w:r>
      <w:r w:rsidRPr="00A117DD">
        <w:rPr>
          <w:rFonts w:ascii="Trebuchet MS" w:hAnsi="Trebuchet MS"/>
          <w:spacing w:val="1"/>
        </w:rPr>
        <w:t>a</w:t>
      </w:r>
      <w:r w:rsidRPr="00A117DD">
        <w:rPr>
          <w:rFonts w:ascii="Trebuchet MS" w:hAnsi="Trebuchet MS"/>
          <w:spacing w:val="2"/>
        </w:rPr>
        <w:t>t</w:t>
      </w:r>
      <w:r w:rsidRPr="00A117DD">
        <w:rPr>
          <w:rFonts w:ascii="Trebuchet MS" w:hAnsi="Trebuchet MS"/>
        </w:rPr>
        <w:t>i</w:t>
      </w:r>
      <w:r w:rsidRPr="00A117DD">
        <w:rPr>
          <w:rFonts w:ascii="Trebuchet MS" w:hAnsi="Trebuchet MS"/>
          <w:spacing w:val="1"/>
        </w:rPr>
        <w:t>o</w:t>
      </w:r>
      <w:r w:rsidRPr="00A117DD">
        <w:rPr>
          <w:rFonts w:ascii="Trebuchet MS" w:hAnsi="Trebuchet MS"/>
          <w:spacing w:val="-1"/>
        </w:rPr>
        <w:t>n</w:t>
      </w:r>
      <w:r w:rsidRPr="00A117DD">
        <w:rPr>
          <w:rFonts w:ascii="Trebuchet MS" w:hAnsi="Trebuchet MS"/>
        </w:rPr>
        <w:t>,</w:t>
      </w:r>
      <w:r w:rsidRPr="00A117DD">
        <w:rPr>
          <w:rFonts w:ascii="Trebuchet MS" w:hAnsi="Trebuchet MS"/>
          <w:spacing w:val="-8"/>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spacing w:val="1"/>
        </w:rPr>
        <w:t>ed</w:t>
      </w:r>
      <w:r w:rsidRPr="00A117DD">
        <w:rPr>
          <w:rFonts w:ascii="Trebuchet MS" w:hAnsi="Trebuchet MS"/>
          <w:spacing w:val="-1"/>
        </w:rPr>
        <w:t>u</w:t>
      </w:r>
      <w:r w:rsidRPr="00A117DD">
        <w:rPr>
          <w:rFonts w:ascii="Trebuchet MS" w:hAnsi="Trebuchet MS"/>
          <w:spacing w:val="1"/>
        </w:rPr>
        <w:t>ca</w:t>
      </w:r>
      <w:r w:rsidRPr="00A117DD">
        <w:rPr>
          <w:rFonts w:ascii="Trebuchet MS" w:hAnsi="Trebuchet MS"/>
        </w:rPr>
        <w:t>ti</w:t>
      </w:r>
      <w:r w:rsidRPr="00A117DD">
        <w:rPr>
          <w:rFonts w:ascii="Trebuchet MS" w:hAnsi="Trebuchet MS"/>
          <w:spacing w:val="1"/>
        </w:rPr>
        <w:t>o</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 xml:space="preserve">l </w:t>
      </w:r>
      <w:r w:rsidRPr="00A117DD">
        <w:rPr>
          <w:rFonts w:ascii="Trebuchet MS" w:hAnsi="Trebuchet MS"/>
          <w:spacing w:val="1"/>
        </w:rPr>
        <w:t>p</w:t>
      </w:r>
      <w:r w:rsidRPr="00A117DD">
        <w:rPr>
          <w:rFonts w:ascii="Trebuchet MS" w:hAnsi="Trebuchet MS"/>
        </w:rPr>
        <w:t>l</w:t>
      </w:r>
      <w:r w:rsidRPr="00A117DD">
        <w:rPr>
          <w:rFonts w:ascii="Trebuchet MS" w:hAnsi="Trebuchet MS"/>
          <w:spacing w:val="1"/>
        </w:rPr>
        <w:t>ac</w:t>
      </w:r>
      <w:r w:rsidRPr="00A117DD">
        <w:rPr>
          <w:rFonts w:ascii="Trebuchet MS" w:hAnsi="Trebuchet MS"/>
          <w:spacing w:val="3"/>
        </w:rPr>
        <w:t>e</w:t>
      </w:r>
      <w:r w:rsidRPr="00A117DD">
        <w:rPr>
          <w:rFonts w:ascii="Trebuchet MS" w:hAnsi="Trebuchet MS"/>
          <w:spacing w:val="-3"/>
        </w:rPr>
        <w:t>m</w:t>
      </w:r>
      <w:r w:rsidRPr="00A117DD">
        <w:rPr>
          <w:rFonts w:ascii="Trebuchet MS" w:hAnsi="Trebuchet MS"/>
          <w:spacing w:val="1"/>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5"/>
        </w:rPr>
        <w:t xml:space="preserve"> </w:t>
      </w:r>
      <w:r w:rsidRPr="00A117DD">
        <w:rPr>
          <w:rFonts w:ascii="Trebuchet MS" w:hAnsi="Trebuchet MS"/>
          <w:spacing w:val="1"/>
        </w:rPr>
        <w:t>u</w:t>
      </w:r>
      <w:r w:rsidRPr="00A117DD">
        <w:rPr>
          <w:rFonts w:ascii="Trebuchet MS" w:hAnsi="Trebuchet MS"/>
          <w:spacing w:val="-1"/>
        </w:rPr>
        <w:t>n</w:t>
      </w:r>
      <w:r w:rsidRPr="00A117DD">
        <w:rPr>
          <w:rFonts w:ascii="Trebuchet MS" w:hAnsi="Trebuchet MS"/>
          <w:spacing w:val="1"/>
        </w:rPr>
        <w:t>de</w:t>
      </w:r>
      <w:r w:rsidRPr="00A117DD">
        <w:rPr>
          <w:rFonts w:ascii="Trebuchet MS" w:hAnsi="Trebuchet MS"/>
        </w:rPr>
        <w:t>r</w:t>
      </w:r>
      <w:r w:rsidRPr="00A117DD">
        <w:rPr>
          <w:rFonts w:ascii="Trebuchet MS" w:hAnsi="Trebuchet MS"/>
          <w:spacing w:val="-4"/>
        </w:rPr>
        <w:t xml:space="preserve"> </w:t>
      </w:r>
      <w:r w:rsidRPr="00A117DD">
        <w:rPr>
          <w:rFonts w:ascii="Trebuchet MS" w:hAnsi="Trebuchet MS"/>
        </w:rPr>
        <w:t>S</w:t>
      </w:r>
      <w:r w:rsidRPr="00A117DD">
        <w:rPr>
          <w:rFonts w:ascii="Trebuchet MS" w:hAnsi="Trebuchet MS"/>
          <w:spacing w:val="1"/>
        </w:rPr>
        <w:t>ec</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7"/>
        </w:rPr>
        <w:t xml:space="preserve"> </w:t>
      </w:r>
      <w:r w:rsidRPr="00A117DD">
        <w:rPr>
          <w:rFonts w:ascii="Trebuchet MS" w:hAnsi="Trebuchet MS"/>
          <w:spacing w:val="1"/>
        </w:rPr>
        <w:t>504</w:t>
      </w:r>
      <w:r w:rsidRPr="00A117DD">
        <w:rPr>
          <w:rFonts w:ascii="Trebuchet MS" w:hAnsi="Trebuchet MS"/>
        </w:rPr>
        <w:t>.</w:t>
      </w:r>
      <w:r w:rsidRPr="00A117DD">
        <w:rPr>
          <w:rFonts w:ascii="Trebuchet MS" w:hAnsi="Trebuchet MS"/>
          <w:spacing w:val="-4"/>
        </w:rPr>
        <w:t xml:space="preserve"> </w:t>
      </w:r>
      <w:r w:rsidRPr="00A117DD">
        <w:rPr>
          <w:rFonts w:ascii="Trebuchet MS" w:hAnsi="Trebuchet MS"/>
          <w:spacing w:val="-1"/>
        </w:rPr>
        <w:t>R</w:t>
      </w:r>
      <w:r w:rsidRPr="00A117DD">
        <w:rPr>
          <w:rFonts w:ascii="Trebuchet MS" w:hAnsi="Trebuchet MS"/>
          <w:spacing w:val="1"/>
        </w:rPr>
        <w:t>eq</w:t>
      </w:r>
      <w:r w:rsidRPr="00A117DD">
        <w:rPr>
          <w:rFonts w:ascii="Trebuchet MS" w:hAnsi="Trebuchet MS"/>
          <w:spacing w:val="-1"/>
        </w:rPr>
        <w:t>u</w:t>
      </w:r>
      <w:r w:rsidRPr="00A117DD">
        <w:rPr>
          <w:rFonts w:ascii="Trebuchet MS" w:hAnsi="Trebuchet MS"/>
          <w:spacing w:val="1"/>
        </w:rPr>
        <w:t>e</w:t>
      </w:r>
      <w:r w:rsidRPr="00A117DD">
        <w:rPr>
          <w:rFonts w:ascii="Trebuchet MS" w:hAnsi="Trebuchet MS"/>
          <w:spacing w:val="-1"/>
        </w:rPr>
        <w:t>s</w:t>
      </w:r>
      <w:r w:rsidRPr="00A117DD">
        <w:rPr>
          <w:rFonts w:ascii="Trebuchet MS" w:hAnsi="Trebuchet MS"/>
          <w:spacing w:val="2"/>
        </w:rPr>
        <w:t>t</w:t>
      </w:r>
      <w:r w:rsidRPr="00A117DD">
        <w:rPr>
          <w:rFonts w:ascii="Trebuchet MS" w:hAnsi="Trebuchet MS"/>
        </w:rPr>
        <w:t>s</w:t>
      </w:r>
      <w:r w:rsidRPr="00A117DD">
        <w:rPr>
          <w:rFonts w:ascii="Trebuchet MS" w:hAnsi="Trebuchet MS"/>
          <w:spacing w:val="-5"/>
        </w:rPr>
        <w:t xml:space="preserve"> </w:t>
      </w:r>
      <w:r w:rsidRPr="00A117DD">
        <w:rPr>
          <w:rFonts w:ascii="Trebuchet MS" w:hAnsi="Trebuchet MS"/>
          <w:spacing w:val="-1"/>
        </w:rPr>
        <w:t>f</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spacing w:val="1"/>
        </w:rPr>
        <w:t>a</w:t>
      </w:r>
      <w:r w:rsidRPr="00A117DD">
        <w:rPr>
          <w:rFonts w:ascii="Trebuchet MS" w:hAnsi="Trebuchet MS"/>
        </w:rPr>
        <w:t>n</w:t>
      </w:r>
      <w:r w:rsidRPr="00A117DD">
        <w:rPr>
          <w:rFonts w:ascii="Trebuchet MS" w:hAnsi="Trebuchet MS"/>
          <w:spacing w:val="-3"/>
        </w:rPr>
        <w:t xml:space="preserve"> </w:t>
      </w:r>
      <w:r w:rsidRPr="00A117DD">
        <w:rPr>
          <w:rFonts w:ascii="Trebuchet MS" w:hAnsi="Trebuchet MS"/>
          <w:spacing w:val="2"/>
        </w:rPr>
        <w:t>i</w:t>
      </w:r>
      <w:r w:rsidRPr="00A117DD">
        <w:rPr>
          <w:rFonts w:ascii="Trebuchet MS" w:hAnsi="Trebuchet MS"/>
          <w:spacing w:val="-3"/>
        </w:rPr>
        <w:t>m</w:t>
      </w:r>
      <w:r w:rsidRPr="00A117DD">
        <w:rPr>
          <w:rFonts w:ascii="Trebuchet MS" w:hAnsi="Trebuchet MS"/>
          <w:spacing w:val="1"/>
        </w:rPr>
        <w:t>par</w:t>
      </w:r>
      <w:r w:rsidRPr="00A117DD">
        <w:rPr>
          <w:rFonts w:ascii="Trebuchet MS" w:hAnsi="Trebuchet MS"/>
        </w:rPr>
        <w:t>ti</w:t>
      </w:r>
      <w:r w:rsidRPr="00A117DD">
        <w:rPr>
          <w:rFonts w:ascii="Trebuchet MS" w:hAnsi="Trebuchet MS"/>
          <w:spacing w:val="1"/>
        </w:rPr>
        <w:t>a</w:t>
      </w:r>
      <w:r w:rsidRPr="00A117DD">
        <w:rPr>
          <w:rFonts w:ascii="Trebuchet MS" w:hAnsi="Trebuchet MS"/>
        </w:rPr>
        <w:t>l</w:t>
      </w:r>
      <w:r w:rsidRPr="00A117DD">
        <w:rPr>
          <w:rFonts w:ascii="Trebuchet MS" w:hAnsi="Trebuchet MS"/>
          <w:spacing w:val="-4"/>
        </w:rPr>
        <w:t xml:space="preserve"> </w:t>
      </w:r>
      <w:r w:rsidRPr="00A117DD">
        <w:rPr>
          <w:rFonts w:ascii="Trebuchet MS" w:hAnsi="Trebuchet MS"/>
          <w:spacing w:val="-1"/>
        </w:rPr>
        <w:t>h</w:t>
      </w:r>
      <w:r w:rsidRPr="00A117DD">
        <w:rPr>
          <w:rFonts w:ascii="Trebuchet MS" w:hAnsi="Trebuchet MS"/>
          <w:spacing w:val="1"/>
        </w:rPr>
        <w:t>ear</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4"/>
        </w:rPr>
        <w:t xml:space="preserve"> </w:t>
      </w:r>
      <w:r w:rsidRPr="00A117DD">
        <w:rPr>
          <w:rFonts w:ascii="Trebuchet MS" w:hAnsi="Trebuchet MS"/>
          <w:spacing w:val="-1"/>
        </w:rPr>
        <w:t>m</w:t>
      </w:r>
      <w:r w:rsidRPr="00A117DD">
        <w:rPr>
          <w:rFonts w:ascii="Trebuchet MS" w:hAnsi="Trebuchet MS"/>
          <w:spacing w:val="1"/>
        </w:rPr>
        <w:t>u</w:t>
      </w:r>
      <w:r w:rsidRPr="00A117DD">
        <w:rPr>
          <w:rFonts w:ascii="Trebuchet MS" w:hAnsi="Trebuchet MS"/>
          <w:spacing w:val="-1"/>
        </w:rPr>
        <w:t>s</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spacing w:val="1"/>
        </w:rPr>
        <w:t>b</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2"/>
        </w:rPr>
        <w:t>i</w:t>
      </w:r>
      <w:r w:rsidRPr="00A117DD">
        <w:rPr>
          <w:rFonts w:ascii="Trebuchet MS" w:hAnsi="Trebuchet MS"/>
        </w:rPr>
        <w:t xml:space="preserve">n </w:t>
      </w:r>
      <w:r w:rsidRPr="00A117DD">
        <w:rPr>
          <w:rFonts w:ascii="Trebuchet MS" w:hAnsi="Trebuchet MS"/>
          <w:spacing w:val="-4"/>
        </w:rPr>
        <w:t>w</w:t>
      </w:r>
      <w:r w:rsidRPr="00A117DD">
        <w:rPr>
          <w:rFonts w:ascii="Trebuchet MS" w:hAnsi="Trebuchet MS"/>
          <w:spacing w:val="1"/>
        </w:rPr>
        <w:t>r</w:t>
      </w:r>
      <w:r w:rsidRPr="00A117DD">
        <w:rPr>
          <w:rFonts w:ascii="Trebuchet MS" w:hAnsi="Trebuchet MS"/>
          <w:spacing w:val="2"/>
        </w:rPr>
        <w:t>i</w:t>
      </w:r>
      <w:r w:rsidRPr="00A117DD">
        <w:rPr>
          <w:rFonts w:ascii="Trebuchet MS" w:hAnsi="Trebuchet MS"/>
        </w:rPr>
        <w:t>ti</w:t>
      </w:r>
      <w:r w:rsidRPr="00A117DD">
        <w:rPr>
          <w:rFonts w:ascii="Trebuchet MS" w:hAnsi="Trebuchet MS"/>
          <w:spacing w:val="1"/>
        </w:rPr>
        <w:t>n</w:t>
      </w:r>
      <w:r w:rsidRPr="00A117DD">
        <w:rPr>
          <w:rFonts w:ascii="Trebuchet MS" w:hAnsi="Trebuchet MS"/>
        </w:rPr>
        <w:t>g</w:t>
      </w:r>
      <w:r w:rsidRPr="00A117DD">
        <w:rPr>
          <w:rFonts w:ascii="Trebuchet MS" w:hAnsi="Trebuchet MS"/>
          <w:spacing w:val="-7"/>
        </w:rPr>
        <w:t xml:space="preserve"> </w:t>
      </w:r>
      <w:r w:rsidRPr="00A117DD">
        <w:rPr>
          <w:rFonts w:ascii="Trebuchet MS" w:hAnsi="Trebuchet MS"/>
        </w:rPr>
        <w:t>to 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2"/>
        </w:rPr>
        <w:t>s</w:t>
      </w:r>
      <w:r w:rsidRPr="00A117DD">
        <w:rPr>
          <w:rFonts w:ascii="Trebuchet MS" w:hAnsi="Trebuchet MS"/>
          <w:spacing w:val="1"/>
        </w:rPr>
        <w:t>c</w:t>
      </w:r>
      <w:r w:rsidRPr="00A117DD">
        <w:rPr>
          <w:rFonts w:ascii="Trebuchet MS" w:hAnsi="Trebuchet MS"/>
          <w:spacing w:val="-1"/>
        </w:rPr>
        <w:t>h</w:t>
      </w:r>
      <w:r w:rsidRPr="00A117DD">
        <w:rPr>
          <w:rFonts w:ascii="Trebuchet MS" w:hAnsi="Trebuchet MS"/>
          <w:spacing w:val="1"/>
        </w:rPr>
        <w:t>oo</w:t>
      </w:r>
      <w:r w:rsidRPr="00A117DD">
        <w:rPr>
          <w:rFonts w:ascii="Trebuchet MS" w:hAnsi="Trebuchet MS"/>
        </w:rPr>
        <w:t>l</w:t>
      </w:r>
      <w:r w:rsidRPr="00A117DD">
        <w:rPr>
          <w:rFonts w:ascii="Trebuchet MS" w:hAnsi="Trebuchet MS"/>
          <w:spacing w:val="-5"/>
        </w:rPr>
        <w:t xml:space="preserve"> </w:t>
      </w:r>
      <w:r w:rsidRPr="00A117DD">
        <w:rPr>
          <w:rFonts w:ascii="Trebuchet MS" w:hAnsi="Trebuchet MS"/>
          <w:spacing w:val="2"/>
        </w:rPr>
        <w:t>s</w:t>
      </w:r>
      <w:r w:rsidRPr="00A117DD">
        <w:rPr>
          <w:rFonts w:ascii="Trebuchet MS" w:hAnsi="Trebuchet MS"/>
          <w:spacing w:val="-1"/>
        </w:rPr>
        <w:t>ys</w:t>
      </w:r>
      <w:r w:rsidRPr="00A117DD">
        <w:rPr>
          <w:rFonts w:ascii="Trebuchet MS" w:hAnsi="Trebuchet MS"/>
        </w:rPr>
        <w:t>t</w:t>
      </w:r>
      <w:r w:rsidRPr="00A117DD">
        <w:rPr>
          <w:rFonts w:ascii="Trebuchet MS" w:hAnsi="Trebuchet MS"/>
          <w:spacing w:val="3"/>
        </w:rPr>
        <w:t>e</w:t>
      </w:r>
      <w:r w:rsidRPr="00A117DD">
        <w:rPr>
          <w:rFonts w:ascii="Trebuchet MS" w:hAnsi="Trebuchet MS"/>
          <w:spacing w:val="-1"/>
        </w:rPr>
        <w:t>m</w:t>
      </w:r>
      <w:r w:rsidRPr="00A117DD">
        <w:rPr>
          <w:rFonts w:ascii="Trebuchet MS" w:hAnsi="Trebuchet MS"/>
          <w:spacing w:val="1"/>
        </w:rPr>
        <w:t>’</w:t>
      </w:r>
      <w:r w:rsidRPr="00A117DD">
        <w:rPr>
          <w:rFonts w:ascii="Trebuchet MS" w:hAnsi="Trebuchet MS"/>
        </w:rPr>
        <w:t>s S</w:t>
      </w:r>
      <w:r w:rsidRPr="00A117DD">
        <w:rPr>
          <w:rFonts w:ascii="Trebuchet MS" w:hAnsi="Trebuchet MS"/>
          <w:spacing w:val="1"/>
        </w:rPr>
        <w:t>ec</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7"/>
        </w:rPr>
        <w:t xml:space="preserve"> </w:t>
      </w:r>
      <w:r w:rsidRPr="00A117DD">
        <w:rPr>
          <w:rFonts w:ascii="Trebuchet MS" w:hAnsi="Trebuchet MS"/>
          <w:spacing w:val="1"/>
        </w:rPr>
        <w:t>50</w:t>
      </w:r>
      <w:r w:rsidRPr="00A117DD">
        <w:rPr>
          <w:rFonts w:ascii="Trebuchet MS" w:hAnsi="Trebuchet MS"/>
        </w:rPr>
        <w:t>4</w:t>
      </w:r>
      <w:r w:rsidRPr="00A117DD">
        <w:rPr>
          <w:rFonts w:ascii="Trebuchet MS" w:hAnsi="Trebuchet MS"/>
          <w:spacing w:val="-1"/>
        </w:rPr>
        <w:t xml:space="preserve"> C</w:t>
      </w:r>
      <w:r w:rsidRPr="00A117DD">
        <w:rPr>
          <w:rFonts w:ascii="Trebuchet MS" w:hAnsi="Trebuchet MS"/>
          <w:spacing w:val="1"/>
        </w:rPr>
        <w:t>oord</w:t>
      </w:r>
      <w:r w:rsidRPr="00A117DD">
        <w:rPr>
          <w:rFonts w:ascii="Trebuchet MS" w:hAnsi="Trebuchet MS"/>
        </w:rPr>
        <w:t>i</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t</w:t>
      </w:r>
      <w:r w:rsidRPr="00A117DD">
        <w:rPr>
          <w:rFonts w:ascii="Trebuchet MS" w:hAnsi="Trebuchet MS"/>
          <w:spacing w:val="1"/>
        </w:rPr>
        <w:t>or</w:t>
      </w:r>
      <w:r w:rsidRPr="00A117DD">
        <w:rPr>
          <w:rFonts w:ascii="Trebuchet MS" w:hAnsi="Trebuchet MS"/>
        </w:rPr>
        <w:t>;</w:t>
      </w:r>
      <w:r w:rsidRPr="00A117DD">
        <w:rPr>
          <w:rFonts w:ascii="Trebuchet MS" w:hAnsi="Trebuchet MS"/>
          <w:spacing w:val="-10"/>
        </w:rPr>
        <w:t xml:space="preserve"> </w:t>
      </w:r>
      <w:r w:rsidRPr="00A117DD">
        <w:rPr>
          <w:rFonts w:ascii="Trebuchet MS" w:hAnsi="Trebuchet MS"/>
          <w:spacing w:val="-1"/>
        </w:rPr>
        <w:t>h</w:t>
      </w:r>
      <w:r w:rsidRPr="00A117DD">
        <w:rPr>
          <w:rFonts w:ascii="Trebuchet MS" w:hAnsi="Trebuchet MS"/>
          <w:spacing w:val="4"/>
        </w:rPr>
        <w:t>o</w:t>
      </w:r>
      <w:r w:rsidRPr="00A117DD">
        <w:rPr>
          <w:rFonts w:ascii="Trebuchet MS" w:hAnsi="Trebuchet MS"/>
          <w:spacing w:val="-2"/>
        </w:rPr>
        <w:t>w</w:t>
      </w:r>
      <w:r w:rsidRPr="00A117DD">
        <w:rPr>
          <w:rFonts w:ascii="Trebuchet MS" w:hAnsi="Trebuchet MS"/>
          <w:spacing w:val="1"/>
        </w:rPr>
        <w:t>e</w:t>
      </w:r>
      <w:r w:rsidRPr="00A117DD">
        <w:rPr>
          <w:rFonts w:ascii="Trebuchet MS" w:hAnsi="Trebuchet MS"/>
          <w:spacing w:val="-1"/>
        </w:rPr>
        <w:t>v</w:t>
      </w:r>
      <w:r w:rsidRPr="00A117DD">
        <w:rPr>
          <w:rFonts w:ascii="Trebuchet MS" w:hAnsi="Trebuchet MS"/>
          <w:spacing w:val="1"/>
        </w:rPr>
        <w:t>er</w:t>
      </w:r>
      <w:r w:rsidRPr="00A117DD">
        <w:rPr>
          <w:rFonts w:ascii="Trebuchet MS" w:hAnsi="Trebuchet MS"/>
        </w:rPr>
        <w:t>,</w:t>
      </w:r>
      <w:r w:rsidRPr="00A117DD">
        <w:rPr>
          <w:rFonts w:ascii="Trebuchet MS" w:hAnsi="Trebuchet MS"/>
          <w:spacing w:val="-6"/>
        </w:rPr>
        <w:t xml:space="preserve"> </w:t>
      </w:r>
      <w:r w:rsidRPr="00A117DD">
        <w:rPr>
          <w:rFonts w:ascii="Trebuchet MS" w:hAnsi="Trebuchet MS"/>
        </w:rPr>
        <w:t xml:space="preserve">a </w:t>
      </w:r>
      <w:r w:rsidRPr="00A117DD">
        <w:rPr>
          <w:rFonts w:ascii="Trebuchet MS" w:hAnsi="Trebuchet MS"/>
          <w:spacing w:val="-1"/>
        </w:rPr>
        <w:t>g</w:t>
      </w:r>
      <w:r w:rsidRPr="00A117DD">
        <w:rPr>
          <w:rFonts w:ascii="Trebuchet MS" w:hAnsi="Trebuchet MS"/>
          <w:spacing w:val="1"/>
        </w:rPr>
        <w:t>r</w:t>
      </w:r>
      <w:r w:rsidRPr="00A117DD">
        <w:rPr>
          <w:rFonts w:ascii="Trebuchet MS" w:hAnsi="Trebuchet MS"/>
        </w:rPr>
        <w:t>i</w:t>
      </w:r>
      <w:r w:rsidRPr="00A117DD">
        <w:rPr>
          <w:rFonts w:ascii="Trebuchet MS" w:hAnsi="Trebuchet MS"/>
          <w:spacing w:val="1"/>
        </w:rPr>
        <w:t>e</w:t>
      </w:r>
      <w:r w:rsidRPr="00A117DD">
        <w:rPr>
          <w:rFonts w:ascii="Trebuchet MS" w:hAnsi="Trebuchet MS"/>
          <w:spacing w:val="-1"/>
        </w:rPr>
        <w:t>v</w:t>
      </w:r>
      <w:r w:rsidRPr="00A117DD">
        <w:rPr>
          <w:rFonts w:ascii="Trebuchet MS" w:hAnsi="Trebuchet MS"/>
          <w:spacing w:val="3"/>
        </w:rPr>
        <w:t>a</w:t>
      </w:r>
      <w:r w:rsidRPr="00A117DD">
        <w:rPr>
          <w:rFonts w:ascii="Trebuchet MS" w:hAnsi="Trebuchet MS"/>
          <w:spacing w:val="-1"/>
        </w:rPr>
        <w:t>n</w:t>
      </w:r>
      <w:r w:rsidRPr="00A117DD">
        <w:rPr>
          <w:rFonts w:ascii="Trebuchet MS" w:hAnsi="Trebuchet MS"/>
          <w:spacing w:val="2"/>
        </w:rPr>
        <w:t>t</w:t>
      </w:r>
      <w:r w:rsidRPr="00A117DD">
        <w:rPr>
          <w:rFonts w:ascii="Trebuchet MS" w:hAnsi="Trebuchet MS"/>
          <w:spacing w:val="-1"/>
        </w:rPr>
        <w:t>’</w:t>
      </w:r>
      <w:r w:rsidRPr="00A117DD">
        <w:rPr>
          <w:rFonts w:ascii="Trebuchet MS" w:hAnsi="Trebuchet MS"/>
        </w:rPr>
        <w:t>s</w:t>
      </w:r>
      <w:r w:rsidRPr="00A117DD">
        <w:rPr>
          <w:rFonts w:ascii="Trebuchet MS" w:hAnsi="Trebuchet MS"/>
          <w:spacing w:val="-6"/>
        </w:rPr>
        <w:t xml:space="preserve"> </w:t>
      </w:r>
      <w:r w:rsidRPr="00A117DD">
        <w:rPr>
          <w:rFonts w:ascii="Trebuchet MS" w:hAnsi="Trebuchet MS"/>
          <w:spacing w:val="-1"/>
        </w:rPr>
        <w:t>f</w:t>
      </w:r>
      <w:r w:rsidRPr="00A117DD">
        <w:rPr>
          <w:rFonts w:ascii="Trebuchet MS" w:hAnsi="Trebuchet MS"/>
          <w:spacing w:val="1"/>
        </w:rPr>
        <w:t>a</w:t>
      </w:r>
      <w:r w:rsidRPr="00A117DD">
        <w:rPr>
          <w:rFonts w:ascii="Trebuchet MS" w:hAnsi="Trebuchet MS"/>
        </w:rPr>
        <w:t>i</w:t>
      </w:r>
      <w:r w:rsidRPr="00A117DD">
        <w:rPr>
          <w:rFonts w:ascii="Trebuchet MS" w:hAnsi="Trebuchet MS"/>
          <w:spacing w:val="2"/>
        </w:rPr>
        <w:t>l</w:t>
      </w:r>
      <w:r w:rsidRPr="00A117DD">
        <w:rPr>
          <w:rFonts w:ascii="Trebuchet MS" w:hAnsi="Trebuchet MS"/>
          <w:spacing w:val="-1"/>
        </w:rPr>
        <w:t>u</w:t>
      </w:r>
      <w:r w:rsidRPr="00A117DD">
        <w:rPr>
          <w:rFonts w:ascii="Trebuchet MS" w:hAnsi="Trebuchet MS"/>
          <w:spacing w:val="1"/>
        </w:rPr>
        <w:t>r</w:t>
      </w:r>
      <w:r w:rsidRPr="00A117DD">
        <w:rPr>
          <w:rFonts w:ascii="Trebuchet MS" w:hAnsi="Trebuchet MS"/>
        </w:rPr>
        <w:t>e</w:t>
      </w:r>
      <w:r w:rsidRPr="00A117DD">
        <w:rPr>
          <w:rFonts w:ascii="Trebuchet MS" w:hAnsi="Trebuchet MS"/>
          <w:spacing w:val="-4"/>
        </w:rPr>
        <w:t xml:space="preserve"> </w:t>
      </w:r>
      <w:r w:rsidRPr="00A117DD">
        <w:rPr>
          <w:rFonts w:ascii="Trebuchet MS" w:hAnsi="Trebuchet MS"/>
        </w:rPr>
        <w:t xml:space="preserve">to </w:t>
      </w:r>
      <w:r w:rsidRPr="00A117DD">
        <w:rPr>
          <w:rFonts w:ascii="Trebuchet MS" w:hAnsi="Trebuchet MS"/>
          <w:spacing w:val="1"/>
        </w:rPr>
        <w:t>req</w:t>
      </w:r>
      <w:r w:rsidRPr="00A117DD">
        <w:rPr>
          <w:rFonts w:ascii="Trebuchet MS" w:hAnsi="Trebuchet MS"/>
          <w:spacing w:val="-1"/>
        </w:rPr>
        <w:t>u</w:t>
      </w:r>
      <w:r w:rsidRPr="00A117DD">
        <w:rPr>
          <w:rFonts w:ascii="Trebuchet MS" w:hAnsi="Trebuchet MS"/>
          <w:spacing w:val="1"/>
        </w:rPr>
        <w:t>e</w:t>
      </w:r>
      <w:r w:rsidRPr="00A117DD">
        <w:rPr>
          <w:rFonts w:ascii="Trebuchet MS" w:hAnsi="Trebuchet MS"/>
          <w:spacing w:val="-1"/>
        </w:rPr>
        <w:t>s</w:t>
      </w:r>
      <w:r w:rsidRPr="00A117DD">
        <w:rPr>
          <w:rFonts w:ascii="Trebuchet MS" w:hAnsi="Trebuchet MS"/>
        </w:rPr>
        <w:t>t</w:t>
      </w:r>
      <w:r w:rsidRPr="00A117DD">
        <w:rPr>
          <w:rFonts w:ascii="Trebuchet MS" w:hAnsi="Trebuchet MS"/>
          <w:spacing w:val="-6"/>
        </w:rPr>
        <w:t xml:space="preserve"> </w:t>
      </w:r>
      <w:r w:rsidRPr="00A117DD">
        <w:rPr>
          <w:rFonts w:ascii="Trebuchet MS" w:hAnsi="Trebuchet MS"/>
        </w:rPr>
        <w:t xml:space="preserve">a </w:t>
      </w:r>
      <w:r w:rsidRPr="00A117DD">
        <w:rPr>
          <w:rFonts w:ascii="Trebuchet MS" w:hAnsi="Trebuchet MS"/>
          <w:spacing w:val="-1"/>
        </w:rPr>
        <w:t>h</w:t>
      </w:r>
      <w:r w:rsidRPr="00A117DD">
        <w:rPr>
          <w:rFonts w:ascii="Trebuchet MS" w:hAnsi="Trebuchet MS"/>
          <w:spacing w:val="1"/>
        </w:rPr>
        <w:t>ear</w:t>
      </w:r>
      <w:r w:rsidRPr="00A117DD">
        <w:rPr>
          <w:rFonts w:ascii="Trebuchet MS" w:hAnsi="Trebuchet MS"/>
          <w:spacing w:val="2"/>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7"/>
        </w:rPr>
        <w:t xml:space="preserve"> </w:t>
      </w:r>
      <w:r w:rsidRPr="00A117DD">
        <w:rPr>
          <w:rFonts w:ascii="Trebuchet MS" w:hAnsi="Trebuchet MS"/>
          <w:spacing w:val="2"/>
        </w:rPr>
        <w:t>i</w:t>
      </w:r>
      <w:r w:rsidRPr="00A117DD">
        <w:rPr>
          <w:rFonts w:ascii="Trebuchet MS" w:hAnsi="Trebuchet MS"/>
        </w:rPr>
        <w:t xml:space="preserve">n </w:t>
      </w:r>
      <w:r w:rsidRPr="00A117DD">
        <w:rPr>
          <w:rFonts w:ascii="Trebuchet MS" w:hAnsi="Trebuchet MS"/>
          <w:spacing w:val="-2"/>
        </w:rPr>
        <w:t>w</w:t>
      </w:r>
      <w:r w:rsidRPr="00A117DD">
        <w:rPr>
          <w:rFonts w:ascii="Trebuchet MS" w:hAnsi="Trebuchet MS"/>
          <w:spacing w:val="1"/>
        </w:rPr>
        <w:t>r</w:t>
      </w:r>
      <w:r w:rsidRPr="00A117DD">
        <w:rPr>
          <w:rFonts w:ascii="Trebuchet MS" w:hAnsi="Trebuchet MS"/>
        </w:rPr>
        <w:t>it</w:t>
      </w:r>
      <w:r w:rsidRPr="00A117DD">
        <w:rPr>
          <w:rFonts w:ascii="Trebuchet MS" w:hAnsi="Trebuchet MS"/>
          <w:spacing w:val="2"/>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7"/>
        </w:rPr>
        <w:t xml:space="preserve"> </w:t>
      </w:r>
      <w:r w:rsidRPr="00A117DD">
        <w:rPr>
          <w:rFonts w:ascii="Trebuchet MS" w:hAnsi="Trebuchet MS"/>
          <w:spacing w:val="1"/>
        </w:rPr>
        <w:t>doe</w:t>
      </w:r>
      <w:r w:rsidRPr="00A117DD">
        <w:rPr>
          <w:rFonts w:ascii="Trebuchet MS" w:hAnsi="Trebuchet MS"/>
        </w:rPr>
        <w:t>s</w:t>
      </w:r>
      <w:r w:rsidRPr="00A117DD">
        <w:rPr>
          <w:rFonts w:ascii="Trebuchet MS" w:hAnsi="Trebuchet MS"/>
          <w:spacing w:val="-4"/>
        </w:rPr>
        <w:t xml:space="preserve"> </w:t>
      </w:r>
      <w:r w:rsidRPr="00A117DD">
        <w:rPr>
          <w:rFonts w:ascii="Trebuchet MS" w:hAnsi="Trebuchet MS"/>
          <w:spacing w:val="-1"/>
        </w:rPr>
        <w:t>n</w:t>
      </w:r>
      <w:r w:rsidRPr="00A117DD">
        <w:rPr>
          <w:rFonts w:ascii="Trebuchet MS" w:hAnsi="Trebuchet MS"/>
          <w:spacing w:val="1"/>
        </w:rPr>
        <w:t>o</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spacing w:val="1"/>
        </w:rPr>
        <w:t>a</w:t>
      </w:r>
      <w:r w:rsidRPr="00A117DD">
        <w:rPr>
          <w:rFonts w:ascii="Trebuchet MS" w:hAnsi="Trebuchet MS"/>
        </w:rPr>
        <w:t>ll</w:t>
      </w:r>
      <w:r w:rsidRPr="00A117DD">
        <w:rPr>
          <w:rFonts w:ascii="Trebuchet MS" w:hAnsi="Trebuchet MS"/>
          <w:spacing w:val="3"/>
        </w:rPr>
        <w:t>e</w:t>
      </w:r>
      <w:r w:rsidRPr="00A117DD">
        <w:rPr>
          <w:rFonts w:ascii="Trebuchet MS" w:hAnsi="Trebuchet MS"/>
          <w:spacing w:val="-1"/>
        </w:rPr>
        <w:t>v</w:t>
      </w:r>
      <w:r w:rsidRPr="00A117DD">
        <w:rPr>
          <w:rFonts w:ascii="Trebuchet MS" w:hAnsi="Trebuchet MS"/>
        </w:rPr>
        <w:t>i</w:t>
      </w:r>
      <w:r w:rsidRPr="00A117DD">
        <w:rPr>
          <w:rFonts w:ascii="Trebuchet MS" w:hAnsi="Trebuchet MS"/>
          <w:spacing w:val="1"/>
        </w:rPr>
        <w:t>a</w:t>
      </w:r>
      <w:r w:rsidRPr="00A117DD">
        <w:rPr>
          <w:rFonts w:ascii="Trebuchet MS" w:hAnsi="Trebuchet MS"/>
        </w:rPr>
        <w:t>te</w:t>
      </w:r>
      <w:r w:rsidRPr="00A117DD">
        <w:rPr>
          <w:rFonts w:ascii="Trebuchet MS" w:hAnsi="Trebuchet MS"/>
          <w:spacing w:val="-6"/>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 xml:space="preserve">e </w:t>
      </w:r>
      <w:r w:rsidRPr="00A117DD">
        <w:rPr>
          <w:rFonts w:ascii="Trebuchet MS" w:hAnsi="Trebuchet MS"/>
          <w:spacing w:val="-1"/>
        </w:rPr>
        <w:t>s</w:t>
      </w:r>
      <w:r w:rsidRPr="00A117DD">
        <w:rPr>
          <w:rFonts w:ascii="Trebuchet MS" w:hAnsi="Trebuchet MS"/>
          <w:spacing w:val="1"/>
        </w:rPr>
        <w:t>c</w:t>
      </w:r>
      <w:r w:rsidRPr="00A117DD">
        <w:rPr>
          <w:rFonts w:ascii="Trebuchet MS" w:hAnsi="Trebuchet MS"/>
          <w:spacing w:val="-1"/>
        </w:rPr>
        <w:t>h</w:t>
      </w:r>
      <w:r w:rsidRPr="00A117DD">
        <w:rPr>
          <w:rFonts w:ascii="Trebuchet MS" w:hAnsi="Trebuchet MS"/>
          <w:spacing w:val="1"/>
        </w:rPr>
        <w:t>oo</w:t>
      </w:r>
      <w:r w:rsidRPr="00A117DD">
        <w:rPr>
          <w:rFonts w:ascii="Trebuchet MS" w:hAnsi="Trebuchet MS"/>
        </w:rPr>
        <w:t>l</w:t>
      </w:r>
      <w:r w:rsidRPr="00A117DD">
        <w:rPr>
          <w:rFonts w:ascii="Trebuchet MS" w:hAnsi="Trebuchet MS"/>
          <w:spacing w:val="-5"/>
        </w:rPr>
        <w:t xml:space="preserve"> </w:t>
      </w:r>
      <w:r w:rsidRPr="00A117DD">
        <w:rPr>
          <w:rFonts w:ascii="Trebuchet MS" w:hAnsi="Trebuchet MS"/>
          <w:spacing w:val="2"/>
        </w:rPr>
        <w:t>s</w:t>
      </w:r>
      <w:r w:rsidRPr="00A117DD">
        <w:rPr>
          <w:rFonts w:ascii="Trebuchet MS" w:hAnsi="Trebuchet MS"/>
          <w:spacing w:val="-1"/>
        </w:rPr>
        <w:t>ys</w:t>
      </w:r>
      <w:r w:rsidRPr="00A117DD">
        <w:rPr>
          <w:rFonts w:ascii="Trebuchet MS" w:hAnsi="Trebuchet MS"/>
        </w:rPr>
        <w:t>t</w:t>
      </w:r>
      <w:r w:rsidRPr="00A117DD">
        <w:rPr>
          <w:rFonts w:ascii="Trebuchet MS" w:hAnsi="Trebuchet MS"/>
          <w:spacing w:val="3"/>
        </w:rPr>
        <w:t>e</w:t>
      </w:r>
      <w:r w:rsidRPr="00A117DD">
        <w:rPr>
          <w:rFonts w:ascii="Trebuchet MS" w:hAnsi="Trebuchet MS"/>
          <w:spacing w:val="-1"/>
        </w:rPr>
        <w:t>m</w:t>
      </w:r>
      <w:r w:rsidRPr="00A117DD">
        <w:rPr>
          <w:rFonts w:ascii="Trebuchet MS" w:hAnsi="Trebuchet MS"/>
          <w:spacing w:val="1"/>
        </w:rPr>
        <w:t>’</w:t>
      </w:r>
      <w:r w:rsidRPr="00A117DD">
        <w:rPr>
          <w:rFonts w:ascii="Trebuchet MS" w:hAnsi="Trebuchet MS"/>
        </w:rPr>
        <w:t>s</w:t>
      </w:r>
      <w:r w:rsidRPr="00A117DD">
        <w:rPr>
          <w:rFonts w:ascii="Trebuchet MS" w:hAnsi="Trebuchet MS"/>
          <w:spacing w:val="-7"/>
        </w:rPr>
        <w:t xml:space="preserve"> </w:t>
      </w:r>
      <w:r w:rsidRPr="00A117DD">
        <w:rPr>
          <w:rFonts w:ascii="Trebuchet MS" w:hAnsi="Trebuchet MS"/>
          <w:spacing w:val="1"/>
        </w:rPr>
        <w:t>ob</w:t>
      </w:r>
      <w:r w:rsidRPr="00A117DD">
        <w:rPr>
          <w:rFonts w:ascii="Trebuchet MS" w:hAnsi="Trebuchet MS"/>
        </w:rPr>
        <w:t>li</w:t>
      </w:r>
      <w:r w:rsidRPr="00A117DD">
        <w:rPr>
          <w:rFonts w:ascii="Trebuchet MS" w:hAnsi="Trebuchet MS"/>
          <w:spacing w:val="-1"/>
        </w:rPr>
        <w:t>g</w:t>
      </w:r>
      <w:r w:rsidRPr="00A117DD">
        <w:rPr>
          <w:rFonts w:ascii="Trebuchet MS" w:hAnsi="Trebuchet MS"/>
          <w:spacing w:val="1"/>
        </w:rPr>
        <w:t>a</w:t>
      </w:r>
      <w:r w:rsidRPr="00A117DD">
        <w:rPr>
          <w:rFonts w:ascii="Trebuchet MS" w:hAnsi="Trebuchet MS"/>
          <w:spacing w:val="2"/>
        </w:rPr>
        <w:t>t</w:t>
      </w:r>
      <w:r w:rsidRPr="00A117DD">
        <w:rPr>
          <w:rFonts w:ascii="Trebuchet MS" w:hAnsi="Trebuchet MS"/>
        </w:rPr>
        <w:t>i</w:t>
      </w:r>
      <w:r w:rsidRPr="00A117DD">
        <w:rPr>
          <w:rFonts w:ascii="Trebuchet MS" w:hAnsi="Trebuchet MS"/>
          <w:spacing w:val="1"/>
        </w:rPr>
        <w:t>o</w:t>
      </w:r>
      <w:r w:rsidRPr="00A117DD">
        <w:rPr>
          <w:rFonts w:ascii="Trebuchet MS" w:hAnsi="Trebuchet MS"/>
        </w:rPr>
        <w:t>n</w:t>
      </w:r>
      <w:r w:rsidRPr="00A117DD">
        <w:rPr>
          <w:rFonts w:ascii="Trebuchet MS" w:hAnsi="Trebuchet MS"/>
          <w:spacing w:val="-9"/>
        </w:rPr>
        <w:t xml:space="preserve"> </w:t>
      </w:r>
      <w:r w:rsidRPr="00A117DD">
        <w:rPr>
          <w:rFonts w:ascii="Trebuchet MS" w:hAnsi="Trebuchet MS"/>
        </w:rPr>
        <w:t xml:space="preserve">to </w:t>
      </w:r>
      <w:r w:rsidRPr="00A117DD">
        <w:rPr>
          <w:rFonts w:ascii="Trebuchet MS" w:hAnsi="Trebuchet MS"/>
          <w:spacing w:val="1"/>
        </w:rPr>
        <w:t>pro</w:t>
      </w:r>
      <w:r w:rsidRPr="00A117DD">
        <w:rPr>
          <w:rFonts w:ascii="Trebuchet MS" w:hAnsi="Trebuchet MS"/>
          <w:spacing w:val="-1"/>
        </w:rPr>
        <w:t>v</w:t>
      </w:r>
      <w:r w:rsidRPr="00A117DD">
        <w:rPr>
          <w:rFonts w:ascii="Trebuchet MS" w:hAnsi="Trebuchet MS"/>
        </w:rPr>
        <w:t>i</w:t>
      </w:r>
      <w:r w:rsidRPr="00A117DD">
        <w:rPr>
          <w:rFonts w:ascii="Trebuchet MS" w:hAnsi="Trebuchet MS"/>
          <w:spacing w:val="1"/>
        </w:rPr>
        <w:t>d</w:t>
      </w:r>
      <w:r w:rsidRPr="00A117DD">
        <w:rPr>
          <w:rFonts w:ascii="Trebuchet MS" w:hAnsi="Trebuchet MS"/>
        </w:rPr>
        <w:t>e</w:t>
      </w:r>
      <w:r w:rsidRPr="00A117DD">
        <w:rPr>
          <w:rFonts w:ascii="Trebuchet MS" w:hAnsi="Trebuchet MS"/>
          <w:spacing w:val="-5"/>
        </w:rPr>
        <w:t xml:space="preserve"> </w:t>
      </w:r>
      <w:r w:rsidRPr="00A117DD">
        <w:rPr>
          <w:rFonts w:ascii="Trebuchet MS" w:hAnsi="Trebuchet MS"/>
          <w:spacing w:val="1"/>
        </w:rPr>
        <w:t>a</w:t>
      </w:r>
      <w:r w:rsidRPr="00A117DD">
        <w:rPr>
          <w:rFonts w:ascii="Trebuchet MS" w:hAnsi="Trebuchet MS"/>
        </w:rPr>
        <w:t>n</w:t>
      </w:r>
      <w:r w:rsidRPr="00A117DD">
        <w:rPr>
          <w:rFonts w:ascii="Trebuchet MS" w:hAnsi="Trebuchet MS"/>
          <w:spacing w:val="-3"/>
        </w:rPr>
        <w:t xml:space="preserve"> </w:t>
      </w:r>
      <w:r w:rsidRPr="00A117DD">
        <w:rPr>
          <w:rFonts w:ascii="Trebuchet MS" w:hAnsi="Trebuchet MS"/>
          <w:spacing w:val="2"/>
        </w:rPr>
        <w:t>i</w:t>
      </w:r>
      <w:r w:rsidRPr="00A117DD">
        <w:rPr>
          <w:rFonts w:ascii="Trebuchet MS" w:hAnsi="Trebuchet MS"/>
          <w:spacing w:val="-3"/>
        </w:rPr>
        <w:t>m</w:t>
      </w:r>
      <w:r w:rsidRPr="00A117DD">
        <w:rPr>
          <w:rFonts w:ascii="Trebuchet MS" w:hAnsi="Trebuchet MS"/>
          <w:spacing w:val="1"/>
        </w:rPr>
        <w:t>par</w:t>
      </w:r>
      <w:r w:rsidRPr="00A117DD">
        <w:rPr>
          <w:rFonts w:ascii="Trebuchet MS" w:hAnsi="Trebuchet MS"/>
        </w:rPr>
        <w:t>ti</w:t>
      </w:r>
      <w:r w:rsidRPr="00A117DD">
        <w:rPr>
          <w:rFonts w:ascii="Trebuchet MS" w:hAnsi="Trebuchet MS"/>
          <w:spacing w:val="1"/>
        </w:rPr>
        <w:t>a</w:t>
      </w:r>
      <w:r w:rsidRPr="00A117DD">
        <w:rPr>
          <w:rFonts w:ascii="Trebuchet MS" w:hAnsi="Trebuchet MS"/>
        </w:rPr>
        <w:t>l</w:t>
      </w:r>
      <w:r w:rsidRPr="00A117DD">
        <w:rPr>
          <w:rFonts w:ascii="Trebuchet MS" w:hAnsi="Trebuchet MS"/>
          <w:spacing w:val="-7"/>
        </w:rPr>
        <w:t xml:space="preserve"> </w:t>
      </w:r>
      <w:r w:rsidRPr="00A117DD">
        <w:rPr>
          <w:rFonts w:ascii="Trebuchet MS" w:hAnsi="Trebuchet MS"/>
          <w:spacing w:val="-1"/>
        </w:rPr>
        <w:t>h</w:t>
      </w:r>
      <w:r w:rsidRPr="00A117DD">
        <w:rPr>
          <w:rFonts w:ascii="Trebuchet MS" w:hAnsi="Trebuchet MS"/>
          <w:spacing w:val="1"/>
        </w:rPr>
        <w:t>ear</w:t>
      </w:r>
      <w:r w:rsidRPr="00A117DD">
        <w:rPr>
          <w:rFonts w:ascii="Trebuchet MS" w:hAnsi="Trebuchet MS"/>
          <w:spacing w:val="2"/>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7"/>
        </w:rPr>
        <w:t xml:space="preserve"> </w:t>
      </w:r>
      <w:r w:rsidRPr="00A117DD">
        <w:rPr>
          <w:rFonts w:ascii="Trebuchet MS" w:hAnsi="Trebuchet MS"/>
          <w:spacing w:val="2"/>
        </w:rPr>
        <w:t>i</w:t>
      </w:r>
      <w:r w:rsidRPr="00A117DD">
        <w:rPr>
          <w:rFonts w:ascii="Trebuchet MS" w:hAnsi="Trebuchet MS"/>
        </w:rPr>
        <w:t>f 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g</w:t>
      </w:r>
      <w:r w:rsidRPr="00A117DD">
        <w:rPr>
          <w:rFonts w:ascii="Trebuchet MS" w:hAnsi="Trebuchet MS"/>
          <w:spacing w:val="1"/>
        </w:rPr>
        <w:t>r</w:t>
      </w:r>
      <w:r w:rsidRPr="00A117DD">
        <w:rPr>
          <w:rFonts w:ascii="Trebuchet MS" w:hAnsi="Trebuchet MS"/>
        </w:rPr>
        <w:t>i</w:t>
      </w:r>
      <w:r w:rsidRPr="00A117DD">
        <w:rPr>
          <w:rFonts w:ascii="Trebuchet MS" w:hAnsi="Trebuchet MS"/>
          <w:spacing w:val="3"/>
        </w:rPr>
        <w:t>e</w:t>
      </w:r>
      <w:r w:rsidRPr="00A117DD">
        <w:rPr>
          <w:rFonts w:ascii="Trebuchet MS" w:hAnsi="Trebuchet MS"/>
          <w:spacing w:val="-1"/>
        </w:rPr>
        <w:t>v</w:t>
      </w:r>
      <w:r w:rsidRPr="00A117DD">
        <w:rPr>
          <w:rFonts w:ascii="Trebuchet MS" w:hAnsi="Trebuchet MS"/>
          <w:spacing w:val="1"/>
        </w:rPr>
        <w:t>an</w:t>
      </w:r>
      <w:r w:rsidRPr="00A117DD">
        <w:rPr>
          <w:rFonts w:ascii="Trebuchet MS" w:hAnsi="Trebuchet MS"/>
        </w:rPr>
        <w:t>t</w:t>
      </w:r>
      <w:r w:rsidRPr="00A117DD">
        <w:rPr>
          <w:rFonts w:ascii="Trebuchet MS" w:hAnsi="Trebuchet MS"/>
          <w:spacing w:val="-7"/>
        </w:rPr>
        <w:t xml:space="preserve"> </w:t>
      </w:r>
      <w:r w:rsidRPr="00A117DD">
        <w:rPr>
          <w:rFonts w:ascii="Trebuchet MS" w:hAnsi="Trebuchet MS"/>
          <w:spacing w:val="1"/>
        </w:rPr>
        <w:t>ora</w:t>
      </w:r>
      <w:r w:rsidRPr="00A117DD">
        <w:rPr>
          <w:rFonts w:ascii="Trebuchet MS" w:hAnsi="Trebuchet MS"/>
        </w:rPr>
        <w:t>l</w:t>
      </w:r>
      <w:r w:rsidRPr="00A117DD">
        <w:rPr>
          <w:rFonts w:ascii="Trebuchet MS" w:hAnsi="Trebuchet MS"/>
          <w:spacing w:val="2"/>
        </w:rPr>
        <w:t>l</w:t>
      </w:r>
      <w:r w:rsidRPr="00A117DD">
        <w:rPr>
          <w:rFonts w:ascii="Trebuchet MS" w:hAnsi="Trebuchet MS"/>
        </w:rPr>
        <w:t>y</w:t>
      </w:r>
      <w:r w:rsidRPr="00A117DD">
        <w:rPr>
          <w:rFonts w:ascii="Trebuchet MS" w:hAnsi="Trebuchet MS"/>
          <w:spacing w:val="-8"/>
        </w:rPr>
        <w:t xml:space="preserve"> </w:t>
      </w:r>
      <w:r w:rsidRPr="00A117DD">
        <w:rPr>
          <w:rFonts w:ascii="Trebuchet MS" w:hAnsi="Trebuchet MS"/>
          <w:spacing w:val="1"/>
        </w:rPr>
        <w:t>req</w:t>
      </w:r>
      <w:r w:rsidRPr="00A117DD">
        <w:rPr>
          <w:rFonts w:ascii="Trebuchet MS" w:hAnsi="Trebuchet MS"/>
          <w:spacing w:val="-1"/>
        </w:rPr>
        <w:t>u</w:t>
      </w:r>
      <w:r w:rsidRPr="00A117DD">
        <w:rPr>
          <w:rFonts w:ascii="Trebuchet MS" w:hAnsi="Trebuchet MS"/>
          <w:spacing w:val="1"/>
        </w:rPr>
        <w:t>e</w:t>
      </w:r>
      <w:r w:rsidRPr="00A117DD">
        <w:rPr>
          <w:rFonts w:ascii="Trebuchet MS" w:hAnsi="Trebuchet MS"/>
          <w:spacing w:val="-1"/>
        </w:rPr>
        <w:t>s</w:t>
      </w:r>
      <w:r w:rsidRPr="00A117DD">
        <w:rPr>
          <w:rFonts w:ascii="Trebuchet MS" w:hAnsi="Trebuchet MS"/>
          <w:spacing w:val="2"/>
        </w:rPr>
        <w:t>t</w:t>
      </w:r>
      <w:r w:rsidRPr="00A117DD">
        <w:rPr>
          <w:rFonts w:ascii="Trebuchet MS" w:hAnsi="Trebuchet MS"/>
        </w:rPr>
        <w:t>s</w:t>
      </w:r>
      <w:r w:rsidRPr="00A117DD">
        <w:rPr>
          <w:rFonts w:ascii="Trebuchet MS" w:hAnsi="Trebuchet MS"/>
          <w:spacing w:val="-7"/>
        </w:rPr>
        <w:t xml:space="preserve"> </w:t>
      </w:r>
      <w:r w:rsidRPr="00A117DD">
        <w:rPr>
          <w:rFonts w:ascii="Trebuchet MS" w:hAnsi="Trebuchet MS"/>
          <w:spacing w:val="3"/>
        </w:rPr>
        <w:t>a</w:t>
      </w:r>
      <w:r w:rsidRPr="00A117DD">
        <w:rPr>
          <w:rFonts w:ascii="Trebuchet MS" w:hAnsi="Trebuchet MS"/>
        </w:rPr>
        <w:t>n</w:t>
      </w:r>
      <w:r w:rsidRPr="00A117DD">
        <w:rPr>
          <w:rFonts w:ascii="Trebuchet MS" w:hAnsi="Trebuchet MS"/>
          <w:spacing w:val="-3"/>
        </w:rPr>
        <w:t xml:space="preserve"> </w:t>
      </w:r>
      <w:r w:rsidRPr="00A117DD">
        <w:rPr>
          <w:rFonts w:ascii="Trebuchet MS" w:hAnsi="Trebuchet MS"/>
          <w:spacing w:val="2"/>
        </w:rPr>
        <w:t>i</w:t>
      </w:r>
      <w:r w:rsidRPr="00A117DD">
        <w:rPr>
          <w:rFonts w:ascii="Trebuchet MS" w:hAnsi="Trebuchet MS"/>
          <w:spacing w:val="-3"/>
        </w:rPr>
        <w:t>m</w:t>
      </w:r>
      <w:r w:rsidRPr="00A117DD">
        <w:rPr>
          <w:rFonts w:ascii="Trebuchet MS" w:hAnsi="Trebuchet MS"/>
          <w:spacing w:val="1"/>
        </w:rPr>
        <w:t>par</w:t>
      </w:r>
      <w:r w:rsidRPr="00A117DD">
        <w:rPr>
          <w:rFonts w:ascii="Trebuchet MS" w:hAnsi="Trebuchet MS"/>
        </w:rPr>
        <w:t>ti</w:t>
      </w:r>
      <w:r w:rsidRPr="00A117DD">
        <w:rPr>
          <w:rFonts w:ascii="Trebuchet MS" w:hAnsi="Trebuchet MS"/>
          <w:spacing w:val="1"/>
        </w:rPr>
        <w:t>a</w:t>
      </w:r>
      <w:r w:rsidRPr="00A117DD">
        <w:rPr>
          <w:rFonts w:ascii="Trebuchet MS" w:hAnsi="Trebuchet MS"/>
        </w:rPr>
        <w:t xml:space="preserve">l </w:t>
      </w:r>
      <w:r w:rsidRPr="00A117DD">
        <w:rPr>
          <w:rFonts w:ascii="Trebuchet MS" w:hAnsi="Trebuchet MS"/>
          <w:spacing w:val="-1"/>
        </w:rPr>
        <w:t>h</w:t>
      </w:r>
      <w:r w:rsidRPr="00A117DD">
        <w:rPr>
          <w:rFonts w:ascii="Trebuchet MS" w:hAnsi="Trebuchet MS"/>
          <w:spacing w:val="1"/>
        </w:rPr>
        <w:t>ear</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7"/>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spacing w:val="1"/>
        </w:rPr>
        <w:t>ro</w:t>
      </w:r>
      <w:r w:rsidRPr="00A117DD">
        <w:rPr>
          <w:rFonts w:ascii="Trebuchet MS" w:hAnsi="Trebuchet MS"/>
          <w:spacing w:val="-1"/>
        </w:rPr>
        <w:t>u</w:t>
      </w:r>
      <w:r w:rsidRPr="00A117DD">
        <w:rPr>
          <w:rFonts w:ascii="Trebuchet MS" w:hAnsi="Trebuchet MS"/>
          <w:spacing w:val="1"/>
        </w:rPr>
        <w:t>g</w:t>
      </w:r>
      <w:r w:rsidRPr="00A117DD">
        <w:rPr>
          <w:rFonts w:ascii="Trebuchet MS" w:hAnsi="Trebuchet MS"/>
        </w:rPr>
        <w:t>h</w:t>
      </w:r>
      <w:r w:rsidRPr="00A117DD">
        <w:rPr>
          <w:rFonts w:ascii="Trebuchet MS" w:hAnsi="Trebuchet MS"/>
          <w:spacing w:val="-7"/>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s</w:t>
      </w:r>
      <w:r w:rsidRPr="00A117DD">
        <w:rPr>
          <w:rFonts w:ascii="Trebuchet MS" w:hAnsi="Trebuchet MS"/>
          <w:spacing w:val="3"/>
        </w:rPr>
        <w:t>c</w:t>
      </w:r>
      <w:r w:rsidRPr="00A117DD">
        <w:rPr>
          <w:rFonts w:ascii="Trebuchet MS" w:hAnsi="Trebuchet MS"/>
          <w:spacing w:val="-1"/>
        </w:rPr>
        <w:t>h</w:t>
      </w:r>
      <w:r w:rsidRPr="00A117DD">
        <w:rPr>
          <w:rFonts w:ascii="Trebuchet MS" w:hAnsi="Trebuchet MS"/>
          <w:spacing w:val="1"/>
        </w:rPr>
        <w:t>oo</w:t>
      </w:r>
      <w:r w:rsidRPr="00A117DD">
        <w:rPr>
          <w:rFonts w:ascii="Trebuchet MS" w:hAnsi="Trebuchet MS"/>
        </w:rPr>
        <w:t>l</w:t>
      </w:r>
      <w:r w:rsidRPr="00A117DD">
        <w:rPr>
          <w:rFonts w:ascii="Trebuchet MS" w:hAnsi="Trebuchet MS"/>
          <w:spacing w:val="-5"/>
        </w:rPr>
        <w:t xml:space="preserve"> </w:t>
      </w:r>
      <w:r w:rsidRPr="00A117DD">
        <w:rPr>
          <w:rFonts w:ascii="Trebuchet MS" w:hAnsi="Trebuchet MS"/>
          <w:spacing w:val="2"/>
        </w:rPr>
        <w:t>s</w:t>
      </w:r>
      <w:r w:rsidRPr="00A117DD">
        <w:rPr>
          <w:rFonts w:ascii="Trebuchet MS" w:hAnsi="Trebuchet MS"/>
          <w:spacing w:val="-3"/>
        </w:rPr>
        <w:t>y</w:t>
      </w:r>
      <w:r w:rsidRPr="00A117DD">
        <w:rPr>
          <w:rFonts w:ascii="Trebuchet MS" w:hAnsi="Trebuchet MS"/>
          <w:spacing w:val="2"/>
        </w:rPr>
        <w:t>s</w:t>
      </w:r>
      <w:r w:rsidRPr="00A117DD">
        <w:rPr>
          <w:rFonts w:ascii="Trebuchet MS" w:hAnsi="Trebuchet MS"/>
        </w:rPr>
        <w:t>t</w:t>
      </w:r>
      <w:r w:rsidRPr="00A117DD">
        <w:rPr>
          <w:rFonts w:ascii="Trebuchet MS" w:hAnsi="Trebuchet MS"/>
          <w:spacing w:val="3"/>
        </w:rPr>
        <w:t>e</w:t>
      </w:r>
      <w:r w:rsidRPr="00A117DD">
        <w:rPr>
          <w:rFonts w:ascii="Trebuchet MS" w:hAnsi="Trebuchet MS"/>
          <w:spacing w:val="-1"/>
        </w:rPr>
        <w:t>m’</w:t>
      </w:r>
      <w:r w:rsidRPr="00A117DD">
        <w:rPr>
          <w:rFonts w:ascii="Trebuchet MS" w:hAnsi="Trebuchet MS"/>
        </w:rPr>
        <w:t>s</w:t>
      </w:r>
      <w:r w:rsidRPr="00A117DD">
        <w:rPr>
          <w:rFonts w:ascii="Trebuchet MS" w:hAnsi="Trebuchet MS"/>
          <w:spacing w:val="-7"/>
        </w:rPr>
        <w:t xml:space="preserve"> </w:t>
      </w:r>
      <w:r w:rsidRPr="00A117DD">
        <w:rPr>
          <w:rFonts w:ascii="Trebuchet MS" w:hAnsi="Trebuchet MS"/>
        </w:rPr>
        <w:t>S</w:t>
      </w:r>
      <w:r w:rsidRPr="00A117DD">
        <w:rPr>
          <w:rFonts w:ascii="Trebuchet MS" w:hAnsi="Trebuchet MS"/>
          <w:spacing w:val="1"/>
        </w:rPr>
        <w:t>ec</w:t>
      </w:r>
      <w:r w:rsidRPr="00A117DD">
        <w:rPr>
          <w:rFonts w:ascii="Trebuchet MS" w:hAnsi="Trebuchet MS"/>
          <w:spacing w:val="2"/>
        </w:rPr>
        <w:t>t</w:t>
      </w:r>
      <w:r w:rsidRPr="00A117DD">
        <w:rPr>
          <w:rFonts w:ascii="Trebuchet MS" w:hAnsi="Trebuchet MS"/>
        </w:rPr>
        <w:t>i</w:t>
      </w:r>
      <w:r w:rsidRPr="00A117DD">
        <w:rPr>
          <w:rFonts w:ascii="Trebuchet MS" w:hAnsi="Trebuchet MS"/>
          <w:spacing w:val="1"/>
        </w:rPr>
        <w:t>o</w:t>
      </w:r>
      <w:r w:rsidRPr="00A117DD">
        <w:rPr>
          <w:rFonts w:ascii="Trebuchet MS" w:hAnsi="Trebuchet MS"/>
        </w:rPr>
        <w:t>n</w:t>
      </w:r>
      <w:r w:rsidRPr="00A117DD">
        <w:rPr>
          <w:rFonts w:ascii="Trebuchet MS" w:hAnsi="Trebuchet MS"/>
          <w:spacing w:val="-7"/>
        </w:rPr>
        <w:t xml:space="preserve"> </w:t>
      </w:r>
      <w:r w:rsidRPr="00A117DD">
        <w:rPr>
          <w:rFonts w:ascii="Trebuchet MS" w:hAnsi="Trebuchet MS"/>
          <w:spacing w:val="1"/>
        </w:rPr>
        <w:t>50</w:t>
      </w:r>
      <w:r w:rsidRPr="00A117DD">
        <w:rPr>
          <w:rFonts w:ascii="Trebuchet MS" w:hAnsi="Trebuchet MS"/>
        </w:rPr>
        <w:t>4</w:t>
      </w:r>
      <w:r w:rsidRPr="00A117DD">
        <w:rPr>
          <w:rFonts w:ascii="Trebuchet MS" w:hAnsi="Trebuchet MS"/>
          <w:spacing w:val="-1"/>
        </w:rPr>
        <w:t xml:space="preserve"> C</w:t>
      </w:r>
      <w:r w:rsidRPr="00A117DD">
        <w:rPr>
          <w:rFonts w:ascii="Trebuchet MS" w:hAnsi="Trebuchet MS"/>
          <w:spacing w:val="1"/>
        </w:rPr>
        <w:t>oord</w:t>
      </w:r>
      <w:r w:rsidRPr="00A117DD">
        <w:rPr>
          <w:rFonts w:ascii="Trebuchet MS" w:hAnsi="Trebuchet MS"/>
        </w:rPr>
        <w:t>i</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t</w:t>
      </w:r>
      <w:r w:rsidRPr="00A117DD">
        <w:rPr>
          <w:rFonts w:ascii="Trebuchet MS" w:hAnsi="Trebuchet MS"/>
          <w:spacing w:val="1"/>
        </w:rPr>
        <w:t>or</w:t>
      </w:r>
      <w:r w:rsidRPr="00A117DD">
        <w:rPr>
          <w:rFonts w:ascii="Trebuchet MS" w:hAnsi="Trebuchet MS"/>
        </w:rPr>
        <w:t>.</w:t>
      </w:r>
      <w:r w:rsidRPr="00A117DD">
        <w:rPr>
          <w:rFonts w:ascii="Trebuchet MS" w:hAnsi="Trebuchet MS"/>
          <w:spacing w:val="-11"/>
        </w:rPr>
        <w:t xml:space="preserve"> </w:t>
      </w:r>
      <w:r w:rsidRPr="00A117DD">
        <w:rPr>
          <w:rFonts w:ascii="Trebuchet MS" w:hAnsi="Trebuchet MS"/>
          <w:spacing w:val="3"/>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spacing w:val="-1"/>
        </w:rPr>
        <w:t>s</w:t>
      </w:r>
      <w:r w:rsidRPr="00A117DD">
        <w:rPr>
          <w:rFonts w:ascii="Trebuchet MS" w:hAnsi="Trebuchet MS"/>
          <w:spacing w:val="1"/>
        </w:rPr>
        <w:t>c</w:t>
      </w:r>
      <w:r w:rsidRPr="00A117DD">
        <w:rPr>
          <w:rFonts w:ascii="Trebuchet MS" w:hAnsi="Trebuchet MS"/>
          <w:spacing w:val="-1"/>
        </w:rPr>
        <w:t>h</w:t>
      </w:r>
      <w:r w:rsidRPr="00A117DD">
        <w:rPr>
          <w:rFonts w:ascii="Trebuchet MS" w:hAnsi="Trebuchet MS"/>
          <w:spacing w:val="1"/>
        </w:rPr>
        <w:t>oo</w:t>
      </w:r>
      <w:r w:rsidRPr="00A117DD">
        <w:rPr>
          <w:rFonts w:ascii="Trebuchet MS" w:hAnsi="Trebuchet MS"/>
        </w:rPr>
        <w:t>l</w:t>
      </w:r>
      <w:r w:rsidRPr="00A117DD">
        <w:rPr>
          <w:rFonts w:ascii="Trebuchet MS" w:hAnsi="Trebuchet MS"/>
          <w:spacing w:val="-5"/>
        </w:rPr>
        <w:t xml:space="preserve"> </w:t>
      </w:r>
      <w:r w:rsidRPr="00A117DD">
        <w:rPr>
          <w:rFonts w:ascii="Trebuchet MS" w:hAnsi="Trebuchet MS"/>
          <w:spacing w:val="2"/>
        </w:rPr>
        <w:t>s</w:t>
      </w:r>
      <w:r w:rsidRPr="00A117DD">
        <w:rPr>
          <w:rFonts w:ascii="Trebuchet MS" w:hAnsi="Trebuchet MS"/>
          <w:spacing w:val="-1"/>
        </w:rPr>
        <w:t>ys</w:t>
      </w:r>
      <w:r w:rsidRPr="00A117DD">
        <w:rPr>
          <w:rFonts w:ascii="Trebuchet MS" w:hAnsi="Trebuchet MS"/>
        </w:rPr>
        <w:t>t</w:t>
      </w:r>
      <w:r w:rsidRPr="00A117DD">
        <w:rPr>
          <w:rFonts w:ascii="Trebuchet MS" w:hAnsi="Trebuchet MS"/>
          <w:spacing w:val="3"/>
        </w:rPr>
        <w:t>e</w:t>
      </w:r>
      <w:r w:rsidRPr="00A117DD">
        <w:rPr>
          <w:rFonts w:ascii="Trebuchet MS" w:hAnsi="Trebuchet MS"/>
          <w:spacing w:val="-1"/>
        </w:rPr>
        <w:t>m</w:t>
      </w:r>
      <w:r w:rsidRPr="00A117DD">
        <w:rPr>
          <w:rFonts w:ascii="Trebuchet MS" w:hAnsi="Trebuchet MS"/>
          <w:spacing w:val="1"/>
        </w:rPr>
        <w:t>’</w:t>
      </w:r>
      <w:r w:rsidRPr="00A117DD">
        <w:rPr>
          <w:rFonts w:ascii="Trebuchet MS" w:hAnsi="Trebuchet MS"/>
        </w:rPr>
        <w:t>s</w:t>
      </w:r>
      <w:r w:rsidRPr="00A117DD">
        <w:rPr>
          <w:rFonts w:ascii="Trebuchet MS" w:hAnsi="Trebuchet MS"/>
          <w:spacing w:val="-7"/>
        </w:rPr>
        <w:t xml:space="preserve"> </w:t>
      </w:r>
      <w:r w:rsidRPr="00A117DD">
        <w:rPr>
          <w:rFonts w:ascii="Trebuchet MS" w:hAnsi="Trebuchet MS"/>
        </w:rPr>
        <w:t>S</w:t>
      </w:r>
      <w:r w:rsidRPr="00A117DD">
        <w:rPr>
          <w:rFonts w:ascii="Trebuchet MS" w:hAnsi="Trebuchet MS"/>
          <w:spacing w:val="1"/>
        </w:rPr>
        <w:t>ec</w:t>
      </w:r>
      <w:r w:rsidRPr="00A117DD">
        <w:rPr>
          <w:rFonts w:ascii="Trebuchet MS" w:hAnsi="Trebuchet MS"/>
        </w:rPr>
        <w:t>ti</w:t>
      </w:r>
      <w:r w:rsidRPr="00A117DD">
        <w:rPr>
          <w:rFonts w:ascii="Trebuchet MS" w:hAnsi="Trebuchet MS"/>
          <w:spacing w:val="4"/>
        </w:rPr>
        <w:t>o</w:t>
      </w:r>
      <w:r w:rsidRPr="00A117DD">
        <w:rPr>
          <w:rFonts w:ascii="Trebuchet MS" w:hAnsi="Trebuchet MS"/>
        </w:rPr>
        <w:t>n</w:t>
      </w:r>
      <w:r w:rsidRPr="00A117DD">
        <w:rPr>
          <w:rFonts w:ascii="Trebuchet MS" w:hAnsi="Trebuchet MS"/>
          <w:spacing w:val="-4"/>
        </w:rPr>
        <w:t xml:space="preserve"> </w:t>
      </w:r>
      <w:r w:rsidRPr="00A117DD">
        <w:rPr>
          <w:rFonts w:ascii="Trebuchet MS" w:hAnsi="Trebuchet MS"/>
          <w:spacing w:val="1"/>
        </w:rPr>
        <w:t>50</w:t>
      </w:r>
      <w:r w:rsidRPr="00A117DD">
        <w:rPr>
          <w:rFonts w:ascii="Trebuchet MS" w:hAnsi="Trebuchet MS"/>
        </w:rPr>
        <w:t xml:space="preserve">4 </w:t>
      </w:r>
      <w:r w:rsidRPr="00A117DD">
        <w:rPr>
          <w:rFonts w:ascii="Trebuchet MS" w:hAnsi="Trebuchet MS"/>
          <w:spacing w:val="-1"/>
        </w:rPr>
        <w:t>C</w:t>
      </w:r>
      <w:r w:rsidRPr="00A117DD">
        <w:rPr>
          <w:rFonts w:ascii="Trebuchet MS" w:hAnsi="Trebuchet MS"/>
          <w:spacing w:val="1"/>
        </w:rPr>
        <w:t>oord</w:t>
      </w:r>
      <w:r w:rsidRPr="00A117DD">
        <w:rPr>
          <w:rFonts w:ascii="Trebuchet MS" w:hAnsi="Trebuchet MS"/>
        </w:rPr>
        <w:t>i</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t</w:t>
      </w:r>
      <w:r w:rsidRPr="00A117DD">
        <w:rPr>
          <w:rFonts w:ascii="Trebuchet MS" w:hAnsi="Trebuchet MS"/>
          <w:spacing w:val="1"/>
        </w:rPr>
        <w:t>o</w:t>
      </w:r>
      <w:r w:rsidRPr="00A117DD">
        <w:rPr>
          <w:rFonts w:ascii="Trebuchet MS" w:hAnsi="Trebuchet MS"/>
        </w:rPr>
        <w:t>r</w:t>
      </w:r>
      <w:r w:rsidRPr="00A117DD">
        <w:rPr>
          <w:rFonts w:ascii="Trebuchet MS" w:hAnsi="Trebuchet MS"/>
          <w:spacing w:val="-6"/>
        </w:rPr>
        <w:t xml:space="preserve"> </w:t>
      </w:r>
      <w:r w:rsidRPr="00A117DD">
        <w:rPr>
          <w:rFonts w:ascii="Trebuchet MS" w:hAnsi="Trebuchet MS"/>
          <w:spacing w:val="-4"/>
        </w:rPr>
        <w:t>w</w:t>
      </w:r>
      <w:r w:rsidRPr="00A117DD">
        <w:rPr>
          <w:rFonts w:ascii="Trebuchet MS" w:hAnsi="Trebuchet MS"/>
        </w:rPr>
        <w:t>ill</w:t>
      </w:r>
      <w:r w:rsidRPr="00A117DD">
        <w:rPr>
          <w:rFonts w:ascii="Trebuchet MS" w:hAnsi="Trebuchet MS"/>
          <w:spacing w:val="-3"/>
        </w:rPr>
        <w:t xml:space="preserve"> </w:t>
      </w:r>
      <w:r w:rsidRPr="00A117DD">
        <w:rPr>
          <w:rFonts w:ascii="Trebuchet MS" w:hAnsi="Trebuchet MS"/>
          <w:spacing w:val="1"/>
        </w:rPr>
        <w:t>a</w:t>
      </w:r>
      <w:r w:rsidRPr="00A117DD">
        <w:rPr>
          <w:rFonts w:ascii="Trebuchet MS" w:hAnsi="Trebuchet MS"/>
          <w:spacing w:val="2"/>
        </w:rPr>
        <w:t>s</w:t>
      </w:r>
      <w:r w:rsidRPr="00A117DD">
        <w:rPr>
          <w:rFonts w:ascii="Trebuchet MS" w:hAnsi="Trebuchet MS"/>
          <w:spacing w:val="-1"/>
        </w:rPr>
        <w:t>s</w:t>
      </w:r>
      <w:r w:rsidRPr="00A117DD">
        <w:rPr>
          <w:rFonts w:ascii="Trebuchet MS" w:hAnsi="Trebuchet MS"/>
          <w:spacing w:val="2"/>
        </w:rPr>
        <w:t>i</w:t>
      </w:r>
      <w:r w:rsidRPr="00A117DD">
        <w:rPr>
          <w:rFonts w:ascii="Trebuchet MS" w:hAnsi="Trebuchet MS"/>
          <w:spacing w:val="-1"/>
        </w:rPr>
        <w:t>s</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g</w:t>
      </w:r>
      <w:r w:rsidRPr="00A117DD">
        <w:rPr>
          <w:rFonts w:ascii="Trebuchet MS" w:hAnsi="Trebuchet MS"/>
          <w:spacing w:val="1"/>
        </w:rPr>
        <w:t>r</w:t>
      </w:r>
      <w:r w:rsidRPr="00A117DD">
        <w:rPr>
          <w:rFonts w:ascii="Trebuchet MS" w:hAnsi="Trebuchet MS"/>
          <w:spacing w:val="2"/>
        </w:rPr>
        <w:t>i</w:t>
      </w:r>
      <w:r w:rsidRPr="00A117DD">
        <w:rPr>
          <w:rFonts w:ascii="Trebuchet MS" w:hAnsi="Trebuchet MS"/>
          <w:spacing w:val="1"/>
        </w:rPr>
        <w:t>e</w:t>
      </w:r>
      <w:r w:rsidRPr="00A117DD">
        <w:rPr>
          <w:rFonts w:ascii="Trebuchet MS" w:hAnsi="Trebuchet MS"/>
          <w:spacing w:val="-1"/>
        </w:rPr>
        <w:t>v</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t</w:t>
      </w:r>
      <w:r w:rsidRPr="00A117DD">
        <w:rPr>
          <w:rFonts w:ascii="Trebuchet MS" w:hAnsi="Trebuchet MS"/>
          <w:spacing w:val="-7"/>
        </w:rPr>
        <w:t xml:space="preserve"> </w:t>
      </w:r>
      <w:r w:rsidRPr="00A117DD">
        <w:rPr>
          <w:rFonts w:ascii="Trebuchet MS" w:hAnsi="Trebuchet MS"/>
          <w:spacing w:val="2"/>
        </w:rPr>
        <w:t>i</w:t>
      </w:r>
      <w:r w:rsidRPr="00A117DD">
        <w:rPr>
          <w:rFonts w:ascii="Trebuchet MS" w:hAnsi="Trebuchet MS"/>
        </w:rPr>
        <w:t>n</w:t>
      </w:r>
      <w:r w:rsidRPr="00A117DD">
        <w:rPr>
          <w:rFonts w:ascii="Trebuchet MS" w:hAnsi="Trebuchet MS"/>
          <w:spacing w:val="-3"/>
        </w:rPr>
        <w:t xml:space="preserve"> </w:t>
      </w:r>
      <w:r w:rsidRPr="00A117DD">
        <w:rPr>
          <w:rFonts w:ascii="Trebuchet MS" w:hAnsi="Trebuchet MS"/>
          <w:spacing w:val="1"/>
        </w:rPr>
        <w:t>c</w:t>
      </w:r>
      <w:r w:rsidRPr="00A117DD">
        <w:rPr>
          <w:rFonts w:ascii="Trebuchet MS" w:hAnsi="Trebuchet MS"/>
          <w:spacing w:val="4"/>
        </w:rPr>
        <w:t>o</w:t>
      </w:r>
      <w:r w:rsidRPr="00A117DD">
        <w:rPr>
          <w:rFonts w:ascii="Trebuchet MS" w:hAnsi="Trebuchet MS"/>
          <w:spacing w:val="-3"/>
        </w:rPr>
        <w:t>m</w:t>
      </w:r>
      <w:r w:rsidRPr="00A117DD">
        <w:rPr>
          <w:rFonts w:ascii="Trebuchet MS" w:hAnsi="Trebuchet MS"/>
          <w:spacing w:val="1"/>
        </w:rPr>
        <w:t>p</w:t>
      </w:r>
      <w:r w:rsidRPr="00A117DD">
        <w:rPr>
          <w:rFonts w:ascii="Trebuchet MS" w:hAnsi="Trebuchet MS"/>
        </w:rPr>
        <w:t>l</w:t>
      </w:r>
      <w:r w:rsidRPr="00A117DD">
        <w:rPr>
          <w:rFonts w:ascii="Trebuchet MS" w:hAnsi="Trebuchet MS"/>
          <w:spacing w:val="1"/>
        </w:rPr>
        <w:t>e</w:t>
      </w:r>
      <w:r w:rsidRPr="00A117DD">
        <w:rPr>
          <w:rFonts w:ascii="Trebuchet MS" w:hAnsi="Trebuchet MS"/>
          <w:spacing w:val="2"/>
        </w:rPr>
        <w:t>t</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10"/>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4"/>
        </w:rPr>
        <w:t>w</w:t>
      </w:r>
      <w:r w:rsidRPr="00A117DD">
        <w:rPr>
          <w:rFonts w:ascii="Trebuchet MS" w:hAnsi="Trebuchet MS"/>
          <w:spacing w:val="1"/>
        </w:rPr>
        <w:t>r</w:t>
      </w:r>
      <w:r w:rsidRPr="00A117DD">
        <w:rPr>
          <w:rFonts w:ascii="Trebuchet MS" w:hAnsi="Trebuchet MS"/>
          <w:spacing w:val="2"/>
        </w:rPr>
        <w:t>i</w:t>
      </w:r>
      <w:r w:rsidRPr="00A117DD">
        <w:rPr>
          <w:rFonts w:ascii="Trebuchet MS" w:hAnsi="Trebuchet MS"/>
        </w:rPr>
        <w:t>tt</w:t>
      </w:r>
      <w:r w:rsidRPr="00A117DD">
        <w:rPr>
          <w:rFonts w:ascii="Trebuchet MS" w:hAnsi="Trebuchet MS"/>
          <w:spacing w:val="3"/>
        </w:rPr>
        <w:t>e</w:t>
      </w:r>
      <w:r w:rsidRPr="00A117DD">
        <w:rPr>
          <w:rFonts w:ascii="Trebuchet MS" w:hAnsi="Trebuchet MS"/>
        </w:rPr>
        <w:t>n</w:t>
      </w:r>
      <w:r w:rsidRPr="00A117DD">
        <w:rPr>
          <w:rFonts w:ascii="Trebuchet MS" w:hAnsi="Trebuchet MS"/>
          <w:spacing w:val="-7"/>
        </w:rPr>
        <w:t xml:space="preserve"> </w:t>
      </w:r>
      <w:r w:rsidRPr="00A117DD">
        <w:rPr>
          <w:rFonts w:ascii="Trebuchet MS" w:hAnsi="Trebuchet MS"/>
          <w:spacing w:val="-1"/>
        </w:rPr>
        <w:t>R</w:t>
      </w:r>
      <w:r w:rsidRPr="00A117DD">
        <w:rPr>
          <w:rFonts w:ascii="Trebuchet MS" w:hAnsi="Trebuchet MS"/>
          <w:spacing w:val="1"/>
        </w:rPr>
        <w:t>eq</w:t>
      </w:r>
      <w:r w:rsidRPr="00A117DD">
        <w:rPr>
          <w:rFonts w:ascii="Trebuchet MS" w:hAnsi="Trebuchet MS"/>
          <w:spacing w:val="-1"/>
        </w:rPr>
        <w:t>u</w:t>
      </w:r>
      <w:r w:rsidRPr="00A117DD">
        <w:rPr>
          <w:rFonts w:ascii="Trebuchet MS" w:hAnsi="Trebuchet MS"/>
          <w:spacing w:val="3"/>
        </w:rPr>
        <w:t>e</w:t>
      </w:r>
      <w:r w:rsidRPr="00A117DD">
        <w:rPr>
          <w:rFonts w:ascii="Trebuchet MS" w:hAnsi="Trebuchet MS"/>
          <w:spacing w:val="-1"/>
        </w:rPr>
        <w:t>s</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spacing w:val="-1"/>
        </w:rPr>
        <w:t>f</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rPr>
        <w:t>H</w:t>
      </w:r>
      <w:r w:rsidRPr="00A117DD">
        <w:rPr>
          <w:rFonts w:ascii="Trebuchet MS" w:hAnsi="Trebuchet MS"/>
          <w:spacing w:val="1"/>
        </w:rPr>
        <w:t>ear</w:t>
      </w:r>
      <w:r w:rsidRPr="00A117DD">
        <w:rPr>
          <w:rFonts w:ascii="Trebuchet MS" w:hAnsi="Trebuchet MS"/>
        </w:rPr>
        <w:t>i</w:t>
      </w:r>
      <w:r w:rsidRPr="00A117DD">
        <w:rPr>
          <w:rFonts w:ascii="Trebuchet MS" w:hAnsi="Trebuchet MS"/>
          <w:spacing w:val="-1"/>
        </w:rPr>
        <w:t>ng</w:t>
      </w:r>
      <w:r w:rsidRPr="00A117DD">
        <w:rPr>
          <w:rFonts w:ascii="Trebuchet MS" w:hAnsi="Trebuchet MS"/>
        </w:rPr>
        <w:t>.</w:t>
      </w:r>
    </w:p>
    <w:p w14:paraId="681C434D" w14:textId="77777777" w:rsidR="00151519" w:rsidRPr="00A117DD" w:rsidRDefault="00151519" w:rsidP="00CC78B3">
      <w:pPr>
        <w:widowControl w:val="0"/>
        <w:tabs>
          <w:tab w:val="left" w:pos="480"/>
        </w:tabs>
        <w:ind w:right="-20"/>
        <w:rPr>
          <w:rFonts w:ascii="Trebuchet MS" w:hAnsi="Trebuchet MS"/>
        </w:rPr>
      </w:pPr>
      <w:r w:rsidRPr="00A117DD">
        <w:rPr>
          <w:rFonts w:ascii="Trebuchet MS" w:hAnsi="Trebuchet MS"/>
          <w:spacing w:val="1"/>
        </w:rPr>
        <w:t>2</w:t>
      </w:r>
      <w:r w:rsidRPr="00A117DD">
        <w:rPr>
          <w:rFonts w:ascii="Trebuchet MS" w:hAnsi="Trebuchet MS"/>
        </w:rPr>
        <w:t>.</w:t>
      </w:r>
      <w:r w:rsidRPr="00A117DD">
        <w:rPr>
          <w:rFonts w:ascii="Trebuchet MS" w:hAnsi="Trebuchet MS"/>
        </w:rPr>
        <w:tab/>
      </w:r>
      <w:r w:rsidRPr="00A117DD">
        <w:rPr>
          <w:rFonts w:ascii="Trebuchet MS" w:hAnsi="Trebuchet MS"/>
          <w:spacing w:val="1"/>
          <w:w w:val="107"/>
        </w:rPr>
        <w:t>Hear</w:t>
      </w:r>
      <w:r w:rsidRPr="00A117DD">
        <w:rPr>
          <w:rFonts w:ascii="Trebuchet MS" w:hAnsi="Trebuchet MS"/>
          <w:w w:val="107"/>
        </w:rPr>
        <w:t>ing</w:t>
      </w:r>
      <w:r w:rsidRPr="00A117DD">
        <w:rPr>
          <w:rFonts w:ascii="Trebuchet MS" w:hAnsi="Trebuchet MS"/>
          <w:spacing w:val="2"/>
          <w:w w:val="107"/>
        </w:rPr>
        <w:t xml:space="preserve"> </w:t>
      </w:r>
      <w:r w:rsidRPr="00A117DD">
        <w:rPr>
          <w:rFonts w:ascii="Trebuchet MS" w:hAnsi="Trebuchet MS"/>
        </w:rPr>
        <w:t>R</w:t>
      </w:r>
      <w:r w:rsidRPr="00A117DD">
        <w:rPr>
          <w:rFonts w:ascii="Trebuchet MS" w:hAnsi="Trebuchet MS"/>
          <w:spacing w:val="1"/>
        </w:rPr>
        <w:t>e</w:t>
      </w:r>
      <w:r w:rsidRPr="00A117DD">
        <w:rPr>
          <w:rFonts w:ascii="Trebuchet MS" w:hAnsi="Trebuchet MS"/>
        </w:rPr>
        <w:t>qu</w:t>
      </w:r>
      <w:r w:rsidRPr="00A117DD">
        <w:rPr>
          <w:rFonts w:ascii="Trebuchet MS" w:hAnsi="Trebuchet MS"/>
          <w:spacing w:val="1"/>
        </w:rPr>
        <w:t>e</w:t>
      </w:r>
      <w:r w:rsidRPr="00A117DD">
        <w:rPr>
          <w:rFonts w:ascii="Trebuchet MS" w:hAnsi="Trebuchet MS"/>
          <w:spacing w:val="-1"/>
        </w:rPr>
        <w:t>s</w:t>
      </w:r>
      <w:r w:rsidRPr="00A117DD">
        <w:rPr>
          <w:rFonts w:ascii="Trebuchet MS" w:hAnsi="Trebuchet MS"/>
          <w:spacing w:val="1"/>
        </w:rPr>
        <w:t>t</w:t>
      </w:r>
      <w:r w:rsidRPr="00A117DD">
        <w:rPr>
          <w:rFonts w:ascii="Trebuchet MS" w:hAnsi="Trebuchet MS"/>
        </w:rPr>
        <w:t>:</w:t>
      </w:r>
      <w:r w:rsidRPr="00A117DD">
        <w:rPr>
          <w:rFonts w:ascii="Trebuchet MS" w:hAnsi="Trebuchet MS"/>
          <w:spacing w:val="49"/>
        </w:rPr>
        <w:t xml:space="preserve"> </w:t>
      </w:r>
      <w:r w:rsidRPr="00A117DD">
        <w:rPr>
          <w:rFonts w:ascii="Trebuchet MS" w:hAnsi="Trebuchet MS"/>
          <w:spacing w:val="3"/>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spacing w:val="-1"/>
        </w:rPr>
        <w:t>R</w:t>
      </w:r>
      <w:r w:rsidRPr="00A117DD">
        <w:rPr>
          <w:rFonts w:ascii="Trebuchet MS" w:hAnsi="Trebuchet MS"/>
          <w:spacing w:val="1"/>
        </w:rPr>
        <w:t>eq</w:t>
      </w:r>
      <w:r w:rsidRPr="00A117DD">
        <w:rPr>
          <w:rFonts w:ascii="Trebuchet MS" w:hAnsi="Trebuchet MS"/>
          <w:spacing w:val="-1"/>
        </w:rPr>
        <w:t>u</w:t>
      </w:r>
      <w:r w:rsidRPr="00A117DD">
        <w:rPr>
          <w:rFonts w:ascii="Trebuchet MS" w:hAnsi="Trebuchet MS"/>
          <w:spacing w:val="1"/>
        </w:rPr>
        <w:t>e</w:t>
      </w:r>
      <w:r w:rsidRPr="00A117DD">
        <w:rPr>
          <w:rFonts w:ascii="Trebuchet MS" w:hAnsi="Trebuchet MS"/>
          <w:spacing w:val="-1"/>
        </w:rPr>
        <w:t>s</w:t>
      </w:r>
      <w:r w:rsidRPr="00A117DD">
        <w:rPr>
          <w:rFonts w:ascii="Trebuchet MS" w:hAnsi="Trebuchet MS"/>
        </w:rPr>
        <w:t>t</w:t>
      </w:r>
      <w:r w:rsidRPr="00A117DD">
        <w:rPr>
          <w:rFonts w:ascii="Trebuchet MS" w:hAnsi="Trebuchet MS"/>
          <w:spacing w:val="-6"/>
        </w:rPr>
        <w:t xml:space="preserve"> </w:t>
      </w:r>
      <w:r w:rsidRPr="00A117DD">
        <w:rPr>
          <w:rFonts w:ascii="Trebuchet MS" w:hAnsi="Trebuchet MS"/>
          <w:spacing w:val="-1"/>
        </w:rPr>
        <w:t>f</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rPr>
        <w:t>H</w:t>
      </w:r>
      <w:r w:rsidRPr="00A117DD">
        <w:rPr>
          <w:rFonts w:ascii="Trebuchet MS" w:hAnsi="Trebuchet MS"/>
          <w:spacing w:val="1"/>
        </w:rPr>
        <w:t>ear</w:t>
      </w:r>
      <w:r w:rsidRPr="00A117DD">
        <w:rPr>
          <w:rFonts w:ascii="Trebuchet MS" w:hAnsi="Trebuchet MS"/>
          <w:spacing w:val="2"/>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4"/>
        </w:rPr>
        <w:t xml:space="preserve"> </w:t>
      </w:r>
      <w:r w:rsidRPr="00A117DD">
        <w:rPr>
          <w:rFonts w:ascii="Trebuchet MS" w:hAnsi="Trebuchet MS"/>
          <w:spacing w:val="-1"/>
        </w:rPr>
        <w:t>m</w:t>
      </w:r>
      <w:r w:rsidRPr="00A117DD">
        <w:rPr>
          <w:rFonts w:ascii="Trebuchet MS" w:hAnsi="Trebuchet MS"/>
          <w:spacing w:val="1"/>
        </w:rPr>
        <w:t>u</w:t>
      </w:r>
      <w:r w:rsidRPr="00A117DD">
        <w:rPr>
          <w:rFonts w:ascii="Trebuchet MS" w:hAnsi="Trebuchet MS"/>
          <w:spacing w:val="-1"/>
        </w:rPr>
        <w:t>s</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spacing w:val="2"/>
        </w:rPr>
        <w:t>i</w:t>
      </w:r>
      <w:r w:rsidRPr="00A117DD">
        <w:rPr>
          <w:rFonts w:ascii="Trebuchet MS" w:hAnsi="Trebuchet MS"/>
          <w:spacing w:val="-1"/>
        </w:rPr>
        <w:t>n</w:t>
      </w:r>
      <w:r w:rsidRPr="00A117DD">
        <w:rPr>
          <w:rFonts w:ascii="Trebuchet MS" w:hAnsi="Trebuchet MS"/>
          <w:spacing w:val="1"/>
        </w:rPr>
        <w:t>c</w:t>
      </w:r>
      <w:r w:rsidRPr="00A117DD">
        <w:rPr>
          <w:rFonts w:ascii="Trebuchet MS" w:hAnsi="Trebuchet MS"/>
          <w:spacing w:val="2"/>
        </w:rPr>
        <w:t>l</w:t>
      </w:r>
      <w:r w:rsidRPr="00A117DD">
        <w:rPr>
          <w:rFonts w:ascii="Trebuchet MS" w:hAnsi="Trebuchet MS"/>
          <w:spacing w:val="-1"/>
        </w:rPr>
        <w:t>u</w:t>
      </w:r>
      <w:r w:rsidRPr="00A117DD">
        <w:rPr>
          <w:rFonts w:ascii="Trebuchet MS" w:hAnsi="Trebuchet MS"/>
          <w:spacing w:val="4"/>
        </w:rPr>
        <w:t>d</w:t>
      </w:r>
      <w:r w:rsidRPr="00A117DD">
        <w:rPr>
          <w:rFonts w:ascii="Trebuchet MS" w:hAnsi="Trebuchet MS"/>
        </w:rPr>
        <w:t>e</w:t>
      </w:r>
      <w:r w:rsidRPr="00A117DD">
        <w:rPr>
          <w:rFonts w:ascii="Trebuchet MS" w:hAnsi="Trebuchet MS"/>
          <w:spacing w:val="-5"/>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f</w:t>
      </w:r>
      <w:r w:rsidRPr="00A117DD">
        <w:rPr>
          <w:rFonts w:ascii="Trebuchet MS" w:hAnsi="Trebuchet MS"/>
          <w:spacing w:val="1"/>
        </w:rPr>
        <w:t>o</w:t>
      </w:r>
      <w:r w:rsidRPr="00A117DD">
        <w:rPr>
          <w:rFonts w:ascii="Trebuchet MS" w:hAnsi="Trebuchet MS"/>
        </w:rPr>
        <w:t>ll</w:t>
      </w:r>
      <w:r w:rsidRPr="00A117DD">
        <w:rPr>
          <w:rFonts w:ascii="Trebuchet MS" w:hAnsi="Trebuchet MS"/>
          <w:spacing w:val="4"/>
        </w:rPr>
        <w:t>o</w:t>
      </w:r>
      <w:r w:rsidRPr="00A117DD">
        <w:rPr>
          <w:rFonts w:ascii="Trebuchet MS" w:hAnsi="Trebuchet MS"/>
          <w:spacing w:val="-2"/>
        </w:rPr>
        <w:t>w</w:t>
      </w:r>
      <w:r w:rsidRPr="00A117DD">
        <w:rPr>
          <w:rFonts w:ascii="Trebuchet MS" w:hAnsi="Trebuchet MS"/>
          <w:spacing w:val="2"/>
        </w:rPr>
        <w:t>i</w:t>
      </w:r>
      <w:r w:rsidRPr="00A117DD">
        <w:rPr>
          <w:rFonts w:ascii="Trebuchet MS" w:hAnsi="Trebuchet MS"/>
          <w:spacing w:val="1"/>
        </w:rPr>
        <w:t>n</w:t>
      </w:r>
      <w:r w:rsidRPr="00A117DD">
        <w:rPr>
          <w:rFonts w:ascii="Trebuchet MS" w:hAnsi="Trebuchet MS"/>
          <w:spacing w:val="-1"/>
        </w:rPr>
        <w:t>g</w:t>
      </w:r>
      <w:r w:rsidRPr="00A117DD">
        <w:rPr>
          <w:rFonts w:ascii="Trebuchet MS" w:hAnsi="Trebuchet MS"/>
        </w:rPr>
        <w:t>:</w:t>
      </w:r>
    </w:p>
    <w:p w14:paraId="1F4ED138" w14:textId="77777777" w:rsidR="00151519" w:rsidRPr="00A117DD" w:rsidRDefault="00151519" w:rsidP="00CC78B3">
      <w:pPr>
        <w:widowControl w:val="0"/>
        <w:tabs>
          <w:tab w:val="left" w:pos="1200"/>
        </w:tabs>
        <w:ind w:right="-20"/>
        <w:rPr>
          <w:rFonts w:ascii="Trebuchet MS" w:hAnsi="Trebuchet MS"/>
        </w:rPr>
      </w:pPr>
      <w:r w:rsidRPr="00A117DD">
        <w:rPr>
          <w:rFonts w:ascii="Trebuchet MS" w:hAnsi="Trebuchet MS"/>
          <w:spacing w:val="1"/>
        </w:rPr>
        <w:tab/>
        <w:t>a</w:t>
      </w:r>
      <w:r w:rsidRPr="00A117DD">
        <w:rPr>
          <w:rFonts w:ascii="Trebuchet MS" w:hAnsi="Trebuchet MS"/>
        </w:rPr>
        <w:t>.</w:t>
      </w:r>
      <w:r w:rsidRPr="00A117DD">
        <w:rPr>
          <w:rFonts w:ascii="Trebuchet MS" w:hAnsi="Trebuchet MS"/>
        </w:rPr>
        <w:tab/>
      </w:r>
      <w:r w:rsidRPr="00A117DD">
        <w:rPr>
          <w:rFonts w:ascii="Trebuchet MS" w:hAnsi="Trebuchet MS"/>
          <w:spacing w:val="3"/>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spacing w:val="-1"/>
        </w:rPr>
        <w:t>n</w:t>
      </w:r>
      <w:r w:rsidRPr="00A117DD">
        <w:rPr>
          <w:rFonts w:ascii="Trebuchet MS" w:hAnsi="Trebuchet MS"/>
          <w:spacing w:val="3"/>
        </w:rPr>
        <w:t>a</w:t>
      </w:r>
      <w:r w:rsidRPr="00A117DD">
        <w:rPr>
          <w:rFonts w:ascii="Trebuchet MS" w:hAnsi="Trebuchet MS"/>
          <w:spacing w:val="-3"/>
        </w:rPr>
        <w:t>m</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s</w:t>
      </w:r>
      <w:r w:rsidRPr="00A117DD">
        <w:rPr>
          <w:rFonts w:ascii="Trebuchet MS" w:hAnsi="Trebuchet MS"/>
          <w:spacing w:val="2"/>
        </w:rPr>
        <w:t>t</w:t>
      </w:r>
      <w:r w:rsidRPr="00A117DD">
        <w:rPr>
          <w:rFonts w:ascii="Trebuchet MS" w:hAnsi="Trebuchet MS"/>
          <w:spacing w:val="-1"/>
        </w:rPr>
        <w:t>u</w:t>
      </w:r>
      <w:r w:rsidRPr="00A117DD">
        <w:rPr>
          <w:rFonts w:ascii="Trebuchet MS" w:hAnsi="Trebuchet MS"/>
          <w:spacing w:val="1"/>
        </w:rPr>
        <w:t>de</w:t>
      </w:r>
      <w:r w:rsidRPr="00A117DD">
        <w:rPr>
          <w:rFonts w:ascii="Trebuchet MS" w:hAnsi="Trebuchet MS"/>
          <w:spacing w:val="-1"/>
        </w:rPr>
        <w:t>n</w:t>
      </w:r>
      <w:r w:rsidRPr="00A117DD">
        <w:rPr>
          <w:rFonts w:ascii="Trebuchet MS" w:hAnsi="Trebuchet MS"/>
        </w:rPr>
        <w:t>t.</w:t>
      </w:r>
    </w:p>
    <w:p w14:paraId="2DBD0891" w14:textId="77777777" w:rsidR="00151519" w:rsidRPr="00A117DD" w:rsidRDefault="00151519" w:rsidP="00CC78B3">
      <w:pPr>
        <w:widowControl w:val="0"/>
        <w:tabs>
          <w:tab w:val="left" w:pos="1200"/>
        </w:tabs>
        <w:ind w:right="-20"/>
        <w:rPr>
          <w:rFonts w:ascii="Trebuchet MS" w:hAnsi="Trebuchet MS"/>
        </w:rPr>
      </w:pPr>
      <w:r w:rsidRPr="00A117DD">
        <w:rPr>
          <w:rFonts w:ascii="Trebuchet MS" w:hAnsi="Trebuchet MS"/>
          <w:spacing w:val="1"/>
        </w:rPr>
        <w:tab/>
        <w:t>b</w:t>
      </w:r>
      <w:r w:rsidRPr="00A117DD">
        <w:rPr>
          <w:rFonts w:ascii="Trebuchet MS" w:hAnsi="Trebuchet MS"/>
        </w:rPr>
        <w:t>.</w:t>
      </w:r>
      <w:r w:rsidRPr="00A117DD">
        <w:rPr>
          <w:rFonts w:ascii="Trebuchet MS" w:hAnsi="Trebuchet MS"/>
        </w:rPr>
        <w:tab/>
      </w:r>
      <w:r w:rsidRPr="00A117DD">
        <w:rPr>
          <w:rFonts w:ascii="Trebuchet MS" w:hAnsi="Trebuchet MS"/>
          <w:spacing w:val="3"/>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spacing w:val="1"/>
        </w:rPr>
        <w:t>ad</w:t>
      </w:r>
      <w:r w:rsidRPr="00A117DD">
        <w:rPr>
          <w:rFonts w:ascii="Trebuchet MS" w:hAnsi="Trebuchet MS"/>
          <w:spacing w:val="-1"/>
        </w:rPr>
        <w:t>d</w:t>
      </w:r>
      <w:r w:rsidRPr="00A117DD">
        <w:rPr>
          <w:rFonts w:ascii="Trebuchet MS" w:hAnsi="Trebuchet MS"/>
          <w:spacing w:val="1"/>
        </w:rPr>
        <w:t>re</w:t>
      </w:r>
      <w:r w:rsidRPr="00A117DD">
        <w:rPr>
          <w:rFonts w:ascii="Trebuchet MS" w:hAnsi="Trebuchet MS"/>
          <w:spacing w:val="-1"/>
        </w:rPr>
        <w:t>s</w:t>
      </w:r>
      <w:r w:rsidRPr="00A117DD">
        <w:rPr>
          <w:rFonts w:ascii="Trebuchet MS" w:hAnsi="Trebuchet MS"/>
        </w:rPr>
        <w:t>s</w:t>
      </w:r>
      <w:r w:rsidRPr="00A117DD">
        <w:rPr>
          <w:rFonts w:ascii="Trebuchet MS" w:hAnsi="Trebuchet MS"/>
          <w:spacing w:val="-6"/>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re</w:t>
      </w:r>
      <w:r w:rsidRPr="00A117DD">
        <w:rPr>
          <w:rFonts w:ascii="Trebuchet MS" w:hAnsi="Trebuchet MS"/>
          <w:spacing w:val="-1"/>
        </w:rPr>
        <w:t>s</w:t>
      </w:r>
      <w:r w:rsidRPr="00A117DD">
        <w:rPr>
          <w:rFonts w:ascii="Trebuchet MS" w:hAnsi="Trebuchet MS"/>
        </w:rPr>
        <w:t>i</w:t>
      </w:r>
      <w:r w:rsidRPr="00A117DD">
        <w:rPr>
          <w:rFonts w:ascii="Trebuchet MS" w:hAnsi="Trebuchet MS"/>
          <w:spacing w:val="1"/>
        </w:rPr>
        <w:t>d</w:t>
      </w:r>
      <w:r w:rsidRPr="00A117DD">
        <w:rPr>
          <w:rFonts w:ascii="Trebuchet MS" w:hAnsi="Trebuchet MS"/>
          <w:spacing w:val="3"/>
        </w:rPr>
        <w:t>e</w:t>
      </w:r>
      <w:r w:rsidRPr="00A117DD">
        <w:rPr>
          <w:rFonts w:ascii="Trebuchet MS" w:hAnsi="Trebuchet MS"/>
          <w:spacing w:val="-1"/>
        </w:rPr>
        <w:t>n</w:t>
      </w:r>
      <w:r w:rsidRPr="00A117DD">
        <w:rPr>
          <w:rFonts w:ascii="Trebuchet MS" w:hAnsi="Trebuchet MS"/>
          <w:spacing w:val="1"/>
        </w:rPr>
        <w:t>c</w:t>
      </w:r>
      <w:r w:rsidRPr="00A117DD">
        <w:rPr>
          <w:rFonts w:ascii="Trebuchet MS" w:hAnsi="Trebuchet MS"/>
        </w:rPr>
        <w:t>e</w:t>
      </w:r>
      <w:r w:rsidRPr="00A117DD">
        <w:rPr>
          <w:rFonts w:ascii="Trebuchet MS" w:hAnsi="Trebuchet MS"/>
          <w:spacing w:val="-7"/>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s</w:t>
      </w:r>
      <w:r w:rsidRPr="00A117DD">
        <w:rPr>
          <w:rFonts w:ascii="Trebuchet MS" w:hAnsi="Trebuchet MS"/>
        </w:rPr>
        <w:t>t</w:t>
      </w:r>
      <w:r w:rsidRPr="00A117DD">
        <w:rPr>
          <w:rFonts w:ascii="Trebuchet MS" w:hAnsi="Trebuchet MS"/>
          <w:spacing w:val="-1"/>
        </w:rPr>
        <w:t>u</w:t>
      </w:r>
      <w:r w:rsidRPr="00A117DD">
        <w:rPr>
          <w:rFonts w:ascii="Trebuchet MS" w:hAnsi="Trebuchet MS"/>
          <w:spacing w:val="1"/>
        </w:rPr>
        <w:t>d</w:t>
      </w:r>
      <w:r w:rsidRPr="00A117DD">
        <w:rPr>
          <w:rFonts w:ascii="Trebuchet MS" w:hAnsi="Trebuchet MS"/>
          <w:spacing w:val="3"/>
        </w:rPr>
        <w:t>e</w:t>
      </w:r>
      <w:r w:rsidRPr="00A117DD">
        <w:rPr>
          <w:rFonts w:ascii="Trebuchet MS" w:hAnsi="Trebuchet MS"/>
          <w:spacing w:val="-1"/>
        </w:rPr>
        <w:t>n</w:t>
      </w:r>
      <w:r w:rsidRPr="00A117DD">
        <w:rPr>
          <w:rFonts w:ascii="Trebuchet MS" w:hAnsi="Trebuchet MS"/>
        </w:rPr>
        <w:t>t.</w:t>
      </w:r>
    </w:p>
    <w:p w14:paraId="47FE777F" w14:textId="77777777" w:rsidR="00151519" w:rsidRPr="00A117DD" w:rsidRDefault="00151519" w:rsidP="00CC78B3">
      <w:pPr>
        <w:widowControl w:val="0"/>
        <w:tabs>
          <w:tab w:val="left" w:pos="1200"/>
        </w:tabs>
        <w:ind w:right="3528"/>
        <w:rPr>
          <w:rFonts w:ascii="Trebuchet MS" w:hAnsi="Trebuchet MS"/>
        </w:rPr>
      </w:pPr>
      <w:r w:rsidRPr="00A117DD">
        <w:rPr>
          <w:rFonts w:ascii="Trebuchet MS" w:hAnsi="Trebuchet MS"/>
          <w:spacing w:val="1"/>
        </w:rPr>
        <w:tab/>
        <w:t>c</w:t>
      </w:r>
      <w:r w:rsidRPr="00A117DD">
        <w:rPr>
          <w:rFonts w:ascii="Trebuchet MS" w:hAnsi="Trebuchet MS"/>
        </w:rPr>
        <w:t>.</w:t>
      </w:r>
      <w:r w:rsidRPr="00A117DD">
        <w:rPr>
          <w:rFonts w:ascii="Trebuchet MS" w:hAnsi="Trebuchet MS"/>
        </w:rPr>
        <w:tab/>
      </w:r>
      <w:r w:rsidRPr="00A117DD">
        <w:rPr>
          <w:rFonts w:ascii="Trebuchet MS" w:hAnsi="Trebuchet MS"/>
          <w:spacing w:val="3"/>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spacing w:val="-1"/>
        </w:rPr>
        <w:t>n</w:t>
      </w:r>
      <w:r w:rsidRPr="00A117DD">
        <w:rPr>
          <w:rFonts w:ascii="Trebuchet MS" w:hAnsi="Trebuchet MS"/>
          <w:spacing w:val="3"/>
        </w:rPr>
        <w:t>a</w:t>
      </w:r>
      <w:r w:rsidRPr="00A117DD">
        <w:rPr>
          <w:rFonts w:ascii="Trebuchet MS" w:hAnsi="Trebuchet MS"/>
          <w:spacing w:val="-3"/>
        </w:rPr>
        <w:t>m</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s</w:t>
      </w:r>
      <w:r w:rsidRPr="00A117DD">
        <w:rPr>
          <w:rFonts w:ascii="Trebuchet MS" w:hAnsi="Trebuchet MS"/>
          <w:spacing w:val="3"/>
        </w:rPr>
        <w:t>c</w:t>
      </w:r>
      <w:r w:rsidRPr="00A117DD">
        <w:rPr>
          <w:rFonts w:ascii="Trebuchet MS" w:hAnsi="Trebuchet MS"/>
          <w:spacing w:val="-1"/>
        </w:rPr>
        <w:t>h</w:t>
      </w:r>
      <w:r w:rsidRPr="00A117DD">
        <w:rPr>
          <w:rFonts w:ascii="Trebuchet MS" w:hAnsi="Trebuchet MS"/>
          <w:spacing w:val="1"/>
        </w:rPr>
        <w:t>oo</w:t>
      </w:r>
      <w:r w:rsidRPr="00A117DD">
        <w:rPr>
          <w:rFonts w:ascii="Trebuchet MS" w:hAnsi="Trebuchet MS"/>
        </w:rPr>
        <w:t>l</w:t>
      </w:r>
      <w:r w:rsidRPr="00A117DD">
        <w:rPr>
          <w:rFonts w:ascii="Trebuchet MS" w:hAnsi="Trebuchet MS"/>
          <w:spacing w:val="-5"/>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s</w:t>
      </w:r>
      <w:r w:rsidRPr="00A117DD">
        <w:rPr>
          <w:rFonts w:ascii="Trebuchet MS" w:hAnsi="Trebuchet MS"/>
          <w:spacing w:val="2"/>
        </w:rPr>
        <w:t>t</w:t>
      </w:r>
      <w:r w:rsidRPr="00A117DD">
        <w:rPr>
          <w:rFonts w:ascii="Trebuchet MS" w:hAnsi="Trebuchet MS"/>
          <w:spacing w:val="1"/>
        </w:rPr>
        <w:t>ude</w:t>
      </w:r>
      <w:r w:rsidRPr="00A117DD">
        <w:rPr>
          <w:rFonts w:ascii="Trebuchet MS" w:hAnsi="Trebuchet MS"/>
          <w:spacing w:val="-1"/>
        </w:rPr>
        <w:t>n</w:t>
      </w:r>
      <w:r w:rsidRPr="00A117DD">
        <w:rPr>
          <w:rFonts w:ascii="Trebuchet MS" w:hAnsi="Trebuchet MS"/>
        </w:rPr>
        <w:t>t</w:t>
      </w:r>
      <w:r w:rsidRPr="00A117DD">
        <w:rPr>
          <w:rFonts w:ascii="Trebuchet MS" w:hAnsi="Trebuchet MS"/>
          <w:spacing w:val="-6"/>
        </w:rPr>
        <w:t xml:space="preserve"> </w:t>
      </w:r>
      <w:r w:rsidRPr="00A117DD">
        <w:rPr>
          <w:rFonts w:ascii="Trebuchet MS" w:hAnsi="Trebuchet MS"/>
        </w:rPr>
        <w:t>is</w:t>
      </w:r>
      <w:r w:rsidRPr="00A117DD">
        <w:rPr>
          <w:rFonts w:ascii="Trebuchet MS" w:hAnsi="Trebuchet MS"/>
          <w:spacing w:val="-1"/>
        </w:rPr>
        <w:t xml:space="preserve"> </w:t>
      </w:r>
      <w:r w:rsidRPr="00A117DD">
        <w:rPr>
          <w:rFonts w:ascii="Trebuchet MS" w:hAnsi="Trebuchet MS"/>
          <w:spacing w:val="1"/>
        </w:rPr>
        <w:t>a</w:t>
      </w:r>
      <w:r w:rsidRPr="00A117DD">
        <w:rPr>
          <w:rFonts w:ascii="Trebuchet MS" w:hAnsi="Trebuchet MS"/>
        </w:rPr>
        <w:t>tt</w:t>
      </w:r>
      <w:r w:rsidRPr="00A117DD">
        <w:rPr>
          <w:rFonts w:ascii="Trebuchet MS" w:hAnsi="Trebuchet MS"/>
          <w:spacing w:val="3"/>
        </w:rPr>
        <w:t>e</w:t>
      </w:r>
      <w:r w:rsidRPr="00A117DD">
        <w:rPr>
          <w:rFonts w:ascii="Trebuchet MS" w:hAnsi="Trebuchet MS"/>
          <w:spacing w:val="-1"/>
        </w:rPr>
        <w:t>n</w:t>
      </w:r>
      <w:r w:rsidRPr="00A117DD">
        <w:rPr>
          <w:rFonts w:ascii="Trebuchet MS" w:hAnsi="Trebuchet MS"/>
          <w:spacing w:val="1"/>
        </w:rPr>
        <w:t>d</w:t>
      </w:r>
      <w:r w:rsidRPr="00A117DD">
        <w:rPr>
          <w:rFonts w:ascii="Trebuchet MS" w:hAnsi="Trebuchet MS"/>
        </w:rPr>
        <w:t>i</w:t>
      </w:r>
      <w:r w:rsidRPr="00A117DD">
        <w:rPr>
          <w:rFonts w:ascii="Trebuchet MS" w:hAnsi="Trebuchet MS"/>
          <w:spacing w:val="1"/>
        </w:rPr>
        <w:t>n</w:t>
      </w:r>
      <w:r w:rsidRPr="00A117DD">
        <w:rPr>
          <w:rFonts w:ascii="Trebuchet MS" w:hAnsi="Trebuchet MS"/>
          <w:spacing w:val="-1"/>
        </w:rPr>
        <w:t>g</w:t>
      </w:r>
      <w:r w:rsidRPr="00A117DD">
        <w:rPr>
          <w:rFonts w:ascii="Trebuchet MS" w:hAnsi="Trebuchet MS"/>
        </w:rPr>
        <w:t xml:space="preserve">. </w:t>
      </w:r>
    </w:p>
    <w:p w14:paraId="083B0E4B" w14:textId="77777777" w:rsidR="00151519" w:rsidRPr="00A117DD" w:rsidRDefault="00151519" w:rsidP="00CC78B3">
      <w:pPr>
        <w:widowControl w:val="0"/>
        <w:tabs>
          <w:tab w:val="left" w:pos="1200"/>
        </w:tabs>
        <w:ind w:right="3530"/>
        <w:rPr>
          <w:rFonts w:ascii="Trebuchet MS" w:hAnsi="Trebuchet MS"/>
        </w:rPr>
      </w:pPr>
      <w:r w:rsidRPr="00A117DD">
        <w:rPr>
          <w:rFonts w:ascii="Trebuchet MS" w:hAnsi="Trebuchet MS"/>
          <w:spacing w:val="1"/>
        </w:rPr>
        <w:tab/>
        <w:t>d</w:t>
      </w:r>
      <w:r w:rsidRPr="00A117DD">
        <w:rPr>
          <w:rFonts w:ascii="Trebuchet MS" w:hAnsi="Trebuchet MS"/>
        </w:rPr>
        <w:t>.</w:t>
      </w:r>
      <w:r w:rsidRPr="00A117DD">
        <w:rPr>
          <w:rFonts w:ascii="Trebuchet MS" w:hAnsi="Trebuchet MS"/>
        </w:rPr>
        <w:tab/>
      </w:r>
      <w:r w:rsidRPr="00A117DD">
        <w:rPr>
          <w:rFonts w:ascii="Trebuchet MS" w:hAnsi="Trebuchet MS"/>
          <w:spacing w:val="3"/>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spacing w:val="1"/>
        </w:rPr>
        <w:t>dec</w:t>
      </w:r>
      <w:r w:rsidRPr="00A117DD">
        <w:rPr>
          <w:rFonts w:ascii="Trebuchet MS" w:hAnsi="Trebuchet MS"/>
        </w:rPr>
        <w:t>i</w:t>
      </w:r>
      <w:r w:rsidRPr="00A117DD">
        <w:rPr>
          <w:rFonts w:ascii="Trebuchet MS" w:hAnsi="Trebuchet MS"/>
          <w:spacing w:val="-1"/>
        </w:rPr>
        <w:t>s</w:t>
      </w:r>
      <w:r w:rsidRPr="00A117DD">
        <w:rPr>
          <w:rFonts w:ascii="Trebuchet MS" w:hAnsi="Trebuchet MS"/>
        </w:rPr>
        <w:t>i</w:t>
      </w:r>
      <w:r w:rsidRPr="00A117DD">
        <w:rPr>
          <w:rFonts w:ascii="Trebuchet MS" w:hAnsi="Trebuchet MS"/>
          <w:spacing w:val="1"/>
        </w:rPr>
        <w:t>o</w:t>
      </w:r>
      <w:r w:rsidRPr="00A117DD">
        <w:rPr>
          <w:rFonts w:ascii="Trebuchet MS" w:hAnsi="Trebuchet MS"/>
        </w:rPr>
        <w:t>n</w:t>
      </w:r>
      <w:r w:rsidRPr="00A117DD">
        <w:rPr>
          <w:rFonts w:ascii="Trebuchet MS" w:hAnsi="Trebuchet MS"/>
          <w:spacing w:val="-8"/>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spacing w:val="1"/>
        </w:rPr>
        <w:t>a</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rPr>
        <w:t>is</w:t>
      </w:r>
      <w:r w:rsidRPr="00A117DD">
        <w:rPr>
          <w:rFonts w:ascii="Trebuchet MS" w:hAnsi="Trebuchet MS"/>
          <w:spacing w:val="-1"/>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2"/>
        </w:rPr>
        <w:t>s</w:t>
      </w:r>
      <w:r w:rsidRPr="00A117DD">
        <w:rPr>
          <w:rFonts w:ascii="Trebuchet MS" w:hAnsi="Trebuchet MS"/>
          <w:spacing w:val="-1"/>
        </w:rPr>
        <w:t>u</w:t>
      </w:r>
      <w:r w:rsidRPr="00A117DD">
        <w:rPr>
          <w:rFonts w:ascii="Trebuchet MS" w:hAnsi="Trebuchet MS"/>
          <w:spacing w:val="1"/>
        </w:rPr>
        <w:t>b</w:t>
      </w:r>
      <w:r w:rsidRPr="00A117DD">
        <w:rPr>
          <w:rFonts w:ascii="Trebuchet MS" w:hAnsi="Trebuchet MS"/>
          <w:spacing w:val="2"/>
        </w:rPr>
        <w:t>j</w:t>
      </w:r>
      <w:r w:rsidRPr="00A117DD">
        <w:rPr>
          <w:rFonts w:ascii="Trebuchet MS" w:hAnsi="Trebuchet MS"/>
          <w:spacing w:val="1"/>
        </w:rPr>
        <w:t>ec</w:t>
      </w:r>
      <w:r w:rsidRPr="00A117DD">
        <w:rPr>
          <w:rFonts w:ascii="Trebuchet MS" w:hAnsi="Trebuchet MS"/>
        </w:rPr>
        <w:t>t</w:t>
      </w:r>
      <w:r w:rsidRPr="00A117DD">
        <w:rPr>
          <w:rFonts w:ascii="Trebuchet MS" w:hAnsi="Trebuchet MS"/>
          <w:spacing w:val="-6"/>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h</w:t>
      </w:r>
      <w:r w:rsidRPr="00A117DD">
        <w:rPr>
          <w:rFonts w:ascii="Trebuchet MS" w:hAnsi="Trebuchet MS"/>
          <w:spacing w:val="1"/>
        </w:rPr>
        <w:t>ear</w:t>
      </w:r>
      <w:r w:rsidRPr="00A117DD">
        <w:rPr>
          <w:rFonts w:ascii="Trebuchet MS" w:hAnsi="Trebuchet MS"/>
        </w:rPr>
        <w:t>i</w:t>
      </w:r>
      <w:r w:rsidRPr="00A117DD">
        <w:rPr>
          <w:rFonts w:ascii="Trebuchet MS" w:hAnsi="Trebuchet MS"/>
          <w:spacing w:val="1"/>
        </w:rPr>
        <w:t>n</w:t>
      </w:r>
      <w:r w:rsidRPr="00A117DD">
        <w:rPr>
          <w:rFonts w:ascii="Trebuchet MS" w:hAnsi="Trebuchet MS"/>
          <w:spacing w:val="-1"/>
        </w:rPr>
        <w:t>g</w:t>
      </w:r>
      <w:r w:rsidRPr="00A117DD">
        <w:rPr>
          <w:rFonts w:ascii="Trebuchet MS" w:hAnsi="Trebuchet MS"/>
        </w:rPr>
        <w:t>.</w:t>
      </w:r>
    </w:p>
    <w:p w14:paraId="5CA00DD7" w14:textId="77777777" w:rsidR="00151519" w:rsidRPr="00A117DD" w:rsidRDefault="00151519" w:rsidP="00CC78B3">
      <w:pPr>
        <w:widowControl w:val="0"/>
        <w:tabs>
          <w:tab w:val="left" w:pos="1200"/>
        </w:tabs>
        <w:ind w:right="-20"/>
        <w:rPr>
          <w:rFonts w:ascii="Trebuchet MS" w:hAnsi="Trebuchet MS"/>
        </w:rPr>
      </w:pPr>
      <w:r w:rsidRPr="00A117DD">
        <w:rPr>
          <w:rFonts w:ascii="Trebuchet MS" w:hAnsi="Trebuchet MS"/>
          <w:spacing w:val="1"/>
        </w:rPr>
        <w:tab/>
        <w:t>e</w:t>
      </w:r>
      <w:r w:rsidRPr="00A117DD">
        <w:rPr>
          <w:rFonts w:ascii="Trebuchet MS" w:hAnsi="Trebuchet MS"/>
        </w:rPr>
        <w:t>.</w:t>
      </w:r>
      <w:r w:rsidRPr="00A117DD">
        <w:rPr>
          <w:rFonts w:ascii="Trebuchet MS" w:hAnsi="Trebuchet MS"/>
        </w:rPr>
        <w:tab/>
      </w:r>
      <w:r w:rsidRPr="00A117DD">
        <w:rPr>
          <w:rFonts w:ascii="Trebuchet MS" w:hAnsi="Trebuchet MS"/>
          <w:spacing w:val="3"/>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spacing w:val="1"/>
        </w:rPr>
        <w:t>req</w:t>
      </w:r>
      <w:r w:rsidRPr="00A117DD">
        <w:rPr>
          <w:rFonts w:ascii="Trebuchet MS" w:hAnsi="Trebuchet MS"/>
          <w:spacing w:val="-1"/>
        </w:rPr>
        <w:t>u</w:t>
      </w:r>
      <w:r w:rsidRPr="00A117DD">
        <w:rPr>
          <w:rFonts w:ascii="Trebuchet MS" w:hAnsi="Trebuchet MS"/>
          <w:spacing w:val="1"/>
        </w:rPr>
        <w:t>e</w:t>
      </w:r>
      <w:r w:rsidRPr="00A117DD">
        <w:rPr>
          <w:rFonts w:ascii="Trebuchet MS" w:hAnsi="Trebuchet MS"/>
          <w:spacing w:val="-1"/>
        </w:rPr>
        <w:t>s</w:t>
      </w:r>
      <w:r w:rsidRPr="00A117DD">
        <w:rPr>
          <w:rFonts w:ascii="Trebuchet MS" w:hAnsi="Trebuchet MS"/>
        </w:rPr>
        <w:t>t</w:t>
      </w:r>
      <w:r w:rsidRPr="00A117DD">
        <w:rPr>
          <w:rFonts w:ascii="Trebuchet MS" w:hAnsi="Trebuchet MS"/>
          <w:spacing w:val="1"/>
        </w:rPr>
        <w:t>e</w:t>
      </w:r>
      <w:r w:rsidRPr="00A117DD">
        <w:rPr>
          <w:rFonts w:ascii="Trebuchet MS" w:hAnsi="Trebuchet MS"/>
        </w:rPr>
        <w:t>d</w:t>
      </w:r>
      <w:r w:rsidRPr="00A117DD">
        <w:rPr>
          <w:rFonts w:ascii="Trebuchet MS" w:hAnsi="Trebuchet MS"/>
          <w:spacing w:val="-6"/>
        </w:rPr>
        <w:t xml:space="preserve"> </w:t>
      </w:r>
      <w:r w:rsidRPr="00A117DD">
        <w:rPr>
          <w:rFonts w:ascii="Trebuchet MS" w:hAnsi="Trebuchet MS"/>
          <w:spacing w:val="1"/>
        </w:rPr>
        <w:t>rea</w:t>
      </w:r>
      <w:r w:rsidRPr="00A117DD">
        <w:rPr>
          <w:rFonts w:ascii="Trebuchet MS" w:hAnsi="Trebuchet MS"/>
          <w:spacing w:val="-1"/>
        </w:rPr>
        <w:t>s</w:t>
      </w:r>
      <w:r w:rsidRPr="00A117DD">
        <w:rPr>
          <w:rFonts w:ascii="Trebuchet MS" w:hAnsi="Trebuchet MS"/>
          <w:spacing w:val="1"/>
        </w:rPr>
        <w:t>o</w:t>
      </w:r>
      <w:r w:rsidRPr="00A117DD">
        <w:rPr>
          <w:rFonts w:ascii="Trebuchet MS" w:hAnsi="Trebuchet MS"/>
          <w:spacing w:val="-1"/>
        </w:rPr>
        <w:t>n</w:t>
      </w:r>
      <w:r w:rsidRPr="00A117DD">
        <w:rPr>
          <w:rFonts w:ascii="Trebuchet MS" w:hAnsi="Trebuchet MS"/>
        </w:rPr>
        <w:t>s</w:t>
      </w:r>
      <w:r w:rsidRPr="00A117DD">
        <w:rPr>
          <w:rFonts w:ascii="Trebuchet MS" w:hAnsi="Trebuchet MS"/>
          <w:spacing w:val="-6"/>
        </w:rPr>
        <w:t xml:space="preserve"> </w:t>
      </w:r>
      <w:r w:rsidRPr="00A117DD">
        <w:rPr>
          <w:rFonts w:ascii="Trebuchet MS" w:hAnsi="Trebuchet MS"/>
          <w:spacing w:val="-1"/>
        </w:rPr>
        <w:t>f</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spacing w:val="1"/>
        </w:rPr>
        <w:t>re</w:t>
      </w:r>
      <w:r w:rsidRPr="00A117DD">
        <w:rPr>
          <w:rFonts w:ascii="Trebuchet MS" w:hAnsi="Trebuchet MS"/>
          <w:spacing w:val="-1"/>
        </w:rPr>
        <w:t>v</w:t>
      </w:r>
      <w:r w:rsidRPr="00A117DD">
        <w:rPr>
          <w:rFonts w:ascii="Trebuchet MS" w:hAnsi="Trebuchet MS"/>
          <w:spacing w:val="2"/>
        </w:rPr>
        <w:t>i</w:t>
      </w:r>
      <w:r w:rsidRPr="00A117DD">
        <w:rPr>
          <w:rFonts w:ascii="Trebuchet MS" w:hAnsi="Trebuchet MS"/>
          <w:spacing w:val="3"/>
        </w:rPr>
        <w:t>e</w:t>
      </w:r>
      <w:r w:rsidRPr="00A117DD">
        <w:rPr>
          <w:rFonts w:ascii="Trebuchet MS" w:hAnsi="Trebuchet MS"/>
          <w:spacing w:val="-4"/>
        </w:rPr>
        <w:t>w</w:t>
      </w:r>
      <w:r w:rsidRPr="00A117DD">
        <w:rPr>
          <w:rFonts w:ascii="Trebuchet MS" w:hAnsi="Trebuchet MS"/>
        </w:rPr>
        <w:t>.</w:t>
      </w:r>
    </w:p>
    <w:p w14:paraId="033FCC99" w14:textId="77777777" w:rsidR="00151519" w:rsidRPr="00A117DD" w:rsidRDefault="00151519" w:rsidP="00CC78B3">
      <w:pPr>
        <w:widowControl w:val="0"/>
        <w:tabs>
          <w:tab w:val="left" w:pos="1200"/>
        </w:tabs>
        <w:ind w:right="-20"/>
        <w:rPr>
          <w:rFonts w:ascii="Trebuchet MS" w:hAnsi="Trebuchet MS"/>
        </w:rPr>
      </w:pPr>
      <w:r w:rsidRPr="00A117DD">
        <w:rPr>
          <w:rFonts w:ascii="Trebuchet MS" w:hAnsi="Trebuchet MS"/>
          <w:spacing w:val="-1"/>
        </w:rPr>
        <w:tab/>
        <w:t>f</w:t>
      </w:r>
      <w:r w:rsidRPr="00A117DD">
        <w:rPr>
          <w:rFonts w:ascii="Trebuchet MS" w:hAnsi="Trebuchet MS"/>
        </w:rPr>
        <w:t>.</w:t>
      </w:r>
      <w:r w:rsidRPr="00A117DD">
        <w:rPr>
          <w:rFonts w:ascii="Trebuchet MS" w:hAnsi="Trebuchet MS"/>
        </w:rPr>
        <w:tab/>
      </w:r>
      <w:r w:rsidRPr="00A117DD">
        <w:rPr>
          <w:rFonts w:ascii="Trebuchet MS" w:hAnsi="Trebuchet MS"/>
          <w:spacing w:val="3"/>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spacing w:val="1"/>
        </w:rPr>
        <w:t>p</w:t>
      </w:r>
      <w:r w:rsidRPr="00A117DD">
        <w:rPr>
          <w:rFonts w:ascii="Trebuchet MS" w:hAnsi="Trebuchet MS"/>
          <w:spacing w:val="-1"/>
        </w:rPr>
        <w:t>r</w:t>
      </w:r>
      <w:r w:rsidRPr="00A117DD">
        <w:rPr>
          <w:rFonts w:ascii="Trebuchet MS" w:hAnsi="Trebuchet MS"/>
          <w:spacing w:val="1"/>
        </w:rPr>
        <w:t>opo</w:t>
      </w:r>
      <w:r w:rsidRPr="00A117DD">
        <w:rPr>
          <w:rFonts w:ascii="Trebuchet MS" w:hAnsi="Trebuchet MS"/>
          <w:spacing w:val="-1"/>
        </w:rPr>
        <w:t>s</w:t>
      </w:r>
      <w:r w:rsidRPr="00A117DD">
        <w:rPr>
          <w:rFonts w:ascii="Trebuchet MS" w:hAnsi="Trebuchet MS"/>
          <w:spacing w:val="1"/>
        </w:rPr>
        <w:t>e</w:t>
      </w:r>
      <w:r w:rsidRPr="00A117DD">
        <w:rPr>
          <w:rFonts w:ascii="Trebuchet MS" w:hAnsi="Trebuchet MS"/>
        </w:rPr>
        <w:t>d</w:t>
      </w:r>
      <w:r w:rsidRPr="00A117DD">
        <w:rPr>
          <w:rFonts w:ascii="Trebuchet MS" w:hAnsi="Trebuchet MS"/>
          <w:spacing w:val="-5"/>
        </w:rPr>
        <w:t xml:space="preserve"> </w:t>
      </w:r>
      <w:r w:rsidRPr="00A117DD">
        <w:rPr>
          <w:rFonts w:ascii="Trebuchet MS" w:hAnsi="Trebuchet MS"/>
          <w:spacing w:val="1"/>
        </w:rPr>
        <w:t>re</w:t>
      </w:r>
      <w:r w:rsidRPr="00A117DD">
        <w:rPr>
          <w:rFonts w:ascii="Trebuchet MS" w:hAnsi="Trebuchet MS"/>
          <w:spacing w:val="-3"/>
        </w:rPr>
        <w:t>m</w:t>
      </w:r>
      <w:r w:rsidRPr="00A117DD">
        <w:rPr>
          <w:rFonts w:ascii="Trebuchet MS" w:hAnsi="Trebuchet MS"/>
          <w:spacing w:val="1"/>
        </w:rPr>
        <w:t>e</w:t>
      </w:r>
      <w:r w:rsidRPr="00A117DD">
        <w:rPr>
          <w:rFonts w:ascii="Trebuchet MS" w:hAnsi="Trebuchet MS"/>
          <w:spacing w:val="4"/>
        </w:rPr>
        <w:t>d</w:t>
      </w:r>
      <w:r w:rsidRPr="00A117DD">
        <w:rPr>
          <w:rFonts w:ascii="Trebuchet MS" w:hAnsi="Trebuchet MS"/>
        </w:rPr>
        <w:t>y</w:t>
      </w:r>
      <w:r w:rsidRPr="00A117DD">
        <w:rPr>
          <w:rFonts w:ascii="Trebuchet MS" w:hAnsi="Trebuchet MS"/>
          <w:spacing w:val="-9"/>
        </w:rPr>
        <w:t xml:space="preserve"> </w:t>
      </w:r>
      <w:r w:rsidRPr="00A117DD">
        <w:rPr>
          <w:rFonts w:ascii="Trebuchet MS" w:hAnsi="Trebuchet MS"/>
          <w:spacing w:val="-1"/>
        </w:rPr>
        <w:t>s</w:t>
      </w:r>
      <w:r w:rsidRPr="00A117DD">
        <w:rPr>
          <w:rFonts w:ascii="Trebuchet MS" w:hAnsi="Trebuchet MS"/>
          <w:spacing w:val="1"/>
        </w:rPr>
        <w:t>oug</w:t>
      </w:r>
      <w:r w:rsidRPr="00A117DD">
        <w:rPr>
          <w:rFonts w:ascii="Trebuchet MS" w:hAnsi="Trebuchet MS"/>
          <w:spacing w:val="-1"/>
        </w:rPr>
        <w:t>h</w:t>
      </w:r>
      <w:r w:rsidRPr="00A117DD">
        <w:rPr>
          <w:rFonts w:ascii="Trebuchet MS" w:hAnsi="Trebuchet MS"/>
        </w:rPr>
        <w:t>t</w:t>
      </w:r>
      <w:r w:rsidRPr="00A117DD">
        <w:rPr>
          <w:rFonts w:ascii="Trebuchet MS" w:hAnsi="Trebuchet MS"/>
          <w:spacing w:val="-2"/>
        </w:rPr>
        <w:t xml:space="preserve"> </w:t>
      </w:r>
      <w:r w:rsidRPr="00A117DD">
        <w:rPr>
          <w:rFonts w:ascii="Trebuchet MS" w:hAnsi="Trebuchet MS"/>
          <w:spacing w:val="1"/>
        </w:rPr>
        <w:t>b</w:t>
      </w:r>
      <w:r w:rsidRPr="00A117DD">
        <w:rPr>
          <w:rFonts w:ascii="Trebuchet MS" w:hAnsi="Trebuchet MS"/>
        </w:rPr>
        <w:t>y</w:t>
      </w:r>
      <w:r w:rsidRPr="00A117DD">
        <w:rPr>
          <w:rFonts w:ascii="Trebuchet MS" w:hAnsi="Trebuchet MS"/>
          <w:spacing w:val="-5"/>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g</w:t>
      </w:r>
      <w:r w:rsidRPr="00A117DD">
        <w:rPr>
          <w:rFonts w:ascii="Trebuchet MS" w:hAnsi="Trebuchet MS"/>
          <w:spacing w:val="1"/>
        </w:rPr>
        <w:t>r</w:t>
      </w:r>
      <w:r w:rsidRPr="00A117DD">
        <w:rPr>
          <w:rFonts w:ascii="Trebuchet MS" w:hAnsi="Trebuchet MS"/>
        </w:rPr>
        <w:t>i</w:t>
      </w:r>
      <w:r w:rsidRPr="00A117DD">
        <w:rPr>
          <w:rFonts w:ascii="Trebuchet MS" w:hAnsi="Trebuchet MS"/>
          <w:spacing w:val="3"/>
        </w:rPr>
        <w:t>e</w:t>
      </w:r>
      <w:r w:rsidRPr="00A117DD">
        <w:rPr>
          <w:rFonts w:ascii="Trebuchet MS" w:hAnsi="Trebuchet MS"/>
          <w:spacing w:val="-1"/>
        </w:rPr>
        <w:t>v</w:t>
      </w:r>
      <w:r w:rsidRPr="00A117DD">
        <w:rPr>
          <w:rFonts w:ascii="Trebuchet MS" w:hAnsi="Trebuchet MS"/>
          <w:spacing w:val="3"/>
        </w:rPr>
        <w:t>a</w:t>
      </w:r>
      <w:r w:rsidRPr="00A117DD">
        <w:rPr>
          <w:rFonts w:ascii="Trebuchet MS" w:hAnsi="Trebuchet MS"/>
          <w:spacing w:val="-1"/>
        </w:rPr>
        <w:t>n</w:t>
      </w:r>
      <w:r w:rsidRPr="00A117DD">
        <w:rPr>
          <w:rFonts w:ascii="Trebuchet MS" w:hAnsi="Trebuchet MS"/>
        </w:rPr>
        <w:t>t.</w:t>
      </w:r>
    </w:p>
    <w:p w14:paraId="4198B4BE" w14:textId="77777777" w:rsidR="00151519" w:rsidRPr="00A117DD" w:rsidRDefault="00151519" w:rsidP="00CC78B3">
      <w:pPr>
        <w:widowControl w:val="0"/>
        <w:tabs>
          <w:tab w:val="left" w:pos="1200"/>
        </w:tabs>
        <w:ind w:right="-20"/>
        <w:rPr>
          <w:rFonts w:ascii="Trebuchet MS" w:eastAsiaTheme="minorHAnsi" w:hAnsi="Trebuchet MS" w:cstheme="minorBidi"/>
        </w:rPr>
      </w:pPr>
      <w:r w:rsidRPr="00A117DD">
        <w:rPr>
          <w:rFonts w:ascii="Trebuchet MS" w:hAnsi="Trebuchet MS"/>
          <w:spacing w:val="-1"/>
        </w:rPr>
        <w:tab/>
        <w:t>g</w:t>
      </w:r>
      <w:r w:rsidRPr="00A117DD">
        <w:rPr>
          <w:rFonts w:ascii="Trebuchet MS" w:hAnsi="Trebuchet MS"/>
        </w:rPr>
        <w:t>.</w:t>
      </w:r>
      <w:r w:rsidRPr="00A117DD">
        <w:rPr>
          <w:rFonts w:ascii="Trebuchet MS" w:hAnsi="Trebuchet MS"/>
        </w:rPr>
        <w:tab/>
      </w:r>
      <w:r w:rsidRPr="00A117DD">
        <w:rPr>
          <w:rFonts w:ascii="Trebuchet MS" w:hAnsi="Trebuchet MS"/>
          <w:spacing w:val="3"/>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spacing w:val="-1"/>
        </w:rPr>
        <w:t>n</w:t>
      </w:r>
      <w:r w:rsidRPr="00A117DD">
        <w:rPr>
          <w:rFonts w:ascii="Trebuchet MS" w:hAnsi="Trebuchet MS"/>
          <w:spacing w:val="3"/>
        </w:rPr>
        <w:t>a</w:t>
      </w:r>
      <w:r w:rsidRPr="00A117DD">
        <w:rPr>
          <w:rFonts w:ascii="Trebuchet MS" w:hAnsi="Trebuchet MS"/>
          <w:spacing w:val="-3"/>
        </w:rPr>
        <w:t>m</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w:t>
      </w:r>
      <w:r w:rsidRPr="00A117DD">
        <w:rPr>
          <w:rFonts w:ascii="Trebuchet MS" w:hAnsi="Trebuchet MS"/>
          <w:spacing w:val="1"/>
        </w:rPr>
        <w:t>co</w:t>
      </w:r>
      <w:r w:rsidRPr="00A117DD">
        <w:rPr>
          <w:rFonts w:ascii="Trebuchet MS" w:hAnsi="Trebuchet MS"/>
          <w:spacing w:val="-1"/>
        </w:rPr>
        <w:t>n</w:t>
      </w:r>
      <w:r w:rsidRPr="00A117DD">
        <w:rPr>
          <w:rFonts w:ascii="Trebuchet MS" w:hAnsi="Trebuchet MS"/>
        </w:rPr>
        <w:t>t</w:t>
      </w:r>
      <w:r w:rsidRPr="00A117DD">
        <w:rPr>
          <w:rFonts w:ascii="Trebuchet MS" w:hAnsi="Trebuchet MS"/>
          <w:spacing w:val="1"/>
        </w:rPr>
        <w:t>ac</w:t>
      </w:r>
      <w:r w:rsidRPr="00A117DD">
        <w:rPr>
          <w:rFonts w:ascii="Trebuchet MS" w:hAnsi="Trebuchet MS"/>
        </w:rPr>
        <w:t>t</w:t>
      </w:r>
      <w:r w:rsidRPr="00A117DD">
        <w:rPr>
          <w:rFonts w:ascii="Trebuchet MS" w:hAnsi="Trebuchet MS"/>
          <w:spacing w:val="-6"/>
        </w:rPr>
        <w:t xml:space="preserve"> </w:t>
      </w:r>
      <w:r w:rsidRPr="00A117DD">
        <w:rPr>
          <w:rFonts w:ascii="Trebuchet MS" w:hAnsi="Trebuchet MS"/>
          <w:spacing w:val="2"/>
        </w:rPr>
        <w:t>i</w:t>
      </w:r>
      <w:r w:rsidRPr="00A117DD">
        <w:rPr>
          <w:rFonts w:ascii="Trebuchet MS" w:hAnsi="Trebuchet MS"/>
          <w:spacing w:val="1"/>
        </w:rPr>
        <w:t>n</w:t>
      </w:r>
      <w:r w:rsidRPr="00A117DD">
        <w:rPr>
          <w:rFonts w:ascii="Trebuchet MS" w:hAnsi="Trebuchet MS"/>
          <w:spacing w:val="-1"/>
        </w:rPr>
        <w:t>f</w:t>
      </w:r>
      <w:r w:rsidRPr="00A117DD">
        <w:rPr>
          <w:rFonts w:ascii="Trebuchet MS" w:hAnsi="Trebuchet MS"/>
          <w:spacing w:val="1"/>
        </w:rPr>
        <w:t>o</w:t>
      </w:r>
      <w:r w:rsidRPr="00A117DD">
        <w:rPr>
          <w:rFonts w:ascii="Trebuchet MS" w:hAnsi="Trebuchet MS"/>
          <w:spacing w:val="3"/>
        </w:rPr>
        <w:t>r</w:t>
      </w:r>
      <w:r w:rsidRPr="00A117DD">
        <w:rPr>
          <w:rFonts w:ascii="Trebuchet MS" w:hAnsi="Trebuchet MS"/>
          <w:spacing w:val="-3"/>
        </w:rPr>
        <w:t>m</w:t>
      </w:r>
      <w:r w:rsidRPr="00A117DD">
        <w:rPr>
          <w:rFonts w:ascii="Trebuchet MS" w:hAnsi="Trebuchet MS"/>
          <w:spacing w:val="3"/>
        </w:rPr>
        <w:t>a</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10"/>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g</w:t>
      </w:r>
      <w:r w:rsidRPr="00A117DD">
        <w:rPr>
          <w:rFonts w:ascii="Trebuchet MS" w:hAnsi="Trebuchet MS"/>
          <w:spacing w:val="1"/>
        </w:rPr>
        <w:t>r</w:t>
      </w:r>
      <w:r w:rsidRPr="00A117DD">
        <w:rPr>
          <w:rFonts w:ascii="Trebuchet MS" w:hAnsi="Trebuchet MS"/>
        </w:rPr>
        <w:t>i</w:t>
      </w:r>
      <w:r w:rsidRPr="00A117DD">
        <w:rPr>
          <w:rFonts w:ascii="Trebuchet MS" w:hAnsi="Trebuchet MS"/>
          <w:spacing w:val="3"/>
        </w:rPr>
        <w:t>e</w:t>
      </w:r>
      <w:r w:rsidRPr="00A117DD">
        <w:rPr>
          <w:rFonts w:ascii="Trebuchet MS" w:hAnsi="Trebuchet MS"/>
          <w:spacing w:val="-1"/>
        </w:rPr>
        <w:t>v</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t.</w:t>
      </w:r>
    </w:p>
    <w:p w14:paraId="1A5AA87B" w14:textId="77777777" w:rsidR="00151519" w:rsidRPr="00A117DD" w:rsidRDefault="00151519" w:rsidP="004130F6">
      <w:pPr>
        <w:widowControl w:val="0"/>
        <w:spacing w:line="239" w:lineRule="auto"/>
        <w:ind w:left="450" w:right="345"/>
        <w:rPr>
          <w:rFonts w:ascii="Trebuchet MS" w:hAnsi="Trebuchet MS"/>
        </w:rPr>
      </w:pPr>
      <w:r w:rsidRPr="00A117DD">
        <w:rPr>
          <w:rFonts w:ascii="Trebuchet MS" w:hAnsi="Trebuchet MS"/>
          <w:spacing w:val="2"/>
        </w:rPr>
        <w:t>W</w:t>
      </w:r>
      <w:r w:rsidRPr="00A117DD">
        <w:rPr>
          <w:rFonts w:ascii="Trebuchet MS" w:hAnsi="Trebuchet MS"/>
        </w:rPr>
        <w:t>it</w:t>
      </w:r>
      <w:r w:rsidRPr="00A117DD">
        <w:rPr>
          <w:rFonts w:ascii="Trebuchet MS" w:hAnsi="Trebuchet MS"/>
          <w:spacing w:val="-1"/>
        </w:rPr>
        <w:t>h</w:t>
      </w:r>
      <w:r w:rsidRPr="00A117DD">
        <w:rPr>
          <w:rFonts w:ascii="Trebuchet MS" w:hAnsi="Trebuchet MS"/>
        </w:rPr>
        <w:t>in</w:t>
      </w:r>
      <w:r w:rsidRPr="00A117DD">
        <w:rPr>
          <w:rFonts w:ascii="Trebuchet MS" w:hAnsi="Trebuchet MS"/>
          <w:spacing w:val="-7"/>
        </w:rPr>
        <w:t xml:space="preserve"> </w:t>
      </w:r>
      <w:r w:rsidRPr="00A117DD">
        <w:rPr>
          <w:rFonts w:ascii="Trebuchet MS" w:hAnsi="Trebuchet MS"/>
          <w:spacing w:val="1"/>
        </w:rPr>
        <w:t>1</w:t>
      </w:r>
      <w:r w:rsidRPr="00A117DD">
        <w:rPr>
          <w:rFonts w:ascii="Trebuchet MS" w:hAnsi="Trebuchet MS"/>
        </w:rPr>
        <w:t xml:space="preserve">0 </w:t>
      </w:r>
      <w:r w:rsidRPr="00A117DD">
        <w:rPr>
          <w:rFonts w:ascii="Trebuchet MS" w:hAnsi="Trebuchet MS"/>
          <w:spacing w:val="1"/>
        </w:rPr>
        <w:t>b</w:t>
      </w:r>
      <w:r w:rsidRPr="00A117DD">
        <w:rPr>
          <w:rFonts w:ascii="Trebuchet MS" w:hAnsi="Trebuchet MS"/>
          <w:spacing w:val="-1"/>
        </w:rPr>
        <w:t>us</w:t>
      </w:r>
      <w:r w:rsidRPr="00A117DD">
        <w:rPr>
          <w:rFonts w:ascii="Trebuchet MS" w:hAnsi="Trebuchet MS"/>
          <w:spacing w:val="2"/>
        </w:rPr>
        <w:t>i</w:t>
      </w:r>
      <w:r w:rsidRPr="00A117DD">
        <w:rPr>
          <w:rFonts w:ascii="Trebuchet MS" w:hAnsi="Trebuchet MS"/>
          <w:spacing w:val="-1"/>
        </w:rPr>
        <w:t>n</w:t>
      </w:r>
      <w:r w:rsidRPr="00A117DD">
        <w:rPr>
          <w:rFonts w:ascii="Trebuchet MS" w:hAnsi="Trebuchet MS"/>
          <w:spacing w:val="1"/>
        </w:rPr>
        <w:t>e</w:t>
      </w:r>
      <w:r w:rsidRPr="00A117DD">
        <w:rPr>
          <w:rFonts w:ascii="Trebuchet MS" w:hAnsi="Trebuchet MS"/>
          <w:spacing w:val="2"/>
        </w:rPr>
        <w:t>s</w:t>
      </w:r>
      <w:r w:rsidRPr="00A117DD">
        <w:rPr>
          <w:rFonts w:ascii="Trebuchet MS" w:hAnsi="Trebuchet MS"/>
        </w:rPr>
        <w:t>s</w:t>
      </w:r>
      <w:r w:rsidRPr="00A117DD">
        <w:rPr>
          <w:rFonts w:ascii="Trebuchet MS" w:hAnsi="Trebuchet MS"/>
          <w:spacing w:val="-7"/>
        </w:rPr>
        <w:t xml:space="preserve"> </w:t>
      </w:r>
      <w:r w:rsidRPr="00A117DD">
        <w:rPr>
          <w:rFonts w:ascii="Trebuchet MS" w:hAnsi="Trebuchet MS"/>
          <w:spacing w:val="1"/>
        </w:rPr>
        <w:t>d</w:t>
      </w:r>
      <w:r w:rsidRPr="00A117DD">
        <w:rPr>
          <w:rFonts w:ascii="Trebuchet MS" w:hAnsi="Trebuchet MS"/>
          <w:spacing w:val="3"/>
        </w:rPr>
        <w:t>a</w:t>
      </w:r>
      <w:r w:rsidRPr="00A117DD">
        <w:rPr>
          <w:rFonts w:ascii="Trebuchet MS" w:hAnsi="Trebuchet MS"/>
          <w:spacing w:val="-1"/>
        </w:rPr>
        <w:t>y</w:t>
      </w:r>
      <w:r w:rsidRPr="00A117DD">
        <w:rPr>
          <w:rFonts w:ascii="Trebuchet MS" w:hAnsi="Trebuchet MS"/>
        </w:rPr>
        <w:t>s</w:t>
      </w:r>
      <w:r w:rsidRPr="00A117DD">
        <w:rPr>
          <w:rFonts w:ascii="Trebuchet MS" w:hAnsi="Trebuchet MS"/>
          <w:spacing w:val="-4"/>
        </w:rPr>
        <w:t xml:space="preserve"> </w:t>
      </w:r>
      <w:r w:rsidRPr="00A117DD">
        <w:rPr>
          <w:rFonts w:ascii="Trebuchet MS" w:hAnsi="Trebuchet MS"/>
          <w:spacing w:val="-1"/>
        </w:rPr>
        <w:t>f</w:t>
      </w:r>
      <w:r w:rsidRPr="00A117DD">
        <w:rPr>
          <w:rFonts w:ascii="Trebuchet MS" w:hAnsi="Trebuchet MS"/>
          <w:spacing w:val="1"/>
        </w:rPr>
        <w:t>r</w:t>
      </w:r>
      <w:r w:rsidRPr="00A117DD">
        <w:rPr>
          <w:rFonts w:ascii="Trebuchet MS" w:hAnsi="Trebuchet MS"/>
          <w:spacing w:val="4"/>
        </w:rPr>
        <w:t>o</w:t>
      </w:r>
      <w:r w:rsidRPr="00A117DD">
        <w:rPr>
          <w:rFonts w:ascii="Trebuchet MS" w:hAnsi="Trebuchet MS"/>
        </w:rPr>
        <w:t>m</w:t>
      </w:r>
      <w:r w:rsidRPr="00A117DD">
        <w:rPr>
          <w:rFonts w:ascii="Trebuchet MS" w:hAnsi="Trebuchet MS"/>
          <w:spacing w:val="-5"/>
        </w:rPr>
        <w:t xml:space="preserve"> </w:t>
      </w:r>
      <w:r w:rsidRPr="00A117DD">
        <w:rPr>
          <w:rFonts w:ascii="Trebuchet MS" w:hAnsi="Trebuchet MS"/>
          <w:spacing w:val="1"/>
        </w:rPr>
        <w:t>rece</w:t>
      </w:r>
      <w:r w:rsidRPr="00A117DD">
        <w:rPr>
          <w:rFonts w:ascii="Trebuchet MS" w:hAnsi="Trebuchet MS"/>
        </w:rPr>
        <w:t>i</w:t>
      </w:r>
      <w:r w:rsidRPr="00A117DD">
        <w:rPr>
          <w:rFonts w:ascii="Trebuchet MS" w:hAnsi="Trebuchet MS"/>
          <w:spacing w:val="-1"/>
        </w:rPr>
        <w:t>v</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8"/>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g</w:t>
      </w:r>
      <w:r w:rsidRPr="00A117DD">
        <w:rPr>
          <w:rFonts w:ascii="Trebuchet MS" w:hAnsi="Trebuchet MS"/>
          <w:spacing w:val="1"/>
        </w:rPr>
        <w:t>r</w:t>
      </w:r>
      <w:r w:rsidRPr="00A117DD">
        <w:rPr>
          <w:rFonts w:ascii="Trebuchet MS" w:hAnsi="Trebuchet MS"/>
        </w:rPr>
        <w:t>i</w:t>
      </w:r>
      <w:r w:rsidRPr="00A117DD">
        <w:rPr>
          <w:rFonts w:ascii="Trebuchet MS" w:hAnsi="Trebuchet MS"/>
          <w:spacing w:val="3"/>
        </w:rPr>
        <w:t>e</w:t>
      </w:r>
      <w:r w:rsidRPr="00A117DD">
        <w:rPr>
          <w:rFonts w:ascii="Trebuchet MS" w:hAnsi="Trebuchet MS"/>
          <w:spacing w:val="-1"/>
        </w:rPr>
        <w:t>v</w:t>
      </w:r>
      <w:r w:rsidRPr="00A117DD">
        <w:rPr>
          <w:rFonts w:ascii="Trebuchet MS" w:hAnsi="Trebuchet MS"/>
          <w:spacing w:val="1"/>
        </w:rPr>
        <w:t>an</w:t>
      </w:r>
      <w:r w:rsidRPr="00A117DD">
        <w:rPr>
          <w:rFonts w:ascii="Trebuchet MS" w:hAnsi="Trebuchet MS"/>
        </w:rPr>
        <w:t>t</w:t>
      </w:r>
      <w:r w:rsidRPr="00A117DD">
        <w:rPr>
          <w:rFonts w:ascii="Trebuchet MS" w:hAnsi="Trebuchet MS"/>
          <w:spacing w:val="1"/>
        </w:rPr>
        <w:t>’</w:t>
      </w:r>
      <w:r w:rsidRPr="00A117DD">
        <w:rPr>
          <w:rFonts w:ascii="Trebuchet MS" w:hAnsi="Trebuchet MS"/>
        </w:rPr>
        <w:t>s</w:t>
      </w:r>
      <w:r w:rsidRPr="00A117DD">
        <w:rPr>
          <w:rFonts w:ascii="Trebuchet MS" w:hAnsi="Trebuchet MS"/>
          <w:spacing w:val="-8"/>
        </w:rPr>
        <w:t xml:space="preserve"> </w:t>
      </w:r>
      <w:r w:rsidRPr="00A117DD">
        <w:rPr>
          <w:rFonts w:ascii="Trebuchet MS" w:hAnsi="Trebuchet MS"/>
          <w:spacing w:val="-1"/>
        </w:rPr>
        <w:t>R</w:t>
      </w:r>
      <w:r w:rsidRPr="00A117DD">
        <w:rPr>
          <w:rFonts w:ascii="Trebuchet MS" w:hAnsi="Trebuchet MS"/>
          <w:spacing w:val="1"/>
        </w:rPr>
        <w:t>e</w:t>
      </w:r>
      <w:r w:rsidRPr="00A117DD">
        <w:rPr>
          <w:rFonts w:ascii="Trebuchet MS" w:hAnsi="Trebuchet MS"/>
          <w:spacing w:val="4"/>
        </w:rPr>
        <w:t>q</w:t>
      </w:r>
      <w:r w:rsidRPr="00A117DD">
        <w:rPr>
          <w:rFonts w:ascii="Trebuchet MS" w:hAnsi="Trebuchet MS"/>
          <w:spacing w:val="-1"/>
        </w:rPr>
        <w:t>u</w:t>
      </w:r>
      <w:r w:rsidRPr="00A117DD">
        <w:rPr>
          <w:rFonts w:ascii="Trebuchet MS" w:hAnsi="Trebuchet MS"/>
          <w:spacing w:val="3"/>
        </w:rPr>
        <w:t>e</w:t>
      </w:r>
      <w:r w:rsidRPr="00A117DD">
        <w:rPr>
          <w:rFonts w:ascii="Trebuchet MS" w:hAnsi="Trebuchet MS"/>
          <w:spacing w:val="-1"/>
        </w:rPr>
        <w:t>s</w:t>
      </w:r>
      <w:r w:rsidRPr="00A117DD">
        <w:rPr>
          <w:rFonts w:ascii="Trebuchet MS" w:hAnsi="Trebuchet MS"/>
        </w:rPr>
        <w:t>t</w:t>
      </w:r>
      <w:r w:rsidRPr="00A117DD">
        <w:rPr>
          <w:rFonts w:ascii="Trebuchet MS" w:hAnsi="Trebuchet MS"/>
          <w:spacing w:val="-6"/>
        </w:rPr>
        <w:t xml:space="preserve"> </w:t>
      </w:r>
      <w:r w:rsidRPr="00A117DD">
        <w:rPr>
          <w:rFonts w:ascii="Trebuchet MS" w:hAnsi="Trebuchet MS"/>
          <w:spacing w:val="-1"/>
        </w:rPr>
        <w:t>f</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rPr>
        <w:t>H</w:t>
      </w:r>
      <w:r w:rsidRPr="00A117DD">
        <w:rPr>
          <w:rFonts w:ascii="Trebuchet MS" w:hAnsi="Trebuchet MS"/>
          <w:spacing w:val="1"/>
        </w:rPr>
        <w:t>ear</w:t>
      </w:r>
      <w:r w:rsidRPr="00A117DD">
        <w:rPr>
          <w:rFonts w:ascii="Trebuchet MS" w:hAnsi="Trebuchet MS"/>
        </w:rPr>
        <w:t>i</w:t>
      </w:r>
      <w:r w:rsidRPr="00A117DD">
        <w:rPr>
          <w:rFonts w:ascii="Trebuchet MS" w:hAnsi="Trebuchet MS"/>
          <w:spacing w:val="1"/>
        </w:rPr>
        <w:t>n</w:t>
      </w:r>
      <w:r w:rsidRPr="00A117DD">
        <w:rPr>
          <w:rFonts w:ascii="Trebuchet MS" w:hAnsi="Trebuchet MS"/>
          <w:spacing w:val="-1"/>
        </w:rPr>
        <w:t>g</w:t>
      </w:r>
      <w:r w:rsidRPr="00A117DD">
        <w:rPr>
          <w:rFonts w:ascii="Trebuchet MS" w:hAnsi="Trebuchet MS"/>
        </w:rPr>
        <w:t>,</w:t>
      </w:r>
      <w:r w:rsidRPr="00A117DD">
        <w:rPr>
          <w:rFonts w:ascii="Trebuchet MS" w:hAnsi="Trebuchet MS"/>
          <w:spacing w:val="-6"/>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rPr>
        <w:t>S</w:t>
      </w:r>
      <w:r w:rsidRPr="00A117DD">
        <w:rPr>
          <w:rFonts w:ascii="Trebuchet MS" w:hAnsi="Trebuchet MS"/>
          <w:spacing w:val="1"/>
        </w:rPr>
        <w:t>ec</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7"/>
        </w:rPr>
        <w:t xml:space="preserve"> </w:t>
      </w:r>
      <w:r w:rsidRPr="00A117DD">
        <w:rPr>
          <w:rFonts w:ascii="Trebuchet MS" w:hAnsi="Trebuchet MS"/>
          <w:spacing w:val="1"/>
        </w:rPr>
        <w:t>50</w:t>
      </w:r>
      <w:r w:rsidRPr="00A117DD">
        <w:rPr>
          <w:rFonts w:ascii="Trebuchet MS" w:hAnsi="Trebuchet MS"/>
        </w:rPr>
        <w:t>4</w:t>
      </w:r>
      <w:r w:rsidRPr="00A117DD">
        <w:rPr>
          <w:rFonts w:ascii="Trebuchet MS" w:hAnsi="Trebuchet MS"/>
          <w:spacing w:val="-1"/>
        </w:rPr>
        <w:t xml:space="preserve"> C</w:t>
      </w:r>
      <w:r w:rsidRPr="00A117DD">
        <w:rPr>
          <w:rFonts w:ascii="Trebuchet MS" w:hAnsi="Trebuchet MS"/>
          <w:spacing w:val="1"/>
        </w:rPr>
        <w:t>oord</w:t>
      </w:r>
      <w:r w:rsidRPr="00A117DD">
        <w:rPr>
          <w:rFonts w:ascii="Trebuchet MS" w:hAnsi="Trebuchet MS"/>
        </w:rPr>
        <w:t>i</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t</w:t>
      </w:r>
      <w:r w:rsidRPr="00A117DD">
        <w:rPr>
          <w:rFonts w:ascii="Trebuchet MS" w:hAnsi="Trebuchet MS"/>
          <w:spacing w:val="1"/>
        </w:rPr>
        <w:t>o</w:t>
      </w:r>
      <w:r w:rsidRPr="00A117DD">
        <w:rPr>
          <w:rFonts w:ascii="Trebuchet MS" w:hAnsi="Trebuchet MS"/>
        </w:rPr>
        <w:t xml:space="preserve">r </w:t>
      </w:r>
      <w:r w:rsidRPr="00A117DD">
        <w:rPr>
          <w:rFonts w:ascii="Trebuchet MS" w:hAnsi="Trebuchet MS"/>
          <w:spacing w:val="-2"/>
        </w:rPr>
        <w:t>w</w:t>
      </w:r>
      <w:r w:rsidRPr="00A117DD">
        <w:rPr>
          <w:rFonts w:ascii="Trebuchet MS" w:hAnsi="Trebuchet MS"/>
        </w:rPr>
        <w:t>i</w:t>
      </w:r>
      <w:r w:rsidRPr="00A117DD">
        <w:rPr>
          <w:rFonts w:ascii="Trebuchet MS" w:hAnsi="Trebuchet MS"/>
          <w:spacing w:val="2"/>
        </w:rPr>
        <w:t>l</w:t>
      </w:r>
      <w:r w:rsidRPr="00A117DD">
        <w:rPr>
          <w:rFonts w:ascii="Trebuchet MS" w:hAnsi="Trebuchet MS"/>
        </w:rPr>
        <w:t>l</w:t>
      </w:r>
      <w:r w:rsidRPr="00A117DD">
        <w:rPr>
          <w:rFonts w:ascii="Trebuchet MS" w:hAnsi="Trebuchet MS"/>
          <w:spacing w:val="-3"/>
        </w:rPr>
        <w:t xml:space="preserve"> </w:t>
      </w:r>
      <w:r w:rsidRPr="00A117DD">
        <w:rPr>
          <w:rFonts w:ascii="Trebuchet MS" w:hAnsi="Trebuchet MS"/>
          <w:spacing w:val="1"/>
        </w:rPr>
        <w:t>ack</w:t>
      </w:r>
      <w:r w:rsidRPr="00A117DD">
        <w:rPr>
          <w:rFonts w:ascii="Trebuchet MS" w:hAnsi="Trebuchet MS"/>
          <w:spacing w:val="-1"/>
        </w:rPr>
        <w:t>n</w:t>
      </w:r>
      <w:r w:rsidRPr="00A117DD">
        <w:rPr>
          <w:rFonts w:ascii="Trebuchet MS" w:hAnsi="Trebuchet MS"/>
          <w:spacing w:val="4"/>
        </w:rPr>
        <w:t>o</w:t>
      </w:r>
      <w:r w:rsidRPr="00A117DD">
        <w:rPr>
          <w:rFonts w:ascii="Trebuchet MS" w:hAnsi="Trebuchet MS"/>
          <w:spacing w:val="-2"/>
        </w:rPr>
        <w:t>w</w:t>
      </w:r>
      <w:r w:rsidRPr="00A117DD">
        <w:rPr>
          <w:rFonts w:ascii="Trebuchet MS" w:hAnsi="Trebuchet MS"/>
        </w:rPr>
        <w:t>l</w:t>
      </w:r>
      <w:r w:rsidRPr="00A117DD">
        <w:rPr>
          <w:rFonts w:ascii="Trebuchet MS" w:hAnsi="Trebuchet MS"/>
          <w:spacing w:val="1"/>
        </w:rPr>
        <w:t>ed</w:t>
      </w:r>
      <w:r w:rsidRPr="00A117DD">
        <w:rPr>
          <w:rFonts w:ascii="Trebuchet MS" w:hAnsi="Trebuchet MS"/>
          <w:spacing w:val="-1"/>
        </w:rPr>
        <w:t>g</w:t>
      </w:r>
      <w:r w:rsidRPr="00A117DD">
        <w:rPr>
          <w:rFonts w:ascii="Trebuchet MS" w:hAnsi="Trebuchet MS"/>
        </w:rPr>
        <w:t>e</w:t>
      </w:r>
      <w:r w:rsidRPr="00A117DD">
        <w:rPr>
          <w:rFonts w:ascii="Trebuchet MS" w:hAnsi="Trebuchet MS"/>
          <w:spacing w:val="-10"/>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R</w:t>
      </w:r>
      <w:r w:rsidRPr="00A117DD">
        <w:rPr>
          <w:rFonts w:ascii="Trebuchet MS" w:hAnsi="Trebuchet MS"/>
          <w:spacing w:val="1"/>
        </w:rPr>
        <w:t>e</w:t>
      </w:r>
      <w:r w:rsidRPr="00A117DD">
        <w:rPr>
          <w:rFonts w:ascii="Trebuchet MS" w:hAnsi="Trebuchet MS"/>
          <w:spacing w:val="4"/>
        </w:rPr>
        <w:t>q</w:t>
      </w:r>
      <w:r w:rsidRPr="00A117DD">
        <w:rPr>
          <w:rFonts w:ascii="Trebuchet MS" w:hAnsi="Trebuchet MS"/>
          <w:spacing w:val="-1"/>
        </w:rPr>
        <w:t>u</w:t>
      </w:r>
      <w:r w:rsidRPr="00A117DD">
        <w:rPr>
          <w:rFonts w:ascii="Trebuchet MS" w:hAnsi="Trebuchet MS"/>
          <w:spacing w:val="1"/>
        </w:rPr>
        <w:t>e</w:t>
      </w:r>
      <w:r w:rsidRPr="00A117DD">
        <w:rPr>
          <w:rFonts w:ascii="Trebuchet MS" w:hAnsi="Trebuchet MS"/>
          <w:spacing w:val="-1"/>
        </w:rPr>
        <w:t>s</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spacing w:val="-1"/>
        </w:rPr>
        <w:t>f</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rPr>
        <w:t>H</w:t>
      </w:r>
      <w:r w:rsidRPr="00A117DD">
        <w:rPr>
          <w:rFonts w:ascii="Trebuchet MS" w:hAnsi="Trebuchet MS"/>
          <w:spacing w:val="1"/>
        </w:rPr>
        <w:t>ear</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7"/>
        </w:rPr>
        <w:t xml:space="preserve"> </w:t>
      </w:r>
      <w:r w:rsidRPr="00A117DD">
        <w:rPr>
          <w:rFonts w:ascii="Trebuchet MS" w:hAnsi="Trebuchet MS"/>
          <w:spacing w:val="2"/>
        </w:rPr>
        <w:t>i</w:t>
      </w:r>
      <w:r w:rsidRPr="00A117DD">
        <w:rPr>
          <w:rFonts w:ascii="Trebuchet MS" w:hAnsi="Trebuchet MS"/>
        </w:rPr>
        <w:t xml:space="preserve">n </w:t>
      </w:r>
      <w:r w:rsidRPr="00A117DD">
        <w:rPr>
          <w:rFonts w:ascii="Trebuchet MS" w:hAnsi="Trebuchet MS"/>
          <w:spacing w:val="-2"/>
        </w:rPr>
        <w:t>w</w:t>
      </w:r>
      <w:r w:rsidRPr="00A117DD">
        <w:rPr>
          <w:rFonts w:ascii="Trebuchet MS" w:hAnsi="Trebuchet MS"/>
          <w:spacing w:val="1"/>
        </w:rPr>
        <w:t>r</w:t>
      </w:r>
      <w:r w:rsidRPr="00A117DD">
        <w:rPr>
          <w:rFonts w:ascii="Trebuchet MS" w:hAnsi="Trebuchet MS"/>
        </w:rPr>
        <w:t>it</w:t>
      </w:r>
      <w:r w:rsidRPr="00A117DD">
        <w:rPr>
          <w:rFonts w:ascii="Trebuchet MS" w:hAnsi="Trebuchet MS"/>
          <w:spacing w:val="2"/>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7"/>
        </w:rPr>
        <w:t xml:space="preserve"> </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s</w:t>
      </w:r>
      <w:r w:rsidRPr="00A117DD">
        <w:rPr>
          <w:rFonts w:ascii="Trebuchet MS" w:hAnsi="Trebuchet MS"/>
          <w:spacing w:val="3"/>
        </w:rPr>
        <w:t>c</w:t>
      </w:r>
      <w:r w:rsidRPr="00A117DD">
        <w:rPr>
          <w:rFonts w:ascii="Trebuchet MS" w:hAnsi="Trebuchet MS"/>
          <w:spacing w:val="1"/>
        </w:rPr>
        <w:t>hed</w:t>
      </w:r>
      <w:r w:rsidRPr="00A117DD">
        <w:rPr>
          <w:rFonts w:ascii="Trebuchet MS" w:hAnsi="Trebuchet MS"/>
          <w:spacing w:val="-1"/>
        </w:rPr>
        <w:t>u</w:t>
      </w:r>
      <w:r w:rsidRPr="00A117DD">
        <w:rPr>
          <w:rFonts w:ascii="Trebuchet MS" w:hAnsi="Trebuchet MS"/>
        </w:rPr>
        <w:t>le</w:t>
      </w:r>
      <w:r w:rsidRPr="00A117DD">
        <w:rPr>
          <w:rFonts w:ascii="Trebuchet MS" w:hAnsi="Trebuchet MS"/>
          <w:spacing w:val="-6"/>
        </w:rPr>
        <w:t xml:space="preserve"> </w:t>
      </w:r>
      <w:r w:rsidRPr="00A117DD">
        <w:rPr>
          <w:rFonts w:ascii="Trebuchet MS" w:hAnsi="Trebuchet MS"/>
        </w:rPr>
        <w:t>a t</w:t>
      </w:r>
      <w:r w:rsidRPr="00A117DD">
        <w:rPr>
          <w:rFonts w:ascii="Trebuchet MS" w:hAnsi="Trebuchet MS"/>
          <w:spacing w:val="2"/>
        </w:rPr>
        <w:t>i</w:t>
      </w:r>
      <w:r w:rsidRPr="00A117DD">
        <w:rPr>
          <w:rFonts w:ascii="Trebuchet MS" w:hAnsi="Trebuchet MS"/>
          <w:spacing w:val="-3"/>
        </w:rPr>
        <w:t>m</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spacing w:val="3"/>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w:t>
      </w:r>
      <w:r w:rsidRPr="00A117DD">
        <w:rPr>
          <w:rFonts w:ascii="Trebuchet MS" w:hAnsi="Trebuchet MS"/>
          <w:spacing w:val="1"/>
        </w:rPr>
        <w:t>p</w:t>
      </w:r>
      <w:r w:rsidRPr="00A117DD">
        <w:rPr>
          <w:rFonts w:ascii="Trebuchet MS" w:hAnsi="Trebuchet MS"/>
        </w:rPr>
        <w:t>l</w:t>
      </w:r>
      <w:r w:rsidRPr="00A117DD">
        <w:rPr>
          <w:rFonts w:ascii="Trebuchet MS" w:hAnsi="Trebuchet MS"/>
          <w:spacing w:val="1"/>
        </w:rPr>
        <w:t>ac</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spacing w:val="-1"/>
        </w:rPr>
        <w:t>f</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rPr>
        <w:t xml:space="preserve">a </w:t>
      </w:r>
      <w:r w:rsidRPr="00A117DD">
        <w:rPr>
          <w:rFonts w:ascii="Trebuchet MS" w:hAnsi="Trebuchet MS"/>
          <w:spacing w:val="-1"/>
        </w:rPr>
        <w:t>h</w:t>
      </w:r>
      <w:r w:rsidRPr="00A117DD">
        <w:rPr>
          <w:rFonts w:ascii="Trebuchet MS" w:hAnsi="Trebuchet MS"/>
          <w:spacing w:val="1"/>
        </w:rPr>
        <w:t>ear</w:t>
      </w:r>
      <w:r w:rsidRPr="00A117DD">
        <w:rPr>
          <w:rFonts w:ascii="Trebuchet MS" w:hAnsi="Trebuchet MS"/>
        </w:rPr>
        <w:t>i</w:t>
      </w:r>
      <w:r w:rsidRPr="00A117DD">
        <w:rPr>
          <w:rFonts w:ascii="Trebuchet MS" w:hAnsi="Trebuchet MS"/>
          <w:spacing w:val="-1"/>
        </w:rPr>
        <w:t>ng</w:t>
      </w:r>
      <w:r w:rsidRPr="00A117DD">
        <w:rPr>
          <w:rFonts w:ascii="Trebuchet MS" w:hAnsi="Trebuchet MS"/>
        </w:rPr>
        <w:t>.</w:t>
      </w:r>
      <w:r w:rsidRPr="00A117DD">
        <w:rPr>
          <w:rFonts w:ascii="Trebuchet MS" w:hAnsi="Trebuchet MS"/>
          <w:spacing w:val="-5"/>
        </w:rPr>
        <w:t xml:space="preserve"> </w:t>
      </w:r>
      <w:r w:rsidRPr="00A117DD">
        <w:rPr>
          <w:rFonts w:ascii="Trebuchet MS" w:hAnsi="Trebuchet MS"/>
          <w:spacing w:val="1"/>
        </w:rPr>
        <w:t>I</w:t>
      </w:r>
      <w:r w:rsidRPr="00A117DD">
        <w:rPr>
          <w:rFonts w:ascii="Trebuchet MS" w:hAnsi="Trebuchet MS"/>
        </w:rPr>
        <w:t>f</w:t>
      </w:r>
      <w:r w:rsidRPr="00A117DD">
        <w:rPr>
          <w:rFonts w:ascii="Trebuchet MS" w:hAnsi="Trebuchet MS"/>
          <w:spacing w:val="-2"/>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 xml:space="preserve">e </w:t>
      </w:r>
      <w:r w:rsidRPr="00A117DD">
        <w:rPr>
          <w:rFonts w:ascii="Trebuchet MS" w:hAnsi="Trebuchet MS"/>
          <w:spacing w:val="-2"/>
        </w:rPr>
        <w:t>w</w:t>
      </w:r>
      <w:r w:rsidRPr="00A117DD">
        <w:rPr>
          <w:rFonts w:ascii="Trebuchet MS" w:hAnsi="Trebuchet MS"/>
          <w:spacing w:val="1"/>
        </w:rPr>
        <w:t>r</w:t>
      </w:r>
      <w:r w:rsidRPr="00A117DD">
        <w:rPr>
          <w:rFonts w:ascii="Trebuchet MS" w:hAnsi="Trebuchet MS"/>
        </w:rPr>
        <w:t>itt</w:t>
      </w:r>
      <w:r w:rsidRPr="00A117DD">
        <w:rPr>
          <w:rFonts w:ascii="Trebuchet MS" w:hAnsi="Trebuchet MS"/>
          <w:spacing w:val="3"/>
        </w:rPr>
        <w:t>e</w:t>
      </w:r>
      <w:r w:rsidRPr="00A117DD">
        <w:rPr>
          <w:rFonts w:ascii="Trebuchet MS" w:hAnsi="Trebuchet MS"/>
        </w:rPr>
        <w:t>n</w:t>
      </w:r>
      <w:r w:rsidRPr="00A117DD">
        <w:rPr>
          <w:rFonts w:ascii="Trebuchet MS" w:hAnsi="Trebuchet MS"/>
          <w:spacing w:val="-7"/>
        </w:rPr>
        <w:t xml:space="preserve"> </w:t>
      </w:r>
      <w:r w:rsidRPr="00A117DD">
        <w:rPr>
          <w:rFonts w:ascii="Trebuchet MS" w:hAnsi="Trebuchet MS"/>
          <w:spacing w:val="-1"/>
        </w:rPr>
        <w:t>R</w:t>
      </w:r>
      <w:r w:rsidRPr="00A117DD">
        <w:rPr>
          <w:rFonts w:ascii="Trebuchet MS" w:hAnsi="Trebuchet MS"/>
          <w:spacing w:val="1"/>
        </w:rPr>
        <w:t>e</w:t>
      </w:r>
      <w:r w:rsidRPr="00A117DD">
        <w:rPr>
          <w:rFonts w:ascii="Trebuchet MS" w:hAnsi="Trebuchet MS"/>
          <w:spacing w:val="4"/>
        </w:rPr>
        <w:t>q</w:t>
      </w:r>
      <w:r w:rsidRPr="00A117DD">
        <w:rPr>
          <w:rFonts w:ascii="Trebuchet MS" w:hAnsi="Trebuchet MS"/>
          <w:spacing w:val="-1"/>
        </w:rPr>
        <w:t>u</w:t>
      </w:r>
      <w:r w:rsidRPr="00A117DD">
        <w:rPr>
          <w:rFonts w:ascii="Trebuchet MS" w:hAnsi="Trebuchet MS"/>
          <w:spacing w:val="1"/>
        </w:rPr>
        <w:t>e</w:t>
      </w:r>
      <w:r w:rsidRPr="00A117DD">
        <w:rPr>
          <w:rFonts w:ascii="Trebuchet MS" w:hAnsi="Trebuchet MS"/>
          <w:spacing w:val="-1"/>
        </w:rPr>
        <w:t>s</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spacing w:val="-1"/>
        </w:rPr>
        <w:t>f</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rPr>
        <w:t>H</w:t>
      </w:r>
      <w:r w:rsidRPr="00A117DD">
        <w:rPr>
          <w:rFonts w:ascii="Trebuchet MS" w:hAnsi="Trebuchet MS"/>
          <w:spacing w:val="1"/>
        </w:rPr>
        <w:t>ear</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7"/>
        </w:rPr>
        <w:t xml:space="preserve"> </w:t>
      </w:r>
      <w:r w:rsidRPr="00A117DD">
        <w:rPr>
          <w:rFonts w:ascii="Trebuchet MS" w:hAnsi="Trebuchet MS"/>
          <w:spacing w:val="1"/>
        </w:rPr>
        <w:t>doe</w:t>
      </w:r>
      <w:r w:rsidRPr="00A117DD">
        <w:rPr>
          <w:rFonts w:ascii="Trebuchet MS" w:hAnsi="Trebuchet MS"/>
        </w:rPr>
        <w:t>s</w:t>
      </w:r>
      <w:r w:rsidRPr="00A117DD">
        <w:rPr>
          <w:rFonts w:ascii="Trebuchet MS" w:hAnsi="Trebuchet MS"/>
          <w:spacing w:val="-4"/>
        </w:rPr>
        <w:t xml:space="preserve"> </w:t>
      </w:r>
      <w:r w:rsidRPr="00A117DD">
        <w:rPr>
          <w:rFonts w:ascii="Trebuchet MS" w:hAnsi="Trebuchet MS"/>
          <w:spacing w:val="-1"/>
        </w:rPr>
        <w:t>n</w:t>
      </w:r>
      <w:r w:rsidRPr="00A117DD">
        <w:rPr>
          <w:rFonts w:ascii="Trebuchet MS" w:hAnsi="Trebuchet MS"/>
          <w:spacing w:val="1"/>
        </w:rPr>
        <w:t>o</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spacing w:val="1"/>
        </w:rPr>
        <w:t>co</w:t>
      </w:r>
      <w:r w:rsidRPr="00A117DD">
        <w:rPr>
          <w:rFonts w:ascii="Trebuchet MS" w:hAnsi="Trebuchet MS"/>
          <w:spacing w:val="-1"/>
        </w:rPr>
        <w:t>n</w:t>
      </w:r>
      <w:r w:rsidRPr="00A117DD">
        <w:rPr>
          <w:rFonts w:ascii="Trebuchet MS" w:hAnsi="Trebuchet MS"/>
        </w:rPr>
        <w:t>t</w:t>
      </w:r>
      <w:r w:rsidRPr="00A117DD">
        <w:rPr>
          <w:rFonts w:ascii="Trebuchet MS" w:hAnsi="Trebuchet MS"/>
          <w:spacing w:val="1"/>
        </w:rPr>
        <w:t>a</w:t>
      </w:r>
      <w:r w:rsidRPr="00A117DD">
        <w:rPr>
          <w:rFonts w:ascii="Trebuchet MS" w:hAnsi="Trebuchet MS"/>
          <w:spacing w:val="2"/>
        </w:rPr>
        <w:t>i</w:t>
      </w:r>
      <w:r w:rsidRPr="00A117DD">
        <w:rPr>
          <w:rFonts w:ascii="Trebuchet MS" w:hAnsi="Trebuchet MS"/>
        </w:rPr>
        <w:t>n</w:t>
      </w:r>
      <w:r w:rsidRPr="00A117DD">
        <w:rPr>
          <w:rFonts w:ascii="Trebuchet MS" w:hAnsi="Trebuchet MS"/>
          <w:spacing w:val="-7"/>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n</w:t>
      </w:r>
      <w:r w:rsidRPr="00A117DD">
        <w:rPr>
          <w:rFonts w:ascii="Trebuchet MS" w:hAnsi="Trebuchet MS"/>
          <w:spacing w:val="1"/>
        </w:rPr>
        <w:t>ece</w:t>
      </w:r>
      <w:r w:rsidRPr="00A117DD">
        <w:rPr>
          <w:rFonts w:ascii="Trebuchet MS" w:hAnsi="Trebuchet MS"/>
          <w:spacing w:val="2"/>
        </w:rPr>
        <w:t>s</w:t>
      </w:r>
      <w:r w:rsidRPr="00A117DD">
        <w:rPr>
          <w:rFonts w:ascii="Trebuchet MS" w:hAnsi="Trebuchet MS"/>
          <w:spacing w:val="-1"/>
        </w:rPr>
        <w:t>s</w:t>
      </w:r>
      <w:r w:rsidRPr="00A117DD">
        <w:rPr>
          <w:rFonts w:ascii="Trebuchet MS" w:hAnsi="Trebuchet MS"/>
          <w:spacing w:val="1"/>
        </w:rPr>
        <w:t>a</w:t>
      </w:r>
      <w:r w:rsidRPr="00A117DD">
        <w:rPr>
          <w:rFonts w:ascii="Trebuchet MS" w:hAnsi="Trebuchet MS"/>
          <w:spacing w:val="3"/>
        </w:rPr>
        <w:t>r</w:t>
      </w:r>
      <w:r w:rsidRPr="00A117DD">
        <w:rPr>
          <w:rFonts w:ascii="Trebuchet MS" w:hAnsi="Trebuchet MS"/>
        </w:rPr>
        <w:t>y</w:t>
      </w:r>
      <w:r w:rsidRPr="00A117DD">
        <w:rPr>
          <w:rFonts w:ascii="Trebuchet MS" w:hAnsi="Trebuchet MS"/>
          <w:spacing w:val="-11"/>
        </w:rPr>
        <w:t xml:space="preserve"> </w:t>
      </w:r>
      <w:r w:rsidRPr="00A117DD">
        <w:rPr>
          <w:rFonts w:ascii="Trebuchet MS" w:hAnsi="Trebuchet MS"/>
          <w:spacing w:val="2"/>
        </w:rPr>
        <w:t>i</w:t>
      </w:r>
      <w:r w:rsidRPr="00A117DD">
        <w:rPr>
          <w:rFonts w:ascii="Trebuchet MS" w:hAnsi="Trebuchet MS"/>
          <w:spacing w:val="-1"/>
        </w:rPr>
        <w:t>nf</w:t>
      </w:r>
      <w:r w:rsidRPr="00A117DD">
        <w:rPr>
          <w:rFonts w:ascii="Trebuchet MS" w:hAnsi="Trebuchet MS"/>
          <w:spacing w:val="1"/>
        </w:rPr>
        <w:t>o</w:t>
      </w:r>
      <w:r w:rsidRPr="00A117DD">
        <w:rPr>
          <w:rFonts w:ascii="Trebuchet MS" w:hAnsi="Trebuchet MS"/>
          <w:spacing w:val="3"/>
        </w:rPr>
        <w:t>r</w:t>
      </w:r>
      <w:r w:rsidRPr="00A117DD">
        <w:rPr>
          <w:rFonts w:ascii="Trebuchet MS" w:hAnsi="Trebuchet MS"/>
          <w:spacing w:val="-1"/>
        </w:rPr>
        <w:t>m</w:t>
      </w:r>
      <w:r w:rsidRPr="00A117DD">
        <w:rPr>
          <w:rFonts w:ascii="Trebuchet MS" w:hAnsi="Trebuchet MS"/>
          <w:spacing w:val="1"/>
        </w:rPr>
        <w:t>a</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7"/>
        </w:rPr>
        <w:t xml:space="preserve"> </w:t>
      </w:r>
      <w:r w:rsidRPr="00A117DD">
        <w:rPr>
          <w:rFonts w:ascii="Trebuchet MS" w:hAnsi="Trebuchet MS"/>
          <w:spacing w:val="-1"/>
        </w:rPr>
        <w:t>n</w:t>
      </w:r>
      <w:r w:rsidRPr="00A117DD">
        <w:rPr>
          <w:rFonts w:ascii="Trebuchet MS" w:hAnsi="Trebuchet MS"/>
          <w:spacing w:val="1"/>
        </w:rPr>
        <w:t>o</w:t>
      </w:r>
      <w:r w:rsidRPr="00A117DD">
        <w:rPr>
          <w:rFonts w:ascii="Trebuchet MS" w:hAnsi="Trebuchet MS"/>
        </w:rPr>
        <w:t>t</w:t>
      </w:r>
      <w:r w:rsidRPr="00A117DD">
        <w:rPr>
          <w:rFonts w:ascii="Trebuchet MS" w:hAnsi="Trebuchet MS"/>
          <w:spacing w:val="1"/>
        </w:rPr>
        <w:t>e</w:t>
      </w:r>
      <w:r w:rsidRPr="00A117DD">
        <w:rPr>
          <w:rFonts w:ascii="Trebuchet MS" w:hAnsi="Trebuchet MS"/>
        </w:rPr>
        <w:t>d</w:t>
      </w:r>
      <w:r w:rsidRPr="00A117DD">
        <w:rPr>
          <w:rFonts w:ascii="Trebuchet MS" w:hAnsi="Trebuchet MS"/>
          <w:spacing w:val="-2"/>
        </w:rPr>
        <w:t xml:space="preserve"> </w:t>
      </w:r>
      <w:r w:rsidRPr="00A117DD">
        <w:rPr>
          <w:rFonts w:ascii="Trebuchet MS" w:hAnsi="Trebuchet MS"/>
          <w:spacing w:val="1"/>
        </w:rPr>
        <w:t>abo</w:t>
      </w:r>
      <w:r w:rsidRPr="00A117DD">
        <w:rPr>
          <w:rFonts w:ascii="Trebuchet MS" w:hAnsi="Trebuchet MS"/>
          <w:spacing w:val="-1"/>
        </w:rPr>
        <w:t>v</w:t>
      </w:r>
      <w:r w:rsidRPr="00A117DD">
        <w:rPr>
          <w:rFonts w:ascii="Trebuchet MS" w:hAnsi="Trebuchet MS"/>
          <w:spacing w:val="1"/>
        </w:rPr>
        <w:t>e</w:t>
      </w:r>
      <w:r w:rsidRPr="00A117DD">
        <w:rPr>
          <w:rFonts w:ascii="Trebuchet MS" w:hAnsi="Trebuchet MS"/>
        </w:rPr>
        <w:t>,</w:t>
      </w:r>
      <w:r w:rsidRPr="00A117DD">
        <w:rPr>
          <w:rFonts w:ascii="Trebuchet MS" w:hAnsi="Trebuchet MS"/>
          <w:spacing w:val="-4"/>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2"/>
        </w:rPr>
        <w:t>S</w:t>
      </w:r>
      <w:r w:rsidRPr="00A117DD">
        <w:rPr>
          <w:rFonts w:ascii="Trebuchet MS" w:hAnsi="Trebuchet MS"/>
          <w:spacing w:val="1"/>
        </w:rPr>
        <w:t>ec</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7"/>
        </w:rPr>
        <w:t xml:space="preserve"> </w:t>
      </w:r>
      <w:r w:rsidRPr="00A117DD">
        <w:rPr>
          <w:rFonts w:ascii="Trebuchet MS" w:hAnsi="Trebuchet MS"/>
          <w:spacing w:val="1"/>
        </w:rPr>
        <w:t>50</w:t>
      </w:r>
      <w:r w:rsidRPr="00A117DD">
        <w:rPr>
          <w:rFonts w:ascii="Trebuchet MS" w:hAnsi="Trebuchet MS"/>
        </w:rPr>
        <w:t xml:space="preserve">4 </w:t>
      </w:r>
      <w:r w:rsidRPr="00A117DD">
        <w:rPr>
          <w:rFonts w:ascii="Trebuchet MS" w:hAnsi="Trebuchet MS"/>
          <w:spacing w:val="-1"/>
        </w:rPr>
        <w:t>C</w:t>
      </w:r>
      <w:r w:rsidRPr="00A117DD">
        <w:rPr>
          <w:rFonts w:ascii="Trebuchet MS" w:hAnsi="Trebuchet MS"/>
          <w:spacing w:val="1"/>
        </w:rPr>
        <w:t>oord</w:t>
      </w:r>
      <w:r w:rsidRPr="00A117DD">
        <w:rPr>
          <w:rFonts w:ascii="Trebuchet MS" w:hAnsi="Trebuchet MS"/>
        </w:rPr>
        <w:t>i</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t</w:t>
      </w:r>
      <w:r w:rsidRPr="00A117DD">
        <w:rPr>
          <w:rFonts w:ascii="Trebuchet MS" w:hAnsi="Trebuchet MS"/>
          <w:spacing w:val="1"/>
        </w:rPr>
        <w:t>o</w:t>
      </w:r>
      <w:r w:rsidRPr="00A117DD">
        <w:rPr>
          <w:rFonts w:ascii="Trebuchet MS" w:hAnsi="Trebuchet MS"/>
        </w:rPr>
        <w:t>r</w:t>
      </w:r>
      <w:r w:rsidRPr="00A117DD">
        <w:rPr>
          <w:rFonts w:ascii="Trebuchet MS" w:hAnsi="Trebuchet MS"/>
          <w:spacing w:val="-6"/>
        </w:rPr>
        <w:t xml:space="preserve"> </w:t>
      </w:r>
      <w:r w:rsidRPr="00A117DD">
        <w:rPr>
          <w:rFonts w:ascii="Trebuchet MS" w:hAnsi="Trebuchet MS"/>
          <w:spacing w:val="-4"/>
        </w:rPr>
        <w:t>w</w:t>
      </w:r>
      <w:r w:rsidRPr="00A117DD">
        <w:rPr>
          <w:rFonts w:ascii="Trebuchet MS" w:hAnsi="Trebuchet MS"/>
        </w:rPr>
        <w:t>ill</w:t>
      </w:r>
      <w:r w:rsidRPr="00A117DD">
        <w:rPr>
          <w:rFonts w:ascii="Trebuchet MS" w:hAnsi="Trebuchet MS"/>
          <w:spacing w:val="-3"/>
        </w:rPr>
        <w:t xml:space="preserve"> </w:t>
      </w:r>
      <w:r w:rsidRPr="00A117DD">
        <w:rPr>
          <w:rFonts w:ascii="Trebuchet MS" w:hAnsi="Trebuchet MS"/>
          <w:spacing w:val="2"/>
        </w:rPr>
        <w:t>i</w:t>
      </w:r>
      <w:r w:rsidRPr="00A117DD">
        <w:rPr>
          <w:rFonts w:ascii="Trebuchet MS" w:hAnsi="Trebuchet MS"/>
          <w:spacing w:val="1"/>
        </w:rPr>
        <w:t>n</w:t>
      </w:r>
      <w:r w:rsidRPr="00A117DD">
        <w:rPr>
          <w:rFonts w:ascii="Trebuchet MS" w:hAnsi="Trebuchet MS"/>
          <w:spacing w:val="-1"/>
        </w:rPr>
        <w:t>f</w:t>
      </w:r>
      <w:r w:rsidRPr="00A117DD">
        <w:rPr>
          <w:rFonts w:ascii="Trebuchet MS" w:hAnsi="Trebuchet MS"/>
          <w:spacing w:val="1"/>
        </w:rPr>
        <w:t>o</w:t>
      </w:r>
      <w:r w:rsidRPr="00A117DD">
        <w:rPr>
          <w:rFonts w:ascii="Trebuchet MS" w:hAnsi="Trebuchet MS"/>
          <w:spacing w:val="3"/>
        </w:rPr>
        <w:t>r</w:t>
      </w:r>
      <w:r w:rsidRPr="00A117DD">
        <w:rPr>
          <w:rFonts w:ascii="Trebuchet MS" w:hAnsi="Trebuchet MS"/>
        </w:rPr>
        <w:t>m</w:t>
      </w:r>
      <w:r w:rsidRPr="00A117DD">
        <w:rPr>
          <w:rFonts w:ascii="Trebuchet MS" w:hAnsi="Trebuchet MS"/>
          <w:spacing w:val="-8"/>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g</w:t>
      </w:r>
      <w:r w:rsidRPr="00A117DD">
        <w:rPr>
          <w:rFonts w:ascii="Trebuchet MS" w:hAnsi="Trebuchet MS"/>
          <w:spacing w:val="3"/>
        </w:rPr>
        <w:t>r</w:t>
      </w:r>
      <w:r w:rsidRPr="00A117DD">
        <w:rPr>
          <w:rFonts w:ascii="Trebuchet MS" w:hAnsi="Trebuchet MS"/>
        </w:rPr>
        <w:t>i</w:t>
      </w:r>
      <w:r w:rsidRPr="00A117DD">
        <w:rPr>
          <w:rFonts w:ascii="Trebuchet MS" w:hAnsi="Trebuchet MS"/>
          <w:spacing w:val="1"/>
        </w:rPr>
        <w:t>e</w:t>
      </w:r>
      <w:r w:rsidRPr="00A117DD">
        <w:rPr>
          <w:rFonts w:ascii="Trebuchet MS" w:hAnsi="Trebuchet MS"/>
          <w:spacing w:val="-1"/>
        </w:rPr>
        <w:t>v</w:t>
      </w:r>
      <w:r w:rsidRPr="00A117DD">
        <w:rPr>
          <w:rFonts w:ascii="Trebuchet MS" w:hAnsi="Trebuchet MS"/>
          <w:spacing w:val="1"/>
        </w:rPr>
        <w:t>an</w:t>
      </w:r>
      <w:r w:rsidRPr="00A117DD">
        <w:rPr>
          <w:rFonts w:ascii="Trebuchet MS" w:hAnsi="Trebuchet MS"/>
        </w:rPr>
        <w:t>t</w:t>
      </w:r>
      <w:r w:rsidRPr="00A117DD">
        <w:rPr>
          <w:rFonts w:ascii="Trebuchet MS" w:hAnsi="Trebuchet MS"/>
          <w:spacing w:val="-7"/>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s</w:t>
      </w:r>
      <w:r w:rsidRPr="00A117DD">
        <w:rPr>
          <w:rFonts w:ascii="Trebuchet MS" w:hAnsi="Trebuchet MS"/>
          <w:spacing w:val="1"/>
        </w:rPr>
        <w:t>pec</w:t>
      </w:r>
      <w:r w:rsidRPr="00A117DD">
        <w:rPr>
          <w:rFonts w:ascii="Trebuchet MS" w:hAnsi="Trebuchet MS"/>
        </w:rPr>
        <w:t>i</w:t>
      </w:r>
      <w:r w:rsidRPr="00A117DD">
        <w:rPr>
          <w:rFonts w:ascii="Trebuchet MS" w:hAnsi="Trebuchet MS"/>
          <w:spacing w:val="1"/>
        </w:rPr>
        <w:t>f</w:t>
      </w:r>
      <w:r w:rsidRPr="00A117DD">
        <w:rPr>
          <w:rFonts w:ascii="Trebuchet MS" w:hAnsi="Trebuchet MS"/>
        </w:rPr>
        <w:t>ic</w:t>
      </w:r>
      <w:r w:rsidRPr="00A117DD">
        <w:rPr>
          <w:rFonts w:ascii="Trebuchet MS" w:hAnsi="Trebuchet MS"/>
          <w:spacing w:val="-5"/>
        </w:rPr>
        <w:t xml:space="preserve"> </w:t>
      </w:r>
      <w:r w:rsidRPr="00A117DD">
        <w:rPr>
          <w:rFonts w:ascii="Trebuchet MS" w:hAnsi="Trebuchet MS"/>
        </w:rPr>
        <w:t>i</w:t>
      </w:r>
      <w:r w:rsidRPr="00A117DD">
        <w:rPr>
          <w:rFonts w:ascii="Trebuchet MS" w:hAnsi="Trebuchet MS"/>
          <w:spacing w:val="1"/>
        </w:rPr>
        <w:t>n</w:t>
      </w:r>
      <w:r w:rsidRPr="00A117DD">
        <w:rPr>
          <w:rFonts w:ascii="Trebuchet MS" w:hAnsi="Trebuchet MS"/>
          <w:spacing w:val="-1"/>
        </w:rPr>
        <w:t>f</w:t>
      </w:r>
      <w:r w:rsidRPr="00A117DD">
        <w:rPr>
          <w:rFonts w:ascii="Trebuchet MS" w:hAnsi="Trebuchet MS"/>
          <w:spacing w:val="1"/>
        </w:rPr>
        <w:t>o</w:t>
      </w:r>
      <w:r w:rsidRPr="00A117DD">
        <w:rPr>
          <w:rFonts w:ascii="Trebuchet MS" w:hAnsi="Trebuchet MS"/>
          <w:spacing w:val="3"/>
        </w:rPr>
        <w:t>r</w:t>
      </w:r>
      <w:r w:rsidRPr="00A117DD">
        <w:rPr>
          <w:rFonts w:ascii="Trebuchet MS" w:hAnsi="Trebuchet MS"/>
          <w:spacing w:val="-3"/>
        </w:rPr>
        <w:t>m</w:t>
      </w:r>
      <w:r w:rsidRPr="00A117DD">
        <w:rPr>
          <w:rFonts w:ascii="Trebuchet MS" w:hAnsi="Trebuchet MS"/>
          <w:spacing w:val="1"/>
        </w:rPr>
        <w:t>a</w:t>
      </w:r>
      <w:r w:rsidRPr="00A117DD">
        <w:rPr>
          <w:rFonts w:ascii="Trebuchet MS" w:hAnsi="Trebuchet MS"/>
          <w:spacing w:val="2"/>
        </w:rPr>
        <w:t>t</w:t>
      </w:r>
      <w:r w:rsidRPr="00A117DD">
        <w:rPr>
          <w:rFonts w:ascii="Trebuchet MS" w:hAnsi="Trebuchet MS"/>
        </w:rPr>
        <w:t>i</w:t>
      </w:r>
      <w:r w:rsidRPr="00A117DD">
        <w:rPr>
          <w:rFonts w:ascii="Trebuchet MS" w:hAnsi="Trebuchet MS"/>
          <w:spacing w:val="1"/>
        </w:rPr>
        <w:t>o</w:t>
      </w:r>
      <w:r w:rsidRPr="00A117DD">
        <w:rPr>
          <w:rFonts w:ascii="Trebuchet MS" w:hAnsi="Trebuchet MS"/>
        </w:rPr>
        <w:t>n</w:t>
      </w:r>
      <w:r w:rsidRPr="00A117DD">
        <w:rPr>
          <w:rFonts w:ascii="Trebuchet MS" w:hAnsi="Trebuchet MS"/>
          <w:spacing w:val="-10"/>
        </w:rPr>
        <w:t xml:space="preserve"> </w:t>
      </w:r>
      <w:r w:rsidRPr="00A117DD">
        <w:rPr>
          <w:rFonts w:ascii="Trebuchet MS" w:hAnsi="Trebuchet MS"/>
          <w:spacing w:val="-1"/>
        </w:rPr>
        <w:t>n</w:t>
      </w:r>
      <w:r w:rsidRPr="00A117DD">
        <w:rPr>
          <w:rFonts w:ascii="Trebuchet MS" w:hAnsi="Trebuchet MS"/>
          <w:spacing w:val="1"/>
        </w:rPr>
        <w:t>eede</w:t>
      </w:r>
      <w:r w:rsidRPr="00A117DD">
        <w:rPr>
          <w:rFonts w:ascii="Trebuchet MS" w:hAnsi="Trebuchet MS"/>
        </w:rPr>
        <w:t>d</w:t>
      </w:r>
      <w:r w:rsidRPr="00A117DD">
        <w:rPr>
          <w:rFonts w:ascii="Trebuchet MS" w:hAnsi="Trebuchet MS"/>
          <w:spacing w:val="-4"/>
        </w:rPr>
        <w:t xml:space="preserve"> </w:t>
      </w:r>
      <w:r w:rsidRPr="00A117DD">
        <w:rPr>
          <w:rFonts w:ascii="Trebuchet MS" w:hAnsi="Trebuchet MS"/>
        </w:rPr>
        <w:t xml:space="preserve">to </w:t>
      </w:r>
      <w:r w:rsidRPr="00A117DD">
        <w:rPr>
          <w:rFonts w:ascii="Trebuchet MS" w:hAnsi="Trebuchet MS"/>
          <w:spacing w:val="1"/>
        </w:rPr>
        <w:t>co</w:t>
      </w:r>
      <w:r w:rsidRPr="00A117DD">
        <w:rPr>
          <w:rFonts w:ascii="Trebuchet MS" w:hAnsi="Trebuchet MS"/>
          <w:spacing w:val="-3"/>
        </w:rPr>
        <w:t>m</w:t>
      </w:r>
      <w:r w:rsidRPr="00A117DD">
        <w:rPr>
          <w:rFonts w:ascii="Trebuchet MS" w:hAnsi="Trebuchet MS"/>
          <w:spacing w:val="1"/>
        </w:rPr>
        <w:t>p</w:t>
      </w:r>
      <w:r w:rsidRPr="00A117DD">
        <w:rPr>
          <w:rFonts w:ascii="Trebuchet MS" w:hAnsi="Trebuchet MS"/>
        </w:rPr>
        <w:t>l</w:t>
      </w:r>
      <w:r w:rsidRPr="00A117DD">
        <w:rPr>
          <w:rFonts w:ascii="Trebuchet MS" w:hAnsi="Trebuchet MS"/>
          <w:spacing w:val="1"/>
        </w:rPr>
        <w:t>e</w:t>
      </w:r>
      <w:r w:rsidRPr="00A117DD">
        <w:rPr>
          <w:rFonts w:ascii="Trebuchet MS" w:hAnsi="Trebuchet MS"/>
        </w:rPr>
        <w:t>te</w:t>
      </w:r>
      <w:r w:rsidRPr="00A117DD">
        <w:rPr>
          <w:rFonts w:ascii="Trebuchet MS" w:hAnsi="Trebuchet MS"/>
          <w:spacing w:val="-6"/>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req</w:t>
      </w:r>
      <w:r w:rsidRPr="00A117DD">
        <w:rPr>
          <w:rFonts w:ascii="Trebuchet MS" w:hAnsi="Trebuchet MS"/>
          <w:spacing w:val="-1"/>
        </w:rPr>
        <w:t>u</w:t>
      </w:r>
      <w:r w:rsidRPr="00A117DD">
        <w:rPr>
          <w:rFonts w:ascii="Trebuchet MS" w:hAnsi="Trebuchet MS"/>
          <w:spacing w:val="1"/>
        </w:rPr>
        <w:t>e</w:t>
      </w:r>
      <w:r w:rsidRPr="00A117DD">
        <w:rPr>
          <w:rFonts w:ascii="Trebuchet MS" w:hAnsi="Trebuchet MS"/>
          <w:spacing w:val="-1"/>
        </w:rPr>
        <w:t>s</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spacing w:val="-2"/>
        </w:rPr>
        <w:t>A</w:t>
      </w:r>
      <w:r w:rsidRPr="00A117DD">
        <w:rPr>
          <w:rFonts w:ascii="Trebuchet MS" w:hAnsi="Trebuchet MS"/>
        </w:rPr>
        <w:t>ll t</w:t>
      </w:r>
      <w:r w:rsidRPr="00A117DD">
        <w:rPr>
          <w:rFonts w:ascii="Trebuchet MS" w:hAnsi="Trebuchet MS"/>
          <w:spacing w:val="2"/>
        </w:rPr>
        <w:t>i</w:t>
      </w:r>
      <w:r w:rsidRPr="00A117DD">
        <w:rPr>
          <w:rFonts w:ascii="Trebuchet MS" w:hAnsi="Trebuchet MS"/>
          <w:spacing w:val="-3"/>
        </w:rPr>
        <w:t>m</w:t>
      </w:r>
      <w:r w:rsidRPr="00A117DD">
        <w:rPr>
          <w:rFonts w:ascii="Trebuchet MS" w:hAnsi="Trebuchet MS"/>
          <w:spacing w:val="1"/>
        </w:rPr>
        <w:t>e</w:t>
      </w:r>
      <w:r w:rsidRPr="00A117DD">
        <w:rPr>
          <w:rFonts w:ascii="Trebuchet MS" w:hAnsi="Trebuchet MS"/>
        </w:rPr>
        <w:t>l</w:t>
      </w:r>
      <w:r w:rsidRPr="00A117DD">
        <w:rPr>
          <w:rFonts w:ascii="Trebuchet MS" w:hAnsi="Trebuchet MS"/>
          <w:spacing w:val="2"/>
        </w:rPr>
        <w:t>i</w:t>
      </w:r>
      <w:r w:rsidRPr="00A117DD">
        <w:rPr>
          <w:rFonts w:ascii="Trebuchet MS" w:hAnsi="Trebuchet MS"/>
          <w:spacing w:val="-1"/>
        </w:rPr>
        <w:t>n</w:t>
      </w:r>
      <w:r w:rsidRPr="00A117DD">
        <w:rPr>
          <w:rFonts w:ascii="Trebuchet MS" w:hAnsi="Trebuchet MS"/>
          <w:spacing w:val="3"/>
        </w:rPr>
        <w:t>e</w:t>
      </w:r>
      <w:r w:rsidRPr="00A117DD">
        <w:rPr>
          <w:rFonts w:ascii="Trebuchet MS" w:hAnsi="Trebuchet MS"/>
        </w:rPr>
        <w:t>s</w:t>
      </w:r>
      <w:r w:rsidRPr="00A117DD">
        <w:rPr>
          <w:rFonts w:ascii="Trebuchet MS" w:hAnsi="Trebuchet MS"/>
          <w:spacing w:val="-7"/>
        </w:rPr>
        <w:t xml:space="preserve"> </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w:t>
      </w:r>
      <w:r w:rsidRPr="00A117DD">
        <w:rPr>
          <w:rFonts w:ascii="Trebuchet MS" w:hAnsi="Trebuchet MS"/>
          <w:spacing w:val="1"/>
        </w:rPr>
        <w:t>proce</w:t>
      </w:r>
      <w:r w:rsidRPr="00A117DD">
        <w:rPr>
          <w:rFonts w:ascii="Trebuchet MS" w:hAnsi="Trebuchet MS"/>
          <w:spacing w:val="-1"/>
        </w:rPr>
        <w:t>ss</w:t>
      </w:r>
      <w:r w:rsidRPr="00A117DD">
        <w:rPr>
          <w:rFonts w:ascii="Trebuchet MS" w:hAnsi="Trebuchet MS"/>
          <w:spacing w:val="1"/>
        </w:rPr>
        <w:t>e</w:t>
      </w:r>
      <w:r w:rsidRPr="00A117DD">
        <w:rPr>
          <w:rFonts w:ascii="Trebuchet MS" w:hAnsi="Trebuchet MS"/>
        </w:rPr>
        <w:t>s</w:t>
      </w:r>
      <w:r w:rsidRPr="00A117DD">
        <w:rPr>
          <w:rFonts w:ascii="Trebuchet MS" w:hAnsi="Trebuchet MS"/>
          <w:spacing w:val="-6"/>
        </w:rPr>
        <w:t xml:space="preserve"> </w:t>
      </w:r>
      <w:r w:rsidRPr="00A117DD">
        <w:rPr>
          <w:rFonts w:ascii="Trebuchet MS" w:hAnsi="Trebuchet MS"/>
          <w:spacing w:val="-2"/>
        </w:rPr>
        <w:t>w</w:t>
      </w:r>
      <w:r w:rsidRPr="00A117DD">
        <w:rPr>
          <w:rFonts w:ascii="Trebuchet MS" w:hAnsi="Trebuchet MS"/>
        </w:rPr>
        <w:t>ill</w:t>
      </w:r>
      <w:r w:rsidRPr="00A117DD">
        <w:rPr>
          <w:rFonts w:ascii="Trebuchet MS" w:hAnsi="Trebuchet MS"/>
          <w:spacing w:val="-3"/>
        </w:rPr>
        <w:t xml:space="preserve"> </w:t>
      </w:r>
      <w:r w:rsidRPr="00A117DD">
        <w:rPr>
          <w:rFonts w:ascii="Trebuchet MS" w:hAnsi="Trebuchet MS"/>
          <w:spacing w:val="4"/>
        </w:rPr>
        <w:t>b</w:t>
      </w:r>
      <w:r w:rsidRPr="00A117DD">
        <w:rPr>
          <w:rFonts w:ascii="Trebuchet MS" w:hAnsi="Trebuchet MS"/>
        </w:rPr>
        <w:t>e</w:t>
      </w:r>
      <w:r w:rsidRPr="00A117DD">
        <w:rPr>
          <w:rFonts w:ascii="Trebuchet MS" w:hAnsi="Trebuchet MS"/>
          <w:spacing w:val="-1"/>
        </w:rPr>
        <w:t xml:space="preserve"> s</w:t>
      </w:r>
      <w:r w:rsidRPr="00A117DD">
        <w:rPr>
          <w:rFonts w:ascii="Trebuchet MS" w:hAnsi="Trebuchet MS"/>
        </w:rPr>
        <w:t>t</w:t>
      </w:r>
      <w:r w:rsidRPr="00A117DD">
        <w:rPr>
          <w:rFonts w:ascii="Trebuchet MS" w:hAnsi="Trebuchet MS"/>
          <w:spacing w:val="3"/>
        </w:rPr>
        <w:t>a</w:t>
      </w:r>
      <w:r w:rsidRPr="00A117DD">
        <w:rPr>
          <w:rFonts w:ascii="Trebuchet MS" w:hAnsi="Trebuchet MS"/>
          <w:spacing w:val="-3"/>
        </w:rPr>
        <w:t>y</w:t>
      </w:r>
      <w:r w:rsidRPr="00A117DD">
        <w:rPr>
          <w:rFonts w:ascii="Trebuchet MS" w:hAnsi="Trebuchet MS"/>
          <w:spacing w:val="1"/>
        </w:rPr>
        <w:t>e</w:t>
      </w:r>
      <w:r w:rsidRPr="00A117DD">
        <w:rPr>
          <w:rFonts w:ascii="Trebuchet MS" w:hAnsi="Trebuchet MS"/>
        </w:rPr>
        <w:t>d</w:t>
      </w:r>
      <w:r w:rsidRPr="00A117DD">
        <w:rPr>
          <w:rFonts w:ascii="Trebuchet MS" w:hAnsi="Trebuchet MS"/>
          <w:spacing w:val="-3"/>
        </w:rPr>
        <w:t xml:space="preserve"> </w:t>
      </w:r>
      <w:r w:rsidRPr="00A117DD">
        <w:rPr>
          <w:rFonts w:ascii="Trebuchet MS" w:hAnsi="Trebuchet MS"/>
          <w:spacing w:val="1"/>
        </w:rPr>
        <w:t>u</w:t>
      </w:r>
      <w:r w:rsidRPr="00A117DD">
        <w:rPr>
          <w:rFonts w:ascii="Trebuchet MS" w:hAnsi="Trebuchet MS"/>
          <w:spacing w:val="-1"/>
        </w:rPr>
        <w:t>n</w:t>
      </w:r>
      <w:r w:rsidRPr="00A117DD">
        <w:rPr>
          <w:rFonts w:ascii="Trebuchet MS" w:hAnsi="Trebuchet MS"/>
        </w:rPr>
        <w:t>til</w:t>
      </w:r>
      <w:r w:rsidRPr="00A117DD">
        <w:rPr>
          <w:rFonts w:ascii="Trebuchet MS" w:hAnsi="Trebuchet MS"/>
          <w:spacing w:val="-4"/>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R</w:t>
      </w:r>
      <w:r w:rsidRPr="00A117DD">
        <w:rPr>
          <w:rFonts w:ascii="Trebuchet MS" w:hAnsi="Trebuchet MS"/>
          <w:spacing w:val="1"/>
        </w:rPr>
        <w:t>e</w:t>
      </w:r>
      <w:r w:rsidRPr="00A117DD">
        <w:rPr>
          <w:rFonts w:ascii="Trebuchet MS" w:hAnsi="Trebuchet MS"/>
          <w:spacing w:val="4"/>
        </w:rPr>
        <w:t>q</w:t>
      </w:r>
      <w:r w:rsidRPr="00A117DD">
        <w:rPr>
          <w:rFonts w:ascii="Trebuchet MS" w:hAnsi="Trebuchet MS"/>
          <w:spacing w:val="-1"/>
        </w:rPr>
        <w:t>u</w:t>
      </w:r>
      <w:r w:rsidRPr="00A117DD">
        <w:rPr>
          <w:rFonts w:ascii="Trebuchet MS" w:hAnsi="Trebuchet MS"/>
          <w:spacing w:val="1"/>
        </w:rPr>
        <w:t>e</w:t>
      </w:r>
      <w:r w:rsidRPr="00A117DD">
        <w:rPr>
          <w:rFonts w:ascii="Trebuchet MS" w:hAnsi="Trebuchet MS"/>
          <w:spacing w:val="-1"/>
        </w:rPr>
        <w:t>s</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spacing w:val="-1"/>
        </w:rPr>
        <w:t>f</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rPr>
        <w:t>H</w:t>
      </w:r>
      <w:r w:rsidRPr="00A117DD">
        <w:rPr>
          <w:rFonts w:ascii="Trebuchet MS" w:hAnsi="Trebuchet MS"/>
          <w:spacing w:val="1"/>
        </w:rPr>
        <w:t>ear</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7"/>
        </w:rPr>
        <w:t xml:space="preserve"> </w:t>
      </w:r>
      <w:r w:rsidRPr="00A117DD">
        <w:rPr>
          <w:rFonts w:ascii="Trebuchet MS" w:hAnsi="Trebuchet MS"/>
          <w:spacing w:val="1"/>
        </w:rPr>
        <w:t>c</w:t>
      </w:r>
      <w:r w:rsidRPr="00A117DD">
        <w:rPr>
          <w:rFonts w:ascii="Trebuchet MS" w:hAnsi="Trebuchet MS"/>
          <w:spacing w:val="4"/>
        </w:rPr>
        <w:t>o</w:t>
      </w:r>
      <w:r w:rsidRPr="00A117DD">
        <w:rPr>
          <w:rFonts w:ascii="Trebuchet MS" w:hAnsi="Trebuchet MS"/>
          <w:spacing w:val="-1"/>
        </w:rPr>
        <w:t>n</w:t>
      </w:r>
      <w:r w:rsidRPr="00A117DD">
        <w:rPr>
          <w:rFonts w:ascii="Trebuchet MS" w:hAnsi="Trebuchet MS"/>
        </w:rPr>
        <w:t>t</w:t>
      </w:r>
      <w:r w:rsidRPr="00A117DD">
        <w:rPr>
          <w:rFonts w:ascii="Trebuchet MS" w:hAnsi="Trebuchet MS"/>
          <w:spacing w:val="1"/>
        </w:rPr>
        <w:t>a</w:t>
      </w:r>
      <w:r w:rsidRPr="00A117DD">
        <w:rPr>
          <w:rFonts w:ascii="Trebuchet MS" w:hAnsi="Trebuchet MS"/>
          <w:spacing w:val="2"/>
        </w:rPr>
        <w:t>i</w:t>
      </w:r>
      <w:r w:rsidRPr="00A117DD">
        <w:rPr>
          <w:rFonts w:ascii="Trebuchet MS" w:hAnsi="Trebuchet MS"/>
          <w:spacing w:val="-1"/>
        </w:rPr>
        <w:t>n</w:t>
      </w:r>
      <w:r w:rsidRPr="00A117DD">
        <w:rPr>
          <w:rFonts w:ascii="Trebuchet MS" w:hAnsi="Trebuchet MS"/>
        </w:rPr>
        <w:t>s</w:t>
      </w:r>
      <w:r w:rsidRPr="00A117DD">
        <w:rPr>
          <w:rFonts w:ascii="Trebuchet MS" w:hAnsi="Trebuchet MS"/>
          <w:spacing w:val="-7"/>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n</w:t>
      </w:r>
      <w:r w:rsidRPr="00A117DD">
        <w:rPr>
          <w:rFonts w:ascii="Trebuchet MS" w:hAnsi="Trebuchet MS"/>
          <w:spacing w:val="1"/>
        </w:rPr>
        <w:t>ec</w:t>
      </w:r>
      <w:r w:rsidRPr="00A117DD">
        <w:rPr>
          <w:rFonts w:ascii="Trebuchet MS" w:hAnsi="Trebuchet MS"/>
          <w:spacing w:val="3"/>
        </w:rPr>
        <w:t>e</w:t>
      </w:r>
      <w:r w:rsidRPr="00A117DD">
        <w:rPr>
          <w:rFonts w:ascii="Trebuchet MS" w:hAnsi="Trebuchet MS"/>
          <w:spacing w:val="-1"/>
        </w:rPr>
        <w:t>ss</w:t>
      </w:r>
      <w:r w:rsidRPr="00A117DD">
        <w:rPr>
          <w:rFonts w:ascii="Trebuchet MS" w:hAnsi="Trebuchet MS"/>
          <w:spacing w:val="1"/>
        </w:rPr>
        <w:t>a</w:t>
      </w:r>
      <w:r w:rsidRPr="00A117DD">
        <w:rPr>
          <w:rFonts w:ascii="Trebuchet MS" w:hAnsi="Trebuchet MS"/>
          <w:spacing w:val="3"/>
        </w:rPr>
        <w:t>r</w:t>
      </w:r>
      <w:r w:rsidRPr="00A117DD">
        <w:rPr>
          <w:rFonts w:ascii="Trebuchet MS" w:hAnsi="Trebuchet MS"/>
        </w:rPr>
        <w:t>y</w:t>
      </w:r>
      <w:r w:rsidRPr="00A117DD">
        <w:rPr>
          <w:rFonts w:ascii="Trebuchet MS" w:hAnsi="Trebuchet MS"/>
          <w:spacing w:val="-9"/>
        </w:rPr>
        <w:t xml:space="preserve"> </w:t>
      </w:r>
      <w:r w:rsidRPr="00A117DD">
        <w:rPr>
          <w:rFonts w:ascii="Trebuchet MS" w:hAnsi="Trebuchet MS"/>
        </w:rPr>
        <w:t>i</w:t>
      </w:r>
      <w:r w:rsidRPr="00A117DD">
        <w:rPr>
          <w:rFonts w:ascii="Trebuchet MS" w:hAnsi="Trebuchet MS"/>
          <w:spacing w:val="1"/>
        </w:rPr>
        <w:t>n</w:t>
      </w:r>
      <w:r w:rsidRPr="00A117DD">
        <w:rPr>
          <w:rFonts w:ascii="Trebuchet MS" w:hAnsi="Trebuchet MS"/>
          <w:spacing w:val="-1"/>
        </w:rPr>
        <w:t>f</w:t>
      </w:r>
      <w:r w:rsidRPr="00A117DD">
        <w:rPr>
          <w:rFonts w:ascii="Trebuchet MS" w:hAnsi="Trebuchet MS"/>
          <w:spacing w:val="1"/>
        </w:rPr>
        <w:t>o</w:t>
      </w:r>
      <w:r w:rsidRPr="00A117DD">
        <w:rPr>
          <w:rFonts w:ascii="Trebuchet MS" w:hAnsi="Trebuchet MS"/>
          <w:spacing w:val="3"/>
        </w:rPr>
        <w:t>r</w:t>
      </w:r>
      <w:r w:rsidRPr="00A117DD">
        <w:rPr>
          <w:rFonts w:ascii="Trebuchet MS" w:hAnsi="Trebuchet MS"/>
          <w:spacing w:val="-3"/>
        </w:rPr>
        <w:t>m</w:t>
      </w:r>
      <w:r w:rsidRPr="00A117DD">
        <w:rPr>
          <w:rFonts w:ascii="Trebuchet MS" w:hAnsi="Trebuchet MS"/>
          <w:spacing w:val="1"/>
        </w:rPr>
        <w:t>a</w:t>
      </w:r>
      <w:r w:rsidRPr="00A117DD">
        <w:rPr>
          <w:rFonts w:ascii="Trebuchet MS" w:hAnsi="Trebuchet MS"/>
          <w:spacing w:val="2"/>
        </w:rPr>
        <w:t>t</w:t>
      </w:r>
      <w:r w:rsidRPr="00A117DD">
        <w:rPr>
          <w:rFonts w:ascii="Trebuchet MS" w:hAnsi="Trebuchet MS"/>
        </w:rPr>
        <w:t>i</w:t>
      </w:r>
      <w:r w:rsidRPr="00A117DD">
        <w:rPr>
          <w:rFonts w:ascii="Trebuchet MS" w:hAnsi="Trebuchet MS"/>
          <w:spacing w:val="1"/>
        </w:rPr>
        <w:t>o</w:t>
      </w:r>
      <w:r w:rsidRPr="00A117DD">
        <w:rPr>
          <w:rFonts w:ascii="Trebuchet MS" w:hAnsi="Trebuchet MS"/>
        </w:rPr>
        <w:t xml:space="preserve">n </w:t>
      </w:r>
      <w:r w:rsidRPr="00A117DD">
        <w:rPr>
          <w:rFonts w:ascii="Trebuchet MS" w:hAnsi="Trebuchet MS"/>
          <w:spacing w:val="-1"/>
        </w:rPr>
        <w:t>n</w:t>
      </w:r>
      <w:r w:rsidRPr="00A117DD">
        <w:rPr>
          <w:rFonts w:ascii="Trebuchet MS" w:hAnsi="Trebuchet MS"/>
          <w:spacing w:val="1"/>
        </w:rPr>
        <w:t>o</w:t>
      </w:r>
      <w:r w:rsidRPr="00A117DD">
        <w:rPr>
          <w:rFonts w:ascii="Trebuchet MS" w:hAnsi="Trebuchet MS"/>
        </w:rPr>
        <w:t>t</w:t>
      </w:r>
      <w:r w:rsidRPr="00A117DD">
        <w:rPr>
          <w:rFonts w:ascii="Trebuchet MS" w:hAnsi="Trebuchet MS"/>
          <w:spacing w:val="1"/>
        </w:rPr>
        <w:t>e</w:t>
      </w:r>
      <w:r w:rsidRPr="00A117DD">
        <w:rPr>
          <w:rFonts w:ascii="Trebuchet MS" w:hAnsi="Trebuchet MS"/>
        </w:rPr>
        <w:t>d</w:t>
      </w:r>
      <w:r w:rsidRPr="00A117DD">
        <w:rPr>
          <w:rFonts w:ascii="Trebuchet MS" w:hAnsi="Trebuchet MS"/>
          <w:spacing w:val="-2"/>
        </w:rPr>
        <w:t xml:space="preserve"> </w:t>
      </w:r>
      <w:r w:rsidRPr="00A117DD">
        <w:rPr>
          <w:rFonts w:ascii="Trebuchet MS" w:hAnsi="Trebuchet MS"/>
          <w:spacing w:val="1"/>
        </w:rPr>
        <w:t>abo</w:t>
      </w:r>
      <w:r w:rsidRPr="00A117DD">
        <w:rPr>
          <w:rFonts w:ascii="Trebuchet MS" w:hAnsi="Trebuchet MS"/>
          <w:spacing w:val="-1"/>
        </w:rPr>
        <w:t>v</w:t>
      </w:r>
      <w:r w:rsidRPr="00A117DD">
        <w:rPr>
          <w:rFonts w:ascii="Trebuchet MS" w:hAnsi="Trebuchet MS"/>
          <w:spacing w:val="1"/>
        </w:rPr>
        <w:t>e</w:t>
      </w:r>
      <w:r w:rsidRPr="00A117DD">
        <w:rPr>
          <w:rFonts w:ascii="Trebuchet MS" w:hAnsi="Trebuchet MS"/>
        </w:rPr>
        <w:t>.</w:t>
      </w:r>
    </w:p>
    <w:p w14:paraId="22FE3DCB" w14:textId="77777777" w:rsidR="00151519" w:rsidRPr="00A117DD" w:rsidRDefault="00151519" w:rsidP="00CC78B3">
      <w:pPr>
        <w:widowControl w:val="0"/>
        <w:tabs>
          <w:tab w:val="left" w:pos="480"/>
        </w:tabs>
        <w:ind w:left="480" w:right="98" w:hanging="480"/>
        <w:rPr>
          <w:rFonts w:ascii="Trebuchet MS" w:hAnsi="Trebuchet MS"/>
        </w:rPr>
      </w:pPr>
      <w:r w:rsidRPr="00A117DD">
        <w:rPr>
          <w:rFonts w:ascii="Trebuchet MS" w:hAnsi="Trebuchet MS"/>
          <w:spacing w:val="1"/>
        </w:rPr>
        <w:t>3</w:t>
      </w:r>
      <w:r w:rsidRPr="00A117DD">
        <w:rPr>
          <w:rFonts w:ascii="Trebuchet MS" w:hAnsi="Trebuchet MS"/>
        </w:rPr>
        <w:t>.</w:t>
      </w:r>
      <w:r w:rsidRPr="00A117DD">
        <w:rPr>
          <w:rFonts w:ascii="Trebuchet MS" w:hAnsi="Trebuchet MS"/>
        </w:rPr>
        <w:tab/>
      </w:r>
      <w:r w:rsidRPr="00A117DD">
        <w:rPr>
          <w:rFonts w:ascii="Trebuchet MS" w:hAnsi="Trebuchet MS"/>
          <w:spacing w:val="4"/>
        </w:rPr>
        <w:t>M</w:t>
      </w:r>
      <w:r w:rsidRPr="00A117DD">
        <w:rPr>
          <w:rFonts w:ascii="Trebuchet MS" w:hAnsi="Trebuchet MS"/>
          <w:spacing w:val="1"/>
        </w:rPr>
        <w:t>e</w:t>
      </w:r>
      <w:r w:rsidRPr="00A117DD">
        <w:rPr>
          <w:rFonts w:ascii="Trebuchet MS" w:hAnsi="Trebuchet MS"/>
        </w:rPr>
        <w:t>di</w:t>
      </w:r>
      <w:r w:rsidRPr="00A117DD">
        <w:rPr>
          <w:rFonts w:ascii="Trebuchet MS" w:hAnsi="Trebuchet MS"/>
          <w:spacing w:val="1"/>
        </w:rPr>
        <w:t>at</w:t>
      </w:r>
      <w:r w:rsidRPr="00A117DD">
        <w:rPr>
          <w:rFonts w:ascii="Trebuchet MS" w:hAnsi="Trebuchet MS"/>
          <w:spacing w:val="-2"/>
        </w:rPr>
        <w:t>i</w:t>
      </w:r>
      <w:r w:rsidRPr="00A117DD">
        <w:rPr>
          <w:rFonts w:ascii="Trebuchet MS" w:hAnsi="Trebuchet MS"/>
          <w:spacing w:val="1"/>
        </w:rPr>
        <w:t>o</w:t>
      </w:r>
      <w:r w:rsidRPr="00A117DD">
        <w:rPr>
          <w:rFonts w:ascii="Trebuchet MS" w:hAnsi="Trebuchet MS"/>
        </w:rPr>
        <w:t xml:space="preserve">n: </w:t>
      </w:r>
      <w:r w:rsidRPr="00A117DD">
        <w:rPr>
          <w:rFonts w:ascii="Trebuchet MS" w:hAnsi="Trebuchet MS"/>
          <w:spacing w:val="6"/>
        </w:rPr>
        <w:t xml:space="preserve"> </w:t>
      </w:r>
      <w:r w:rsidRPr="00A117DD">
        <w:rPr>
          <w:rFonts w:ascii="Trebuchet MS" w:hAnsi="Trebuchet MS"/>
          <w:spacing w:val="3"/>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spacing w:val="-1"/>
        </w:rPr>
        <w:t>s</w:t>
      </w:r>
      <w:r w:rsidRPr="00A117DD">
        <w:rPr>
          <w:rFonts w:ascii="Trebuchet MS" w:hAnsi="Trebuchet MS"/>
          <w:spacing w:val="1"/>
        </w:rPr>
        <w:t>c</w:t>
      </w:r>
      <w:r w:rsidRPr="00A117DD">
        <w:rPr>
          <w:rFonts w:ascii="Trebuchet MS" w:hAnsi="Trebuchet MS"/>
          <w:spacing w:val="-1"/>
        </w:rPr>
        <w:t>h</w:t>
      </w:r>
      <w:r w:rsidRPr="00A117DD">
        <w:rPr>
          <w:rFonts w:ascii="Trebuchet MS" w:hAnsi="Trebuchet MS"/>
          <w:spacing w:val="1"/>
        </w:rPr>
        <w:t>oo</w:t>
      </w:r>
      <w:r w:rsidRPr="00A117DD">
        <w:rPr>
          <w:rFonts w:ascii="Trebuchet MS" w:hAnsi="Trebuchet MS"/>
        </w:rPr>
        <w:t>l</w:t>
      </w:r>
      <w:r w:rsidRPr="00A117DD">
        <w:rPr>
          <w:rFonts w:ascii="Trebuchet MS" w:hAnsi="Trebuchet MS"/>
          <w:spacing w:val="-5"/>
        </w:rPr>
        <w:t xml:space="preserve"> </w:t>
      </w:r>
      <w:r w:rsidRPr="00A117DD">
        <w:rPr>
          <w:rFonts w:ascii="Trebuchet MS" w:hAnsi="Trebuchet MS"/>
          <w:spacing w:val="2"/>
        </w:rPr>
        <w:t>s</w:t>
      </w:r>
      <w:r w:rsidRPr="00A117DD">
        <w:rPr>
          <w:rFonts w:ascii="Trebuchet MS" w:hAnsi="Trebuchet MS"/>
          <w:spacing w:val="-1"/>
        </w:rPr>
        <w:t>ys</w:t>
      </w:r>
      <w:r w:rsidRPr="00A117DD">
        <w:rPr>
          <w:rFonts w:ascii="Trebuchet MS" w:hAnsi="Trebuchet MS"/>
        </w:rPr>
        <w:t>t</w:t>
      </w:r>
      <w:r w:rsidRPr="00A117DD">
        <w:rPr>
          <w:rFonts w:ascii="Trebuchet MS" w:hAnsi="Trebuchet MS"/>
          <w:spacing w:val="3"/>
        </w:rPr>
        <w:t>e</w:t>
      </w:r>
      <w:r w:rsidRPr="00A117DD">
        <w:rPr>
          <w:rFonts w:ascii="Trebuchet MS" w:hAnsi="Trebuchet MS"/>
        </w:rPr>
        <w:t>m</w:t>
      </w:r>
      <w:r w:rsidRPr="00A117DD">
        <w:rPr>
          <w:rFonts w:ascii="Trebuchet MS" w:hAnsi="Trebuchet MS"/>
          <w:spacing w:val="-4"/>
        </w:rPr>
        <w:t xml:space="preserve"> </w:t>
      </w:r>
      <w:r w:rsidRPr="00A117DD">
        <w:rPr>
          <w:rFonts w:ascii="Trebuchet MS" w:hAnsi="Trebuchet MS"/>
          <w:spacing w:val="-3"/>
        </w:rPr>
        <w:t>m</w:t>
      </w:r>
      <w:r w:rsidRPr="00A117DD">
        <w:rPr>
          <w:rFonts w:ascii="Trebuchet MS" w:hAnsi="Trebuchet MS"/>
          <w:spacing w:val="3"/>
        </w:rPr>
        <w:t>a</w:t>
      </w:r>
      <w:r w:rsidRPr="00A117DD">
        <w:rPr>
          <w:rFonts w:ascii="Trebuchet MS" w:hAnsi="Trebuchet MS"/>
        </w:rPr>
        <w:t>y</w:t>
      </w:r>
      <w:r w:rsidRPr="00A117DD">
        <w:rPr>
          <w:rFonts w:ascii="Trebuchet MS" w:hAnsi="Trebuchet MS"/>
          <w:spacing w:val="-4"/>
        </w:rPr>
        <w:t xml:space="preserve"> </w:t>
      </w:r>
      <w:r w:rsidRPr="00A117DD">
        <w:rPr>
          <w:rFonts w:ascii="Trebuchet MS" w:hAnsi="Trebuchet MS"/>
          <w:spacing w:val="1"/>
        </w:rPr>
        <w:t>of</w:t>
      </w:r>
      <w:r w:rsidRPr="00A117DD">
        <w:rPr>
          <w:rFonts w:ascii="Trebuchet MS" w:hAnsi="Trebuchet MS"/>
          <w:spacing w:val="-1"/>
        </w:rPr>
        <w:t>f</w:t>
      </w:r>
      <w:r w:rsidRPr="00A117DD">
        <w:rPr>
          <w:rFonts w:ascii="Trebuchet MS" w:hAnsi="Trebuchet MS"/>
          <w:spacing w:val="1"/>
        </w:rPr>
        <w:t>e</w:t>
      </w:r>
      <w:r w:rsidRPr="00A117DD">
        <w:rPr>
          <w:rFonts w:ascii="Trebuchet MS" w:hAnsi="Trebuchet MS"/>
        </w:rPr>
        <w:t xml:space="preserve">r </w:t>
      </w:r>
      <w:r w:rsidRPr="00A117DD">
        <w:rPr>
          <w:rFonts w:ascii="Trebuchet MS" w:hAnsi="Trebuchet MS"/>
          <w:spacing w:val="-1"/>
        </w:rPr>
        <w:t>m</w:t>
      </w:r>
      <w:r w:rsidRPr="00A117DD">
        <w:rPr>
          <w:rFonts w:ascii="Trebuchet MS" w:hAnsi="Trebuchet MS"/>
          <w:spacing w:val="1"/>
        </w:rPr>
        <w:t>ed</w:t>
      </w:r>
      <w:r w:rsidRPr="00A117DD">
        <w:rPr>
          <w:rFonts w:ascii="Trebuchet MS" w:hAnsi="Trebuchet MS"/>
        </w:rPr>
        <w:t>i</w:t>
      </w:r>
      <w:r w:rsidRPr="00A117DD">
        <w:rPr>
          <w:rFonts w:ascii="Trebuchet MS" w:hAnsi="Trebuchet MS"/>
          <w:spacing w:val="1"/>
        </w:rPr>
        <w:t>a</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9"/>
        </w:rPr>
        <w:t xml:space="preserve"> </w:t>
      </w:r>
      <w:r w:rsidRPr="00A117DD">
        <w:rPr>
          <w:rFonts w:ascii="Trebuchet MS" w:hAnsi="Trebuchet MS"/>
        </w:rPr>
        <w:t xml:space="preserve">to </w:t>
      </w:r>
      <w:r w:rsidRPr="00A117DD">
        <w:rPr>
          <w:rFonts w:ascii="Trebuchet MS" w:hAnsi="Trebuchet MS"/>
          <w:spacing w:val="1"/>
        </w:rPr>
        <w:t>re</w:t>
      </w:r>
      <w:r w:rsidRPr="00A117DD">
        <w:rPr>
          <w:rFonts w:ascii="Trebuchet MS" w:hAnsi="Trebuchet MS"/>
          <w:spacing w:val="-1"/>
        </w:rPr>
        <w:t>s</w:t>
      </w:r>
      <w:r w:rsidRPr="00A117DD">
        <w:rPr>
          <w:rFonts w:ascii="Trebuchet MS" w:hAnsi="Trebuchet MS"/>
          <w:spacing w:val="1"/>
        </w:rPr>
        <w:t>o</w:t>
      </w:r>
      <w:r w:rsidRPr="00A117DD">
        <w:rPr>
          <w:rFonts w:ascii="Trebuchet MS" w:hAnsi="Trebuchet MS"/>
        </w:rPr>
        <w:t>l</w:t>
      </w:r>
      <w:r w:rsidRPr="00A117DD">
        <w:rPr>
          <w:rFonts w:ascii="Trebuchet MS" w:hAnsi="Trebuchet MS"/>
          <w:spacing w:val="-1"/>
        </w:rPr>
        <w:t>v</w:t>
      </w:r>
      <w:r w:rsidRPr="00A117DD">
        <w:rPr>
          <w:rFonts w:ascii="Trebuchet MS" w:hAnsi="Trebuchet MS"/>
        </w:rPr>
        <w:t>e</w:t>
      </w:r>
      <w:r w:rsidRPr="00A117DD">
        <w:rPr>
          <w:rFonts w:ascii="Trebuchet MS" w:hAnsi="Trebuchet MS"/>
          <w:spacing w:val="-5"/>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2"/>
        </w:rPr>
        <w:t>i</w:t>
      </w:r>
      <w:r w:rsidRPr="00A117DD">
        <w:rPr>
          <w:rFonts w:ascii="Trebuchet MS" w:hAnsi="Trebuchet MS"/>
          <w:spacing w:val="-1"/>
        </w:rPr>
        <w:t>s</w:t>
      </w:r>
      <w:r w:rsidRPr="00A117DD">
        <w:rPr>
          <w:rFonts w:ascii="Trebuchet MS" w:hAnsi="Trebuchet MS"/>
          <w:spacing w:val="2"/>
        </w:rPr>
        <w:t>s</w:t>
      </w:r>
      <w:r w:rsidRPr="00A117DD">
        <w:rPr>
          <w:rFonts w:ascii="Trebuchet MS" w:hAnsi="Trebuchet MS"/>
          <w:spacing w:val="-1"/>
        </w:rPr>
        <w:t>u</w:t>
      </w:r>
      <w:r w:rsidRPr="00A117DD">
        <w:rPr>
          <w:rFonts w:ascii="Trebuchet MS" w:hAnsi="Trebuchet MS"/>
          <w:spacing w:val="1"/>
        </w:rPr>
        <w:t>e</w:t>
      </w:r>
      <w:r w:rsidRPr="00A117DD">
        <w:rPr>
          <w:rFonts w:ascii="Trebuchet MS" w:hAnsi="Trebuchet MS"/>
        </w:rPr>
        <w:t>s</w:t>
      </w:r>
      <w:r w:rsidRPr="00A117DD">
        <w:rPr>
          <w:rFonts w:ascii="Trebuchet MS" w:hAnsi="Trebuchet MS"/>
          <w:spacing w:val="-5"/>
        </w:rPr>
        <w:t xml:space="preserve"> </w:t>
      </w:r>
      <w:r w:rsidRPr="00A117DD">
        <w:rPr>
          <w:rFonts w:ascii="Trebuchet MS" w:hAnsi="Trebuchet MS"/>
          <w:spacing w:val="1"/>
        </w:rPr>
        <w:t>de</w:t>
      </w:r>
      <w:r w:rsidRPr="00A117DD">
        <w:rPr>
          <w:rFonts w:ascii="Trebuchet MS" w:hAnsi="Trebuchet MS"/>
        </w:rPr>
        <w:t>t</w:t>
      </w:r>
      <w:r w:rsidRPr="00A117DD">
        <w:rPr>
          <w:rFonts w:ascii="Trebuchet MS" w:hAnsi="Trebuchet MS"/>
          <w:spacing w:val="1"/>
        </w:rPr>
        <w:t>a</w:t>
      </w:r>
      <w:r w:rsidRPr="00A117DD">
        <w:rPr>
          <w:rFonts w:ascii="Trebuchet MS" w:hAnsi="Trebuchet MS"/>
        </w:rPr>
        <w:t>il</w:t>
      </w:r>
      <w:r w:rsidRPr="00A117DD">
        <w:rPr>
          <w:rFonts w:ascii="Trebuchet MS" w:hAnsi="Trebuchet MS"/>
          <w:spacing w:val="1"/>
        </w:rPr>
        <w:t>e</w:t>
      </w:r>
      <w:r w:rsidRPr="00A117DD">
        <w:rPr>
          <w:rFonts w:ascii="Trebuchet MS" w:hAnsi="Trebuchet MS"/>
        </w:rPr>
        <w:t>d</w:t>
      </w:r>
      <w:r w:rsidRPr="00A117DD">
        <w:rPr>
          <w:rFonts w:ascii="Trebuchet MS" w:hAnsi="Trebuchet MS"/>
          <w:spacing w:val="-4"/>
        </w:rPr>
        <w:t xml:space="preserve"> </w:t>
      </w:r>
      <w:r w:rsidRPr="00A117DD">
        <w:rPr>
          <w:rFonts w:ascii="Trebuchet MS" w:hAnsi="Trebuchet MS"/>
          <w:spacing w:val="4"/>
        </w:rPr>
        <w:t>b</w:t>
      </w:r>
      <w:r w:rsidRPr="00A117DD">
        <w:rPr>
          <w:rFonts w:ascii="Trebuchet MS" w:hAnsi="Trebuchet MS"/>
        </w:rPr>
        <w:t>y</w:t>
      </w:r>
      <w:r w:rsidRPr="00A117DD">
        <w:rPr>
          <w:rFonts w:ascii="Trebuchet MS" w:hAnsi="Trebuchet MS"/>
          <w:spacing w:val="-5"/>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gr</w:t>
      </w:r>
      <w:r w:rsidRPr="00A117DD">
        <w:rPr>
          <w:rFonts w:ascii="Trebuchet MS" w:hAnsi="Trebuchet MS"/>
        </w:rPr>
        <w:t>i</w:t>
      </w:r>
      <w:r w:rsidRPr="00A117DD">
        <w:rPr>
          <w:rFonts w:ascii="Trebuchet MS" w:hAnsi="Trebuchet MS"/>
          <w:spacing w:val="1"/>
        </w:rPr>
        <w:t>e</w:t>
      </w:r>
      <w:r w:rsidRPr="00A117DD">
        <w:rPr>
          <w:rFonts w:ascii="Trebuchet MS" w:hAnsi="Trebuchet MS"/>
          <w:spacing w:val="-1"/>
        </w:rPr>
        <w:t>v</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t</w:t>
      </w:r>
      <w:r w:rsidRPr="00A117DD">
        <w:rPr>
          <w:rFonts w:ascii="Trebuchet MS" w:hAnsi="Trebuchet MS"/>
          <w:spacing w:val="-7"/>
        </w:rPr>
        <w:t xml:space="preserve"> </w:t>
      </w:r>
      <w:r w:rsidRPr="00A117DD">
        <w:rPr>
          <w:rFonts w:ascii="Trebuchet MS" w:hAnsi="Trebuchet MS"/>
          <w:spacing w:val="2"/>
        </w:rPr>
        <w:t>i</w:t>
      </w:r>
      <w:r w:rsidRPr="00A117DD">
        <w:rPr>
          <w:rFonts w:ascii="Trebuchet MS" w:hAnsi="Trebuchet MS"/>
        </w:rPr>
        <w:t xml:space="preserve">n </w:t>
      </w:r>
      <w:r w:rsidRPr="00A117DD">
        <w:rPr>
          <w:rFonts w:ascii="Trebuchet MS" w:hAnsi="Trebuchet MS"/>
          <w:spacing w:val="-1"/>
        </w:rPr>
        <w:t>h</w:t>
      </w:r>
      <w:r w:rsidRPr="00A117DD">
        <w:rPr>
          <w:rFonts w:ascii="Trebuchet MS" w:hAnsi="Trebuchet MS"/>
        </w:rPr>
        <w:t>is</w:t>
      </w:r>
      <w:r w:rsidRPr="00A117DD">
        <w:rPr>
          <w:rFonts w:ascii="Trebuchet MS" w:hAnsi="Trebuchet MS"/>
          <w:spacing w:val="-2"/>
        </w:rPr>
        <w:t xml:space="preserve"> </w:t>
      </w:r>
      <w:r w:rsidRPr="00A117DD">
        <w:rPr>
          <w:rFonts w:ascii="Trebuchet MS" w:hAnsi="Trebuchet MS"/>
          <w:spacing w:val="1"/>
        </w:rPr>
        <w:t>o</w:t>
      </w:r>
      <w:r w:rsidRPr="00A117DD">
        <w:rPr>
          <w:rFonts w:ascii="Trebuchet MS" w:hAnsi="Trebuchet MS"/>
        </w:rPr>
        <w:t xml:space="preserve">r </w:t>
      </w:r>
      <w:r w:rsidRPr="00A117DD">
        <w:rPr>
          <w:rFonts w:ascii="Trebuchet MS" w:hAnsi="Trebuchet MS"/>
          <w:spacing w:val="-1"/>
        </w:rPr>
        <w:t>h</w:t>
      </w:r>
      <w:r w:rsidRPr="00A117DD">
        <w:rPr>
          <w:rFonts w:ascii="Trebuchet MS" w:hAnsi="Trebuchet MS"/>
          <w:spacing w:val="1"/>
        </w:rPr>
        <w:t>e</w:t>
      </w:r>
      <w:r w:rsidRPr="00A117DD">
        <w:rPr>
          <w:rFonts w:ascii="Trebuchet MS" w:hAnsi="Trebuchet MS"/>
        </w:rPr>
        <w:t>r</w:t>
      </w:r>
      <w:r w:rsidRPr="00A117DD">
        <w:rPr>
          <w:rFonts w:ascii="Trebuchet MS" w:hAnsi="Trebuchet MS"/>
          <w:spacing w:val="-2"/>
        </w:rPr>
        <w:t xml:space="preserve"> </w:t>
      </w:r>
      <w:r w:rsidRPr="00A117DD">
        <w:rPr>
          <w:rFonts w:ascii="Trebuchet MS" w:hAnsi="Trebuchet MS"/>
          <w:spacing w:val="-1"/>
        </w:rPr>
        <w:t>R</w:t>
      </w:r>
      <w:r w:rsidRPr="00A117DD">
        <w:rPr>
          <w:rFonts w:ascii="Trebuchet MS" w:hAnsi="Trebuchet MS"/>
          <w:spacing w:val="1"/>
        </w:rPr>
        <w:t>eq</w:t>
      </w:r>
      <w:r w:rsidRPr="00A117DD">
        <w:rPr>
          <w:rFonts w:ascii="Trebuchet MS" w:hAnsi="Trebuchet MS"/>
          <w:spacing w:val="-1"/>
        </w:rPr>
        <w:t>u</w:t>
      </w:r>
      <w:r w:rsidRPr="00A117DD">
        <w:rPr>
          <w:rFonts w:ascii="Trebuchet MS" w:hAnsi="Trebuchet MS"/>
          <w:spacing w:val="3"/>
        </w:rPr>
        <w:t>e</w:t>
      </w:r>
      <w:r w:rsidRPr="00A117DD">
        <w:rPr>
          <w:rFonts w:ascii="Trebuchet MS" w:hAnsi="Trebuchet MS"/>
          <w:spacing w:val="-1"/>
        </w:rPr>
        <w:t>s</w:t>
      </w:r>
      <w:r w:rsidRPr="00A117DD">
        <w:rPr>
          <w:rFonts w:ascii="Trebuchet MS" w:hAnsi="Trebuchet MS"/>
        </w:rPr>
        <w:t>t</w:t>
      </w:r>
      <w:r w:rsidRPr="00A117DD">
        <w:rPr>
          <w:rFonts w:ascii="Trebuchet MS" w:hAnsi="Trebuchet MS"/>
          <w:spacing w:val="-6"/>
        </w:rPr>
        <w:t xml:space="preserve"> </w:t>
      </w:r>
      <w:r w:rsidRPr="00A117DD">
        <w:rPr>
          <w:rFonts w:ascii="Trebuchet MS" w:hAnsi="Trebuchet MS"/>
          <w:spacing w:val="-1"/>
        </w:rPr>
        <w:t>f</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rPr>
        <w:t>H</w:t>
      </w:r>
      <w:r w:rsidRPr="00A117DD">
        <w:rPr>
          <w:rFonts w:ascii="Trebuchet MS" w:hAnsi="Trebuchet MS"/>
          <w:spacing w:val="1"/>
        </w:rPr>
        <w:t>ear</w:t>
      </w:r>
      <w:r w:rsidRPr="00A117DD">
        <w:rPr>
          <w:rFonts w:ascii="Trebuchet MS" w:hAnsi="Trebuchet MS"/>
        </w:rPr>
        <w:t>i</w:t>
      </w:r>
      <w:r w:rsidRPr="00A117DD">
        <w:rPr>
          <w:rFonts w:ascii="Trebuchet MS" w:hAnsi="Trebuchet MS"/>
          <w:spacing w:val="1"/>
        </w:rPr>
        <w:t>n</w:t>
      </w:r>
      <w:r w:rsidRPr="00A117DD">
        <w:rPr>
          <w:rFonts w:ascii="Trebuchet MS" w:hAnsi="Trebuchet MS"/>
          <w:spacing w:val="-1"/>
        </w:rPr>
        <w:t>g</w:t>
      </w:r>
      <w:r w:rsidRPr="00A117DD">
        <w:rPr>
          <w:rFonts w:ascii="Trebuchet MS" w:hAnsi="Trebuchet MS"/>
        </w:rPr>
        <w:t>.</w:t>
      </w:r>
      <w:r w:rsidRPr="00A117DD">
        <w:rPr>
          <w:rFonts w:ascii="Trebuchet MS" w:hAnsi="Trebuchet MS"/>
          <w:spacing w:val="-6"/>
        </w:rPr>
        <w:t xml:space="preserve"> </w:t>
      </w:r>
      <w:r w:rsidRPr="00A117DD">
        <w:rPr>
          <w:rFonts w:ascii="Trebuchet MS" w:hAnsi="Trebuchet MS"/>
          <w:spacing w:val="1"/>
        </w:rPr>
        <w:t>Med</w:t>
      </w:r>
      <w:r w:rsidRPr="00A117DD">
        <w:rPr>
          <w:rFonts w:ascii="Trebuchet MS" w:hAnsi="Trebuchet MS"/>
          <w:spacing w:val="2"/>
        </w:rPr>
        <w:t>i</w:t>
      </w:r>
      <w:r w:rsidRPr="00A117DD">
        <w:rPr>
          <w:rFonts w:ascii="Trebuchet MS" w:hAnsi="Trebuchet MS"/>
          <w:spacing w:val="1"/>
        </w:rPr>
        <w:t>a</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9"/>
        </w:rPr>
        <w:t xml:space="preserve"> </w:t>
      </w:r>
      <w:r w:rsidRPr="00A117DD">
        <w:rPr>
          <w:rFonts w:ascii="Trebuchet MS" w:hAnsi="Trebuchet MS"/>
        </w:rPr>
        <w:t>is</w:t>
      </w:r>
      <w:r w:rsidRPr="00A117DD">
        <w:rPr>
          <w:rFonts w:ascii="Trebuchet MS" w:hAnsi="Trebuchet MS"/>
          <w:spacing w:val="1"/>
        </w:rPr>
        <w:t xml:space="preserve"> </w:t>
      </w:r>
      <w:r w:rsidRPr="00A117DD">
        <w:rPr>
          <w:rFonts w:ascii="Trebuchet MS" w:hAnsi="Trebuchet MS"/>
          <w:spacing w:val="-1"/>
        </w:rPr>
        <w:t>v</w:t>
      </w:r>
      <w:r w:rsidRPr="00A117DD">
        <w:rPr>
          <w:rFonts w:ascii="Trebuchet MS" w:hAnsi="Trebuchet MS"/>
          <w:spacing w:val="1"/>
        </w:rPr>
        <w:t>o</w:t>
      </w:r>
      <w:r w:rsidRPr="00A117DD">
        <w:rPr>
          <w:rFonts w:ascii="Trebuchet MS" w:hAnsi="Trebuchet MS"/>
        </w:rPr>
        <w:t>l</w:t>
      </w:r>
      <w:r w:rsidRPr="00A117DD">
        <w:rPr>
          <w:rFonts w:ascii="Trebuchet MS" w:hAnsi="Trebuchet MS"/>
          <w:spacing w:val="1"/>
        </w:rPr>
        <w:t>u</w:t>
      </w:r>
      <w:r w:rsidRPr="00A117DD">
        <w:rPr>
          <w:rFonts w:ascii="Trebuchet MS" w:hAnsi="Trebuchet MS"/>
          <w:spacing w:val="-1"/>
        </w:rPr>
        <w:t>n</w:t>
      </w:r>
      <w:r w:rsidRPr="00A117DD">
        <w:rPr>
          <w:rFonts w:ascii="Trebuchet MS" w:hAnsi="Trebuchet MS"/>
        </w:rPr>
        <w:t>t</w:t>
      </w:r>
      <w:r w:rsidRPr="00A117DD">
        <w:rPr>
          <w:rFonts w:ascii="Trebuchet MS" w:hAnsi="Trebuchet MS"/>
          <w:spacing w:val="1"/>
        </w:rPr>
        <w:t>a</w:t>
      </w:r>
      <w:r w:rsidRPr="00A117DD">
        <w:rPr>
          <w:rFonts w:ascii="Trebuchet MS" w:hAnsi="Trebuchet MS"/>
          <w:spacing w:val="3"/>
        </w:rPr>
        <w:t>r</w:t>
      </w:r>
      <w:r w:rsidRPr="00A117DD">
        <w:rPr>
          <w:rFonts w:ascii="Trebuchet MS" w:hAnsi="Trebuchet MS"/>
        </w:rPr>
        <w:t>y</w:t>
      </w:r>
      <w:r w:rsidRPr="00A117DD">
        <w:rPr>
          <w:rFonts w:ascii="Trebuchet MS" w:hAnsi="Trebuchet MS"/>
          <w:spacing w:val="-11"/>
        </w:rPr>
        <w:t xml:space="preserve"> </w:t>
      </w:r>
      <w:r w:rsidRPr="00A117DD">
        <w:rPr>
          <w:rFonts w:ascii="Trebuchet MS" w:hAnsi="Trebuchet MS"/>
          <w:spacing w:val="3"/>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w:t>
      </w:r>
      <w:r w:rsidRPr="00A117DD">
        <w:rPr>
          <w:rFonts w:ascii="Trebuchet MS" w:hAnsi="Trebuchet MS"/>
          <w:spacing w:val="1"/>
        </w:rPr>
        <w:t>bo</w:t>
      </w:r>
      <w:r w:rsidRPr="00A117DD">
        <w:rPr>
          <w:rFonts w:ascii="Trebuchet MS" w:hAnsi="Trebuchet MS"/>
        </w:rPr>
        <w:t>th</w:t>
      </w:r>
      <w:r w:rsidRPr="00A117DD">
        <w:rPr>
          <w:rFonts w:ascii="Trebuchet MS" w:hAnsi="Trebuchet MS"/>
          <w:spacing w:val="-5"/>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g</w:t>
      </w:r>
      <w:r w:rsidRPr="00A117DD">
        <w:rPr>
          <w:rFonts w:ascii="Trebuchet MS" w:hAnsi="Trebuchet MS"/>
          <w:spacing w:val="1"/>
        </w:rPr>
        <w:t>r</w:t>
      </w:r>
      <w:r w:rsidRPr="00A117DD">
        <w:rPr>
          <w:rFonts w:ascii="Trebuchet MS" w:hAnsi="Trebuchet MS"/>
        </w:rPr>
        <w:t>i</w:t>
      </w:r>
      <w:r w:rsidRPr="00A117DD">
        <w:rPr>
          <w:rFonts w:ascii="Trebuchet MS" w:hAnsi="Trebuchet MS"/>
          <w:spacing w:val="1"/>
        </w:rPr>
        <w:t>e</w:t>
      </w:r>
      <w:r w:rsidRPr="00A117DD">
        <w:rPr>
          <w:rFonts w:ascii="Trebuchet MS" w:hAnsi="Trebuchet MS"/>
          <w:spacing w:val="-1"/>
        </w:rPr>
        <w:t>v</w:t>
      </w:r>
      <w:r w:rsidRPr="00A117DD">
        <w:rPr>
          <w:rFonts w:ascii="Trebuchet MS" w:hAnsi="Trebuchet MS"/>
          <w:spacing w:val="3"/>
        </w:rPr>
        <w:t>a</w:t>
      </w:r>
      <w:r w:rsidRPr="00A117DD">
        <w:rPr>
          <w:rFonts w:ascii="Trebuchet MS" w:hAnsi="Trebuchet MS"/>
          <w:spacing w:val="-1"/>
        </w:rPr>
        <w:t>n</w:t>
      </w:r>
      <w:r w:rsidRPr="00A117DD">
        <w:rPr>
          <w:rFonts w:ascii="Trebuchet MS" w:hAnsi="Trebuchet MS"/>
        </w:rPr>
        <w:t>t</w:t>
      </w:r>
      <w:r w:rsidRPr="00A117DD">
        <w:rPr>
          <w:rFonts w:ascii="Trebuchet MS" w:hAnsi="Trebuchet MS"/>
          <w:spacing w:val="-7"/>
        </w:rPr>
        <w:t xml:space="preserve"> </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s</w:t>
      </w:r>
      <w:r w:rsidRPr="00A117DD">
        <w:rPr>
          <w:rFonts w:ascii="Trebuchet MS" w:hAnsi="Trebuchet MS"/>
          <w:spacing w:val="3"/>
        </w:rPr>
        <w:t>c</w:t>
      </w:r>
      <w:r w:rsidRPr="00A117DD">
        <w:rPr>
          <w:rFonts w:ascii="Trebuchet MS" w:hAnsi="Trebuchet MS"/>
          <w:spacing w:val="-1"/>
        </w:rPr>
        <w:t>h</w:t>
      </w:r>
      <w:r w:rsidRPr="00A117DD">
        <w:rPr>
          <w:rFonts w:ascii="Trebuchet MS" w:hAnsi="Trebuchet MS"/>
          <w:spacing w:val="1"/>
        </w:rPr>
        <w:t>oo</w:t>
      </w:r>
      <w:r w:rsidRPr="00A117DD">
        <w:rPr>
          <w:rFonts w:ascii="Trebuchet MS" w:hAnsi="Trebuchet MS"/>
        </w:rPr>
        <w:t>l</w:t>
      </w:r>
      <w:r w:rsidRPr="00A117DD">
        <w:rPr>
          <w:rFonts w:ascii="Trebuchet MS" w:hAnsi="Trebuchet MS"/>
          <w:spacing w:val="-5"/>
        </w:rPr>
        <w:t xml:space="preserve"> </w:t>
      </w:r>
      <w:r w:rsidRPr="00A117DD">
        <w:rPr>
          <w:rFonts w:ascii="Trebuchet MS" w:hAnsi="Trebuchet MS"/>
          <w:spacing w:val="2"/>
        </w:rPr>
        <w:t>s</w:t>
      </w:r>
      <w:r w:rsidRPr="00A117DD">
        <w:rPr>
          <w:rFonts w:ascii="Trebuchet MS" w:hAnsi="Trebuchet MS"/>
          <w:spacing w:val="-1"/>
        </w:rPr>
        <w:t>ys</w:t>
      </w:r>
      <w:r w:rsidRPr="00A117DD">
        <w:rPr>
          <w:rFonts w:ascii="Trebuchet MS" w:hAnsi="Trebuchet MS"/>
        </w:rPr>
        <w:t>t</w:t>
      </w:r>
      <w:r w:rsidRPr="00A117DD">
        <w:rPr>
          <w:rFonts w:ascii="Trebuchet MS" w:hAnsi="Trebuchet MS"/>
          <w:spacing w:val="3"/>
        </w:rPr>
        <w:t>e</w:t>
      </w:r>
      <w:r w:rsidRPr="00A117DD">
        <w:rPr>
          <w:rFonts w:ascii="Trebuchet MS" w:hAnsi="Trebuchet MS"/>
        </w:rPr>
        <w:t>m</w:t>
      </w:r>
      <w:r w:rsidRPr="00A117DD">
        <w:rPr>
          <w:rFonts w:ascii="Trebuchet MS" w:hAnsi="Trebuchet MS"/>
          <w:spacing w:val="-4"/>
        </w:rPr>
        <w:t xml:space="preserve"> </w:t>
      </w:r>
      <w:r w:rsidRPr="00A117DD">
        <w:rPr>
          <w:rFonts w:ascii="Trebuchet MS" w:hAnsi="Trebuchet MS"/>
          <w:spacing w:val="-1"/>
        </w:rPr>
        <w:t>mus</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spacing w:val="3"/>
        </w:rPr>
        <w:t>a</w:t>
      </w:r>
      <w:r w:rsidRPr="00A117DD">
        <w:rPr>
          <w:rFonts w:ascii="Trebuchet MS" w:hAnsi="Trebuchet MS"/>
          <w:spacing w:val="-1"/>
        </w:rPr>
        <w:t>g</w:t>
      </w:r>
      <w:r w:rsidRPr="00A117DD">
        <w:rPr>
          <w:rFonts w:ascii="Trebuchet MS" w:hAnsi="Trebuchet MS"/>
          <w:spacing w:val="1"/>
        </w:rPr>
        <w:t>re</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rPr>
        <w:t xml:space="preserve">to </w:t>
      </w:r>
      <w:r w:rsidRPr="00A117DD">
        <w:rPr>
          <w:rFonts w:ascii="Trebuchet MS" w:hAnsi="Trebuchet MS"/>
          <w:spacing w:val="1"/>
        </w:rPr>
        <w:t>par</w:t>
      </w:r>
      <w:r w:rsidRPr="00A117DD">
        <w:rPr>
          <w:rFonts w:ascii="Trebuchet MS" w:hAnsi="Trebuchet MS"/>
        </w:rPr>
        <w:t>ti</w:t>
      </w:r>
      <w:r w:rsidRPr="00A117DD">
        <w:rPr>
          <w:rFonts w:ascii="Trebuchet MS" w:hAnsi="Trebuchet MS"/>
          <w:spacing w:val="1"/>
        </w:rPr>
        <w:t>c</w:t>
      </w:r>
      <w:r w:rsidRPr="00A117DD">
        <w:rPr>
          <w:rFonts w:ascii="Trebuchet MS" w:hAnsi="Trebuchet MS"/>
        </w:rPr>
        <w:t>i</w:t>
      </w:r>
      <w:r w:rsidRPr="00A117DD">
        <w:rPr>
          <w:rFonts w:ascii="Trebuchet MS" w:hAnsi="Trebuchet MS"/>
          <w:spacing w:val="1"/>
        </w:rPr>
        <w:t>pa</w:t>
      </w:r>
      <w:r w:rsidRPr="00A117DD">
        <w:rPr>
          <w:rFonts w:ascii="Trebuchet MS" w:hAnsi="Trebuchet MS"/>
        </w:rPr>
        <w:t>t</w:t>
      </w:r>
      <w:r w:rsidRPr="00A117DD">
        <w:rPr>
          <w:rFonts w:ascii="Trebuchet MS" w:hAnsi="Trebuchet MS"/>
          <w:spacing w:val="1"/>
        </w:rPr>
        <w:t>e</w:t>
      </w:r>
      <w:r w:rsidRPr="00A117DD">
        <w:rPr>
          <w:rFonts w:ascii="Trebuchet MS" w:hAnsi="Trebuchet MS"/>
        </w:rPr>
        <w:t>.</w:t>
      </w:r>
      <w:r w:rsidRPr="00A117DD">
        <w:rPr>
          <w:rFonts w:ascii="Trebuchet MS" w:hAnsi="Trebuchet MS"/>
          <w:spacing w:val="-10"/>
        </w:rPr>
        <w:t xml:space="preserve"> </w:t>
      </w:r>
      <w:r w:rsidRPr="00A117DD">
        <w:rPr>
          <w:rFonts w:ascii="Trebuchet MS" w:hAnsi="Trebuchet MS"/>
          <w:spacing w:val="3"/>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spacing w:val="-1"/>
        </w:rPr>
        <w:t>g</w:t>
      </w:r>
      <w:r w:rsidRPr="00A117DD">
        <w:rPr>
          <w:rFonts w:ascii="Trebuchet MS" w:hAnsi="Trebuchet MS"/>
          <w:spacing w:val="1"/>
        </w:rPr>
        <w:t>r</w:t>
      </w:r>
      <w:r w:rsidRPr="00A117DD">
        <w:rPr>
          <w:rFonts w:ascii="Trebuchet MS" w:hAnsi="Trebuchet MS"/>
        </w:rPr>
        <w:t>i</w:t>
      </w:r>
      <w:r w:rsidRPr="00A117DD">
        <w:rPr>
          <w:rFonts w:ascii="Trebuchet MS" w:hAnsi="Trebuchet MS"/>
          <w:spacing w:val="1"/>
        </w:rPr>
        <w:t>e</w:t>
      </w:r>
      <w:r w:rsidRPr="00A117DD">
        <w:rPr>
          <w:rFonts w:ascii="Trebuchet MS" w:hAnsi="Trebuchet MS"/>
          <w:spacing w:val="-1"/>
        </w:rPr>
        <w:t>v</w:t>
      </w:r>
      <w:r w:rsidRPr="00A117DD">
        <w:rPr>
          <w:rFonts w:ascii="Trebuchet MS" w:hAnsi="Trebuchet MS"/>
          <w:spacing w:val="3"/>
        </w:rPr>
        <w:t>a</w:t>
      </w:r>
      <w:r w:rsidRPr="00A117DD">
        <w:rPr>
          <w:rFonts w:ascii="Trebuchet MS" w:hAnsi="Trebuchet MS"/>
          <w:spacing w:val="-1"/>
        </w:rPr>
        <w:t>n</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spacing w:val="-3"/>
        </w:rPr>
        <w:t>m</w:t>
      </w:r>
      <w:r w:rsidRPr="00A117DD">
        <w:rPr>
          <w:rFonts w:ascii="Trebuchet MS" w:hAnsi="Trebuchet MS"/>
          <w:spacing w:val="3"/>
        </w:rPr>
        <w:t>a</w:t>
      </w:r>
      <w:r w:rsidRPr="00A117DD">
        <w:rPr>
          <w:rFonts w:ascii="Trebuchet MS" w:hAnsi="Trebuchet MS"/>
        </w:rPr>
        <w:t>y</w:t>
      </w:r>
      <w:r w:rsidRPr="00A117DD">
        <w:rPr>
          <w:rFonts w:ascii="Trebuchet MS" w:hAnsi="Trebuchet MS"/>
          <w:spacing w:val="-1"/>
        </w:rPr>
        <w:t xml:space="preserve"> </w:t>
      </w:r>
      <w:r w:rsidRPr="00A117DD">
        <w:rPr>
          <w:rFonts w:ascii="Trebuchet MS" w:hAnsi="Trebuchet MS"/>
        </w:rPr>
        <w:t>t</w:t>
      </w:r>
      <w:r w:rsidRPr="00A117DD">
        <w:rPr>
          <w:rFonts w:ascii="Trebuchet MS" w:hAnsi="Trebuchet MS"/>
          <w:spacing w:val="1"/>
        </w:rPr>
        <w:t>e</w:t>
      </w:r>
      <w:r w:rsidRPr="00A117DD">
        <w:rPr>
          <w:rFonts w:ascii="Trebuchet MS" w:hAnsi="Trebuchet MS"/>
          <w:spacing w:val="3"/>
        </w:rPr>
        <w:t>r</w:t>
      </w:r>
      <w:r w:rsidRPr="00A117DD">
        <w:rPr>
          <w:rFonts w:ascii="Trebuchet MS" w:hAnsi="Trebuchet MS"/>
          <w:spacing w:val="-3"/>
        </w:rPr>
        <w:t>m</w:t>
      </w:r>
      <w:r w:rsidRPr="00A117DD">
        <w:rPr>
          <w:rFonts w:ascii="Trebuchet MS" w:hAnsi="Trebuchet MS"/>
          <w:spacing w:val="2"/>
        </w:rPr>
        <w:t>i</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te</w:t>
      </w:r>
      <w:r w:rsidRPr="00A117DD">
        <w:rPr>
          <w:rFonts w:ascii="Trebuchet MS" w:hAnsi="Trebuchet MS"/>
          <w:spacing w:val="-7"/>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m</w:t>
      </w:r>
      <w:r w:rsidRPr="00A117DD">
        <w:rPr>
          <w:rFonts w:ascii="Trebuchet MS" w:hAnsi="Trebuchet MS"/>
          <w:spacing w:val="1"/>
        </w:rPr>
        <w:t>ed</w:t>
      </w:r>
      <w:r w:rsidRPr="00A117DD">
        <w:rPr>
          <w:rFonts w:ascii="Trebuchet MS" w:hAnsi="Trebuchet MS"/>
        </w:rPr>
        <w:t>i</w:t>
      </w:r>
      <w:r w:rsidRPr="00A117DD">
        <w:rPr>
          <w:rFonts w:ascii="Trebuchet MS" w:hAnsi="Trebuchet MS"/>
          <w:spacing w:val="1"/>
        </w:rPr>
        <w:t>a</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9"/>
        </w:rPr>
        <w:t xml:space="preserve"> </w:t>
      </w:r>
      <w:r w:rsidRPr="00A117DD">
        <w:rPr>
          <w:rFonts w:ascii="Trebuchet MS" w:hAnsi="Trebuchet MS"/>
          <w:spacing w:val="1"/>
        </w:rPr>
        <w:t>a</w:t>
      </w:r>
      <w:r w:rsidRPr="00A117DD">
        <w:rPr>
          <w:rFonts w:ascii="Trebuchet MS" w:hAnsi="Trebuchet MS"/>
        </w:rPr>
        <w:t>t</w:t>
      </w:r>
      <w:r w:rsidRPr="00A117DD">
        <w:rPr>
          <w:rFonts w:ascii="Trebuchet MS" w:hAnsi="Trebuchet MS"/>
          <w:spacing w:val="-1"/>
        </w:rPr>
        <w:t xml:space="preserve"> </w:t>
      </w:r>
      <w:r w:rsidRPr="00A117DD">
        <w:rPr>
          <w:rFonts w:ascii="Trebuchet MS" w:hAnsi="Trebuchet MS"/>
          <w:spacing w:val="3"/>
        </w:rPr>
        <w:t>a</w:t>
      </w:r>
      <w:r w:rsidRPr="00A117DD">
        <w:rPr>
          <w:rFonts w:ascii="Trebuchet MS" w:hAnsi="Trebuchet MS"/>
          <w:spacing w:val="1"/>
        </w:rPr>
        <w:t>n</w:t>
      </w:r>
      <w:r w:rsidRPr="00A117DD">
        <w:rPr>
          <w:rFonts w:ascii="Trebuchet MS" w:hAnsi="Trebuchet MS"/>
        </w:rPr>
        <w:t>y</w:t>
      </w:r>
      <w:r w:rsidRPr="00A117DD">
        <w:rPr>
          <w:rFonts w:ascii="Trebuchet MS" w:hAnsi="Trebuchet MS"/>
          <w:spacing w:val="-1"/>
        </w:rPr>
        <w:t xml:space="preserve"> </w:t>
      </w:r>
      <w:r w:rsidRPr="00A117DD">
        <w:rPr>
          <w:rFonts w:ascii="Trebuchet MS" w:hAnsi="Trebuchet MS"/>
        </w:rPr>
        <w:t>t</w:t>
      </w:r>
      <w:r w:rsidRPr="00A117DD">
        <w:rPr>
          <w:rFonts w:ascii="Trebuchet MS" w:hAnsi="Trebuchet MS"/>
          <w:spacing w:val="2"/>
        </w:rPr>
        <w:t>i</w:t>
      </w:r>
      <w:r w:rsidRPr="00A117DD">
        <w:rPr>
          <w:rFonts w:ascii="Trebuchet MS" w:hAnsi="Trebuchet MS"/>
          <w:spacing w:val="-3"/>
        </w:rPr>
        <w:t>m</w:t>
      </w:r>
      <w:r w:rsidRPr="00A117DD">
        <w:rPr>
          <w:rFonts w:ascii="Trebuchet MS" w:hAnsi="Trebuchet MS"/>
          <w:spacing w:val="1"/>
        </w:rPr>
        <w:t>e</w:t>
      </w:r>
      <w:r w:rsidRPr="00A117DD">
        <w:rPr>
          <w:rFonts w:ascii="Trebuchet MS" w:hAnsi="Trebuchet MS"/>
        </w:rPr>
        <w:t>.</w:t>
      </w:r>
      <w:r w:rsidRPr="00A117DD">
        <w:rPr>
          <w:rFonts w:ascii="Trebuchet MS" w:hAnsi="Trebuchet MS"/>
          <w:spacing w:val="-3"/>
        </w:rPr>
        <w:t xml:space="preserve"> </w:t>
      </w:r>
      <w:r w:rsidRPr="00A117DD">
        <w:rPr>
          <w:rFonts w:ascii="Trebuchet MS" w:hAnsi="Trebuchet MS"/>
          <w:spacing w:val="1"/>
        </w:rPr>
        <w:t>I</w:t>
      </w:r>
      <w:r w:rsidRPr="00A117DD">
        <w:rPr>
          <w:rFonts w:ascii="Trebuchet MS" w:hAnsi="Trebuchet MS"/>
        </w:rPr>
        <w:t>f</w:t>
      </w:r>
      <w:r w:rsidRPr="00A117DD">
        <w:rPr>
          <w:rFonts w:ascii="Trebuchet MS" w:hAnsi="Trebuchet MS"/>
          <w:spacing w:val="-2"/>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3"/>
        </w:rPr>
        <w:t>m</w:t>
      </w:r>
      <w:r w:rsidRPr="00A117DD">
        <w:rPr>
          <w:rFonts w:ascii="Trebuchet MS" w:hAnsi="Trebuchet MS"/>
          <w:spacing w:val="1"/>
        </w:rPr>
        <w:t>ed</w:t>
      </w:r>
      <w:r w:rsidRPr="00A117DD">
        <w:rPr>
          <w:rFonts w:ascii="Trebuchet MS" w:hAnsi="Trebuchet MS"/>
        </w:rPr>
        <w:t>i</w:t>
      </w:r>
      <w:r w:rsidRPr="00A117DD">
        <w:rPr>
          <w:rFonts w:ascii="Trebuchet MS" w:hAnsi="Trebuchet MS"/>
          <w:spacing w:val="1"/>
        </w:rPr>
        <w:t>a</w:t>
      </w:r>
      <w:r w:rsidRPr="00A117DD">
        <w:rPr>
          <w:rFonts w:ascii="Trebuchet MS" w:hAnsi="Trebuchet MS"/>
          <w:spacing w:val="2"/>
        </w:rPr>
        <w:t>t</w:t>
      </w:r>
      <w:r w:rsidRPr="00A117DD">
        <w:rPr>
          <w:rFonts w:ascii="Trebuchet MS" w:hAnsi="Trebuchet MS"/>
        </w:rPr>
        <w:t>i</w:t>
      </w:r>
      <w:r w:rsidRPr="00A117DD">
        <w:rPr>
          <w:rFonts w:ascii="Trebuchet MS" w:hAnsi="Trebuchet MS"/>
          <w:spacing w:val="1"/>
        </w:rPr>
        <w:t>o</w:t>
      </w:r>
      <w:r w:rsidRPr="00A117DD">
        <w:rPr>
          <w:rFonts w:ascii="Trebuchet MS" w:hAnsi="Trebuchet MS"/>
        </w:rPr>
        <w:t>n</w:t>
      </w:r>
      <w:r w:rsidRPr="00A117DD">
        <w:rPr>
          <w:rFonts w:ascii="Trebuchet MS" w:hAnsi="Trebuchet MS"/>
          <w:spacing w:val="-9"/>
        </w:rPr>
        <w:t xml:space="preserve"> </w:t>
      </w:r>
      <w:r w:rsidRPr="00A117DD">
        <w:rPr>
          <w:rFonts w:ascii="Trebuchet MS" w:hAnsi="Trebuchet MS"/>
        </w:rPr>
        <w:t>is</w:t>
      </w:r>
      <w:r w:rsidRPr="00A117DD">
        <w:rPr>
          <w:rFonts w:ascii="Trebuchet MS" w:hAnsi="Trebuchet MS"/>
          <w:spacing w:val="-1"/>
        </w:rPr>
        <w:t xml:space="preserve"> </w:t>
      </w:r>
      <w:r w:rsidRPr="00A117DD">
        <w:rPr>
          <w:rFonts w:ascii="Trebuchet MS" w:hAnsi="Trebuchet MS"/>
        </w:rPr>
        <w:t>t</w:t>
      </w:r>
      <w:r w:rsidRPr="00A117DD">
        <w:rPr>
          <w:rFonts w:ascii="Trebuchet MS" w:hAnsi="Trebuchet MS"/>
          <w:spacing w:val="1"/>
        </w:rPr>
        <w:t>e</w:t>
      </w:r>
      <w:r w:rsidRPr="00A117DD">
        <w:rPr>
          <w:rFonts w:ascii="Trebuchet MS" w:hAnsi="Trebuchet MS"/>
          <w:spacing w:val="3"/>
        </w:rPr>
        <w:t>r</w:t>
      </w:r>
      <w:r w:rsidRPr="00A117DD">
        <w:rPr>
          <w:rFonts w:ascii="Trebuchet MS" w:hAnsi="Trebuchet MS"/>
          <w:spacing w:val="-1"/>
        </w:rPr>
        <w:t>m</w:t>
      </w:r>
      <w:r w:rsidRPr="00A117DD">
        <w:rPr>
          <w:rFonts w:ascii="Trebuchet MS" w:hAnsi="Trebuchet MS"/>
          <w:spacing w:val="2"/>
        </w:rPr>
        <w:t>i</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t</w:t>
      </w:r>
      <w:r w:rsidRPr="00A117DD">
        <w:rPr>
          <w:rFonts w:ascii="Trebuchet MS" w:hAnsi="Trebuchet MS"/>
          <w:spacing w:val="1"/>
        </w:rPr>
        <w:t>e</w:t>
      </w:r>
      <w:r w:rsidRPr="00A117DD">
        <w:rPr>
          <w:rFonts w:ascii="Trebuchet MS" w:hAnsi="Trebuchet MS"/>
        </w:rPr>
        <w:t>d</w:t>
      </w:r>
      <w:r w:rsidRPr="00A117DD">
        <w:rPr>
          <w:rFonts w:ascii="Trebuchet MS" w:hAnsi="Trebuchet MS"/>
          <w:spacing w:val="-5"/>
        </w:rPr>
        <w:t xml:space="preserve"> </w:t>
      </w:r>
      <w:r w:rsidRPr="00A117DD">
        <w:rPr>
          <w:rFonts w:ascii="Trebuchet MS" w:hAnsi="Trebuchet MS"/>
          <w:spacing w:val="-2"/>
        </w:rPr>
        <w:t>w</w:t>
      </w:r>
      <w:r w:rsidRPr="00A117DD">
        <w:rPr>
          <w:rFonts w:ascii="Trebuchet MS" w:hAnsi="Trebuchet MS"/>
        </w:rPr>
        <w:t>it</w:t>
      </w:r>
      <w:r w:rsidRPr="00A117DD">
        <w:rPr>
          <w:rFonts w:ascii="Trebuchet MS" w:hAnsi="Trebuchet MS"/>
          <w:spacing w:val="-1"/>
        </w:rPr>
        <w:t>h</w:t>
      </w:r>
      <w:r w:rsidRPr="00A117DD">
        <w:rPr>
          <w:rFonts w:ascii="Trebuchet MS" w:hAnsi="Trebuchet MS"/>
          <w:spacing w:val="4"/>
        </w:rPr>
        <w:t>o</w:t>
      </w:r>
      <w:r w:rsidRPr="00A117DD">
        <w:rPr>
          <w:rFonts w:ascii="Trebuchet MS" w:hAnsi="Trebuchet MS"/>
          <w:spacing w:val="-1"/>
        </w:rPr>
        <w:t>u</w:t>
      </w:r>
      <w:r w:rsidRPr="00A117DD">
        <w:rPr>
          <w:rFonts w:ascii="Trebuchet MS" w:hAnsi="Trebuchet MS"/>
        </w:rPr>
        <w:t>t</w:t>
      </w:r>
      <w:r w:rsidRPr="00A117DD">
        <w:rPr>
          <w:rFonts w:ascii="Trebuchet MS" w:hAnsi="Trebuchet MS"/>
          <w:spacing w:val="-6"/>
        </w:rPr>
        <w:t xml:space="preserve"> </w:t>
      </w:r>
      <w:r w:rsidRPr="00A117DD">
        <w:rPr>
          <w:rFonts w:ascii="Trebuchet MS" w:hAnsi="Trebuchet MS"/>
          <w:spacing w:val="1"/>
        </w:rPr>
        <w:t>a</w:t>
      </w:r>
      <w:r w:rsidRPr="00A117DD">
        <w:rPr>
          <w:rFonts w:ascii="Trebuchet MS" w:hAnsi="Trebuchet MS"/>
        </w:rPr>
        <w:t xml:space="preserve">n </w:t>
      </w:r>
      <w:r w:rsidRPr="00A117DD">
        <w:rPr>
          <w:rFonts w:ascii="Trebuchet MS" w:hAnsi="Trebuchet MS"/>
          <w:spacing w:val="1"/>
        </w:rPr>
        <w:t>a</w:t>
      </w:r>
      <w:r w:rsidRPr="00A117DD">
        <w:rPr>
          <w:rFonts w:ascii="Trebuchet MS" w:hAnsi="Trebuchet MS"/>
          <w:spacing w:val="-1"/>
        </w:rPr>
        <w:t>g</w:t>
      </w:r>
      <w:r w:rsidRPr="00A117DD">
        <w:rPr>
          <w:rFonts w:ascii="Trebuchet MS" w:hAnsi="Trebuchet MS"/>
          <w:spacing w:val="1"/>
        </w:rPr>
        <w:t>re</w:t>
      </w:r>
      <w:r w:rsidRPr="00A117DD">
        <w:rPr>
          <w:rFonts w:ascii="Trebuchet MS" w:hAnsi="Trebuchet MS"/>
          <w:spacing w:val="3"/>
        </w:rPr>
        <w:t>e</w:t>
      </w:r>
      <w:r w:rsidRPr="00A117DD">
        <w:rPr>
          <w:rFonts w:ascii="Trebuchet MS" w:hAnsi="Trebuchet MS"/>
          <w:spacing w:val="-3"/>
        </w:rPr>
        <w:t>m</w:t>
      </w:r>
      <w:r w:rsidRPr="00A117DD">
        <w:rPr>
          <w:rFonts w:ascii="Trebuchet MS" w:hAnsi="Trebuchet MS"/>
          <w:spacing w:val="3"/>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8"/>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s</w:t>
      </w:r>
      <w:r w:rsidRPr="00A117DD">
        <w:rPr>
          <w:rFonts w:ascii="Trebuchet MS" w:hAnsi="Trebuchet MS"/>
          <w:spacing w:val="1"/>
        </w:rPr>
        <w:t>c</w:t>
      </w:r>
      <w:r w:rsidRPr="00A117DD">
        <w:rPr>
          <w:rFonts w:ascii="Trebuchet MS" w:hAnsi="Trebuchet MS"/>
          <w:spacing w:val="-1"/>
        </w:rPr>
        <w:t>h</w:t>
      </w:r>
      <w:r w:rsidRPr="00A117DD">
        <w:rPr>
          <w:rFonts w:ascii="Trebuchet MS" w:hAnsi="Trebuchet MS"/>
          <w:spacing w:val="1"/>
        </w:rPr>
        <w:t>oo</w:t>
      </w:r>
      <w:r w:rsidRPr="00A117DD">
        <w:rPr>
          <w:rFonts w:ascii="Trebuchet MS" w:hAnsi="Trebuchet MS"/>
        </w:rPr>
        <w:t>l</w:t>
      </w:r>
      <w:r w:rsidRPr="00A117DD">
        <w:rPr>
          <w:rFonts w:ascii="Trebuchet MS" w:hAnsi="Trebuchet MS"/>
          <w:spacing w:val="-5"/>
        </w:rPr>
        <w:t xml:space="preserve"> </w:t>
      </w:r>
      <w:r w:rsidRPr="00A117DD">
        <w:rPr>
          <w:rFonts w:ascii="Trebuchet MS" w:hAnsi="Trebuchet MS"/>
          <w:spacing w:val="2"/>
        </w:rPr>
        <w:t>s</w:t>
      </w:r>
      <w:r w:rsidRPr="00A117DD">
        <w:rPr>
          <w:rFonts w:ascii="Trebuchet MS" w:hAnsi="Trebuchet MS"/>
          <w:spacing w:val="-1"/>
        </w:rPr>
        <w:t>ys</w:t>
      </w:r>
      <w:r w:rsidRPr="00A117DD">
        <w:rPr>
          <w:rFonts w:ascii="Trebuchet MS" w:hAnsi="Trebuchet MS"/>
        </w:rPr>
        <w:t>t</w:t>
      </w:r>
      <w:r w:rsidRPr="00A117DD">
        <w:rPr>
          <w:rFonts w:ascii="Trebuchet MS" w:hAnsi="Trebuchet MS"/>
          <w:spacing w:val="3"/>
        </w:rPr>
        <w:t>e</w:t>
      </w:r>
      <w:r w:rsidRPr="00A117DD">
        <w:rPr>
          <w:rFonts w:ascii="Trebuchet MS" w:hAnsi="Trebuchet MS"/>
        </w:rPr>
        <w:t>m</w:t>
      </w:r>
      <w:r w:rsidRPr="00A117DD">
        <w:rPr>
          <w:rFonts w:ascii="Trebuchet MS" w:hAnsi="Trebuchet MS"/>
          <w:spacing w:val="-4"/>
        </w:rPr>
        <w:t xml:space="preserve"> </w:t>
      </w:r>
      <w:r w:rsidRPr="00A117DD">
        <w:rPr>
          <w:rFonts w:ascii="Trebuchet MS" w:hAnsi="Trebuchet MS"/>
          <w:spacing w:val="-2"/>
        </w:rPr>
        <w:t>w</w:t>
      </w:r>
      <w:r w:rsidRPr="00A117DD">
        <w:rPr>
          <w:rFonts w:ascii="Trebuchet MS" w:hAnsi="Trebuchet MS"/>
        </w:rPr>
        <w:t>i</w:t>
      </w:r>
      <w:r w:rsidRPr="00A117DD">
        <w:rPr>
          <w:rFonts w:ascii="Trebuchet MS" w:hAnsi="Trebuchet MS"/>
          <w:spacing w:val="2"/>
        </w:rPr>
        <w:t>l</w:t>
      </w:r>
      <w:r w:rsidRPr="00A117DD">
        <w:rPr>
          <w:rFonts w:ascii="Trebuchet MS" w:hAnsi="Trebuchet MS"/>
        </w:rPr>
        <w:t>l</w:t>
      </w:r>
      <w:r w:rsidRPr="00A117DD">
        <w:rPr>
          <w:rFonts w:ascii="Trebuchet MS" w:hAnsi="Trebuchet MS"/>
          <w:spacing w:val="-3"/>
        </w:rPr>
        <w:t xml:space="preserve"> </w:t>
      </w:r>
      <w:r w:rsidRPr="00A117DD">
        <w:rPr>
          <w:rFonts w:ascii="Trebuchet MS" w:hAnsi="Trebuchet MS"/>
          <w:spacing w:val="-1"/>
        </w:rPr>
        <w:t>f</w:t>
      </w:r>
      <w:r w:rsidRPr="00A117DD">
        <w:rPr>
          <w:rFonts w:ascii="Trebuchet MS" w:hAnsi="Trebuchet MS"/>
          <w:spacing w:val="1"/>
        </w:rPr>
        <w:t>o</w:t>
      </w:r>
      <w:r w:rsidRPr="00A117DD">
        <w:rPr>
          <w:rFonts w:ascii="Trebuchet MS" w:hAnsi="Trebuchet MS"/>
        </w:rPr>
        <w:t>ll</w:t>
      </w:r>
      <w:r w:rsidRPr="00A117DD">
        <w:rPr>
          <w:rFonts w:ascii="Trebuchet MS" w:hAnsi="Trebuchet MS"/>
          <w:spacing w:val="4"/>
        </w:rPr>
        <w:t>o</w:t>
      </w:r>
      <w:r w:rsidRPr="00A117DD">
        <w:rPr>
          <w:rFonts w:ascii="Trebuchet MS" w:hAnsi="Trebuchet MS"/>
        </w:rPr>
        <w:t>w</w:t>
      </w:r>
      <w:r w:rsidRPr="00A117DD">
        <w:rPr>
          <w:rFonts w:ascii="Trebuchet MS" w:hAnsi="Trebuchet MS"/>
          <w:spacing w:val="-7"/>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proced</w:t>
      </w:r>
      <w:r w:rsidRPr="00A117DD">
        <w:rPr>
          <w:rFonts w:ascii="Trebuchet MS" w:hAnsi="Trebuchet MS"/>
          <w:spacing w:val="-1"/>
        </w:rPr>
        <w:t>u</w:t>
      </w:r>
      <w:r w:rsidRPr="00A117DD">
        <w:rPr>
          <w:rFonts w:ascii="Trebuchet MS" w:hAnsi="Trebuchet MS"/>
          <w:spacing w:val="1"/>
        </w:rPr>
        <w:t>re</w:t>
      </w:r>
      <w:r w:rsidRPr="00A117DD">
        <w:rPr>
          <w:rFonts w:ascii="Trebuchet MS" w:hAnsi="Trebuchet MS"/>
        </w:rPr>
        <w:t>s</w:t>
      </w:r>
      <w:r w:rsidRPr="00A117DD">
        <w:rPr>
          <w:rFonts w:ascii="Trebuchet MS" w:hAnsi="Trebuchet MS"/>
          <w:spacing w:val="-9"/>
        </w:rPr>
        <w:t xml:space="preserve"> </w:t>
      </w:r>
      <w:r w:rsidRPr="00A117DD">
        <w:rPr>
          <w:rFonts w:ascii="Trebuchet MS" w:hAnsi="Trebuchet MS"/>
          <w:spacing w:val="-1"/>
        </w:rPr>
        <w:t>f</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spacing w:val="1"/>
        </w:rPr>
        <w:t>co</w:t>
      </w:r>
      <w:r w:rsidRPr="00A117DD">
        <w:rPr>
          <w:rFonts w:ascii="Trebuchet MS" w:hAnsi="Trebuchet MS"/>
          <w:spacing w:val="-1"/>
        </w:rPr>
        <w:t>n</w:t>
      </w:r>
      <w:r w:rsidRPr="00A117DD">
        <w:rPr>
          <w:rFonts w:ascii="Trebuchet MS" w:hAnsi="Trebuchet MS"/>
          <w:spacing w:val="1"/>
        </w:rPr>
        <w:t>d</w:t>
      </w:r>
      <w:r w:rsidRPr="00A117DD">
        <w:rPr>
          <w:rFonts w:ascii="Trebuchet MS" w:hAnsi="Trebuchet MS"/>
          <w:spacing w:val="-1"/>
        </w:rPr>
        <w:t>u</w:t>
      </w:r>
      <w:r w:rsidRPr="00A117DD">
        <w:rPr>
          <w:rFonts w:ascii="Trebuchet MS" w:hAnsi="Trebuchet MS"/>
          <w:spacing w:val="1"/>
        </w:rPr>
        <w:t>c</w:t>
      </w:r>
      <w:r w:rsidRPr="00A117DD">
        <w:rPr>
          <w:rFonts w:ascii="Trebuchet MS" w:hAnsi="Trebuchet MS"/>
        </w:rPr>
        <w:t>t</w:t>
      </w:r>
      <w:r w:rsidRPr="00A117DD">
        <w:rPr>
          <w:rFonts w:ascii="Trebuchet MS" w:hAnsi="Trebuchet MS"/>
          <w:spacing w:val="2"/>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10"/>
        </w:rPr>
        <w:t xml:space="preserve"> </w:t>
      </w:r>
      <w:r w:rsidRPr="00A117DD">
        <w:rPr>
          <w:rFonts w:ascii="Trebuchet MS" w:hAnsi="Trebuchet MS"/>
          <w:spacing w:val="3"/>
        </w:rPr>
        <w:t>a</w:t>
      </w:r>
      <w:r w:rsidRPr="00A117DD">
        <w:rPr>
          <w:rFonts w:ascii="Trebuchet MS" w:hAnsi="Trebuchet MS"/>
        </w:rPr>
        <w:t>n</w:t>
      </w:r>
      <w:r w:rsidRPr="00A117DD">
        <w:rPr>
          <w:rFonts w:ascii="Trebuchet MS" w:hAnsi="Trebuchet MS"/>
          <w:spacing w:val="-3"/>
        </w:rPr>
        <w:t xml:space="preserve"> </w:t>
      </w:r>
      <w:r w:rsidRPr="00A117DD">
        <w:rPr>
          <w:rFonts w:ascii="Trebuchet MS" w:hAnsi="Trebuchet MS"/>
          <w:spacing w:val="2"/>
        </w:rPr>
        <w:t>i</w:t>
      </w:r>
      <w:r w:rsidRPr="00A117DD">
        <w:rPr>
          <w:rFonts w:ascii="Trebuchet MS" w:hAnsi="Trebuchet MS"/>
          <w:spacing w:val="-3"/>
        </w:rPr>
        <w:t>m</w:t>
      </w:r>
      <w:r w:rsidRPr="00A117DD">
        <w:rPr>
          <w:rFonts w:ascii="Trebuchet MS" w:hAnsi="Trebuchet MS"/>
          <w:spacing w:val="1"/>
        </w:rPr>
        <w:t>par</w:t>
      </w:r>
      <w:r w:rsidRPr="00A117DD">
        <w:rPr>
          <w:rFonts w:ascii="Trebuchet MS" w:hAnsi="Trebuchet MS"/>
        </w:rPr>
        <w:t>ti</w:t>
      </w:r>
      <w:r w:rsidRPr="00A117DD">
        <w:rPr>
          <w:rFonts w:ascii="Trebuchet MS" w:hAnsi="Trebuchet MS"/>
          <w:spacing w:val="1"/>
        </w:rPr>
        <w:t>a</w:t>
      </w:r>
      <w:r w:rsidRPr="00A117DD">
        <w:rPr>
          <w:rFonts w:ascii="Trebuchet MS" w:hAnsi="Trebuchet MS"/>
        </w:rPr>
        <w:t>l</w:t>
      </w:r>
      <w:r w:rsidRPr="00A117DD">
        <w:rPr>
          <w:rFonts w:ascii="Trebuchet MS" w:hAnsi="Trebuchet MS"/>
          <w:spacing w:val="-4"/>
        </w:rPr>
        <w:t xml:space="preserve"> </w:t>
      </w:r>
      <w:r w:rsidRPr="00A117DD">
        <w:rPr>
          <w:rFonts w:ascii="Trebuchet MS" w:hAnsi="Trebuchet MS"/>
          <w:spacing w:val="-1"/>
        </w:rPr>
        <w:t>h</w:t>
      </w:r>
      <w:r w:rsidRPr="00A117DD">
        <w:rPr>
          <w:rFonts w:ascii="Trebuchet MS" w:hAnsi="Trebuchet MS"/>
          <w:spacing w:val="1"/>
        </w:rPr>
        <w:t>ear</w:t>
      </w:r>
      <w:r w:rsidRPr="00A117DD">
        <w:rPr>
          <w:rFonts w:ascii="Trebuchet MS" w:hAnsi="Trebuchet MS"/>
          <w:spacing w:val="2"/>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4"/>
        </w:rPr>
        <w:t xml:space="preserve"> </w:t>
      </w:r>
      <w:r w:rsidRPr="00A117DD">
        <w:rPr>
          <w:rFonts w:ascii="Trebuchet MS" w:hAnsi="Trebuchet MS"/>
          <w:spacing w:val="-2"/>
        </w:rPr>
        <w:t>w</w:t>
      </w:r>
      <w:r w:rsidRPr="00A117DD">
        <w:rPr>
          <w:rFonts w:ascii="Trebuchet MS" w:hAnsi="Trebuchet MS"/>
        </w:rPr>
        <w:t>i</w:t>
      </w:r>
      <w:r w:rsidRPr="00A117DD">
        <w:rPr>
          <w:rFonts w:ascii="Trebuchet MS" w:hAnsi="Trebuchet MS"/>
          <w:spacing w:val="2"/>
        </w:rPr>
        <w:t>t</w:t>
      </w:r>
      <w:r w:rsidRPr="00A117DD">
        <w:rPr>
          <w:rFonts w:ascii="Trebuchet MS" w:hAnsi="Trebuchet MS"/>
          <w:spacing w:val="-1"/>
        </w:rPr>
        <w:t>h</w:t>
      </w:r>
      <w:r w:rsidRPr="00A117DD">
        <w:rPr>
          <w:rFonts w:ascii="Trebuchet MS" w:hAnsi="Trebuchet MS"/>
          <w:spacing w:val="1"/>
        </w:rPr>
        <w:t>o</w:t>
      </w:r>
      <w:r w:rsidRPr="00A117DD">
        <w:rPr>
          <w:rFonts w:ascii="Trebuchet MS" w:hAnsi="Trebuchet MS"/>
          <w:spacing w:val="-1"/>
        </w:rPr>
        <w:t>u</w:t>
      </w:r>
      <w:r w:rsidRPr="00A117DD">
        <w:rPr>
          <w:rFonts w:ascii="Trebuchet MS" w:hAnsi="Trebuchet MS"/>
        </w:rPr>
        <w:t>t</w:t>
      </w:r>
      <w:r w:rsidRPr="00A117DD">
        <w:rPr>
          <w:rFonts w:ascii="Trebuchet MS" w:hAnsi="Trebuchet MS"/>
          <w:spacing w:val="-6"/>
        </w:rPr>
        <w:t xml:space="preserve"> </w:t>
      </w:r>
      <w:r w:rsidRPr="00A117DD">
        <w:rPr>
          <w:rFonts w:ascii="Trebuchet MS" w:hAnsi="Trebuchet MS"/>
          <w:spacing w:val="3"/>
        </w:rPr>
        <w:t>a</w:t>
      </w:r>
      <w:r w:rsidRPr="00A117DD">
        <w:rPr>
          <w:rFonts w:ascii="Trebuchet MS" w:hAnsi="Trebuchet MS"/>
        </w:rPr>
        <w:t xml:space="preserve">n </w:t>
      </w:r>
      <w:r w:rsidRPr="00A117DD">
        <w:rPr>
          <w:rFonts w:ascii="Trebuchet MS" w:hAnsi="Trebuchet MS"/>
          <w:spacing w:val="1"/>
        </w:rPr>
        <w:t>add</w:t>
      </w:r>
      <w:r w:rsidRPr="00A117DD">
        <w:rPr>
          <w:rFonts w:ascii="Trebuchet MS" w:hAnsi="Trebuchet MS"/>
        </w:rPr>
        <w:t>iti</w:t>
      </w:r>
      <w:r w:rsidRPr="00A117DD">
        <w:rPr>
          <w:rFonts w:ascii="Trebuchet MS" w:hAnsi="Trebuchet MS"/>
          <w:spacing w:val="1"/>
        </w:rPr>
        <w:t>o</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l</w:t>
      </w:r>
      <w:r w:rsidRPr="00A117DD">
        <w:rPr>
          <w:rFonts w:ascii="Trebuchet MS" w:hAnsi="Trebuchet MS"/>
          <w:spacing w:val="-8"/>
        </w:rPr>
        <w:t xml:space="preserve"> </w:t>
      </w:r>
      <w:r w:rsidRPr="00A117DD">
        <w:rPr>
          <w:rFonts w:ascii="Trebuchet MS" w:hAnsi="Trebuchet MS"/>
          <w:spacing w:val="-1"/>
        </w:rPr>
        <w:t>R</w:t>
      </w:r>
      <w:r w:rsidRPr="00A117DD">
        <w:rPr>
          <w:rFonts w:ascii="Trebuchet MS" w:hAnsi="Trebuchet MS"/>
          <w:spacing w:val="1"/>
        </w:rPr>
        <w:t>eq</w:t>
      </w:r>
      <w:r w:rsidRPr="00A117DD">
        <w:rPr>
          <w:rFonts w:ascii="Trebuchet MS" w:hAnsi="Trebuchet MS"/>
          <w:spacing w:val="-1"/>
        </w:rPr>
        <w:t>u</w:t>
      </w:r>
      <w:r w:rsidRPr="00A117DD">
        <w:rPr>
          <w:rFonts w:ascii="Trebuchet MS" w:hAnsi="Trebuchet MS"/>
          <w:spacing w:val="1"/>
        </w:rPr>
        <w:t>e</w:t>
      </w:r>
      <w:r w:rsidRPr="00A117DD">
        <w:rPr>
          <w:rFonts w:ascii="Trebuchet MS" w:hAnsi="Trebuchet MS"/>
          <w:spacing w:val="2"/>
        </w:rPr>
        <w:t>s</w:t>
      </w:r>
      <w:r w:rsidRPr="00A117DD">
        <w:rPr>
          <w:rFonts w:ascii="Trebuchet MS" w:hAnsi="Trebuchet MS"/>
        </w:rPr>
        <w:t>t</w:t>
      </w:r>
      <w:r w:rsidRPr="00A117DD">
        <w:rPr>
          <w:rFonts w:ascii="Trebuchet MS" w:hAnsi="Trebuchet MS"/>
          <w:spacing w:val="-6"/>
        </w:rPr>
        <w:t xml:space="preserve"> </w:t>
      </w:r>
      <w:r w:rsidRPr="00A117DD">
        <w:rPr>
          <w:rFonts w:ascii="Trebuchet MS" w:hAnsi="Trebuchet MS"/>
          <w:spacing w:val="-1"/>
        </w:rPr>
        <w:t>f</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rPr>
        <w:t>H</w:t>
      </w:r>
      <w:r w:rsidRPr="00A117DD">
        <w:rPr>
          <w:rFonts w:ascii="Trebuchet MS" w:hAnsi="Trebuchet MS"/>
          <w:spacing w:val="1"/>
        </w:rPr>
        <w:t>ear</w:t>
      </w:r>
      <w:r w:rsidRPr="00A117DD">
        <w:rPr>
          <w:rFonts w:ascii="Trebuchet MS" w:hAnsi="Trebuchet MS"/>
        </w:rPr>
        <w:t>i</w:t>
      </w:r>
      <w:r w:rsidRPr="00A117DD">
        <w:rPr>
          <w:rFonts w:ascii="Trebuchet MS" w:hAnsi="Trebuchet MS"/>
          <w:spacing w:val="1"/>
        </w:rPr>
        <w:t>n</w:t>
      </w:r>
      <w:r w:rsidRPr="00A117DD">
        <w:rPr>
          <w:rFonts w:ascii="Trebuchet MS" w:hAnsi="Trebuchet MS"/>
          <w:spacing w:val="-1"/>
        </w:rPr>
        <w:t>g</w:t>
      </w:r>
      <w:r w:rsidRPr="00A117DD">
        <w:rPr>
          <w:rFonts w:ascii="Trebuchet MS" w:hAnsi="Trebuchet MS"/>
        </w:rPr>
        <w:t>.</w:t>
      </w:r>
    </w:p>
    <w:p w14:paraId="0E9556B0" w14:textId="77777777" w:rsidR="00151519" w:rsidRPr="00A117DD" w:rsidRDefault="00151519" w:rsidP="00361C04">
      <w:pPr>
        <w:widowControl w:val="0"/>
        <w:tabs>
          <w:tab w:val="left" w:pos="480"/>
        </w:tabs>
        <w:ind w:right="-20"/>
        <w:rPr>
          <w:rFonts w:ascii="Trebuchet MS" w:hAnsi="Trebuchet MS"/>
          <w:spacing w:val="1"/>
          <w:w w:val="107"/>
        </w:rPr>
      </w:pPr>
      <w:r w:rsidRPr="00A117DD">
        <w:rPr>
          <w:rFonts w:ascii="Trebuchet MS" w:hAnsi="Trebuchet MS"/>
          <w:spacing w:val="1"/>
        </w:rPr>
        <w:t>4</w:t>
      </w:r>
      <w:r w:rsidRPr="00A117DD">
        <w:rPr>
          <w:rFonts w:ascii="Trebuchet MS" w:hAnsi="Trebuchet MS"/>
        </w:rPr>
        <w:t>.</w:t>
      </w:r>
      <w:r w:rsidRPr="00A117DD">
        <w:rPr>
          <w:rFonts w:ascii="Trebuchet MS" w:hAnsi="Trebuchet MS"/>
        </w:rPr>
        <w:tab/>
      </w:r>
      <w:r w:rsidRPr="00A117DD">
        <w:rPr>
          <w:rFonts w:ascii="Trebuchet MS" w:hAnsi="Trebuchet MS"/>
          <w:spacing w:val="1"/>
          <w:w w:val="107"/>
        </w:rPr>
        <w:t>Hear</w:t>
      </w:r>
      <w:r w:rsidRPr="00A117DD">
        <w:rPr>
          <w:rFonts w:ascii="Trebuchet MS" w:hAnsi="Trebuchet MS"/>
          <w:w w:val="107"/>
        </w:rPr>
        <w:t>ing</w:t>
      </w:r>
      <w:r w:rsidRPr="00A117DD">
        <w:rPr>
          <w:rFonts w:ascii="Trebuchet MS" w:hAnsi="Trebuchet MS"/>
          <w:spacing w:val="2"/>
          <w:w w:val="107"/>
        </w:rPr>
        <w:t xml:space="preserve"> </w:t>
      </w:r>
      <w:r w:rsidRPr="00A117DD">
        <w:rPr>
          <w:rFonts w:ascii="Trebuchet MS" w:hAnsi="Trebuchet MS"/>
          <w:spacing w:val="1"/>
          <w:w w:val="107"/>
        </w:rPr>
        <w:t>Procedures:</w:t>
      </w:r>
    </w:p>
    <w:p w14:paraId="122B4B6C" w14:textId="77777777" w:rsidR="006424DE" w:rsidRPr="00A117DD" w:rsidRDefault="006424DE" w:rsidP="00361C04">
      <w:pPr>
        <w:widowControl w:val="0"/>
        <w:tabs>
          <w:tab w:val="left" w:pos="1170"/>
        </w:tabs>
        <w:spacing w:line="226" w:lineRule="exact"/>
        <w:ind w:left="720" w:right="-20" w:hanging="720"/>
        <w:rPr>
          <w:rFonts w:ascii="Trebuchet MS" w:hAnsi="Trebuchet MS"/>
          <w:spacing w:val="-6"/>
        </w:rPr>
      </w:pPr>
      <w:r w:rsidRPr="00A117DD">
        <w:rPr>
          <w:rFonts w:ascii="Trebuchet MS" w:hAnsi="Trebuchet MS"/>
          <w:spacing w:val="1"/>
        </w:rPr>
        <w:tab/>
      </w:r>
      <w:r w:rsidRPr="00A117DD">
        <w:rPr>
          <w:rFonts w:ascii="Trebuchet MS" w:hAnsi="Trebuchet MS"/>
          <w:spacing w:val="1"/>
        </w:rPr>
        <w:tab/>
      </w:r>
      <w:r w:rsidR="00151519" w:rsidRPr="00A117DD">
        <w:rPr>
          <w:rFonts w:ascii="Trebuchet MS" w:hAnsi="Trebuchet MS"/>
          <w:spacing w:val="1"/>
        </w:rPr>
        <w:t>a</w:t>
      </w:r>
      <w:r w:rsidR="00151519" w:rsidRPr="00A117DD">
        <w:rPr>
          <w:rFonts w:ascii="Trebuchet MS" w:hAnsi="Trebuchet MS"/>
        </w:rPr>
        <w:t>.</w:t>
      </w:r>
      <w:r w:rsidR="00151519" w:rsidRPr="00A117DD">
        <w:rPr>
          <w:rFonts w:ascii="Trebuchet MS" w:hAnsi="Trebuchet MS"/>
        </w:rPr>
        <w:tab/>
      </w:r>
      <w:r w:rsidR="00151519" w:rsidRPr="00A117DD">
        <w:rPr>
          <w:rFonts w:ascii="Trebuchet MS" w:hAnsi="Trebuchet MS"/>
          <w:spacing w:val="3"/>
        </w:rPr>
        <w:t>T</w:t>
      </w:r>
      <w:r w:rsidR="00151519" w:rsidRPr="00A117DD">
        <w:rPr>
          <w:rFonts w:ascii="Trebuchet MS" w:hAnsi="Trebuchet MS"/>
          <w:spacing w:val="-1"/>
        </w:rPr>
        <w:t>h</w:t>
      </w:r>
      <w:r w:rsidR="00151519" w:rsidRPr="00A117DD">
        <w:rPr>
          <w:rFonts w:ascii="Trebuchet MS" w:hAnsi="Trebuchet MS"/>
        </w:rPr>
        <w:t>e</w:t>
      </w:r>
      <w:r w:rsidR="00151519" w:rsidRPr="00A117DD">
        <w:rPr>
          <w:rFonts w:ascii="Trebuchet MS" w:hAnsi="Trebuchet MS"/>
          <w:spacing w:val="-2"/>
        </w:rPr>
        <w:t xml:space="preserve"> </w:t>
      </w:r>
      <w:r w:rsidR="00151519" w:rsidRPr="00A117DD">
        <w:rPr>
          <w:rFonts w:ascii="Trebuchet MS" w:hAnsi="Trebuchet MS"/>
        </w:rPr>
        <w:t>S</w:t>
      </w:r>
      <w:r w:rsidR="00151519" w:rsidRPr="00A117DD">
        <w:rPr>
          <w:rFonts w:ascii="Trebuchet MS" w:hAnsi="Trebuchet MS"/>
          <w:spacing w:val="1"/>
        </w:rPr>
        <w:t>ec</w:t>
      </w:r>
      <w:r w:rsidR="00151519" w:rsidRPr="00A117DD">
        <w:rPr>
          <w:rFonts w:ascii="Trebuchet MS" w:hAnsi="Trebuchet MS"/>
        </w:rPr>
        <w:t>ti</w:t>
      </w:r>
      <w:r w:rsidR="00151519" w:rsidRPr="00A117DD">
        <w:rPr>
          <w:rFonts w:ascii="Trebuchet MS" w:hAnsi="Trebuchet MS"/>
          <w:spacing w:val="1"/>
        </w:rPr>
        <w:t>o</w:t>
      </w:r>
      <w:r w:rsidR="00151519" w:rsidRPr="00A117DD">
        <w:rPr>
          <w:rFonts w:ascii="Trebuchet MS" w:hAnsi="Trebuchet MS"/>
        </w:rPr>
        <w:t>n</w:t>
      </w:r>
      <w:r w:rsidR="00151519" w:rsidRPr="00A117DD">
        <w:rPr>
          <w:rFonts w:ascii="Trebuchet MS" w:hAnsi="Trebuchet MS"/>
          <w:spacing w:val="-7"/>
        </w:rPr>
        <w:t xml:space="preserve"> </w:t>
      </w:r>
      <w:r w:rsidR="00151519" w:rsidRPr="00A117DD">
        <w:rPr>
          <w:rFonts w:ascii="Trebuchet MS" w:hAnsi="Trebuchet MS"/>
          <w:spacing w:val="1"/>
        </w:rPr>
        <w:t>50</w:t>
      </w:r>
      <w:r w:rsidR="00151519" w:rsidRPr="00A117DD">
        <w:rPr>
          <w:rFonts w:ascii="Trebuchet MS" w:hAnsi="Trebuchet MS"/>
        </w:rPr>
        <w:t>4</w:t>
      </w:r>
      <w:r w:rsidR="00151519" w:rsidRPr="00A117DD">
        <w:rPr>
          <w:rFonts w:ascii="Trebuchet MS" w:hAnsi="Trebuchet MS"/>
          <w:spacing w:val="-1"/>
        </w:rPr>
        <w:t xml:space="preserve"> C</w:t>
      </w:r>
      <w:r w:rsidR="00151519" w:rsidRPr="00A117DD">
        <w:rPr>
          <w:rFonts w:ascii="Trebuchet MS" w:hAnsi="Trebuchet MS"/>
          <w:spacing w:val="1"/>
        </w:rPr>
        <w:t>oo</w:t>
      </w:r>
      <w:r w:rsidR="00151519" w:rsidRPr="00A117DD">
        <w:rPr>
          <w:rFonts w:ascii="Trebuchet MS" w:hAnsi="Trebuchet MS"/>
          <w:spacing w:val="-1"/>
        </w:rPr>
        <w:t>r</w:t>
      </w:r>
      <w:r w:rsidR="00151519" w:rsidRPr="00A117DD">
        <w:rPr>
          <w:rFonts w:ascii="Trebuchet MS" w:hAnsi="Trebuchet MS"/>
          <w:spacing w:val="1"/>
        </w:rPr>
        <w:t>d</w:t>
      </w:r>
      <w:r w:rsidR="00151519" w:rsidRPr="00A117DD">
        <w:rPr>
          <w:rFonts w:ascii="Trebuchet MS" w:hAnsi="Trebuchet MS"/>
        </w:rPr>
        <w:t>i</w:t>
      </w:r>
      <w:r w:rsidR="00151519" w:rsidRPr="00A117DD">
        <w:rPr>
          <w:rFonts w:ascii="Trebuchet MS" w:hAnsi="Trebuchet MS"/>
          <w:spacing w:val="-1"/>
        </w:rPr>
        <w:t>n</w:t>
      </w:r>
      <w:r w:rsidR="00151519" w:rsidRPr="00A117DD">
        <w:rPr>
          <w:rFonts w:ascii="Trebuchet MS" w:hAnsi="Trebuchet MS"/>
          <w:spacing w:val="1"/>
        </w:rPr>
        <w:t>a</w:t>
      </w:r>
      <w:r w:rsidR="00151519" w:rsidRPr="00A117DD">
        <w:rPr>
          <w:rFonts w:ascii="Trebuchet MS" w:hAnsi="Trebuchet MS"/>
        </w:rPr>
        <w:t>t</w:t>
      </w:r>
      <w:r w:rsidR="00151519" w:rsidRPr="00A117DD">
        <w:rPr>
          <w:rFonts w:ascii="Trebuchet MS" w:hAnsi="Trebuchet MS"/>
          <w:spacing w:val="1"/>
        </w:rPr>
        <w:t>o</w:t>
      </w:r>
      <w:r w:rsidR="00151519" w:rsidRPr="00A117DD">
        <w:rPr>
          <w:rFonts w:ascii="Trebuchet MS" w:hAnsi="Trebuchet MS"/>
        </w:rPr>
        <w:t>r</w:t>
      </w:r>
      <w:r w:rsidR="00151519" w:rsidRPr="00A117DD">
        <w:rPr>
          <w:rFonts w:ascii="Trebuchet MS" w:hAnsi="Trebuchet MS"/>
          <w:spacing w:val="-9"/>
        </w:rPr>
        <w:t xml:space="preserve"> </w:t>
      </w:r>
      <w:r w:rsidR="00151519" w:rsidRPr="00A117DD">
        <w:rPr>
          <w:rFonts w:ascii="Trebuchet MS" w:hAnsi="Trebuchet MS"/>
          <w:spacing w:val="-2"/>
        </w:rPr>
        <w:t>w</w:t>
      </w:r>
      <w:r w:rsidR="00151519" w:rsidRPr="00A117DD">
        <w:rPr>
          <w:rFonts w:ascii="Trebuchet MS" w:hAnsi="Trebuchet MS"/>
        </w:rPr>
        <w:t>i</w:t>
      </w:r>
      <w:r w:rsidR="00151519" w:rsidRPr="00A117DD">
        <w:rPr>
          <w:rFonts w:ascii="Trebuchet MS" w:hAnsi="Trebuchet MS"/>
          <w:spacing w:val="2"/>
        </w:rPr>
        <w:t>l</w:t>
      </w:r>
      <w:r w:rsidR="00151519" w:rsidRPr="00A117DD">
        <w:rPr>
          <w:rFonts w:ascii="Trebuchet MS" w:hAnsi="Trebuchet MS"/>
        </w:rPr>
        <w:t>l</w:t>
      </w:r>
      <w:r w:rsidR="00151519" w:rsidRPr="00A117DD">
        <w:rPr>
          <w:rFonts w:ascii="Trebuchet MS" w:hAnsi="Trebuchet MS"/>
          <w:spacing w:val="-3"/>
        </w:rPr>
        <w:t xml:space="preserve"> </w:t>
      </w:r>
      <w:r w:rsidR="00151519" w:rsidRPr="00A117DD">
        <w:rPr>
          <w:rFonts w:ascii="Trebuchet MS" w:hAnsi="Trebuchet MS"/>
          <w:spacing w:val="1"/>
        </w:rPr>
        <w:t>ob</w:t>
      </w:r>
      <w:r w:rsidR="00151519" w:rsidRPr="00A117DD">
        <w:rPr>
          <w:rFonts w:ascii="Trebuchet MS" w:hAnsi="Trebuchet MS"/>
        </w:rPr>
        <w:t>t</w:t>
      </w:r>
      <w:r w:rsidR="00151519" w:rsidRPr="00A117DD">
        <w:rPr>
          <w:rFonts w:ascii="Trebuchet MS" w:hAnsi="Trebuchet MS"/>
          <w:spacing w:val="1"/>
        </w:rPr>
        <w:t>a</w:t>
      </w:r>
      <w:r w:rsidR="00151519" w:rsidRPr="00A117DD">
        <w:rPr>
          <w:rFonts w:ascii="Trebuchet MS" w:hAnsi="Trebuchet MS"/>
        </w:rPr>
        <w:t>in</w:t>
      </w:r>
      <w:r w:rsidR="00151519" w:rsidRPr="00A117DD">
        <w:rPr>
          <w:rFonts w:ascii="Trebuchet MS" w:hAnsi="Trebuchet MS"/>
          <w:spacing w:val="-6"/>
        </w:rPr>
        <w:t xml:space="preserve"> </w:t>
      </w:r>
      <w:r w:rsidR="00151519" w:rsidRPr="00A117DD">
        <w:rPr>
          <w:rFonts w:ascii="Trebuchet MS" w:hAnsi="Trebuchet MS"/>
          <w:spacing w:val="1"/>
        </w:rPr>
        <w:t>a</w:t>
      </w:r>
      <w:r w:rsidR="00151519" w:rsidRPr="00A117DD">
        <w:rPr>
          <w:rFonts w:ascii="Trebuchet MS" w:hAnsi="Trebuchet MS"/>
        </w:rPr>
        <w:t>n</w:t>
      </w:r>
      <w:r w:rsidR="00151519" w:rsidRPr="00A117DD">
        <w:rPr>
          <w:rFonts w:ascii="Trebuchet MS" w:hAnsi="Trebuchet MS"/>
          <w:spacing w:val="-3"/>
        </w:rPr>
        <w:t xml:space="preserve"> </w:t>
      </w:r>
      <w:r w:rsidR="00151519" w:rsidRPr="00A117DD">
        <w:rPr>
          <w:rFonts w:ascii="Trebuchet MS" w:hAnsi="Trebuchet MS"/>
          <w:spacing w:val="2"/>
        </w:rPr>
        <w:t>i</w:t>
      </w:r>
      <w:r w:rsidR="00151519" w:rsidRPr="00A117DD">
        <w:rPr>
          <w:rFonts w:ascii="Trebuchet MS" w:hAnsi="Trebuchet MS"/>
          <w:spacing w:val="-1"/>
        </w:rPr>
        <w:t>m</w:t>
      </w:r>
      <w:r w:rsidR="00151519" w:rsidRPr="00A117DD">
        <w:rPr>
          <w:rFonts w:ascii="Trebuchet MS" w:hAnsi="Trebuchet MS"/>
          <w:spacing w:val="1"/>
        </w:rPr>
        <w:t>par</w:t>
      </w:r>
      <w:r w:rsidR="00151519" w:rsidRPr="00A117DD">
        <w:rPr>
          <w:rFonts w:ascii="Trebuchet MS" w:hAnsi="Trebuchet MS"/>
        </w:rPr>
        <w:t>ti</w:t>
      </w:r>
      <w:r w:rsidR="00151519" w:rsidRPr="00A117DD">
        <w:rPr>
          <w:rFonts w:ascii="Trebuchet MS" w:hAnsi="Trebuchet MS"/>
          <w:spacing w:val="1"/>
        </w:rPr>
        <w:t>a</w:t>
      </w:r>
      <w:r w:rsidR="00151519" w:rsidRPr="00A117DD">
        <w:rPr>
          <w:rFonts w:ascii="Trebuchet MS" w:hAnsi="Trebuchet MS"/>
        </w:rPr>
        <w:t>l</w:t>
      </w:r>
      <w:r w:rsidR="00151519" w:rsidRPr="00A117DD">
        <w:rPr>
          <w:rFonts w:ascii="Trebuchet MS" w:hAnsi="Trebuchet MS"/>
          <w:spacing w:val="-7"/>
        </w:rPr>
        <w:t xml:space="preserve"> </w:t>
      </w:r>
      <w:r w:rsidR="00151519" w:rsidRPr="00A117DD">
        <w:rPr>
          <w:rFonts w:ascii="Trebuchet MS" w:hAnsi="Trebuchet MS"/>
          <w:spacing w:val="1"/>
        </w:rPr>
        <w:t>re</w:t>
      </w:r>
      <w:r w:rsidR="00151519" w:rsidRPr="00A117DD">
        <w:rPr>
          <w:rFonts w:ascii="Trebuchet MS" w:hAnsi="Trebuchet MS"/>
          <w:spacing w:val="-1"/>
        </w:rPr>
        <w:t>v</w:t>
      </w:r>
      <w:r w:rsidR="00151519" w:rsidRPr="00A117DD">
        <w:rPr>
          <w:rFonts w:ascii="Trebuchet MS" w:hAnsi="Trebuchet MS"/>
        </w:rPr>
        <w:t>i</w:t>
      </w:r>
      <w:r w:rsidR="00151519" w:rsidRPr="00A117DD">
        <w:rPr>
          <w:rFonts w:ascii="Trebuchet MS" w:hAnsi="Trebuchet MS"/>
          <w:spacing w:val="3"/>
        </w:rPr>
        <w:t>e</w:t>
      </w:r>
      <w:r w:rsidR="00151519" w:rsidRPr="00A117DD">
        <w:rPr>
          <w:rFonts w:ascii="Trebuchet MS" w:hAnsi="Trebuchet MS"/>
        </w:rPr>
        <w:t>w</w:t>
      </w:r>
      <w:r w:rsidR="00151519" w:rsidRPr="00A117DD">
        <w:rPr>
          <w:rFonts w:ascii="Trebuchet MS" w:hAnsi="Trebuchet MS"/>
          <w:spacing w:val="-7"/>
        </w:rPr>
        <w:t xml:space="preserve"> </w:t>
      </w:r>
      <w:r w:rsidR="00151519" w:rsidRPr="00A117DD">
        <w:rPr>
          <w:rFonts w:ascii="Trebuchet MS" w:hAnsi="Trebuchet MS"/>
          <w:spacing w:val="1"/>
        </w:rPr>
        <w:t>of</w:t>
      </w:r>
      <w:r w:rsidR="00151519" w:rsidRPr="00A117DD">
        <w:rPr>
          <w:rFonts w:ascii="Trebuchet MS" w:hAnsi="Trebuchet MS"/>
          <w:spacing w:val="-1"/>
        </w:rPr>
        <w:t>f</w:t>
      </w:r>
      <w:r w:rsidR="00151519" w:rsidRPr="00A117DD">
        <w:rPr>
          <w:rFonts w:ascii="Trebuchet MS" w:hAnsi="Trebuchet MS"/>
        </w:rPr>
        <w:t>i</w:t>
      </w:r>
      <w:r w:rsidR="00151519" w:rsidRPr="00A117DD">
        <w:rPr>
          <w:rFonts w:ascii="Trebuchet MS" w:hAnsi="Trebuchet MS"/>
          <w:spacing w:val="1"/>
        </w:rPr>
        <w:t>c</w:t>
      </w:r>
      <w:r w:rsidR="00151519" w:rsidRPr="00A117DD">
        <w:rPr>
          <w:rFonts w:ascii="Trebuchet MS" w:hAnsi="Trebuchet MS"/>
        </w:rPr>
        <w:t>i</w:t>
      </w:r>
      <w:r w:rsidR="00151519" w:rsidRPr="00A117DD">
        <w:rPr>
          <w:rFonts w:ascii="Trebuchet MS" w:hAnsi="Trebuchet MS"/>
          <w:spacing w:val="3"/>
        </w:rPr>
        <w:t>a</w:t>
      </w:r>
      <w:r w:rsidR="00151519" w:rsidRPr="00A117DD">
        <w:rPr>
          <w:rFonts w:ascii="Trebuchet MS" w:hAnsi="Trebuchet MS"/>
        </w:rPr>
        <w:t>l</w:t>
      </w:r>
      <w:r w:rsidR="00151519" w:rsidRPr="00A117DD">
        <w:rPr>
          <w:rFonts w:ascii="Trebuchet MS" w:hAnsi="Trebuchet MS"/>
          <w:spacing w:val="-3"/>
        </w:rPr>
        <w:t xml:space="preserve"> </w:t>
      </w:r>
      <w:r w:rsidR="00151519" w:rsidRPr="00A117DD">
        <w:rPr>
          <w:rFonts w:ascii="Trebuchet MS" w:hAnsi="Trebuchet MS"/>
          <w:spacing w:val="-2"/>
        </w:rPr>
        <w:t>w</w:t>
      </w:r>
      <w:r w:rsidR="00151519" w:rsidRPr="00A117DD">
        <w:rPr>
          <w:rFonts w:ascii="Trebuchet MS" w:hAnsi="Trebuchet MS"/>
          <w:spacing w:val="-1"/>
        </w:rPr>
        <w:t>h</w:t>
      </w:r>
      <w:r w:rsidR="00151519" w:rsidRPr="00A117DD">
        <w:rPr>
          <w:rFonts w:ascii="Trebuchet MS" w:hAnsi="Trebuchet MS"/>
        </w:rPr>
        <w:t>o</w:t>
      </w:r>
      <w:r w:rsidR="00151519" w:rsidRPr="00A117DD">
        <w:rPr>
          <w:rFonts w:ascii="Trebuchet MS" w:hAnsi="Trebuchet MS"/>
          <w:spacing w:val="1"/>
        </w:rPr>
        <w:t xml:space="preserve"> </w:t>
      </w:r>
      <w:r w:rsidR="00151519" w:rsidRPr="00A117DD">
        <w:rPr>
          <w:rFonts w:ascii="Trebuchet MS" w:hAnsi="Trebuchet MS"/>
          <w:spacing w:val="-2"/>
        </w:rPr>
        <w:t>w</w:t>
      </w:r>
      <w:r w:rsidR="00151519" w:rsidRPr="00A117DD">
        <w:rPr>
          <w:rFonts w:ascii="Trebuchet MS" w:hAnsi="Trebuchet MS"/>
        </w:rPr>
        <w:t>ill</w:t>
      </w:r>
      <w:r w:rsidR="00151519" w:rsidRPr="00A117DD">
        <w:rPr>
          <w:rFonts w:ascii="Trebuchet MS" w:hAnsi="Trebuchet MS"/>
          <w:spacing w:val="-3"/>
        </w:rPr>
        <w:t xml:space="preserve"> </w:t>
      </w:r>
      <w:r w:rsidR="00151519" w:rsidRPr="00A117DD">
        <w:rPr>
          <w:rFonts w:ascii="Trebuchet MS" w:hAnsi="Trebuchet MS"/>
          <w:spacing w:val="1"/>
        </w:rPr>
        <w:t>c</w:t>
      </w:r>
      <w:r w:rsidR="00151519" w:rsidRPr="00A117DD">
        <w:rPr>
          <w:rFonts w:ascii="Trebuchet MS" w:hAnsi="Trebuchet MS"/>
          <w:spacing w:val="4"/>
        </w:rPr>
        <w:t>o</w:t>
      </w:r>
      <w:r w:rsidR="00151519" w:rsidRPr="00A117DD">
        <w:rPr>
          <w:rFonts w:ascii="Trebuchet MS" w:hAnsi="Trebuchet MS"/>
          <w:spacing w:val="-1"/>
        </w:rPr>
        <w:t>n</w:t>
      </w:r>
      <w:r w:rsidR="00151519" w:rsidRPr="00A117DD">
        <w:rPr>
          <w:rFonts w:ascii="Trebuchet MS" w:hAnsi="Trebuchet MS"/>
          <w:spacing w:val="1"/>
        </w:rPr>
        <w:t>d</w:t>
      </w:r>
      <w:r w:rsidR="00151519" w:rsidRPr="00A117DD">
        <w:rPr>
          <w:rFonts w:ascii="Trebuchet MS" w:hAnsi="Trebuchet MS"/>
          <w:spacing w:val="-1"/>
        </w:rPr>
        <w:t>u</w:t>
      </w:r>
      <w:r w:rsidR="00151519" w:rsidRPr="00A117DD">
        <w:rPr>
          <w:rFonts w:ascii="Trebuchet MS" w:hAnsi="Trebuchet MS"/>
          <w:spacing w:val="1"/>
        </w:rPr>
        <w:t>c</w:t>
      </w:r>
      <w:r w:rsidR="00151519" w:rsidRPr="00A117DD">
        <w:rPr>
          <w:rFonts w:ascii="Trebuchet MS" w:hAnsi="Trebuchet MS"/>
        </w:rPr>
        <w:t>t</w:t>
      </w:r>
      <w:r w:rsidR="00151519" w:rsidRPr="00A117DD">
        <w:rPr>
          <w:rFonts w:ascii="Trebuchet MS" w:hAnsi="Trebuchet MS"/>
          <w:spacing w:val="-6"/>
        </w:rPr>
        <w:t xml:space="preserve"> </w:t>
      </w:r>
      <w:r w:rsidR="00151519" w:rsidRPr="00A117DD">
        <w:rPr>
          <w:rFonts w:ascii="Trebuchet MS" w:hAnsi="Trebuchet MS"/>
        </w:rPr>
        <w:t xml:space="preserve">a </w:t>
      </w:r>
      <w:r w:rsidR="00151519" w:rsidRPr="00A117DD">
        <w:rPr>
          <w:rFonts w:ascii="Trebuchet MS" w:hAnsi="Trebuchet MS"/>
          <w:spacing w:val="-1"/>
        </w:rPr>
        <w:t>h</w:t>
      </w:r>
      <w:r w:rsidR="00151519" w:rsidRPr="00A117DD">
        <w:rPr>
          <w:rFonts w:ascii="Trebuchet MS" w:hAnsi="Trebuchet MS"/>
          <w:spacing w:val="1"/>
        </w:rPr>
        <w:t>ear</w:t>
      </w:r>
      <w:r w:rsidR="00151519" w:rsidRPr="00A117DD">
        <w:rPr>
          <w:rFonts w:ascii="Trebuchet MS" w:hAnsi="Trebuchet MS"/>
        </w:rPr>
        <w:t>i</w:t>
      </w:r>
      <w:r w:rsidR="00151519" w:rsidRPr="00A117DD">
        <w:rPr>
          <w:rFonts w:ascii="Trebuchet MS" w:hAnsi="Trebuchet MS"/>
          <w:spacing w:val="1"/>
        </w:rPr>
        <w:t>n</w:t>
      </w:r>
      <w:r w:rsidR="00151519" w:rsidRPr="00A117DD">
        <w:rPr>
          <w:rFonts w:ascii="Trebuchet MS" w:hAnsi="Trebuchet MS"/>
        </w:rPr>
        <w:t>g</w:t>
      </w:r>
      <w:r w:rsidR="00151519" w:rsidRPr="00A117DD">
        <w:rPr>
          <w:rFonts w:ascii="Trebuchet MS" w:hAnsi="Trebuchet MS"/>
          <w:spacing w:val="-4"/>
        </w:rPr>
        <w:t xml:space="preserve"> </w:t>
      </w:r>
      <w:r w:rsidR="00151519" w:rsidRPr="00A117DD">
        <w:rPr>
          <w:rFonts w:ascii="Trebuchet MS" w:hAnsi="Trebuchet MS"/>
          <w:spacing w:val="-2"/>
        </w:rPr>
        <w:t>w</w:t>
      </w:r>
      <w:r w:rsidR="00151519" w:rsidRPr="00A117DD">
        <w:rPr>
          <w:rFonts w:ascii="Trebuchet MS" w:hAnsi="Trebuchet MS"/>
        </w:rPr>
        <w:t>i</w:t>
      </w:r>
      <w:r w:rsidR="00151519" w:rsidRPr="00A117DD">
        <w:rPr>
          <w:rFonts w:ascii="Trebuchet MS" w:hAnsi="Trebuchet MS"/>
          <w:spacing w:val="2"/>
        </w:rPr>
        <w:t>t</w:t>
      </w:r>
      <w:r w:rsidR="00151519" w:rsidRPr="00A117DD">
        <w:rPr>
          <w:rFonts w:ascii="Trebuchet MS" w:hAnsi="Trebuchet MS"/>
          <w:spacing w:val="-1"/>
        </w:rPr>
        <w:t>h</w:t>
      </w:r>
      <w:r w:rsidR="00151519" w:rsidRPr="00A117DD">
        <w:rPr>
          <w:rFonts w:ascii="Trebuchet MS" w:hAnsi="Trebuchet MS"/>
          <w:spacing w:val="2"/>
        </w:rPr>
        <w:t>i</w:t>
      </w:r>
      <w:r w:rsidR="00151519" w:rsidRPr="00A117DD">
        <w:rPr>
          <w:rFonts w:ascii="Trebuchet MS" w:hAnsi="Trebuchet MS"/>
        </w:rPr>
        <w:t>n</w:t>
      </w:r>
      <w:r w:rsidR="00151519" w:rsidRPr="00A117DD">
        <w:rPr>
          <w:rFonts w:ascii="Trebuchet MS" w:hAnsi="Trebuchet MS"/>
          <w:spacing w:val="-6"/>
        </w:rPr>
        <w:t xml:space="preserve"> </w:t>
      </w:r>
    </w:p>
    <w:p w14:paraId="21F92B87" w14:textId="77777777" w:rsidR="00151519" w:rsidRPr="00A117DD" w:rsidRDefault="006424DE" w:rsidP="00CC78B3">
      <w:pPr>
        <w:widowControl w:val="0"/>
        <w:tabs>
          <w:tab w:val="left" w:pos="1170"/>
        </w:tabs>
        <w:spacing w:line="226" w:lineRule="exact"/>
        <w:ind w:left="1440" w:right="-20" w:hanging="720"/>
        <w:rPr>
          <w:rFonts w:ascii="Trebuchet MS" w:hAnsi="Trebuchet MS"/>
        </w:rPr>
      </w:pPr>
      <w:r w:rsidRPr="00A117DD">
        <w:rPr>
          <w:rFonts w:ascii="Trebuchet MS" w:hAnsi="Trebuchet MS"/>
          <w:spacing w:val="-6"/>
        </w:rPr>
        <w:tab/>
      </w:r>
      <w:r w:rsidRPr="00A117DD">
        <w:rPr>
          <w:rFonts w:ascii="Trebuchet MS" w:hAnsi="Trebuchet MS"/>
          <w:spacing w:val="-6"/>
        </w:rPr>
        <w:tab/>
      </w:r>
      <w:r w:rsidR="00151519" w:rsidRPr="00A117DD">
        <w:rPr>
          <w:rFonts w:ascii="Trebuchet MS" w:hAnsi="Trebuchet MS"/>
          <w:spacing w:val="1"/>
        </w:rPr>
        <w:t>4</w:t>
      </w:r>
      <w:r w:rsidR="00151519" w:rsidRPr="00A117DD">
        <w:rPr>
          <w:rFonts w:ascii="Trebuchet MS" w:hAnsi="Trebuchet MS"/>
        </w:rPr>
        <w:t xml:space="preserve">5 </w:t>
      </w:r>
      <w:r w:rsidR="00151519" w:rsidRPr="00A117DD">
        <w:rPr>
          <w:rFonts w:ascii="Trebuchet MS" w:hAnsi="Trebuchet MS"/>
          <w:spacing w:val="1"/>
        </w:rPr>
        <w:t>ca</w:t>
      </w:r>
      <w:r w:rsidR="00151519" w:rsidRPr="00A117DD">
        <w:rPr>
          <w:rFonts w:ascii="Trebuchet MS" w:hAnsi="Trebuchet MS"/>
        </w:rPr>
        <w:t>l</w:t>
      </w:r>
      <w:r w:rsidR="00151519" w:rsidRPr="00A117DD">
        <w:rPr>
          <w:rFonts w:ascii="Trebuchet MS" w:hAnsi="Trebuchet MS"/>
          <w:spacing w:val="1"/>
        </w:rPr>
        <w:t>e</w:t>
      </w:r>
      <w:r w:rsidR="00151519" w:rsidRPr="00A117DD">
        <w:rPr>
          <w:rFonts w:ascii="Trebuchet MS" w:hAnsi="Trebuchet MS"/>
          <w:spacing w:val="-1"/>
        </w:rPr>
        <w:t>n</w:t>
      </w:r>
      <w:r w:rsidR="00151519" w:rsidRPr="00A117DD">
        <w:rPr>
          <w:rFonts w:ascii="Trebuchet MS" w:hAnsi="Trebuchet MS"/>
          <w:spacing w:val="1"/>
        </w:rPr>
        <w:t>da</w:t>
      </w:r>
      <w:r w:rsidR="00151519" w:rsidRPr="00A117DD">
        <w:rPr>
          <w:rFonts w:ascii="Trebuchet MS" w:hAnsi="Trebuchet MS"/>
        </w:rPr>
        <w:t>r</w:t>
      </w:r>
      <w:r w:rsidR="00151519" w:rsidRPr="00A117DD">
        <w:rPr>
          <w:rFonts w:ascii="Trebuchet MS" w:hAnsi="Trebuchet MS"/>
          <w:spacing w:val="-6"/>
        </w:rPr>
        <w:t xml:space="preserve"> </w:t>
      </w:r>
      <w:r w:rsidR="00151519" w:rsidRPr="00A117DD">
        <w:rPr>
          <w:rFonts w:ascii="Trebuchet MS" w:hAnsi="Trebuchet MS"/>
          <w:spacing w:val="1"/>
        </w:rPr>
        <w:t>d</w:t>
      </w:r>
      <w:r w:rsidR="00151519" w:rsidRPr="00A117DD">
        <w:rPr>
          <w:rFonts w:ascii="Trebuchet MS" w:hAnsi="Trebuchet MS"/>
          <w:spacing w:val="-2"/>
        </w:rPr>
        <w:t>a</w:t>
      </w:r>
      <w:r w:rsidR="00151519" w:rsidRPr="00A117DD">
        <w:rPr>
          <w:rFonts w:ascii="Trebuchet MS" w:hAnsi="Trebuchet MS"/>
          <w:spacing w:val="-1"/>
        </w:rPr>
        <w:t>y</w:t>
      </w:r>
      <w:r w:rsidR="00151519" w:rsidRPr="00A117DD">
        <w:rPr>
          <w:rFonts w:ascii="Trebuchet MS" w:hAnsi="Trebuchet MS"/>
        </w:rPr>
        <w:t>s</w:t>
      </w:r>
      <w:r w:rsidR="00151519" w:rsidRPr="00A117DD">
        <w:rPr>
          <w:rFonts w:ascii="Trebuchet MS" w:hAnsi="Trebuchet MS"/>
          <w:spacing w:val="-2"/>
        </w:rPr>
        <w:t xml:space="preserve"> </w:t>
      </w:r>
      <w:r w:rsidR="00151519" w:rsidRPr="00A117DD">
        <w:rPr>
          <w:rFonts w:ascii="Trebuchet MS" w:hAnsi="Trebuchet MS"/>
          <w:spacing w:val="-1"/>
        </w:rPr>
        <w:t>f</w:t>
      </w:r>
      <w:r w:rsidR="00151519" w:rsidRPr="00A117DD">
        <w:rPr>
          <w:rFonts w:ascii="Trebuchet MS" w:hAnsi="Trebuchet MS"/>
          <w:spacing w:val="1"/>
        </w:rPr>
        <w:t>r</w:t>
      </w:r>
      <w:r w:rsidR="00151519" w:rsidRPr="00A117DD">
        <w:rPr>
          <w:rFonts w:ascii="Trebuchet MS" w:hAnsi="Trebuchet MS"/>
          <w:spacing w:val="4"/>
        </w:rPr>
        <w:t>o</w:t>
      </w:r>
      <w:r w:rsidR="00151519" w:rsidRPr="00A117DD">
        <w:rPr>
          <w:rFonts w:ascii="Trebuchet MS" w:hAnsi="Trebuchet MS"/>
        </w:rPr>
        <w:t>m</w:t>
      </w:r>
      <w:r w:rsidR="00151519" w:rsidRPr="00A117DD">
        <w:rPr>
          <w:rFonts w:ascii="Trebuchet MS" w:hAnsi="Trebuchet MS"/>
          <w:spacing w:val="-7"/>
        </w:rPr>
        <w:t xml:space="preserve"> </w:t>
      </w:r>
      <w:r w:rsidR="00151519" w:rsidRPr="00A117DD">
        <w:rPr>
          <w:rFonts w:ascii="Trebuchet MS" w:hAnsi="Trebuchet MS"/>
          <w:spacing w:val="2"/>
        </w:rPr>
        <w:t>t</w:t>
      </w:r>
      <w:r w:rsidR="00151519" w:rsidRPr="00A117DD">
        <w:rPr>
          <w:rFonts w:ascii="Trebuchet MS" w:hAnsi="Trebuchet MS"/>
          <w:spacing w:val="-1"/>
        </w:rPr>
        <w:t>h</w:t>
      </w:r>
      <w:r w:rsidR="00151519" w:rsidRPr="00A117DD">
        <w:rPr>
          <w:rFonts w:ascii="Trebuchet MS" w:hAnsi="Trebuchet MS"/>
        </w:rPr>
        <w:t>e</w:t>
      </w:r>
      <w:r w:rsidR="00151519" w:rsidRPr="00A117DD">
        <w:rPr>
          <w:rFonts w:ascii="Trebuchet MS" w:hAnsi="Trebuchet MS"/>
          <w:spacing w:val="-1"/>
        </w:rPr>
        <w:t xml:space="preserve"> </w:t>
      </w:r>
      <w:r w:rsidR="00151519" w:rsidRPr="00A117DD">
        <w:rPr>
          <w:rFonts w:ascii="Trebuchet MS" w:hAnsi="Trebuchet MS"/>
          <w:spacing w:val="1"/>
        </w:rPr>
        <w:t>rece</w:t>
      </w:r>
      <w:r w:rsidR="00151519" w:rsidRPr="00A117DD">
        <w:rPr>
          <w:rFonts w:ascii="Trebuchet MS" w:hAnsi="Trebuchet MS"/>
        </w:rPr>
        <w:t>i</w:t>
      </w:r>
      <w:r w:rsidR="00151519" w:rsidRPr="00A117DD">
        <w:rPr>
          <w:rFonts w:ascii="Trebuchet MS" w:hAnsi="Trebuchet MS"/>
          <w:spacing w:val="1"/>
        </w:rPr>
        <w:t>p</w:t>
      </w:r>
      <w:r w:rsidR="00151519" w:rsidRPr="00A117DD">
        <w:rPr>
          <w:rFonts w:ascii="Trebuchet MS" w:hAnsi="Trebuchet MS"/>
        </w:rPr>
        <w:t>t</w:t>
      </w:r>
      <w:r w:rsidR="00151519" w:rsidRPr="00A117DD">
        <w:rPr>
          <w:rFonts w:ascii="Trebuchet MS" w:hAnsi="Trebuchet MS"/>
          <w:spacing w:val="-5"/>
        </w:rPr>
        <w:t xml:space="preserve"> </w:t>
      </w:r>
      <w:r w:rsidR="00151519" w:rsidRPr="00A117DD">
        <w:rPr>
          <w:rFonts w:ascii="Trebuchet MS" w:hAnsi="Trebuchet MS"/>
          <w:spacing w:val="1"/>
        </w:rPr>
        <w:t>o</w:t>
      </w:r>
      <w:r w:rsidR="00151519" w:rsidRPr="00A117DD">
        <w:rPr>
          <w:rFonts w:ascii="Trebuchet MS" w:hAnsi="Trebuchet MS"/>
        </w:rPr>
        <w:t>f</w:t>
      </w:r>
      <w:r w:rsidR="00151519" w:rsidRPr="00A117DD">
        <w:rPr>
          <w:rFonts w:ascii="Trebuchet MS" w:hAnsi="Trebuchet MS"/>
          <w:spacing w:val="-3"/>
        </w:rPr>
        <w:t xml:space="preserve"> </w:t>
      </w:r>
      <w:r w:rsidR="00151519" w:rsidRPr="00A117DD">
        <w:rPr>
          <w:rFonts w:ascii="Trebuchet MS" w:hAnsi="Trebuchet MS"/>
        </w:rPr>
        <w:t>t</w:t>
      </w:r>
      <w:r w:rsidR="00151519" w:rsidRPr="00A117DD">
        <w:rPr>
          <w:rFonts w:ascii="Trebuchet MS" w:hAnsi="Trebuchet MS"/>
          <w:spacing w:val="-1"/>
        </w:rPr>
        <w:t>h</w:t>
      </w:r>
      <w:r w:rsidR="00151519" w:rsidRPr="00A117DD">
        <w:rPr>
          <w:rFonts w:ascii="Trebuchet MS" w:hAnsi="Trebuchet MS"/>
        </w:rPr>
        <w:t>e</w:t>
      </w:r>
      <w:r w:rsidR="00151519" w:rsidRPr="00A117DD">
        <w:rPr>
          <w:rFonts w:ascii="Trebuchet MS" w:hAnsi="Trebuchet MS"/>
          <w:spacing w:val="1"/>
        </w:rPr>
        <w:t xml:space="preserve"> </w:t>
      </w:r>
      <w:r w:rsidR="00151519" w:rsidRPr="00A117DD">
        <w:rPr>
          <w:rFonts w:ascii="Trebuchet MS" w:hAnsi="Trebuchet MS"/>
          <w:spacing w:val="-1"/>
        </w:rPr>
        <w:t>g</w:t>
      </w:r>
      <w:r w:rsidR="00151519" w:rsidRPr="00A117DD">
        <w:rPr>
          <w:rFonts w:ascii="Trebuchet MS" w:hAnsi="Trebuchet MS"/>
          <w:spacing w:val="1"/>
        </w:rPr>
        <w:t>r</w:t>
      </w:r>
      <w:r w:rsidR="00151519" w:rsidRPr="00A117DD">
        <w:rPr>
          <w:rFonts w:ascii="Trebuchet MS" w:hAnsi="Trebuchet MS"/>
        </w:rPr>
        <w:t>i</w:t>
      </w:r>
      <w:r w:rsidR="00151519" w:rsidRPr="00A117DD">
        <w:rPr>
          <w:rFonts w:ascii="Trebuchet MS" w:hAnsi="Trebuchet MS"/>
          <w:spacing w:val="1"/>
        </w:rPr>
        <w:t>e</w:t>
      </w:r>
      <w:r w:rsidR="00151519" w:rsidRPr="00A117DD">
        <w:rPr>
          <w:rFonts w:ascii="Trebuchet MS" w:hAnsi="Trebuchet MS"/>
          <w:spacing w:val="-1"/>
        </w:rPr>
        <w:t>v</w:t>
      </w:r>
      <w:r w:rsidR="00151519" w:rsidRPr="00A117DD">
        <w:rPr>
          <w:rFonts w:ascii="Trebuchet MS" w:hAnsi="Trebuchet MS"/>
          <w:spacing w:val="1"/>
        </w:rPr>
        <w:t>a</w:t>
      </w:r>
      <w:r w:rsidR="00151519" w:rsidRPr="00A117DD">
        <w:rPr>
          <w:rFonts w:ascii="Trebuchet MS" w:hAnsi="Trebuchet MS"/>
          <w:spacing w:val="-1"/>
        </w:rPr>
        <w:t>n</w:t>
      </w:r>
      <w:r w:rsidR="00151519" w:rsidRPr="00A117DD">
        <w:rPr>
          <w:rFonts w:ascii="Trebuchet MS" w:hAnsi="Trebuchet MS"/>
          <w:spacing w:val="2"/>
        </w:rPr>
        <w:t>t</w:t>
      </w:r>
      <w:r w:rsidR="00151519" w:rsidRPr="00A117DD">
        <w:rPr>
          <w:rFonts w:ascii="Trebuchet MS" w:hAnsi="Trebuchet MS"/>
          <w:spacing w:val="1"/>
        </w:rPr>
        <w:t>’</w:t>
      </w:r>
      <w:r w:rsidR="00151519" w:rsidRPr="00A117DD">
        <w:rPr>
          <w:rFonts w:ascii="Trebuchet MS" w:hAnsi="Trebuchet MS"/>
        </w:rPr>
        <w:t>s</w:t>
      </w:r>
      <w:r w:rsidR="00151519" w:rsidRPr="00A117DD">
        <w:rPr>
          <w:rFonts w:ascii="Trebuchet MS" w:hAnsi="Trebuchet MS"/>
          <w:spacing w:val="-8"/>
        </w:rPr>
        <w:t xml:space="preserve"> </w:t>
      </w:r>
      <w:r w:rsidR="00151519" w:rsidRPr="00A117DD">
        <w:rPr>
          <w:rFonts w:ascii="Trebuchet MS" w:hAnsi="Trebuchet MS"/>
          <w:spacing w:val="-1"/>
        </w:rPr>
        <w:t>R</w:t>
      </w:r>
      <w:r w:rsidR="00151519" w:rsidRPr="00A117DD">
        <w:rPr>
          <w:rFonts w:ascii="Trebuchet MS" w:hAnsi="Trebuchet MS"/>
          <w:spacing w:val="1"/>
        </w:rPr>
        <w:t>eq</w:t>
      </w:r>
      <w:r w:rsidR="00151519" w:rsidRPr="00A117DD">
        <w:rPr>
          <w:rFonts w:ascii="Trebuchet MS" w:hAnsi="Trebuchet MS"/>
          <w:spacing w:val="-1"/>
        </w:rPr>
        <w:t>u</w:t>
      </w:r>
      <w:r w:rsidR="00151519" w:rsidRPr="00A117DD">
        <w:rPr>
          <w:rFonts w:ascii="Trebuchet MS" w:hAnsi="Trebuchet MS"/>
          <w:spacing w:val="3"/>
        </w:rPr>
        <w:t>e</w:t>
      </w:r>
      <w:r w:rsidR="00151519" w:rsidRPr="00A117DD">
        <w:rPr>
          <w:rFonts w:ascii="Trebuchet MS" w:hAnsi="Trebuchet MS"/>
          <w:spacing w:val="-1"/>
        </w:rPr>
        <w:t>s</w:t>
      </w:r>
      <w:r w:rsidR="00151519" w:rsidRPr="00A117DD">
        <w:rPr>
          <w:rFonts w:ascii="Trebuchet MS" w:hAnsi="Trebuchet MS"/>
        </w:rPr>
        <w:t>t</w:t>
      </w:r>
      <w:r w:rsidR="00151519" w:rsidRPr="00A117DD">
        <w:rPr>
          <w:rFonts w:ascii="Trebuchet MS" w:hAnsi="Trebuchet MS"/>
          <w:spacing w:val="-3"/>
        </w:rPr>
        <w:t xml:space="preserve"> </w:t>
      </w:r>
      <w:r w:rsidR="00151519" w:rsidRPr="00A117DD">
        <w:rPr>
          <w:rFonts w:ascii="Trebuchet MS" w:hAnsi="Trebuchet MS"/>
          <w:spacing w:val="-1"/>
        </w:rPr>
        <w:t>f</w:t>
      </w:r>
      <w:r w:rsidR="00151519" w:rsidRPr="00A117DD">
        <w:rPr>
          <w:rFonts w:ascii="Trebuchet MS" w:hAnsi="Trebuchet MS"/>
          <w:spacing w:val="1"/>
        </w:rPr>
        <w:t>o</w:t>
      </w:r>
      <w:r w:rsidR="00151519" w:rsidRPr="00A117DD">
        <w:rPr>
          <w:rFonts w:ascii="Trebuchet MS" w:hAnsi="Trebuchet MS"/>
        </w:rPr>
        <w:t>r</w:t>
      </w:r>
      <w:r w:rsidR="00151519" w:rsidRPr="00A117DD">
        <w:rPr>
          <w:rFonts w:ascii="Trebuchet MS" w:hAnsi="Trebuchet MS"/>
          <w:spacing w:val="-1"/>
        </w:rPr>
        <w:t xml:space="preserve"> </w:t>
      </w:r>
      <w:r w:rsidR="00151519" w:rsidRPr="00A117DD">
        <w:rPr>
          <w:rFonts w:ascii="Trebuchet MS" w:hAnsi="Trebuchet MS"/>
        </w:rPr>
        <w:t>H</w:t>
      </w:r>
      <w:r w:rsidR="00151519" w:rsidRPr="00A117DD">
        <w:rPr>
          <w:rFonts w:ascii="Trebuchet MS" w:hAnsi="Trebuchet MS"/>
          <w:spacing w:val="1"/>
        </w:rPr>
        <w:t>ear</w:t>
      </w:r>
      <w:r w:rsidR="00151519" w:rsidRPr="00A117DD">
        <w:rPr>
          <w:rFonts w:ascii="Trebuchet MS" w:hAnsi="Trebuchet MS"/>
        </w:rPr>
        <w:t>i</w:t>
      </w:r>
      <w:r w:rsidR="00151519" w:rsidRPr="00A117DD">
        <w:rPr>
          <w:rFonts w:ascii="Trebuchet MS" w:hAnsi="Trebuchet MS"/>
          <w:spacing w:val="-1"/>
        </w:rPr>
        <w:t>n</w:t>
      </w:r>
      <w:r w:rsidR="00151519" w:rsidRPr="00A117DD">
        <w:rPr>
          <w:rFonts w:ascii="Trebuchet MS" w:hAnsi="Trebuchet MS"/>
        </w:rPr>
        <w:t>g</w:t>
      </w:r>
      <w:r w:rsidR="00151519" w:rsidRPr="00A117DD">
        <w:rPr>
          <w:rFonts w:ascii="Trebuchet MS" w:hAnsi="Trebuchet MS"/>
          <w:spacing w:val="-4"/>
        </w:rPr>
        <w:t xml:space="preserve"> </w:t>
      </w:r>
      <w:r w:rsidR="00151519" w:rsidRPr="00A117DD">
        <w:rPr>
          <w:rFonts w:ascii="Trebuchet MS" w:hAnsi="Trebuchet MS"/>
          <w:spacing w:val="-1"/>
        </w:rPr>
        <w:t>u</w:t>
      </w:r>
      <w:r w:rsidR="00151519" w:rsidRPr="00A117DD">
        <w:rPr>
          <w:rFonts w:ascii="Trebuchet MS" w:hAnsi="Trebuchet MS"/>
          <w:spacing w:val="1"/>
        </w:rPr>
        <w:t>n</w:t>
      </w:r>
      <w:r w:rsidR="00151519" w:rsidRPr="00A117DD">
        <w:rPr>
          <w:rFonts w:ascii="Trebuchet MS" w:hAnsi="Trebuchet MS"/>
        </w:rPr>
        <w:t>l</w:t>
      </w:r>
      <w:r w:rsidR="00151519" w:rsidRPr="00A117DD">
        <w:rPr>
          <w:rFonts w:ascii="Trebuchet MS" w:hAnsi="Trebuchet MS"/>
          <w:spacing w:val="1"/>
        </w:rPr>
        <w:t>e</w:t>
      </w:r>
      <w:r w:rsidR="00151519" w:rsidRPr="00A117DD">
        <w:rPr>
          <w:rFonts w:ascii="Trebuchet MS" w:hAnsi="Trebuchet MS"/>
          <w:spacing w:val="-1"/>
        </w:rPr>
        <w:t>s</w:t>
      </w:r>
      <w:r w:rsidR="00151519" w:rsidRPr="00A117DD">
        <w:rPr>
          <w:rFonts w:ascii="Trebuchet MS" w:hAnsi="Trebuchet MS"/>
        </w:rPr>
        <w:t xml:space="preserve">s </w:t>
      </w:r>
      <w:r w:rsidR="00151519" w:rsidRPr="00A117DD">
        <w:rPr>
          <w:rFonts w:ascii="Trebuchet MS" w:hAnsi="Trebuchet MS"/>
          <w:spacing w:val="1"/>
        </w:rPr>
        <w:t>a</w:t>
      </w:r>
      <w:r w:rsidR="00151519" w:rsidRPr="00A117DD">
        <w:rPr>
          <w:rFonts w:ascii="Trebuchet MS" w:hAnsi="Trebuchet MS"/>
          <w:spacing w:val="-1"/>
        </w:rPr>
        <w:t>g</w:t>
      </w:r>
      <w:r w:rsidR="00151519" w:rsidRPr="00A117DD">
        <w:rPr>
          <w:rFonts w:ascii="Trebuchet MS" w:hAnsi="Trebuchet MS"/>
          <w:spacing w:val="1"/>
        </w:rPr>
        <w:t>ree</w:t>
      </w:r>
      <w:r w:rsidR="00151519" w:rsidRPr="00A117DD">
        <w:rPr>
          <w:rFonts w:ascii="Trebuchet MS" w:hAnsi="Trebuchet MS"/>
        </w:rPr>
        <w:t>d</w:t>
      </w:r>
      <w:r w:rsidR="00151519" w:rsidRPr="00A117DD">
        <w:rPr>
          <w:rFonts w:ascii="Trebuchet MS" w:hAnsi="Trebuchet MS"/>
          <w:spacing w:val="-3"/>
        </w:rPr>
        <w:t xml:space="preserve"> </w:t>
      </w:r>
      <w:r w:rsidR="00151519" w:rsidRPr="00A117DD">
        <w:rPr>
          <w:rFonts w:ascii="Trebuchet MS" w:hAnsi="Trebuchet MS"/>
        </w:rPr>
        <w:t xml:space="preserve">to </w:t>
      </w:r>
      <w:r w:rsidR="00151519" w:rsidRPr="00A117DD">
        <w:rPr>
          <w:rFonts w:ascii="Trebuchet MS" w:hAnsi="Trebuchet MS"/>
          <w:spacing w:val="1"/>
        </w:rPr>
        <w:t>o</w:t>
      </w:r>
      <w:r w:rsidR="00151519" w:rsidRPr="00A117DD">
        <w:rPr>
          <w:rFonts w:ascii="Trebuchet MS" w:hAnsi="Trebuchet MS"/>
        </w:rPr>
        <w:t>t</w:t>
      </w:r>
      <w:r w:rsidR="00151519" w:rsidRPr="00A117DD">
        <w:rPr>
          <w:rFonts w:ascii="Trebuchet MS" w:hAnsi="Trebuchet MS"/>
          <w:spacing w:val="-1"/>
        </w:rPr>
        <w:t>h</w:t>
      </w:r>
      <w:r w:rsidR="00151519" w:rsidRPr="00A117DD">
        <w:rPr>
          <w:rFonts w:ascii="Trebuchet MS" w:hAnsi="Trebuchet MS"/>
          <w:spacing w:val="1"/>
        </w:rPr>
        <w:t>e</w:t>
      </w:r>
      <w:r w:rsidR="00151519" w:rsidRPr="00A117DD">
        <w:rPr>
          <w:rFonts w:ascii="Trebuchet MS" w:hAnsi="Trebuchet MS"/>
          <w:spacing w:val="3"/>
        </w:rPr>
        <w:t>r</w:t>
      </w:r>
      <w:r w:rsidR="00151519" w:rsidRPr="00A117DD">
        <w:rPr>
          <w:rFonts w:ascii="Trebuchet MS" w:hAnsi="Trebuchet MS"/>
          <w:spacing w:val="-4"/>
        </w:rPr>
        <w:t>w</w:t>
      </w:r>
      <w:r w:rsidR="00151519" w:rsidRPr="00A117DD">
        <w:rPr>
          <w:rFonts w:ascii="Trebuchet MS" w:hAnsi="Trebuchet MS"/>
          <w:spacing w:val="2"/>
        </w:rPr>
        <w:t>i</w:t>
      </w:r>
      <w:r w:rsidR="00151519" w:rsidRPr="00A117DD">
        <w:rPr>
          <w:rFonts w:ascii="Trebuchet MS" w:hAnsi="Trebuchet MS"/>
          <w:spacing w:val="-1"/>
        </w:rPr>
        <w:t>s</w:t>
      </w:r>
      <w:r w:rsidR="00151519" w:rsidRPr="00A117DD">
        <w:rPr>
          <w:rFonts w:ascii="Trebuchet MS" w:hAnsi="Trebuchet MS"/>
        </w:rPr>
        <w:t>e</w:t>
      </w:r>
      <w:r w:rsidR="00151519" w:rsidRPr="00A117DD">
        <w:rPr>
          <w:rFonts w:ascii="Trebuchet MS" w:hAnsi="Trebuchet MS"/>
          <w:spacing w:val="-7"/>
        </w:rPr>
        <w:t xml:space="preserve"> </w:t>
      </w:r>
      <w:r w:rsidR="00151519" w:rsidRPr="00A117DD">
        <w:rPr>
          <w:rFonts w:ascii="Trebuchet MS" w:hAnsi="Trebuchet MS"/>
          <w:spacing w:val="4"/>
        </w:rPr>
        <w:t>b</w:t>
      </w:r>
      <w:r w:rsidR="00151519" w:rsidRPr="00A117DD">
        <w:rPr>
          <w:rFonts w:ascii="Trebuchet MS" w:hAnsi="Trebuchet MS"/>
        </w:rPr>
        <w:t>y</w:t>
      </w:r>
      <w:r w:rsidR="00151519" w:rsidRPr="00A117DD">
        <w:rPr>
          <w:rFonts w:ascii="Trebuchet MS" w:hAnsi="Trebuchet MS"/>
          <w:spacing w:val="-5"/>
        </w:rPr>
        <w:t xml:space="preserve"> </w:t>
      </w:r>
      <w:r w:rsidR="00151519" w:rsidRPr="00A117DD">
        <w:rPr>
          <w:rFonts w:ascii="Trebuchet MS" w:hAnsi="Trebuchet MS"/>
        </w:rPr>
        <w:t>t</w:t>
      </w:r>
      <w:r w:rsidR="00151519" w:rsidRPr="00A117DD">
        <w:rPr>
          <w:rFonts w:ascii="Trebuchet MS" w:hAnsi="Trebuchet MS"/>
          <w:spacing w:val="-1"/>
        </w:rPr>
        <w:t>h</w:t>
      </w:r>
      <w:r w:rsidR="00151519" w:rsidRPr="00A117DD">
        <w:rPr>
          <w:rFonts w:ascii="Trebuchet MS" w:hAnsi="Trebuchet MS"/>
        </w:rPr>
        <w:t>e</w:t>
      </w:r>
      <w:r w:rsidR="00151519" w:rsidRPr="00A117DD">
        <w:rPr>
          <w:rFonts w:ascii="Trebuchet MS" w:hAnsi="Trebuchet MS"/>
          <w:spacing w:val="1"/>
        </w:rPr>
        <w:t xml:space="preserve"> </w:t>
      </w:r>
      <w:r w:rsidR="00151519" w:rsidRPr="00A117DD">
        <w:rPr>
          <w:rFonts w:ascii="Trebuchet MS" w:hAnsi="Trebuchet MS"/>
          <w:spacing w:val="-1"/>
        </w:rPr>
        <w:t>g</w:t>
      </w:r>
      <w:r w:rsidR="00151519" w:rsidRPr="00A117DD">
        <w:rPr>
          <w:rFonts w:ascii="Trebuchet MS" w:hAnsi="Trebuchet MS"/>
          <w:spacing w:val="1"/>
        </w:rPr>
        <w:t>r</w:t>
      </w:r>
      <w:r w:rsidR="00151519" w:rsidRPr="00A117DD">
        <w:rPr>
          <w:rFonts w:ascii="Trebuchet MS" w:hAnsi="Trebuchet MS"/>
          <w:spacing w:val="2"/>
        </w:rPr>
        <w:t>i</w:t>
      </w:r>
      <w:r w:rsidR="00151519" w:rsidRPr="00A117DD">
        <w:rPr>
          <w:rFonts w:ascii="Trebuchet MS" w:hAnsi="Trebuchet MS"/>
          <w:spacing w:val="1"/>
        </w:rPr>
        <w:t>e</w:t>
      </w:r>
      <w:r w:rsidR="00151519" w:rsidRPr="00A117DD">
        <w:rPr>
          <w:rFonts w:ascii="Trebuchet MS" w:hAnsi="Trebuchet MS"/>
          <w:spacing w:val="-1"/>
        </w:rPr>
        <w:t>v</w:t>
      </w:r>
      <w:r w:rsidR="00151519" w:rsidRPr="00A117DD">
        <w:rPr>
          <w:rFonts w:ascii="Trebuchet MS" w:hAnsi="Trebuchet MS"/>
          <w:spacing w:val="1"/>
        </w:rPr>
        <w:t>a</w:t>
      </w:r>
      <w:r w:rsidR="00151519" w:rsidRPr="00A117DD">
        <w:rPr>
          <w:rFonts w:ascii="Trebuchet MS" w:hAnsi="Trebuchet MS"/>
          <w:spacing w:val="-1"/>
        </w:rPr>
        <w:t>n</w:t>
      </w:r>
      <w:r w:rsidR="00151519" w:rsidRPr="00A117DD">
        <w:rPr>
          <w:rFonts w:ascii="Trebuchet MS" w:hAnsi="Trebuchet MS"/>
        </w:rPr>
        <w:t>t</w:t>
      </w:r>
      <w:r w:rsidR="00151519" w:rsidRPr="00A117DD">
        <w:rPr>
          <w:rFonts w:ascii="Trebuchet MS" w:hAnsi="Trebuchet MS"/>
          <w:spacing w:val="-7"/>
        </w:rPr>
        <w:t xml:space="preserve"> </w:t>
      </w:r>
      <w:r w:rsidR="00151519" w:rsidRPr="00A117DD">
        <w:rPr>
          <w:rFonts w:ascii="Trebuchet MS" w:hAnsi="Trebuchet MS"/>
          <w:spacing w:val="1"/>
        </w:rPr>
        <w:t>o</w:t>
      </w:r>
      <w:r w:rsidR="00151519" w:rsidRPr="00A117DD">
        <w:rPr>
          <w:rFonts w:ascii="Trebuchet MS" w:hAnsi="Trebuchet MS"/>
        </w:rPr>
        <w:t>r</w:t>
      </w:r>
      <w:r w:rsidR="00151519" w:rsidRPr="00A117DD">
        <w:rPr>
          <w:rFonts w:ascii="Trebuchet MS" w:hAnsi="Trebuchet MS"/>
          <w:spacing w:val="-1"/>
        </w:rPr>
        <w:t xml:space="preserve"> </w:t>
      </w:r>
      <w:r w:rsidR="00151519" w:rsidRPr="00A117DD">
        <w:rPr>
          <w:rFonts w:ascii="Trebuchet MS" w:hAnsi="Trebuchet MS"/>
        </w:rPr>
        <w:t xml:space="preserve">a </w:t>
      </w:r>
      <w:r w:rsidR="00151519" w:rsidRPr="00A117DD">
        <w:rPr>
          <w:rFonts w:ascii="Trebuchet MS" w:hAnsi="Trebuchet MS"/>
          <w:spacing w:val="1"/>
        </w:rPr>
        <w:t>co</w:t>
      </w:r>
      <w:r w:rsidR="00151519" w:rsidRPr="00A117DD">
        <w:rPr>
          <w:rFonts w:ascii="Trebuchet MS" w:hAnsi="Trebuchet MS"/>
          <w:spacing w:val="-1"/>
        </w:rPr>
        <w:t>n</w:t>
      </w:r>
      <w:r w:rsidR="00151519" w:rsidRPr="00A117DD">
        <w:rPr>
          <w:rFonts w:ascii="Trebuchet MS" w:hAnsi="Trebuchet MS"/>
        </w:rPr>
        <w:t>t</w:t>
      </w:r>
      <w:r w:rsidR="00151519" w:rsidRPr="00A117DD">
        <w:rPr>
          <w:rFonts w:ascii="Trebuchet MS" w:hAnsi="Trebuchet MS"/>
          <w:spacing w:val="2"/>
        </w:rPr>
        <w:t>i</w:t>
      </w:r>
      <w:r w:rsidR="00151519" w:rsidRPr="00A117DD">
        <w:rPr>
          <w:rFonts w:ascii="Trebuchet MS" w:hAnsi="Trebuchet MS"/>
          <w:spacing w:val="-1"/>
        </w:rPr>
        <w:t>nu</w:t>
      </w:r>
      <w:r w:rsidR="00151519" w:rsidRPr="00A117DD">
        <w:rPr>
          <w:rFonts w:ascii="Trebuchet MS" w:hAnsi="Trebuchet MS"/>
          <w:spacing w:val="3"/>
        </w:rPr>
        <w:t>a</w:t>
      </w:r>
      <w:r w:rsidR="00151519" w:rsidRPr="00A117DD">
        <w:rPr>
          <w:rFonts w:ascii="Trebuchet MS" w:hAnsi="Trebuchet MS"/>
          <w:spacing w:val="-1"/>
        </w:rPr>
        <w:t>n</w:t>
      </w:r>
      <w:r w:rsidR="00151519" w:rsidRPr="00A117DD">
        <w:rPr>
          <w:rFonts w:ascii="Trebuchet MS" w:hAnsi="Trebuchet MS"/>
          <w:spacing w:val="1"/>
        </w:rPr>
        <w:t>c</w:t>
      </w:r>
      <w:r w:rsidR="00151519" w:rsidRPr="00A117DD">
        <w:rPr>
          <w:rFonts w:ascii="Trebuchet MS" w:hAnsi="Trebuchet MS"/>
        </w:rPr>
        <w:t>e</w:t>
      </w:r>
      <w:r w:rsidR="00151519" w:rsidRPr="00A117DD">
        <w:rPr>
          <w:rFonts w:ascii="Trebuchet MS" w:hAnsi="Trebuchet MS"/>
          <w:spacing w:val="-9"/>
        </w:rPr>
        <w:t xml:space="preserve"> </w:t>
      </w:r>
      <w:r w:rsidR="00151519" w:rsidRPr="00A117DD">
        <w:rPr>
          <w:rFonts w:ascii="Trebuchet MS" w:hAnsi="Trebuchet MS"/>
        </w:rPr>
        <w:t>is</w:t>
      </w:r>
      <w:r w:rsidR="00151519" w:rsidRPr="00A117DD">
        <w:rPr>
          <w:rFonts w:ascii="Trebuchet MS" w:hAnsi="Trebuchet MS"/>
          <w:spacing w:val="1"/>
        </w:rPr>
        <w:t xml:space="preserve"> </w:t>
      </w:r>
      <w:r w:rsidR="00151519" w:rsidRPr="00A117DD">
        <w:rPr>
          <w:rFonts w:ascii="Trebuchet MS" w:hAnsi="Trebuchet MS"/>
          <w:spacing w:val="-1"/>
        </w:rPr>
        <w:t>g</w:t>
      </w:r>
      <w:r w:rsidR="00151519" w:rsidRPr="00A117DD">
        <w:rPr>
          <w:rFonts w:ascii="Trebuchet MS" w:hAnsi="Trebuchet MS"/>
          <w:spacing w:val="1"/>
        </w:rPr>
        <w:t>ran</w:t>
      </w:r>
      <w:r w:rsidR="00151519" w:rsidRPr="00A117DD">
        <w:rPr>
          <w:rFonts w:ascii="Trebuchet MS" w:hAnsi="Trebuchet MS"/>
          <w:spacing w:val="2"/>
        </w:rPr>
        <w:t>t</w:t>
      </w:r>
      <w:r w:rsidR="00151519" w:rsidRPr="00A117DD">
        <w:rPr>
          <w:rFonts w:ascii="Trebuchet MS" w:hAnsi="Trebuchet MS"/>
          <w:spacing w:val="1"/>
        </w:rPr>
        <w:t>e</w:t>
      </w:r>
      <w:r w:rsidR="00151519" w:rsidRPr="00A117DD">
        <w:rPr>
          <w:rFonts w:ascii="Trebuchet MS" w:hAnsi="Trebuchet MS"/>
        </w:rPr>
        <w:t>d</w:t>
      </w:r>
      <w:r w:rsidR="00151519" w:rsidRPr="00A117DD">
        <w:rPr>
          <w:rFonts w:ascii="Trebuchet MS" w:hAnsi="Trebuchet MS"/>
          <w:spacing w:val="-4"/>
        </w:rPr>
        <w:t xml:space="preserve"> </w:t>
      </w:r>
      <w:r w:rsidR="00151519" w:rsidRPr="00A117DD">
        <w:rPr>
          <w:rFonts w:ascii="Trebuchet MS" w:hAnsi="Trebuchet MS"/>
          <w:spacing w:val="1"/>
        </w:rPr>
        <w:t>b</w:t>
      </w:r>
      <w:r w:rsidR="00151519" w:rsidRPr="00A117DD">
        <w:rPr>
          <w:rFonts w:ascii="Trebuchet MS" w:hAnsi="Trebuchet MS"/>
        </w:rPr>
        <w:t>y</w:t>
      </w:r>
      <w:r w:rsidR="00151519" w:rsidRPr="00A117DD">
        <w:rPr>
          <w:rFonts w:ascii="Trebuchet MS" w:hAnsi="Trebuchet MS"/>
          <w:spacing w:val="-5"/>
        </w:rPr>
        <w:t xml:space="preserve"> </w:t>
      </w:r>
      <w:r w:rsidR="00151519" w:rsidRPr="00A117DD">
        <w:rPr>
          <w:rFonts w:ascii="Trebuchet MS" w:hAnsi="Trebuchet MS"/>
        </w:rPr>
        <w:t>t</w:t>
      </w:r>
      <w:r w:rsidR="00151519" w:rsidRPr="00A117DD">
        <w:rPr>
          <w:rFonts w:ascii="Trebuchet MS" w:hAnsi="Trebuchet MS"/>
          <w:spacing w:val="-1"/>
        </w:rPr>
        <w:t>h</w:t>
      </w:r>
      <w:r w:rsidR="00151519" w:rsidRPr="00A117DD">
        <w:rPr>
          <w:rFonts w:ascii="Trebuchet MS" w:hAnsi="Trebuchet MS"/>
        </w:rPr>
        <w:t>e</w:t>
      </w:r>
      <w:r w:rsidR="00151519" w:rsidRPr="00A117DD">
        <w:rPr>
          <w:rFonts w:ascii="Trebuchet MS" w:hAnsi="Trebuchet MS"/>
          <w:spacing w:val="-1"/>
        </w:rPr>
        <w:t xml:space="preserve"> </w:t>
      </w:r>
      <w:r w:rsidR="00151519" w:rsidRPr="00A117DD">
        <w:rPr>
          <w:rFonts w:ascii="Trebuchet MS" w:hAnsi="Trebuchet MS"/>
          <w:spacing w:val="2"/>
        </w:rPr>
        <w:t>i</w:t>
      </w:r>
      <w:r w:rsidR="00151519" w:rsidRPr="00A117DD">
        <w:rPr>
          <w:rFonts w:ascii="Trebuchet MS" w:hAnsi="Trebuchet MS"/>
          <w:spacing w:val="-1"/>
        </w:rPr>
        <w:t>m</w:t>
      </w:r>
      <w:r w:rsidR="00151519" w:rsidRPr="00A117DD">
        <w:rPr>
          <w:rFonts w:ascii="Trebuchet MS" w:hAnsi="Trebuchet MS"/>
          <w:spacing w:val="1"/>
        </w:rPr>
        <w:t>par</w:t>
      </w:r>
      <w:r w:rsidR="00151519" w:rsidRPr="00A117DD">
        <w:rPr>
          <w:rFonts w:ascii="Trebuchet MS" w:hAnsi="Trebuchet MS"/>
        </w:rPr>
        <w:t>ti</w:t>
      </w:r>
      <w:r w:rsidR="00151519" w:rsidRPr="00A117DD">
        <w:rPr>
          <w:rFonts w:ascii="Trebuchet MS" w:hAnsi="Trebuchet MS"/>
          <w:spacing w:val="1"/>
        </w:rPr>
        <w:t>a</w:t>
      </w:r>
      <w:r w:rsidR="00151519" w:rsidRPr="00A117DD">
        <w:rPr>
          <w:rFonts w:ascii="Trebuchet MS" w:hAnsi="Trebuchet MS"/>
        </w:rPr>
        <w:t>l</w:t>
      </w:r>
      <w:r w:rsidR="00151519" w:rsidRPr="00A117DD">
        <w:rPr>
          <w:rFonts w:ascii="Trebuchet MS" w:hAnsi="Trebuchet MS"/>
          <w:spacing w:val="-7"/>
        </w:rPr>
        <w:t xml:space="preserve"> </w:t>
      </w:r>
      <w:r w:rsidR="00151519" w:rsidRPr="00A117DD">
        <w:rPr>
          <w:rFonts w:ascii="Trebuchet MS" w:hAnsi="Trebuchet MS"/>
          <w:spacing w:val="1"/>
        </w:rPr>
        <w:t>rev</w:t>
      </w:r>
      <w:r w:rsidR="00151519" w:rsidRPr="00A117DD">
        <w:rPr>
          <w:rFonts w:ascii="Trebuchet MS" w:hAnsi="Trebuchet MS"/>
        </w:rPr>
        <w:t>i</w:t>
      </w:r>
      <w:r w:rsidR="00151519" w:rsidRPr="00A117DD">
        <w:rPr>
          <w:rFonts w:ascii="Trebuchet MS" w:hAnsi="Trebuchet MS"/>
          <w:spacing w:val="3"/>
        </w:rPr>
        <w:t>e</w:t>
      </w:r>
      <w:r w:rsidR="00151519" w:rsidRPr="00A117DD">
        <w:rPr>
          <w:rFonts w:ascii="Trebuchet MS" w:hAnsi="Trebuchet MS"/>
        </w:rPr>
        <w:t xml:space="preserve">w </w:t>
      </w:r>
      <w:r w:rsidR="00151519" w:rsidRPr="00A117DD">
        <w:rPr>
          <w:rFonts w:ascii="Trebuchet MS" w:hAnsi="Trebuchet MS"/>
          <w:spacing w:val="1"/>
        </w:rPr>
        <w:t>o</w:t>
      </w:r>
      <w:r w:rsidR="00151519" w:rsidRPr="00A117DD">
        <w:rPr>
          <w:rFonts w:ascii="Trebuchet MS" w:hAnsi="Trebuchet MS"/>
          <w:spacing w:val="-1"/>
        </w:rPr>
        <w:t>ff</w:t>
      </w:r>
      <w:r w:rsidR="00151519" w:rsidRPr="00A117DD">
        <w:rPr>
          <w:rFonts w:ascii="Trebuchet MS" w:hAnsi="Trebuchet MS"/>
        </w:rPr>
        <w:t>i</w:t>
      </w:r>
      <w:r w:rsidR="00151519" w:rsidRPr="00A117DD">
        <w:rPr>
          <w:rFonts w:ascii="Trebuchet MS" w:hAnsi="Trebuchet MS"/>
          <w:spacing w:val="1"/>
        </w:rPr>
        <w:t>c</w:t>
      </w:r>
      <w:r w:rsidR="00151519" w:rsidRPr="00A117DD">
        <w:rPr>
          <w:rFonts w:ascii="Trebuchet MS" w:hAnsi="Trebuchet MS"/>
        </w:rPr>
        <w:t>i</w:t>
      </w:r>
      <w:r w:rsidR="00151519" w:rsidRPr="00A117DD">
        <w:rPr>
          <w:rFonts w:ascii="Trebuchet MS" w:hAnsi="Trebuchet MS"/>
          <w:spacing w:val="3"/>
        </w:rPr>
        <w:t>a</w:t>
      </w:r>
      <w:r w:rsidR="00151519" w:rsidRPr="00A117DD">
        <w:rPr>
          <w:rFonts w:ascii="Trebuchet MS" w:hAnsi="Trebuchet MS"/>
        </w:rPr>
        <w:t>l.</w:t>
      </w:r>
    </w:p>
    <w:p w14:paraId="6F07A3D8" w14:textId="77777777" w:rsidR="006424DE" w:rsidRPr="00A117DD" w:rsidRDefault="006424DE" w:rsidP="00361C04">
      <w:pPr>
        <w:widowControl w:val="0"/>
        <w:tabs>
          <w:tab w:val="left" w:pos="1170"/>
        </w:tabs>
        <w:ind w:left="720" w:right="97"/>
        <w:rPr>
          <w:rFonts w:ascii="Trebuchet MS" w:hAnsi="Trebuchet MS"/>
          <w:spacing w:val="-1"/>
        </w:rPr>
      </w:pPr>
      <w:r w:rsidRPr="00A117DD">
        <w:rPr>
          <w:rFonts w:ascii="Trebuchet MS" w:hAnsi="Trebuchet MS"/>
          <w:spacing w:val="1"/>
        </w:rPr>
        <w:tab/>
      </w:r>
      <w:r w:rsidR="00361C04" w:rsidRPr="00A117DD">
        <w:rPr>
          <w:rFonts w:ascii="Trebuchet MS" w:hAnsi="Trebuchet MS"/>
          <w:spacing w:val="1"/>
        </w:rPr>
        <w:t>b</w:t>
      </w:r>
      <w:r w:rsidR="00361C04" w:rsidRPr="00A117DD">
        <w:rPr>
          <w:rFonts w:ascii="Trebuchet MS" w:hAnsi="Trebuchet MS"/>
        </w:rPr>
        <w:t>. Upon</w:t>
      </w:r>
      <w:r w:rsidR="00151519" w:rsidRPr="00A117DD">
        <w:rPr>
          <w:rFonts w:ascii="Trebuchet MS" w:hAnsi="Trebuchet MS"/>
          <w:spacing w:val="-5"/>
        </w:rPr>
        <w:t xml:space="preserve"> </w:t>
      </w:r>
      <w:r w:rsidR="00151519" w:rsidRPr="00A117DD">
        <w:rPr>
          <w:rFonts w:ascii="Trebuchet MS" w:hAnsi="Trebuchet MS"/>
        </w:rPr>
        <w:t xml:space="preserve">a </w:t>
      </w:r>
      <w:r w:rsidR="00151519" w:rsidRPr="00A117DD">
        <w:rPr>
          <w:rFonts w:ascii="Trebuchet MS" w:hAnsi="Trebuchet MS"/>
          <w:spacing w:val="-1"/>
        </w:rPr>
        <w:t>sh</w:t>
      </w:r>
      <w:r w:rsidR="00151519" w:rsidRPr="00A117DD">
        <w:rPr>
          <w:rFonts w:ascii="Trebuchet MS" w:hAnsi="Trebuchet MS"/>
          <w:spacing w:val="4"/>
        </w:rPr>
        <w:t>o</w:t>
      </w:r>
      <w:r w:rsidR="00151519" w:rsidRPr="00A117DD">
        <w:rPr>
          <w:rFonts w:ascii="Trebuchet MS" w:hAnsi="Trebuchet MS"/>
          <w:spacing w:val="-2"/>
        </w:rPr>
        <w:t>w</w:t>
      </w:r>
      <w:r w:rsidR="00151519" w:rsidRPr="00A117DD">
        <w:rPr>
          <w:rFonts w:ascii="Trebuchet MS" w:hAnsi="Trebuchet MS"/>
          <w:spacing w:val="2"/>
        </w:rPr>
        <w:t>i</w:t>
      </w:r>
      <w:r w:rsidR="00151519" w:rsidRPr="00A117DD">
        <w:rPr>
          <w:rFonts w:ascii="Trebuchet MS" w:hAnsi="Trebuchet MS"/>
          <w:spacing w:val="-1"/>
        </w:rPr>
        <w:t>n</w:t>
      </w:r>
      <w:r w:rsidR="00151519" w:rsidRPr="00A117DD">
        <w:rPr>
          <w:rFonts w:ascii="Trebuchet MS" w:hAnsi="Trebuchet MS"/>
        </w:rPr>
        <w:t>g</w:t>
      </w:r>
      <w:r w:rsidR="00151519" w:rsidRPr="00A117DD">
        <w:rPr>
          <w:rFonts w:ascii="Trebuchet MS" w:hAnsi="Trebuchet MS"/>
          <w:spacing w:val="-8"/>
        </w:rPr>
        <w:t xml:space="preserve"> </w:t>
      </w:r>
      <w:r w:rsidR="00151519" w:rsidRPr="00A117DD">
        <w:rPr>
          <w:rFonts w:ascii="Trebuchet MS" w:hAnsi="Trebuchet MS"/>
          <w:spacing w:val="4"/>
        </w:rPr>
        <w:t>o</w:t>
      </w:r>
      <w:r w:rsidR="00151519" w:rsidRPr="00A117DD">
        <w:rPr>
          <w:rFonts w:ascii="Trebuchet MS" w:hAnsi="Trebuchet MS"/>
        </w:rPr>
        <w:t>f</w:t>
      </w:r>
      <w:r w:rsidR="00151519" w:rsidRPr="00A117DD">
        <w:rPr>
          <w:rFonts w:ascii="Trebuchet MS" w:hAnsi="Trebuchet MS"/>
          <w:spacing w:val="-3"/>
        </w:rPr>
        <w:t xml:space="preserve"> </w:t>
      </w:r>
      <w:r w:rsidR="00151519" w:rsidRPr="00A117DD">
        <w:rPr>
          <w:rFonts w:ascii="Trebuchet MS" w:hAnsi="Trebuchet MS"/>
          <w:spacing w:val="-1"/>
        </w:rPr>
        <w:t>g</w:t>
      </w:r>
      <w:r w:rsidR="00151519" w:rsidRPr="00A117DD">
        <w:rPr>
          <w:rFonts w:ascii="Trebuchet MS" w:hAnsi="Trebuchet MS"/>
          <w:spacing w:val="1"/>
        </w:rPr>
        <w:t>oo</w:t>
      </w:r>
      <w:r w:rsidR="00151519" w:rsidRPr="00A117DD">
        <w:rPr>
          <w:rFonts w:ascii="Trebuchet MS" w:hAnsi="Trebuchet MS"/>
        </w:rPr>
        <w:t>d</w:t>
      </w:r>
      <w:r w:rsidR="00151519" w:rsidRPr="00A117DD">
        <w:rPr>
          <w:rFonts w:ascii="Trebuchet MS" w:hAnsi="Trebuchet MS"/>
          <w:spacing w:val="-2"/>
        </w:rPr>
        <w:t xml:space="preserve"> </w:t>
      </w:r>
      <w:r w:rsidR="00151519" w:rsidRPr="00A117DD">
        <w:rPr>
          <w:rFonts w:ascii="Trebuchet MS" w:hAnsi="Trebuchet MS"/>
          <w:spacing w:val="1"/>
        </w:rPr>
        <w:t>ca</w:t>
      </w:r>
      <w:r w:rsidR="00151519" w:rsidRPr="00A117DD">
        <w:rPr>
          <w:rFonts w:ascii="Trebuchet MS" w:hAnsi="Trebuchet MS"/>
          <w:spacing w:val="-1"/>
        </w:rPr>
        <w:t>u</w:t>
      </w:r>
      <w:r w:rsidR="00151519" w:rsidRPr="00A117DD">
        <w:rPr>
          <w:rFonts w:ascii="Trebuchet MS" w:hAnsi="Trebuchet MS"/>
          <w:spacing w:val="2"/>
        </w:rPr>
        <w:t>s</w:t>
      </w:r>
      <w:r w:rsidR="00151519" w:rsidRPr="00A117DD">
        <w:rPr>
          <w:rFonts w:ascii="Trebuchet MS" w:hAnsi="Trebuchet MS"/>
        </w:rPr>
        <w:t>e</w:t>
      </w:r>
      <w:r w:rsidR="00151519" w:rsidRPr="00A117DD">
        <w:rPr>
          <w:rFonts w:ascii="Trebuchet MS" w:hAnsi="Trebuchet MS"/>
          <w:spacing w:val="-3"/>
        </w:rPr>
        <w:t xml:space="preserve"> </w:t>
      </w:r>
      <w:r w:rsidR="00151519" w:rsidRPr="00A117DD">
        <w:rPr>
          <w:rFonts w:ascii="Trebuchet MS" w:hAnsi="Trebuchet MS"/>
          <w:spacing w:val="1"/>
        </w:rPr>
        <w:t>b</w:t>
      </w:r>
      <w:r w:rsidR="00151519" w:rsidRPr="00A117DD">
        <w:rPr>
          <w:rFonts w:ascii="Trebuchet MS" w:hAnsi="Trebuchet MS"/>
        </w:rPr>
        <w:t>y</w:t>
      </w:r>
      <w:r w:rsidR="00151519" w:rsidRPr="00A117DD">
        <w:rPr>
          <w:rFonts w:ascii="Trebuchet MS" w:hAnsi="Trebuchet MS"/>
          <w:spacing w:val="-5"/>
        </w:rPr>
        <w:t xml:space="preserve"> </w:t>
      </w:r>
      <w:r w:rsidR="00151519" w:rsidRPr="00A117DD">
        <w:rPr>
          <w:rFonts w:ascii="Trebuchet MS" w:hAnsi="Trebuchet MS"/>
          <w:spacing w:val="2"/>
        </w:rPr>
        <w:t>t</w:t>
      </w:r>
      <w:r w:rsidR="00151519" w:rsidRPr="00A117DD">
        <w:rPr>
          <w:rFonts w:ascii="Trebuchet MS" w:hAnsi="Trebuchet MS"/>
          <w:spacing w:val="-1"/>
        </w:rPr>
        <w:t>h</w:t>
      </w:r>
      <w:r w:rsidR="00151519" w:rsidRPr="00A117DD">
        <w:rPr>
          <w:rFonts w:ascii="Trebuchet MS" w:hAnsi="Trebuchet MS"/>
        </w:rPr>
        <w:t>e</w:t>
      </w:r>
      <w:r w:rsidR="00151519" w:rsidRPr="00A117DD">
        <w:rPr>
          <w:rFonts w:ascii="Trebuchet MS" w:hAnsi="Trebuchet MS"/>
          <w:spacing w:val="-1"/>
        </w:rPr>
        <w:t xml:space="preserve"> g</w:t>
      </w:r>
      <w:r w:rsidR="00151519" w:rsidRPr="00A117DD">
        <w:rPr>
          <w:rFonts w:ascii="Trebuchet MS" w:hAnsi="Trebuchet MS"/>
          <w:spacing w:val="1"/>
        </w:rPr>
        <w:t>r</w:t>
      </w:r>
      <w:r w:rsidR="00151519" w:rsidRPr="00A117DD">
        <w:rPr>
          <w:rFonts w:ascii="Trebuchet MS" w:hAnsi="Trebuchet MS"/>
        </w:rPr>
        <w:t>i</w:t>
      </w:r>
      <w:r w:rsidR="00151519" w:rsidRPr="00A117DD">
        <w:rPr>
          <w:rFonts w:ascii="Trebuchet MS" w:hAnsi="Trebuchet MS"/>
          <w:spacing w:val="3"/>
        </w:rPr>
        <w:t>e</w:t>
      </w:r>
      <w:r w:rsidR="00151519" w:rsidRPr="00A117DD">
        <w:rPr>
          <w:rFonts w:ascii="Trebuchet MS" w:hAnsi="Trebuchet MS"/>
          <w:spacing w:val="-1"/>
        </w:rPr>
        <w:t>v</w:t>
      </w:r>
      <w:r w:rsidR="00151519" w:rsidRPr="00A117DD">
        <w:rPr>
          <w:rFonts w:ascii="Trebuchet MS" w:hAnsi="Trebuchet MS"/>
          <w:spacing w:val="3"/>
        </w:rPr>
        <w:t>a</w:t>
      </w:r>
      <w:r w:rsidR="00151519" w:rsidRPr="00A117DD">
        <w:rPr>
          <w:rFonts w:ascii="Trebuchet MS" w:hAnsi="Trebuchet MS"/>
          <w:spacing w:val="-1"/>
        </w:rPr>
        <w:t>n</w:t>
      </w:r>
      <w:r w:rsidR="00151519" w:rsidRPr="00A117DD">
        <w:rPr>
          <w:rFonts w:ascii="Trebuchet MS" w:hAnsi="Trebuchet MS"/>
        </w:rPr>
        <w:t>t</w:t>
      </w:r>
      <w:r w:rsidR="00151519" w:rsidRPr="00A117DD">
        <w:rPr>
          <w:rFonts w:ascii="Trebuchet MS" w:hAnsi="Trebuchet MS"/>
          <w:spacing w:val="-7"/>
        </w:rPr>
        <w:t xml:space="preserve"> </w:t>
      </w:r>
      <w:r w:rsidR="00151519" w:rsidRPr="00A117DD">
        <w:rPr>
          <w:rFonts w:ascii="Trebuchet MS" w:hAnsi="Trebuchet MS"/>
          <w:spacing w:val="1"/>
        </w:rPr>
        <w:t>o</w:t>
      </w:r>
      <w:r w:rsidR="00151519" w:rsidRPr="00A117DD">
        <w:rPr>
          <w:rFonts w:ascii="Trebuchet MS" w:hAnsi="Trebuchet MS"/>
        </w:rPr>
        <w:t>r</w:t>
      </w:r>
      <w:r w:rsidR="00151519" w:rsidRPr="00A117DD">
        <w:rPr>
          <w:rFonts w:ascii="Trebuchet MS" w:hAnsi="Trebuchet MS"/>
          <w:spacing w:val="-1"/>
        </w:rPr>
        <w:t xml:space="preserve"> s</w:t>
      </w:r>
      <w:r w:rsidR="00151519" w:rsidRPr="00A117DD">
        <w:rPr>
          <w:rFonts w:ascii="Trebuchet MS" w:hAnsi="Trebuchet MS"/>
          <w:spacing w:val="1"/>
        </w:rPr>
        <w:t>c</w:t>
      </w:r>
      <w:r w:rsidR="00151519" w:rsidRPr="00A117DD">
        <w:rPr>
          <w:rFonts w:ascii="Trebuchet MS" w:hAnsi="Trebuchet MS"/>
          <w:spacing w:val="-1"/>
        </w:rPr>
        <w:t>h</w:t>
      </w:r>
      <w:r w:rsidR="00151519" w:rsidRPr="00A117DD">
        <w:rPr>
          <w:rFonts w:ascii="Trebuchet MS" w:hAnsi="Trebuchet MS"/>
          <w:spacing w:val="1"/>
        </w:rPr>
        <w:t>oo</w:t>
      </w:r>
      <w:r w:rsidR="00151519" w:rsidRPr="00A117DD">
        <w:rPr>
          <w:rFonts w:ascii="Trebuchet MS" w:hAnsi="Trebuchet MS"/>
        </w:rPr>
        <w:t>l</w:t>
      </w:r>
      <w:r w:rsidR="00151519" w:rsidRPr="00A117DD">
        <w:rPr>
          <w:rFonts w:ascii="Trebuchet MS" w:hAnsi="Trebuchet MS"/>
          <w:spacing w:val="-5"/>
        </w:rPr>
        <w:t xml:space="preserve"> </w:t>
      </w:r>
      <w:r w:rsidR="00151519" w:rsidRPr="00A117DD">
        <w:rPr>
          <w:rFonts w:ascii="Trebuchet MS" w:hAnsi="Trebuchet MS"/>
          <w:spacing w:val="2"/>
        </w:rPr>
        <w:t>s</w:t>
      </w:r>
      <w:r w:rsidR="00151519" w:rsidRPr="00A117DD">
        <w:rPr>
          <w:rFonts w:ascii="Trebuchet MS" w:hAnsi="Trebuchet MS"/>
          <w:spacing w:val="-1"/>
        </w:rPr>
        <w:t>y</w:t>
      </w:r>
      <w:r w:rsidR="00151519" w:rsidRPr="00A117DD">
        <w:rPr>
          <w:rFonts w:ascii="Trebuchet MS" w:hAnsi="Trebuchet MS"/>
          <w:spacing w:val="2"/>
        </w:rPr>
        <w:t>s</w:t>
      </w:r>
      <w:r w:rsidR="00151519" w:rsidRPr="00A117DD">
        <w:rPr>
          <w:rFonts w:ascii="Trebuchet MS" w:hAnsi="Trebuchet MS"/>
        </w:rPr>
        <w:t>t</w:t>
      </w:r>
      <w:r w:rsidR="00151519" w:rsidRPr="00A117DD">
        <w:rPr>
          <w:rFonts w:ascii="Trebuchet MS" w:hAnsi="Trebuchet MS"/>
          <w:spacing w:val="3"/>
        </w:rPr>
        <w:t>e</w:t>
      </w:r>
      <w:r w:rsidR="00151519" w:rsidRPr="00A117DD">
        <w:rPr>
          <w:rFonts w:ascii="Trebuchet MS" w:hAnsi="Trebuchet MS"/>
          <w:spacing w:val="-3"/>
        </w:rPr>
        <w:t>m</w:t>
      </w:r>
      <w:r w:rsidR="00151519" w:rsidRPr="00A117DD">
        <w:rPr>
          <w:rFonts w:ascii="Trebuchet MS" w:hAnsi="Trebuchet MS"/>
        </w:rPr>
        <w:t>,</w:t>
      </w:r>
      <w:r w:rsidR="00151519" w:rsidRPr="00A117DD">
        <w:rPr>
          <w:rFonts w:ascii="Trebuchet MS" w:hAnsi="Trebuchet MS"/>
          <w:spacing w:val="-5"/>
        </w:rPr>
        <w:t xml:space="preserve"> </w:t>
      </w:r>
      <w:r w:rsidR="00151519" w:rsidRPr="00A117DD">
        <w:rPr>
          <w:rFonts w:ascii="Trebuchet MS" w:hAnsi="Trebuchet MS"/>
        </w:rPr>
        <w:t>t</w:t>
      </w:r>
      <w:r w:rsidR="00151519" w:rsidRPr="00A117DD">
        <w:rPr>
          <w:rFonts w:ascii="Trebuchet MS" w:hAnsi="Trebuchet MS"/>
          <w:spacing w:val="-1"/>
        </w:rPr>
        <w:t>h</w:t>
      </w:r>
      <w:r w:rsidR="00151519" w:rsidRPr="00A117DD">
        <w:rPr>
          <w:rFonts w:ascii="Trebuchet MS" w:hAnsi="Trebuchet MS"/>
        </w:rPr>
        <w:t>e</w:t>
      </w:r>
      <w:r w:rsidR="00151519" w:rsidRPr="00A117DD">
        <w:rPr>
          <w:rFonts w:ascii="Trebuchet MS" w:hAnsi="Trebuchet MS"/>
          <w:spacing w:val="-1"/>
        </w:rPr>
        <w:t xml:space="preserve"> </w:t>
      </w:r>
      <w:r w:rsidR="00151519" w:rsidRPr="00A117DD">
        <w:rPr>
          <w:rFonts w:ascii="Trebuchet MS" w:hAnsi="Trebuchet MS"/>
          <w:spacing w:val="2"/>
        </w:rPr>
        <w:t>i</w:t>
      </w:r>
      <w:r w:rsidR="00151519" w:rsidRPr="00A117DD">
        <w:rPr>
          <w:rFonts w:ascii="Trebuchet MS" w:hAnsi="Trebuchet MS"/>
          <w:spacing w:val="-1"/>
        </w:rPr>
        <w:t>m</w:t>
      </w:r>
      <w:r w:rsidR="00151519" w:rsidRPr="00A117DD">
        <w:rPr>
          <w:rFonts w:ascii="Trebuchet MS" w:hAnsi="Trebuchet MS"/>
          <w:spacing w:val="1"/>
        </w:rPr>
        <w:t>par</w:t>
      </w:r>
      <w:r w:rsidR="00151519" w:rsidRPr="00A117DD">
        <w:rPr>
          <w:rFonts w:ascii="Trebuchet MS" w:hAnsi="Trebuchet MS"/>
        </w:rPr>
        <w:t>ti</w:t>
      </w:r>
      <w:r w:rsidR="00151519" w:rsidRPr="00A117DD">
        <w:rPr>
          <w:rFonts w:ascii="Trebuchet MS" w:hAnsi="Trebuchet MS"/>
          <w:spacing w:val="1"/>
        </w:rPr>
        <w:t>a</w:t>
      </w:r>
      <w:r w:rsidR="00151519" w:rsidRPr="00A117DD">
        <w:rPr>
          <w:rFonts w:ascii="Trebuchet MS" w:hAnsi="Trebuchet MS"/>
        </w:rPr>
        <w:t>l</w:t>
      </w:r>
      <w:r w:rsidR="00151519" w:rsidRPr="00A117DD">
        <w:rPr>
          <w:rFonts w:ascii="Trebuchet MS" w:hAnsi="Trebuchet MS"/>
          <w:spacing w:val="-7"/>
        </w:rPr>
        <w:t xml:space="preserve"> </w:t>
      </w:r>
      <w:r w:rsidR="00151519" w:rsidRPr="00A117DD">
        <w:rPr>
          <w:rFonts w:ascii="Trebuchet MS" w:hAnsi="Trebuchet MS"/>
          <w:spacing w:val="1"/>
        </w:rPr>
        <w:t>rev</w:t>
      </w:r>
      <w:r w:rsidR="00151519" w:rsidRPr="00A117DD">
        <w:rPr>
          <w:rFonts w:ascii="Trebuchet MS" w:hAnsi="Trebuchet MS"/>
        </w:rPr>
        <w:t>i</w:t>
      </w:r>
      <w:r w:rsidR="00151519" w:rsidRPr="00A117DD">
        <w:rPr>
          <w:rFonts w:ascii="Trebuchet MS" w:hAnsi="Trebuchet MS"/>
          <w:spacing w:val="3"/>
        </w:rPr>
        <w:t>e</w:t>
      </w:r>
      <w:r w:rsidR="00151519" w:rsidRPr="00A117DD">
        <w:rPr>
          <w:rFonts w:ascii="Trebuchet MS" w:hAnsi="Trebuchet MS"/>
        </w:rPr>
        <w:t>w</w:t>
      </w:r>
      <w:r w:rsidR="00151519" w:rsidRPr="00A117DD">
        <w:rPr>
          <w:rFonts w:ascii="Trebuchet MS" w:hAnsi="Trebuchet MS"/>
          <w:spacing w:val="-7"/>
        </w:rPr>
        <w:t xml:space="preserve"> </w:t>
      </w:r>
      <w:r w:rsidR="00151519" w:rsidRPr="00A117DD">
        <w:rPr>
          <w:rFonts w:ascii="Trebuchet MS" w:hAnsi="Trebuchet MS"/>
          <w:spacing w:val="1"/>
        </w:rPr>
        <w:t>of</w:t>
      </w:r>
      <w:r w:rsidR="00151519" w:rsidRPr="00A117DD">
        <w:rPr>
          <w:rFonts w:ascii="Trebuchet MS" w:hAnsi="Trebuchet MS"/>
          <w:spacing w:val="-1"/>
        </w:rPr>
        <w:t>f</w:t>
      </w:r>
      <w:r w:rsidR="00151519" w:rsidRPr="00A117DD">
        <w:rPr>
          <w:rFonts w:ascii="Trebuchet MS" w:hAnsi="Trebuchet MS"/>
        </w:rPr>
        <w:t>i</w:t>
      </w:r>
      <w:r w:rsidR="00151519" w:rsidRPr="00A117DD">
        <w:rPr>
          <w:rFonts w:ascii="Trebuchet MS" w:hAnsi="Trebuchet MS"/>
          <w:spacing w:val="3"/>
        </w:rPr>
        <w:t>c</w:t>
      </w:r>
      <w:r w:rsidR="00151519" w:rsidRPr="00A117DD">
        <w:rPr>
          <w:rFonts w:ascii="Trebuchet MS" w:hAnsi="Trebuchet MS"/>
        </w:rPr>
        <w:t>i</w:t>
      </w:r>
      <w:r w:rsidR="00151519" w:rsidRPr="00A117DD">
        <w:rPr>
          <w:rFonts w:ascii="Trebuchet MS" w:hAnsi="Trebuchet MS"/>
          <w:spacing w:val="1"/>
        </w:rPr>
        <w:t>a</w:t>
      </w:r>
      <w:r w:rsidR="00151519" w:rsidRPr="00A117DD">
        <w:rPr>
          <w:rFonts w:ascii="Trebuchet MS" w:hAnsi="Trebuchet MS"/>
        </w:rPr>
        <w:t xml:space="preserve">l, </w:t>
      </w:r>
      <w:r w:rsidR="00151519" w:rsidRPr="00A117DD">
        <w:rPr>
          <w:rFonts w:ascii="Trebuchet MS" w:hAnsi="Trebuchet MS"/>
          <w:spacing w:val="1"/>
        </w:rPr>
        <w:t>a</w:t>
      </w:r>
      <w:r w:rsidR="00151519" w:rsidRPr="00A117DD">
        <w:rPr>
          <w:rFonts w:ascii="Trebuchet MS" w:hAnsi="Trebuchet MS"/>
        </w:rPr>
        <w:t>t</w:t>
      </w:r>
      <w:r w:rsidR="00151519" w:rsidRPr="00A117DD">
        <w:rPr>
          <w:rFonts w:ascii="Trebuchet MS" w:hAnsi="Trebuchet MS"/>
          <w:spacing w:val="-1"/>
        </w:rPr>
        <w:t xml:space="preserve"> h</w:t>
      </w:r>
      <w:r w:rsidR="00151519" w:rsidRPr="00A117DD">
        <w:rPr>
          <w:rFonts w:ascii="Trebuchet MS" w:hAnsi="Trebuchet MS"/>
        </w:rPr>
        <w:t>is</w:t>
      </w:r>
      <w:r w:rsidR="00151519" w:rsidRPr="00A117DD">
        <w:rPr>
          <w:rFonts w:ascii="Trebuchet MS" w:hAnsi="Trebuchet MS"/>
          <w:spacing w:val="-2"/>
        </w:rPr>
        <w:t xml:space="preserve"> </w:t>
      </w:r>
      <w:r w:rsidR="00151519" w:rsidRPr="00A117DD">
        <w:rPr>
          <w:rFonts w:ascii="Trebuchet MS" w:hAnsi="Trebuchet MS"/>
          <w:spacing w:val="1"/>
        </w:rPr>
        <w:t>o</w:t>
      </w:r>
      <w:r w:rsidR="00151519" w:rsidRPr="00A117DD">
        <w:rPr>
          <w:rFonts w:ascii="Trebuchet MS" w:hAnsi="Trebuchet MS"/>
        </w:rPr>
        <w:t>r</w:t>
      </w:r>
      <w:r w:rsidR="00151519" w:rsidRPr="00A117DD">
        <w:rPr>
          <w:rFonts w:ascii="Trebuchet MS" w:hAnsi="Trebuchet MS"/>
          <w:spacing w:val="-1"/>
        </w:rPr>
        <w:t xml:space="preserve"> </w:t>
      </w:r>
    </w:p>
    <w:p w14:paraId="13259274" w14:textId="77777777" w:rsidR="00151519" w:rsidRPr="00A117DD" w:rsidRDefault="00151519" w:rsidP="00CC78B3">
      <w:pPr>
        <w:widowControl w:val="0"/>
        <w:tabs>
          <w:tab w:val="left" w:pos="1170"/>
        </w:tabs>
        <w:ind w:left="1440" w:right="97"/>
        <w:rPr>
          <w:rFonts w:ascii="Trebuchet MS" w:hAnsi="Trebuchet MS"/>
        </w:rPr>
      </w:pPr>
      <w:r w:rsidRPr="00A117DD">
        <w:rPr>
          <w:rFonts w:ascii="Trebuchet MS" w:hAnsi="Trebuchet MS"/>
          <w:spacing w:val="-1"/>
        </w:rPr>
        <w:t>h</w:t>
      </w:r>
      <w:r w:rsidRPr="00A117DD">
        <w:rPr>
          <w:rFonts w:ascii="Trebuchet MS" w:hAnsi="Trebuchet MS"/>
          <w:spacing w:val="1"/>
        </w:rPr>
        <w:t>e</w:t>
      </w:r>
      <w:r w:rsidRPr="00A117DD">
        <w:rPr>
          <w:rFonts w:ascii="Trebuchet MS" w:hAnsi="Trebuchet MS"/>
        </w:rPr>
        <w:t>r</w:t>
      </w:r>
      <w:r w:rsidRPr="00A117DD">
        <w:rPr>
          <w:rFonts w:ascii="Trebuchet MS" w:hAnsi="Trebuchet MS"/>
          <w:spacing w:val="-2"/>
        </w:rPr>
        <w:t xml:space="preserve"> </w:t>
      </w:r>
      <w:r w:rsidRPr="00A117DD">
        <w:rPr>
          <w:rFonts w:ascii="Trebuchet MS" w:hAnsi="Trebuchet MS"/>
          <w:spacing w:val="1"/>
        </w:rPr>
        <w:t>d</w:t>
      </w:r>
      <w:r w:rsidRPr="00A117DD">
        <w:rPr>
          <w:rFonts w:ascii="Trebuchet MS" w:hAnsi="Trebuchet MS"/>
        </w:rPr>
        <w:t>i</w:t>
      </w:r>
      <w:r w:rsidRPr="00A117DD">
        <w:rPr>
          <w:rFonts w:ascii="Trebuchet MS" w:hAnsi="Trebuchet MS"/>
          <w:spacing w:val="-1"/>
        </w:rPr>
        <w:t>s</w:t>
      </w:r>
      <w:r w:rsidRPr="00A117DD">
        <w:rPr>
          <w:rFonts w:ascii="Trebuchet MS" w:hAnsi="Trebuchet MS"/>
          <w:spacing w:val="1"/>
        </w:rPr>
        <w:t>cre</w:t>
      </w:r>
      <w:r w:rsidRPr="00A117DD">
        <w:rPr>
          <w:rFonts w:ascii="Trebuchet MS" w:hAnsi="Trebuchet MS"/>
        </w:rPr>
        <w:t>ti</w:t>
      </w:r>
      <w:r w:rsidRPr="00A117DD">
        <w:rPr>
          <w:rFonts w:ascii="Trebuchet MS" w:hAnsi="Trebuchet MS"/>
          <w:spacing w:val="1"/>
        </w:rPr>
        <w:t>o</w:t>
      </w:r>
      <w:r w:rsidRPr="00A117DD">
        <w:rPr>
          <w:rFonts w:ascii="Trebuchet MS" w:hAnsi="Trebuchet MS"/>
          <w:spacing w:val="-1"/>
        </w:rPr>
        <w:t>n</w:t>
      </w:r>
      <w:r w:rsidRPr="00A117DD">
        <w:rPr>
          <w:rFonts w:ascii="Trebuchet MS" w:hAnsi="Trebuchet MS"/>
        </w:rPr>
        <w:t>,</w:t>
      </w:r>
      <w:r w:rsidRPr="00A117DD">
        <w:rPr>
          <w:rFonts w:ascii="Trebuchet MS" w:hAnsi="Trebuchet MS"/>
          <w:spacing w:val="-5"/>
        </w:rPr>
        <w:t xml:space="preserve"> </w:t>
      </w:r>
      <w:r w:rsidRPr="00A117DD">
        <w:rPr>
          <w:rFonts w:ascii="Trebuchet MS" w:hAnsi="Trebuchet MS"/>
          <w:spacing w:val="-1"/>
        </w:rPr>
        <w:t>m</w:t>
      </w:r>
      <w:r w:rsidRPr="00A117DD">
        <w:rPr>
          <w:rFonts w:ascii="Trebuchet MS" w:hAnsi="Trebuchet MS"/>
          <w:spacing w:val="3"/>
        </w:rPr>
        <w:t>a</w:t>
      </w:r>
      <w:r w:rsidRPr="00A117DD">
        <w:rPr>
          <w:rFonts w:ascii="Trebuchet MS" w:hAnsi="Trebuchet MS"/>
        </w:rPr>
        <w:t>y</w:t>
      </w:r>
      <w:r w:rsidRPr="00A117DD">
        <w:rPr>
          <w:rFonts w:ascii="Trebuchet MS" w:hAnsi="Trebuchet MS"/>
          <w:spacing w:val="-4"/>
        </w:rPr>
        <w:t xml:space="preserve"> </w:t>
      </w:r>
      <w:r w:rsidRPr="00A117DD">
        <w:rPr>
          <w:rFonts w:ascii="Trebuchet MS" w:hAnsi="Trebuchet MS"/>
          <w:spacing w:val="-1"/>
        </w:rPr>
        <w:t>g</w:t>
      </w:r>
      <w:r w:rsidRPr="00A117DD">
        <w:rPr>
          <w:rFonts w:ascii="Trebuchet MS" w:hAnsi="Trebuchet MS"/>
          <w:spacing w:val="3"/>
        </w:rPr>
        <w:t>r</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rPr>
        <w:t xml:space="preserve">a </w:t>
      </w:r>
      <w:r w:rsidRPr="00A117DD">
        <w:rPr>
          <w:rFonts w:ascii="Trebuchet MS" w:hAnsi="Trebuchet MS"/>
          <w:spacing w:val="1"/>
        </w:rPr>
        <w:t>co</w:t>
      </w:r>
      <w:r w:rsidRPr="00A117DD">
        <w:rPr>
          <w:rFonts w:ascii="Trebuchet MS" w:hAnsi="Trebuchet MS"/>
          <w:spacing w:val="-1"/>
        </w:rPr>
        <w:t>n</w:t>
      </w:r>
      <w:r w:rsidRPr="00A117DD">
        <w:rPr>
          <w:rFonts w:ascii="Trebuchet MS" w:hAnsi="Trebuchet MS"/>
        </w:rPr>
        <w:t>t</w:t>
      </w:r>
      <w:r w:rsidRPr="00A117DD">
        <w:rPr>
          <w:rFonts w:ascii="Trebuchet MS" w:hAnsi="Trebuchet MS"/>
          <w:spacing w:val="2"/>
        </w:rPr>
        <w:t>i</w:t>
      </w:r>
      <w:r w:rsidRPr="00A117DD">
        <w:rPr>
          <w:rFonts w:ascii="Trebuchet MS" w:hAnsi="Trebuchet MS"/>
          <w:spacing w:val="-1"/>
        </w:rPr>
        <w:t>nu</w:t>
      </w:r>
      <w:r w:rsidRPr="00A117DD">
        <w:rPr>
          <w:rFonts w:ascii="Trebuchet MS" w:hAnsi="Trebuchet MS"/>
          <w:spacing w:val="3"/>
        </w:rPr>
        <w:t>a</w:t>
      </w:r>
      <w:r w:rsidRPr="00A117DD">
        <w:rPr>
          <w:rFonts w:ascii="Trebuchet MS" w:hAnsi="Trebuchet MS"/>
          <w:spacing w:val="-1"/>
        </w:rPr>
        <w:t>n</w:t>
      </w:r>
      <w:r w:rsidRPr="00A117DD">
        <w:rPr>
          <w:rFonts w:ascii="Trebuchet MS" w:hAnsi="Trebuchet MS"/>
          <w:spacing w:val="1"/>
        </w:rPr>
        <w:t>c</w:t>
      </w:r>
      <w:r w:rsidRPr="00A117DD">
        <w:rPr>
          <w:rFonts w:ascii="Trebuchet MS" w:hAnsi="Trebuchet MS"/>
        </w:rPr>
        <w:t>e</w:t>
      </w:r>
      <w:r w:rsidRPr="00A117DD">
        <w:rPr>
          <w:rFonts w:ascii="Trebuchet MS" w:hAnsi="Trebuchet MS"/>
          <w:spacing w:val="-9"/>
        </w:rPr>
        <w:t xml:space="preserve"> </w:t>
      </w:r>
      <w:r w:rsidRPr="00A117DD">
        <w:rPr>
          <w:rFonts w:ascii="Trebuchet MS" w:hAnsi="Trebuchet MS"/>
          <w:spacing w:val="3"/>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s</w:t>
      </w:r>
      <w:r w:rsidRPr="00A117DD">
        <w:rPr>
          <w:rFonts w:ascii="Trebuchet MS" w:hAnsi="Trebuchet MS"/>
          <w:spacing w:val="1"/>
        </w:rPr>
        <w:t>e</w:t>
      </w:r>
      <w:r w:rsidRPr="00A117DD">
        <w:rPr>
          <w:rFonts w:ascii="Trebuchet MS" w:hAnsi="Trebuchet MS"/>
        </w:rPr>
        <w:t>t</w:t>
      </w:r>
      <w:r w:rsidRPr="00A117DD">
        <w:rPr>
          <w:rFonts w:ascii="Trebuchet MS" w:hAnsi="Trebuchet MS"/>
          <w:spacing w:val="-2"/>
        </w:rPr>
        <w:t xml:space="preserve"> </w:t>
      </w:r>
      <w:r w:rsidRPr="00A117DD">
        <w:rPr>
          <w:rFonts w:ascii="Trebuchet MS" w:hAnsi="Trebuchet MS"/>
        </w:rPr>
        <w:t xml:space="preserve">a </w:t>
      </w:r>
      <w:r w:rsidRPr="00A117DD">
        <w:rPr>
          <w:rFonts w:ascii="Trebuchet MS" w:hAnsi="Trebuchet MS"/>
          <w:spacing w:val="-1"/>
        </w:rPr>
        <w:t>n</w:t>
      </w:r>
      <w:r w:rsidRPr="00A117DD">
        <w:rPr>
          <w:rFonts w:ascii="Trebuchet MS" w:hAnsi="Trebuchet MS"/>
          <w:spacing w:val="3"/>
        </w:rPr>
        <w:t>e</w:t>
      </w:r>
      <w:r w:rsidRPr="00A117DD">
        <w:rPr>
          <w:rFonts w:ascii="Trebuchet MS" w:hAnsi="Trebuchet MS"/>
        </w:rPr>
        <w:t>w</w:t>
      </w:r>
      <w:r w:rsidRPr="00A117DD">
        <w:rPr>
          <w:rFonts w:ascii="Trebuchet MS" w:hAnsi="Trebuchet MS"/>
          <w:spacing w:val="-2"/>
        </w:rPr>
        <w:t xml:space="preserve"> </w:t>
      </w:r>
      <w:r w:rsidRPr="00A117DD">
        <w:rPr>
          <w:rFonts w:ascii="Trebuchet MS" w:hAnsi="Trebuchet MS"/>
          <w:spacing w:val="-1"/>
        </w:rPr>
        <w:t>h</w:t>
      </w:r>
      <w:r w:rsidRPr="00A117DD">
        <w:rPr>
          <w:rFonts w:ascii="Trebuchet MS" w:hAnsi="Trebuchet MS"/>
          <w:spacing w:val="1"/>
        </w:rPr>
        <w:t>ear</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7"/>
        </w:rPr>
        <w:t xml:space="preserve"> </w:t>
      </w:r>
      <w:r w:rsidRPr="00A117DD">
        <w:rPr>
          <w:rFonts w:ascii="Trebuchet MS" w:hAnsi="Trebuchet MS"/>
          <w:spacing w:val="1"/>
        </w:rPr>
        <w:t>da</w:t>
      </w:r>
      <w:r w:rsidRPr="00A117DD">
        <w:rPr>
          <w:rFonts w:ascii="Trebuchet MS" w:hAnsi="Trebuchet MS"/>
        </w:rPr>
        <w:t>t</w:t>
      </w:r>
      <w:r w:rsidRPr="00A117DD">
        <w:rPr>
          <w:rFonts w:ascii="Trebuchet MS" w:hAnsi="Trebuchet MS"/>
          <w:spacing w:val="1"/>
        </w:rPr>
        <w:t>e</w:t>
      </w:r>
      <w:r w:rsidRPr="00A117DD">
        <w:rPr>
          <w:rFonts w:ascii="Trebuchet MS" w:hAnsi="Trebuchet MS"/>
        </w:rPr>
        <w:t>.</w:t>
      </w:r>
      <w:r w:rsidRPr="00A117DD">
        <w:rPr>
          <w:rFonts w:ascii="Trebuchet MS" w:hAnsi="Trebuchet MS"/>
          <w:spacing w:val="47"/>
        </w:rPr>
        <w:t xml:space="preserve"> </w:t>
      </w:r>
      <w:r w:rsidRPr="00A117DD">
        <w:rPr>
          <w:rFonts w:ascii="Trebuchet MS" w:hAnsi="Trebuchet MS"/>
          <w:spacing w:val="3"/>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spacing w:val="1"/>
        </w:rPr>
        <w:t>req</w:t>
      </w:r>
      <w:r w:rsidRPr="00A117DD">
        <w:rPr>
          <w:rFonts w:ascii="Trebuchet MS" w:hAnsi="Trebuchet MS"/>
          <w:spacing w:val="-1"/>
        </w:rPr>
        <w:t>u</w:t>
      </w:r>
      <w:r w:rsidRPr="00A117DD">
        <w:rPr>
          <w:rFonts w:ascii="Trebuchet MS" w:hAnsi="Trebuchet MS"/>
          <w:spacing w:val="1"/>
        </w:rPr>
        <w:t>e</w:t>
      </w:r>
      <w:r w:rsidRPr="00A117DD">
        <w:rPr>
          <w:rFonts w:ascii="Trebuchet MS" w:hAnsi="Trebuchet MS"/>
          <w:spacing w:val="-1"/>
        </w:rPr>
        <w:t>s</w:t>
      </w:r>
      <w:r w:rsidRPr="00A117DD">
        <w:rPr>
          <w:rFonts w:ascii="Trebuchet MS" w:hAnsi="Trebuchet MS"/>
        </w:rPr>
        <w:t>t</w:t>
      </w:r>
      <w:r w:rsidRPr="00A117DD">
        <w:rPr>
          <w:rFonts w:ascii="Trebuchet MS" w:hAnsi="Trebuchet MS"/>
          <w:spacing w:val="-6"/>
        </w:rPr>
        <w:t xml:space="preserve"> </w:t>
      </w:r>
      <w:r w:rsidRPr="00A117DD">
        <w:rPr>
          <w:rFonts w:ascii="Trebuchet MS" w:hAnsi="Trebuchet MS"/>
          <w:spacing w:val="1"/>
        </w:rPr>
        <w:t>fo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rPr>
        <w:t xml:space="preserve">a </w:t>
      </w:r>
      <w:r w:rsidRPr="00A117DD">
        <w:rPr>
          <w:rFonts w:ascii="Trebuchet MS" w:hAnsi="Trebuchet MS"/>
          <w:spacing w:val="1"/>
        </w:rPr>
        <w:t>co</w:t>
      </w:r>
      <w:r w:rsidRPr="00A117DD">
        <w:rPr>
          <w:rFonts w:ascii="Trebuchet MS" w:hAnsi="Trebuchet MS"/>
          <w:spacing w:val="-1"/>
        </w:rPr>
        <w:t>n</w:t>
      </w:r>
      <w:r w:rsidRPr="00A117DD">
        <w:rPr>
          <w:rFonts w:ascii="Trebuchet MS" w:hAnsi="Trebuchet MS"/>
        </w:rPr>
        <w:t>ti</w:t>
      </w:r>
      <w:r w:rsidRPr="00A117DD">
        <w:rPr>
          <w:rFonts w:ascii="Trebuchet MS" w:hAnsi="Trebuchet MS"/>
          <w:spacing w:val="1"/>
        </w:rPr>
        <w:t>n</w:t>
      </w:r>
      <w:r w:rsidRPr="00A117DD">
        <w:rPr>
          <w:rFonts w:ascii="Trebuchet MS" w:hAnsi="Trebuchet MS"/>
          <w:spacing w:val="-1"/>
        </w:rPr>
        <w:t>u</w:t>
      </w:r>
      <w:r w:rsidRPr="00A117DD">
        <w:rPr>
          <w:rFonts w:ascii="Trebuchet MS" w:hAnsi="Trebuchet MS"/>
          <w:spacing w:val="3"/>
        </w:rPr>
        <w:t>a</w:t>
      </w:r>
      <w:r w:rsidRPr="00A117DD">
        <w:rPr>
          <w:rFonts w:ascii="Trebuchet MS" w:hAnsi="Trebuchet MS"/>
          <w:spacing w:val="-1"/>
        </w:rPr>
        <w:t>n</w:t>
      </w:r>
      <w:r w:rsidRPr="00A117DD">
        <w:rPr>
          <w:rFonts w:ascii="Trebuchet MS" w:hAnsi="Trebuchet MS"/>
          <w:spacing w:val="1"/>
        </w:rPr>
        <w:t>c</w:t>
      </w:r>
      <w:r w:rsidRPr="00A117DD">
        <w:rPr>
          <w:rFonts w:ascii="Trebuchet MS" w:hAnsi="Trebuchet MS"/>
        </w:rPr>
        <w:t>e</w:t>
      </w:r>
      <w:r w:rsidRPr="00A117DD">
        <w:rPr>
          <w:rFonts w:ascii="Trebuchet MS" w:hAnsi="Trebuchet MS"/>
          <w:spacing w:val="-7"/>
        </w:rPr>
        <w:t xml:space="preserve"> </w:t>
      </w:r>
      <w:r w:rsidRPr="00A117DD">
        <w:rPr>
          <w:rFonts w:ascii="Trebuchet MS" w:hAnsi="Trebuchet MS"/>
          <w:spacing w:val="-1"/>
        </w:rPr>
        <w:t>mu</w:t>
      </w:r>
      <w:r w:rsidRPr="00A117DD">
        <w:rPr>
          <w:rFonts w:ascii="Trebuchet MS" w:hAnsi="Trebuchet MS"/>
          <w:spacing w:val="2"/>
        </w:rPr>
        <w:t>s</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spacing w:val="1"/>
        </w:rPr>
        <w:t>b</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rPr>
        <w:t xml:space="preserve">in </w:t>
      </w:r>
      <w:r w:rsidRPr="00A117DD">
        <w:rPr>
          <w:rFonts w:ascii="Trebuchet MS" w:hAnsi="Trebuchet MS"/>
          <w:spacing w:val="-4"/>
        </w:rPr>
        <w:t>w</w:t>
      </w:r>
      <w:r w:rsidRPr="00A117DD">
        <w:rPr>
          <w:rFonts w:ascii="Trebuchet MS" w:hAnsi="Trebuchet MS"/>
          <w:spacing w:val="3"/>
        </w:rPr>
        <w:t>r</w:t>
      </w:r>
      <w:r w:rsidRPr="00A117DD">
        <w:rPr>
          <w:rFonts w:ascii="Trebuchet MS" w:hAnsi="Trebuchet MS"/>
        </w:rPr>
        <w:t>it</w:t>
      </w:r>
      <w:r w:rsidRPr="00A117DD">
        <w:rPr>
          <w:rFonts w:ascii="Trebuchet MS" w:hAnsi="Trebuchet MS"/>
          <w:spacing w:val="2"/>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7"/>
        </w:rPr>
        <w:t xml:space="preserve"> </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w:t>
      </w:r>
      <w:r w:rsidRPr="00A117DD">
        <w:rPr>
          <w:rFonts w:ascii="Trebuchet MS" w:hAnsi="Trebuchet MS"/>
          <w:spacing w:val="1"/>
        </w:rPr>
        <w:t>cop</w:t>
      </w:r>
      <w:r w:rsidRPr="00A117DD">
        <w:rPr>
          <w:rFonts w:ascii="Trebuchet MS" w:hAnsi="Trebuchet MS"/>
        </w:rPr>
        <w:t>i</w:t>
      </w:r>
      <w:r w:rsidRPr="00A117DD">
        <w:rPr>
          <w:rFonts w:ascii="Trebuchet MS" w:hAnsi="Trebuchet MS"/>
          <w:spacing w:val="1"/>
        </w:rPr>
        <w:t>e</w:t>
      </w:r>
      <w:r w:rsidRPr="00A117DD">
        <w:rPr>
          <w:rFonts w:ascii="Trebuchet MS" w:hAnsi="Trebuchet MS"/>
        </w:rPr>
        <w:t>d</w:t>
      </w:r>
      <w:r w:rsidRPr="00A117DD">
        <w:rPr>
          <w:rFonts w:ascii="Trebuchet MS" w:hAnsi="Trebuchet MS"/>
          <w:spacing w:val="-3"/>
        </w:rPr>
        <w:t xml:space="preserve"> </w:t>
      </w:r>
      <w:r w:rsidRPr="00A117DD">
        <w:rPr>
          <w:rFonts w:ascii="Trebuchet MS" w:hAnsi="Trebuchet MS"/>
        </w:rPr>
        <w:t>to 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o</w:t>
      </w:r>
      <w:r w:rsidRPr="00A117DD">
        <w:rPr>
          <w:rFonts w:ascii="Trebuchet MS" w:hAnsi="Trebuchet MS"/>
        </w:rPr>
        <w:t>t</w:t>
      </w:r>
      <w:r w:rsidRPr="00A117DD">
        <w:rPr>
          <w:rFonts w:ascii="Trebuchet MS" w:hAnsi="Trebuchet MS"/>
          <w:spacing w:val="-1"/>
        </w:rPr>
        <w:t>h</w:t>
      </w:r>
      <w:r w:rsidRPr="00A117DD">
        <w:rPr>
          <w:rFonts w:ascii="Trebuchet MS" w:hAnsi="Trebuchet MS"/>
          <w:spacing w:val="1"/>
        </w:rPr>
        <w:t>e</w:t>
      </w:r>
      <w:r w:rsidRPr="00A117DD">
        <w:rPr>
          <w:rFonts w:ascii="Trebuchet MS" w:hAnsi="Trebuchet MS"/>
        </w:rPr>
        <w:t>r</w:t>
      </w:r>
      <w:r w:rsidRPr="00A117DD">
        <w:rPr>
          <w:rFonts w:ascii="Trebuchet MS" w:hAnsi="Trebuchet MS"/>
          <w:spacing w:val="-3"/>
        </w:rPr>
        <w:t xml:space="preserve"> </w:t>
      </w:r>
      <w:r w:rsidRPr="00A117DD">
        <w:rPr>
          <w:rFonts w:ascii="Trebuchet MS" w:hAnsi="Trebuchet MS"/>
          <w:spacing w:val="1"/>
        </w:rPr>
        <w:t>par</w:t>
      </w:r>
      <w:r w:rsidRPr="00A117DD">
        <w:rPr>
          <w:rFonts w:ascii="Trebuchet MS" w:hAnsi="Trebuchet MS"/>
        </w:rPr>
        <w:t>t</w:t>
      </w:r>
      <w:r w:rsidRPr="00A117DD">
        <w:rPr>
          <w:rFonts w:ascii="Trebuchet MS" w:hAnsi="Trebuchet MS"/>
          <w:spacing w:val="-1"/>
        </w:rPr>
        <w:t>y</w:t>
      </w:r>
      <w:r w:rsidRPr="00A117DD">
        <w:rPr>
          <w:rFonts w:ascii="Trebuchet MS" w:hAnsi="Trebuchet MS"/>
        </w:rPr>
        <w:t>.</w:t>
      </w:r>
    </w:p>
    <w:p w14:paraId="23701EB8" w14:textId="77777777" w:rsidR="00151519" w:rsidRPr="00A117DD" w:rsidRDefault="006424DE" w:rsidP="00CC78B3">
      <w:pPr>
        <w:widowControl w:val="0"/>
        <w:tabs>
          <w:tab w:val="left" w:pos="1170"/>
        </w:tabs>
        <w:ind w:right="97"/>
        <w:rPr>
          <w:rFonts w:ascii="Trebuchet MS" w:hAnsi="Trebuchet MS"/>
        </w:rPr>
      </w:pPr>
      <w:r w:rsidRPr="00A117DD">
        <w:rPr>
          <w:rFonts w:ascii="Trebuchet MS" w:hAnsi="Trebuchet MS"/>
          <w:spacing w:val="3"/>
        </w:rPr>
        <w:tab/>
      </w:r>
      <w:r w:rsidR="00151519" w:rsidRPr="00A117DD">
        <w:rPr>
          <w:rFonts w:ascii="Trebuchet MS" w:hAnsi="Trebuchet MS"/>
          <w:spacing w:val="3"/>
        </w:rPr>
        <w:t>c.</w:t>
      </w:r>
      <w:r w:rsidR="00151519" w:rsidRPr="00A117DD">
        <w:rPr>
          <w:rFonts w:ascii="Trebuchet MS" w:hAnsi="Trebuchet MS"/>
          <w:spacing w:val="3"/>
        </w:rPr>
        <w:tab/>
        <w:t>T</w:t>
      </w:r>
      <w:r w:rsidR="00151519" w:rsidRPr="00A117DD">
        <w:rPr>
          <w:rFonts w:ascii="Trebuchet MS" w:hAnsi="Trebuchet MS"/>
          <w:spacing w:val="-1"/>
        </w:rPr>
        <w:t>h</w:t>
      </w:r>
      <w:r w:rsidR="00151519" w:rsidRPr="00A117DD">
        <w:rPr>
          <w:rFonts w:ascii="Trebuchet MS" w:hAnsi="Trebuchet MS"/>
        </w:rPr>
        <w:t>e</w:t>
      </w:r>
      <w:r w:rsidR="00151519" w:rsidRPr="00A117DD">
        <w:rPr>
          <w:rFonts w:ascii="Trebuchet MS" w:hAnsi="Trebuchet MS"/>
          <w:spacing w:val="-2"/>
        </w:rPr>
        <w:t xml:space="preserve"> </w:t>
      </w:r>
      <w:r w:rsidR="00151519" w:rsidRPr="00A117DD">
        <w:rPr>
          <w:rFonts w:ascii="Trebuchet MS" w:hAnsi="Trebuchet MS"/>
          <w:spacing w:val="-1"/>
        </w:rPr>
        <w:t>g</w:t>
      </w:r>
      <w:r w:rsidR="00151519" w:rsidRPr="00A117DD">
        <w:rPr>
          <w:rFonts w:ascii="Trebuchet MS" w:hAnsi="Trebuchet MS"/>
          <w:spacing w:val="1"/>
        </w:rPr>
        <w:t>r</w:t>
      </w:r>
      <w:r w:rsidR="00151519" w:rsidRPr="00A117DD">
        <w:rPr>
          <w:rFonts w:ascii="Trebuchet MS" w:hAnsi="Trebuchet MS"/>
        </w:rPr>
        <w:t>i</w:t>
      </w:r>
      <w:r w:rsidR="00151519" w:rsidRPr="00A117DD">
        <w:rPr>
          <w:rFonts w:ascii="Trebuchet MS" w:hAnsi="Trebuchet MS"/>
          <w:spacing w:val="1"/>
        </w:rPr>
        <w:t>e</w:t>
      </w:r>
      <w:r w:rsidR="00151519" w:rsidRPr="00A117DD">
        <w:rPr>
          <w:rFonts w:ascii="Trebuchet MS" w:hAnsi="Trebuchet MS"/>
          <w:spacing w:val="-1"/>
        </w:rPr>
        <w:t>v</w:t>
      </w:r>
      <w:r w:rsidR="00151519" w:rsidRPr="00A117DD">
        <w:rPr>
          <w:rFonts w:ascii="Trebuchet MS" w:hAnsi="Trebuchet MS"/>
          <w:spacing w:val="1"/>
        </w:rPr>
        <w:t>a</w:t>
      </w:r>
      <w:r w:rsidR="00151519" w:rsidRPr="00A117DD">
        <w:rPr>
          <w:rFonts w:ascii="Trebuchet MS" w:hAnsi="Trebuchet MS"/>
          <w:spacing w:val="-1"/>
        </w:rPr>
        <w:t>n</w:t>
      </w:r>
      <w:r w:rsidR="00151519" w:rsidRPr="00A117DD">
        <w:rPr>
          <w:rFonts w:ascii="Trebuchet MS" w:hAnsi="Trebuchet MS"/>
        </w:rPr>
        <w:t>t</w:t>
      </w:r>
      <w:r w:rsidR="00151519" w:rsidRPr="00A117DD">
        <w:rPr>
          <w:rFonts w:ascii="Trebuchet MS" w:hAnsi="Trebuchet MS"/>
          <w:spacing w:val="-4"/>
        </w:rPr>
        <w:t xml:space="preserve"> </w:t>
      </w:r>
      <w:r w:rsidR="00151519" w:rsidRPr="00A117DD">
        <w:rPr>
          <w:rFonts w:ascii="Trebuchet MS" w:hAnsi="Trebuchet MS"/>
          <w:spacing w:val="-2"/>
        </w:rPr>
        <w:t>w</w:t>
      </w:r>
      <w:r w:rsidR="00151519" w:rsidRPr="00A117DD">
        <w:rPr>
          <w:rFonts w:ascii="Trebuchet MS" w:hAnsi="Trebuchet MS"/>
          <w:spacing w:val="2"/>
        </w:rPr>
        <w:t>i</w:t>
      </w:r>
      <w:r w:rsidR="00151519" w:rsidRPr="00A117DD">
        <w:rPr>
          <w:rFonts w:ascii="Trebuchet MS" w:hAnsi="Trebuchet MS"/>
        </w:rPr>
        <w:t>ll</w:t>
      </w:r>
      <w:r w:rsidR="00151519" w:rsidRPr="00A117DD">
        <w:rPr>
          <w:rFonts w:ascii="Trebuchet MS" w:hAnsi="Trebuchet MS"/>
          <w:spacing w:val="-3"/>
        </w:rPr>
        <w:t xml:space="preserve"> </w:t>
      </w:r>
      <w:r w:rsidR="00151519" w:rsidRPr="00A117DD">
        <w:rPr>
          <w:rFonts w:ascii="Trebuchet MS" w:hAnsi="Trebuchet MS"/>
          <w:spacing w:val="-1"/>
        </w:rPr>
        <w:t>h</w:t>
      </w:r>
      <w:r w:rsidR="00151519" w:rsidRPr="00A117DD">
        <w:rPr>
          <w:rFonts w:ascii="Trebuchet MS" w:hAnsi="Trebuchet MS"/>
          <w:spacing w:val="3"/>
        </w:rPr>
        <w:t>a</w:t>
      </w:r>
      <w:r w:rsidR="00151519" w:rsidRPr="00A117DD">
        <w:rPr>
          <w:rFonts w:ascii="Trebuchet MS" w:hAnsi="Trebuchet MS"/>
          <w:spacing w:val="-1"/>
        </w:rPr>
        <w:t>v</w:t>
      </w:r>
      <w:r w:rsidR="00151519" w:rsidRPr="00A117DD">
        <w:rPr>
          <w:rFonts w:ascii="Trebuchet MS" w:hAnsi="Trebuchet MS"/>
        </w:rPr>
        <w:t>e</w:t>
      </w:r>
      <w:r w:rsidR="00151519" w:rsidRPr="00A117DD">
        <w:rPr>
          <w:rFonts w:ascii="Trebuchet MS" w:hAnsi="Trebuchet MS"/>
          <w:spacing w:val="-3"/>
        </w:rPr>
        <w:t xml:space="preserve"> </w:t>
      </w:r>
      <w:r w:rsidR="00151519" w:rsidRPr="00A117DD">
        <w:rPr>
          <w:rFonts w:ascii="Trebuchet MS" w:hAnsi="Trebuchet MS"/>
          <w:spacing w:val="3"/>
        </w:rPr>
        <w:t>a</w:t>
      </w:r>
      <w:r w:rsidR="00151519" w:rsidRPr="00A117DD">
        <w:rPr>
          <w:rFonts w:ascii="Trebuchet MS" w:hAnsi="Trebuchet MS"/>
        </w:rPr>
        <w:t>n</w:t>
      </w:r>
      <w:r w:rsidR="00151519" w:rsidRPr="00A117DD">
        <w:rPr>
          <w:rFonts w:ascii="Trebuchet MS" w:hAnsi="Trebuchet MS"/>
          <w:spacing w:val="-3"/>
        </w:rPr>
        <w:t xml:space="preserve"> </w:t>
      </w:r>
      <w:r w:rsidR="00151519" w:rsidRPr="00A117DD">
        <w:rPr>
          <w:rFonts w:ascii="Trebuchet MS" w:hAnsi="Trebuchet MS"/>
          <w:spacing w:val="1"/>
        </w:rPr>
        <w:t>op</w:t>
      </w:r>
      <w:r w:rsidR="00151519" w:rsidRPr="00A117DD">
        <w:rPr>
          <w:rFonts w:ascii="Trebuchet MS" w:hAnsi="Trebuchet MS"/>
          <w:spacing w:val="-1"/>
        </w:rPr>
        <w:t>p</w:t>
      </w:r>
      <w:r w:rsidR="00151519" w:rsidRPr="00A117DD">
        <w:rPr>
          <w:rFonts w:ascii="Trebuchet MS" w:hAnsi="Trebuchet MS"/>
          <w:spacing w:val="1"/>
        </w:rPr>
        <w:t>or</w:t>
      </w:r>
      <w:r w:rsidR="00151519" w:rsidRPr="00A117DD">
        <w:rPr>
          <w:rFonts w:ascii="Trebuchet MS" w:hAnsi="Trebuchet MS"/>
        </w:rPr>
        <w:t>t</w:t>
      </w:r>
      <w:r w:rsidR="00151519" w:rsidRPr="00A117DD">
        <w:rPr>
          <w:rFonts w:ascii="Trebuchet MS" w:hAnsi="Trebuchet MS"/>
          <w:spacing w:val="-1"/>
        </w:rPr>
        <w:t>un</w:t>
      </w:r>
      <w:r w:rsidR="00151519" w:rsidRPr="00A117DD">
        <w:rPr>
          <w:rFonts w:ascii="Trebuchet MS" w:hAnsi="Trebuchet MS"/>
        </w:rPr>
        <w:t>i</w:t>
      </w:r>
      <w:r w:rsidR="00151519" w:rsidRPr="00A117DD">
        <w:rPr>
          <w:rFonts w:ascii="Trebuchet MS" w:hAnsi="Trebuchet MS"/>
          <w:spacing w:val="2"/>
        </w:rPr>
        <w:t>t</w:t>
      </w:r>
      <w:r w:rsidR="00151519" w:rsidRPr="00A117DD">
        <w:rPr>
          <w:rFonts w:ascii="Trebuchet MS" w:hAnsi="Trebuchet MS"/>
        </w:rPr>
        <w:t>y</w:t>
      </w:r>
      <w:r w:rsidR="00151519" w:rsidRPr="00A117DD">
        <w:rPr>
          <w:rFonts w:ascii="Trebuchet MS" w:hAnsi="Trebuchet MS"/>
          <w:spacing w:val="-10"/>
        </w:rPr>
        <w:t xml:space="preserve"> </w:t>
      </w:r>
      <w:r w:rsidR="00151519" w:rsidRPr="00A117DD">
        <w:rPr>
          <w:rFonts w:ascii="Trebuchet MS" w:hAnsi="Trebuchet MS"/>
        </w:rPr>
        <w:t xml:space="preserve">to </w:t>
      </w:r>
      <w:r w:rsidR="00151519" w:rsidRPr="00A117DD">
        <w:rPr>
          <w:rFonts w:ascii="Trebuchet MS" w:hAnsi="Trebuchet MS"/>
          <w:spacing w:val="1"/>
        </w:rPr>
        <w:t>e</w:t>
      </w:r>
      <w:r w:rsidR="00151519" w:rsidRPr="00A117DD">
        <w:rPr>
          <w:rFonts w:ascii="Trebuchet MS" w:hAnsi="Trebuchet MS"/>
          <w:spacing w:val="-1"/>
        </w:rPr>
        <w:t>x</w:t>
      </w:r>
      <w:r w:rsidR="00151519" w:rsidRPr="00A117DD">
        <w:rPr>
          <w:rFonts w:ascii="Trebuchet MS" w:hAnsi="Trebuchet MS"/>
          <w:spacing w:val="3"/>
        </w:rPr>
        <w:t>a</w:t>
      </w:r>
      <w:r w:rsidR="00151519" w:rsidRPr="00A117DD">
        <w:rPr>
          <w:rFonts w:ascii="Trebuchet MS" w:hAnsi="Trebuchet MS"/>
          <w:spacing w:val="-1"/>
        </w:rPr>
        <w:t>m</w:t>
      </w:r>
      <w:r w:rsidR="00151519" w:rsidRPr="00A117DD">
        <w:rPr>
          <w:rFonts w:ascii="Trebuchet MS" w:hAnsi="Trebuchet MS"/>
          <w:spacing w:val="2"/>
        </w:rPr>
        <w:t>i</w:t>
      </w:r>
      <w:r w:rsidR="00151519" w:rsidRPr="00A117DD">
        <w:rPr>
          <w:rFonts w:ascii="Trebuchet MS" w:hAnsi="Trebuchet MS"/>
          <w:spacing w:val="-1"/>
        </w:rPr>
        <w:t>n</w:t>
      </w:r>
      <w:r w:rsidR="00151519" w:rsidRPr="00A117DD">
        <w:rPr>
          <w:rFonts w:ascii="Trebuchet MS" w:hAnsi="Trebuchet MS"/>
        </w:rPr>
        <w:t>e</w:t>
      </w:r>
      <w:r w:rsidR="00151519" w:rsidRPr="00A117DD">
        <w:rPr>
          <w:rFonts w:ascii="Trebuchet MS" w:hAnsi="Trebuchet MS"/>
          <w:spacing w:val="-6"/>
        </w:rPr>
        <w:t xml:space="preserve"> </w:t>
      </w:r>
      <w:r w:rsidR="00151519" w:rsidRPr="00A117DD">
        <w:rPr>
          <w:rFonts w:ascii="Trebuchet MS" w:hAnsi="Trebuchet MS"/>
        </w:rPr>
        <w:t>t</w:t>
      </w:r>
      <w:r w:rsidR="00151519" w:rsidRPr="00A117DD">
        <w:rPr>
          <w:rFonts w:ascii="Trebuchet MS" w:hAnsi="Trebuchet MS"/>
          <w:spacing w:val="-1"/>
        </w:rPr>
        <w:t>h</w:t>
      </w:r>
      <w:r w:rsidR="00151519" w:rsidRPr="00A117DD">
        <w:rPr>
          <w:rFonts w:ascii="Trebuchet MS" w:hAnsi="Trebuchet MS"/>
        </w:rPr>
        <w:t>e</w:t>
      </w:r>
      <w:r w:rsidR="00151519" w:rsidRPr="00A117DD">
        <w:rPr>
          <w:rFonts w:ascii="Trebuchet MS" w:hAnsi="Trebuchet MS"/>
          <w:spacing w:val="-1"/>
        </w:rPr>
        <w:t xml:space="preserve"> </w:t>
      </w:r>
      <w:r w:rsidR="00151519" w:rsidRPr="00A117DD">
        <w:rPr>
          <w:rFonts w:ascii="Trebuchet MS" w:hAnsi="Trebuchet MS"/>
          <w:spacing w:val="3"/>
        </w:rPr>
        <w:t>c</w:t>
      </w:r>
      <w:r w:rsidR="00151519" w:rsidRPr="00A117DD">
        <w:rPr>
          <w:rFonts w:ascii="Trebuchet MS" w:hAnsi="Trebuchet MS"/>
          <w:spacing w:val="-1"/>
        </w:rPr>
        <w:t>h</w:t>
      </w:r>
      <w:r w:rsidR="00151519" w:rsidRPr="00A117DD">
        <w:rPr>
          <w:rFonts w:ascii="Trebuchet MS" w:hAnsi="Trebuchet MS"/>
        </w:rPr>
        <w:t>il</w:t>
      </w:r>
      <w:r w:rsidR="00151519" w:rsidRPr="00A117DD">
        <w:rPr>
          <w:rFonts w:ascii="Trebuchet MS" w:hAnsi="Trebuchet MS"/>
          <w:spacing w:val="4"/>
        </w:rPr>
        <w:t>d</w:t>
      </w:r>
      <w:r w:rsidR="00151519" w:rsidRPr="00A117DD">
        <w:rPr>
          <w:rFonts w:ascii="Trebuchet MS" w:hAnsi="Trebuchet MS"/>
          <w:spacing w:val="-1"/>
        </w:rPr>
        <w:t>’</w:t>
      </w:r>
      <w:r w:rsidR="00151519" w:rsidRPr="00A117DD">
        <w:rPr>
          <w:rFonts w:ascii="Trebuchet MS" w:hAnsi="Trebuchet MS"/>
        </w:rPr>
        <w:t>s</w:t>
      </w:r>
      <w:r w:rsidR="00151519" w:rsidRPr="00A117DD">
        <w:rPr>
          <w:rFonts w:ascii="Trebuchet MS" w:hAnsi="Trebuchet MS"/>
          <w:spacing w:val="-3"/>
        </w:rPr>
        <w:t xml:space="preserve"> </w:t>
      </w:r>
      <w:r w:rsidR="00151519" w:rsidRPr="00A117DD">
        <w:rPr>
          <w:rFonts w:ascii="Trebuchet MS" w:hAnsi="Trebuchet MS"/>
          <w:spacing w:val="1"/>
        </w:rPr>
        <w:t>ed</w:t>
      </w:r>
      <w:r w:rsidR="00151519" w:rsidRPr="00A117DD">
        <w:rPr>
          <w:rFonts w:ascii="Trebuchet MS" w:hAnsi="Trebuchet MS"/>
          <w:spacing w:val="-1"/>
        </w:rPr>
        <w:t>u</w:t>
      </w:r>
      <w:r w:rsidR="00151519" w:rsidRPr="00A117DD">
        <w:rPr>
          <w:rFonts w:ascii="Trebuchet MS" w:hAnsi="Trebuchet MS"/>
          <w:spacing w:val="1"/>
        </w:rPr>
        <w:t>ca</w:t>
      </w:r>
      <w:r w:rsidR="00151519" w:rsidRPr="00A117DD">
        <w:rPr>
          <w:rFonts w:ascii="Trebuchet MS" w:hAnsi="Trebuchet MS"/>
        </w:rPr>
        <w:t>ti</w:t>
      </w:r>
      <w:r w:rsidR="00151519" w:rsidRPr="00A117DD">
        <w:rPr>
          <w:rFonts w:ascii="Trebuchet MS" w:hAnsi="Trebuchet MS"/>
          <w:spacing w:val="1"/>
        </w:rPr>
        <w:t>o</w:t>
      </w:r>
      <w:r w:rsidR="00151519" w:rsidRPr="00A117DD">
        <w:rPr>
          <w:rFonts w:ascii="Trebuchet MS" w:hAnsi="Trebuchet MS"/>
          <w:spacing w:val="-1"/>
        </w:rPr>
        <w:t>n</w:t>
      </w:r>
      <w:r w:rsidR="00151519" w:rsidRPr="00A117DD">
        <w:rPr>
          <w:rFonts w:ascii="Trebuchet MS" w:hAnsi="Trebuchet MS"/>
          <w:spacing w:val="1"/>
        </w:rPr>
        <w:t>a</w:t>
      </w:r>
      <w:r w:rsidR="00151519" w:rsidRPr="00A117DD">
        <w:rPr>
          <w:rFonts w:ascii="Trebuchet MS" w:hAnsi="Trebuchet MS"/>
        </w:rPr>
        <w:t>l</w:t>
      </w:r>
      <w:r w:rsidR="00151519" w:rsidRPr="00A117DD">
        <w:rPr>
          <w:rFonts w:ascii="Trebuchet MS" w:hAnsi="Trebuchet MS"/>
          <w:spacing w:val="-9"/>
        </w:rPr>
        <w:t xml:space="preserve"> </w:t>
      </w:r>
      <w:r w:rsidR="00151519" w:rsidRPr="00A117DD">
        <w:rPr>
          <w:rFonts w:ascii="Trebuchet MS" w:hAnsi="Trebuchet MS"/>
          <w:spacing w:val="1"/>
        </w:rPr>
        <w:t>record</w:t>
      </w:r>
      <w:r w:rsidR="00151519" w:rsidRPr="00A117DD">
        <w:rPr>
          <w:rFonts w:ascii="Trebuchet MS" w:hAnsi="Trebuchet MS"/>
        </w:rPr>
        <w:t>s</w:t>
      </w:r>
      <w:r w:rsidR="00151519" w:rsidRPr="00A117DD">
        <w:rPr>
          <w:rFonts w:ascii="Trebuchet MS" w:hAnsi="Trebuchet MS"/>
          <w:spacing w:val="-6"/>
        </w:rPr>
        <w:t xml:space="preserve"> </w:t>
      </w:r>
      <w:r w:rsidR="00151519" w:rsidRPr="00A117DD">
        <w:rPr>
          <w:rFonts w:ascii="Trebuchet MS" w:hAnsi="Trebuchet MS"/>
          <w:spacing w:val="1"/>
        </w:rPr>
        <w:t>pr</w:t>
      </w:r>
      <w:r w:rsidR="00151519" w:rsidRPr="00A117DD">
        <w:rPr>
          <w:rFonts w:ascii="Trebuchet MS" w:hAnsi="Trebuchet MS"/>
        </w:rPr>
        <w:t>i</w:t>
      </w:r>
      <w:r w:rsidR="00151519" w:rsidRPr="00A117DD">
        <w:rPr>
          <w:rFonts w:ascii="Trebuchet MS" w:hAnsi="Trebuchet MS"/>
          <w:spacing w:val="1"/>
        </w:rPr>
        <w:t>o</w:t>
      </w:r>
      <w:r w:rsidR="00151519" w:rsidRPr="00A117DD">
        <w:rPr>
          <w:rFonts w:ascii="Trebuchet MS" w:hAnsi="Trebuchet MS"/>
        </w:rPr>
        <w:t>r</w:t>
      </w:r>
      <w:r w:rsidR="00151519" w:rsidRPr="00A117DD">
        <w:rPr>
          <w:rFonts w:ascii="Trebuchet MS" w:hAnsi="Trebuchet MS"/>
          <w:spacing w:val="-3"/>
        </w:rPr>
        <w:t xml:space="preserve"> </w:t>
      </w:r>
      <w:r w:rsidR="00151519" w:rsidRPr="00A117DD">
        <w:rPr>
          <w:rFonts w:ascii="Trebuchet MS" w:hAnsi="Trebuchet MS"/>
        </w:rPr>
        <w:t>to</w:t>
      </w:r>
      <w:r w:rsidR="00151519" w:rsidRPr="00A117DD">
        <w:rPr>
          <w:rFonts w:ascii="Trebuchet MS" w:hAnsi="Trebuchet MS"/>
          <w:spacing w:val="-3"/>
        </w:rPr>
        <w:t xml:space="preserve"> </w:t>
      </w:r>
      <w:r w:rsidR="00151519" w:rsidRPr="00A117DD">
        <w:rPr>
          <w:rFonts w:ascii="Trebuchet MS" w:hAnsi="Trebuchet MS"/>
        </w:rPr>
        <w:t>t</w:t>
      </w:r>
      <w:r w:rsidR="00151519" w:rsidRPr="00A117DD">
        <w:rPr>
          <w:rFonts w:ascii="Trebuchet MS" w:hAnsi="Trebuchet MS"/>
          <w:spacing w:val="-1"/>
        </w:rPr>
        <w:t>h</w:t>
      </w:r>
      <w:r w:rsidR="00151519" w:rsidRPr="00A117DD">
        <w:rPr>
          <w:rFonts w:ascii="Trebuchet MS" w:hAnsi="Trebuchet MS"/>
        </w:rPr>
        <w:t xml:space="preserve">e </w:t>
      </w:r>
      <w:r w:rsidR="00151519" w:rsidRPr="00A117DD">
        <w:rPr>
          <w:rFonts w:ascii="Trebuchet MS" w:hAnsi="Trebuchet MS"/>
          <w:spacing w:val="-1"/>
        </w:rPr>
        <w:t>h</w:t>
      </w:r>
      <w:r w:rsidR="00151519" w:rsidRPr="00A117DD">
        <w:rPr>
          <w:rFonts w:ascii="Trebuchet MS" w:hAnsi="Trebuchet MS"/>
          <w:spacing w:val="1"/>
        </w:rPr>
        <w:t>ear</w:t>
      </w:r>
      <w:r w:rsidR="00151519" w:rsidRPr="00A117DD">
        <w:rPr>
          <w:rFonts w:ascii="Trebuchet MS" w:hAnsi="Trebuchet MS"/>
        </w:rPr>
        <w:t>i</w:t>
      </w:r>
      <w:r w:rsidR="00151519" w:rsidRPr="00A117DD">
        <w:rPr>
          <w:rFonts w:ascii="Trebuchet MS" w:hAnsi="Trebuchet MS"/>
          <w:spacing w:val="1"/>
        </w:rPr>
        <w:t>n</w:t>
      </w:r>
      <w:r w:rsidR="00151519" w:rsidRPr="00A117DD">
        <w:rPr>
          <w:rFonts w:ascii="Trebuchet MS" w:hAnsi="Trebuchet MS"/>
          <w:spacing w:val="-1"/>
        </w:rPr>
        <w:t>g</w:t>
      </w:r>
      <w:r w:rsidR="00151519" w:rsidRPr="00A117DD">
        <w:rPr>
          <w:rFonts w:ascii="Trebuchet MS" w:hAnsi="Trebuchet MS"/>
        </w:rPr>
        <w:t>.</w:t>
      </w:r>
    </w:p>
    <w:p w14:paraId="1F5743A0" w14:textId="77777777" w:rsidR="006424DE" w:rsidRPr="00A117DD" w:rsidRDefault="00151519" w:rsidP="00361C04">
      <w:pPr>
        <w:widowControl w:val="0"/>
        <w:tabs>
          <w:tab w:val="left" w:pos="720"/>
          <w:tab w:val="left" w:pos="1170"/>
        </w:tabs>
        <w:ind w:left="720" w:right="80" w:hanging="720"/>
        <w:rPr>
          <w:rFonts w:ascii="Trebuchet MS" w:hAnsi="Trebuchet MS"/>
          <w:spacing w:val="-1"/>
        </w:rPr>
      </w:pPr>
      <w:r w:rsidRPr="00A117DD">
        <w:rPr>
          <w:rFonts w:ascii="Trebuchet MS" w:hAnsi="Trebuchet MS"/>
          <w:spacing w:val="1"/>
        </w:rPr>
        <w:tab/>
      </w:r>
      <w:r w:rsidR="006424DE" w:rsidRPr="00A117DD">
        <w:rPr>
          <w:rFonts w:ascii="Trebuchet MS" w:hAnsi="Trebuchet MS"/>
          <w:spacing w:val="1"/>
        </w:rPr>
        <w:tab/>
      </w:r>
      <w:r w:rsidRPr="00A117DD">
        <w:rPr>
          <w:rFonts w:ascii="Trebuchet MS" w:hAnsi="Trebuchet MS"/>
          <w:spacing w:val="1"/>
        </w:rPr>
        <w:t>d</w:t>
      </w:r>
      <w:r w:rsidRPr="00A117DD">
        <w:rPr>
          <w:rFonts w:ascii="Trebuchet MS" w:hAnsi="Trebuchet MS"/>
        </w:rPr>
        <w:t>.</w:t>
      </w:r>
      <w:r w:rsidRPr="00A117DD">
        <w:rPr>
          <w:rFonts w:ascii="Trebuchet MS" w:hAnsi="Trebuchet MS"/>
        </w:rPr>
        <w:tab/>
      </w:r>
      <w:r w:rsidRPr="00A117DD">
        <w:rPr>
          <w:rFonts w:ascii="Trebuchet MS" w:hAnsi="Trebuchet MS"/>
          <w:spacing w:val="3"/>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spacing w:val="-1"/>
        </w:rPr>
        <w:t>g</w:t>
      </w:r>
      <w:r w:rsidRPr="00A117DD">
        <w:rPr>
          <w:rFonts w:ascii="Trebuchet MS" w:hAnsi="Trebuchet MS"/>
          <w:spacing w:val="1"/>
        </w:rPr>
        <w:t>r</w:t>
      </w:r>
      <w:r w:rsidRPr="00A117DD">
        <w:rPr>
          <w:rFonts w:ascii="Trebuchet MS" w:hAnsi="Trebuchet MS"/>
        </w:rPr>
        <w:t>i</w:t>
      </w:r>
      <w:r w:rsidRPr="00A117DD">
        <w:rPr>
          <w:rFonts w:ascii="Trebuchet MS" w:hAnsi="Trebuchet MS"/>
          <w:spacing w:val="1"/>
        </w:rPr>
        <w:t>e</w:t>
      </w:r>
      <w:r w:rsidRPr="00A117DD">
        <w:rPr>
          <w:rFonts w:ascii="Trebuchet MS" w:hAnsi="Trebuchet MS"/>
          <w:spacing w:val="-1"/>
        </w:rPr>
        <w:t>v</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spacing w:val="-2"/>
        </w:rPr>
        <w:t>w</w:t>
      </w:r>
      <w:r w:rsidRPr="00A117DD">
        <w:rPr>
          <w:rFonts w:ascii="Trebuchet MS" w:hAnsi="Trebuchet MS"/>
          <w:spacing w:val="2"/>
        </w:rPr>
        <w:t>i</w:t>
      </w:r>
      <w:r w:rsidRPr="00A117DD">
        <w:rPr>
          <w:rFonts w:ascii="Trebuchet MS" w:hAnsi="Trebuchet MS"/>
        </w:rPr>
        <w:t>ll</w:t>
      </w:r>
      <w:r w:rsidRPr="00A117DD">
        <w:rPr>
          <w:rFonts w:ascii="Trebuchet MS" w:hAnsi="Trebuchet MS"/>
          <w:spacing w:val="-3"/>
        </w:rPr>
        <w:t xml:space="preserve"> </w:t>
      </w:r>
      <w:r w:rsidRPr="00A117DD">
        <w:rPr>
          <w:rFonts w:ascii="Trebuchet MS" w:hAnsi="Trebuchet MS"/>
          <w:spacing w:val="-1"/>
        </w:rPr>
        <w:t>h</w:t>
      </w:r>
      <w:r w:rsidRPr="00A117DD">
        <w:rPr>
          <w:rFonts w:ascii="Trebuchet MS" w:hAnsi="Trebuchet MS"/>
          <w:spacing w:val="3"/>
        </w:rPr>
        <w:t>a</w:t>
      </w:r>
      <w:r w:rsidRPr="00A117DD">
        <w:rPr>
          <w:rFonts w:ascii="Trebuchet MS" w:hAnsi="Trebuchet MS"/>
          <w:spacing w:val="-1"/>
        </w:rPr>
        <w:t>v</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oppor</w:t>
      </w:r>
      <w:r w:rsidRPr="00A117DD">
        <w:rPr>
          <w:rFonts w:ascii="Trebuchet MS" w:hAnsi="Trebuchet MS"/>
        </w:rPr>
        <w:t>t</w:t>
      </w:r>
      <w:r w:rsidRPr="00A117DD">
        <w:rPr>
          <w:rFonts w:ascii="Trebuchet MS" w:hAnsi="Trebuchet MS"/>
          <w:spacing w:val="-1"/>
        </w:rPr>
        <w:t>un</w:t>
      </w:r>
      <w:r w:rsidRPr="00A117DD">
        <w:rPr>
          <w:rFonts w:ascii="Trebuchet MS" w:hAnsi="Trebuchet MS"/>
        </w:rPr>
        <w:t>i</w:t>
      </w:r>
      <w:r w:rsidRPr="00A117DD">
        <w:rPr>
          <w:rFonts w:ascii="Trebuchet MS" w:hAnsi="Trebuchet MS"/>
          <w:spacing w:val="2"/>
        </w:rPr>
        <w:t>t</w:t>
      </w:r>
      <w:r w:rsidRPr="00A117DD">
        <w:rPr>
          <w:rFonts w:ascii="Trebuchet MS" w:hAnsi="Trebuchet MS"/>
        </w:rPr>
        <w:t>y</w:t>
      </w:r>
      <w:r w:rsidRPr="00A117DD">
        <w:rPr>
          <w:rFonts w:ascii="Trebuchet MS" w:hAnsi="Trebuchet MS"/>
          <w:spacing w:val="-10"/>
        </w:rPr>
        <w:t xml:space="preserve"> </w:t>
      </w:r>
      <w:r w:rsidRPr="00A117DD">
        <w:rPr>
          <w:rFonts w:ascii="Trebuchet MS" w:hAnsi="Trebuchet MS"/>
        </w:rPr>
        <w:t xml:space="preserve">to </w:t>
      </w:r>
      <w:r w:rsidRPr="00A117DD">
        <w:rPr>
          <w:rFonts w:ascii="Trebuchet MS" w:hAnsi="Trebuchet MS"/>
          <w:spacing w:val="1"/>
        </w:rPr>
        <w:t>b</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repre</w:t>
      </w:r>
      <w:r w:rsidRPr="00A117DD">
        <w:rPr>
          <w:rFonts w:ascii="Trebuchet MS" w:hAnsi="Trebuchet MS"/>
          <w:spacing w:val="-1"/>
        </w:rPr>
        <w:t>s</w:t>
      </w:r>
      <w:r w:rsidRPr="00A117DD">
        <w:rPr>
          <w:rFonts w:ascii="Trebuchet MS" w:hAnsi="Trebuchet MS"/>
          <w:spacing w:val="1"/>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1"/>
        </w:rPr>
        <w:t>e</w:t>
      </w:r>
      <w:r w:rsidRPr="00A117DD">
        <w:rPr>
          <w:rFonts w:ascii="Trebuchet MS" w:hAnsi="Trebuchet MS"/>
        </w:rPr>
        <w:t>d</w:t>
      </w:r>
      <w:r w:rsidRPr="00A117DD">
        <w:rPr>
          <w:rFonts w:ascii="Trebuchet MS" w:hAnsi="Trebuchet MS"/>
          <w:spacing w:val="-7"/>
        </w:rPr>
        <w:t xml:space="preserve"> </w:t>
      </w:r>
      <w:r w:rsidRPr="00A117DD">
        <w:rPr>
          <w:rFonts w:ascii="Trebuchet MS" w:hAnsi="Trebuchet MS"/>
          <w:spacing w:val="1"/>
        </w:rPr>
        <w:t>b</w:t>
      </w:r>
      <w:r w:rsidRPr="00A117DD">
        <w:rPr>
          <w:rFonts w:ascii="Trebuchet MS" w:hAnsi="Trebuchet MS"/>
        </w:rPr>
        <w:t>y</w:t>
      </w:r>
      <w:r w:rsidRPr="00A117DD">
        <w:rPr>
          <w:rFonts w:ascii="Trebuchet MS" w:hAnsi="Trebuchet MS"/>
          <w:spacing w:val="-5"/>
        </w:rPr>
        <w:t xml:space="preserve"> </w:t>
      </w:r>
      <w:r w:rsidRPr="00A117DD">
        <w:rPr>
          <w:rFonts w:ascii="Trebuchet MS" w:hAnsi="Trebuchet MS"/>
          <w:spacing w:val="2"/>
        </w:rPr>
        <w:t>l</w:t>
      </w:r>
      <w:r w:rsidRPr="00A117DD">
        <w:rPr>
          <w:rFonts w:ascii="Trebuchet MS" w:hAnsi="Trebuchet MS"/>
          <w:spacing w:val="1"/>
        </w:rPr>
        <w:t>e</w:t>
      </w:r>
      <w:r w:rsidRPr="00A117DD">
        <w:rPr>
          <w:rFonts w:ascii="Trebuchet MS" w:hAnsi="Trebuchet MS"/>
          <w:spacing w:val="-1"/>
        </w:rPr>
        <w:t>g</w:t>
      </w:r>
      <w:r w:rsidRPr="00A117DD">
        <w:rPr>
          <w:rFonts w:ascii="Trebuchet MS" w:hAnsi="Trebuchet MS"/>
          <w:spacing w:val="1"/>
        </w:rPr>
        <w:t>a</w:t>
      </w:r>
      <w:r w:rsidRPr="00A117DD">
        <w:rPr>
          <w:rFonts w:ascii="Trebuchet MS" w:hAnsi="Trebuchet MS"/>
        </w:rPr>
        <w:t>l</w:t>
      </w:r>
      <w:r w:rsidRPr="00A117DD">
        <w:rPr>
          <w:rFonts w:ascii="Trebuchet MS" w:hAnsi="Trebuchet MS"/>
          <w:spacing w:val="-4"/>
        </w:rPr>
        <w:t xml:space="preserve"> </w:t>
      </w:r>
      <w:r w:rsidRPr="00A117DD">
        <w:rPr>
          <w:rFonts w:ascii="Trebuchet MS" w:hAnsi="Trebuchet MS"/>
          <w:spacing w:val="1"/>
        </w:rPr>
        <w:t>cou</w:t>
      </w:r>
      <w:r w:rsidRPr="00A117DD">
        <w:rPr>
          <w:rFonts w:ascii="Trebuchet MS" w:hAnsi="Trebuchet MS"/>
          <w:spacing w:val="-1"/>
        </w:rPr>
        <w:t>ns</w:t>
      </w:r>
      <w:r w:rsidRPr="00A117DD">
        <w:rPr>
          <w:rFonts w:ascii="Trebuchet MS" w:hAnsi="Trebuchet MS"/>
          <w:spacing w:val="1"/>
        </w:rPr>
        <w:t>e</w:t>
      </w:r>
      <w:r w:rsidRPr="00A117DD">
        <w:rPr>
          <w:rFonts w:ascii="Trebuchet MS" w:hAnsi="Trebuchet MS"/>
        </w:rPr>
        <w:t>l</w:t>
      </w:r>
      <w:r w:rsidRPr="00A117DD">
        <w:rPr>
          <w:rFonts w:ascii="Trebuchet MS" w:hAnsi="Trebuchet MS"/>
          <w:spacing w:val="-6"/>
        </w:rPr>
        <w:t xml:space="preserve"> </w:t>
      </w:r>
      <w:r w:rsidRPr="00A117DD">
        <w:rPr>
          <w:rFonts w:ascii="Trebuchet MS" w:hAnsi="Trebuchet MS"/>
          <w:spacing w:val="1"/>
        </w:rPr>
        <w:t>a</w:t>
      </w:r>
      <w:r w:rsidRPr="00A117DD">
        <w:rPr>
          <w:rFonts w:ascii="Trebuchet MS" w:hAnsi="Trebuchet MS"/>
        </w:rPr>
        <w:t>t</w:t>
      </w:r>
      <w:r w:rsidRPr="00A117DD">
        <w:rPr>
          <w:rFonts w:ascii="Trebuchet MS" w:hAnsi="Trebuchet MS"/>
          <w:spacing w:val="2"/>
        </w:rPr>
        <w:t xml:space="preserve"> </w:t>
      </w:r>
      <w:r w:rsidRPr="00A117DD">
        <w:rPr>
          <w:rFonts w:ascii="Trebuchet MS" w:hAnsi="Trebuchet MS"/>
          <w:spacing w:val="-1"/>
        </w:rPr>
        <w:t>h</w:t>
      </w:r>
      <w:r w:rsidRPr="00A117DD">
        <w:rPr>
          <w:rFonts w:ascii="Trebuchet MS" w:hAnsi="Trebuchet MS"/>
        </w:rPr>
        <w:t>is</w:t>
      </w:r>
      <w:r w:rsidRPr="00A117DD">
        <w:rPr>
          <w:rFonts w:ascii="Trebuchet MS" w:hAnsi="Trebuchet MS"/>
          <w:spacing w:val="-2"/>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h</w:t>
      </w:r>
      <w:r w:rsidRPr="00A117DD">
        <w:rPr>
          <w:rFonts w:ascii="Trebuchet MS" w:hAnsi="Trebuchet MS"/>
          <w:spacing w:val="1"/>
        </w:rPr>
        <w:t>e</w:t>
      </w:r>
      <w:r w:rsidRPr="00A117DD">
        <w:rPr>
          <w:rFonts w:ascii="Trebuchet MS" w:hAnsi="Trebuchet MS"/>
        </w:rPr>
        <w:t>r</w:t>
      </w:r>
      <w:r w:rsidRPr="00A117DD">
        <w:rPr>
          <w:rFonts w:ascii="Trebuchet MS" w:hAnsi="Trebuchet MS"/>
          <w:spacing w:val="-2"/>
        </w:rPr>
        <w:t xml:space="preserve"> </w:t>
      </w:r>
      <w:r w:rsidRPr="00A117DD">
        <w:rPr>
          <w:rFonts w:ascii="Trebuchet MS" w:hAnsi="Trebuchet MS"/>
          <w:spacing w:val="4"/>
        </w:rPr>
        <w:t>o</w:t>
      </w:r>
      <w:r w:rsidRPr="00A117DD">
        <w:rPr>
          <w:rFonts w:ascii="Trebuchet MS" w:hAnsi="Trebuchet MS"/>
          <w:spacing w:val="-2"/>
        </w:rPr>
        <w:t>w</w:t>
      </w:r>
      <w:r w:rsidRPr="00A117DD">
        <w:rPr>
          <w:rFonts w:ascii="Trebuchet MS" w:hAnsi="Trebuchet MS"/>
        </w:rPr>
        <w:t xml:space="preserve">n </w:t>
      </w:r>
      <w:r w:rsidRPr="00A117DD">
        <w:rPr>
          <w:rFonts w:ascii="Trebuchet MS" w:hAnsi="Trebuchet MS"/>
          <w:spacing w:val="1"/>
        </w:rPr>
        <w:t>e</w:t>
      </w:r>
      <w:r w:rsidRPr="00A117DD">
        <w:rPr>
          <w:rFonts w:ascii="Trebuchet MS" w:hAnsi="Trebuchet MS"/>
          <w:spacing w:val="-1"/>
        </w:rPr>
        <w:t>x</w:t>
      </w:r>
      <w:r w:rsidRPr="00A117DD">
        <w:rPr>
          <w:rFonts w:ascii="Trebuchet MS" w:hAnsi="Trebuchet MS"/>
          <w:spacing w:val="1"/>
        </w:rPr>
        <w:t>pe</w:t>
      </w:r>
      <w:r w:rsidRPr="00A117DD">
        <w:rPr>
          <w:rFonts w:ascii="Trebuchet MS" w:hAnsi="Trebuchet MS"/>
          <w:spacing w:val="-1"/>
        </w:rPr>
        <w:t>ns</w:t>
      </w:r>
      <w:r w:rsidRPr="00A117DD">
        <w:rPr>
          <w:rFonts w:ascii="Trebuchet MS" w:hAnsi="Trebuchet MS"/>
        </w:rPr>
        <w:t>e</w:t>
      </w:r>
      <w:r w:rsidRPr="00A117DD">
        <w:rPr>
          <w:rFonts w:ascii="Trebuchet MS" w:hAnsi="Trebuchet MS"/>
          <w:spacing w:val="-5"/>
        </w:rPr>
        <w:t xml:space="preserve"> </w:t>
      </w:r>
      <w:r w:rsidRPr="00A117DD">
        <w:rPr>
          <w:rFonts w:ascii="Trebuchet MS" w:hAnsi="Trebuchet MS"/>
          <w:spacing w:val="1"/>
        </w:rPr>
        <w:t>a</w:t>
      </w:r>
      <w:r w:rsidRPr="00A117DD">
        <w:rPr>
          <w:rFonts w:ascii="Trebuchet MS" w:hAnsi="Trebuchet MS"/>
        </w:rPr>
        <w:t>t</w:t>
      </w:r>
      <w:r w:rsidRPr="00A117DD">
        <w:rPr>
          <w:rFonts w:ascii="Trebuchet MS" w:hAnsi="Trebuchet MS"/>
          <w:spacing w:val="-1"/>
        </w:rPr>
        <w:t xml:space="preserve"> </w:t>
      </w:r>
    </w:p>
    <w:p w14:paraId="71CA0F3D" w14:textId="77777777" w:rsidR="00151519" w:rsidRPr="00A117DD" w:rsidRDefault="006424DE" w:rsidP="00CC78B3">
      <w:pPr>
        <w:widowControl w:val="0"/>
        <w:tabs>
          <w:tab w:val="left" w:pos="720"/>
          <w:tab w:val="left" w:pos="1080"/>
          <w:tab w:val="left" w:pos="1170"/>
        </w:tabs>
        <w:ind w:left="1440" w:right="80" w:hanging="720"/>
        <w:rPr>
          <w:rFonts w:ascii="Trebuchet MS" w:hAnsi="Trebuchet MS"/>
        </w:rPr>
      </w:pPr>
      <w:r w:rsidRPr="00A117DD">
        <w:rPr>
          <w:rFonts w:ascii="Trebuchet MS" w:hAnsi="Trebuchet MS"/>
          <w:spacing w:val="2"/>
        </w:rPr>
        <w:tab/>
      </w:r>
      <w:r w:rsidRPr="00A117DD">
        <w:rPr>
          <w:rFonts w:ascii="Trebuchet MS" w:hAnsi="Trebuchet MS"/>
          <w:spacing w:val="2"/>
        </w:rPr>
        <w:tab/>
      </w:r>
      <w:r w:rsidRPr="00A117DD">
        <w:rPr>
          <w:rFonts w:ascii="Trebuchet MS" w:hAnsi="Trebuchet MS"/>
          <w:spacing w:val="2"/>
        </w:rPr>
        <w:tab/>
      </w:r>
      <w:r w:rsidR="00151519" w:rsidRPr="00A117DD">
        <w:rPr>
          <w:rFonts w:ascii="Trebuchet MS" w:hAnsi="Trebuchet MS"/>
          <w:spacing w:val="2"/>
        </w:rPr>
        <w:t>t</w:t>
      </w:r>
      <w:r w:rsidR="00151519" w:rsidRPr="00A117DD">
        <w:rPr>
          <w:rFonts w:ascii="Trebuchet MS" w:hAnsi="Trebuchet MS"/>
          <w:spacing w:val="-1"/>
        </w:rPr>
        <w:t>h</w:t>
      </w:r>
      <w:r w:rsidR="00151519" w:rsidRPr="00A117DD">
        <w:rPr>
          <w:rFonts w:ascii="Trebuchet MS" w:hAnsi="Trebuchet MS"/>
        </w:rPr>
        <w:t>e</w:t>
      </w:r>
      <w:r w:rsidR="00151519" w:rsidRPr="00A117DD">
        <w:rPr>
          <w:rFonts w:ascii="Trebuchet MS" w:hAnsi="Trebuchet MS"/>
          <w:spacing w:val="1"/>
        </w:rPr>
        <w:t xml:space="preserve"> </w:t>
      </w:r>
      <w:r w:rsidR="00151519" w:rsidRPr="00A117DD">
        <w:rPr>
          <w:rFonts w:ascii="Trebuchet MS" w:hAnsi="Trebuchet MS"/>
          <w:spacing w:val="-1"/>
        </w:rPr>
        <w:t>h</w:t>
      </w:r>
      <w:r w:rsidR="00151519" w:rsidRPr="00A117DD">
        <w:rPr>
          <w:rFonts w:ascii="Trebuchet MS" w:hAnsi="Trebuchet MS"/>
          <w:spacing w:val="1"/>
        </w:rPr>
        <w:t>ear</w:t>
      </w:r>
      <w:r w:rsidR="00151519" w:rsidRPr="00A117DD">
        <w:rPr>
          <w:rFonts w:ascii="Trebuchet MS" w:hAnsi="Trebuchet MS"/>
        </w:rPr>
        <w:t>i</w:t>
      </w:r>
      <w:r w:rsidR="00151519" w:rsidRPr="00A117DD">
        <w:rPr>
          <w:rFonts w:ascii="Trebuchet MS" w:hAnsi="Trebuchet MS"/>
          <w:spacing w:val="1"/>
        </w:rPr>
        <w:t>n</w:t>
      </w:r>
      <w:r w:rsidR="00151519" w:rsidRPr="00A117DD">
        <w:rPr>
          <w:rFonts w:ascii="Trebuchet MS" w:hAnsi="Trebuchet MS"/>
        </w:rPr>
        <w:t>g</w:t>
      </w:r>
      <w:r w:rsidR="00151519" w:rsidRPr="00A117DD">
        <w:rPr>
          <w:rFonts w:ascii="Trebuchet MS" w:hAnsi="Trebuchet MS"/>
          <w:spacing w:val="-7"/>
        </w:rPr>
        <w:t xml:space="preserve"> </w:t>
      </w:r>
      <w:r w:rsidR="00151519" w:rsidRPr="00A117DD">
        <w:rPr>
          <w:rFonts w:ascii="Trebuchet MS" w:hAnsi="Trebuchet MS"/>
          <w:spacing w:val="1"/>
        </w:rPr>
        <w:t>a</w:t>
      </w:r>
      <w:r w:rsidR="00151519" w:rsidRPr="00A117DD">
        <w:rPr>
          <w:rFonts w:ascii="Trebuchet MS" w:hAnsi="Trebuchet MS"/>
          <w:spacing w:val="-1"/>
        </w:rPr>
        <w:t>n</w:t>
      </w:r>
      <w:r w:rsidR="00151519" w:rsidRPr="00A117DD">
        <w:rPr>
          <w:rFonts w:ascii="Trebuchet MS" w:hAnsi="Trebuchet MS"/>
        </w:rPr>
        <w:t>d</w:t>
      </w:r>
      <w:r w:rsidR="00151519" w:rsidRPr="00A117DD">
        <w:rPr>
          <w:rFonts w:ascii="Trebuchet MS" w:hAnsi="Trebuchet MS"/>
          <w:spacing w:val="-1"/>
        </w:rPr>
        <w:t xml:space="preserve"> </w:t>
      </w:r>
      <w:r w:rsidR="00151519" w:rsidRPr="00A117DD">
        <w:rPr>
          <w:rFonts w:ascii="Trebuchet MS" w:hAnsi="Trebuchet MS"/>
          <w:spacing w:val="1"/>
        </w:rPr>
        <w:t>par</w:t>
      </w:r>
      <w:r w:rsidR="00151519" w:rsidRPr="00A117DD">
        <w:rPr>
          <w:rFonts w:ascii="Trebuchet MS" w:hAnsi="Trebuchet MS"/>
        </w:rPr>
        <w:t>ti</w:t>
      </w:r>
      <w:r w:rsidR="00151519" w:rsidRPr="00A117DD">
        <w:rPr>
          <w:rFonts w:ascii="Trebuchet MS" w:hAnsi="Trebuchet MS"/>
          <w:spacing w:val="1"/>
        </w:rPr>
        <w:t>c</w:t>
      </w:r>
      <w:r w:rsidR="00151519" w:rsidRPr="00A117DD">
        <w:rPr>
          <w:rFonts w:ascii="Trebuchet MS" w:hAnsi="Trebuchet MS"/>
        </w:rPr>
        <w:t>i</w:t>
      </w:r>
      <w:r w:rsidR="00151519" w:rsidRPr="00A117DD">
        <w:rPr>
          <w:rFonts w:ascii="Trebuchet MS" w:hAnsi="Trebuchet MS"/>
          <w:spacing w:val="1"/>
        </w:rPr>
        <w:t>pa</w:t>
      </w:r>
      <w:r w:rsidR="00151519" w:rsidRPr="00A117DD">
        <w:rPr>
          <w:rFonts w:ascii="Trebuchet MS" w:hAnsi="Trebuchet MS"/>
        </w:rPr>
        <w:t>t</w:t>
      </w:r>
      <w:r w:rsidR="00151519" w:rsidRPr="00A117DD">
        <w:rPr>
          <w:rFonts w:ascii="Trebuchet MS" w:hAnsi="Trebuchet MS"/>
          <w:spacing w:val="1"/>
        </w:rPr>
        <w:t>e</w:t>
      </w:r>
      <w:r w:rsidR="00151519" w:rsidRPr="00A117DD">
        <w:rPr>
          <w:rFonts w:ascii="Trebuchet MS" w:hAnsi="Trebuchet MS"/>
        </w:rPr>
        <w:t>,</w:t>
      </w:r>
      <w:r w:rsidR="00151519" w:rsidRPr="00A117DD">
        <w:rPr>
          <w:rFonts w:ascii="Trebuchet MS" w:hAnsi="Trebuchet MS"/>
          <w:spacing w:val="-8"/>
        </w:rPr>
        <w:t xml:space="preserve"> </w:t>
      </w:r>
      <w:r w:rsidR="00151519" w:rsidRPr="00A117DD">
        <w:rPr>
          <w:rFonts w:ascii="Trebuchet MS" w:hAnsi="Trebuchet MS"/>
          <w:spacing w:val="-1"/>
        </w:rPr>
        <w:t>s</w:t>
      </w:r>
      <w:r w:rsidR="00151519" w:rsidRPr="00A117DD">
        <w:rPr>
          <w:rFonts w:ascii="Trebuchet MS" w:hAnsi="Trebuchet MS"/>
          <w:spacing w:val="1"/>
        </w:rPr>
        <w:t>pea</w:t>
      </w:r>
      <w:r w:rsidR="00151519" w:rsidRPr="00A117DD">
        <w:rPr>
          <w:rFonts w:ascii="Trebuchet MS" w:hAnsi="Trebuchet MS"/>
          <w:spacing w:val="-1"/>
        </w:rPr>
        <w:t>k</w:t>
      </w:r>
      <w:r w:rsidR="00151519" w:rsidRPr="00A117DD">
        <w:rPr>
          <w:rFonts w:ascii="Trebuchet MS" w:hAnsi="Trebuchet MS"/>
        </w:rPr>
        <w:t>,</w:t>
      </w:r>
      <w:r w:rsidR="00151519" w:rsidRPr="00A117DD">
        <w:rPr>
          <w:rFonts w:ascii="Trebuchet MS" w:hAnsi="Trebuchet MS"/>
          <w:spacing w:val="-4"/>
        </w:rPr>
        <w:t xml:space="preserve"> </w:t>
      </w:r>
      <w:r w:rsidR="00151519" w:rsidRPr="00A117DD">
        <w:rPr>
          <w:rFonts w:ascii="Trebuchet MS" w:hAnsi="Trebuchet MS"/>
          <w:spacing w:val="1"/>
        </w:rPr>
        <w:t>e</w:t>
      </w:r>
      <w:r w:rsidR="00151519" w:rsidRPr="00A117DD">
        <w:rPr>
          <w:rFonts w:ascii="Trebuchet MS" w:hAnsi="Trebuchet MS"/>
          <w:spacing w:val="-1"/>
        </w:rPr>
        <w:t>x</w:t>
      </w:r>
      <w:r w:rsidR="00151519" w:rsidRPr="00A117DD">
        <w:rPr>
          <w:rFonts w:ascii="Trebuchet MS" w:hAnsi="Trebuchet MS"/>
          <w:spacing w:val="3"/>
        </w:rPr>
        <w:t>a</w:t>
      </w:r>
      <w:r w:rsidR="00151519" w:rsidRPr="00A117DD">
        <w:rPr>
          <w:rFonts w:ascii="Trebuchet MS" w:hAnsi="Trebuchet MS"/>
          <w:spacing w:val="-1"/>
        </w:rPr>
        <w:t>m</w:t>
      </w:r>
      <w:r w:rsidR="00151519" w:rsidRPr="00A117DD">
        <w:rPr>
          <w:rFonts w:ascii="Trebuchet MS" w:hAnsi="Trebuchet MS"/>
          <w:spacing w:val="2"/>
        </w:rPr>
        <w:t>i</w:t>
      </w:r>
      <w:r w:rsidR="00151519" w:rsidRPr="00A117DD">
        <w:rPr>
          <w:rFonts w:ascii="Trebuchet MS" w:hAnsi="Trebuchet MS"/>
          <w:spacing w:val="-1"/>
        </w:rPr>
        <w:t>n</w:t>
      </w:r>
      <w:r w:rsidR="00151519" w:rsidRPr="00A117DD">
        <w:rPr>
          <w:rFonts w:ascii="Trebuchet MS" w:hAnsi="Trebuchet MS"/>
        </w:rPr>
        <w:t>e</w:t>
      </w:r>
      <w:r w:rsidR="00151519" w:rsidRPr="00A117DD">
        <w:rPr>
          <w:rFonts w:ascii="Trebuchet MS" w:hAnsi="Trebuchet MS"/>
          <w:spacing w:val="-4"/>
        </w:rPr>
        <w:t xml:space="preserve"> </w:t>
      </w:r>
      <w:r w:rsidR="00151519" w:rsidRPr="00A117DD">
        <w:rPr>
          <w:rFonts w:ascii="Trebuchet MS" w:hAnsi="Trebuchet MS"/>
          <w:spacing w:val="-2"/>
        </w:rPr>
        <w:t>w</w:t>
      </w:r>
      <w:r w:rsidR="00151519" w:rsidRPr="00A117DD">
        <w:rPr>
          <w:rFonts w:ascii="Trebuchet MS" w:hAnsi="Trebuchet MS"/>
        </w:rPr>
        <w:t>i</w:t>
      </w:r>
      <w:r w:rsidR="00151519" w:rsidRPr="00A117DD">
        <w:rPr>
          <w:rFonts w:ascii="Trebuchet MS" w:hAnsi="Trebuchet MS"/>
          <w:spacing w:val="2"/>
        </w:rPr>
        <w:t>t</w:t>
      </w:r>
      <w:r w:rsidR="00151519" w:rsidRPr="00A117DD">
        <w:rPr>
          <w:rFonts w:ascii="Trebuchet MS" w:hAnsi="Trebuchet MS"/>
          <w:spacing w:val="-1"/>
        </w:rPr>
        <w:t>n</w:t>
      </w:r>
      <w:r w:rsidR="00151519" w:rsidRPr="00A117DD">
        <w:rPr>
          <w:rFonts w:ascii="Trebuchet MS" w:hAnsi="Trebuchet MS"/>
          <w:spacing w:val="3"/>
        </w:rPr>
        <w:t>e</w:t>
      </w:r>
      <w:r w:rsidR="00151519" w:rsidRPr="00A117DD">
        <w:rPr>
          <w:rFonts w:ascii="Trebuchet MS" w:hAnsi="Trebuchet MS"/>
          <w:spacing w:val="-1"/>
        </w:rPr>
        <w:t>ss</w:t>
      </w:r>
      <w:r w:rsidR="00151519" w:rsidRPr="00A117DD">
        <w:rPr>
          <w:rFonts w:ascii="Trebuchet MS" w:hAnsi="Trebuchet MS"/>
          <w:spacing w:val="1"/>
        </w:rPr>
        <w:t>e</w:t>
      </w:r>
      <w:r w:rsidR="00151519" w:rsidRPr="00A117DD">
        <w:rPr>
          <w:rFonts w:ascii="Trebuchet MS" w:hAnsi="Trebuchet MS"/>
          <w:spacing w:val="-1"/>
        </w:rPr>
        <w:t>s</w:t>
      </w:r>
      <w:r w:rsidR="00151519" w:rsidRPr="00A117DD">
        <w:rPr>
          <w:rFonts w:ascii="Trebuchet MS" w:hAnsi="Trebuchet MS"/>
        </w:rPr>
        <w:t>,</w:t>
      </w:r>
      <w:r w:rsidR="00151519" w:rsidRPr="00A117DD">
        <w:rPr>
          <w:rFonts w:ascii="Trebuchet MS" w:hAnsi="Trebuchet MS"/>
          <w:spacing w:val="-7"/>
        </w:rPr>
        <w:t xml:space="preserve"> </w:t>
      </w:r>
      <w:r w:rsidR="00151519" w:rsidRPr="00A117DD">
        <w:rPr>
          <w:rFonts w:ascii="Trebuchet MS" w:hAnsi="Trebuchet MS"/>
          <w:spacing w:val="3"/>
        </w:rPr>
        <w:t>a</w:t>
      </w:r>
      <w:r w:rsidR="00151519" w:rsidRPr="00A117DD">
        <w:rPr>
          <w:rFonts w:ascii="Trebuchet MS" w:hAnsi="Trebuchet MS"/>
          <w:spacing w:val="-1"/>
        </w:rPr>
        <w:t>n</w:t>
      </w:r>
      <w:r w:rsidR="00151519" w:rsidRPr="00A117DD">
        <w:rPr>
          <w:rFonts w:ascii="Trebuchet MS" w:hAnsi="Trebuchet MS"/>
        </w:rPr>
        <w:t>d</w:t>
      </w:r>
      <w:r w:rsidR="00151519" w:rsidRPr="00A117DD">
        <w:rPr>
          <w:rFonts w:ascii="Trebuchet MS" w:hAnsi="Trebuchet MS"/>
          <w:spacing w:val="-1"/>
        </w:rPr>
        <w:t xml:space="preserve"> </w:t>
      </w:r>
      <w:r w:rsidR="00151519" w:rsidRPr="00A117DD">
        <w:rPr>
          <w:rFonts w:ascii="Trebuchet MS" w:hAnsi="Trebuchet MS"/>
          <w:spacing w:val="1"/>
        </w:rPr>
        <w:t>pre</w:t>
      </w:r>
      <w:r w:rsidR="00151519" w:rsidRPr="00A117DD">
        <w:rPr>
          <w:rFonts w:ascii="Trebuchet MS" w:hAnsi="Trebuchet MS"/>
          <w:spacing w:val="-1"/>
        </w:rPr>
        <w:t>s</w:t>
      </w:r>
      <w:r w:rsidR="00151519" w:rsidRPr="00A117DD">
        <w:rPr>
          <w:rFonts w:ascii="Trebuchet MS" w:hAnsi="Trebuchet MS"/>
          <w:spacing w:val="1"/>
        </w:rPr>
        <w:t>e</w:t>
      </w:r>
      <w:r w:rsidR="00151519" w:rsidRPr="00A117DD">
        <w:rPr>
          <w:rFonts w:ascii="Trebuchet MS" w:hAnsi="Trebuchet MS"/>
          <w:spacing w:val="-1"/>
        </w:rPr>
        <w:t>n</w:t>
      </w:r>
      <w:r w:rsidR="00151519" w:rsidRPr="00A117DD">
        <w:rPr>
          <w:rFonts w:ascii="Trebuchet MS" w:hAnsi="Trebuchet MS"/>
        </w:rPr>
        <w:t>t</w:t>
      </w:r>
      <w:r w:rsidR="00151519" w:rsidRPr="00A117DD">
        <w:rPr>
          <w:rFonts w:ascii="Trebuchet MS" w:hAnsi="Trebuchet MS"/>
          <w:spacing w:val="-6"/>
        </w:rPr>
        <w:t xml:space="preserve"> </w:t>
      </w:r>
      <w:r w:rsidR="00151519" w:rsidRPr="00A117DD">
        <w:rPr>
          <w:rFonts w:ascii="Trebuchet MS" w:hAnsi="Trebuchet MS"/>
        </w:rPr>
        <w:t>i</w:t>
      </w:r>
      <w:r w:rsidR="00151519" w:rsidRPr="00A117DD">
        <w:rPr>
          <w:rFonts w:ascii="Trebuchet MS" w:hAnsi="Trebuchet MS"/>
          <w:spacing w:val="1"/>
        </w:rPr>
        <w:t>n</w:t>
      </w:r>
      <w:r w:rsidR="00151519" w:rsidRPr="00A117DD">
        <w:rPr>
          <w:rFonts w:ascii="Trebuchet MS" w:hAnsi="Trebuchet MS"/>
          <w:spacing w:val="-1"/>
        </w:rPr>
        <w:t>f</w:t>
      </w:r>
      <w:r w:rsidR="00151519" w:rsidRPr="00A117DD">
        <w:rPr>
          <w:rFonts w:ascii="Trebuchet MS" w:hAnsi="Trebuchet MS"/>
          <w:spacing w:val="1"/>
        </w:rPr>
        <w:t>o</w:t>
      </w:r>
      <w:r w:rsidR="00151519" w:rsidRPr="00A117DD">
        <w:rPr>
          <w:rFonts w:ascii="Trebuchet MS" w:hAnsi="Trebuchet MS"/>
          <w:spacing w:val="3"/>
        </w:rPr>
        <w:t>r</w:t>
      </w:r>
      <w:r w:rsidR="00151519" w:rsidRPr="00A117DD">
        <w:rPr>
          <w:rFonts w:ascii="Trebuchet MS" w:hAnsi="Trebuchet MS"/>
          <w:spacing w:val="-3"/>
        </w:rPr>
        <w:t>m</w:t>
      </w:r>
      <w:r w:rsidR="00151519" w:rsidRPr="00A117DD">
        <w:rPr>
          <w:rFonts w:ascii="Trebuchet MS" w:hAnsi="Trebuchet MS"/>
          <w:spacing w:val="3"/>
        </w:rPr>
        <w:t>a</w:t>
      </w:r>
      <w:r w:rsidR="00151519" w:rsidRPr="00A117DD">
        <w:rPr>
          <w:rFonts w:ascii="Trebuchet MS" w:hAnsi="Trebuchet MS"/>
        </w:rPr>
        <w:t>ti</w:t>
      </w:r>
      <w:r w:rsidR="00151519" w:rsidRPr="00A117DD">
        <w:rPr>
          <w:rFonts w:ascii="Trebuchet MS" w:hAnsi="Trebuchet MS"/>
          <w:spacing w:val="1"/>
        </w:rPr>
        <w:t>o</w:t>
      </w:r>
      <w:r w:rsidR="00151519" w:rsidRPr="00A117DD">
        <w:rPr>
          <w:rFonts w:ascii="Trebuchet MS" w:hAnsi="Trebuchet MS"/>
        </w:rPr>
        <w:t>n</w:t>
      </w:r>
      <w:r w:rsidR="00151519" w:rsidRPr="00A117DD">
        <w:rPr>
          <w:rFonts w:ascii="Trebuchet MS" w:hAnsi="Trebuchet MS"/>
          <w:spacing w:val="-7"/>
        </w:rPr>
        <w:t xml:space="preserve"> </w:t>
      </w:r>
      <w:r w:rsidR="00151519" w:rsidRPr="00A117DD">
        <w:rPr>
          <w:rFonts w:ascii="Trebuchet MS" w:hAnsi="Trebuchet MS"/>
          <w:spacing w:val="1"/>
        </w:rPr>
        <w:t>a</w:t>
      </w:r>
      <w:r w:rsidR="00151519" w:rsidRPr="00A117DD">
        <w:rPr>
          <w:rFonts w:ascii="Trebuchet MS" w:hAnsi="Trebuchet MS"/>
        </w:rPr>
        <w:t>t t</w:t>
      </w:r>
      <w:r w:rsidR="00151519" w:rsidRPr="00A117DD">
        <w:rPr>
          <w:rFonts w:ascii="Trebuchet MS" w:hAnsi="Trebuchet MS"/>
          <w:spacing w:val="-1"/>
        </w:rPr>
        <w:t>h</w:t>
      </w:r>
      <w:r w:rsidR="00151519" w:rsidRPr="00A117DD">
        <w:rPr>
          <w:rFonts w:ascii="Trebuchet MS" w:hAnsi="Trebuchet MS"/>
        </w:rPr>
        <w:t>e</w:t>
      </w:r>
      <w:r w:rsidR="00151519" w:rsidRPr="00A117DD">
        <w:rPr>
          <w:rFonts w:ascii="Trebuchet MS" w:hAnsi="Trebuchet MS"/>
          <w:spacing w:val="-1"/>
        </w:rPr>
        <w:t xml:space="preserve"> h</w:t>
      </w:r>
      <w:r w:rsidR="00151519" w:rsidRPr="00A117DD">
        <w:rPr>
          <w:rFonts w:ascii="Trebuchet MS" w:hAnsi="Trebuchet MS"/>
          <w:spacing w:val="1"/>
        </w:rPr>
        <w:t>ear</w:t>
      </w:r>
      <w:r w:rsidR="00151519" w:rsidRPr="00A117DD">
        <w:rPr>
          <w:rFonts w:ascii="Trebuchet MS" w:hAnsi="Trebuchet MS"/>
          <w:spacing w:val="2"/>
        </w:rPr>
        <w:t>i</w:t>
      </w:r>
      <w:r w:rsidR="00151519" w:rsidRPr="00A117DD">
        <w:rPr>
          <w:rFonts w:ascii="Trebuchet MS" w:hAnsi="Trebuchet MS"/>
          <w:spacing w:val="1"/>
        </w:rPr>
        <w:t>n</w:t>
      </w:r>
      <w:r w:rsidR="00151519" w:rsidRPr="00A117DD">
        <w:rPr>
          <w:rFonts w:ascii="Trebuchet MS" w:hAnsi="Trebuchet MS"/>
          <w:spacing w:val="-1"/>
        </w:rPr>
        <w:t>g</w:t>
      </w:r>
      <w:r w:rsidR="00151519" w:rsidRPr="00A117DD">
        <w:rPr>
          <w:rFonts w:ascii="Trebuchet MS" w:hAnsi="Trebuchet MS"/>
        </w:rPr>
        <w:t>.</w:t>
      </w:r>
      <w:r w:rsidR="00151519" w:rsidRPr="00A117DD">
        <w:rPr>
          <w:rFonts w:ascii="Trebuchet MS" w:hAnsi="Trebuchet MS"/>
          <w:spacing w:val="-5"/>
        </w:rPr>
        <w:t xml:space="preserve"> </w:t>
      </w:r>
      <w:r w:rsidR="00151519" w:rsidRPr="00A117DD">
        <w:rPr>
          <w:rFonts w:ascii="Trebuchet MS" w:hAnsi="Trebuchet MS"/>
          <w:spacing w:val="1"/>
        </w:rPr>
        <w:t>I</w:t>
      </w:r>
      <w:r w:rsidR="00151519" w:rsidRPr="00A117DD">
        <w:rPr>
          <w:rFonts w:ascii="Trebuchet MS" w:hAnsi="Trebuchet MS"/>
        </w:rPr>
        <w:t>f</w:t>
      </w:r>
      <w:r w:rsidR="00151519" w:rsidRPr="00A117DD">
        <w:rPr>
          <w:rFonts w:ascii="Trebuchet MS" w:hAnsi="Trebuchet MS"/>
          <w:spacing w:val="-2"/>
        </w:rPr>
        <w:t xml:space="preserve"> </w:t>
      </w:r>
      <w:r w:rsidR="00151519" w:rsidRPr="00A117DD">
        <w:rPr>
          <w:rFonts w:ascii="Trebuchet MS" w:hAnsi="Trebuchet MS"/>
        </w:rPr>
        <w:t>t</w:t>
      </w:r>
      <w:r w:rsidR="00151519" w:rsidRPr="00A117DD">
        <w:rPr>
          <w:rFonts w:ascii="Trebuchet MS" w:hAnsi="Trebuchet MS"/>
          <w:spacing w:val="-1"/>
        </w:rPr>
        <w:t>h</w:t>
      </w:r>
      <w:r w:rsidR="00151519" w:rsidRPr="00A117DD">
        <w:rPr>
          <w:rFonts w:ascii="Trebuchet MS" w:hAnsi="Trebuchet MS"/>
        </w:rPr>
        <w:t>e</w:t>
      </w:r>
      <w:r w:rsidR="00151519" w:rsidRPr="00A117DD">
        <w:rPr>
          <w:rFonts w:ascii="Trebuchet MS" w:hAnsi="Trebuchet MS"/>
          <w:spacing w:val="1"/>
        </w:rPr>
        <w:t xml:space="preserve"> </w:t>
      </w:r>
      <w:r w:rsidR="00151519" w:rsidRPr="00A117DD">
        <w:rPr>
          <w:rFonts w:ascii="Trebuchet MS" w:hAnsi="Trebuchet MS"/>
          <w:spacing w:val="-1"/>
        </w:rPr>
        <w:t>g</w:t>
      </w:r>
      <w:r w:rsidR="00151519" w:rsidRPr="00A117DD">
        <w:rPr>
          <w:rFonts w:ascii="Trebuchet MS" w:hAnsi="Trebuchet MS"/>
          <w:spacing w:val="1"/>
        </w:rPr>
        <w:t>r</w:t>
      </w:r>
      <w:r w:rsidR="00151519" w:rsidRPr="00A117DD">
        <w:rPr>
          <w:rFonts w:ascii="Trebuchet MS" w:hAnsi="Trebuchet MS"/>
        </w:rPr>
        <w:t>i</w:t>
      </w:r>
      <w:r w:rsidR="00151519" w:rsidRPr="00A117DD">
        <w:rPr>
          <w:rFonts w:ascii="Trebuchet MS" w:hAnsi="Trebuchet MS"/>
          <w:spacing w:val="1"/>
        </w:rPr>
        <w:t>e</w:t>
      </w:r>
      <w:r w:rsidR="00151519" w:rsidRPr="00A117DD">
        <w:rPr>
          <w:rFonts w:ascii="Trebuchet MS" w:hAnsi="Trebuchet MS"/>
          <w:spacing w:val="-1"/>
        </w:rPr>
        <w:t>v</w:t>
      </w:r>
      <w:r w:rsidR="00151519" w:rsidRPr="00A117DD">
        <w:rPr>
          <w:rFonts w:ascii="Trebuchet MS" w:hAnsi="Trebuchet MS"/>
          <w:spacing w:val="3"/>
        </w:rPr>
        <w:t>a</w:t>
      </w:r>
      <w:r w:rsidR="00151519" w:rsidRPr="00A117DD">
        <w:rPr>
          <w:rFonts w:ascii="Trebuchet MS" w:hAnsi="Trebuchet MS"/>
          <w:spacing w:val="-1"/>
        </w:rPr>
        <w:t>n</w:t>
      </w:r>
      <w:r w:rsidR="00151519" w:rsidRPr="00A117DD">
        <w:rPr>
          <w:rFonts w:ascii="Trebuchet MS" w:hAnsi="Trebuchet MS"/>
        </w:rPr>
        <w:t>t</w:t>
      </w:r>
      <w:r w:rsidR="00151519" w:rsidRPr="00A117DD">
        <w:rPr>
          <w:rFonts w:ascii="Trebuchet MS" w:hAnsi="Trebuchet MS"/>
          <w:spacing w:val="-7"/>
        </w:rPr>
        <w:t xml:space="preserve"> </w:t>
      </w:r>
      <w:r w:rsidR="00151519" w:rsidRPr="00A117DD">
        <w:rPr>
          <w:rFonts w:ascii="Trebuchet MS" w:hAnsi="Trebuchet MS"/>
          <w:spacing w:val="2"/>
        </w:rPr>
        <w:t>i</w:t>
      </w:r>
      <w:r w:rsidR="00151519" w:rsidRPr="00A117DD">
        <w:rPr>
          <w:rFonts w:ascii="Trebuchet MS" w:hAnsi="Trebuchet MS"/>
        </w:rPr>
        <w:t>s</w:t>
      </w:r>
      <w:r w:rsidR="00151519" w:rsidRPr="00A117DD">
        <w:rPr>
          <w:rFonts w:ascii="Trebuchet MS" w:hAnsi="Trebuchet MS"/>
          <w:spacing w:val="-1"/>
        </w:rPr>
        <w:t xml:space="preserve"> </w:t>
      </w:r>
      <w:r w:rsidR="00151519" w:rsidRPr="00A117DD">
        <w:rPr>
          <w:rFonts w:ascii="Trebuchet MS" w:hAnsi="Trebuchet MS"/>
          <w:spacing w:val="2"/>
        </w:rPr>
        <w:t>t</w:t>
      </w:r>
      <w:r w:rsidR="00151519" w:rsidRPr="00A117DD">
        <w:rPr>
          <w:rFonts w:ascii="Trebuchet MS" w:hAnsi="Trebuchet MS"/>
        </w:rPr>
        <w:t xml:space="preserve">o </w:t>
      </w:r>
      <w:r w:rsidR="00151519" w:rsidRPr="00A117DD">
        <w:rPr>
          <w:rFonts w:ascii="Trebuchet MS" w:hAnsi="Trebuchet MS"/>
          <w:spacing w:val="1"/>
        </w:rPr>
        <w:t>b</w:t>
      </w:r>
      <w:r w:rsidR="00151519" w:rsidRPr="00A117DD">
        <w:rPr>
          <w:rFonts w:ascii="Trebuchet MS" w:hAnsi="Trebuchet MS"/>
        </w:rPr>
        <w:t>e</w:t>
      </w:r>
      <w:r w:rsidR="00151519" w:rsidRPr="00A117DD">
        <w:rPr>
          <w:rFonts w:ascii="Trebuchet MS" w:hAnsi="Trebuchet MS"/>
          <w:spacing w:val="-1"/>
        </w:rPr>
        <w:t xml:space="preserve"> </w:t>
      </w:r>
      <w:r w:rsidR="00151519" w:rsidRPr="00A117DD">
        <w:rPr>
          <w:rFonts w:ascii="Trebuchet MS" w:hAnsi="Trebuchet MS"/>
          <w:spacing w:val="1"/>
        </w:rPr>
        <w:t>r</w:t>
      </w:r>
      <w:r w:rsidR="00151519" w:rsidRPr="00A117DD">
        <w:rPr>
          <w:rFonts w:ascii="Trebuchet MS" w:hAnsi="Trebuchet MS"/>
          <w:spacing w:val="-2"/>
        </w:rPr>
        <w:t>e</w:t>
      </w:r>
      <w:r w:rsidR="00151519" w:rsidRPr="00A117DD">
        <w:rPr>
          <w:rFonts w:ascii="Trebuchet MS" w:hAnsi="Trebuchet MS"/>
          <w:spacing w:val="1"/>
        </w:rPr>
        <w:t>pre</w:t>
      </w:r>
      <w:r w:rsidR="00151519" w:rsidRPr="00A117DD">
        <w:rPr>
          <w:rFonts w:ascii="Trebuchet MS" w:hAnsi="Trebuchet MS"/>
          <w:spacing w:val="-1"/>
        </w:rPr>
        <w:t>s</w:t>
      </w:r>
      <w:r w:rsidR="00151519" w:rsidRPr="00A117DD">
        <w:rPr>
          <w:rFonts w:ascii="Trebuchet MS" w:hAnsi="Trebuchet MS"/>
          <w:spacing w:val="1"/>
        </w:rPr>
        <w:t>e</w:t>
      </w:r>
      <w:r w:rsidR="00151519" w:rsidRPr="00A117DD">
        <w:rPr>
          <w:rFonts w:ascii="Trebuchet MS" w:hAnsi="Trebuchet MS"/>
          <w:spacing w:val="-1"/>
        </w:rPr>
        <w:t>n</w:t>
      </w:r>
      <w:r w:rsidR="00151519" w:rsidRPr="00A117DD">
        <w:rPr>
          <w:rFonts w:ascii="Trebuchet MS" w:hAnsi="Trebuchet MS"/>
        </w:rPr>
        <w:t>t</w:t>
      </w:r>
      <w:r w:rsidR="00151519" w:rsidRPr="00A117DD">
        <w:rPr>
          <w:rFonts w:ascii="Trebuchet MS" w:hAnsi="Trebuchet MS"/>
          <w:spacing w:val="1"/>
        </w:rPr>
        <w:t>e</w:t>
      </w:r>
      <w:r w:rsidR="00151519" w:rsidRPr="00A117DD">
        <w:rPr>
          <w:rFonts w:ascii="Trebuchet MS" w:hAnsi="Trebuchet MS"/>
        </w:rPr>
        <w:t>d</w:t>
      </w:r>
      <w:r w:rsidR="00151519" w:rsidRPr="00A117DD">
        <w:rPr>
          <w:rFonts w:ascii="Trebuchet MS" w:hAnsi="Trebuchet MS"/>
          <w:spacing w:val="-7"/>
        </w:rPr>
        <w:t xml:space="preserve"> </w:t>
      </w:r>
      <w:r w:rsidR="00151519" w:rsidRPr="00A117DD">
        <w:rPr>
          <w:rFonts w:ascii="Trebuchet MS" w:hAnsi="Trebuchet MS"/>
          <w:spacing w:val="1"/>
        </w:rPr>
        <w:t>b</w:t>
      </w:r>
      <w:r w:rsidR="00151519" w:rsidRPr="00A117DD">
        <w:rPr>
          <w:rFonts w:ascii="Trebuchet MS" w:hAnsi="Trebuchet MS"/>
        </w:rPr>
        <w:t>y</w:t>
      </w:r>
      <w:r w:rsidR="00151519" w:rsidRPr="00A117DD">
        <w:rPr>
          <w:rFonts w:ascii="Trebuchet MS" w:hAnsi="Trebuchet MS"/>
          <w:spacing w:val="-5"/>
        </w:rPr>
        <w:t xml:space="preserve"> </w:t>
      </w:r>
      <w:r w:rsidR="00151519" w:rsidRPr="00A117DD">
        <w:rPr>
          <w:rFonts w:ascii="Trebuchet MS" w:hAnsi="Trebuchet MS"/>
        </w:rPr>
        <w:t>l</w:t>
      </w:r>
      <w:r w:rsidR="00151519" w:rsidRPr="00A117DD">
        <w:rPr>
          <w:rFonts w:ascii="Trebuchet MS" w:hAnsi="Trebuchet MS"/>
          <w:spacing w:val="3"/>
        </w:rPr>
        <w:t>e</w:t>
      </w:r>
      <w:r w:rsidR="00151519" w:rsidRPr="00A117DD">
        <w:rPr>
          <w:rFonts w:ascii="Trebuchet MS" w:hAnsi="Trebuchet MS"/>
          <w:spacing w:val="-1"/>
        </w:rPr>
        <w:t>g</w:t>
      </w:r>
      <w:r w:rsidR="00151519" w:rsidRPr="00A117DD">
        <w:rPr>
          <w:rFonts w:ascii="Trebuchet MS" w:hAnsi="Trebuchet MS"/>
          <w:spacing w:val="1"/>
        </w:rPr>
        <w:t>a</w:t>
      </w:r>
      <w:r w:rsidR="00151519" w:rsidRPr="00A117DD">
        <w:rPr>
          <w:rFonts w:ascii="Trebuchet MS" w:hAnsi="Trebuchet MS"/>
        </w:rPr>
        <w:t>l</w:t>
      </w:r>
      <w:r w:rsidR="00151519" w:rsidRPr="00A117DD">
        <w:rPr>
          <w:rFonts w:ascii="Trebuchet MS" w:hAnsi="Trebuchet MS"/>
          <w:spacing w:val="-4"/>
        </w:rPr>
        <w:t xml:space="preserve"> </w:t>
      </w:r>
      <w:r w:rsidR="00151519" w:rsidRPr="00A117DD">
        <w:rPr>
          <w:rFonts w:ascii="Trebuchet MS" w:hAnsi="Trebuchet MS"/>
          <w:spacing w:val="1"/>
        </w:rPr>
        <w:t>coun</w:t>
      </w:r>
      <w:r w:rsidR="00151519" w:rsidRPr="00A117DD">
        <w:rPr>
          <w:rFonts w:ascii="Trebuchet MS" w:hAnsi="Trebuchet MS"/>
          <w:spacing w:val="-1"/>
        </w:rPr>
        <w:t>s</w:t>
      </w:r>
      <w:r w:rsidR="00151519" w:rsidRPr="00A117DD">
        <w:rPr>
          <w:rFonts w:ascii="Trebuchet MS" w:hAnsi="Trebuchet MS"/>
          <w:spacing w:val="1"/>
        </w:rPr>
        <w:t>e</w:t>
      </w:r>
      <w:r w:rsidR="00151519" w:rsidRPr="00A117DD">
        <w:rPr>
          <w:rFonts w:ascii="Trebuchet MS" w:hAnsi="Trebuchet MS"/>
        </w:rPr>
        <w:t>l</w:t>
      </w:r>
      <w:r w:rsidR="00151519" w:rsidRPr="00A117DD">
        <w:rPr>
          <w:rFonts w:ascii="Trebuchet MS" w:hAnsi="Trebuchet MS"/>
          <w:spacing w:val="-6"/>
        </w:rPr>
        <w:t xml:space="preserve"> </w:t>
      </w:r>
      <w:r w:rsidR="00151519" w:rsidRPr="00A117DD">
        <w:rPr>
          <w:rFonts w:ascii="Trebuchet MS" w:hAnsi="Trebuchet MS"/>
          <w:spacing w:val="1"/>
        </w:rPr>
        <w:t>a</w:t>
      </w:r>
      <w:r w:rsidR="00151519" w:rsidRPr="00A117DD">
        <w:rPr>
          <w:rFonts w:ascii="Trebuchet MS" w:hAnsi="Trebuchet MS"/>
        </w:rPr>
        <w:t>t</w:t>
      </w:r>
      <w:r w:rsidR="00151519" w:rsidRPr="00A117DD">
        <w:rPr>
          <w:rFonts w:ascii="Trebuchet MS" w:hAnsi="Trebuchet MS"/>
          <w:spacing w:val="-1"/>
        </w:rPr>
        <w:t xml:space="preserve"> </w:t>
      </w:r>
      <w:r w:rsidR="00151519" w:rsidRPr="00A117DD">
        <w:rPr>
          <w:rFonts w:ascii="Trebuchet MS" w:hAnsi="Trebuchet MS"/>
        </w:rPr>
        <w:t>t</w:t>
      </w:r>
      <w:r w:rsidR="00151519" w:rsidRPr="00A117DD">
        <w:rPr>
          <w:rFonts w:ascii="Trebuchet MS" w:hAnsi="Trebuchet MS"/>
          <w:spacing w:val="-1"/>
        </w:rPr>
        <w:t>h</w:t>
      </w:r>
      <w:r w:rsidR="00151519" w:rsidRPr="00A117DD">
        <w:rPr>
          <w:rFonts w:ascii="Trebuchet MS" w:hAnsi="Trebuchet MS"/>
        </w:rPr>
        <w:t>e</w:t>
      </w:r>
      <w:r w:rsidR="00151519" w:rsidRPr="00A117DD">
        <w:rPr>
          <w:rFonts w:ascii="Trebuchet MS" w:hAnsi="Trebuchet MS"/>
          <w:spacing w:val="1"/>
        </w:rPr>
        <w:t xml:space="preserve"> </w:t>
      </w:r>
      <w:r w:rsidR="00151519" w:rsidRPr="00A117DD">
        <w:rPr>
          <w:rFonts w:ascii="Trebuchet MS" w:hAnsi="Trebuchet MS"/>
          <w:spacing w:val="-1"/>
        </w:rPr>
        <w:t>h</w:t>
      </w:r>
      <w:r w:rsidR="00151519" w:rsidRPr="00A117DD">
        <w:rPr>
          <w:rFonts w:ascii="Trebuchet MS" w:hAnsi="Trebuchet MS"/>
          <w:spacing w:val="1"/>
        </w:rPr>
        <w:t>ear</w:t>
      </w:r>
      <w:r w:rsidR="00151519" w:rsidRPr="00A117DD">
        <w:rPr>
          <w:rFonts w:ascii="Trebuchet MS" w:hAnsi="Trebuchet MS"/>
        </w:rPr>
        <w:t>i</w:t>
      </w:r>
      <w:r w:rsidR="00151519" w:rsidRPr="00A117DD">
        <w:rPr>
          <w:rFonts w:ascii="Trebuchet MS" w:hAnsi="Trebuchet MS"/>
          <w:spacing w:val="1"/>
        </w:rPr>
        <w:t>n</w:t>
      </w:r>
      <w:r w:rsidR="00151519" w:rsidRPr="00A117DD">
        <w:rPr>
          <w:rFonts w:ascii="Trebuchet MS" w:hAnsi="Trebuchet MS"/>
          <w:spacing w:val="-1"/>
        </w:rPr>
        <w:t>g</w:t>
      </w:r>
      <w:r w:rsidR="00151519" w:rsidRPr="00A117DD">
        <w:rPr>
          <w:rFonts w:ascii="Trebuchet MS" w:hAnsi="Trebuchet MS"/>
        </w:rPr>
        <w:t>,</w:t>
      </w:r>
      <w:r w:rsidR="00151519" w:rsidRPr="00A117DD">
        <w:rPr>
          <w:rFonts w:ascii="Trebuchet MS" w:hAnsi="Trebuchet MS"/>
          <w:spacing w:val="-5"/>
        </w:rPr>
        <w:t xml:space="preserve"> </w:t>
      </w:r>
      <w:r w:rsidR="00151519" w:rsidRPr="00A117DD">
        <w:rPr>
          <w:rFonts w:ascii="Trebuchet MS" w:hAnsi="Trebuchet MS"/>
          <w:spacing w:val="-1"/>
        </w:rPr>
        <w:t>h</w:t>
      </w:r>
      <w:r w:rsidR="00151519" w:rsidRPr="00A117DD">
        <w:rPr>
          <w:rFonts w:ascii="Trebuchet MS" w:hAnsi="Trebuchet MS"/>
        </w:rPr>
        <w:t>e</w:t>
      </w:r>
      <w:r w:rsidR="00151519" w:rsidRPr="00A117DD">
        <w:rPr>
          <w:rFonts w:ascii="Trebuchet MS" w:hAnsi="Trebuchet MS"/>
          <w:spacing w:val="-1"/>
        </w:rPr>
        <w:t xml:space="preserve"> </w:t>
      </w:r>
      <w:r w:rsidR="00151519" w:rsidRPr="00A117DD">
        <w:rPr>
          <w:rFonts w:ascii="Trebuchet MS" w:hAnsi="Trebuchet MS"/>
          <w:spacing w:val="1"/>
        </w:rPr>
        <w:t>o</w:t>
      </w:r>
      <w:r w:rsidR="00151519" w:rsidRPr="00A117DD">
        <w:rPr>
          <w:rFonts w:ascii="Trebuchet MS" w:hAnsi="Trebuchet MS"/>
        </w:rPr>
        <w:t>r</w:t>
      </w:r>
      <w:r w:rsidR="00151519" w:rsidRPr="00A117DD">
        <w:rPr>
          <w:rFonts w:ascii="Trebuchet MS" w:hAnsi="Trebuchet MS"/>
          <w:spacing w:val="-1"/>
        </w:rPr>
        <w:t xml:space="preserve"> sh</w:t>
      </w:r>
      <w:r w:rsidR="00151519" w:rsidRPr="00A117DD">
        <w:rPr>
          <w:rFonts w:ascii="Trebuchet MS" w:hAnsi="Trebuchet MS"/>
        </w:rPr>
        <w:t xml:space="preserve">e </w:t>
      </w:r>
      <w:r w:rsidR="00151519" w:rsidRPr="00A117DD">
        <w:rPr>
          <w:rFonts w:ascii="Trebuchet MS" w:hAnsi="Trebuchet MS"/>
          <w:spacing w:val="1"/>
        </w:rPr>
        <w:t>m</w:t>
      </w:r>
      <w:r w:rsidR="00151519" w:rsidRPr="00A117DD">
        <w:rPr>
          <w:rFonts w:ascii="Trebuchet MS" w:hAnsi="Trebuchet MS"/>
          <w:spacing w:val="-1"/>
        </w:rPr>
        <w:t>us</w:t>
      </w:r>
      <w:r w:rsidR="00151519" w:rsidRPr="00A117DD">
        <w:rPr>
          <w:rFonts w:ascii="Trebuchet MS" w:hAnsi="Trebuchet MS"/>
        </w:rPr>
        <w:t>t i</w:t>
      </w:r>
      <w:r w:rsidR="00151519" w:rsidRPr="00A117DD">
        <w:rPr>
          <w:rFonts w:ascii="Trebuchet MS" w:hAnsi="Trebuchet MS"/>
          <w:spacing w:val="1"/>
        </w:rPr>
        <w:t>n</w:t>
      </w:r>
      <w:r w:rsidR="00151519" w:rsidRPr="00A117DD">
        <w:rPr>
          <w:rFonts w:ascii="Trebuchet MS" w:hAnsi="Trebuchet MS"/>
          <w:spacing w:val="-1"/>
        </w:rPr>
        <w:t>f</w:t>
      </w:r>
      <w:r w:rsidR="00151519" w:rsidRPr="00A117DD">
        <w:rPr>
          <w:rFonts w:ascii="Trebuchet MS" w:hAnsi="Trebuchet MS"/>
          <w:spacing w:val="1"/>
        </w:rPr>
        <w:t>o</w:t>
      </w:r>
      <w:r w:rsidR="00151519" w:rsidRPr="00A117DD">
        <w:rPr>
          <w:rFonts w:ascii="Trebuchet MS" w:hAnsi="Trebuchet MS"/>
          <w:spacing w:val="3"/>
        </w:rPr>
        <w:t>r</w:t>
      </w:r>
      <w:r w:rsidR="00151519" w:rsidRPr="00A117DD">
        <w:rPr>
          <w:rFonts w:ascii="Trebuchet MS" w:hAnsi="Trebuchet MS"/>
        </w:rPr>
        <w:t>m</w:t>
      </w:r>
      <w:r w:rsidR="00151519" w:rsidRPr="00A117DD">
        <w:rPr>
          <w:rFonts w:ascii="Trebuchet MS" w:hAnsi="Trebuchet MS"/>
          <w:spacing w:val="-8"/>
        </w:rPr>
        <w:t xml:space="preserve"> </w:t>
      </w:r>
      <w:r w:rsidR="00151519" w:rsidRPr="00A117DD">
        <w:rPr>
          <w:rFonts w:ascii="Trebuchet MS" w:hAnsi="Trebuchet MS"/>
        </w:rPr>
        <w:t>t</w:t>
      </w:r>
      <w:r w:rsidR="00151519" w:rsidRPr="00A117DD">
        <w:rPr>
          <w:rFonts w:ascii="Trebuchet MS" w:hAnsi="Trebuchet MS"/>
          <w:spacing w:val="-1"/>
        </w:rPr>
        <w:t>h</w:t>
      </w:r>
      <w:r w:rsidR="00151519" w:rsidRPr="00A117DD">
        <w:rPr>
          <w:rFonts w:ascii="Trebuchet MS" w:hAnsi="Trebuchet MS"/>
        </w:rPr>
        <w:t>e</w:t>
      </w:r>
      <w:r w:rsidR="00151519" w:rsidRPr="00A117DD">
        <w:rPr>
          <w:rFonts w:ascii="Trebuchet MS" w:hAnsi="Trebuchet MS"/>
          <w:spacing w:val="1"/>
        </w:rPr>
        <w:t xml:space="preserve"> </w:t>
      </w:r>
      <w:r w:rsidR="00151519" w:rsidRPr="00A117DD">
        <w:rPr>
          <w:rFonts w:ascii="Trebuchet MS" w:hAnsi="Trebuchet MS"/>
        </w:rPr>
        <w:t>S</w:t>
      </w:r>
      <w:r w:rsidR="00151519" w:rsidRPr="00A117DD">
        <w:rPr>
          <w:rFonts w:ascii="Trebuchet MS" w:hAnsi="Trebuchet MS"/>
          <w:spacing w:val="1"/>
        </w:rPr>
        <w:t>ec</w:t>
      </w:r>
      <w:r w:rsidR="00151519" w:rsidRPr="00A117DD">
        <w:rPr>
          <w:rFonts w:ascii="Trebuchet MS" w:hAnsi="Trebuchet MS"/>
        </w:rPr>
        <w:t>ti</w:t>
      </w:r>
      <w:r w:rsidR="00151519" w:rsidRPr="00A117DD">
        <w:rPr>
          <w:rFonts w:ascii="Trebuchet MS" w:hAnsi="Trebuchet MS"/>
          <w:spacing w:val="1"/>
        </w:rPr>
        <w:t>o</w:t>
      </w:r>
      <w:r w:rsidR="00151519" w:rsidRPr="00A117DD">
        <w:rPr>
          <w:rFonts w:ascii="Trebuchet MS" w:hAnsi="Trebuchet MS"/>
        </w:rPr>
        <w:t>n</w:t>
      </w:r>
      <w:r w:rsidR="00151519" w:rsidRPr="00A117DD">
        <w:rPr>
          <w:rFonts w:ascii="Trebuchet MS" w:hAnsi="Trebuchet MS"/>
          <w:spacing w:val="-7"/>
        </w:rPr>
        <w:t xml:space="preserve"> </w:t>
      </w:r>
      <w:r w:rsidR="00151519" w:rsidRPr="00A117DD">
        <w:rPr>
          <w:rFonts w:ascii="Trebuchet MS" w:hAnsi="Trebuchet MS"/>
          <w:spacing w:val="1"/>
        </w:rPr>
        <w:t>50</w:t>
      </w:r>
      <w:r w:rsidR="00151519" w:rsidRPr="00A117DD">
        <w:rPr>
          <w:rFonts w:ascii="Trebuchet MS" w:hAnsi="Trebuchet MS"/>
        </w:rPr>
        <w:t>4</w:t>
      </w:r>
      <w:r w:rsidR="00151519" w:rsidRPr="00A117DD">
        <w:rPr>
          <w:rFonts w:ascii="Trebuchet MS" w:hAnsi="Trebuchet MS"/>
          <w:spacing w:val="-1"/>
        </w:rPr>
        <w:t xml:space="preserve"> C</w:t>
      </w:r>
      <w:r w:rsidR="00151519" w:rsidRPr="00A117DD">
        <w:rPr>
          <w:rFonts w:ascii="Trebuchet MS" w:hAnsi="Trebuchet MS"/>
          <w:spacing w:val="1"/>
        </w:rPr>
        <w:t>oord</w:t>
      </w:r>
      <w:r w:rsidR="00151519" w:rsidRPr="00A117DD">
        <w:rPr>
          <w:rFonts w:ascii="Trebuchet MS" w:hAnsi="Trebuchet MS"/>
          <w:spacing w:val="-2"/>
        </w:rPr>
        <w:t>i</w:t>
      </w:r>
      <w:r w:rsidR="00151519" w:rsidRPr="00A117DD">
        <w:rPr>
          <w:rFonts w:ascii="Trebuchet MS" w:hAnsi="Trebuchet MS"/>
          <w:spacing w:val="-1"/>
        </w:rPr>
        <w:t>n</w:t>
      </w:r>
      <w:r w:rsidR="00151519" w:rsidRPr="00A117DD">
        <w:rPr>
          <w:rFonts w:ascii="Trebuchet MS" w:hAnsi="Trebuchet MS"/>
          <w:spacing w:val="1"/>
        </w:rPr>
        <w:t>a</w:t>
      </w:r>
      <w:r w:rsidR="00151519" w:rsidRPr="00A117DD">
        <w:rPr>
          <w:rFonts w:ascii="Trebuchet MS" w:hAnsi="Trebuchet MS"/>
        </w:rPr>
        <w:t>t</w:t>
      </w:r>
      <w:r w:rsidR="00151519" w:rsidRPr="00A117DD">
        <w:rPr>
          <w:rFonts w:ascii="Trebuchet MS" w:hAnsi="Trebuchet MS"/>
          <w:spacing w:val="1"/>
        </w:rPr>
        <w:t>o</w:t>
      </w:r>
      <w:r w:rsidR="00151519" w:rsidRPr="00A117DD">
        <w:rPr>
          <w:rFonts w:ascii="Trebuchet MS" w:hAnsi="Trebuchet MS"/>
        </w:rPr>
        <w:t>r</w:t>
      </w:r>
      <w:r w:rsidR="00151519" w:rsidRPr="00A117DD">
        <w:rPr>
          <w:rFonts w:ascii="Trebuchet MS" w:hAnsi="Trebuchet MS"/>
          <w:spacing w:val="-9"/>
        </w:rPr>
        <w:t xml:space="preserve"> </w:t>
      </w:r>
      <w:r w:rsidR="00151519" w:rsidRPr="00A117DD">
        <w:rPr>
          <w:rFonts w:ascii="Trebuchet MS" w:hAnsi="Trebuchet MS"/>
          <w:spacing w:val="1"/>
        </w:rPr>
        <w:t>o</w:t>
      </w:r>
      <w:r w:rsidR="00151519" w:rsidRPr="00A117DD">
        <w:rPr>
          <w:rFonts w:ascii="Trebuchet MS" w:hAnsi="Trebuchet MS"/>
        </w:rPr>
        <w:t>f</w:t>
      </w:r>
      <w:r w:rsidR="00151519" w:rsidRPr="00A117DD">
        <w:rPr>
          <w:rFonts w:ascii="Trebuchet MS" w:hAnsi="Trebuchet MS"/>
          <w:spacing w:val="-3"/>
        </w:rPr>
        <w:t xml:space="preserve"> </w:t>
      </w:r>
      <w:r w:rsidR="00151519" w:rsidRPr="00A117DD">
        <w:rPr>
          <w:rFonts w:ascii="Trebuchet MS" w:hAnsi="Trebuchet MS"/>
        </w:rPr>
        <w:t>t</w:t>
      </w:r>
      <w:r w:rsidR="00151519" w:rsidRPr="00A117DD">
        <w:rPr>
          <w:rFonts w:ascii="Trebuchet MS" w:hAnsi="Trebuchet MS"/>
          <w:spacing w:val="-1"/>
        </w:rPr>
        <w:t>h</w:t>
      </w:r>
      <w:r w:rsidR="00151519" w:rsidRPr="00A117DD">
        <w:rPr>
          <w:rFonts w:ascii="Trebuchet MS" w:hAnsi="Trebuchet MS"/>
          <w:spacing w:val="1"/>
        </w:rPr>
        <w:t>a</w:t>
      </w:r>
      <w:r w:rsidR="00151519" w:rsidRPr="00A117DD">
        <w:rPr>
          <w:rFonts w:ascii="Trebuchet MS" w:hAnsi="Trebuchet MS"/>
        </w:rPr>
        <w:t xml:space="preserve">t </w:t>
      </w:r>
      <w:r w:rsidR="00151519" w:rsidRPr="00A117DD">
        <w:rPr>
          <w:rFonts w:ascii="Trebuchet MS" w:hAnsi="Trebuchet MS"/>
          <w:spacing w:val="-1"/>
        </w:rPr>
        <w:t>f</w:t>
      </w:r>
      <w:r w:rsidR="00151519" w:rsidRPr="00A117DD">
        <w:rPr>
          <w:rFonts w:ascii="Trebuchet MS" w:hAnsi="Trebuchet MS"/>
          <w:spacing w:val="1"/>
        </w:rPr>
        <w:t>ac</w:t>
      </w:r>
      <w:r w:rsidR="00151519" w:rsidRPr="00A117DD">
        <w:rPr>
          <w:rFonts w:ascii="Trebuchet MS" w:hAnsi="Trebuchet MS"/>
        </w:rPr>
        <w:t>t</w:t>
      </w:r>
      <w:r w:rsidR="00151519" w:rsidRPr="00A117DD">
        <w:rPr>
          <w:rFonts w:ascii="Trebuchet MS" w:hAnsi="Trebuchet MS"/>
          <w:spacing w:val="-3"/>
        </w:rPr>
        <w:t xml:space="preserve"> </w:t>
      </w:r>
      <w:r w:rsidR="00151519" w:rsidRPr="00A117DD">
        <w:rPr>
          <w:rFonts w:ascii="Trebuchet MS" w:hAnsi="Trebuchet MS"/>
          <w:spacing w:val="2"/>
        </w:rPr>
        <w:t>i</w:t>
      </w:r>
      <w:r w:rsidR="00151519" w:rsidRPr="00A117DD">
        <w:rPr>
          <w:rFonts w:ascii="Trebuchet MS" w:hAnsi="Trebuchet MS"/>
        </w:rPr>
        <w:t xml:space="preserve">n </w:t>
      </w:r>
      <w:r w:rsidR="00151519" w:rsidRPr="00A117DD">
        <w:rPr>
          <w:rFonts w:ascii="Trebuchet MS" w:hAnsi="Trebuchet MS"/>
          <w:spacing w:val="-4"/>
        </w:rPr>
        <w:t>w</w:t>
      </w:r>
      <w:r w:rsidR="00151519" w:rsidRPr="00A117DD">
        <w:rPr>
          <w:rFonts w:ascii="Trebuchet MS" w:hAnsi="Trebuchet MS"/>
          <w:spacing w:val="3"/>
        </w:rPr>
        <w:t>r</w:t>
      </w:r>
      <w:r w:rsidR="00151519" w:rsidRPr="00A117DD">
        <w:rPr>
          <w:rFonts w:ascii="Trebuchet MS" w:hAnsi="Trebuchet MS"/>
        </w:rPr>
        <w:t>it</w:t>
      </w:r>
      <w:r w:rsidR="00151519" w:rsidRPr="00A117DD">
        <w:rPr>
          <w:rFonts w:ascii="Trebuchet MS" w:hAnsi="Trebuchet MS"/>
          <w:spacing w:val="2"/>
        </w:rPr>
        <w:t>i</w:t>
      </w:r>
      <w:r w:rsidR="00151519" w:rsidRPr="00A117DD">
        <w:rPr>
          <w:rFonts w:ascii="Trebuchet MS" w:hAnsi="Trebuchet MS"/>
          <w:spacing w:val="-1"/>
        </w:rPr>
        <w:t>n</w:t>
      </w:r>
      <w:r w:rsidR="00151519" w:rsidRPr="00A117DD">
        <w:rPr>
          <w:rFonts w:ascii="Trebuchet MS" w:hAnsi="Trebuchet MS"/>
        </w:rPr>
        <w:t>g</w:t>
      </w:r>
      <w:r w:rsidR="00151519" w:rsidRPr="00A117DD">
        <w:rPr>
          <w:rFonts w:ascii="Trebuchet MS" w:hAnsi="Trebuchet MS"/>
          <w:spacing w:val="-7"/>
        </w:rPr>
        <w:t xml:space="preserve"> </w:t>
      </w:r>
      <w:r w:rsidR="00151519" w:rsidRPr="00A117DD">
        <w:rPr>
          <w:rFonts w:ascii="Trebuchet MS" w:hAnsi="Trebuchet MS"/>
          <w:spacing w:val="1"/>
        </w:rPr>
        <w:t>a</w:t>
      </w:r>
      <w:r w:rsidR="00151519" w:rsidRPr="00A117DD">
        <w:rPr>
          <w:rFonts w:ascii="Trebuchet MS" w:hAnsi="Trebuchet MS"/>
        </w:rPr>
        <w:t>t</w:t>
      </w:r>
      <w:r w:rsidR="00151519" w:rsidRPr="00A117DD">
        <w:rPr>
          <w:rFonts w:ascii="Trebuchet MS" w:hAnsi="Trebuchet MS"/>
          <w:spacing w:val="2"/>
        </w:rPr>
        <w:t xml:space="preserve"> </w:t>
      </w:r>
      <w:r w:rsidR="00151519" w:rsidRPr="00A117DD">
        <w:rPr>
          <w:rFonts w:ascii="Trebuchet MS" w:hAnsi="Trebuchet MS"/>
        </w:rPr>
        <w:t>l</w:t>
      </w:r>
      <w:r w:rsidR="00151519" w:rsidRPr="00A117DD">
        <w:rPr>
          <w:rFonts w:ascii="Trebuchet MS" w:hAnsi="Trebuchet MS"/>
          <w:spacing w:val="1"/>
        </w:rPr>
        <w:t>ea</w:t>
      </w:r>
      <w:r w:rsidR="00151519" w:rsidRPr="00A117DD">
        <w:rPr>
          <w:rFonts w:ascii="Trebuchet MS" w:hAnsi="Trebuchet MS"/>
          <w:spacing w:val="-1"/>
        </w:rPr>
        <w:t>s</w:t>
      </w:r>
      <w:r w:rsidR="00151519" w:rsidRPr="00A117DD">
        <w:rPr>
          <w:rFonts w:ascii="Trebuchet MS" w:hAnsi="Trebuchet MS"/>
        </w:rPr>
        <w:t>t</w:t>
      </w:r>
      <w:r w:rsidR="00151519" w:rsidRPr="00A117DD">
        <w:rPr>
          <w:rFonts w:ascii="Trebuchet MS" w:hAnsi="Trebuchet MS"/>
          <w:spacing w:val="-4"/>
        </w:rPr>
        <w:t xml:space="preserve"> </w:t>
      </w:r>
      <w:r w:rsidR="00151519" w:rsidRPr="00A117DD">
        <w:rPr>
          <w:rFonts w:ascii="Trebuchet MS" w:hAnsi="Trebuchet MS"/>
          <w:spacing w:val="1"/>
        </w:rPr>
        <w:t>1</w:t>
      </w:r>
      <w:r w:rsidR="00151519" w:rsidRPr="00A117DD">
        <w:rPr>
          <w:rFonts w:ascii="Trebuchet MS" w:hAnsi="Trebuchet MS"/>
        </w:rPr>
        <w:t xml:space="preserve">0 </w:t>
      </w:r>
      <w:r w:rsidR="00151519" w:rsidRPr="00A117DD">
        <w:rPr>
          <w:rFonts w:ascii="Trebuchet MS" w:hAnsi="Trebuchet MS"/>
          <w:spacing w:val="1"/>
        </w:rPr>
        <w:t>ca</w:t>
      </w:r>
      <w:r w:rsidR="00151519" w:rsidRPr="00A117DD">
        <w:rPr>
          <w:rFonts w:ascii="Trebuchet MS" w:hAnsi="Trebuchet MS"/>
        </w:rPr>
        <w:t>l</w:t>
      </w:r>
      <w:r w:rsidR="00151519" w:rsidRPr="00A117DD">
        <w:rPr>
          <w:rFonts w:ascii="Trebuchet MS" w:hAnsi="Trebuchet MS"/>
          <w:spacing w:val="1"/>
        </w:rPr>
        <w:t>e</w:t>
      </w:r>
      <w:r w:rsidR="00151519" w:rsidRPr="00A117DD">
        <w:rPr>
          <w:rFonts w:ascii="Trebuchet MS" w:hAnsi="Trebuchet MS"/>
          <w:spacing w:val="-1"/>
        </w:rPr>
        <w:t>n</w:t>
      </w:r>
      <w:r w:rsidR="00151519" w:rsidRPr="00A117DD">
        <w:rPr>
          <w:rFonts w:ascii="Trebuchet MS" w:hAnsi="Trebuchet MS"/>
          <w:spacing w:val="1"/>
        </w:rPr>
        <w:t>da</w:t>
      </w:r>
      <w:r w:rsidR="00151519" w:rsidRPr="00A117DD">
        <w:rPr>
          <w:rFonts w:ascii="Trebuchet MS" w:hAnsi="Trebuchet MS"/>
        </w:rPr>
        <w:t>r</w:t>
      </w:r>
      <w:r w:rsidR="00151519" w:rsidRPr="00A117DD">
        <w:rPr>
          <w:rFonts w:ascii="Trebuchet MS" w:hAnsi="Trebuchet MS"/>
          <w:spacing w:val="-6"/>
        </w:rPr>
        <w:t xml:space="preserve"> </w:t>
      </w:r>
      <w:r w:rsidR="00151519" w:rsidRPr="00A117DD">
        <w:rPr>
          <w:rFonts w:ascii="Trebuchet MS" w:hAnsi="Trebuchet MS"/>
          <w:spacing w:val="1"/>
        </w:rPr>
        <w:t>da</w:t>
      </w:r>
      <w:r w:rsidR="00151519" w:rsidRPr="00A117DD">
        <w:rPr>
          <w:rFonts w:ascii="Trebuchet MS" w:hAnsi="Trebuchet MS"/>
          <w:spacing w:val="-1"/>
        </w:rPr>
        <w:t>y</w:t>
      </w:r>
      <w:r w:rsidR="00151519" w:rsidRPr="00A117DD">
        <w:rPr>
          <w:rFonts w:ascii="Trebuchet MS" w:hAnsi="Trebuchet MS"/>
        </w:rPr>
        <w:t>s</w:t>
      </w:r>
      <w:r w:rsidR="00151519" w:rsidRPr="00A117DD">
        <w:rPr>
          <w:rFonts w:ascii="Trebuchet MS" w:hAnsi="Trebuchet MS"/>
          <w:spacing w:val="-4"/>
        </w:rPr>
        <w:t xml:space="preserve"> </w:t>
      </w:r>
      <w:r w:rsidR="00151519" w:rsidRPr="00A117DD">
        <w:rPr>
          <w:rFonts w:ascii="Trebuchet MS" w:hAnsi="Trebuchet MS"/>
          <w:spacing w:val="1"/>
        </w:rPr>
        <w:t>pr</w:t>
      </w:r>
      <w:r w:rsidR="00151519" w:rsidRPr="00A117DD">
        <w:rPr>
          <w:rFonts w:ascii="Trebuchet MS" w:hAnsi="Trebuchet MS"/>
        </w:rPr>
        <w:t>i</w:t>
      </w:r>
      <w:r w:rsidR="00151519" w:rsidRPr="00A117DD">
        <w:rPr>
          <w:rFonts w:ascii="Trebuchet MS" w:hAnsi="Trebuchet MS"/>
          <w:spacing w:val="1"/>
        </w:rPr>
        <w:t>o</w:t>
      </w:r>
      <w:r w:rsidR="00151519" w:rsidRPr="00A117DD">
        <w:rPr>
          <w:rFonts w:ascii="Trebuchet MS" w:hAnsi="Trebuchet MS"/>
        </w:rPr>
        <w:t>r</w:t>
      </w:r>
      <w:r w:rsidR="00151519" w:rsidRPr="00A117DD">
        <w:rPr>
          <w:rFonts w:ascii="Trebuchet MS" w:hAnsi="Trebuchet MS"/>
          <w:spacing w:val="-3"/>
        </w:rPr>
        <w:t xml:space="preserve"> </w:t>
      </w:r>
      <w:r w:rsidR="00151519" w:rsidRPr="00A117DD">
        <w:rPr>
          <w:rFonts w:ascii="Trebuchet MS" w:hAnsi="Trebuchet MS"/>
        </w:rPr>
        <w:t>to</w:t>
      </w:r>
      <w:r w:rsidR="00151519" w:rsidRPr="00A117DD">
        <w:rPr>
          <w:rFonts w:ascii="Trebuchet MS" w:hAnsi="Trebuchet MS"/>
          <w:spacing w:val="-3"/>
        </w:rPr>
        <w:t xml:space="preserve"> </w:t>
      </w:r>
      <w:r w:rsidR="00151519" w:rsidRPr="00A117DD">
        <w:rPr>
          <w:rFonts w:ascii="Trebuchet MS" w:hAnsi="Trebuchet MS"/>
        </w:rPr>
        <w:t>t</w:t>
      </w:r>
      <w:r w:rsidR="00151519" w:rsidRPr="00A117DD">
        <w:rPr>
          <w:rFonts w:ascii="Trebuchet MS" w:hAnsi="Trebuchet MS"/>
          <w:spacing w:val="-1"/>
        </w:rPr>
        <w:t>h</w:t>
      </w:r>
      <w:r w:rsidR="00151519" w:rsidRPr="00A117DD">
        <w:rPr>
          <w:rFonts w:ascii="Trebuchet MS" w:hAnsi="Trebuchet MS"/>
        </w:rPr>
        <w:t xml:space="preserve">e </w:t>
      </w:r>
      <w:r w:rsidR="00151519" w:rsidRPr="00A117DD">
        <w:rPr>
          <w:rFonts w:ascii="Trebuchet MS" w:hAnsi="Trebuchet MS"/>
          <w:spacing w:val="-1"/>
        </w:rPr>
        <w:t>h</w:t>
      </w:r>
      <w:r w:rsidR="00151519" w:rsidRPr="00A117DD">
        <w:rPr>
          <w:rFonts w:ascii="Trebuchet MS" w:hAnsi="Trebuchet MS"/>
          <w:spacing w:val="1"/>
        </w:rPr>
        <w:t>ear</w:t>
      </w:r>
      <w:r w:rsidR="00151519" w:rsidRPr="00A117DD">
        <w:rPr>
          <w:rFonts w:ascii="Trebuchet MS" w:hAnsi="Trebuchet MS"/>
        </w:rPr>
        <w:t>i</w:t>
      </w:r>
      <w:r w:rsidR="00151519" w:rsidRPr="00A117DD">
        <w:rPr>
          <w:rFonts w:ascii="Trebuchet MS" w:hAnsi="Trebuchet MS"/>
          <w:spacing w:val="1"/>
        </w:rPr>
        <w:t>n</w:t>
      </w:r>
      <w:r w:rsidR="00151519" w:rsidRPr="00A117DD">
        <w:rPr>
          <w:rFonts w:ascii="Trebuchet MS" w:hAnsi="Trebuchet MS"/>
          <w:spacing w:val="-1"/>
        </w:rPr>
        <w:t>g</w:t>
      </w:r>
      <w:r w:rsidR="00151519" w:rsidRPr="00A117DD">
        <w:rPr>
          <w:rFonts w:ascii="Trebuchet MS" w:hAnsi="Trebuchet MS"/>
        </w:rPr>
        <w:t>.</w:t>
      </w:r>
      <w:r w:rsidR="00151519" w:rsidRPr="00A117DD">
        <w:rPr>
          <w:rFonts w:ascii="Trebuchet MS" w:hAnsi="Trebuchet MS"/>
          <w:spacing w:val="-5"/>
        </w:rPr>
        <w:t xml:space="preserve"> </w:t>
      </w:r>
      <w:r w:rsidR="00151519" w:rsidRPr="00A117DD">
        <w:rPr>
          <w:rFonts w:ascii="Trebuchet MS" w:hAnsi="Trebuchet MS"/>
        </w:rPr>
        <w:t>F</w:t>
      </w:r>
      <w:r w:rsidR="00151519" w:rsidRPr="00A117DD">
        <w:rPr>
          <w:rFonts w:ascii="Trebuchet MS" w:hAnsi="Trebuchet MS"/>
          <w:spacing w:val="1"/>
        </w:rPr>
        <w:t>a</w:t>
      </w:r>
      <w:r w:rsidR="00151519" w:rsidRPr="00A117DD">
        <w:rPr>
          <w:rFonts w:ascii="Trebuchet MS" w:hAnsi="Trebuchet MS"/>
        </w:rPr>
        <w:t>i</w:t>
      </w:r>
      <w:r w:rsidR="00151519" w:rsidRPr="00A117DD">
        <w:rPr>
          <w:rFonts w:ascii="Trebuchet MS" w:hAnsi="Trebuchet MS"/>
          <w:spacing w:val="2"/>
        </w:rPr>
        <w:t>l</w:t>
      </w:r>
      <w:r w:rsidR="00151519" w:rsidRPr="00A117DD">
        <w:rPr>
          <w:rFonts w:ascii="Trebuchet MS" w:hAnsi="Trebuchet MS"/>
          <w:spacing w:val="-1"/>
        </w:rPr>
        <w:t>u</w:t>
      </w:r>
      <w:r w:rsidR="00151519" w:rsidRPr="00A117DD">
        <w:rPr>
          <w:rFonts w:ascii="Trebuchet MS" w:hAnsi="Trebuchet MS"/>
          <w:spacing w:val="1"/>
        </w:rPr>
        <w:t>r</w:t>
      </w:r>
      <w:r w:rsidR="00151519" w:rsidRPr="00A117DD">
        <w:rPr>
          <w:rFonts w:ascii="Trebuchet MS" w:hAnsi="Trebuchet MS"/>
        </w:rPr>
        <w:t>e</w:t>
      </w:r>
      <w:r w:rsidR="00151519" w:rsidRPr="00A117DD">
        <w:rPr>
          <w:rFonts w:ascii="Trebuchet MS" w:hAnsi="Trebuchet MS"/>
          <w:spacing w:val="-5"/>
        </w:rPr>
        <w:t xml:space="preserve"> </w:t>
      </w:r>
      <w:r w:rsidR="00151519" w:rsidRPr="00A117DD">
        <w:rPr>
          <w:rFonts w:ascii="Trebuchet MS" w:hAnsi="Trebuchet MS"/>
        </w:rPr>
        <w:t xml:space="preserve">to </w:t>
      </w:r>
      <w:r w:rsidR="00151519" w:rsidRPr="00A117DD">
        <w:rPr>
          <w:rFonts w:ascii="Trebuchet MS" w:hAnsi="Trebuchet MS"/>
          <w:spacing w:val="-1"/>
        </w:rPr>
        <w:t>n</w:t>
      </w:r>
      <w:r w:rsidR="00151519" w:rsidRPr="00A117DD">
        <w:rPr>
          <w:rFonts w:ascii="Trebuchet MS" w:hAnsi="Trebuchet MS"/>
          <w:spacing w:val="1"/>
        </w:rPr>
        <w:t>o</w:t>
      </w:r>
      <w:r w:rsidR="00151519" w:rsidRPr="00A117DD">
        <w:rPr>
          <w:rFonts w:ascii="Trebuchet MS" w:hAnsi="Trebuchet MS"/>
        </w:rPr>
        <w:t>t</w:t>
      </w:r>
      <w:r w:rsidR="00151519" w:rsidRPr="00A117DD">
        <w:rPr>
          <w:rFonts w:ascii="Trebuchet MS" w:hAnsi="Trebuchet MS"/>
          <w:spacing w:val="2"/>
        </w:rPr>
        <w:t>i</w:t>
      </w:r>
      <w:r w:rsidR="00151519" w:rsidRPr="00A117DD">
        <w:rPr>
          <w:rFonts w:ascii="Trebuchet MS" w:hAnsi="Trebuchet MS"/>
          <w:spacing w:val="1"/>
        </w:rPr>
        <w:t>f</w:t>
      </w:r>
      <w:r w:rsidR="00151519" w:rsidRPr="00A117DD">
        <w:rPr>
          <w:rFonts w:ascii="Trebuchet MS" w:hAnsi="Trebuchet MS"/>
        </w:rPr>
        <w:t>y</w:t>
      </w:r>
      <w:r w:rsidR="00151519" w:rsidRPr="00A117DD">
        <w:rPr>
          <w:rFonts w:ascii="Trebuchet MS" w:hAnsi="Trebuchet MS"/>
          <w:spacing w:val="-8"/>
        </w:rPr>
        <w:t xml:space="preserve"> </w:t>
      </w:r>
      <w:r w:rsidR="00151519" w:rsidRPr="00A117DD">
        <w:rPr>
          <w:rFonts w:ascii="Trebuchet MS" w:hAnsi="Trebuchet MS"/>
          <w:spacing w:val="2"/>
        </w:rPr>
        <w:t>t</w:t>
      </w:r>
      <w:r w:rsidR="00151519" w:rsidRPr="00A117DD">
        <w:rPr>
          <w:rFonts w:ascii="Trebuchet MS" w:hAnsi="Trebuchet MS"/>
          <w:spacing w:val="-1"/>
        </w:rPr>
        <w:t>h</w:t>
      </w:r>
      <w:r w:rsidR="00151519" w:rsidRPr="00A117DD">
        <w:rPr>
          <w:rFonts w:ascii="Trebuchet MS" w:hAnsi="Trebuchet MS"/>
        </w:rPr>
        <w:t>e</w:t>
      </w:r>
      <w:r w:rsidR="00151519" w:rsidRPr="00A117DD">
        <w:rPr>
          <w:rFonts w:ascii="Trebuchet MS" w:hAnsi="Trebuchet MS"/>
          <w:spacing w:val="-1"/>
        </w:rPr>
        <w:t xml:space="preserve"> </w:t>
      </w:r>
      <w:r w:rsidR="00151519" w:rsidRPr="00A117DD">
        <w:rPr>
          <w:rFonts w:ascii="Trebuchet MS" w:hAnsi="Trebuchet MS"/>
          <w:spacing w:val="2"/>
        </w:rPr>
        <w:t>S</w:t>
      </w:r>
      <w:r w:rsidR="00151519" w:rsidRPr="00A117DD">
        <w:rPr>
          <w:rFonts w:ascii="Trebuchet MS" w:hAnsi="Trebuchet MS"/>
          <w:spacing w:val="1"/>
        </w:rPr>
        <w:t>ec</w:t>
      </w:r>
      <w:r w:rsidR="00151519" w:rsidRPr="00A117DD">
        <w:rPr>
          <w:rFonts w:ascii="Trebuchet MS" w:hAnsi="Trebuchet MS"/>
        </w:rPr>
        <w:t>ti</w:t>
      </w:r>
      <w:r w:rsidR="00151519" w:rsidRPr="00A117DD">
        <w:rPr>
          <w:rFonts w:ascii="Trebuchet MS" w:hAnsi="Trebuchet MS"/>
          <w:spacing w:val="1"/>
        </w:rPr>
        <w:t>o</w:t>
      </w:r>
      <w:r w:rsidR="00151519" w:rsidRPr="00A117DD">
        <w:rPr>
          <w:rFonts w:ascii="Trebuchet MS" w:hAnsi="Trebuchet MS"/>
        </w:rPr>
        <w:t>n</w:t>
      </w:r>
      <w:r w:rsidR="00151519" w:rsidRPr="00A117DD">
        <w:rPr>
          <w:rFonts w:ascii="Trebuchet MS" w:hAnsi="Trebuchet MS"/>
          <w:spacing w:val="-7"/>
        </w:rPr>
        <w:t xml:space="preserve"> </w:t>
      </w:r>
      <w:r w:rsidR="00151519" w:rsidRPr="00A117DD">
        <w:rPr>
          <w:rFonts w:ascii="Trebuchet MS" w:hAnsi="Trebuchet MS"/>
          <w:spacing w:val="1"/>
        </w:rPr>
        <w:t>50</w:t>
      </w:r>
      <w:r w:rsidR="00151519" w:rsidRPr="00A117DD">
        <w:rPr>
          <w:rFonts w:ascii="Trebuchet MS" w:hAnsi="Trebuchet MS"/>
        </w:rPr>
        <w:t>4</w:t>
      </w:r>
      <w:r w:rsidR="00151519" w:rsidRPr="00A117DD">
        <w:rPr>
          <w:rFonts w:ascii="Trebuchet MS" w:hAnsi="Trebuchet MS"/>
          <w:spacing w:val="-1"/>
        </w:rPr>
        <w:t xml:space="preserve"> C</w:t>
      </w:r>
      <w:r w:rsidR="00151519" w:rsidRPr="00A117DD">
        <w:rPr>
          <w:rFonts w:ascii="Trebuchet MS" w:hAnsi="Trebuchet MS"/>
          <w:spacing w:val="1"/>
        </w:rPr>
        <w:t>oord</w:t>
      </w:r>
      <w:r w:rsidR="00151519" w:rsidRPr="00A117DD">
        <w:rPr>
          <w:rFonts w:ascii="Trebuchet MS" w:hAnsi="Trebuchet MS"/>
        </w:rPr>
        <w:t>i</w:t>
      </w:r>
      <w:r w:rsidR="00151519" w:rsidRPr="00A117DD">
        <w:rPr>
          <w:rFonts w:ascii="Trebuchet MS" w:hAnsi="Trebuchet MS"/>
          <w:spacing w:val="-1"/>
        </w:rPr>
        <w:t>n</w:t>
      </w:r>
      <w:r w:rsidR="00151519" w:rsidRPr="00A117DD">
        <w:rPr>
          <w:rFonts w:ascii="Trebuchet MS" w:hAnsi="Trebuchet MS"/>
          <w:spacing w:val="1"/>
        </w:rPr>
        <w:t>a</w:t>
      </w:r>
      <w:r w:rsidR="00151519" w:rsidRPr="00A117DD">
        <w:rPr>
          <w:rFonts w:ascii="Trebuchet MS" w:hAnsi="Trebuchet MS"/>
        </w:rPr>
        <w:t>t</w:t>
      </w:r>
      <w:r w:rsidR="00151519" w:rsidRPr="00A117DD">
        <w:rPr>
          <w:rFonts w:ascii="Trebuchet MS" w:hAnsi="Trebuchet MS"/>
          <w:spacing w:val="1"/>
        </w:rPr>
        <w:t>o</w:t>
      </w:r>
      <w:r w:rsidR="00151519" w:rsidRPr="00A117DD">
        <w:rPr>
          <w:rFonts w:ascii="Trebuchet MS" w:hAnsi="Trebuchet MS"/>
        </w:rPr>
        <w:t>r</w:t>
      </w:r>
      <w:r w:rsidR="00151519" w:rsidRPr="00A117DD">
        <w:rPr>
          <w:rFonts w:ascii="Trebuchet MS" w:hAnsi="Trebuchet MS"/>
          <w:spacing w:val="-9"/>
        </w:rPr>
        <w:t xml:space="preserve"> </w:t>
      </w:r>
      <w:r w:rsidR="00151519" w:rsidRPr="00A117DD">
        <w:rPr>
          <w:rFonts w:ascii="Trebuchet MS" w:hAnsi="Trebuchet MS"/>
        </w:rPr>
        <w:t xml:space="preserve">in </w:t>
      </w:r>
      <w:r w:rsidR="00151519" w:rsidRPr="00A117DD">
        <w:rPr>
          <w:rFonts w:ascii="Trebuchet MS" w:hAnsi="Trebuchet MS"/>
          <w:spacing w:val="-4"/>
        </w:rPr>
        <w:t>w</w:t>
      </w:r>
      <w:r w:rsidR="00151519" w:rsidRPr="00A117DD">
        <w:rPr>
          <w:rFonts w:ascii="Trebuchet MS" w:hAnsi="Trebuchet MS"/>
          <w:spacing w:val="1"/>
        </w:rPr>
        <w:t>r</w:t>
      </w:r>
      <w:r w:rsidR="00151519" w:rsidRPr="00A117DD">
        <w:rPr>
          <w:rFonts w:ascii="Trebuchet MS" w:hAnsi="Trebuchet MS"/>
        </w:rPr>
        <w:t>i</w:t>
      </w:r>
      <w:r w:rsidR="00151519" w:rsidRPr="00A117DD">
        <w:rPr>
          <w:rFonts w:ascii="Trebuchet MS" w:hAnsi="Trebuchet MS"/>
          <w:spacing w:val="2"/>
        </w:rPr>
        <w:t>t</w:t>
      </w:r>
      <w:r w:rsidR="00151519" w:rsidRPr="00A117DD">
        <w:rPr>
          <w:rFonts w:ascii="Trebuchet MS" w:hAnsi="Trebuchet MS"/>
        </w:rPr>
        <w:t>i</w:t>
      </w:r>
      <w:r w:rsidR="00151519" w:rsidRPr="00A117DD">
        <w:rPr>
          <w:rFonts w:ascii="Trebuchet MS" w:hAnsi="Trebuchet MS"/>
          <w:spacing w:val="-1"/>
        </w:rPr>
        <w:t>n</w:t>
      </w:r>
      <w:r w:rsidR="00151519" w:rsidRPr="00A117DD">
        <w:rPr>
          <w:rFonts w:ascii="Trebuchet MS" w:hAnsi="Trebuchet MS"/>
        </w:rPr>
        <w:t>g</w:t>
      </w:r>
      <w:r w:rsidR="00151519" w:rsidRPr="00A117DD">
        <w:rPr>
          <w:rFonts w:ascii="Trebuchet MS" w:hAnsi="Trebuchet MS"/>
          <w:spacing w:val="-7"/>
        </w:rPr>
        <w:t xml:space="preserve"> </w:t>
      </w:r>
      <w:r w:rsidR="00151519" w:rsidRPr="00A117DD">
        <w:rPr>
          <w:rFonts w:ascii="Trebuchet MS" w:hAnsi="Trebuchet MS"/>
          <w:spacing w:val="4"/>
        </w:rPr>
        <w:t>o</w:t>
      </w:r>
      <w:r w:rsidR="00151519" w:rsidRPr="00A117DD">
        <w:rPr>
          <w:rFonts w:ascii="Trebuchet MS" w:hAnsi="Trebuchet MS"/>
        </w:rPr>
        <w:t>f</w:t>
      </w:r>
      <w:r w:rsidR="00151519" w:rsidRPr="00A117DD">
        <w:rPr>
          <w:rFonts w:ascii="Trebuchet MS" w:hAnsi="Trebuchet MS"/>
          <w:spacing w:val="-3"/>
        </w:rPr>
        <w:t xml:space="preserve"> </w:t>
      </w:r>
      <w:r w:rsidR="00151519" w:rsidRPr="00A117DD">
        <w:rPr>
          <w:rFonts w:ascii="Trebuchet MS" w:hAnsi="Trebuchet MS"/>
          <w:spacing w:val="1"/>
        </w:rPr>
        <w:t>repre</w:t>
      </w:r>
      <w:r w:rsidR="00151519" w:rsidRPr="00A117DD">
        <w:rPr>
          <w:rFonts w:ascii="Trebuchet MS" w:hAnsi="Trebuchet MS"/>
          <w:spacing w:val="-1"/>
        </w:rPr>
        <w:t>s</w:t>
      </w:r>
      <w:r w:rsidR="00151519" w:rsidRPr="00A117DD">
        <w:rPr>
          <w:rFonts w:ascii="Trebuchet MS" w:hAnsi="Trebuchet MS"/>
          <w:spacing w:val="1"/>
        </w:rPr>
        <w:t>e</w:t>
      </w:r>
      <w:r w:rsidR="00151519" w:rsidRPr="00A117DD">
        <w:rPr>
          <w:rFonts w:ascii="Trebuchet MS" w:hAnsi="Trebuchet MS"/>
          <w:spacing w:val="-1"/>
        </w:rPr>
        <w:t>n</w:t>
      </w:r>
      <w:r w:rsidR="00151519" w:rsidRPr="00A117DD">
        <w:rPr>
          <w:rFonts w:ascii="Trebuchet MS" w:hAnsi="Trebuchet MS"/>
        </w:rPr>
        <w:t>t</w:t>
      </w:r>
      <w:r w:rsidR="00151519" w:rsidRPr="00A117DD">
        <w:rPr>
          <w:rFonts w:ascii="Trebuchet MS" w:hAnsi="Trebuchet MS"/>
          <w:spacing w:val="1"/>
        </w:rPr>
        <w:t>a</w:t>
      </w:r>
      <w:r w:rsidR="00151519" w:rsidRPr="00A117DD">
        <w:rPr>
          <w:rFonts w:ascii="Trebuchet MS" w:hAnsi="Trebuchet MS"/>
        </w:rPr>
        <w:t>ti</w:t>
      </w:r>
      <w:r w:rsidR="00151519" w:rsidRPr="00A117DD">
        <w:rPr>
          <w:rFonts w:ascii="Trebuchet MS" w:hAnsi="Trebuchet MS"/>
          <w:spacing w:val="4"/>
        </w:rPr>
        <w:t>o</w:t>
      </w:r>
      <w:r w:rsidR="00151519" w:rsidRPr="00A117DD">
        <w:rPr>
          <w:rFonts w:ascii="Trebuchet MS" w:hAnsi="Trebuchet MS"/>
        </w:rPr>
        <w:t>n</w:t>
      </w:r>
      <w:r w:rsidR="00151519" w:rsidRPr="00A117DD">
        <w:rPr>
          <w:rFonts w:ascii="Trebuchet MS" w:hAnsi="Trebuchet MS"/>
          <w:spacing w:val="-12"/>
        </w:rPr>
        <w:t xml:space="preserve"> </w:t>
      </w:r>
      <w:r w:rsidR="00151519" w:rsidRPr="00A117DD">
        <w:rPr>
          <w:rFonts w:ascii="Trebuchet MS" w:hAnsi="Trebuchet MS"/>
          <w:spacing w:val="4"/>
        </w:rPr>
        <w:t>b</w:t>
      </w:r>
      <w:r w:rsidR="00151519" w:rsidRPr="00A117DD">
        <w:rPr>
          <w:rFonts w:ascii="Trebuchet MS" w:hAnsi="Trebuchet MS"/>
        </w:rPr>
        <w:t>y</w:t>
      </w:r>
      <w:r w:rsidR="00151519" w:rsidRPr="00A117DD">
        <w:rPr>
          <w:rFonts w:ascii="Trebuchet MS" w:hAnsi="Trebuchet MS"/>
          <w:spacing w:val="-5"/>
        </w:rPr>
        <w:t xml:space="preserve"> </w:t>
      </w:r>
      <w:r w:rsidR="00151519" w:rsidRPr="00A117DD">
        <w:rPr>
          <w:rFonts w:ascii="Trebuchet MS" w:hAnsi="Trebuchet MS"/>
        </w:rPr>
        <w:t>l</w:t>
      </w:r>
      <w:r w:rsidR="00151519" w:rsidRPr="00A117DD">
        <w:rPr>
          <w:rFonts w:ascii="Trebuchet MS" w:hAnsi="Trebuchet MS"/>
          <w:spacing w:val="1"/>
        </w:rPr>
        <w:t>e</w:t>
      </w:r>
      <w:r w:rsidR="00151519" w:rsidRPr="00A117DD">
        <w:rPr>
          <w:rFonts w:ascii="Trebuchet MS" w:hAnsi="Trebuchet MS"/>
          <w:spacing w:val="-1"/>
        </w:rPr>
        <w:t>g</w:t>
      </w:r>
      <w:r w:rsidR="00151519" w:rsidRPr="00A117DD">
        <w:rPr>
          <w:rFonts w:ascii="Trebuchet MS" w:hAnsi="Trebuchet MS"/>
          <w:spacing w:val="3"/>
        </w:rPr>
        <w:t>a</w:t>
      </w:r>
      <w:r w:rsidR="00151519" w:rsidRPr="00A117DD">
        <w:rPr>
          <w:rFonts w:ascii="Trebuchet MS" w:hAnsi="Trebuchet MS"/>
        </w:rPr>
        <w:t xml:space="preserve">l </w:t>
      </w:r>
      <w:r w:rsidR="00151519" w:rsidRPr="00A117DD">
        <w:rPr>
          <w:rFonts w:ascii="Trebuchet MS" w:hAnsi="Trebuchet MS"/>
          <w:spacing w:val="1"/>
        </w:rPr>
        <w:t>co</w:t>
      </w:r>
      <w:r w:rsidR="00151519" w:rsidRPr="00A117DD">
        <w:rPr>
          <w:rFonts w:ascii="Trebuchet MS" w:hAnsi="Trebuchet MS"/>
          <w:spacing w:val="-1"/>
        </w:rPr>
        <w:t>uns</w:t>
      </w:r>
      <w:r w:rsidR="00151519" w:rsidRPr="00A117DD">
        <w:rPr>
          <w:rFonts w:ascii="Trebuchet MS" w:hAnsi="Trebuchet MS"/>
          <w:spacing w:val="3"/>
        </w:rPr>
        <w:t>e</w:t>
      </w:r>
      <w:r w:rsidR="00151519" w:rsidRPr="00A117DD">
        <w:rPr>
          <w:rFonts w:ascii="Trebuchet MS" w:hAnsi="Trebuchet MS"/>
        </w:rPr>
        <w:t>l</w:t>
      </w:r>
      <w:r w:rsidR="00151519" w:rsidRPr="00A117DD">
        <w:rPr>
          <w:rFonts w:ascii="Trebuchet MS" w:hAnsi="Trebuchet MS"/>
          <w:spacing w:val="-6"/>
        </w:rPr>
        <w:t xml:space="preserve"> </w:t>
      </w:r>
      <w:r w:rsidR="00151519" w:rsidRPr="00A117DD">
        <w:rPr>
          <w:rFonts w:ascii="Trebuchet MS" w:hAnsi="Trebuchet MS"/>
          <w:spacing w:val="2"/>
        </w:rPr>
        <w:t>s</w:t>
      </w:r>
      <w:r w:rsidR="00151519" w:rsidRPr="00A117DD">
        <w:rPr>
          <w:rFonts w:ascii="Trebuchet MS" w:hAnsi="Trebuchet MS"/>
          <w:spacing w:val="-1"/>
        </w:rPr>
        <w:t>h</w:t>
      </w:r>
      <w:r w:rsidR="00151519" w:rsidRPr="00A117DD">
        <w:rPr>
          <w:rFonts w:ascii="Trebuchet MS" w:hAnsi="Trebuchet MS"/>
          <w:spacing w:val="1"/>
        </w:rPr>
        <w:t>a</w:t>
      </w:r>
      <w:r w:rsidR="00151519" w:rsidRPr="00A117DD">
        <w:rPr>
          <w:rFonts w:ascii="Trebuchet MS" w:hAnsi="Trebuchet MS"/>
        </w:rPr>
        <w:t>ll</w:t>
      </w:r>
      <w:r w:rsidR="00151519" w:rsidRPr="00A117DD">
        <w:rPr>
          <w:rFonts w:ascii="Trebuchet MS" w:hAnsi="Trebuchet MS"/>
          <w:spacing w:val="-4"/>
        </w:rPr>
        <w:t xml:space="preserve"> </w:t>
      </w:r>
      <w:r w:rsidR="00151519" w:rsidRPr="00A117DD">
        <w:rPr>
          <w:rFonts w:ascii="Trebuchet MS" w:hAnsi="Trebuchet MS"/>
          <w:spacing w:val="1"/>
        </w:rPr>
        <w:t>co</w:t>
      </w:r>
      <w:r w:rsidR="00151519" w:rsidRPr="00A117DD">
        <w:rPr>
          <w:rFonts w:ascii="Trebuchet MS" w:hAnsi="Trebuchet MS"/>
          <w:spacing w:val="-1"/>
        </w:rPr>
        <w:t>n</w:t>
      </w:r>
      <w:r w:rsidR="00151519" w:rsidRPr="00A117DD">
        <w:rPr>
          <w:rFonts w:ascii="Trebuchet MS" w:hAnsi="Trebuchet MS"/>
          <w:spacing w:val="2"/>
        </w:rPr>
        <w:t>s</w:t>
      </w:r>
      <w:r w:rsidR="00151519" w:rsidRPr="00A117DD">
        <w:rPr>
          <w:rFonts w:ascii="Trebuchet MS" w:hAnsi="Trebuchet MS"/>
        </w:rPr>
        <w:t>ti</w:t>
      </w:r>
      <w:r w:rsidR="00151519" w:rsidRPr="00A117DD">
        <w:rPr>
          <w:rFonts w:ascii="Trebuchet MS" w:hAnsi="Trebuchet MS"/>
          <w:spacing w:val="2"/>
        </w:rPr>
        <w:t>t</w:t>
      </w:r>
      <w:r w:rsidR="00151519" w:rsidRPr="00A117DD">
        <w:rPr>
          <w:rFonts w:ascii="Trebuchet MS" w:hAnsi="Trebuchet MS"/>
          <w:spacing w:val="-1"/>
        </w:rPr>
        <w:t>u</w:t>
      </w:r>
      <w:r w:rsidR="00151519" w:rsidRPr="00A117DD">
        <w:rPr>
          <w:rFonts w:ascii="Trebuchet MS" w:hAnsi="Trebuchet MS"/>
        </w:rPr>
        <w:t>te</w:t>
      </w:r>
      <w:r w:rsidR="00151519" w:rsidRPr="00A117DD">
        <w:rPr>
          <w:rFonts w:ascii="Trebuchet MS" w:hAnsi="Trebuchet MS"/>
          <w:spacing w:val="-7"/>
        </w:rPr>
        <w:t xml:space="preserve"> </w:t>
      </w:r>
      <w:r w:rsidR="00151519" w:rsidRPr="00A117DD">
        <w:rPr>
          <w:rFonts w:ascii="Trebuchet MS" w:hAnsi="Trebuchet MS"/>
          <w:spacing w:val="-1"/>
        </w:rPr>
        <w:t>g</w:t>
      </w:r>
      <w:r w:rsidR="00151519" w:rsidRPr="00A117DD">
        <w:rPr>
          <w:rFonts w:ascii="Trebuchet MS" w:hAnsi="Trebuchet MS"/>
          <w:spacing w:val="1"/>
        </w:rPr>
        <w:t>oo</w:t>
      </w:r>
      <w:r w:rsidR="00151519" w:rsidRPr="00A117DD">
        <w:rPr>
          <w:rFonts w:ascii="Trebuchet MS" w:hAnsi="Trebuchet MS"/>
        </w:rPr>
        <w:t>d</w:t>
      </w:r>
      <w:r w:rsidR="00151519" w:rsidRPr="00A117DD">
        <w:rPr>
          <w:rFonts w:ascii="Trebuchet MS" w:hAnsi="Trebuchet MS"/>
          <w:spacing w:val="-2"/>
        </w:rPr>
        <w:t xml:space="preserve"> </w:t>
      </w:r>
      <w:r w:rsidR="00151519" w:rsidRPr="00A117DD">
        <w:rPr>
          <w:rFonts w:ascii="Trebuchet MS" w:hAnsi="Trebuchet MS"/>
          <w:spacing w:val="1"/>
        </w:rPr>
        <w:t>ca</w:t>
      </w:r>
      <w:r w:rsidR="00151519" w:rsidRPr="00A117DD">
        <w:rPr>
          <w:rFonts w:ascii="Trebuchet MS" w:hAnsi="Trebuchet MS"/>
          <w:spacing w:val="-1"/>
        </w:rPr>
        <w:t>us</w:t>
      </w:r>
      <w:r w:rsidR="00151519" w:rsidRPr="00A117DD">
        <w:rPr>
          <w:rFonts w:ascii="Trebuchet MS" w:hAnsi="Trebuchet MS"/>
        </w:rPr>
        <w:t>e</w:t>
      </w:r>
      <w:r w:rsidR="00151519" w:rsidRPr="00A117DD">
        <w:rPr>
          <w:rFonts w:ascii="Trebuchet MS" w:hAnsi="Trebuchet MS"/>
          <w:spacing w:val="-1"/>
        </w:rPr>
        <w:t xml:space="preserve"> f</w:t>
      </w:r>
      <w:r w:rsidR="00151519" w:rsidRPr="00A117DD">
        <w:rPr>
          <w:rFonts w:ascii="Trebuchet MS" w:hAnsi="Trebuchet MS"/>
          <w:spacing w:val="1"/>
        </w:rPr>
        <w:t>o</w:t>
      </w:r>
      <w:r w:rsidR="00151519" w:rsidRPr="00A117DD">
        <w:rPr>
          <w:rFonts w:ascii="Trebuchet MS" w:hAnsi="Trebuchet MS"/>
        </w:rPr>
        <w:t>r</w:t>
      </w:r>
      <w:r w:rsidR="00151519" w:rsidRPr="00A117DD">
        <w:rPr>
          <w:rFonts w:ascii="Trebuchet MS" w:hAnsi="Trebuchet MS"/>
          <w:spacing w:val="-1"/>
        </w:rPr>
        <w:t xml:space="preserve"> </w:t>
      </w:r>
      <w:r w:rsidR="00151519" w:rsidRPr="00A117DD">
        <w:rPr>
          <w:rFonts w:ascii="Trebuchet MS" w:hAnsi="Trebuchet MS"/>
          <w:spacing w:val="1"/>
        </w:rPr>
        <w:t>co</w:t>
      </w:r>
      <w:r w:rsidR="00151519" w:rsidRPr="00A117DD">
        <w:rPr>
          <w:rFonts w:ascii="Trebuchet MS" w:hAnsi="Trebuchet MS"/>
          <w:spacing w:val="-1"/>
        </w:rPr>
        <w:t>n</w:t>
      </w:r>
      <w:r w:rsidR="00151519" w:rsidRPr="00A117DD">
        <w:rPr>
          <w:rFonts w:ascii="Trebuchet MS" w:hAnsi="Trebuchet MS"/>
        </w:rPr>
        <w:t>ti</w:t>
      </w:r>
      <w:r w:rsidR="00151519" w:rsidRPr="00A117DD">
        <w:rPr>
          <w:rFonts w:ascii="Trebuchet MS" w:hAnsi="Trebuchet MS"/>
          <w:spacing w:val="1"/>
        </w:rPr>
        <w:t>n</w:t>
      </w:r>
      <w:r w:rsidR="00151519" w:rsidRPr="00A117DD">
        <w:rPr>
          <w:rFonts w:ascii="Trebuchet MS" w:hAnsi="Trebuchet MS"/>
          <w:spacing w:val="-1"/>
        </w:rPr>
        <w:t>u</w:t>
      </w:r>
      <w:r w:rsidR="00151519" w:rsidRPr="00A117DD">
        <w:rPr>
          <w:rFonts w:ascii="Trebuchet MS" w:hAnsi="Trebuchet MS"/>
          <w:spacing w:val="3"/>
        </w:rPr>
        <w:t>a</w:t>
      </w:r>
      <w:r w:rsidR="00151519" w:rsidRPr="00A117DD">
        <w:rPr>
          <w:rFonts w:ascii="Trebuchet MS" w:hAnsi="Trebuchet MS"/>
          <w:spacing w:val="-1"/>
        </w:rPr>
        <w:t>n</w:t>
      </w:r>
      <w:r w:rsidR="00151519" w:rsidRPr="00A117DD">
        <w:rPr>
          <w:rFonts w:ascii="Trebuchet MS" w:hAnsi="Trebuchet MS"/>
          <w:spacing w:val="1"/>
        </w:rPr>
        <w:t>c</w:t>
      </w:r>
      <w:r w:rsidR="00151519" w:rsidRPr="00A117DD">
        <w:rPr>
          <w:rFonts w:ascii="Trebuchet MS" w:hAnsi="Trebuchet MS"/>
        </w:rPr>
        <w:t>e</w:t>
      </w:r>
      <w:r w:rsidR="00151519" w:rsidRPr="00A117DD">
        <w:rPr>
          <w:rFonts w:ascii="Trebuchet MS" w:hAnsi="Trebuchet MS"/>
          <w:spacing w:val="-9"/>
        </w:rPr>
        <w:t xml:space="preserve"> </w:t>
      </w:r>
      <w:r w:rsidR="00151519" w:rsidRPr="00A117DD">
        <w:rPr>
          <w:rFonts w:ascii="Trebuchet MS" w:hAnsi="Trebuchet MS"/>
          <w:spacing w:val="1"/>
        </w:rPr>
        <w:t>o</w:t>
      </w:r>
      <w:r w:rsidR="00151519" w:rsidRPr="00A117DD">
        <w:rPr>
          <w:rFonts w:ascii="Trebuchet MS" w:hAnsi="Trebuchet MS"/>
        </w:rPr>
        <w:t>f</w:t>
      </w:r>
      <w:r w:rsidR="00151519" w:rsidRPr="00A117DD">
        <w:rPr>
          <w:rFonts w:ascii="Trebuchet MS" w:hAnsi="Trebuchet MS"/>
          <w:spacing w:val="-3"/>
        </w:rPr>
        <w:t xml:space="preserve"> </w:t>
      </w:r>
      <w:r w:rsidR="00151519" w:rsidRPr="00A117DD">
        <w:rPr>
          <w:rFonts w:ascii="Trebuchet MS" w:hAnsi="Trebuchet MS"/>
        </w:rPr>
        <w:t>t</w:t>
      </w:r>
      <w:r w:rsidR="00151519" w:rsidRPr="00A117DD">
        <w:rPr>
          <w:rFonts w:ascii="Trebuchet MS" w:hAnsi="Trebuchet MS"/>
          <w:spacing w:val="-1"/>
        </w:rPr>
        <w:t>h</w:t>
      </w:r>
      <w:r w:rsidR="00151519" w:rsidRPr="00A117DD">
        <w:rPr>
          <w:rFonts w:ascii="Trebuchet MS" w:hAnsi="Trebuchet MS"/>
        </w:rPr>
        <w:t>e</w:t>
      </w:r>
      <w:r w:rsidR="00151519" w:rsidRPr="00A117DD">
        <w:rPr>
          <w:rFonts w:ascii="Trebuchet MS" w:hAnsi="Trebuchet MS"/>
          <w:spacing w:val="1"/>
        </w:rPr>
        <w:t xml:space="preserve"> </w:t>
      </w:r>
      <w:r w:rsidR="00151519" w:rsidRPr="00A117DD">
        <w:rPr>
          <w:rFonts w:ascii="Trebuchet MS" w:hAnsi="Trebuchet MS"/>
          <w:spacing w:val="-1"/>
        </w:rPr>
        <w:t>h</w:t>
      </w:r>
      <w:r w:rsidR="00151519" w:rsidRPr="00A117DD">
        <w:rPr>
          <w:rFonts w:ascii="Trebuchet MS" w:hAnsi="Trebuchet MS"/>
          <w:spacing w:val="3"/>
        </w:rPr>
        <w:t>e</w:t>
      </w:r>
      <w:r w:rsidR="00151519" w:rsidRPr="00A117DD">
        <w:rPr>
          <w:rFonts w:ascii="Trebuchet MS" w:hAnsi="Trebuchet MS"/>
          <w:spacing w:val="1"/>
        </w:rPr>
        <w:t>ar</w:t>
      </w:r>
      <w:r w:rsidR="00151519" w:rsidRPr="00A117DD">
        <w:rPr>
          <w:rFonts w:ascii="Trebuchet MS" w:hAnsi="Trebuchet MS"/>
        </w:rPr>
        <w:t>i</w:t>
      </w:r>
      <w:r w:rsidR="00151519" w:rsidRPr="00A117DD">
        <w:rPr>
          <w:rFonts w:ascii="Trebuchet MS" w:hAnsi="Trebuchet MS"/>
          <w:spacing w:val="-1"/>
        </w:rPr>
        <w:t>ng</w:t>
      </w:r>
      <w:r w:rsidR="00151519" w:rsidRPr="00A117DD">
        <w:rPr>
          <w:rFonts w:ascii="Trebuchet MS" w:hAnsi="Trebuchet MS"/>
        </w:rPr>
        <w:t>.</w:t>
      </w:r>
    </w:p>
    <w:p w14:paraId="6FB78740" w14:textId="77777777" w:rsidR="00151519" w:rsidRPr="00A117DD" w:rsidRDefault="00151519" w:rsidP="00CC78B3">
      <w:pPr>
        <w:widowControl w:val="0"/>
        <w:tabs>
          <w:tab w:val="left" w:pos="720"/>
          <w:tab w:val="left" w:pos="1170"/>
        </w:tabs>
        <w:spacing w:line="239" w:lineRule="auto"/>
        <w:ind w:left="1440" w:right="210" w:hanging="1440"/>
        <w:rPr>
          <w:rFonts w:ascii="Trebuchet MS" w:hAnsi="Trebuchet MS"/>
        </w:rPr>
      </w:pPr>
      <w:r w:rsidRPr="00A117DD">
        <w:rPr>
          <w:rFonts w:ascii="Trebuchet MS" w:hAnsi="Trebuchet MS"/>
          <w:spacing w:val="1"/>
        </w:rPr>
        <w:tab/>
      </w:r>
      <w:r w:rsidR="006424DE" w:rsidRPr="00A117DD">
        <w:rPr>
          <w:rFonts w:ascii="Trebuchet MS" w:hAnsi="Trebuchet MS"/>
          <w:spacing w:val="1"/>
        </w:rPr>
        <w:tab/>
      </w:r>
      <w:r w:rsidRPr="00A117DD">
        <w:rPr>
          <w:rFonts w:ascii="Trebuchet MS" w:hAnsi="Trebuchet MS"/>
          <w:spacing w:val="1"/>
        </w:rPr>
        <w:t>e</w:t>
      </w:r>
      <w:r w:rsidRPr="00A117DD">
        <w:rPr>
          <w:rFonts w:ascii="Trebuchet MS" w:hAnsi="Trebuchet MS"/>
        </w:rPr>
        <w:t>.</w:t>
      </w:r>
      <w:r w:rsidRPr="00A117DD">
        <w:rPr>
          <w:rFonts w:ascii="Trebuchet MS" w:hAnsi="Trebuchet MS"/>
        </w:rPr>
        <w:tab/>
      </w:r>
      <w:r w:rsidRPr="00A117DD">
        <w:rPr>
          <w:rFonts w:ascii="Trebuchet MS" w:hAnsi="Trebuchet MS"/>
          <w:spacing w:val="3"/>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spacing w:val="-1"/>
        </w:rPr>
        <w:t>g</w:t>
      </w:r>
      <w:r w:rsidRPr="00A117DD">
        <w:rPr>
          <w:rFonts w:ascii="Trebuchet MS" w:hAnsi="Trebuchet MS"/>
          <w:spacing w:val="1"/>
        </w:rPr>
        <w:t>r</w:t>
      </w:r>
      <w:r w:rsidRPr="00A117DD">
        <w:rPr>
          <w:rFonts w:ascii="Trebuchet MS" w:hAnsi="Trebuchet MS"/>
        </w:rPr>
        <w:t>i</w:t>
      </w:r>
      <w:r w:rsidRPr="00A117DD">
        <w:rPr>
          <w:rFonts w:ascii="Trebuchet MS" w:hAnsi="Trebuchet MS"/>
          <w:spacing w:val="1"/>
        </w:rPr>
        <w:t>e</w:t>
      </w:r>
      <w:r w:rsidRPr="00A117DD">
        <w:rPr>
          <w:rFonts w:ascii="Trebuchet MS" w:hAnsi="Trebuchet MS"/>
          <w:spacing w:val="-1"/>
        </w:rPr>
        <w:t>v</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spacing w:val="-2"/>
        </w:rPr>
        <w:t>w</w:t>
      </w:r>
      <w:r w:rsidRPr="00A117DD">
        <w:rPr>
          <w:rFonts w:ascii="Trebuchet MS" w:hAnsi="Trebuchet MS"/>
          <w:spacing w:val="2"/>
        </w:rPr>
        <w:t>i</w:t>
      </w:r>
      <w:r w:rsidRPr="00A117DD">
        <w:rPr>
          <w:rFonts w:ascii="Trebuchet MS" w:hAnsi="Trebuchet MS"/>
        </w:rPr>
        <w:t>ll</w:t>
      </w:r>
      <w:r w:rsidRPr="00A117DD">
        <w:rPr>
          <w:rFonts w:ascii="Trebuchet MS" w:hAnsi="Trebuchet MS"/>
          <w:spacing w:val="-3"/>
        </w:rPr>
        <w:t xml:space="preserve"> </w:t>
      </w:r>
      <w:r w:rsidRPr="00A117DD">
        <w:rPr>
          <w:rFonts w:ascii="Trebuchet MS" w:hAnsi="Trebuchet MS"/>
          <w:spacing w:val="-1"/>
        </w:rPr>
        <w:t>h</w:t>
      </w:r>
      <w:r w:rsidRPr="00A117DD">
        <w:rPr>
          <w:rFonts w:ascii="Trebuchet MS" w:hAnsi="Trebuchet MS"/>
          <w:spacing w:val="3"/>
        </w:rPr>
        <w:t>a</w:t>
      </w:r>
      <w:r w:rsidRPr="00A117DD">
        <w:rPr>
          <w:rFonts w:ascii="Trebuchet MS" w:hAnsi="Trebuchet MS"/>
          <w:spacing w:val="-1"/>
        </w:rPr>
        <w:t>v</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b</w:t>
      </w:r>
      <w:r w:rsidRPr="00A117DD">
        <w:rPr>
          <w:rFonts w:ascii="Trebuchet MS" w:hAnsi="Trebuchet MS"/>
          <w:spacing w:val="-1"/>
        </w:rPr>
        <w:t>u</w:t>
      </w:r>
      <w:r w:rsidRPr="00A117DD">
        <w:rPr>
          <w:rFonts w:ascii="Trebuchet MS" w:hAnsi="Trebuchet MS"/>
          <w:spacing w:val="3"/>
        </w:rPr>
        <w:t>r</w:t>
      </w:r>
      <w:r w:rsidRPr="00A117DD">
        <w:rPr>
          <w:rFonts w:ascii="Trebuchet MS" w:hAnsi="Trebuchet MS"/>
          <w:spacing w:val="1"/>
        </w:rPr>
        <w:t>de</w:t>
      </w:r>
      <w:r w:rsidRPr="00A117DD">
        <w:rPr>
          <w:rFonts w:ascii="Trebuchet MS" w:hAnsi="Trebuchet MS"/>
        </w:rPr>
        <w:t>n</w:t>
      </w:r>
      <w:r w:rsidRPr="00A117DD">
        <w:rPr>
          <w:rFonts w:ascii="Trebuchet MS" w:hAnsi="Trebuchet MS"/>
          <w:spacing w:val="-7"/>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1"/>
        </w:rPr>
        <w:t>pro</w:t>
      </w:r>
      <w:r w:rsidRPr="00A117DD">
        <w:rPr>
          <w:rFonts w:ascii="Trebuchet MS" w:hAnsi="Trebuchet MS"/>
          <w:spacing w:val="-1"/>
        </w:rPr>
        <w:t>v</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7"/>
        </w:rPr>
        <w:t xml:space="preserve"> </w:t>
      </w:r>
      <w:r w:rsidRPr="00A117DD">
        <w:rPr>
          <w:rFonts w:ascii="Trebuchet MS" w:hAnsi="Trebuchet MS"/>
          <w:spacing w:val="1"/>
        </w:rPr>
        <w:t>an</w:t>
      </w:r>
      <w:r w:rsidRPr="00A117DD">
        <w:rPr>
          <w:rFonts w:ascii="Trebuchet MS" w:hAnsi="Trebuchet MS"/>
        </w:rPr>
        <w:t>y</w:t>
      </w:r>
      <w:r w:rsidRPr="00A117DD">
        <w:rPr>
          <w:rFonts w:ascii="Trebuchet MS" w:hAnsi="Trebuchet MS"/>
          <w:spacing w:val="-4"/>
        </w:rPr>
        <w:t xml:space="preserve"> </w:t>
      </w:r>
      <w:r w:rsidRPr="00A117DD">
        <w:rPr>
          <w:rFonts w:ascii="Trebuchet MS" w:hAnsi="Trebuchet MS"/>
          <w:spacing w:val="1"/>
        </w:rPr>
        <w:t>c</w:t>
      </w:r>
      <w:r w:rsidRPr="00A117DD">
        <w:rPr>
          <w:rFonts w:ascii="Trebuchet MS" w:hAnsi="Trebuchet MS"/>
        </w:rPr>
        <w:t>l</w:t>
      </w:r>
      <w:r w:rsidRPr="00A117DD">
        <w:rPr>
          <w:rFonts w:ascii="Trebuchet MS" w:hAnsi="Trebuchet MS"/>
          <w:spacing w:val="1"/>
        </w:rPr>
        <w:t>a</w:t>
      </w:r>
      <w:r w:rsidRPr="00A117DD">
        <w:rPr>
          <w:rFonts w:ascii="Trebuchet MS" w:hAnsi="Trebuchet MS"/>
          <w:spacing w:val="2"/>
        </w:rPr>
        <w:t>i</w:t>
      </w:r>
      <w:r w:rsidRPr="00A117DD">
        <w:rPr>
          <w:rFonts w:ascii="Trebuchet MS" w:hAnsi="Trebuchet MS"/>
          <w:spacing w:val="-1"/>
        </w:rPr>
        <w:t>m</w:t>
      </w:r>
      <w:r w:rsidRPr="00A117DD">
        <w:rPr>
          <w:rFonts w:ascii="Trebuchet MS" w:hAnsi="Trebuchet MS"/>
        </w:rPr>
        <w:t>s</w:t>
      </w:r>
      <w:r w:rsidRPr="00A117DD">
        <w:rPr>
          <w:rFonts w:ascii="Trebuchet MS" w:hAnsi="Trebuchet MS"/>
          <w:spacing w:val="-3"/>
        </w:rPr>
        <w:t xml:space="preserve"> </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o</w:t>
      </w:r>
      <w:r w:rsidRPr="00A117DD">
        <w:rPr>
          <w:rFonts w:ascii="Trebuchet MS" w:hAnsi="Trebuchet MS"/>
        </w:rPr>
        <w:t>r</w:t>
      </w:r>
      <w:r w:rsidRPr="00A117DD">
        <w:rPr>
          <w:rFonts w:ascii="Trebuchet MS" w:hAnsi="Trebuchet MS"/>
          <w:spacing w:val="-1"/>
        </w:rPr>
        <w:t xml:space="preserve"> sh</w:t>
      </w:r>
      <w:r w:rsidRPr="00A117DD">
        <w:rPr>
          <w:rFonts w:ascii="Trebuchet MS" w:hAnsi="Trebuchet MS"/>
        </w:rPr>
        <w:t xml:space="preserve">e </w:t>
      </w:r>
      <w:r w:rsidRPr="00A117DD">
        <w:rPr>
          <w:rFonts w:ascii="Trebuchet MS" w:hAnsi="Trebuchet MS"/>
          <w:spacing w:val="-3"/>
        </w:rPr>
        <w:t>m</w:t>
      </w:r>
      <w:r w:rsidRPr="00A117DD">
        <w:rPr>
          <w:rFonts w:ascii="Trebuchet MS" w:hAnsi="Trebuchet MS"/>
          <w:spacing w:val="3"/>
        </w:rPr>
        <w:t>a</w:t>
      </w:r>
      <w:r w:rsidRPr="00A117DD">
        <w:rPr>
          <w:rFonts w:ascii="Trebuchet MS" w:hAnsi="Trebuchet MS"/>
        </w:rPr>
        <w:t>y</w:t>
      </w:r>
      <w:r w:rsidRPr="00A117DD">
        <w:rPr>
          <w:rFonts w:ascii="Trebuchet MS" w:hAnsi="Trebuchet MS"/>
          <w:spacing w:val="-4"/>
        </w:rPr>
        <w:t xml:space="preserve"> </w:t>
      </w:r>
      <w:r w:rsidRPr="00A117DD">
        <w:rPr>
          <w:rFonts w:ascii="Trebuchet MS" w:hAnsi="Trebuchet MS"/>
          <w:spacing w:val="1"/>
        </w:rPr>
        <w:t>a</w:t>
      </w:r>
      <w:r w:rsidRPr="00A117DD">
        <w:rPr>
          <w:rFonts w:ascii="Trebuchet MS" w:hAnsi="Trebuchet MS"/>
          <w:spacing w:val="-1"/>
        </w:rPr>
        <w:t>ss</w:t>
      </w:r>
      <w:r w:rsidRPr="00A117DD">
        <w:rPr>
          <w:rFonts w:ascii="Trebuchet MS" w:hAnsi="Trebuchet MS"/>
          <w:spacing w:val="1"/>
        </w:rPr>
        <w:t>er</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spacing w:val="2"/>
        </w:rPr>
        <w:t>W</w:t>
      </w:r>
      <w:r w:rsidRPr="00A117DD">
        <w:rPr>
          <w:rFonts w:ascii="Trebuchet MS" w:hAnsi="Trebuchet MS"/>
          <w:spacing w:val="-1"/>
        </w:rPr>
        <w:t>h</w:t>
      </w:r>
      <w:r w:rsidRPr="00A117DD">
        <w:rPr>
          <w:rFonts w:ascii="Trebuchet MS" w:hAnsi="Trebuchet MS"/>
          <w:spacing w:val="3"/>
        </w:rPr>
        <w:t>e</w:t>
      </w:r>
      <w:r w:rsidRPr="00A117DD">
        <w:rPr>
          <w:rFonts w:ascii="Trebuchet MS" w:hAnsi="Trebuchet MS"/>
        </w:rPr>
        <w:t xml:space="preserve">n </w:t>
      </w:r>
      <w:r w:rsidRPr="00A117DD">
        <w:rPr>
          <w:rFonts w:ascii="Trebuchet MS" w:hAnsi="Trebuchet MS"/>
          <w:spacing w:val="-2"/>
        </w:rPr>
        <w:t>w</w:t>
      </w:r>
      <w:r w:rsidRPr="00A117DD">
        <w:rPr>
          <w:rFonts w:ascii="Trebuchet MS" w:hAnsi="Trebuchet MS"/>
          <w:spacing w:val="1"/>
        </w:rPr>
        <w:t>arra</w:t>
      </w:r>
      <w:r w:rsidRPr="00A117DD">
        <w:rPr>
          <w:rFonts w:ascii="Trebuchet MS" w:hAnsi="Trebuchet MS"/>
          <w:spacing w:val="-1"/>
        </w:rPr>
        <w:t>n</w:t>
      </w:r>
      <w:r w:rsidRPr="00A117DD">
        <w:rPr>
          <w:rFonts w:ascii="Trebuchet MS" w:hAnsi="Trebuchet MS"/>
        </w:rPr>
        <w:t>t</w:t>
      </w:r>
      <w:r w:rsidRPr="00A117DD">
        <w:rPr>
          <w:rFonts w:ascii="Trebuchet MS" w:hAnsi="Trebuchet MS"/>
          <w:spacing w:val="1"/>
        </w:rPr>
        <w:t>e</w:t>
      </w:r>
      <w:r w:rsidRPr="00A117DD">
        <w:rPr>
          <w:rFonts w:ascii="Trebuchet MS" w:hAnsi="Trebuchet MS"/>
        </w:rPr>
        <w:t>d</w:t>
      </w:r>
      <w:r w:rsidRPr="00A117DD">
        <w:rPr>
          <w:rFonts w:ascii="Trebuchet MS" w:hAnsi="Trebuchet MS"/>
          <w:spacing w:val="-6"/>
        </w:rPr>
        <w:t xml:space="preserve"> </w:t>
      </w:r>
      <w:r w:rsidRPr="00A117DD">
        <w:rPr>
          <w:rFonts w:ascii="Trebuchet MS" w:hAnsi="Trebuchet MS"/>
          <w:spacing w:val="4"/>
        </w:rPr>
        <w:t>b</w:t>
      </w:r>
      <w:r w:rsidRPr="00A117DD">
        <w:rPr>
          <w:rFonts w:ascii="Trebuchet MS" w:hAnsi="Trebuchet MS"/>
        </w:rPr>
        <w:t>y</w:t>
      </w:r>
      <w:r w:rsidRPr="00A117DD">
        <w:rPr>
          <w:rFonts w:ascii="Trebuchet MS" w:hAnsi="Trebuchet MS"/>
          <w:spacing w:val="-5"/>
        </w:rPr>
        <w:t xml:space="preserve"> </w:t>
      </w:r>
      <w:r w:rsidRPr="00A117DD">
        <w:rPr>
          <w:rFonts w:ascii="Trebuchet MS" w:hAnsi="Trebuchet MS"/>
          <w:spacing w:val="1"/>
        </w:rPr>
        <w:t>c</w:t>
      </w:r>
      <w:r w:rsidRPr="00A117DD">
        <w:rPr>
          <w:rFonts w:ascii="Trebuchet MS" w:hAnsi="Trebuchet MS"/>
        </w:rPr>
        <w:t>i</w:t>
      </w:r>
      <w:r w:rsidRPr="00A117DD">
        <w:rPr>
          <w:rFonts w:ascii="Trebuchet MS" w:hAnsi="Trebuchet MS"/>
          <w:spacing w:val="1"/>
        </w:rPr>
        <w:t>r</w:t>
      </w:r>
      <w:r w:rsidRPr="00A117DD">
        <w:rPr>
          <w:rFonts w:ascii="Trebuchet MS" w:hAnsi="Trebuchet MS"/>
          <w:spacing w:val="3"/>
        </w:rPr>
        <w:t>c</w:t>
      </w:r>
      <w:r w:rsidRPr="00A117DD">
        <w:rPr>
          <w:rFonts w:ascii="Trebuchet MS" w:hAnsi="Trebuchet MS"/>
          <w:spacing w:val="1"/>
        </w:rPr>
        <w:t>u</w:t>
      </w:r>
      <w:r w:rsidRPr="00A117DD">
        <w:rPr>
          <w:rFonts w:ascii="Trebuchet MS" w:hAnsi="Trebuchet MS"/>
          <w:spacing w:val="-1"/>
        </w:rPr>
        <w:t>ms</w:t>
      </w:r>
      <w:r w:rsidRPr="00A117DD">
        <w:rPr>
          <w:rFonts w:ascii="Trebuchet MS" w:hAnsi="Trebuchet MS"/>
        </w:rPr>
        <w:t>t</w:t>
      </w:r>
      <w:r w:rsidRPr="00A117DD">
        <w:rPr>
          <w:rFonts w:ascii="Trebuchet MS" w:hAnsi="Trebuchet MS"/>
          <w:spacing w:val="3"/>
        </w:rPr>
        <w:t>a</w:t>
      </w:r>
      <w:r w:rsidRPr="00A117DD">
        <w:rPr>
          <w:rFonts w:ascii="Trebuchet MS" w:hAnsi="Trebuchet MS"/>
          <w:spacing w:val="-1"/>
        </w:rPr>
        <w:t>n</w:t>
      </w:r>
      <w:r w:rsidRPr="00A117DD">
        <w:rPr>
          <w:rFonts w:ascii="Trebuchet MS" w:hAnsi="Trebuchet MS"/>
          <w:spacing w:val="1"/>
        </w:rPr>
        <w:t>ce</w:t>
      </w:r>
      <w:r w:rsidRPr="00A117DD">
        <w:rPr>
          <w:rFonts w:ascii="Trebuchet MS" w:hAnsi="Trebuchet MS"/>
        </w:rPr>
        <w:t>s</w:t>
      </w:r>
      <w:r w:rsidRPr="00A117DD">
        <w:rPr>
          <w:rFonts w:ascii="Trebuchet MS" w:hAnsi="Trebuchet MS"/>
          <w:spacing w:val="-11"/>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rPr>
        <w:t>l</w:t>
      </w:r>
      <w:r w:rsidRPr="00A117DD">
        <w:rPr>
          <w:rFonts w:ascii="Trebuchet MS" w:hAnsi="Trebuchet MS"/>
          <w:spacing w:val="3"/>
        </w:rPr>
        <w:t>a</w:t>
      </w:r>
      <w:r w:rsidRPr="00A117DD">
        <w:rPr>
          <w:rFonts w:ascii="Trebuchet MS" w:hAnsi="Trebuchet MS"/>
          <w:spacing w:val="-4"/>
        </w:rPr>
        <w:t>w</w:t>
      </w:r>
      <w:r w:rsidRPr="00A117DD">
        <w:rPr>
          <w:rFonts w:ascii="Trebuchet MS" w:hAnsi="Trebuchet MS"/>
        </w:rPr>
        <w:t>,</w:t>
      </w:r>
      <w:r w:rsidRPr="00A117DD">
        <w:rPr>
          <w:rFonts w:ascii="Trebuchet MS" w:hAnsi="Trebuchet MS"/>
          <w:spacing w:val="-2"/>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2"/>
        </w:rPr>
        <w:t>i</w:t>
      </w:r>
      <w:r w:rsidRPr="00A117DD">
        <w:rPr>
          <w:rFonts w:ascii="Trebuchet MS" w:hAnsi="Trebuchet MS"/>
          <w:spacing w:val="-3"/>
        </w:rPr>
        <w:t>m</w:t>
      </w:r>
      <w:r w:rsidRPr="00A117DD">
        <w:rPr>
          <w:rFonts w:ascii="Trebuchet MS" w:hAnsi="Trebuchet MS"/>
          <w:spacing w:val="1"/>
        </w:rPr>
        <w:t>par</w:t>
      </w:r>
      <w:r w:rsidRPr="00A117DD">
        <w:rPr>
          <w:rFonts w:ascii="Trebuchet MS" w:hAnsi="Trebuchet MS"/>
        </w:rPr>
        <w:t>ti</w:t>
      </w:r>
      <w:r w:rsidRPr="00A117DD">
        <w:rPr>
          <w:rFonts w:ascii="Trebuchet MS" w:hAnsi="Trebuchet MS"/>
          <w:spacing w:val="1"/>
        </w:rPr>
        <w:t>a</w:t>
      </w:r>
      <w:r w:rsidRPr="00A117DD">
        <w:rPr>
          <w:rFonts w:ascii="Trebuchet MS" w:hAnsi="Trebuchet MS"/>
        </w:rPr>
        <w:t>l</w:t>
      </w:r>
      <w:r w:rsidRPr="00A117DD">
        <w:rPr>
          <w:rFonts w:ascii="Trebuchet MS" w:hAnsi="Trebuchet MS"/>
          <w:spacing w:val="-4"/>
        </w:rPr>
        <w:t xml:space="preserve"> </w:t>
      </w:r>
      <w:r w:rsidRPr="00A117DD">
        <w:rPr>
          <w:rFonts w:ascii="Trebuchet MS" w:hAnsi="Trebuchet MS"/>
          <w:spacing w:val="-1"/>
        </w:rPr>
        <w:t>h</w:t>
      </w:r>
      <w:r w:rsidRPr="00A117DD">
        <w:rPr>
          <w:rFonts w:ascii="Trebuchet MS" w:hAnsi="Trebuchet MS"/>
          <w:spacing w:val="1"/>
        </w:rPr>
        <w:t>ear</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7"/>
        </w:rPr>
        <w:t xml:space="preserve"> </w:t>
      </w:r>
      <w:r w:rsidRPr="00A117DD">
        <w:rPr>
          <w:rFonts w:ascii="Trebuchet MS" w:hAnsi="Trebuchet MS"/>
          <w:spacing w:val="1"/>
        </w:rPr>
        <w:t>of</w:t>
      </w:r>
      <w:r w:rsidRPr="00A117DD">
        <w:rPr>
          <w:rFonts w:ascii="Trebuchet MS" w:hAnsi="Trebuchet MS"/>
          <w:spacing w:val="-1"/>
        </w:rPr>
        <w:t>f</w:t>
      </w:r>
      <w:r w:rsidRPr="00A117DD">
        <w:rPr>
          <w:rFonts w:ascii="Trebuchet MS" w:hAnsi="Trebuchet MS"/>
          <w:spacing w:val="2"/>
        </w:rPr>
        <w:t>i</w:t>
      </w:r>
      <w:r w:rsidRPr="00A117DD">
        <w:rPr>
          <w:rFonts w:ascii="Trebuchet MS" w:hAnsi="Trebuchet MS"/>
          <w:spacing w:val="1"/>
        </w:rPr>
        <w:t>ce</w:t>
      </w:r>
      <w:r w:rsidRPr="00A117DD">
        <w:rPr>
          <w:rFonts w:ascii="Trebuchet MS" w:hAnsi="Trebuchet MS"/>
        </w:rPr>
        <w:t>r</w:t>
      </w:r>
      <w:r w:rsidRPr="00A117DD">
        <w:rPr>
          <w:rFonts w:ascii="Trebuchet MS" w:hAnsi="Trebuchet MS"/>
          <w:spacing w:val="-4"/>
        </w:rPr>
        <w:t xml:space="preserve"> </w:t>
      </w:r>
      <w:r w:rsidRPr="00A117DD">
        <w:rPr>
          <w:rFonts w:ascii="Trebuchet MS" w:hAnsi="Trebuchet MS"/>
          <w:spacing w:val="-3"/>
        </w:rPr>
        <w:t>m</w:t>
      </w:r>
      <w:r w:rsidRPr="00A117DD">
        <w:rPr>
          <w:rFonts w:ascii="Trebuchet MS" w:hAnsi="Trebuchet MS"/>
          <w:spacing w:val="3"/>
        </w:rPr>
        <w:t>a</w:t>
      </w:r>
      <w:r w:rsidRPr="00A117DD">
        <w:rPr>
          <w:rFonts w:ascii="Trebuchet MS" w:hAnsi="Trebuchet MS"/>
        </w:rPr>
        <w:t>y</w:t>
      </w:r>
      <w:r w:rsidRPr="00A117DD">
        <w:rPr>
          <w:rFonts w:ascii="Trebuchet MS" w:hAnsi="Trebuchet MS"/>
          <w:spacing w:val="-4"/>
        </w:rPr>
        <w:t xml:space="preserve"> </w:t>
      </w:r>
      <w:r w:rsidRPr="00A117DD">
        <w:rPr>
          <w:rFonts w:ascii="Trebuchet MS" w:hAnsi="Trebuchet MS"/>
          <w:spacing w:val="1"/>
        </w:rPr>
        <w:t>req</w:t>
      </w:r>
      <w:r w:rsidRPr="00A117DD">
        <w:rPr>
          <w:rFonts w:ascii="Trebuchet MS" w:hAnsi="Trebuchet MS"/>
          <w:spacing w:val="-1"/>
        </w:rPr>
        <w:t>u</w:t>
      </w:r>
      <w:r w:rsidRPr="00A117DD">
        <w:rPr>
          <w:rFonts w:ascii="Trebuchet MS" w:hAnsi="Trebuchet MS"/>
        </w:rPr>
        <w:t>i</w:t>
      </w:r>
      <w:r w:rsidRPr="00A117DD">
        <w:rPr>
          <w:rFonts w:ascii="Trebuchet MS" w:hAnsi="Trebuchet MS"/>
          <w:spacing w:val="1"/>
        </w:rPr>
        <w:t>r</w:t>
      </w:r>
      <w:r w:rsidRPr="00A117DD">
        <w:rPr>
          <w:rFonts w:ascii="Trebuchet MS" w:hAnsi="Trebuchet MS"/>
        </w:rPr>
        <w:t>e</w:t>
      </w:r>
      <w:r w:rsidRPr="00A117DD">
        <w:rPr>
          <w:rFonts w:ascii="Trebuchet MS" w:hAnsi="Trebuchet MS"/>
          <w:spacing w:val="-5"/>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rec</w:t>
      </w:r>
      <w:r w:rsidRPr="00A117DD">
        <w:rPr>
          <w:rFonts w:ascii="Trebuchet MS" w:hAnsi="Trebuchet MS"/>
        </w:rPr>
        <w:t>i</w:t>
      </w:r>
      <w:r w:rsidRPr="00A117DD">
        <w:rPr>
          <w:rFonts w:ascii="Trebuchet MS" w:hAnsi="Trebuchet MS"/>
          <w:spacing w:val="1"/>
        </w:rPr>
        <w:t>p</w:t>
      </w:r>
      <w:r w:rsidRPr="00A117DD">
        <w:rPr>
          <w:rFonts w:ascii="Trebuchet MS" w:hAnsi="Trebuchet MS"/>
        </w:rPr>
        <w:t>i</w:t>
      </w:r>
      <w:r w:rsidRPr="00A117DD">
        <w:rPr>
          <w:rFonts w:ascii="Trebuchet MS" w:hAnsi="Trebuchet MS"/>
          <w:spacing w:val="1"/>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7"/>
        </w:rPr>
        <w:t xml:space="preserve"> </w:t>
      </w:r>
      <w:r w:rsidRPr="00A117DD">
        <w:rPr>
          <w:rFonts w:ascii="Trebuchet MS" w:hAnsi="Trebuchet MS"/>
          <w:spacing w:val="2"/>
        </w:rPr>
        <w:t>t</w:t>
      </w:r>
      <w:r w:rsidRPr="00A117DD">
        <w:rPr>
          <w:rFonts w:ascii="Trebuchet MS" w:hAnsi="Trebuchet MS"/>
        </w:rPr>
        <w:t xml:space="preserve">o </w:t>
      </w:r>
      <w:r w:rsidRPr="00A117DD">
        <w:rPr>
          <w:rFonts w:ascii="Trebuchet MS" w:hAnsi="Trebuchet MS"/>
          <w:spacing w:val="1"/>
        </w:rPr>
        <w:t>de</w:t>
      </w:r>
      <w:r w:rsidRPr="00A117DD">
        <w:rPr>
          <w:rFonts w:ascii="Trebuchet MS" w:hAnsi="Trebuchet MS"/>
          <w:spacing w:val="-1"/>
        </w:rPr>
        <w:t>f</w:t>
      </w:r>
      <w:r w:rsidRPr="00A117DD">
        <w:rPr>
          <w:rFonts w:ascii="Trebuchet MS" w:hAnsi="Trebuchet MS"/>
          <w:spacing w:val="1"/>
        </w:rPr>
        <w:t>e</w:t>
      </w:r>
      <w:r w:rsidRPr="00A117DD">
        <w:rPr>
          <w:rFonts w:ascii="Trebuchet MS" w:hAnsi="Trebuchet MS"/>
          <w:spacing w:val="-1"/>
        </w:rPr>
        <w:t>n</w:t>
      </w:r>
      <w:r w:rsidRPr="00A117DD">
        <w:rPr>
          <w:rFonts w:ascii="Trebuchet MS" w:hAnsi="Trebuchet MS"/>
        </w:rPr>
        <w:t>d</w:t>
      </w:r>
      <w:r w:rsidRPr="00A117DD">
        <w:rPr>
          <w:rFonts w:ascii="Trebuchet MS" w:hAnsi="Trebuchet MS"/>
          <w:spacing w:val="-3"/>
        </w:rPr>
        <w:t xml:space="preserve"> </w:t>
      </w:r>
      <w:r w:rsidRPr="00A117DD">
        <w:rPr>
          <w:rFonts w:ascii="Trebuchet MS" w:hAnsi="Trebuchet MS"/>
        </w:rPr>
        <w:t>its</w:t>
      </w:r>
      <w:r w:rsidRPr="00A117DD">
        <w:rPr>
          <w:rFonts w:ascii="Trebuchet MS" w:hAnsi="Trebuchet MS"/>
          <w:spacing w:val="-2"/>
        </w:rPr>
        <w:t xml:space="preserve"> </w:t>
      </w:r>
      <w:r w:rsidRPr="00A117DD">
        <w:rPr>
          <w:rFonts w:ascii="Trebuchet MS" w:hAnsi="Trebuchet MS"/>
          <w:spacing w:val="1"/>
        </w:rPr>
        <w:t>po</w:t>
      </w:r>
      <w:r w:rsidRPr="00A117DD">
        <w:rPr>
          <w:rFonts w:ascii="Trebuchet MS" w:hAnsi="Trebuchet MS"/>
          <w:spacing w:val="-1"/>
        </w:rPr>
        <w:t>s</w:t>
      </w:r>
      <w:r w:rsidRPr="00A117DD">
        <w:rPr>
          <w:rFonts w:ascii="Trebuchet MS" w:hAnsi="Trebuchet MS"/>
        </w:rPr>
        <w:t>iti</w:t>
      </w:r>
      <w:r w:rsidRPr="00A117DD">
        <w:rPr>
          <w:rFonts w:ascii="Trebuchet MS" w:hAnsi="Trebuchet MS"/>
          <w:spacing w:val="4"/>
        </w:rPr>
        <w:t>o</w:t>
      </w:r>
      <w:r w:rsidRPr="00A117DD">
        <w:rPr>
          <w:rFonts w:ascii="Trebuchet MS" w:hAnsi="Trebuchet MS"/>
          <w:spacing w:val="-1"/>
        </w:rPr>
        <w:t>n</w:t>
      </w:r>
      <w:r w:rsidRPr="00A117DD">
        <w:rPr>
          <w:rFonts w:ascii="Trebuchet MS" w:hAnsi="Trebuchet MS"/>
        </w:rPr>
        <w:t>/</w:t>
      </w:r>
      <w:r w:rsidRPr="00A117DD">
        <w:rPr>
          <w:rFonts w:ascii="Trebuchet MS" w:hAnsi="Trebuchet MS"/>
          <w:spacing w:val="1"/>
        </w:rPr>
        <w:t>dec</w:t>
      </w:r>
      <w:r w:rsidRPr="00A117DD">
        <w:rPr>
          <w:rFonts w:ascii="Trebuchet MS" w:hAnsi="Trebuchet MS"/>
        </w:rPr>
        <w:t>i</w:t>
      </w:r>
      <w:r w:rsidRPr="00A117DD">
        <w:rPr>
          <w:rFonts w:ascii="Trebuchet MS" w:hAnsi="Trebuchet MS"/>
          <w:spacing w:val="-1"/>
        </w:rPr>
        <w:t>s</w:t>
      </w:r>
      <w:r w:rsidRPr="00A117DD">
        <w:rPr>
          <w:rFonts w:ascii="Trebuchet MS" w:hAnsi="Trebuchet MS"/>
        </w:rPr>
        <w:t>i</w:t>
      </w:r>
      <w:r w:rsidRPr="00A117DD">
        <w:rPr>
          <w:rFonts w:ascii="Trebuchet MS" w:hAnsi="Trebuchet MS"/>
          <w:spacing w:val="4"/>
        </w:rPr>
        <w:t>o</w:t>
      </w:r>
      <w:r w:rsidRPr="00A117DD">
        <w:rPr>
          <w:rFonts w:ascii="Trebuchet MS" w:hAnsi="Trebuchet MS"/>
        </w:rPr>
        <w:t>n</w:t>
      </w:r>
      <w:r w:rsidRPr="00A117DD">
        <w:rPr>
          <w:rFonts w:ascii="Trebuchet MS" w:hAnsi="Trebuchet MS"/>
          <w:spacing w:val="-15"/>
        </w:rPr>
        <w:t xml:space="preserve"> </w:t>
      </w:r>
      <w:r w:rsidRPr="00A117DD">
        <w:rPr>
          <w:rFonts w:ascii="Trebuchet MS" w:hAnsi="Trebuchet MS"/>
          <w:spacing w:val="1"/>
        </w:rPr>
        <w:t>re</w:t>
      </w:r>
      <w:r w:rsidRPr="00A117DD">
        <w:rPr>
          <w:rFonts w:ascii="Trebuchet MS" w:hAnsi="Trebuchet MS"/>
          <w:spacing w:val="-1"/>
        </w:rPr>
        <w:t>g</w:t>
      </w:r>
      <w:r w:rsidRPr="00A117DD">
        <w:rPr>
          <w:rFonts w:ascii="Trebuchet MS" w:hAnsi="Trebuchet MS"/>
          <w:spacing w:val="1"/>
        </w:rPr>
        <w:t>ard</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9"/>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c</w:t>
      </w:r>
      <w:r w:rsidRPr="00A117DD">
        <w:rPr>
          <w:rFonts w:ascii="Trebuchet MS" w:hAnsi="Trebuchet MS"/>
        </w:rPr>
        <w:t>l</w:t>
      </w:r>
      <w:r w:rsidRPr="00A117DD">
        <w:rPr>
          <w:rFonts w:ascii="Trebuchet MS" w:hAnsi="Trebuchet MS"/>
          <w:spacing w:val="1"/>
        </w:rPr>
        <w:t>a</w:t>
      </w:r>
      <w:r w:rsidRPr="00A117DD">
        <w:rPr>
          <w:rFonts w:ascii="Trebuchet MS" w:hAnsi="Trebuchet MS"/>
          <w:spacing w:val="2"/>
        </w:rPr>
        <w:t>i</w:t>
      </w:r>
      <w:r w:rsidRPr="00A117DD">
        <w:rPr>
          <w:rFonts w:ascii="Trebuchet MS" w:hAnsi="Trebuchet MS"/>
          <w:spacing w:val="-1"/>
        </w:rPr>
        <w:t>m</w:t>
      </w:r>
      <w:r w:rsidRPr="00A117DD">
        <w:rPr>
          <w:rFonts w:ascii="Trebuchet MS" w:hAnsi="Trebuchet MS"/>
        </w:rPr>
        <w:t>s</w:t>
      </w:r>
      <w:r w:rsidRPr="00A117DD">
        <w:rPr>
          <w:rFonts w:ascii="Trebuchet MS" w:hAnsi="Trebuchet MS"/>
          <w:spacing w:val="-5"/>
        </w:rPr>
        <w:t xml:space="preserve"> </w:t>
      </w:r>
      <w:r w:rsidRPr="00A117DD">
        <w:rPr>
          <w:rFonts w:ascii="Trebuchet MS" w:hAnsi="Trebuchet MS"/>
          <w:spacing w:val="1"/>
        </w:rPr>
        <w:t>(</w:t>
      </w:r>
      <w:r w:rsidRPr="00A117DD">
        <w:rPr>
          <w:rFonts w:ascii="Trebuchet MS" w:hAnsi="Trebuchet MS"/>
        </w:rPr>
        <w:t>i</w:t>
      </w:r>
      <w:r w:rsidRPr="00A117DD">
        <w:rPr>
          <w:rFonts w:ascii="Trebuchet MS" w:hAnsi="Trebuchet MS"/>
          <w:spacing w:val="1"/>
        </w:rPr>
        <w:t>.e</w:t>
      </w:r>
      <w:r w:rsidRPr="00A117DD">
        <w:rPr>
          <w:rFonts w:ascii="Trebuchet MS" w:hAnsi="Trebuchet MS"/>
        </w:rPr>
        <w:t>. A</w:t>
      </w:r>
      <w:r w:rsidRPr="00A117DD">
        <w:rPr>
          <w:rFonts w:ascii="Trebuchet MS" w:hAnsi="Trebuchet MS"/>
          <w:spacing w:val="-3"/>
        </w:rPr>
        <w:t xml:space="preserve"> </w:t>
      </w:r>
      <w:r w:rsidRPr="00A117DD">
        <w:rPr>
          <w:rFonts w:ascii="Trebuchet MS" w:hAnsi="Trebuchet MS"/>
          <w:spacing w:val="1"/>
        </w:rPr>
        <w:t>rec</w:t>
      </w:r>
      <w:r w:rsidRPr="00A117DD">
        <w:rPr>
          <w:rFonts w:ascii="Trebuchet MS" w:hAnsi="Trebuchet MS"/>
          <w:spacing w:val="2"/>
        </w:rPr>
        <w:t>i</w:t>
      </w:r>
      <w:r w:rsidRPr="00A117DD">
        <w:rPr>
          <w:rFonts w:ascii="Trebuchet MS" w:hAnsi="Trebuchet MS"/>
          <w:spacing w:val="1"/>
        </w:rPr>
        <w:t>p</w:t>
      </w:r>
      <w:r w:rsidRPr="00A117DD">
        <w:rPr>
          <w:rFonts w:ascii="Trebuchet MS" w:hAnsi="Trebuchet MS"/>
        </w:rPr>
        <w:t>i</w:t>
      </w:r>
      <w:r w:rsidRPr="00A117DD">
        <w:rPr>
          <w:rFonts w:ascii="Trebuchet MS" w:hAnsi="Trebuchet MS"/>
          <w:spacing w:val="1"/>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7"/>
        </w:rPr>
        <w:t xml:space="preserve"> </w:t>
      </w:r>
      <w:r w:rsidRPr="00A117DD">
        <w:rPr>
          <w:rFonts w:ascii="Trebuchet MS" w:hAnsi="Trebuchet MS"/>
          <w:spacing w:val="2"/>
        </w:rPr>
        <w:t>s</w:t>
      </w:r>
      <w:r w:rsidRPr="00A117DD">
        <w:rPr>
          <w:rFonts w:ascii="Trebuchet MS" w:hAnsi="Trebuchet MS"/>
          <w:spacing w:val="-1"/>
        </w:rPr>
        <w:t>h</w:t>
      </w:r>
      <w:r w:rsidRPr="00A117DD">
        <w:rPr>
          <w:rFonts w:ascii="Trebuchet MS" w:hAnsi="Trebuchet MS"/>
          <w:spacing w:val="1"/>
        </w:rPr>
        <w:t>a</w:t>
      </w:r>
      <w:r w:rsidRPr="00A117DD">
        <w:rPr>
          <w:rFonts w:ascii="Trebuchet MS" w:hAnsi="Trebuchet MS"/>
        </w:rPr>
        <w:t>ll</w:t>
      </w:r>
      <w:r w:rsidRPr="00A117DD">
        <w:rPr>
          <w:rFonts w:ascii="Trebuchet MS" w:hAnsi="Trebuchet MS"/>
          <w:spacing w:val="-4"/>
        </w:rPr>
        <w:t xml:space="preserve"> </w:t>
      </w:r>
      <w:r w:rsidRPr="00A117DD">
        <w:rPr>
          <w:rFonts w:ascii="Trebuchet MS" w:hAnsi="Trebuchet MS"/>
          <w:spacing w:val="1"/>
        </w:rPr>
        <w:t>p</w:t>
      </w:r>
      <w:r w:rsidRPr="00A117DD">
        <w:rPr>
          <w:rFonts w:ascii="Trebuchet MS" w:hAnsi="Trebuchet MS"/>
        </w:rPr>
        <w:t>l</w:t>
      </w:r>
      <w:r w:rsidRPr="00A117DD">
        <w:rPr>
          <w:rFonts w:ascii="Trebuchet MS" w:hAnsi="Trebuchet MS"/>
          <w:spacing w:val="1"/>
        </w:rPr>
        <w:t>ac</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rPr>
        <w:t xml:space="preserve">a </w:t>
      </w:r>
      <w:r w:rsidRPr="00A117DD">
        <w:rPr>
          <w:rFonts w:ascii="Trebuchet MS" w:hAnsi="Trebuchet MS"/>
          <w:spacing w:val="1"/>
        </w:rPr>
        <w:t>d</w:t>
      </w:r>
      <w:r w:rsidRPr="00A117DD">
        <w:rPr>
          <w:rFonts w:ascii="Trebuchet MS" w:hAnsi="Trebuchet MS"/>
        </w:rPr>
        <w:t>i</w:t>
      </w:r>
      <w:r w:rsidRPr="00A117DD">
        <w:rPr>
          <w:rFonts w:ascii="Trebuchet MS" w:hAnsi="Trebuchet MS"/>
          <w:spacing w:val="-1"/>
        </w:rPr>
        <w:t>s</w:t>
      </w:r>
      <w:r w:rsidRPr="00A117DD">
        <w:rPr>
          <w:rFonts w:ascii="Trebuchet MS" w:hAnsi="Trebuchet MS"/>
          <w:spacing w:val="1"/>
        </w:rPr>
        <w:t>ab</w:t>
      </w:r>
      <w:r w:rsidRPr="00A117DD">
        <w:rPr>
          <w:rFonts w:ascii="Trebuchet MS" w:hAnsi="Trebuchet MS"/>
        </w:rPr>
        <w:t>l</w:t>
      </w:r>
      <w:r w:rsidRPr="00A117DD">
        <w:rPr>
          <w:rFonts w:ascii="Trebuchet MS" w:hAnsi="Trebuchet MS"/>
          <w:spacing w:val="1"/>
        </w:rPr>
        <w:t>e</w:t>
      </w:r>
      <w:r w:rsidRPr="00A117DD">
        <w:rPr>
          <w:rFonts w:ascii="Trebuchet MS" w:hAnsi="Trebuchet MS"/>
        </w:rPr>
        <w:t xml:space="preserve">d </w:t>
      </w:r>
      <w:r w:rsidRPr="00A117DD">
        <w:rPr>
          <w:rFonts w:ascii="Trebuchet MS" w:hAnsi="Trebuchet MS"/>
          <w:spacing w:val="-1"/>
        </w:rPr>
        <w:t>s</w:t>
      </w:r>
      <w:r w:rsidRPr="00A117DD">
        <w:rPr>
          <w:rFonts w:ascii="Trebuchet MS" w:hAnsi="Trebuchet MS"/>
        </w:rPr>
        <w:t>t</w:t>
      </w:r>
      <w:r w:rsidRPr="00A117DD">
        <w:rPr>
          <w:rFonts w:ascii="Trebuchet MS" w:hAnsi="Trebuchet MS"/>
          <w:spacing w:val="-1"/>
        </w:rPr>
        <w:t>u</w:t>
      </w:r>
      <w:r w:rsidRPr="00A117DD">
        <w:rPr>
          <w:rFonts w:ascii="Trebuchet MS" w:hAnsi="Trebuchet MS"/>
          <w:spacing w:val="1"/>
        </w:rPr>
        <w:t>d</w:t>
      </w:r>
      <w:r w:rsidRPr="00A117DD">
        <w:rPr>
          <w:rFonts w:ascii="Trebuchet MS" w:hAnsi="Trebuchet MS"/>
          <w:spacing w:val="3"/>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6"/>
        </w:rPr>
        <w:t xml:space="preserve"> </w:t>
      </w:r>
      <w:r w:rsidRPr="00A117DD">
        <w:rPr>
          <w:rFonts w:ascii="Trebuchet MS" w:hAnsi="Trebuchet MS"/>
        </w:rPr>
        <w:t>in</w:t>
      </w:r>
      <w:r w:rsidRPr="00A117DD">
        <w:rPr>
          <w:rFonts w:ascii="Trebuchet MS" w:hAnsi="Trebuchet MS"/>
          <w:spacing w:val="-3"/>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reg</w:t>
      </w:r>
      <w:r w:rsidRPr="00A117DD">
        <w:rPr>
          <w:rFonts w:ascii="Trebuchet MS" w:hAnsi="Trebuchet MS"/>
          <w:spacing w:val="-1"/>
        </w:rPr>
        <w:t>u</w:t>
      </w:r>
      <w:r w:rsidRPr="00A117DD">
        <w:rPr>
          <w:rFonts w:ascii="Trebuchet MS" w:hAnsi="Trebuchet MS"/>
        </w:rPr>
        <w:t>l</w:t>
      </w:r>
      <w:r w:rsidRPr="00A117DD">
        <w:rPr>
          <w:rFonts w:ascii="Trebuchet MS" w:hAnsi="Trebuchet MS"/>
          <w:spacing w:val="1"/>
        </w:rPr>
        <w:t>a</w:t>
      </w:r>
      <w:r w:rsidRPr="00A117DD">
        <w:rPr>
          <w:rFonts w:ascii="Trebuchet MS" w:hAnsi="Trebuchet MS"/>
        </w:rPr>
        <w:t>r</w:t>
      </w:r>
      <w:r w:rsidRPr="00A117DD">
        <w:rPr>
          <w:rFonts w:ascii="Trebuchet MS" w:hAnsi="Trebuchet MS"/>
          <w:spacing w:val="-5"/>
        </w:rPr>
        <w:t xml:space="preserve"> </w:t>
      </w:r>
      <w:r w:rsidRPr="00A117DD">
        <w:rPr>
          <w:rFonts w:ascii="Trebuchet MS" w:hAnsi="Trebuchet MS"/>
          <w:spacing w:val="1"/>
        </w:rPr>
        <w:t>ed</w:t>
      </w:r>
      <w:r w:rsidRPr="00A117DD">
        <w:rPr>
          <w:rFonts w:ascii="Trebuchet MS" w:hAnsi="Trebuchet MS"/>
          <w:spacing w:val="-1"/>
        </w:rPr>
        <w:t>u</w:t>
      </w:r>
      <w:r w:rsidRPr="00A117DD">
        <w:rPr>
          <w:rFonts w:ascii="Trebuchet MS" w:hAnsi="Trebuchet MS"/>
          <w:spacing w:val="1"/>
        </w:rPr>
        <w:t>ca</w:t>
      </w:r>
      <w:r w:rsidRPr="00A117DD">
        <w:rPr>
          <w:rFonts w:ascii="Trebuchet MS" w:hAnsi="Trebuchet MS"/>
        </w:rPr>
        <w:t>ti</w:t>
      </w:r>
      <w:r w:rsidRPr="00A117DD">
        <w:rPr>
          <w:rFonts w:ascii="Trebuchet MS" w:hAnsi="Trebuchet MS"/>
          <w:spacing w:val="4"/>
        </w:rPr>
        <w:t>o</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l</w:t>
      </w:r>
      <w:r w:rsidRPr="00A117DD">
        <w:rPr>
          <w:rFonts w:ascii="Trebuchet MS" w:hAnsi="Trebuchet MS"/>
          <w:spacing w:val="-9"/>
        </w:rPr>
        <w:t xml:space="preserve"> </w:t>
      </w:r>
      <w:r w:rsidRPr="00A117DD">
        <w:rPr>
          <w:rFonts w:ascii="Trebuchet MS" w:hAnsi="Trebuchet MS"/>
          <w:spacing w:val="1"/>
        </w:rPr>
        <w:t>en</w:t>
      </w:r>
      <w:r w:rsidRPr="00A117DD">
        <w:rPr>
          <w:rFonts w:ascii="Trebuchet MS" w:hAnsi="Trebuchet MS"/>
          <w:spacing w:val="-1"/>
        </w:rPr>
        <w:t>v</w:t>
      </w:r>
      <w:r w:rsidRPr="00A117DD">
        <w:rPr>
          <w:rFonts w:ascii="Trebuchet MS" w:hAnsi="Trebuchet MS"/>
        </w:rPr>
        <w:t>i</w:t>
      </w:r>
      <w:r w:rsidRPr="00A117DD">
        <w:rPr>
          <w:rFonts w:ascii="Trebuchet MS" w:hAnsi="Trebuchet MS"/>
          <w:spacing w:val="1"/>
        </w:rPr>
        <w:t>ron</w:t>
      </w:r>
      <w:r w:rsidRPr="00A117DD">
        <w:rPr>
          <w:rFonts w:ascii="Trebuchet MS" w:hAnsi="Trebuchet MS"/>
          <w:spacing w:val="-1"/>
        </w:rPr>
        <w:t>m</w:t>
      </w:r>
      <w:r w:rsidRPr="00A117DD">
        <w:rPr>
          <w:rFonts w:ascii="Trebuchet MS" w:hAnsi="Trebuchet MS"/>
          <w:spacing w:val="3"/>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10"/>
        </w:rPr>
        <w:t xml:space="preserve"> </w:t>
      </w:r>
      <w:r w:rsidRPr="00A117DD">
        <w:rPr>
          <w:rFonts w:ascii="Trebuchet MS" w:hAnsi="Trebuchet MS"/>
          <w:spacing w:val="1"/>
        </w:rPr>
        <w:t>opera</w:t>
      </w:r>
      <w:r w:rsidRPr="00A117DD">
        <w:rPr>
          <w:rFonts w:ascii="Trebuchet MS" w:hAnsi="Trebuchet MS"/>
        </w:rPr>
        <w:t>t</w:t>
      </w:r>
      <w:r w:rsidRPr="00A117DD">
        <w:rPr>
          <w:rFonts w:ascii="Trebuchet MS" w:hAnsi="Trebuchet MS"/>
          <w:spacing w:val="1"/>
        </w:rPr>
        <w:t>e</w:t>
      </w:r>
      <w:r w:rsidRPr="00A117DD">
        <w:rPr>
          <w:rFonts w:ascii="Trebuchet MS" w:hAnsi="Trebuchet MS"/>
        </w:rPr>
        <w:t>d</w:t>
      </w:r>
      <w:r w:rsidRPr="00A117DD">
        <w:rPr>
          <w:rFonts w:ascii="Trebuchet MS" w:hAnsi="Trebuchet MS"/>
          <w:spacing w:val="-5"/>
        </w:rPr>
        <w:t xml:space="preserve"> </w:t>
      </w:r>
      <w:r w:rsidRPr="00A117DD">
        <w:rPr>
          <w:rFonts w:ascii="Trebuchet MS" w:hAnsi="Trebuchet MS"/>
          <w:spacing w:val="1"/>
        </w:rPr>
        <w:t>b</w:t>
      </w:r>
      <w:r w:rsidRPr="00A117DD">
        <w:rPr>
          <w:rFonts w:ascii="Trebuchet MS" w:hAnsi="Trebuchet MS"/>
        </w:rPr>
        <w:t>y</w:t>
      </w:r>
      <w:r w:rsidRPr="00A117DD">
        <w:rPr>
          <w:rFonts w:ascii="Trebuchet MS" w:hAnsi="Trebuchet MS"/>
          <w:spacing w:val="-5"/>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rec</w:t>
      </w:r>
      <w:r w:rsidRPr="00A117DD">
        <w:rPr>
          <w:rFonts w:ascii="Trebuchet MS" w:hAnsi="Trebuchet MS"/>
        </w:rPr>
        <w:t>i</w:t>
      </w:r>
      <w:r w:rsidRPr="00A117DD">
        <w:rPr>
          <w:rFonts w:ascii="Trebuchet MS" w:hAnsi="Trebuchet MS"/>
          <w:spacing w:val="1"/>
        </w:rPr>
        <w:t>p</w:t>
      </w:r>
      <w:r w:rsidRPr="00A117DD">
        <w:rPr>
          <w:rFonts w:ascii="Trebuchet MS" w:hAnsi="Trebuchet MS"/>
        </w:rPr>
        <w:t>i</w:t>
      </w:r>
      <w:r w:rsidRPr="00A117DD">
        <w:rPr>
          <w:rFonts w:ascii="Trebuchet MS" w:hAnsi="Trebuchet MS"/>
          <w:spacing w:val="1"/>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spacing w:val="-1"/>
        </w:rPr>
        <w:t>un</w:t>
      </w:r>
      <w:r w:rsidRPr="00A117DD">
        <w:rPr>
          <w:rFonts w:ascii="Trebuchet MS" w:hAnsi="Trebuchet MS"/>
        </w:rPr>
        <w:t>l</w:t>
      </w:r>
      <w:r w:rsidRPr="00A117DD">
        <w:rPr>
          <w:rFonts w:ascii="Trebuchet MS" w:hAnsi="Trebuchet MS"/>
          <w:spacing w:val="3"/>
        </w:rPr>
        <w:t>e</w:t>
      </w:r>
      <w:r w:rsidRPr="00A117DD">
        <w:rPr>
          <w:rFonts w:ascii="Trebuchet MS" w:hAnsi="Trebuchet MS"/>
          <w:spacing w:val="-1"/>
        </w:rPr>
        <w:t>s</w:t>
      </w:r>
      <w:r w:rsidRPr="00A117DD">
        <w:rPr>
          <w:rFonts w:ascii="Trebuchet MS" w:hAnsi="Trebuchet MS"/>
        </w:rPr>
        <w:t>s</w:t>
      </w:r>
      <w:r w:rsidRPr="00A117DD">
        <w:rPr>
          <w:rFonts w:ascii="Trebuchet MS" w:hAnsi="Trebuchet MS"/>
          <w:spacing w:val="-5"/>
        </w:rPr>
        <w:t xml:space="preserve"> </w:t>
      </w:r>
      <w:r w:rsidRPr="00A117DD">
        <w:rPr>
          <w:rFonts w:ascii="Trebuchet MS" w:hAnsi="Trebuchet MS"/>
        </w:rPr>
        <w:t>it</w:t>
      </w:r>
      <w:r w:rsidRPr="00A117DD">
        <w:rPr>
          <w:rFonts w:ascii="Trebuchet MS" w:hAnsi="Trebuchet MS"/>
          <w:spacing w:val="-1"/>
        </w:rPr>
        <w:t xml:space="preserve"> </w:t>
      </w:r>
      <w:r w:rsidRPr="00A117DD">
        <w:rPr>
          <w:rFonts w:ascii="Trebuchet MS" w:hAnsi="Trebuchet MS"/>
          <w:spacing w:val="2"/>
        </w:rPr>
        <w:t>i</w:t>
      </w:r>
      <w:r w:rsidRPr="00A117DD">
        <w:rPr>
          <w:rFonts w:ascii="Trebuchet MS" w:hAnsi="Trebuchet MS"/>
        </w:rPr>
        <w:t xml:space="preserve">s </w:t>
      </w:r>
      <w:r w:rsidRPr="00A117DD">
        <w:rPr>
          <w:rFonts w:ascii="Trebuchet MS" w:hAnsi="Trebuchet MS"/>
          <w:spacing w:val="1"/>
        </w:rPr>
        <w:t>de</w:t>
      </w:r>
      <w:r w:rsidRPr="00A117DD">
        <w:rPr>
          <w:rFonts w:ascii="Trebuchet MS" w:hAnsi="Trebuchet MS"/>
          <w:spacing w:val="-3"/>
        </w:rPr>
        <w:t>m</w:t>
      </w:r>
      <w:r w:rsidRPr="00A117DD">
        <w:rPr>
          <w:rFonts w:ascii="Trebuchet MS" w:hAnsi="Trebuchet MS"/>
          <w:spacing w:val="4"/>
        </w:rPr>
        <w:t>o</w:t>
      </w:r>
      <w:r w:rsidRPr="00A117DD">
        <w:rPr>
          <w:rFonts w:ascii="Trebuchet MS" w:hAnsi="Trebuchet MS"/>
          <w:spacing w:val="-1"/>
        </w:rPr>
        <w:t>ns</w:t>
      </w:r>
      <w:r w:rsidRPr="00A117DD">
        <w:rPr>
          <w:rFonts w:ascii="Trebuchet MS" w:hAnsi="Trebuchet MS"/>
        </w:rPr>
        <w:t>t</w:t>
      </w:r>
      <w:r w:rsidRPr="00A117DD">
        <w:rPr>
          <w:rFonts w:ascii="Trebuchet MS" w:hAnsi="Trebuchet MS"/>
          <w:spacing w:val="1"/>
        </w:rPr>
        <w:t>ra</w:t>
      </w:r>
      <w:r w:rsidRPr="00A117DD">
        <w:rPr>
          <w:rFonts w:ascii="Trebuchet MS" w:hAnsi="Trebuchet MS"/>
        </w:rPr>
        <w:t>t</w:t>
      </w:r>
      <w:r w:rsidRPr="00A117DD">
        <w:rPr>
          <w:rFonts w:ascii="Trebuchet MS" w:hAnsi="Trebuchet MS"/>
          <w:spacing w:val="1"/>
        </w:rPr>
        <w:t>e</w:t>
      </w:r>
      <w:r w:rsidRPr="00A117DD">
        <w:rPr>
          <w:rFonts w:ascii="Trebuchet MS" w:hAnsi="Trebuchet MS"/>
        </w:rPr>
        <w:t>d</w:t>
      </w:r>
      <w:r w:rsidRPr="00A117DD">
        <w:rPr>
          <w:rFonts w:ascii="Trebuchet MS" w:hAnsi="Trebuchet MS"/>
          <w:spacing w:val="-9"/>
        </w:rPr>
        <w:t xml:space="preserve"> </w:t>
      </w:r>
      <w:r w:rsidRPr="00A117DD">
        <w:rPr>
          <w:rFonts w:ascii="Trebuchet MS" w:hAnsi="Trebuchet MS"/>
          <w:spacing w:val="4"/>
        </w:rPr>
        <w:t>b</w:t>
      </w:r>
      <w:r w:rsidRPr="00A117DD">
        <w:rPr>
          <w:rFonts w:ascii="Trebuchet MS" w:hAnsi="Trebuchet MS"/>
        </w:rPr>
        <w:t>y</w:t>
      </w:r>
      <w:r w:rsidRPr="00A117DD">
        <w:rPr>
          <w:rFonts w:ascii="Trebuchet MS" w:hAnsi="Trebuchet MS"/>
          <w:spacing w:val="-5"/>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rec</w:t>
      </w:r>
      <w:r w:rsidRPr="00A117DD">
        <w:rPr>
          <w:rFonts w:ascii="Trebuchet MS" w:hAnsi="Trebuchet MS"/>
        </w:rPr>
        <w:t>i</w:t>
      </w:r>
      <w:r w:rsidRPr="00A117DD">
        <w:rPr>
          <w:rFonts w:ascii="Trebuchet MS" w:hAnsi="Trebuchet MS"/>
          <w:spacing w:val="1"/>
        </w:rPr>
        <w:t>p</w:t>
      </w:r>
      <w:r w:rsidRPr="00A117DD">
        <w:rPr>
          <w:rFonts w:ascii="Trebuchet MS" w:hAnsi="Trebuchet MS"/>
        </w:rPr>
        <w:t>i</w:t>
      </w:r>
      <w:r w:rsidRPr="00A117DD">
        <w:rPr>
          <w:rFonts w:ascii="Trebuchet MS" w:hAnsi="Trebuchet MS"/>
          <w:spacing w:val="1"/>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spacing w:val="1"/>
        </w:rPr>
        <w:t>a</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ed</w:t>
      </w:r>
      <w:r w:rsidRPr="00A117DD">
        <w:rPr>
          <w:rFonts w:ascii="Trebuchet MS" w:hAnsi="Trebuchet MS"/>
          <w:spacing w:val="-1"/>
        </w:rPr>
        <w:t>u</w:t>
      </w:r>
      <w:r w:rsidRPr="00A117DD">
        <w:rPr>
          <w:rFonts w:ascii="Trebuchet MS" w:hAnsi="Trebuchet MS"/>
          <w:spacing w:val="1"/>
        </w:rPr>
        <w:t>ca</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9"/>
        </w:rPr>
        <w:t xml:space="preserve"> </w:t>
      </w:r>
      <w:r w:rsidRPr="00A117DD">
        <w:rPr>
          <w:rFonts w:ascii="Trebuchet MS" w:hAnsi="Trebuchet MS"/>
          <w:spacing w:val="4"/>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per</w:t>
      </w:r>
      <w:r w:rsidRPr="00A117DD">
        <w:rPr>
          <w:rFonts w:ascii="Trebuchet MS" w:hAnsi="Trebuchet MS"/>
          <w:spacing w:val="-1"/>
        </w:rPr>
        <w:t>s</w:t>
      </w:r>
      <w:r w:rsidRPr="00A117DD">
        <w:rPr>
          <w:rFonts w:ascii="Trebuchet MS" w:hAnsi="Trebuchet MS"/>
          <w:spacing w:val="4"/>
        </w:rPr>
        <w:t>o</w:t>
      </w:r>
      <w:r w:rsidRPr="00A117DD">
        <w:rPr>
          <w:rFonts w:ascii="Trebuchet MS" w:hAnsi="Trebuchet MS"/>
        </w:rPr>
        <w:t>n</w:t>
      </w:r>
      <w:r w:rsidRPr="00A117DD">
        <w:rPr>
          <w:rFonts w:ascii="Trebuchet MS" w:hAnsi="Trebuchet MS"/>
          <w:spacing w:val="-6"/>
        </w:rPr>
        <w:t xml:space="preserve"> </w:t>
      </w:r>
      <w:r w:rsidRPr="00A117DD">
        <w:rPr>
          <w:rFonts w:ascii="Trebuchet MS" w:hAnsi="Trebuchet MS"/>
        </w:rPr>
        <w:t>in</w:t>
      </w:r>
      <w:r w:rsidRPr="00A117DD">
        <w:rPr>
          <w:rFonts w:ascii="Trebuchet MS" w:hAnsi="Trebuchet MS"/>
          <w:spacing w:val="-3"/>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reg</w:t>
      </w:r>
      <w:r w:rsidRPr="00A117DD">
        <w:rPr>
          <w:rFonts w:ascii="Trebuchet MS" w:hAnsi="Trebuchet MS"/>
          <w:spacing w:val="-1"/>
        </w:rPr>
        <w:t>u</w:t>
      </w:r>
      <w:r w:rsidRPr="00A117DD">
        <w:rPr>
          <w:rFonts w:ascii="Trebuchet MS" w:hAnsi="Trebuchet MS"/>
        </w:rPr>
        <w:t>l</w:t>
      </w:r>
      <w:r w:rsidRPr="00A117DD">
        <w:rPr>
          <w:rFonts w:ascii="Trebuchet MS" w:hAnsi="Trebuchet MS"/>
          <w:spacing w:val="1"/>
        </w:rPr>
        <w:t>a</w:t>
      </w:r>
      <w:r w:rsidRPr="00A117DD">
        <w:rPr>
          <w:rFonts w:ascii="Trebuchet MS" w:hAnsi="Trebuchet MS"/>
        </w:rPr>
        <w:t>r</w:t>
      </w:r>
      <w:r w:rsidRPr="00A117DD">
        <w:rPr>
          <w:rFonts w:ascii="Trebuchet MS" w:hAnsi="Trebuchet MS"/>
          <w:spacing w:val="-5"/>
        </w:rPr>
        <w:t xml:space="preserve"> </w:t>
      </w:r>
      <w:r w:rsidRPr="00A117DD">
        <w:rPr>
          <w:rFonts w:ascii="Trebuchet MS" w:hAnsi="Trebuchet MS"/>
          <w:spacing w:val="1"/>
        </w:rPr>
        <w:t>en</w:t>
      </w:r>
      <w:r w:rsidRPr="00A117DD">
        <w:rPr>
          <w:rFonts w:ascii="Trebuchet MS" w:hAnsi="Trebuchet MS"/>
          <w:spacing w:val="-1"/>
        </w:rPr>
        <w:t>v</w:t>
      </w:r>
      <w:r w:rsidRPr="00A117DD">
        <w:rPr>
          <w:rFonts w:ascii="Trebuchet MS" w:hAnsi="Trebuchet MS"/>
        </w:rPr>
        <w:t>i</w:t>
      </w:r>
      <w:r w:rsidRPr="00A117DD">
        <w:rPr>
          <w:rFonts w:ascii="Trebuchet MS" w:hAnsi="Trebuchet MS"/>
          <w:spacing w:val="1"/>
        </w:rPr>
        <w:t>ron</w:t>
      </w:r>
      <w:r w:rsidRPr="00A117DD">
        <w:rPr>
          <w:rFonts w:ascii="Trebuchet MS" w:hAnsi="Trebuchet MS"/>
          <w:spacing w:val="-1"/>
        </w:rPr>
        <w:t>m</w:t>
      </w:r>
      <w:r w:rsidRPr="00A117DD">
        <w:rPr>
          <w:rFonts w:ascii="Trebuchet MS" w:hAnsi="Trebuchet MS"/>
          <w:spacing w:val="3"/>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7"/>
        </w:rPr>
        <w:t xml:space="preserve"> </w:t>
      </w:r>
      <w:r w:rsidRPr="00A117DD">
        <w:rPr>
          <w:rFonts w:ascii="Trebuchet MS" w:hAnsi="Trebuchet MS"/>
          <w:spacing w:val="-2"/>
        </w:rPr>
        <w:t>w</w:t>
      </w:r>
      <w:r w:rsidRPr="00A117DD">
        <w:rPr>
          <w:rFonts w:ascii="Trebuchet MS" w:hAnsi="Trebuchet MS"/>
        </w:rPr>
        <w:t>i</w:t>
      </w:r>
      <w:r w:rsidRPr="00A117DD">
        <w:rPr>
          <w:rFonts w:ascii="Trebuchet MS" w:hAnsi="Trebuchet MS"/>
          <w:spacing w:val="2"/>
        </w:rPr>
        <w:t>t</w:t>
      </w:r>
      <w:r w:rsidRPr="00A117DD">
        <w:rPr>
          <w:rFonts w:ascii="Trebuchet MS" w:hAnsi="Trebuchet MS"/>
        </w:rPr>
        <w:t>h 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u</w:t>
      </w:r>
      <w:r w:rsidRPr="00A117DD">
        <w:rPr>
          <w:rFonts w:ascii="Trebuchet MS" w:hAnsi="Trebuchet MS"/>
          <w:spacing w:val="-1"/>
        </w:rPr>
        <w:t>s</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2"/>
        </w:rPr>
        <w:t>s</w:t>
      </w:r>
      <w:r w:rsidRPr="00A117DD">
        <w:rPr>
          <w:rFonts w:ascii="Trebuchet MS" w:hAnsi="Trebuchet MS"/>
          <w:spacing w:val="-1"/>
        </w:rPr>
        <w:t>u</w:t>
      </w:r>
      <w:r w:rsidRPr="00A117DD">
        <w:rPr>
          <w:rFonts w:ascii="Trebuchet MS" w:hAnsi="Trebuchet MS"/>
          <w:spacing w:val="1"/>
        </w:rPr>
        <w:t>pp</w:t>
      </w:r>
      <w:r w:rsidRPr="00A117DD">
        <w:rPr>
          <w:rFonts w:ascii="Trebuchet MS" w:hAnsi="Trebuchet MS"/>
        </w:rPr>
        <w:t>l</w:t>
      </w:r>
      <w:r w:rsidRPr="00A117DD">
        <w:rPr>
          <w:rFonts w:ascii="Trebuchet MS" w:hAnsi="Trebuchet MS"/>
          <w:spacing w:val="3"/>
        </w:rPr>
        <w:t>e</w:t>
      </w:r>
      <w:r w:rsidRPr="00A117DD">
        <w:rPr>
          <w:rFonts w:ascii="Trebuchet MS" w:hAnsi="Trebuchet MS"/>
          <w:spacing w:val="-3"/>
        </w:rPr>
        <w:t>m</w:t>
      </w:r>
      <w:r w:rsidRPr="00A117DD">
        <w:rPr>
          <w:rFonts w:ascii="Trebuchet MS" w:hAnsi="Trebuchet MS"/>
          <w:spacing w:val="3"/>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1"/>
        </w:rPr>
        <w:t>a</w:t>
      </w:r>
      <w:r w:rsidRPr="00A117DD">
        <w:rPr>
          <w:rFonts w:ascii="Trebuchet MS" w:hAnsi="Trebuchet MS"/>
          <w:spacing w:val="3"/>
        </w:rPr>
        <w:t>r</w:t>
      </w:r>
      <w:r w:rsidRPr="00A117DD">
        <w:rPr>
          <w:rFonts w:ascii="Trebuchet MS" w:hAnsi="Trebuchet MS"/>
        </w:rPr>
        <w:t>y</w:t>
      </w:r>
      <w:r w:rsidRPr="00A117DD">
        <w:rPr>
          <w:rFonts w:ascii="Trebuchet MS" w:hAnsi="Trebuchet MS"/>
          <w:spacing w:val="-15"/>
        </w:rPr>
        <w:t xml:space="preserve"> </w:t>
      </w:r>
      <w:r w:rsidRPr="00A117DD">
        <w:rPr>
          <w:rFonts w:ascii="Trebuchet MS" w:hAnsi="Trebuchet MS"/>
          <w:spacing w:val="1"/>
        </w:rPr>
        <w:t>a</w:t>
      </w:r>
      <w:r w:rsidRPr="00A117DD">
        <w:rPr>
          <w:rFonts w:ascii="Trebuchet MS" w:hAnsi="Trebuchet MS"/>
        </w:rPr>
        <w:t>i</w:t>
      </w:r>
      <w:r w:rsidRPr="00A117DD">
        <w:rPr>
          <w:rFonts w:ascii="Trebuchet MS" w:hAnsi="Trebuchet MS"/>
          <w:spacing w:val="4"/>
        </w:rPr>
        <w:t>d</w:t>
      </w:r>
      <w:r w:rsidRPr="00A117DD">
        <w:rPr>
          <w:rFonts w:ascii="Trebuchet MS" w:hAnsi="Trebuchet MS"/>
        </w:rPr>
        <w:t>s</w:t>
      </w:r>
      <w:r w:rsidRPr="00A117DD">
        <w:rPr>
          <w:rFonts w:ascii="Trebuchet MS" w:hAnsi="Trebuchet MS"/>
          <w:spacing w:val="-3"/>
        </w:rPr>
        <w:t xml:space="preserve"> </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s</w:t>
      </w:r>
      <w:r w:rsidRPr="00A117DD">
        <w:rPr>
          <w:rFonts w:ascii="Trebuchet MS" w:hAnsi="Trebuchet MS"/>
          <w:spacing w:val="1"/>
        </w:rPr>
        <w:t>er</w:t>
      </w:r>
      <w:r w:rsidRPr="00A117DD">
        <w:rPr>
          <w:rFonts w:ascii="Trebuchet MS" w:hAnsi="Trebuchet MS"/>
          <w:spacing w:val="-1"/>
        </w:rPr>
        <w:t>v</w:t>
      </w:r>
      <w:r w:rsidRPr="00A117DD">
        <w:rPr>
          <w:rFonts w:ascii="Trebuchet MS" w:hAnsi="Trebuchet MS"/>
        </w:rPr>
        <w:t>i</w:t>
      </w:r>
      <w:r w:rsidRPr="00A117DD">
        <w:rPr>
          <w:rFonts w:ascii="Trebuchet MS" w:hAnsi="Trebuchet MS"/>
          <w:spacing w:val="1"/>
        </w:rPr>
        <w:t>c</w:t>
      </w:r>
      <w:r w:rsidRPr="00A117DD">
        <w:rPr>
          <w:rFonts w:ascii="Trebuchet MS" w:hAnsi="Trebuchet MS"/>
          <w:spacing w:val="3"/>
        </w:rPr>
        <w:t>e</w:t>
      </w:r>
      <w:r w:rsidRPr="00A117DD">
        <w:rPr>
          <w:rFonts w:ascii="Trebuchet MS" w:hAnsi="Trebuchet MS"/>
        </w:rPr>
        <w:t>s</w:t>
      </w:r>
      <w:r w:rsidRPr="00A117DD">
        <w:rPr>
          <w:rFonts w:ascii="Trebuchet MS" w:hAnsi="Trebuchet MS"/>
          <w:spacing w:val="-6"/>
        </w:rPr>
        <w:t xml:space="preserve"> </w:t>
      </w:r>
      <w:r w:rsidRPr="00A117DD">
        <w:rPr>
          <w:rFonts w:ascii="Trebuchet MS" w:hAnsi="Trebuchet MS"/>
          <w:spacing w:val="1"/>
        </w:rPr>
        <w:t>can</w:t>
      </w:r>
      <w:r w:rsidRPr="00A117DD">
        <w:rPr>
          <w:rFonts w:ascii="Trebuchet MS" w:hAnsi="Trebuchet MS"/>
          <w:spacing w:val="-1"/>
        </w:rPr>
        <w:t>n</w:t>
      </w:r>
      <w:r w:rsidRPr="00A117DD">
        <w:rPr>
          <w:rFonts w:ascii="Trebuchet MS" w:hAnsi="Trebuchet MS"/>
          <w:spacing w:val="1"/>
        </w:rPr>
        <w:t>o</w:t>
      </w:r>
      <w:r w:rsidRPr="00A117DD">
        <w:rPr>
          <w:rFonts w:ascii="Trebuchet MS" w:hAnsi="Trebuchet MS"/>
        </w:rPr>
        <w:t>t</w:t>
      </w:r>
      <w:r w:rsidRPr="00A117DD">
        <w:rPr>
          <w:rFonts w:ascii="Trebuchet MS" w:hAnsi="Trebuchet MS"/>
          <w:spacing w:val="-5"/>
        </w:rPr>
        <w:t xml:space="preserve"> </w:t>
      </w:r>
      <w:r w:rsidRPr="00A117DD">
        <w:rPr>
          <w:rFonts w:ascii="Trebuchet MS" w:hAnsi="Trebuchet MS"/>
          <w:spacing w:val="1"/>
        </w:rPr>
        <w:t>b</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ac</w:t>
      </w:r>
      <w:r w:rsidRPr="00A117DD">
        <w:rPr>
          <w:rFonts w:ascii="Trebuchet MS" w:hAnsi="Trebuchet MS"/>
          <w:spacing w:val="-1"/>
        </w:rPr>
        <w:t>h</w:t>
      </w:r>
      <w:r w:rsidRPr="00A117DD">
        <w:rPr>
          <w:rFonts w:ascii="Trebuchet MS" w:hAnsi="Trebuchet MS"/>
        </w:rPr>
        <w:t>i</w:t>
      </w:r>
      <w:r w:rsidRPr="00A117DD">
        <w:rPr>
          <w:rFonts w:ascii="Trebuchet MS" w:hAnsi="Trebuchet MS"/>
          <w:spacing w:val="1"/>
        </w:rPr>
        <w:t>eve</w:t>
      </w:r>
      <w:r w:rsidRPr="00A117DD">
        <w:rPr>
          <w:rFonts w:ascii="Trebuchet MS" w:hAnsi="Trebuchet MS"/>
        </w:rPr>
        <w:t>d</w:t>
      </w:r>
      <w:r w:rsidRPr="00A117DD">
        <w:rPr>
          <w:rFonts w:ascii="Trebuchet MS" w:hAnsi="Trebuchet MS"/>
          <w:spacing w:val="-5"/>
        </w:rPr>
        <w:t xml:space="preserve"> </w:t>
      </w:r>
      <w:r w:rsidRPr="00A117DD">
        <w:rPr>
          <w:rFonts w:ascii="Trebuchet MS" w:hAnsi="Trebuchet MS"/>
          <w:spacing w:val="-1"/>
        </w:rPr>
        <w:t>s</w:t>
      </w:r>
      <w:r w:rsidRPr="00A117DD">
        <w:rPr>
          <w:rFonts w:ascii="Trebuchet MS" w:hAnsi="Trebuchet MS"/>
          <w:spacing w:val="1"/>
        </w:rPr>
        <w:t>a</w:t>
      </w:r>
      <w:r w:rsidRPr="00A117DD">
        <w:rPr>
          <w:rFonts w:ascii="Trebuchet MS" w:hAnsi="Trebuchet MS"/>
        </w:rPr>
        <w:t>ti</w:t>
      </w:r>
      <w:r w:rsidRPr="00A117DD">
        <w:rPr>
          <w:rFonts w:ascii="Trebuchet MS" w:hAnsi="Trebuchet MS"/>
          <w:spacing w:val="-1"/>
        </w:rPr>
        <w:t>sf</w:t>
      </w:r>
      <w:r w:rsidRPr="00A117DD">
        <w:rPr>
          <w:rFonts w:ascii="Trebuchet MS" w:hAnsi="Trebuchet MS"/>
          <w:spacing w:val="1"/>
        </w:rPr>
        <w:t>a</w:t>
      </w:r>
      <w:r w:rsidRPr="00A117DD">
        <w:rPr>
          <w:rFonts w:ascii="Trebuchet MS" w:hAnsi="Trebuchet MS"/>
          <w:spacing w:val="3"/>
        </w:rPr>
        <w:t>c</w:t>
      </w:r>
      <w:r w:rsidRPr="00A117DD">
        <w:rPr>
          <w:rFonts w:ascii="Trebuchet MS" w:hAnsi="Trebuchet MS"/>
        </w:rPr>
        <w:t>t</w:t>
      </w:r>
      <w:r w:rsidRPr="00A117DD">
        <w:rPr>
          <w:rFonts w:ascii="Trebuchet MS" w:hAnsi="Trebuchet MS"/>
          <w:spacing w:val="1"/>
        </w:rPr>
        <w:t>or</w:t>
      </w:r>
      <w:r w:rsidRPr="00A117DD">
        <w:rPr>
          <w:rFonts w:ascii="Trebuchet MS" w:hAnsi="Trebuchet MS"/>
        </w:rPr>
        <w:t>i</w:t>
      </w:r>
      <w:r w:rsidRPr="00A117DD">
        <w:rPr>
          <w:rFonts w:ascii="Trebuchet MS" w:hAnsi="Trebuchet MS"/>
          <w:spacing w:val="2"/>
        </w:rPr>
        <w:t>l</w:t>
      </w:r>
      <w:r w:rsidRPr="00A117DD">
        <w:rPr>
          <w:rFonts w:ascii="Trebuchet MS" w:hAnsi="Trebuchet MS"/>
          <w:spacing w:val="-3"/>
        </w:rPr>
        <w:t>y</w:t>
      </w:r>
      <w:r w:rsidRPr="00A117DD">
        <w:rPr>
          <w:rFonts w:ascii="Trebuchet MS" w:hAnsi="Trebuchet MS"/>
        </w:rPr>
        <w:t>.</w:t>
      </w:r>
      <w:r w:rsidRPr="00A117DD">
        <w:rPr>
          <w:rFonts w:ascii="Trebuchet MS" w:hAnsi="Trebuchet MS"/>
          <w:spacing w:val="-10"/>
        </w:rPr>
        <w:t xml:space="preserve"> </w:t>
      </w:r>
      <w:r w:rsidRPr="00A117DD">
        <w:rPr>
          <w:rFonts w:ascii="Trebuchet MS" w:hAnsi="Trebuchet MS"/>
          <w:spacing w:val="1"/>
        </w:rPr>
        <w:t>3</w:t>
      </w:r>
      <w:r w:rsidRPr="00A117DD">
        <w:rPr>
          <w:rFonts w:ascii="Trebuchet MS" w:hAnsi="Trebuchet MS"/>
        </w:rPr>
        <w:t xml:space="preserve">4 </w:t>
      </w:r>
      <w:r w:rsidRPr="00A117DD">
        <w:rPr>
          <w:rFonts w:ascii="Trebuchet MS" w:hAnsi="Trebuchet MS"/>
          <w:spacing w:val="-1"/>
        </w:rPr>
        <w:t>C</w:t>
      </w:r>
      <w:r w:rsidRPr="00A117DD">
        <w:rPr>
          <w:rFonts w:ascii="Trebuchet MS" w:hAnsi="Trebuchet MS"/>
          <w:spacing w:val="1"/>
        </w:rPr>
        <w:t>.</w:t>
      </w:r>
      <w:r w:rsidRPr="00A117DD">
        <w:rPr>
          <w:rFonts w:ascii="Trebuchet MS" w:hAnsi="Trebuchet MS"/>
        </w:rPr>
        <w:t>F</w:t>
      </w:r>
      <w:r w:rsidRPr="00A117DD">
        <w:rPr>
          <w:rFonts w:ascii="Trebuchet MS" w:hAnsi="Trebuchet MS"/>
          <w:spacing w:val="1"/>
        </w:rPr>
        <w:t>.</w:t>
      </w:r>
      <w:r w:rsidRPr="00A117DD">
        <w:rPr>
          <w:rFonts w:ascii="Trebuchet MS" w:hAnsi="Trebuchet MS"/>
          <w:spacing w:val="-1"/>
        </w:rPr>
        <w:t>R</w:t>
      </w:r>
      <w:r w:rsidR="00361C04" w:rsidRPr="00A117DD">
        <w:rPr>
          <w:rFonts w:ascii="Trebuchet MS" w:hAnsi="Trebuchet MS"/>
          <w:spacing w:val="1"/>
        </w:rPr>
        <w:t>. §</w:t>
      </w:r>
      <w:r w:rsidRPr="00A117DD">
        <w:rPr>
          <w:rFonts w:ascii="Trebuchet MS" w:hAnsi="Trebuchet MS"/>
          <w:spacing w:val="1"/>
        </w:rPr>
        <w:t>104.34</w:t>
      </w:r>
      <w:r w:rsidRPr="00A117DD">
        <w:rPr>
          <w:rFonts w:ascii="Trebuchet MS" w:hAnsi="Trebuchet MS"/>
          <w:spacing w:val="-1"/>
        </w:rPr>
        <w:t>)</w:t>
      </w:r>
      <w:r w:rsidRPr="00A117DD">
        <w:rPr>
          <w:rFonts w:ascii="Trebuchet MS" w:hAnsi="Trebuchet MS"/>
        </w:rPr>
        <w:t>.</w:t>
      </w:r>
      <w:r w:rsidRPr="00A117DD">
        <w:rPr>
          <w:rFonts w:ascii="Trebuchet MS" w:hAnsi="Trebuchet MS"/>
          <w:spacing w:val="-12"/>
        </w:rPr>
        <w:t xml:space="preserve"> </w:t>
      </w:r>
      <w:r w:rsidRPr="00A117DD">
        <w:rPr>
          <w:rFonts w:ascii="Trebuchet MS" w:hAnsi="Trebuchet MS"/>
        </w:rPr>
        <w:t>O</w:t>
      </w:r>
      <w:r w:rsidRPr="00A117DD">
        <w:rPr>
          <w:rFonts w:ascii="Trebuchet MS" w:hAnsi="Trebuchet MS"/>
          <w:spacing w:val="-1"/>
        </w:rPr>
        <w:t>n</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spacing w:val="-3"/>
        </w:rPr>
        <w:t>m</w:t>
      </w:r>
      <w:r w:rsidRPr="00A117DD">
        <w:rPr>
          <w:rFonts w:ascii="Trebuchet MS" w:hAnsi="Trebuchet MS"/>
          <w:spacing w:val="1"/>
        </w:rPr>
        <w:t>or</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spacing w:val="1"/>
        </w:rPr>
        <w:t>repre</w:t>
      </w:r>
      <w:r w:rsidRPr="00A117DD">
        <w:rPr>
          <w:rFonts w:ascii="Trebuchet MS" w:hAnsi="Trebuchet MS"/>
          <w:spacing w:val="-1"/>
        </w:rPr>
        <w:t>s</w:t>
      </w:r>
      <w:r w:rsidRPr="00A117DD">
        <w:rPr>
          <w:rFonts w:ascii="Trebuchet MS" w:hAnsi="Trebuchet MS"/>
          <w:spacing w:val="1"/>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1"/>
        </w:rPr>
        <w:t>a</w:t>
      </w:r>
      <w:r w:rsidRPr="00A117DD">
        <w:rPr>
          <w:rFonts w:ascii="Trebuchet MS" w:hAnsi="Trebuchet MS"/>
        </w:rPr>
        <w:t>ti</w:t>
      </w:r>
      <w:r w:rsidRPr="00A117DD">
        <w:rPr>
          <w:rFonts w:ascii="Trebuchet MS" w:hAnsi="Trebuchet MS"/>
          <w:spacing w:val="-1"/>
        </w:rPr>
        <w:t>v</w:t>
      </w:r>
      <w:r w:rsidRPr="00A117DD">
        <w:rPr>
          <w:rFonts w:ascii="Trebuchet MS" w:hAnsi="Trebuchet MS"/>
          <w:spacing w:val="3"/>
        </w:rPr>
        <w:t>e</w:t>
      </w:r>
      <w:r w:rsidRPr="00A117DD">
        <w:rPr>
          <w:rFonts w:ascii="Trebuchet MS" w:hAnsi="Trebuchet MS"/>
        </w:rPr>
        <w:t>s</w:t>
      </w:r>
      <w:r w:rsidRPr="00A117DD">
        <w:rPr>
          <w:rFonts w:ascii="Trebuchet MS" w:hAnsi="Trebuchet MS"/>
          <w:spacing w:val="-12"/>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s</w:t>
      </w:r>
      <w:r w:rsidRPr="00A117DD">
        <w:rPr>
          <w:rFonts w:ascii="Trebuchet MS" w:hAnsi="Trebuchet MS"/>
          <w:spacing w:val="3"/>
        </w:rPr>
        <w:t>c</w:t>
      </w:r>
      <w:r w:rsidRPr="00A117DD">
        <w:rPr>
          <w:rFonts w:ascii="Trebuchet MS" w:hAnsi="Trebuchet MS"/>
          <w:spacing w:val="-1"/>
        </w:rPr>
        <w:t>h</w:t>
      </w:r>
      <w:r w:rsidRPr="00A117DD">
        <w:rPr>
          <w:rFonts w:ascii="Trebuchet MS" w:hAnsi="Trebuchet MS"/>
          <w:spacing w:val="1"/>
        </w:rPr>
        <w:t>oo</w:t>
      </w:r>
      <w:r w:rsidRPr="00A117DD">
        <w:rPr>
          <w:rFonts w:ascii="Trebuchet MS" w:hAnsi="Trebuchet MS"/>
        </w:rPr>
        <w:t>l</w:t>
      </w:r>
      <w:r w:rsidRPr="00A117DD">
        <w:rPr>
          <w:rFonts w:ascii="Trebuchet MS" w:hAnsi="Trebuchet MS"/>
          <w:spacing w:val="-5"/>
        </w:rPr>
        <w:t xml:space="preserve"> </w:t>
      </w:r>
      <w:r w:rsidRPr="00A117DD">
        <w:rPr>
          <w:rFonts w:ascii="Trebuchet MS" w:hAnsi="Trebuchet MS"/>
          <w:spacing w:val="-1"/>
        </w:rPr>
        <w:t>sys</w:t>
      </w:r>
      <w:r w:rsidRPr="00A117DD">
        <w:rPr>
          <w:rFonts w:ascii="Trebuchet MS" w:hAnsi="Trebuchet MS"/>
        </w:rPr>
        <w:t>t</w:t>
      </w:r>
      <w:r w:rsidRPr="00A117DD">
        <w:rPr>
          <w:rFonts w:ascii="Trebuchet MS" w:hAnsi="Trebuchet MS"/>
          <w:spacing w:val="3"/>
        </w:rPr>
        <w:t>e</w:t>
      </w:r>
      <w:r w:rsidRPr="00A117DD">
        <w:rPr>
          <w:rFonts w:ascii="Trebuchet MS" w:hAnsi="Trebuchet MS"/>
          <w:spacing w:val="-1"/>
        </w:rPr>
        <w:t>m</w:t>
      </w:r>
      <w:r w:rsidRPr="00A117DD">
        <w:rPr>
          <w:rFonts w:ascii="Trebuchet MS" w:hAnsi="Trebuchet MS"/>
        </w:rPr>
        <w:t>,</w:t>
      </w:r>
      <w:r w:rsidRPr="00A117DD">
        <w:rPr>
          <w:rFonts w:ascii="Trebuchet MS" w:hAnsi="Trebuchet MS"/>
          <w:spacing w:val="-3"/>
        </w:rPr>
        <w:t xml:space="preserve"> </w:t>
      </w:r>
      <w:r w:rsidRPr="00A117DD">
        <w:rPr>
          <w:rFonts w:ascii="Trebuchet MS" w:hAnsi="Trebuchet MS"/>
          <w:spacing w:val="-2"/>
        </w:rPr>
        <w:t>w</w:t>
      </w:r>
      <w:r w:rsidRPr="00A117DD">
        <w:rPr>
          <w:rFonts w:ascii="Trebuchet MS" w:hAnsi="Trebuchet MS"/>
          <w:spacing w:val="-1"/>
        </w:rPr>
        <w:t>h</w:t>
      </w:r>
      <w:r w:rsidRPr="00A117DD">
        <w:rPr>
          <w:rFonts w:ascii="Trebuchet MS" w:hAnsi="Trebuchet MS"/>
        </w:rPr>
        <w:t>o</w:t>
      </w:r>
      <w:r w:rsidRPr="00A117DD">
        <w:rPr>
          <w:rFonts w:ascii="Trebuchet MS" w:hAnsi="Trebuchet MS"/>
          <w:spacing w:val="1"/>
        </w:rPr>
        <w:t xml:space="preserve"> </w:t>
      </w:r>
      <w:r w:rsidRPr="00A117DD">
        <w:rPr>
          <w:rFonts w:ascii="Trebuchet MS" w:hAnsi="Trebuchet MS"/>
          <w:spacing w:val="-1"/>
        </w:rPr>
        <w:t>m</w:t>
      </w:r>
      <w:r w:rsidRPr="00A117DD">
        <w:rPr>
          <w:rFonts w:ascii="Trebuchet MS" w:hAnsi="Trebuchet MS"/>
          <w:spacing w:val="3"/>
        </w:rPr>
        <w:t>a</w:t>
      </w:r>
      <w:r w:rsidRPr="00A117DD">
        <w:rPr>
          <w:rFonts w:ascii="Trebuchet MS" w:hAnsi="Trebuchet MS"/>
        </w:rPr>
        <w:t>y</w:t>
      </w:r>
      <w:r w:rsidRPr="00A117DD">
        <w:rPr>
          <w:rFonts w:ascii="Trebuchet MS" w:hAnsi="Trebuchet MS"/>
          <w:spacing w:val="-6"/>
        </w:rPr>
        <w:t xml:space="preserve"> </w:t>
      </w:r>
      <w:r w:rsidRPr="00A117DD">
        <w:rPr>
          <w:rFonts w:ascii="Trebuchet MS" w:hAnsi="Trebuchet MS"/>
          <w:spacing w:val="1"/>
        </w:rPr>
        <w:t>b</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3"/>
        </w:rPr>
        <w:t>a</w:t>
      </w:r>
      <w:r w:rsidRPr="00A117DD">
        <w:rPr>
          <w:rFonts w:ascii="Trebuchet MS" w:hAnsi="Trebuchet MS"/>
        </w:rPr>
        <w:t>n</w:t>
      </w:r>
      <w:r w:rsidRPr="00A117DD">
        <w:rPr>
          <w:rFonts w:ascii="Trebuchet MS" w:hAnsi="Trebuchet MS"/>
          <w:spacing w:val="-3"/>
        </w:rPr>
        <w:t xml:space="preserve"> </w:t>
      </w:r>
      <w:r w:rsidRPr="00A117DD">
        <w:rPr>
          <w:rFonts w:ascii="Trebuchet MS" w:hAnsi="Trebuchet MS"/>
          <w:spacing w:val="1"/>
        </w:rPr>
        <w:t>a</w:t>
      </w:r>
      <w:r w:rsidRPr="00A117DD">
        <w:rPr>
          <w:rFonts w:ascii="Trebuchet MS" w:hAnsi="Trebuchet MS"/>
        </w:rPr>
        <w:t>tt</w:t>
      </w:r>
      <w:r w:rsidRPr="00A117DD">
        <w:rPr>
          <w:rFonts w:ascii="Trebuchet MS" w:hAnsi="Trebuchet MS"/>
          <w:spacing w:val="1"/>
        </w:rPr>
        <w:t>or</w:t>
      </w:r>
      <w:r w:rsidRPr="00A117DD">
        <w:rPr>
          <w:rFonts w:ascii="Trebuchet MS" w:hAnsi="Trebuchet MS"/>
          <w:spacing w:val="-1"/>
        </w:rPr>
        <w:t>n</w:t>
      </w:r>
      <w:r w:rsidRPr="00A117DD">
        <w:rPr>
          <w:rFonts w:ascii="Trebuchet MS" w:hAnsi="Trebuchet MS"/>
          <w:spacing w:val="3"/>
        </w:rPr>
        <w:t>e</w:t>
      </w:r>
      <w:r w:rsidRPr="00A117DD">
        <w:rPr>
          <w:rFonts w:ascii="Trebuchet MS" w:hAnsi="Trebuchet MS"/>
          <w:spacing w:val="-1"/>
        </w:rPr>
        <w:t>y</w:t>
      </w:r>
      <w:r w:rsidRPr="00A117DD">
        <w:rPr>
          <w:rFonts w:ascii="Trebuchet MS" w:hAnsi="Trebuchet MS"/>
        </w:rPr>
        <w:t xml:space="preserve">, </w:t>
      </w:r>
      <w:r w:rsidRPr="00A117DD">
        <w:rPr>
          <w:rFonts w:ascii="Trebuchet MS" w:hAnsi="Trebuchet MS"/>
          <w:spacing w:val="-2"/>
        </w:rPr>
        <w:t>w</w:t>
      </w:r>
      <w:r w:rsidRPr="00A117DD">
        <w:rPr>
          <w:rFonts w:ascii="Trebuchet MS" w:hAnsi="Trebuchet MS"/>
        </w:rPr>
        <w:t>i</w:t>
      </w:r>
      <w:r w:rsidRPr="00A117DD">
        <w:rPr>
          <w:rFonts w:ascii="Trebuchet MS" w:hAnsi="Trebuchet MS"/>
          <w:spacing w:val="2"/>
        </w:rPr>
        <w:t>l</w:t>
      </w:r>
      <w:r w:rsidRPr="00A117DD">
        <w:rPr>
          <w:rFonts w:ascii="Trebuchet MS" w:hAnsi="Trebuchet MS"/>
        </w:rPr>
        <w:t>l</w:t>
      </w:r>
      <w:r w:rsidRPr="00A117DD">
        <w:rPr>
          <w:rFonts w:ascii="Trebuchet MS" w:hAnsi="Trebuchet MS"/>
          <w:spacing w:val="-3"/>
        </w:rPr>
        <w:t xml:space="preserve"> </w:t>
      </w:r>
      <w:r w:rsidRPr="00A117DD">
        <w:rPr>
          <w:rFonts w:ascii="Trebuchet MS" w:hAnsi="Trebuchet MS"/>
          <w:spacing w:val="1"/>
        </w:rPr>
        <w:t>a</w:t>
      </w:r>
      <w:r w:rsidRPr="00A117DD">
        <w:rPr>
          <w:rFonts w:ascii="Trebuchet MS" w:hAnsi="Trebuchet MS"/>
        </w:rPr>
        <w:t>tt</w:t>
      </w:r>
      <w:r w:rsidRPr="00A117DD">
        <w:rPr>
          <w:rFonts w:ascii="Trebuchet MS" w:hAnsi="Trebuchet MS"/>
          <w:spacing w:val="1"/>
        </w:rPr>
        <w:t>e</w:t>
      </w:r>
      <w:r w:rsidRPr="00A117DD">
        <w:rPr>
          <w:rFonts w:ascii="Trebuchet MS" w:hAnsi="Trebuchet MS"/>
          <w:spacing w:val="-1"/>
        </w:rPr>
        <w:t>n</w:t>
      </w:r>
      <w:r w:rsidRPr="00A117DD">
        <w:rPr>
          <w:rFonts w:ascii="Trebuchet MS" w:hAnsi="Trebuchet MS"/>
        </w:rPr>
        <w:t>d</w:t>
      </w:r>
      <w:r w:rsidRPr="00A117DD">
        <w:rPr>
          <w:rFonts w:ascii="Trebuchet MS" w:hAnsi="Trebuchet MS"/>
          <w:spacing w:val="-3"/>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h</w:t>
      </w:r>
      <w:r w:rsidRPr="00A117DD">
        <w:rPr>
          <w:rFonts w:ascii="Trebuchet MS" w:hAnsi="Trebuchet MS"/>
          <w:spacing w:val="1"/>
        </w:rPr>
        <w:t>ear</w:t>
      </w:r>
      <w:r w:rsidRPr="00A117DD">
        <w:rPr>
          <w:rFonts w:ascii="Trebuchet MS" w:hAnsi="Trebuchet MS"/>
          <w:spacing w:val="2"/>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7"/>
        </w:rPr>
        <w:t xml:space="preserve"> </w:t>
      </w:r>
      <w:r w:rsidRPr="00A117DD">
        <w:rPr>
          <w:rFonts w:ascii="Trebuchet MS" w:hAnsi="Trebuchet MS"/>
        </w:rPr>
        <w:t xml:space="preserve">to </w:t>
      </w:r>
      <w:r w:rsidRPr="00A117DD">
        <w:rPr>
          <w:rFonts w:ascii="Trebuchet MS" w:hAnsi="Trebuchet MS"/>
          <w:spacing w:val="1"/>
        </w:rPr>
        <w:t>pre</w:t>
      </w:r>
      <w:r w:rsidRPr="00A117DD">
        <w:rPr>
          <w:rFonts w:ascii="Trebuchet MS" w:hAnsi="Trebuchet MS"/>
          <w:spacing w:val="2"/>
        </w:rPr>
        <w:t>s</w:t>
      </w:r>
      <w:r w:rsidRPr="00A117DD">
        <w:rPr>
          <w:rFonts w:ascii="Trebuchet MS" w:hAnsi="Trebuchet MS"/>
          <w:spacing w:val="1"/>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6"/>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3"/>
        </w:rPr>
        <w:t>e</w:t>
      </w:r>
      <w:r w:rsidRPr="00A117DD">
        <w:rPr>
          <w:rFonts w:ascii="Trebuchet MS" w:hAnsi="Trebuchet MS"/>
          <w:spacing w:val="-1"/>
        </w:rPr>
        <w:t>v</w:t>
      </w:r>
      <w:r w:rsidRPr="00A117DD">
        <w:rPr>
          <w:rFonts w:ascii="Trebuchet MS" w:hAnsi="Trebuchet MS"/>
        </w:rPr>
        <w:t>i</w:t>
      </w:r>
      <w:r w:rsidRPr="00A117DD">
        <w:rPr>
          <w:rFonts w:ascii="Trebuchet MS" w:hAnsi="Trebuchet MS"/>
          <w:spacing w:val="1"/>
        </w:rPr>
        <w:t>de</w:t>
      </w:r>
      <w:r w:rsidRPr="00A117DD">
        <w:rPr>
          <w:rFonts w:ascii="Trebuchet MS" w:hAnsi="Trebuchet MS"/>
          <w:spacing w:val="-1"/>
        </w:rPr>
        <w:t>n</w:t>
      </w:r>
      <w:r w:rsidRPr="00A117DD">
        <w:rPr>
          <w:rFonts w:ascii="Trebuchet MS" w:hAnsi="Trebuchet MS"/>
          <w:spacing w:val="1"/>
        </w:rPr>
        <w:t>c</w:t>
      </w:r>
      <w:r w:rsidRPr="00A117DD">
        <w:rPr>
          <w:rFonts w:ascii="Trebuchet MS" w:hAnsi="Trebuchet MS"/>
        </w:rPr>
        <w:t>e</w:t>
      </w:r>
      <w:r w:rsidRPr="00A117DD">
        <w:rPr>
          <w:rFonts w:ascii="Trebuchet MS" w:hAnsi="Trebuchet MS"/>
          <w:spacing w:val="-6"/>
        </w:rPr>
        <w:t xml:space="preserve"> </w:t>
      </w:r>
      <w:r w:rsidRPr="00A117DD">
        <w:rPr>
          <w:rFonts w:ascii="Trebuchet MS" w:hAnsi="Trebuchet MS"/>
          <w:spacing w:val="3"/>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w:t>
      </w:r>
      <w:r w:rsidRPr="00A117DD">
        <w:rPr>
          <w:rFonts w:ascii="Trebuchet MS" w:hAnsi="Trebuchet MS"/>
          <w:spacing w:val="-2"/>
        </w:rPr>
        <w:t>w</w:t>
      </w:r>
      <w:r w:rsidRPr="00A117DD">
        <w:rPr>
          <w:rFonts w:ascii="Trebuchet MS" w:hAnsi="Trebuchet MS"/>
        </w:rPr>
        <w:t>i</w:t>
      </w:r>
      <w:r w:rsidRPr="00A117DD">
        <w:rPr>
          <w:rFonts w:ascii="Trebuchet MS" w:hAnsi="Trebuchet MS"/>
          <w:spacing w:val="2"/>
        </w:rPr>
        <w:t>t</w:t>
      </w:r>
      <w:r w:rsidRPr="00A117DD">
        <w:rPr>
          <w:rFonts w:ascii="Trebuchet MS" w:hAnsi="Trebuchet MS"/>
          <w:spacing w:val="-1"/>
        </w:rPr>
        <w:t>n</w:t>
      </w:r>
      <w:r w:rsidRPr="00A117DD">
        <w:rPr>
          <w:rFonts w:ascii="Trebuchet MS" w:hAnsi="Trebuchet MS"/>
          <w:spacing w:val="1"/>
        </w:rPr>
        <w:t>e</w:t>
      </w:r>
      <w:r w:rsidRPr="00A117DD">
        <w:rPr>
          <w:rFonts w:ascii="Trebuchet MS" w:hAnsi="Trebuchet MS"/>
          <w:spacing w:val="-1"/>
        </w:rPr>
        <w:t>ss</w:t>
      </w:r>
      <w:r w:rsidRPr="00A117DD">
        <w:rPr>
          <w:rFonts w:ascii="Trebuchet MS" w:hAnsi="Trebuchet MS"/>
          <w:spacing w:val="3"/>
        </w:rPr>
        <w:t>e</w:t>
      </w:r>
      <w:r w:rsidRPr="00A117DD">
        <w:rPr>
          <w:rFonts w:ascii="Trebuchet MS" w:hAnsi="Trebuchet MS"/>
          <w:spacing w:val="2"/>
        </w:rPr>
        <w:t>s</w:t>
      </w:r>
      <w:r w:rsidRPr="00A117DD">
        <w:rPr>
          <w:rFonts w:ascii="Trebuchet MS" w:hAnsi="Trebuchet MS"/>
        </w:rPr>
        <w:t>,</w:t>
      </w:r>
      <w:r w:rsidRPr="00A117DD">
        <w:rPr>
          <w:rFonts w:ascii="Trebuchet MS" w:hAnsi="Trebuchet MS"/>
          <w:spacing w:val="-7"/>
        </w:rPr>
        <w:t xml:space="preserve"> </w:t>
      </w:r>
      <w:r w:rsidRPr="00A117DD">
        <w:rPr>
          <w:rFonts w:ascii="Trebuchet MS" w:hAnsi="Trebuchet MS"/>
          <w:spacing w:val="1"/>
        </w:rPr>
        <w:t>re</w:t>
      </w:r>
      <w:r w:rsidRPr="00A117DD">
        <w:rPr>
          <w:rFonts w:ascii="Trebuchet MS" w:hAnsi="Trebuchet MS"/>
          <w:spacing w:val="-1"/>
        </w:rPr>
        <w:t>s</w:t>
      </w:r>
      <w:r w:rsidRPr="00A117DD">
        <w:rPr>
          <w:rFonts w:ascii="Trebuchet MS" w:hAnsi="Trebuchet MS"/>
          <w:spacing w:val="1"/>
        </w:rPr>
        <w:t>po</w:t>
      </w:r>
      <w:r w:rsidRPr="00A117DD">
        <w:rPr>
          <w:rFonts w:ascii="Trebuchet MS" w:hAnsi="Trebuchet MS"/>
          <w:spacing w:val="-1"/>
        </w:rPr>
        <w:t>n</w:t>
      </w:r>
      <w:r w:rsidRPr="00A117DD">
        <w:rPr>
          <w:rFonts w:ascii="Trebuchet MS" w:hAnsi="Trebuchet MS"/>
        </w:rPr>
        <w:t>d</w:t>
      </w:r>
      <w:r w:rsidRPr="00A117DD">
        <w:rPr>
          <w:rFonts w:ascii="Trebuchet MS" w:hAnsi="Trebuchet MS"/>
          <w:spacing w:val="-4"/>
        </w:rPr>
        <w:t xml:space="preserve"> </w:t>
      </w:r>
      <w:r w:rsidRPr="00A117DD">
        <w:rPr>
          <w:rFonts w:ascii="Trebuchet MS" w:hAnsi="Trebuchet MS"/>
        </w:rPr>
        <w:t>to 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g</w:t>
      </w:r>
      <w:r w:rsidRPr="00A117DD">
        <w:rPr>
          <w:rFonts w:ascii="Trebuchet MS" w:hAnsi="Trebuchet MS"/>
          <w:spacing w:val="1"/>
        </w:rPr>
        <w:t>r</w:t>
      </w:r>
      <w:r w:rsidRPr="00A117DD">
        <w:rPr>
          <w:rFonts w:ascii="Trebuchet MS" w:hAnsi="Trebuchet MS"/>
        </w:rPr>
        <w:t>i</w:t>
      </w:r>
      <w:r w:rsidRPr="00A117DD">
        <w:rPr>
          <w:rFonts w:ascii="Trebuchet MS" w:hAnsi="Trebuchet MS"/>
          <w:spacing w:val="1"/>
        </w:rPr>
        <w:t>e</w:t>
      </w:r>
      <w:r w:rsidRPr="00A117DD">
        <w:rPr>
          <w:rFonts w:ascii="Trebuchet MS" w:hAnsi="Trebuchet MS"/>
          <w:spacing w:val="-1"/>
        </w:rPr>
        <w:t>v</w:t>
      </w:r>
      <w:r w:rsidRPr="00A117DD">
        <w:rPr>
          <w:rFonts w:ascii="Trebuchet MS" w:hAnsi="Trebuchet MS"/>
          <w:spacing w:val="3"/>
        </w:rPr>
        <w:t>a</w:t>
      </w:r>
      <w:r w:rsidRPr="00A117DD">
        <w:rPr>
          <w:rFonts w:ascii="Trebuchet MS" w:hAnsi="Trebuchet MS"/>
          <w:spacing w:val="-1"/>
        </w:rPr>
        <w:t>n</w:t>
      </w:r>
      <w:r w:rsidRPr="00A117DD">
        <w:rPr>
          <w:rFonts w:ascii="Trebuchet MS" w:hAnsi="Trebuchet MS"/>
        </w:rPr>
        <w:t>t t</w:t>
      </w:r>
      <w:r w:rsidRPr="00A117DD">
        <w:rPr>
          <w:rFonts w:ascii="Trebuchet MS" w:hAnsi="Trebuchet MS"/>
          <w:spacing w:val="1"/>
        </w:rPr>
        <w:t>e</w:t>
      </w:r>
      <w:r w:rsidRPr="00A117DD">
        <w:rPr>
          <w:rFonts w:ascii="Trebuchet MS" w:hAnsi="Trebuchet MS"/>
          <w:spacing w:val="-1"/>
        </w:rPr>
        <w:t>s</w:t>
      </w:r>
      <w:r w:rsidRPr="00A117DD">
        <w:rPr>
          <w:rFonts w:ascii="Trebuchet MS" w:hAnsi="Trebuchet MS"/>
        </w:rPr>
        <w:t>t</w:t>
      </w:r>
      <w:r w:rsidRPr="00A117DD">
        <w:rPr>
          <w:rFonts w:ascii="Trebuchet MS" w:hAnsi="Trebuchet MS"/>
          <w:spacing w:val="2"/>
        </w:rPr>
        <w:t>i</w:t>
      </w:r>
      <w:r w:rsidRPr="00A117DD">
        <w:rPr>
          <w:rFonts w:ascii="Trebuchet MS" w:hAnsi="Trebuchet MS"/>
          <w:spacing w:val="-3"/>
        </w:rPr>
        <w:t>m</w:t>
      </w:r>
      <w:r w:rsidRPr="00A117DD">
        <w:rPr>
          <w:rFonts w:ascii="Trebuchet MS" w:hAnsi="Trebuchet MS"/>
          <w:spacing w:val="4"/>
        </w:rPr>
        <w:t>o</w:t>
      </w:r>
      <w:r w:rsidRPr="00A117DD">
        <w:rPr>
          <w:rFonts w:ascii="Trebuchet MS" w:hAnsi="Trebuchet MS"/>
          <w:spacing w:val="1"/>
        </w:rPr>
        <w:t>n</w:t>
      </w:r>
      <w:r w:rsidRPr="00A117DD">
        <w:rPr>
          <w:rFonts w:ascii="Trebuchet MS" w:hAnsi="Trebuchet MS"/>
        </w:rPr>
        <w:t>y</w:t>
      </w:r>
      <w:r w:rsidRPr="00A117DD">
        <w:rPr>
          <w:rFonts w:ascii="Trebuchet MS" w:hAnsi="Trebuchet MS"/>
          <w:spacing w:val="-9"/>
        </w:rPr>
        <w:t xml:space="preserve"> </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w:t>
      </w:r>
      <w:r w:rsidRPr="00A117DD">
        <w:rPr>
          <w:rFonts w:ascii="Trebuchet MS" w:hAnsi="Trebuchet MS"/>
          <w:spacing w:val="1"/>
        </w:rPr>
        <w:t>an</w:t>
      </w:r>
      <w:r w:rsidRPr="00A117DD">
        <w:rPr>
          <w:rFonts w:ascii="Trebuchet MS" w:hAnsi="Trebuchet MS"/>
          <w:spacing w:val="2"/>
        </w:rPr>
        <w:t>s</w:t>
      </w:r>
      <w:r w:rsidRPr="00A117DD">
        <w:rPr>
          <w:rFonts w:ascii="Trebuchet MS" w:hAnsi="Trebuchet MS"/>
          <w:spacing w:val="-2"/>
        </w:rPr>
        <w:t>w</w:t>
      </w:r>
      <w:r w:rsidRPr="00A117DD">
        <w:rPr>
          <w:rFonts w:ascii="Trebuchet MS" w:hAnsi="Trebuchet MS"/>
          <w:spacing w:val="1"/>
        </w:rPr>
        <w:t>e</w:t>
      </w:r>
      <w:r w:rsidRPr="00A117DD">
        <w:rPr>
          <w:rFonts w:ascii="Trebuchet MS" w:hAnsi="Trebuchet MS"/>
        </w:rPr>
        <w:t>r</w:t>
      </w:r>
      <w:r w:rsidRPr="00A117DD">
        <w:rPr>
          <w:rFonts w:ascii="Trebuchet MS" w:hAnsi="Trebuchet MS"/>
          <w:spacing w:val="-5"/>
        </w:rPr>
        <w:t xml:space="preserve"> </w:t>
      </w:r>
      <w:r w:rsidRPr="00A117DD">
        <w:rPr>
          <w:rFonts w:ascii="Trebuchet MS" w:hAnsi="Trebuchet MS"/>
          <w:spacing w:val="1"/>
        </w:rPr>
        <w:t>q</w:t>
      </w:r>
      <w:r w:rsidRPr="00A117DD">
        <w:rPr>
          <w:rFonts w:ascii="Trebuchet MS" w:hAnsi="Trebuchet MS"/>
          <w:spacing w:val="-1"/>
        </w:rPr>
        <w:t>u</w:t>
      </w:r>
      <w:r w:rsidRPr="00A117DD">
        <w:rPr>
          <w:rFonts w:ascii="Trebuchet MS" w:hAnsi="Trebuchet MS"/>
          <w:spacing w:val="1"/>
        </w:rPr>
        <w:t>e</w:t>
      </w:r>
      <w:r w:rsidRPr="00A117DD">
        <w:rPr>
          <w:rFonts w:ascii="Trebuchet MS" w:hAnsi="Trebuchet MS"/>
          <w:spacing w:val="-1"/>
        </w:rPr>
        <w:t>s</w:t>
      </w:r>
      <w:r w:rsidRPr="00A117DD">
        <w:rPr>
          <w:rFonts w:ascii="Trebuchet MS" w:hAnsi="Trebuchet MS"/>
          <w:spacing w:val="2"/>
        </w:rPr>
        <w:t>t</w:t>
      </w:r>
      <w:r w:rsidRPr="00A117DD">
        <w:rPr>
          <w:rFonts w:ascii="Trebuchet MS" w:hAnsi="Trebuchet MS"/>
        </w:rPr>
        <w:t>i</w:t>
      </w:r>
      <w:r w:rsidRPr="00A117DD">
        <w:rPr>
          <w:rFonts w:ascii="Trebuchet MS" w:hAnsi="Trebuchet MS"/>
          <w:spacing w:val="1"/>
        </w:rPr>
        <w:t>o</w:t>
      </w:r>
      <w:r w:rsidRPr="00A117DD">
        <w:rPr>
          <w:rFonts w:ascii="Trebuchet MS" w:hAnsi="Trebuchet MS"/>
          <w:spacing w:val="-1"/>
        </w:rPr>
        <w:t>n</w:t>
      </w:r>
      <w:r w:rsidRPr="00A117DD">
        <w:rPr>
          <w:rFonts w:ascii="Trebuchet MS" w:hAnsi="Trebuchet MS"/>
        </w:rPr>
        <w:t>s</w:t>
      </w:r>
      <w:r w:rsidRPr="00A117DD">
        <w:rPr>
          <w:rFonts w:ascii="Trebuchet MS" w:hAnsi="Trebuchet MS"/>
          <w:spacing w:val="-8"/>
        </w:rPr>
        <w:t xml:space="preserve"> </w:t>
      </w:r>
      <w:r w:rsidRPr="00A117DD">
        <w:rPr>
          <w:rFonts w:ascii="Trebuchet MS" w:hAnsi="Trebuchet MS"/>
          <w:spacing w:val="1"/>
        </w:rPr>
        <w:t>po</w:t>
      </w:r>
      <w:r w:rsidRPr="00A117DD">
        <w:rPr>
          <w:rFonts w:ascii="Trebuchet MS" w:hAnsi="Trebuchet MS"/>
          <w:spacing w:val="-1"/>
        </w:rPr>
        <w:t>s</w:t>
      </w:r>
      <w:r w:rsidRPr="00A117DD">
        <w:rPr>
          <w:rFonts w:ascii="Trebuchet MS" w:hAnsi="Trebuchet MS"/>
          <w:spacing w:val="1"/>
        </w:rPr>
        <w:t>e</w:t>
      </w:r>
      <w:r w:rsidRPr="00A117DD">
        <w:rPr>
          <w:rFonts w:ascii="Trebuchet MS" w:hAnsi="Trebuchet MS"/>
        </w:rPr>
        <w:t>d</w:t>
      </w:r>
      <w:r w:rsidRPr="00A117DD">
        <w:rPr>
          <w:rFonts w:ascii="Trebuchet MS" w:hAnsi="Trebuchet MS"/>
          <w:spacing w:val="-3"/>
        </w:rPr>
        <w:t xml:space="preserve"> </w:t>
      </w:r>
      <w:r w:rsidRPr="00A117DD">
        <w:rPr>
          <w:rFonts w:ascii="Trebuchet MS" w:hAnsi="Trebuchet MS"/>
          <w:spacing w:val="4"/>
        </w:rPr>
        <w:t>b</w:t>
      </w:r>
      <w:r w:rsidRPr="00A117DD">
        <w:rPr>
          <w:rFonts w:ascii="Trebuchet MS" w:hAnsi="Trebuchet MS"/>
        </w:rPr>
        <w:t>y</w:t>
      </w:r>
      <w:r w:rsidRPr="00A117DD">
        <w:rPr>
          <w:rFonts w:ascii="Trebuchet MS" w:hAnsi="Trebuchet MS"/>
          <w:spacing w:val="-5"/>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rev</w:t>
      </w:r>
      <w:r w:rsidRPr="00A117DD">
        <w:rPr>
          <w:rFonts w:ascii="Trebuchet MS" w:hAnsi="Trebuchet MS"/>
        </w:rPr>
        <w:t>i</w:t>
      </w:r>
      <w:r w:rsidRPr="00A117DD">
        <w:rPr>
          <w:rFonts w:ascii="Trebuchet MS" w:hAnsi="Trebuchet MS"/>
          <w:spacing w:val="3"/>
        </w:rPr>
        <w:t>e</w:t>
      </w:r>
      <w:r w:rsidRPr="00A117DD">
        <w:rPr>
          <w:rFonts w:ascii="Trebuchet MS" w:hAnsi="Trebuchet MS"/>
        </w:rPr>
        <w:t>w</w:t>
      </w:r>
      <w:r w:rsidRPr="00A117DD">
        <w:rPr>
          <w:rFonts w:ascii="Trebuchet MS" w:hAnsi="Trebuchet MS"/>
          <w:spacing w:val="-7"/>
        </w:rPr>
        <w:t xml:space="preserve"> </w:t>
      </w:r>
      <w:r w:rsidRPr="00A117DD">
        <w:rPr>
          <w:rFonts w:ascii="Trebuchet MS" w:hAnsi="Trebuchet MS"/>
          <w:spacing w:val="1"/>
        </w:rPr>
        <w:t>of</w:t>
      </w:r>
      <w:r w:rsidRPr="00A117DD">
        <w:rPr>
          <w:rFonts w:ascii="Trebuchet MS" w:hAnsi="Trebuchet MS"/>
          <w:spacing w:val="-1"/>
        </w:rPr>
        <w:t>f</w:t>
      </w:r>
      <w:r w:rsidRPr="00A117DD">
        <w:rPr>
          <w:rFonts w:ascii="Trebuchet MS" w:hAnsi="Trebuchet MS"/>
        </w:rPr>
        <w:t>i</w:t>
      </w:r>
      <w:r w:rsidRPr="00A117DD">
        <w:rPr>
          <w:rFonts w:ascii="Trebuchet MS" w:hAnsi="Trebuchet MS"/>
          <w:spacing w:val="1"/>
        </w:rPr>
        <w:t>c</w:t>
      </w:r>
      <w:r w:rsidRPr="00A117DD">
        <w:rPr>
          <w:rFonts w:ascii="Trebuchet MS" w:hAnsi="Trebuchet MS"/>
        </w:rPr>
        <w:t>i</w:t>
      </w:r>
      <w:r w:rsidRPr="00A117DD">
        <w:rPr>
          <w:rFonts w:ascii="Trebuchet MS" w:hAnsi="Trebuchet MS"/>
          <w:spacing w:val="3"/>
        </w:rPr>
        <w:t>a</w:t>
      </w:r>
      <w:r w:rsidRPr="00A117DD">
        <w:rPr>
          <w:rFonts w:ascii="Trebuchet MS" w:hAnsi="Trebuchet MS"/>
        </w:rPr>
        <w:t>l.</w:t>
      </w:r>
    </w:p>
    <w:p w14:paraId="6ECC9842" w14:textId="77777777" w:rsidR="00151519" w:rsidRPr="00A117DD" w:rsidRDefault="006424DE" w:rsidP="00CC78B3">
      <w:pPr>
        <w:widowControl w:val="0"/>
        <w:tabs>
          <w:tab w:val="left" w:pos="1170"/>
        </w:tabs>
        <w:spacing w:line="239" w:lineRule="auto"/>
        <w:ind w:left="1440" w:right="338" w:hanging="1440"/>
        <w:rPr>
          <w:rFonts w:ascii="Trebuchet MS" w:hAnsi="Trebuchet MS"/>
        </w:rPr>
      </w:pPr>
      <w:r w:rsidRPr="00A117DD">
        <w:rPr>
          <w:rFonts w:ascii="Trebuchet MS" w:hAnsi="Trebuchet MS"/>
          <w:spacing w:val="-1"/>
        </w:rPr>
        <w:tab/>
      </w:r>
      <w:r w:rsidR="00151519" w:rsidRPr="00A117DD">
        <w:rPr>
          <w:rFonts w:ascii="Trebuchet MS" w:hAnsi="Trebuchet MS"/>
          <w:spacing w:val="-1"/>
        </w:rPr>
        <w:t>f</w:t>
      </w:r>
      <w:r w:rsidR="00151519" w:rsidRPr="00A117DD">
        <w:rPr>
          <w:rFonts w:ascii="Trebuchet MS" w:hAnsi="Trebuchet MS"/>
        </w:rPr>
        <w:t>.</w:t>
      </w:r>
      <w:r w:rsidR="00151519" w:rsidRPr="00A117DD">
        <w:rPr>
          <w:rFonts w:ascii="Trebuchet MS" w:hAnsi="Trebuchet MS"/>
        </w:rPr>
        <w:tab/>
      </w:r>
      <w:r w:rsidR="00151519" w:rsidRPr="00A117DD">
        <w:rPr>
          <w:rFonts w:ascii="Trebuchet MS" w:hAnsi="Trebuchet MS"/>
          <w:spacing w:val="3"/>
        </w:rPr>
        <w:t>T</w:t>
      </w:r>
      <w:r w:rsidR="00151519" w:rsidRPr="00A117DD">
        <w:rPr>
          <w:rFonts w:ascii="Trebuchet MS" w:hAnsi="Trebuchet MS"/>
          <w:spacing w:val="-1"/>
        </w:rPr>
        <w:t>h</w:t>
      </w:r>
      <w:r w:rsidR="00151519" w:rsidRPr="00A117DD">
        <w:rPr>
          <w:rFonts w:ascii="Trebuchet MS" w:hAnsi="Trebuchet MS"/>
        </w:rPr>
        <w:t>e</w:t>
      </w:r>
      <w:r w:rsidR="00151519" w:rsidRPr="00A117DD">
        <w:rPr>
          <w:rFonts w:ascii="Trebuchet MS" w:hAnsi="Trebuchet MS"/>
          <w:spacing w:val="-2"/>
        </w:rPr>
        <w:t xml:space="preserve"> </w:t>
      </w:r>
      <w:r w:rsidR="00151519" w:rsidRPr="00A117DD">
        <w:rPr>
          <w:rFonts w:ascii="Trebuchet MS" w:hAnsi="Trebuchet MS"/>
        </w:rPr>
        <w:t>i</w:t>
      </w:r>
      <w:r w:rsidR="00151519" w:rsidRPr="00A117DD">
        <w:rPr>
          <w:rFonts w:ascii="Trebuchet MS" w:hAnsi="Trebuchet MS"/>
          <w:spacing w:val="-3"/>
        </w:rPr>
        <w:t>m</w:t>
      </w:r>
      <w:r w:rsidR="00151519" w:rsidRPr="00A117DD">
        <w:rPr>
          <w:rFonts w:ascii="Trebuchet MS" w:hAnsi="Trebuchet MS"/>
          <w:spacing w:val="1"/>
        </w:rPr>
        <w:t>par</w:t>
      </w:r>
      <w:r w:rsidR="00151519" w:rsidRPr="00A117DD">
        <w:rPr>
          <w:rFonts w:ascii="Trebuchet MS" w:hAnsi="Trebuchet MS"/>
        </w:rPr>
        <w:t>ti</w:t>
      </w:r>
      <w:r w:rsidR="00151519" w:rsidRPr="00A117DD">
        <w:rPr>
          <w:rFonts w:ascii="Trebuchet MS" w:hAnsi="Trebuchet MS"/>
          <w:spacing w:val="1"/>
        </w:rPr>
        <w:t>a</w:t>
      </w:r>
      <w:r w:rsidR="00151519" w:rsidRPr="00A117DD">
        <w:rPr>
          <w:rFonts w:ascii="Trebuchet MS" w:hAnsi="Trebuchet MS"/>
        </w:rPr>
        <w:t>l</w:t>
      </w:r>
      <w:r w:rsidR="00151519" w:rsidRPr="00A117DD">
        <w:rPr>
          <w:rFonts w:ascii="Trebuchet MS" w:hAnsi="Trebuchet MS"/>
          <w:spacing w:val="-7"/>
        </w:rPr>
        <w:t xml:space="preserve"> </w:t>
      </w:r>
      <w:r w:rsidR="00151519" w:rsidRPr="00A117DD">
        <w:rPr>
          <w:rFonts w:ascii="Trebuchet MS" w:hAnsi="Trebuchet MS"/>
          <w:spacing w:val="1"/>
        </w:rPr>
        <w:t>rev</w:t>
      </w:r>
      <w:r w:rsidR="00151519" w:rsidRPr="00A117DD">
        <w:rPr>
          <w:rFonts w:ascii="Trebuchet MS" w:hAnsi="Trebuchet MS"/>
        </w:rPr>
        <w:t>i</w:t>
      </w:r>
      <w:r w:rsidR="00151519" w:rsidRPr="00A117DD">
        <w:rPr>
          <w:rFonts w:ascii="Trebuchet MS" w:hAnsi="Trebuchet MS"/>
          <w:spacing w:val="3"/>
        </w:rPr>
        <w:t>e</w:t>
      </w:r>
      <w:r w:rsidR="00151519" w:rsidRPr="00A117DD">
        <w:rPr>
          <w:rFonts w:ascii="Trebuchet MS" w:hAnsi="Trebuchet MS"/>
        </w:rPr>
        <w:t>w</w:t>
      </w:r>
      <w:r w:rsidR="00151519" w:rsidRPr="00A117DD">
        <w:rPr>
          <w:rFonts w:ascii="Trebuchet MS" w:hAnsi="Trebuchet MS"/>
          <w:spacing w:val="-7"/>
        </w:rPr>
        <w:t xml:space="preserve"> </w:t>
      </w:r>
      <w:r w:rsidR="00151519" w:rsidRPr="00A117DD">
        <w:rPr>
          <w:rFonts w:ascii="Trebuchet MS" w:hAnsi="Trebuchet MS"/>
          <w:spacing w:val="1"/>
        </w:rPr>
        <w:t>of</w:t>
      </w:r>
      <w:r w:rsidR="00151519" w:rsidRPr="00A117DD">
        <w:rPr>
          <w:rFonts w:ascii="Trebuchet MS" w:hAnsi="Trebuchet MS"/>
          <w:spacing w:val="-1"/>
        </w:rPr>
        <w:t>f</w:t>
      </w:r>
      <w:r w:rsidR="00151519" w:rsidRPr="00A117DD">
        <w:rPr>
          <w:rFonts w:ascii="Trebuchet MS" w:hAnsi="Trebuchet MS"/>
        </w:rPr>
        <w:t>i</w:t>
      </w:r>
      <w:r w:rsidR="00151519" w:rsidRPr="00A117DD">
        <w:rPr>
          <w:rFonts w:ascii="Trebuchet MS" w:hAnsi="Trebuchet MS"/>
          <w:spacing w:val="1"/>
        </w:rPr>
        <w:t>c</w:t>
      </w:r>
      <w:r w:rsidR="00151519" w:rsidRPr="00A117DD">
        <w:rPr>
          <w:rFonts w:ascii="Trebuchet MS" w:hAnsi="Trebuchet MS"/>
        </w:rPr>
        <w:t>i</w:t>
      </w:r>
      <w:r w:rsidR="00151519" w:rsidRPr="00A117DD">
        <w:rPr>
          <w:rFonts w:ascii="Trebuchet MS" w:hAnsi="Trebuchet MS"/>
          <w:spacing w:val="1"/>
        </w:rPr>
        <w:t>a</w:t>
      </w:r>
      <w:r w:rsidR="00151519" w:rsidRPr="00A117DD">
        <w:rPr>
          <w:rFonts w:ascii="Trebuchet MS" w:hAnsi="Trebuchet MS"/>
        </w:rPr>
        <w:t>l</w:t>
      </w:r>
      <w:r w:rsidR="00151519" w:rsidRPr="00A117DD">
        <w:rPr>
          <w:rFonts w:ascii="Trebuchet MS" w:hAnsi="Trebuchet MS"/>
          <w:spacing w:val="-3"/>
        </w:rPr>
        <w:t xml:space="preserve"> </w:t>
      </w:r>
      <w:r w:rsidR="00151519" w:rsidRPr="00A117DD">
        <w:rPr>
          <w:rFonts w:ascii="Trebuchet MS" w:hAnsi="Trebuchet MS"/>
          <w:spacing w:val="2"/>
        </w:rPr>
        <w:t>s</w:t>
      </w:r>
      <w:r w:rsidR="00151519" w:rsidRPr="00A117DD">
        <w:rPr>
          <w:rFonts w:ascii="Trebuchet MS" w:hAnsi="Trebuchet MS"/>
          <w:spacing w:val="-1"/>
        </w:rPr>
        <w:t>h</w:t>
      </w:r>
      <w:r w:rsidR="00151519" w:rsidRPr="00A117DD">
        <w:rPr>
          <w:rFonts w:ascii="Trebuchet MS" w:hAnsi="Trebuchet MS"/>
          <w:spacing w:val="1"/>
        </w:rPr>
        <w:t>a</w:t>
      </w:r>
      <w:r w:rsidR="00151519" w:rsidRPr="00A117DD">
        <w:rPr>
          <w:rFonts w:ascii="Trebuchet MS" w:hAnsi="Trebuchet MS"/>
        </w:rPr>
        <w:t>ll</w:t>
      </w:r>
      <w:r w:rsidR="00151519" w:rsidRPr="00A117DD">
        <w:rPr>
          <w:rFonts w:ascii="Trebuchet MS" w:hAnsi="Trebuchet MS"/>
          <w:spacing w:val="-4"/>
        </w:rPr>
        <w:t xml:space="preserve"> </w:t>
      </w:r>
      <w:r w:rsidR="00151519" w:rsidRPr="00A117DD">
        <w:rPr>
          <w:rFonts w:ascii="Trebuchet MS" w:hAnsi="Trebuchet MS"/>
          <w:spacing w:val="-1"/>
        </w:rPr>
        <w:t>n</w:t>
      </w:r>
      <w:r w:rsidR="00151519" w:rsidRPr="00A117DD">
        <w:rPr>
          <w:rFonts w:ascii="Trebuchet MS" w:hAnsi="Trebuchet MS"/>
          <w:spacing w:val="1"/>
        </w:rPr>
        <w:t>o</w:t>
      </w:r>
      <w:r w:rsidR="00151519" w:rsidRPr="00A117DD">
        <w:rPr>
          <w:rFonts w:ascii="Trebuchet MS" w:hAnsi="Trebuchet MS"/>
        </w:rPr>
        <w:t xml:space="preserve">t </w:t>
      </w:r>
      <w:r w:rsidR="00151519" w:rsidRPr="00A117DD">
        <w:rPr>
          <w:rFonts w:ascii="Trebuchet MS" w:hAnsi="Trebuchet MS"/>
          <w:spacing w:val="-1"/>
        </w:rPr>
        <w:t>h</w:t>
      </w:r>
      <w:r w:rsidR="00151519" w:rsidRPr="00A117DD">
        <w:rPr>
          <w:rFonts w:ascii="Trebuchet MS" w:hAnsi="Trebuchet MS"/>
          <w:spacing w:val="1"/>
        </w:rPr>
        <w:t>a</w:t>
      </w:r>
      <w:r w:rsidR="00151519" w:rsidRPr="00A117DD">
        <w:rPr>
          <w:rFonts w:ascii="Trebuchet MS" w:hAnsi="Trebuchet MS"/>
          <w:spacing w:val="-1"/>
        </w:rPr>
        <w:t>v</w:t>
      </w:r>
      <w:r w:rsidR="00151519" w:rsidRPr="00A117DD">
        <w:rPr>
          <w:rFonts w:ascii="Trebuchet MS" w:hAnsi="Trebuchet MS"/>
        </w:rPr>
        <w:t>e</w:t>
      </w:r>
      <w:r w:rsidR="00151519" w:rsidRPr="00A117DD">
        <w:rPr>
          <w:rFonts w:ascii="Trebuchet MS" w:hAnsi="Trebuchet MS"/>
          <w:spacing w:val="-3"/>
        </w:rPr>
        <w:t xml:space="preserve"> </w:t>
      </w:r>
      <w:r w:rsidR="00151519" w:rsidRPr="00A117DD">
        <w:rPr>
          <w:rFonts w:ascii="Trebuchet MS" w:hAnsi="Trebuchet MS"/>
          <w:spacing w:val="2"/>
        </w:rPr>
        <w:t>t</w:t>
      </w:r>
      <w:r w:rsidR="00151519" w:rsidRPr="00A117DD">
        <w:rPr>
          <w:rFonts w:ascii="Trebuchet MS" w:hAnsi="Trebuchet MS"/>
          <w:spacing w:val="-1"/>
        </w:rPr>
        <w:t>h</w:t>
      </w:r>
      <w:r w:rsidR="00151519" w:rsidRPr="00A117DD">
        <w:rPr>
          <w:rFonts w:ascii="Trebuchet MS" w:hAnsi="Trebuchet MS"/>
        </w:rPr>
        <w:t>e</w:t>
      </w:r>
      <w:r w:rsidR="00151519" w:rsidRPr="00A117DD">
        <w:rPr>
          <w:rFonts w:ascii="Trebuchet MS" w:hAnsi="Trebuchet MS"/>
          <w:spacing w:val="-1"/>
        </w:rPr>
        <w:t xml:space="preserve"> </w:t>
      </w:r>
      <w:r w:rsidR="00151519" w:rsidRPr="00A117DD">
        <w:rPr>
          <w:rFonts w:ascii="Trebuchet MS" w:hAnsi="Trebuchet MS"/>
          <w:spacing w:val="1"/>
        </w:rPr>
        <w:t>p</w:t>
      </w:r>
      <w:r w:rsidR="00151519" w:rsidRPr="00A117DD">
        <w:rPr>
          <w:rFonts w:ascii="Trebuchet MS" w:hAnsi="Trebuchet MS"/>
          <w:spacing w:val="4"/>
        </w:rPr>
        <w:t>o</w:t>
      </w:r>
      <w:r w:rsidR="00151519" w:rsidRPr="00A117DD">
        <w:rPr>
          <w:rFonts w:ascii="Trebuchet MS" w:hAnsi="Trebuchet MS"/>
          <w:spacing w:val="-4"/>
        </w:rPr>
        <w:t>w</w:t>
      </w:r>
      <w:r w:rsidR="00151519" w:rsidRPr="00A117DD">
        <w:rPr>
          <w:rFonts w:ascii="Trebuchet MS" w:hAnsi="Trebuchet MS"/>
          <w:spacing w:val="1"/>
        </w:rPr>
        <w:t>e</w:t>
      </w:r>
      <w:r w:rsidR="00151519" w:rsidRPr="00A117DD">
        <w:rPr>
          <w:rFonts w:ascii="Trebuchet MS" w:hAnsi="Trebuchet MS"/>
        </w:rPr>
        <w:t>r</w:t>
      </w:r>
      <w:r w:rsidR="00151519" w:rsidRPr="00A117DD">
        <w:rPr>
          <w:rFonts w:ascii="Trebuchet MS" w:hAnsi="Trebuchet MS"/>
          <w:spacing w:val="-4"/>
        </w:rPr>
        <w:t xml:space="preserve"> </w:t>
      </w:r>
      <w:r w:rsidR="00151519" w:rsidRPr="00A117DD">
        <w:rPr>
          <w:rFonts w:ascii="Trebuchet MS" w:hAnsi="Trebuchet MS"/>
        </w:rPr>
        <w:t xml:space="preserve">to </w:t>
      </w:r>
      <w:r w:rsidR="00151519" w:rsidRPr="00A117DD">
        <w:rPr>
          <w:rFonts w:ascii="Trebuchet MS" w:hAnsi="Trebuchet MS"/>
          <w:spacing w:val="2"/>
        </w:rPr>
        <w:t>s</w:t>
      </w:r>
      <w:r w:rsidR="00151519" w:rsidRPr="00A117DD">
        <w:rPr>
          <w:rFonts w:ascii="Trebuchet MS" w:hAnsi="Trebuchet MS"/>
          <w:spacing w:val="-1"/>
        </w:rPr>
        <w:t>u</w:t>
      </w:r>
      <w:r w:rsidR="00151519" w:rsidRPr="00A117DD">
        <w:rPr>
          <w:rFonts w:ascii="Trebuchet MS" w:hAnsi="Trebuchet MS"/>
          <w:spacing w:val="1"/>
        </w:rPr>
        <w:t>bpoe</w:t>
      </w:r>
      <w:r w:rsidR="00151519" w:rsidRPr="00A117DD">
        <w:rPr>
          <w:rFonts w:ascii="Trebuchet MS" w:hAnsi="Trebuchet MS"/>
          <w:spacing w:val="-1"/>
        </w:rPr>
        <w:t>n</w:t>
      </w:r>
      <w:r w:rsidR="00151519" w:rsidRPr="00A117DD">
        <w:rPr>
          <w:rFonts w:ascii="Trebuchet MS" w:hAnsi="Trebuchet MS"/>
        </w:rPr>
        <w:t>a</w:t>
      </w:r>
      <w:r w:rsidR="00151519" w:rsidRPr="00A117DD">
        <w:rPr>
          <w:rFonts w:ascii="Trebuchet MS" w:hAnsi="Trebuchet MS"/>
          <w:spacing w:val="-5"/>
        </w:rPr>
        <w:t xml:space="preserve"> </w:t>
      </w:r>
      <w:r w:rsidR="00151519" w:rsidRPr="00A117DD">
        <w:rPr>
          <w:rFonts w:ascii="Trebuchet MS" w:hAnsi="Trebuchet MS"/>
          <w:spacing w:val="-4"/>
        </w:rPr>
        <w:t>w</w:t>
      </w:r>
      <w:r w:rsidR="00151519" w:rsidRPr="00A117DD">
        <w:rPr>
          <w:rFonts w:ascii="Trebuchet MS" w:hAnsi="Trebuchet MS"/>
        </w:rPr>
        <w:t>i</w:t>
      </w:r>
      <w:r w:rsidR="00151519" w:rsidRPr="00A117DD">
        <w:rPr>
          <w:rFonts w:ascii="Trebuchet MS" w:hAnsi="Trebuchet MS"/>
          <w:spacing w:val="2"/>
        </w:rPr>
        <w:t>t</w:t>
      </w:r>
      <w:r w:rsidR="00151519" w:rsidRPr="00A117DD">
        <w:rPr>
          <w:rFonts w:ascii="Trebuchet MS" w:hAnsi="Trebuchet MS"/>
          <w:spacing w:val="-1"/>
        </w:rPr>
        <w:t>n</w:t>
      </w:r>
      <w:r w:rsidR="00151519" w:rsidRPr="00A117DD">
        <w:rPr>
          <w:rFonts w:ascii="Trebuchet MS" w:hAnsi="Trebuchet MS"/>
          <w:spacing w:val="1"/>
        </w:rPr>
        <w:t>e</w:t>
      </w:r>
      <w:r w:rsidR="00151519" w:rsidRPr="00A117DD">
        <w:rPr>
          <w:rFonts w:ascii="Trebuchet MS" w:hAnsi="Trebuchet MS"/>
          <w:spacing w:val="2"/>
        </w:rPr>
        <w:t>s</w:t>
      </w:r>
      <w:r w:rsidR="00151519" w:rsidRPr="00A117DD">
        <w:rPr>
          <w:rFonts w:ascii="Trebuchet MS" w:hAnsi="Trebuchet MS"/>
          <w:spacing w:val="-1"/>
        </w:rPr>
        <w:t>s</w:t>
      </w:r>
      <w:r w:rsidR="00151519" w:rsidRPr="00A117DD">
        <w:rPr>
          <w:rFonts w:ascii="Trebuchet MS" w:hAnsi="Trebuchet MS"/>
          <w:spacing w:val="1"/>
        </w:rPr>
        <w:t>e</w:t>
      </w:r>
      <w:r w:rsidR="00151519" w:rsidRPr="00A117DD">
        <w:rPr>
          <w:rFonts w:ascii="Trebuchet MS" w:hAnsi="Trebuchet MS"/>
          <w:spacing w:val="-1"/>
        </w:rPr>
        <w:t>s</w:t>
      </w:r>
      <w:r w:rsidR="00151519" w:rsidRPr="00A117DD">
        <w:rPr>
          <w:rFonts w:ascii="Trebuchet MS" w:hAnsi="Trebuchet MS"/>
        </w:rPr>
        <w:t>,</w:t>
      </w:r>
      <w:r w:rsidR="00151519" w:rsidRPr="00A117DD">
        <w:rPr>
          <w:rFonts w:ascii="Trebuchet MS" w:hAnsi="Trebuchet MS"/>
          <w:spacing w:val="-7"/>
        </w:rPr>
        <w:t xml:space="preserve"> </w:t>
      </w:r>
      <w:r w:rsidR="00151519" w:rsidRPr="00A117DD">
        <w:rPr>
          <w:rFonts w:ascii="Trebuchet MS" w:hAnsi="Trebuchet MS"/>
          <w:spacing w:val="3"/>
        </w:rPr>
        <w:t>a</w:t>
      </w:r>
      <w:r w:rsidR="00151519" w:rsidRPr="00A117DD">
        <w:rPr>
          <w:rFonts w:ascii="Trebuchet MS" w:hAnsi="Trebuchet MS"/>
          <w:spacing w:val="-1"/>
        </w:rPr>
        <w:t>n</w:t>
      </w:r>
      <w:r w:rsidR="00151519" w:rsidRPr="00A117DD">
        <w:rPr>
          <w:rFonts w:ascii="Trebuchet MS" w:hAnsi="Trebuchet MS"/>
        </w:rPr>
        <w:t>d</w:t>
      </w:r>
      <w:r w:rsidR="00151519" w:rsidRPr="00A117DD">
        <w:rPr>
          <w:rFonts w:ascii="Trebuchet MS" w:hAnsi="Trebuchet MS"/>
          <w:spacing w:val="-1"/>
        </w:rPr>
        <w:t xml:space="preserve"> </w:t>
      </w:r>
      <w:r w:rsidR="00151519" w:rsidRPr="00A117DD">
        <w:rPr>
          <w:rFonts w:ascii="Trebuchet MS" w:hAnsi="Trebuchet MS"/>
        </w:rPr>
        <w:t>t</w:t>
      </w:r>
      <w:r w:rsidR="00151519" w:rsidRPr="00A117DD">
        <w:rPr>
          <w:rFonts w:ascii="Trebuchet MS" w:hAnsi="Trebuchet MS"/>
          <w:spacing w:val="-1"/>
        </w:rPr>
        <w:t>h</w:t>
      </w:r>
      <w:r w:rsidR="00151519" w:rsidRPr="00A117DD">
        <w:rPr>
          <w:rFonts w:ascii="Trebuchet MS" w:hAnsi="Trebuchet MS"/>
        </w:rPr>
        <w:t>e</w:t>
      </w:r>
      <w:r w:rsidR="00151519" w:rsidRPr="00A117DD">
        <w:rPr>
          <w:rFonts w:ascii="Trebuchet MS" w:hAnsi="Trebuchet MS"/>
          <w:spacing w:val="-1"/>
        </w:rPr>
        <w:t xml:space="preserve"> s</w:t>
      </w:r>
      <w:r w:rsidR="00151519" w:rsidRPr="00A117DD">
        <w:rPr>
          <w:rFonts w:ascii="Trebuchet MS" w:hAnsi="Trebuchet MS"/>
        </w:rPr>
        <w:t>t</w:t>
      </w:r>
      <w:r w:rsidR="00151519" w:rsidRPr="00A117DD">
        <w:rPr>
          <w:rFonts w:ascii="Trebuchet MS" w:hAnsi="Trebuchet MS"/>
          <w:spacing w:val="1"/>
        </w:rPr>
        <w:t>r</w:t>
      </w:r>
      <w:r w:rsidR="00151519" w:rsidRPr="00A117DD">
        <w:rPr>
          <w:rFonts w:ascii="Trebuchet MS" w:hAnsi="Trebuchet MS"/>
        </w:rPr>
        <w:t>i</w:t>
      </w:r>
      <w:r w:rsidR="00151519" w:rsidRPr="00A117DD">
        <w:rPr>
          <w:rFonts w:ascii="Trebuchet MS" w:hAnsi="Trebuchet MS"/>
          <w:spacing w:val="1"/>
        </w:rPr>
        <w:t>c</w:t>
      </w:r>
      <w:r w:rsidR="00151519" w:rsidRPr="00A117DD">
        <w:rPr>
          <w:rFonts w:ascii="Trebuchet MS" w:hAnsi="Trebuchet MS"/>
        </w:rPr>
        <w:t xml:space="preserve">t </w:t>
      </w:r>
      <w:r w:rsidR="00151519" w:rsidRPr="00A117DD">
        <w:rPr>
          <w:rFonts w:ascii="Trebuchet MS" w:hAnsi="Trebuchet MS"/>
          <w:spacing w:val="1"/>
        </w:rPr>
        <w:t>r</w:t>
      </w:r>
      <w:r w:rsidR="00151519" w:rsidRPr="00A117DD">
        <w:rPr>
          <w:rFonts w:ascii="Trebuchet MS" w:hAnsi="Trebuchet MS"/>
          <w:spacing w:val="-1"/>
        </w:rPr>
        <w:t>u</w:t>
      </w:r>
      <w:r w:rsidR="00151519" w:rsidRPr="00A117DD">
        <w:rPr>
          <w:rFonts w:ascii="Trebuchet MS" w:hAnsi="Trebuchet MS"/>
        </w:rPr>
        <w:t>l</w:t>
      </w:r>
      <w:r w:rsidR="00151519" w:rsidRPr="00A117DD">
        <w:rPr>
          <w:rFonts w:ascii="Trebuchet MS" w:hAnsi="Trebuchet MS"/>
          <w:spacing w:val="1"/>
        </w:rPr>
        <w:t>e</w:t>
      </w:r>
      <w:r w:rsidR="00151519" w:rsidRPr="00A117DD">
        <w:rPr>
          <w:rFonts w:ascii="Trebuchet MS" w:hAnsi="Trebuchet MS"/>
        </w:rPr>
        <w:t>s</w:t>
      </w:r>
      <w:r w:rsidR="00151519" w:rsidRPr="00A117DD">
        <w:rPr>
          <w:rFonts w:ascii="Trebuchet MS" w:hAnsi="Trebuchet MS"/>
          <w:spacing w:val="-4"/>
        </w:rPr>
        <w:t xml:space="preserve"> </w:t>
      </w:r>
      <w:r w:rsidR="00151519" w:rsidRPr="00A117DD">
        <w:rPr>
          <w:rFonts w:ascii="Trebuchet MS" w:hAnsi="Trebuchet MS"/>
          <w:spacing w:val="1"/>
        </w:rPr>
        <w:t>o</w:t>
      </w:r>
      <w:r w:rsidR="00151519" w:rsidRPr="00A117DD">
        <w:rPr>
          <w:rFonts w:ascii="Trebuchet MS" w:hAnsi="Trebuchet MS"/>
        </w:rPr>
        <w:t>f</w:t>
      </w:r>
      <w:r w:rsidR="00151519" w:rsidRPr="00A117DD">
        <w:rPr>
          <w:rFonts w:ascii="Trebuchet MS" w:hAnsi="Trebuchet MS"/>
          <w:spacing w:val="-3"/>
        </w:rPr>
        <w:t xml:space="preserve"> </w:t>
      </w:r>
      <w:r w:rsidR="00151519" w:rsidRPr="00A117DD">
        <w:rPr>
          <w:rFonts w:ascii="Trebuchet MS" w:hAnsi="Trebuchet MS"/>
          <w:spacing w:val="3"/>
        </w:rPr>
        <w:t>e</w:t>
      </w:r>
      <w:r w:rsidR="00151519" w:rsidRPr="00A117DD">
        <w:rPr>
          <w:rFonts w:ascii="Trebuchet MS" w:hAnsi="Trebuchet MS"/>
          <w:spacing w:val="-1"/>
        </w:rPr>
        <w:t>v</w:t>
      </w:r>
      <w:r w:rsidR="00151519" w:rsidRPr="00A117DD">
        <w:rPr>
          <w:rFonts w:ascii="Trebuchet MS" w:hAnsi="Trebuchet MS"/>
        </w:rPr>
        <w:t>i</w:t>
      </w:r>
      <w:r w:rsidR="00151519" w:rsidRPr="00A117DD">
        <w:rPr>
          <w:rFonts w:ascii="Trebuchet MS" w:hAnsi="Trebuchet MS"/>
          <w:spacing w:val="1"/>
        </w:rPr>
        <w:t>de</w:t>
      </w:r>
      <w:r w:rsidR="00151519" w:rsidRPr="00A117DD">
        <w:rPr>
          <w:rFonts w:ascii="Trebuchet MS" w:hAnsi="Trebuchet MS"/>
          <w:spacing w:val="-1"/>
        </w:rPr>
        <w:t>n</w:t>
      </w:r>
      <w:r w:rsidR="00151519" w:rsidRPr="00A117DD">
        <w:rPr>
          <w:rFonts w:ascii="Trebuchet MS" w:hAnsi="Trebuchet MS"/>
          <w:spacing w:val="1"/>
        </w:rPr>
        <w:t>c</w:t>
      </w:r>
      <w:r w:rsidR="00151519" w:rsidRPr="00A117DD">
        <w:rPr>
          <w:rFonts w:ascii="Trebuchet MS" w:hAnsi="Trebuchet MS"/>
        </w:rPr>
        <w:t>e</w:t>
      </w:r>
      <w:r w:rsidR="00151519" w:rsidRPr="00A117DD">
        <w:rPr>
          <w:rFonts w:ascii="Trebuchet MS" w:hAnsi="Trebuchet MS"/>
          <w:spacing w:val="-6"/>
        </w:rPr>
        <w:t xml:space="preserve"> </w:t>
      </w:r>
      <w:r w:rsidR="00151519" w:rsidRPr="00A117DD">
        <w:rPr>
          <w:rFonts w:ascii="Trebuchet MS" w:hAnsi="Trebuchet MS"/>
          <w:spacing w:val="2"/>
        </w:rPr>
        <w:t>s</w:t>
      </w:r>
      <w:r w:rsidR="00151519" w:rsidRPr="00A117DD">
        <w:rPr>
          <w:rFonts w:ascii="Trebuchet MS" w:hAnsi="Trebuchet MS"/>
          <w:spacing w:val="-1"/>
        </w:rPr>
        <w:t>h</w:t>
      </w:r>
      <w:r w:rsidR="00151519" w:rsidRPr="00A117DD">
        <w:rPr>
          <w:rFonts w:ascii="Trebuchet MS" w:hAnsi="Trebuchet MS"/>
          <w:spacing w:val="1"/>
        </w:rPr>
        <w:t>a</w:t>
      </w:r>
      <w:r w:rsidR="00151519" w:rsidRPr="00A117DD">
        <w:rPr>
          <w:rFonts w:ascii="Trebuchet MS" w:hAnsi="Trebuchet MS"/>
        </w:rPr>
        <w:t>ll</w:t>
      </w:r>
      <w:r w:rsidR="00151519" w:rsidRPr="00A117DD">
        <w:rPr>
          <w:rFonts w:ascii="Trebuchet MS" w:hAnsi="Trebuchet MS"/>
          <w:spacing w:val="-1"/>
        </w:rPr>
        <w:t xml:space="preserve"> n</w:t>
      </w:r>
      <w:r w:rsidR="00151519" w:rsidRPr="00A117DD">
        <w:rPr>
          <w:rFonts w:ascii="Trebuchet MS" w:hAnsi="Trebuchet MS"/>
          <w:spacing w:val="1"/>
        </w:rPr>
        <w:t>o</w:t>
      </w:r>
      <w:r w:rsidR="00151519" w:rsidRPr="00A117DD">
        <w:rPr>
          <w:rFonts w:ascii="Trebuchet MS" w:hAnsi="Trebuchet MS"/>
        </w:rPr>
        <w:t>t</w:t>
      </w:r>
      <w:r w:rsidR="00151519" w:rsidRPr="00A117DD">
        <w:rPr>
          <w:rFonts w:ascii="Trebuchet MS" w:hAnsi="Trebuchet MS"/>
          <w:spacing w:val="-3"/>
        </w:rPr>
        <w:t xml:space="preserve"> </w:t>
      </w:r>
      <w:r w:rsidR="00151519" w:rsidRPr="00A117DD">
        <w:rPr>
          <w:rFonts w:ascii="Trebuchet MS" w:hAnsi="Trebuchet MS"/>
          <w:spacing w:val="1"/>
        </w:rPr>
        <w:t>app</w:t>
      </w:r>
      <w:r w:rsidR="00151519" w:rsidRPr="00A117DD">
        <w:rPr>
          <w:rFonts w:ascii="Trebuchet MS" w:hAnsi="Trebuchet MS"/>
          <w:spacing w:val="2"/>
        </w:rPr>
        <w:t>l</w:t>
      </w:r>
      <w:r w:rsidR="00151519" w:rsidRPr="00A117DD">
        <w:rPr>
          <w:rFonts w:ascii="Trebuchet MS" w:hAnsi="Trebuchet MS"/>
        </w:rPr>
        <w:t>y</w:t>
      </w:r>
      <w:r w:rsidR="00151519" w:rsidRPr="00A117DD">
        <w:rPr>
          <w:rFonts w:ascii="Trebuchet MS" w:hAnsi="Trebuchet MS"/>
          <w:spacing w:val="-7"/>
        </w:rPr>
        <w:t xml:space="preserve"> </w:t>
      </w:r>
      <w:r w:rsidR="00151519" w:rsidRPr="00A117DD">
        <w:rPr>
          <w:rFonts w:ascii="Trebuchet MS" w:hAnsi="Trebuchet MS"/>
        </w:rPr>
        <w:t xml:space="preserve">to </w:t>
      </w:r>
      <w:r w:rsidR="00151519" w:rsidRPr="00A117DD">
        <w:rPr>
          <w:rFonts w:ascii="Trebuchet MS" w:hAnsi="Trebuchet MS"/>
          <w:spacing w:val="-1"/>
        </w:rPr>
        <w:t>h</w:t>
      </w:r>
      <w:r w:rsidR="00151519" w:rsidRPr="00A117DD">
        <w:rPr>
          <w:rFonts w:ascii="Trebuchet MS" w:hAnsi="Trebuchet MS"/>
          <w:spacing w:val="1"/>
        </w:rPr>
        <w:t>ear</w:t>
      </w:r>
      <w:r w:rsidR="00151519" w:rsidRPr="00A117DD">
        <w:rPr>
          <w:rFonts w:ascii="Trebuchet MS" w:hAnsi="Trebuchet MS"/>
          <w:spacing w:val="2"/>
        </w:rPr>
        <w:t>i</w:t>
      </w:r>
      <w:r w:rsidR="00151519" w:rsidRPr="00A117DD">
        <w:rPr>
          <w:rFonts w:ascii="Trebuchet MS" w:hAnsi="Trebuchet MS"/>
          <w:spacing w:val="-1"/>
        </w:rPr>
        <w:t>n</w:t>
      </w:r>
      <w:r w:rsidR="00151519" w:rsidRPr="00A117DD">
        <w:rPr>
          <w:rFonts w:ascii="Trebuchet MS" w:hAnsi="Trebuchet MS"/>
          <w:spacing w:val="1"/>
        </w:rPr>
        <w:t>g</w:t>
      </w:r>
      <w:r w:rsidR="00151519" w:rsidRPr="00A117DD">
        <w:rPr>
          <w:rFonts w:ascii="Trebuchet MS" w:hAnsi="Trebuchet MS"/>
          <w:spacing w:val="-1"/>
        </w:rPr>
        <w:t>s</w:t>
      </w:r>
      <w:r w:rsidR="00151519" w:rsidRPr="00A117DD">
        <w:rPr>
          <w:rFonts w:ascii="Trebuchet MS" w:hAnsi="Trebuchet MS"/>
        </w:rPr>
        <w:t>.</w:t>
      </w:r>
      <w:r w:rsidR="00151519" w:rsidRPr="00A117DD">
        <w:rPr>
          <w:rFonts w:ascii="Trebuchet MS" w:hAnsi="Trebuchet MS"/>
          <w:spacing w:val="-6"/>
        </w:rPr>
        <w:t xml:space="preserve"> </w:t>
      </w:r>
      <w:r w:rsidR="00151519" w:rsidRPr="00A117DD">
        <w:rPr>
          <w:rFonts w:ascii="Trebuchet MS" w:hAnsi="Trebuchet MS"/>
          <w:spacing w:val="3"/>
        </w:rPr>
        <w:t>T</w:t>
      </w:r>
      <w:r w:rsidR="00151519" w:rsidRPr="00A117DD">
        <w:rPr>
          <w:rFonts w:ascii="Trebuchet MS" w:hAnsi="Trebuchet MS"/>
          <w:spacing w:val="-1"/>
        </w:rPr>
        <w:t>h</w:t>
      </w:r>
      <w:r w:rsidR="00151519" w:rsidRPr="00A117DD">
        <w:rPr>
          <w:rFonts w:ascii="Trebuchet MS" w:hAnsi="Trebuchet MS"/>
        </w:rPr>
        <w:t>e</w:t>
      </w:r>
      <w:r w:rsidR="00151519" w:rsidRPr="00A117DD">
        <w:rPr>
          <w:rFonts w:ascii="Trebuchet MS" w:hAnsi="Trebuchet MS"/>
          <w:spacing w:val="-2"/>
        </w:rPr>
        <w:t xml:space="preserve"> </w:t>
      </w:r>
      <w:r w:rsidR="00151519" w:rsidRPr="00A117DD">
        <w:rPr>
          <w:rFonts w:ascii="Trebuchet MS" w:hAnsi="Trebuchet MS"/>
          <w:spacing w:val="2"/>
        </w:rPr>
        <w:t>i</w:t>
      </w:r>
      <w:r w:rsidR="00151519" w:rsidRPr="00A117DD">
        <w:rPr>
          <w:rFonts w:ascii="Trebuchet MS" w:hAnsi="Trebuchet MS"/>
          <w:spacing w:val="-3"/>
        </w:rPr>
        <w:t>m</w:t>
      </w:r>
      <w:r w:rsidR="00151519" w:rsidRPr="00A117DD">
        <w:rPr>
          <w:rFonts w:ascii="Trebuchet MS" w:hAnsi="Trebuchet MS"/>
          <w:spacing w:val="1"/>
        </w:rPr>
        <w:t>par</w:t>
      </w:r>
      <w:r w:rsidR="00151519" w:rsidRPr="00A117DD">
        <w:rPr>
          <w:rFonts w:ascii="Trebuchet MS" w:hAnsi="Trebuchet MS"/>
        </w:rPr>
        <w:t>ti</w:t>
      </w:r>
      <w:r w:rsidR="00151519" w:rsidRPr="00A117DD">
        <w:rPr>
          <w:rFonts w:ascii="Trebuchet MS" w:hAnsi="Trebuchet MS"/>
          <w:spacing w:val="1"/>
        </w:rPr>
        <w:t>a</w:t>
      </w:r>
      <w:r w:rsidR="00151519" w:rsidRPr="00A117DD">
        <w:rPr>
          <w:rFonts w:ascii="Trebuchet MS" w:hAnsi="Trebuchet MS"/>
        </w:rPr>
        <w:t>l</w:t>
      </w:r>
      <w:r w:rsidR="00151519" w:rsidRPr="00A117DD">
        <w:rPr>
          <w:rFonts w:ascii="Trebuchet MS" w:hAnsi="Trebuchet MS"/>
          <w:spacing w:val="-7"/>
        </w:rPr>
        <w:t xml:space="preserve"> </w:t>
      </w:r>
      <w:r w:rsidR="00151519" w:rsidRPr="00A117DD">
        <w:rPr>
          <w:rFonts w:ascii="Trebuchet MS" w:hAnsi="Trebuchet MS"/>
          <w:spacing w:val="1"/>
        </w:rPr>
        <w:t>re</w:t>
      </w:r>
      <w:r w:rsidR="00151519" w:rsidRPr="00A117DD">
        <w:rPr>
          <w:rFonts w:ascii="Trebuchet MS" w:hAnsi="Trebuchet MS"/>
          <w:spacing w:val="-1"/>
        </w:rPr>
        <w:t>v</w:t>
      </w:r>
      <w:r w:rsidR="00151519" w:rsidRPr="00A117DD">
        <w:rPr>
          <w:rFonts w:ascii="Trebuchet MS" w:hAnsi="Trebuchet MS"/>
        </w:rPr>
        <w:t>i</w:t>
      </w:r>
      <w:r w:rsidR="00151519" w:rsidRPr="00A117DD">
        <w:rPr>
          <w:rFonts w:ascii="Trebuchet MS" w:hAnsi="Trebuchet MS"/>
          <w:spacing w:val="3"/>
        </w:rPr>
        <w:t>e</w:t>
      </w:r>
      <w:r w:rsidR="00151519" w:rsidRPr="00A117DD">
        <w:rPr>
          <w:rFonts w:ascii="Trebuchet MS" w:hAnsi="Trebuchet MS"/>
        </w:rPr>
        <w:t>w</w:t>
      </w:r>
      <w:r w:rsidR="00151519" w:rsidRPr="00A117DD">
        <w:rPr>
          <w:rFonts w:ascii="Trebuchet MS" w:hAnsi="Trebuchet MS"/>
          <w:spacing w:val="-7"/>
        </w:rPr>
        <w:t xml:space="preserve"> </w:t>
      </w:r>
      <w:r w:rsidR="00151519" w:rsidRPr="00A117DD">
        <w:rPr>
          <w:rFonts w:ascii="Trebuchet MS" w:hAnsi="Trebuchet MS"/>
          <w:spacing w:val="1"/>
        </w:rPr>
        <w:t>of</w:t>
      </w:r>
      <w:r w:rsidR="00151519" w:rsidRPr="00A117DD">
        <w:rPr>
          <w:rFonts w:ascii="Trebuchet MS" w:hAnsi="Trebuchet MS"/>
          <w:spacing w:val="-1"/>
        </w:rPr>
        <w:t>f</w:t>
      </w:r>
      <w:r w:rsidR="00151519" w:rsidRPr="00A117DD">
        <w:rPr>
          <w:rFonts w:ascii="Trebuchet MS" w:hAnsi="Trebuchet MS"/>
        </w:rPr>
        <w:t>i</w:t>
      </w:r>
      <w:r w:rsidR="00151519" w:rsidRPr="00A117DD">
        <w:rPr>
          <w:rFonts w:ascii="Trebuchet MS" w:hAnsi="Trebuchet MS"/>
          <w:spacing w:val="1"/>
        </w:rPr>
        <w:t>c</w:t>
      </w:r>
      <w:r w:rsidR="00151519" w:rsidRPr="00A117DD">
        <w:rPr>
          <w:rFonts w:ascii="Trebuchet MS" w:hAnsi="Trebuchet MS"/>
        </w:rPr>
        <w:t>i</w:t>
      </w:r>
      <w:r w:rsidR="00151519" w:rsidRPr="00A117DD">
        <w:rPr>
          <w:rFonts w:ascii="Trebuchet MS" w:hAnsi="Trebuchet MS"/>
          <w:spacing w:val="1"/>
        </w:rPr>
        <w:t>a</w:t>
      </w:r>
      <w:r w:rsidR="00151519" w:rsidRPr="00A117DD">
        <w:rPr>
          <w:rFonts w:ascii="Trebuchet MS" w:hAnsi="Trebuchet MS"/>
        </w:rPr>
        <w:t>l</w:t>
      </w:r>
      <w:r w:rsidR="00151519" w:rsidRPr="00A117DD">
        <w:rPr>
          <w:rFonts w:ascii="Trebuchet MS" w:hAnsi="Trebuchet MS"/>
          <w:spacing w:val="-3"/>
        </w:rPr>
        <w:t xml:space="preserve"> </w:t>
      </w:r>
      <w:r w:rsidR="00151519" w:rsidRPr="00A117DD">
        <w:rPr>
          <w:rFonts w:ascii="Trebuchet MS" w:hAnsi="Trebuchet MS"/>
          <w:spacing w:val="-1"/>
        </w:rPr>
        <w:t>sh</w:t>
      </w:r>
      <w:r w:rsidR="00151519" w:rsidRPr="00A117DD">
        <w:rPr>
          <w:rFonts w:ascii="Trebuchet MS" w:hAnsi="Trebuchet MS"/>
          <w:spacing w:val="3"/>
        </w:rPr>
        <w:t>a</w:t>
      </w:r>
      <w:r w:rsidR="00151519" w:rsidRPr="00A117DD">
        <w:rPr>
          <w:rFonts w:ascii="Trebuchet MS" w:hAnsi="Trebuchet MS"/>
        </w:rPr>
        <w:t>ll</w:t>
      </w:r>
      <w:r w:rsidR="00151519" w:rsidRPr="00A117DD">
        <w:rPr>
          <w:rFonts w:ascii="Trebuchet MS" w:hAnsi="Trebuchet MS"/>
          <w:spacing w:val="-4"/>
        </w:rPr>
        <w:t xml:space="preserve"> </w:t>
      </w:r>
      <w:r w:rsidR="00151519" w:rsidRPr="00A117DD">
        <w:rPr>
          <w:rFonts w:ascii="Trebuchet MS" w:hAnsi="Trebuchet MS"/>
          <w:spacing w:val="-1"/>
        </w:rPr>
        <w:t>h</w:t>
      </w:r>
      <w:r w:rsidR="00151519" w:rsidRPr="00A117DD">
        <w:rPr>
          <w:rFonts w:ascii="Trebuchet MS" w:hAnsi="Trebuchet MS"/>
          <w:spacing w:val="3"/>
        </w:rPr>
        <w:t>a</w:t>
      </w:r>
      <w:r w:rsidR="00151519" w:rsidRPr="00A117DD">
        <w:rPr>
          <w:rFonts w:ascii="Trebuchet MS" w:hAnsi="Trebuchet MS"/>
          <w:spacing w:val="-1"/>
        </w:rPr>
        <w:t>v</w:t>
      </w:r>
      <w:r w:rsidR="00151519" w:rsidRPr="00A117DD">
        <w:rPr>
          <w:rFonts w:ascii="Trebuchet MS" w:hAnsi="Trebuchet MS"/>
        </w:rPr>
        <w:t>e</w:t>
      </w:r>
      <w:r w:rsidR="00151519" w:rsidRPr="00A117DD">
        <w:rPr>
          <w:rFonts w:ascii="Trebuchet MS" w:hAnsi="Trebuchet MS"/>
          <w:spacing w:val="-3"/>
        </w:rPr>
        <w:t xml:space="preserve"> </w:t>
      </w:r>
      <w:r w:rsidR="00151519" w:rsidRPr="00A117DD">
        <w:rPr>
          <w:rFonts w:ascii="Trebuchet MS" w:hAnsi="Trebuchet MS"/>
        </w:rPr>
        <w:t>t</w:t>
      </w:r>
      <w:r w:rsidR="00151519" w:rsidRPr="00A117DD">
        <w:rPr>
          <w:rFonts w:ascii="Trebuchet MS" w:hAnsi="Trebuchet MS"/>
          <w:spacing w:val="-1"/>
        </w:rPr>
        <w:t>h</w:t>
      </w:r>
      <w:r w:rsidR="00151519" w:rsidRPr="00A117DD">
        <w:rPr>
          <w:rFonts w:ascii="Trebuchet MS" w:hAnsi="Trebuchet MS"/>
        </w:rPr>
        <w:t xml:space="preserve">e </w:t>
      </w:r>
      <w:r w:rsidR="00151519" w:rsidRPr="00A117DD">
        <w:rPr>
          <w:rFonts w:ascii="Trebuchet MS" w:hAnsi="Trebuchet MS"/>
          <w:spacing w:val="1"/>
        </w:rPr>
        <w:t>a</w:t>
      </w:r>
      <w:r w:rsidR="00151519" w:rsidRPr="00A117DD">
        <w:rPr>
          <w:rFonts w:ascii="Trebuchet MS" w:hAnsi="Trebuchet MS"/>
          <w:spacing w:val="-1"/>
        </w:rPr>
        <w:t>u</w:t>
      </w:r>
      <w:r w:rsidR="00151519" w:rsidRPr="00A117DD">
        <w:rPr>
          <w:rFonts w:ascii="Trebuchet MS" w:hAnsi="Trebuchet MS"/>
        </w:rPr>
        <w:t>t</w:t>
      </w:r>
      <w:r w:rsidR="00151519" w:rsidRPr="00A117DD">
        <w:rPr>
          <w:rFonts w:ascii="Trebuchet MS" w:hAnsi="Trebuchet MS"/>
          <w:spacing w:val="-1"/>
        </w:rPr>
        <w:t>h</w:t>
      </w:r>
      <w:r w:rsidR="00151519" w:rsidRPr="00A117DD">
        <w:rPr>
          <w:rFonts w:ascii="Trebuchet MS" w:hAnsi="Trebuchet MS"/>
          <w:spacing w:val="1"/>
        </w:rPr>
        <w:t>or</w:t>
      </w:r>
      <w:r w:rsidR="00151519" w:rsidRPr="00A117DD">
        <w:rPr>
          <w:rFonts w:ascii="Trebuchet MS" w:hAnsi="Trebuchet MS"/>
        </w:rPr>
        <w:t>i</w:t>
      </w:r>
      <w:r w:rsidR="00151519" w:rsidRPr="00A117DD">
        <w:rPr>
          <w:rFonts w:ascii="Trebuchet MS" w:hAnsi="Trebuchet MS"/>
          <w:spacing w:val="2"/>
        </w:rPr>
        <w:t>t</w:t>
      </w:r>
      <w:r w:rsidR="00151519" w:rsidRPr="00A117DD">
        <w:rPr>
          <w:rFonts w:ascii="Trebuchet MS" w:hAnsi="Trebuchet MS"/>
        </w:rPr>
        <w:t>y</w:t>
      </w:r>
      <w:r w:rsidR="00151519" w:rsidRPr="00A117DD">
        <w:rPr>
          <w:rFonts w:ascii="Trebuchet MS" w:hAnsi="Trebuchet MS"/>
          <w:spacing w:val="-8"/>
        </w:rPr>
        <w:t xml:space="preserve"> </w:t>
      </w:r>
      <w:r w:rsidR="00151519" w:rsidRPr="00A117DD">
        <w:rPr>
          <w:rFonts w:ascii="Trebuchet MS" w:hAnsi="Trebuchet MS"/>
        </w:rPr>
        <w:t>to i</w:t>
      </w:r>
      <w:r w:rsidR="00151519" w:rsidRPr="00A117DD">
        <w:rPr>
          <w:rFonts w:ascii="Trebuchet MS" w:hAnsi="Trebuchet MS"/>
          <w:spacing w:val="-1"/>
        </w:rPr>
        <w:t>s</w:t>
      </w:r>
      <w:r w:rsidR="00151519" w:rsidRPr="00A117DD">
        <w:rPr>
          <w:rFonts w:ascii="Trebuchet MS" w:hAnsi="Trebuchet MS"/>
          <w:spacing w:val="2"/>
        </w:rPr>
        <w:t>s</w:t>
      </w:r>
      <w:r w:rsidR="00151519" w:rsidRPr="00A117DD">
        <w:rPr>
          <w:rFonts w:ascii="Trebuchet MS" w:hAnsi="Trebuchet MS"/>
          <w:spacing w:val="-1"/>
        </w:rPr>
        <w:t>u</w:t>
      </w:r>
      <w:r w:rsidR="00151519" w:rsidRPr="00A117DD">
        <w:rPr>
          <w:rFonts w:ascii="Trebuchet MS" w:hAnsi="Trebuchet MS"/>
        </w:rPr>
        <w:t>e</w:t>
      </w:r>
      <w:r w:rsidR="00151519" w:rsidRPr="00A117DD">
        <w:rPr>
          <w:rFonts w:ascii="Trebuchet MS" w:hAnsi="Trebuchet MS"/>
          <w:spacing w:val="-3"/>
        </w:rPr>
        <w:t xml:space="preserve"> </w:t>
      </w:r>
      <w:r w:rsidR="00151519" w:rsidRPr="00A117DD">
        <w:rPr>
          <w:rFonts w:ascii="Trebuchet MS" w:hAnsi="Trebuchet MS"/>
          <w:spacing w:val="1"/>
        </w:rPr>
        <w:t>pre-</w:t>
      </w:r>
      <w:r w:rsidR="00151519" w:rsidRPr="00A117DD">
        <w:rPr>
          <w:rFonts w:ascii="Trebuchet MS" w:hAnsi="Trebuchet MS"/>
          <w:spacing w:val="-1"/>
        </w:rPr>
        <w:t>h</w:t>
      </w:r>
      <w:r w:rsidR="00151519" w:rsidRPr="00A117DD">
        <w:rPr>
          <w:rFonts w:ascii="Trebuchet MS" w:hAnsi="Trebuchet MS"/>
          <w:spacing w:val="1"/>
        </w:rPr>
        <w:t>ear</w:t>
      </w:r>
      <w:r w:rsidR="00151519" w:rsidRPr="00A117DD">
        <w:rPr>
          <w:rFonts w:ascii="Trebuchet MS" w:hAnsi="Trebuchet MS"/>
        </w:rPr>
        <w:t>i</w:t>
      </w:r>
      <w:r w:rsidR="00151519" w:rsidRPr="00A117DD">
        <w:rPr>
          <w:rFonts w:ascii="Trebuchet MS" w:hAnsi="Trebuchet MS"/>
          <w:spacing w:val="1"/>
        </w:rPr>
        <w:t>n</w:t>
      </w:r>
      <w:r w:rsidR="00151519" w:rsidRPr="00A117DD">
        <w:rPr>
          <w:rFonts w:ascii="Trebuchet MS" w:hAnsi="Trebuchet MS"/>
        </w:rPr>
        <w:t>g</w:t>
      </w:r>
      <w:r w:rsidR="00151519" w:rsidRPr="00A117DD">
        <w:rPr>
          <w:rFonts w:ascii="Trebuchet MS" w:hAnsi="Trebuchet MS"/>
          <w:spacing w:val="-10"/>
        </w:rPr>
        <w:t xml:space="preserve"> </w:t>
      </w:r>
      <w:r w:rsidR="00151519" w:rsidRPr="00A117DD">
        <w:rPr>
          <w:rFonts w:ascii="Trebuchet MS" w:hAnsi="Trebuchet MS"/>
          <w:spacing w:val="2"/>
        </w:rPr>
        <w:t>i</w:t>
      </w:r>
      <w:r w:rsidR="00151519" w:rsidRPr="00A117DD">
        <w:rPr>
          <w:rFonts w:ascii="Trebuchet MS" w:hAnsi="Trebuchet MS"/>
          <w:spacing w:val="-1"/>
        </w:rPr>
        <w:t>ns</w:t>
      </w:r>
      <w:r w:rsidR="00151519" w:rsidRPr="00A117DD">
        <w:rPr>
          <w:rFonts w:ascii="Trebuchet MS" w:hAnsi="Trebuchet MS"/>
        </w:rPr>
        <w:t>t</w:t>
      </w:r>
      <w:r w:rsidR="00151519" w:rsidRPr="00A117DD">
        <w:rPr>
          <w:rFonts w:ascii="Trebuchet MS" w:hAnsi="Trebuchet MS"/>
          <w:spacing w:val="3"/>
        </w:rPr>
        <w:t>r</w:t>
      </w:r>
      <w:r w:rsidR="00151519" w:rsidRPr="00A117DD">
        <w:rPr>
          <w:rFonts w:ascii="Trebuchet MS" w:hAnsi="Trebuchet MS"/>
          <w:spacing w:val="-1"/>
        </w:rPr>
        <w:t>u</w:t>
      </w:r>
      <w:r w:rsidR="00151519" w:rsidRPr="00A117DD">
        <w:rPr>
          <w:rFonts w:ascii="Trebuchet MS" w:hAnsi="Trebuchet MS"/>
          <w:spacing w:val="1"/>
        </w:rPr>
        <w:t>c</w:t>
      </w:r>
      <w:r w:rsidR="00151519" w:rsidRPr="00A117DD">
        <w:rPr>
          <w:rFonts w:ascii="Trebuchet MS" w:hAnsi="Trebuchet MS"/>
        </w:rPr>
        <w:t>ti</w:t>
      </w:r>
      <w:r w:rsidR="00151519" w:rsidRPr="00A117DD">
        <w:rPr>
          <w:rFonts w:ascii="Trebuchet MS" w:hAnsi="Trebuchet MS"/>
          <w:spacing w:val="1"/>
        </w:rPr>
        <w:t>on</w:t>
      </w:r>
      <w:r w:rsidR="00151519" w:rsidRPr="00A117DD">
        <w:rPr>
          <w:rFonts w:ascii="Trebuchet MS" w:hAnsi="Trebuchet MS"/>
          <w:spacing w:val="-1"/>
        </w:rPr>
        <w:t>s</w:t>
      </w:r>
      <w:r w:rsidR="00151519" w:rsidRPr="00A117DD">
        <w:rPr>
          <w:rFonts w:ascii="Trebuchet MS" w:hAnsi="Trebuchet MS"/>
        </w:rPr>
        <w:t>,</w:t>
      </w:r>
      <w:r w:rsidR="00151519" w:rsidRPr="00A117DD">
        <w:rPr>
          <w:rFonts w:ascii="Trebuchet MS" w:hAnsi="Trebuchet MS"/>
          <w:spacing w:val="-7"/>
        </w:rPr>
        <w:t xml:space="preserve"> </w:t>
      </w:r>
      <w:r w:rsidR="00151519" w:rsidRPr="00A117DD">
        <w:rPr>
          <w:rFonts w:ascii="Trebuchet MS" w:hAnsi="Trebuchet MS"/>
          <w:spacing w:val="-2"/>
        </w:rPr>
        <w:t>w</w:t>
      </w:r>
      <w:r w:rsidR="00151519" w:rsidRPr="00A117DD">
        <w:rPr>
          <w:rFonts w:ascii="Trebuchet MS" w:hAnsi="Trebuchet MS"/>
          <w:spacing w:val="-1"/>
        </w:rPr>
        <w:t>h</w:t>
      </w:r>
      <w:r w:rsidR="00151519" w:rsidRPr="00A117DD">
        <w:rPr>
          <w:rFonts w:ascii="Trebuchet MS" w:hAnsi="Trebuchet MS"/>
        </w:rPr>
        <w:t>i</w:t>
      </w:r>
      <w:r w:rsidR="00151519" w:rsidRPr="00A117DD">
        <w:rPr>
          <w:rFonts w:ascii="Trebuchet MS" w:hAnsi="Trebuchet MS"/>
          <w:spacing w:val="3"/>
        </w:rPr>
        <w:t>c</w:t>
      </w:r>
      <w:r w:rsidR="00151519" w:rsidRPr="00A117DD">
        <w:rPr>
          <w:rFonts w:ascii="Trebuchet MS" w:hAnsi="Trebuchet MS"/>
        </w:rPr>
        <w:t>h</w:t>
      </w:r>
      <w:r w:rsidR="00151519" w:rsidRPr="00A117DD">
        <w:rPr>
          <w:rFonts w:ascii="Trebuchet MS" w:hAnsi="Trebuchet MS"/>
          <w:spacing w:val="-3"/>
        </w:rPr>
        <w:t xml:space="preserve"> </w:t>
      </w:r>
      <w:r w:rsidR="00151519" w:rsidRPr="00A117DD">
        <w:rPr>
          <w:rFonts w:ascii="Trebuchet MS" w:hAnsi="Trebuchet MS"/>
          <w:spacing w:val="-1"/>
        </w:rPr>
        <w:t>m</w:t>
      </w:r>
      <w:r w:rsidR="00151519" w:rsidRPr="00A117DD">
        <w:rPr>
          <w:rFonts w:ascii="Trebuchet MS" w:hAnsi="Trebuchet MS"/>
          <w:spacing w:val="3"/>
        </w:rPr>
        <w:t>a</w:t>
      </w:r>
      <w:r w:rsidR="00151519" w:rsidRPr="00A117DD">
        <w:rPr>
          <w:rFonts w:ascii="Trebuchet MS" w:hAnsi="Trebuchet MS"/>
        </w:rPr>
        <w:t>y</w:t>
      </w:r>
      <w:r w:rsidR="00151519" w:rsidRPr="00A117DD">
        <w:rPr>
          <w:rFonts w:ascii="Trebuchet MS" w:hAnsi="Trebuchet MS"/>
          <w:spacing w:val="-6"/>
        </w:rPr>
        <w:t xml:space="preserve"> </w:t>
      </w:r>
      <w:r w:rsidR="00151519" w:rsidRPr="00A117DD">
        <w:rPr>
          <w:rFonts w:ascii="Trebuchet MS" w:hAnsi="Trebuchet MS"/>
          <w:spacing w:val="2"/>
        </w:rPr>
        <w:t>i</w:t>
      </w:r>
      <w:r w:rsidR="00151519" w:rsidRPr="00A117DD">
        <w:rPr>
          <w:rFonts w:ascii="Trebuchet MS" w:hAnsi="Trebuchet MS"/>
          <w:spacing w:val="-1"/>
        </w:rPr>
        <w:t>n</w:t>
      </w:r>
      <w:r w:rsidR="00151519" w:rsidRPr="00A117DD">
        <w:rPr>
          <w:rFonts w:ascii="Trebuchet MS" w:hAnsi="Trebuchet MS"/>
          <w:spacing w:val="1"/>
        </w:rPr>
        <w:t>c</w:t>
      </w:r>
      <w:r w:rsidR="00151519" w:rsidRPr="00A117DD">
        <w:rPr>
          <w:rFonts w:ascii="Trebuchet MS" w:hAnsi="Trebuchet MS"/>
          <w:spacing w:val="2"/>
        </w:rPr>
        <w:t>l</w:t>
      </w:r>
      <w:r w:rsidR="00151519" w:rsidRPr="00A117DD">
        <w:rPr>
          <w:rFonts w:ascii="Trebuchet MS" w:hAnsi="Trebuchet MS"/>
          <w:spacing w:val="-1"/>
        </w:rPr>
        <w:t>u</w:t>
      </w:r>
      <w:r w:rsidR="00151519" w:rsidRPr="00A117DD">
        <w:rPr>
          <w:rFonts w:ascii="Trebuchet MS" w:hAnsi="Trebuchet MS"/>
          <w:spacing w:val="4"/>
        </w:rPr>
        <w:t>d</w:t>
      </w:r>
      <w:r w:rsidR="00151519" w:rsidRPr="00A117DD">
        <w:rPr>
          <w:rFonts w:ascii="Trebuchet MS" w:hAnsi="Trebuchet MS"/>
        </w:rPr>
        <w:t>e</w:t>
      </w:r>
      <w:r w:rsidR="00151519" w:rsidRPr="00A117DD">
        <w:rPr>
          <w:rFonts w:ascii="Trebuchet MS" w:hAnsi="Trebuchet MS"/>
          <w:spacing w:val="-5"/>
        </w:rPr>
        <w:t xml:space="preserve"> </w:t>
      </w:r>
      <w:r w:rsidR="00151519" w:rsidRPr="00A117DD">
        <w:rPr>
          <w:rFonts w:ascii="Trebuchet MS" w:hAnsi="Trebuchet MS"/>
          <w:spacing w:val="1"/>
        </w:rPr>
        <w:t>req</w:t>
      </w:r>
      <w:r w:rsidR="00151519" w:rsidRPr="00A117DD">
        <w:rPr>
          <w:rFonts w:ascii="Trebuchet MS" w:hAnsi="Trebuchet MS"/>
          <w:spacing w:val="-1"/>
        </w:rPr>
        <w:t>u</w:t>
      </w:r>
      <w:r w:rsidR="00151519" w:rsidRPr="00A117DD">
        <w:rPr>
          <w:rFonts w:ascii="Trebuchet MS" w:hAnsi="Trebuchet MS"/>
        </w:rPr>
        <w:t>i</w:t>
      </w:r>
      <w:r w:rsidR="00151519" w:rsidRPr="00A117DD">
        <w:rPr>
          <w:rFonts w:ascii="Trebuchet MS" w:hAnsi="Trebuchet MS"/>
          <w:spacing w:val="1"/>
        </w:rPr>
        <w:t>r</w:t>
      </w:r>
      <w:r w:rsidR="00151519" w:rsidRPr="00A117DD">
        <w:rPr>
          <w:rFonts w:ascii="Trebuchet MS" w:hAnsi="Trebuchet MS"/>
        </w:rPr>
        <w:t>i</w:t>
      </w:r>
      <w:r w:rsidR="00151519" w:rsidRPr="00A117DD">
        <w:rPr>
          <w:rFonts w:ascii="Trebuchet MS" w:hAnsi="Trebuchet MS"/>
          <w:spacing w:val="-1"/>
        </w:rPr>
        <w:t>n</w:t>
      </w:r>
      <w:r w:rsidR="00151519" w:rsidRPr="00A117DD">
        <w:rPr>
          <w:rFonts w:ascii="Trebuchet MS" w:hAnsi="Trebuchet MS"/>
        </w:rPr>
        <w:t>g</w:t>
      </w:r>
      <w:r w:rsidR="00151519" w:rsidRPr="00A117DD">
        <w:rPr>
          <w:rFonts w:ascii="Trebuchet MS" w:hAnsi="Trebuchet MS"/>
          <w:spacing w:val="-8"/>
        </w:rPr>
        <w:t xml:space="preserve"> </w:t>
      </w:r>
      <w:r w:rsidR="00151519" w:rsidRPr="00A117DD">
        <w:rPr>
          <w:rFonts w:ascii="Trebuchet MS" w:hAnsi="Trebuchet MS"/>
          <w:spacing w:val="2"/>
        </w:rPr>
        <w:t>t</w:t>
      </w:r>
      <w:r w:rsidR="00151519" w:rsidRPr="00A117DD">
        <w:rPr>
          <w:rFonts w:ascii="Trebuchet MS" w:hAnsi="Trebuchet MS"/>
          <w:spacing w:val="-1"/>
        </w:rPr>
        <w:t>h</w:t>
      </w:r>
      <w:r w:rsidR="00151519" w:rsidRPr="00A117DD">
        <w:rPr>
          <w:rFonts w:ascii="Trebuchet MS" w:hAnsi="Trebuchet MS"/>
        </w:rPr>
        <w:t>e</w:t>
      </w:r>
      <w:r w:rsidR="00151519" w:rsidRPr="00A117DD">
        <w:rPr>
          <w:rFonts w:ascii="Trebuchet MS" w:hAnsi="Trebuchet MS"/>
          <w:spacing w:val="-1"/>
        </w:rPr>
        <w:t xml:space="preserve"> </w:t>
      </w:r>
      <w:r w:rsidR="00151519" w:rsidRPr="00A117DD">
        <w:rPr>
          <w:rFonts w:ascii="Trebuchet MS" w:hAnsi="Trebuchet MS"/>
          <w:spacing w:val="1"/>
        </w:rPr>
        <w:t>par</w:t>
      </w:r>
      <w:r w:rsidR="00151519" w:rsidRPr="00A117DD">
        <w:rPr>
          <w:rFonts w:ascii="Trebuchet MS" w:hAnsi="Trebuchet MS"/>
        </w:rPr>
        <w:t>ti</w:t>
      </w:r>
      <w:r w:rsidR="00151519" w:rsidRPr="00A117DD">
        <w:rPr>
          <w:rFonts w:ascii="Trebuchet MS" w:hAnsi="Trebuchet MS"/>
          <w:spacing w:val="1"/>
        </w:rPr>
        <w:t>e</w:t>
      </w:r>
      <w:r w:rsidR="00151519" w:rsidRPr="00A117DD">
        <w:rPr>
          <w:rFonts w:ascii="Trebuchet MS" w:hAnsi="Trebuchet MS"/>
        </w:rPr>
        <w:t>s</w:t>
      </w:r>
      <w:r w:rsidR="00151519" w:rsidRPr="00A117DD">
        <w:rPr>
          <w:rFonts w:ascii="Trebuchet MS" w:hAnsi="Trebuchet MS"/>
          <w:spacing w:val="-5"/>
        </w:rPr>
        <w:t xml:space="preserve"> </w:t>
      </w:r>
      <w:r w:rsidR="00151519" w:rsidRPr="00A117DD">
        <w:rPr>
          <w:rFonts w:ascii="Trebuchet MS" w:hAnsi="Trebuchet MS"/>
        </w:rPr>
        <w:t xml:space="preserve">to </w:t>
      </w:r>
      <w:r w:rsidR="00151519" w:rsidRPr="00A117DD">
        <w:rPr>
          <w:rFonts w:ascii="Trebuchet MS" w:hAnsi="Trebuchet MS"/>
          <w:spacing w:val="1"/>
        </w:rPr>
        <w:t>e</w:t>
      </w:r>
      <w:r w:rsidR="00151519" w:rsidRPr="00A117DD">
        <w:rPr>
          <w:rFonts w:ascii="Trebuchet MS" w:hAnsi="Trebuchet MS"/>
          <w:spacing w:val="-1"/>
        </w:rPr>
        <w:t>x</w:t>
      </w:r>
      <w:r w:rsidR="00151519" w:rsidRPr="00A117DD">
        <w:rPr>
          <w:rFonts w:ascii="Trebuchet MS" w:hAnsi="Trebuchet MS"/>
          <w:spacing w:val="1"/>
        </w:rPr>
        <w:t>c</w:t>
      </w:r>
      <w:r w:rsidR="00151519" w:rsidRPr="00A117DD">
        <w:rPr>
          <w:rFonts w:ascii="Trebuchet MS" w:hAnsi="Trebuchet MS"/>
          <w:spacing w:val="-1"/>
        </w:rPr>
        <w:t>h</w:t>
      </w:r>
      <w:r w:rsidR="00151519" w:rsidRPr="00A117DD">
        <w:rPr>
          <w:rFonts w:ascii="Trebuchet MS" w:hAnsi="Trebuchet MS"/>
          <w:spacing w:val="3"/>
        </w:rPr>
        <w:t>a</w:t>
      </w:r>
      <w:r w:rsidR="00151519" w:rsidRPr="00A117DD">
        <w:rPr>
          <w:rFonts w:ascii="Trebuchet MS" w:hAnsi="Trebuchet MS"/>
          <w:spacing w:val="1"/>
        </w:rPr>
        <w:t>n</w:t>
      </w:r>
      <w:r w:rsidR="00151519" w:rsidRPr="00A117DD">
        <w:rPr>
          <w:rFonts w:ascii="Trebuchet MS" w:hAnsi="Trebuchet MS"/>
          <w:spacing w:val="-1"/>
        </w:rPr>
        <w:t>g</w:t>
      </w:r>
      <w:r w:rsidR="00151519" w:rsidRPr="00A117DD">
        <w:rPr>
          <w:rFonts w:ascii="Trebuchet MS" w:hAnsi="Trebuchet MS"/>
        </w:rPr>
        <w:t>e</w:t>
      </w:r>
      <w:r w:rsidR="00151519" w:rsidRPr="00A117DD">
        <w:rPr>
          <w:rFonts w:ascii="Trebuchet MS" w:hAnsi="Trebuchet MS"/>
          <w:spacing w:val="-7"/>
        </w:rPr>
        <w:t xml:space="preserve"> </w:t>
      </w:r>
      <w:r w:rsidR="00151519" w:rsidRPr="00A117DD">
        <w:rPr>
          <w:rFonts w:ascii="Trebuchet MS" w:hAnsi="Trebuchet MS"/>
          <w:spacing w:val="1"/>
        </w:rPr>
        <w:t>docu</w:t>
      </w:r>
      <w:r w:rsidR="00151519" w:rsidRPr="00A117DD">
        <w:rPr>
          <w:rFonts w:ascii="Trebuchet MS" w:hAnsi="Trebuchet MS"/>
          <w:spacing w:val="-3"/>
        </w:rPr>
        <w:t>m</w:t>
      </w:r>
      <w:r w:rsidR="00151519" w:rsidRPr="00A117DD">
        <w:rPr>
          <w:rFonts w:ascii="Trebuchet MS" w:hAnsi="Trebuchet MS"/>
          <w:spacing w:val="3"/>
        </w:rPr>
        <w:t>e</w:t>
      </w:r>
      <w:r w:rsidR="00151519" w:rsidRPr="00A117DD">
        <w:rPr>
          <w:rFonts w:ascii="Trebuchet MS" w:hAnsi="Trebuchet MS"/>
          <w:spacing w:val="-1"/>
        </w:rPr>
        <w:t>n</w:t>
      </w:r>
      <w:r w:rsidR="00151519" w:rsidRPr="00A117DD">
        <w:rPr>
          <w:rFonts w:ascii="Trebuchet MS" w:hAnsi="Trebuchet MS"/>
          <w:spacing w:val="2"/>
        </w:rPr>
        <w:t>t</w:t>
      </w:r>
      <w:r w:rsidR="00151519" w:rsidRPr="00A117DD">
        <w:rPr>
          <w:rFonts w:ascii="Trebuchet MS" w:hAnsi="Trebuchet MS"/>
        </w:rPr>
        <w:t>s</w:t>
      </w:r>
      <w:r w:rsidR="00151519" w:rsidRPr="00A117DD">
        <w:rPr>
          <w:rFonts w:ascii="Trebuchet MS" w:hAnsi="Trebuchet MS"/>
          <w:spacing w:val="-9"/>
        </w:rPr>
        <w:t xml:space="preserve"> </w:t>
      </w:r>
      <w:r w:rsidR="00151519" w:rsidRPr="00A117DD">
        <w:rPr>
          <w:rFonts w:ascii="Trebuchet MS" w:hAnsi="Trebuchet MS"/>
          <w:spacing w:val="1"/>
        </w:rPr>
        <w:t>a</w:t>
      </w:r>
      <w:r w:rsidR="00151519" w:rsidRPr="00A117DD">
        <w:rPr>
          <w:rFonts w:ascii="Trebuchet MS" w:hAnsi="Trebuchet MS"/>
          <w:spacing w:val="-1"/>
        </w:rPr>
        <w:t>n</w:t>
      </w:r>
      <w:r w:rsidR="00151519" w:rsidRPr="00A117DD">
        <w:rPr>
          <w:rFonts w:ascii="Trebuchet MS" w:hAnsi="Trebuchet MS"/>
        </w:rPr>
        <w:t>d</w:t>
      </w:r>
      <w:r w:rsidR="00151519" w:rsidRPr="00A117DD">
        <w:rPr>
          <w:rFonts w:ascii="Trebuchet MS" w:hAnsi="Trebuchet MS"/>
          <w:spacing w:val="-1"/>
        </w:rPr>
        <w:t xml:space="preserve"> n</w:t>
      </w:r>
      <w:r w:rsidR="00151519" w:rsidRPr="00A117DD">
        <w:rPr>
          <w:rFonts w:ascii="Trebuchet MS" w:hAnsi="Trebuchet MS"/>
          <w:spacing w:val="3"/>
        </w:rPr>
        <w:t>a</w:t>
      </w:r>
      <w:r w:rsidR="00151519" w:rsidRPr="00A117DD">
        <w:rPr>
          <w:rFonts w:ascii="Trebuchet MS" w:hAnsi="Trebuchet MS"/>
          <w:spacing w:val="1"/>
        </w:rPr>
        <w:t>me</w:t>
      </w:r>
      <w:r w:rsidR="00151519" w:rsidRPr="00A117DD">
        <w:rPr>
          <w:rFonts w:ascii="Trebuchet MS" w:hAnsi="Trebuchet MS"/>
        </w:rPr>
        <w:t>s</w:t>
      </w:r>
      <w:r w:rsidR="00151519" w:rsidRPr="00A117DD">
        <w:rPr>
          <w:rFonts w:ascii="Trebuchet MS" w:hAnsi="Trebuchet MS"/>
          <w:spacing w:val="-5"/>
        </w:rPr>
        <w:t xml:space="preserve"> </w:t>
      </w:r>
      <w:r w:rsidR="00151519" w:rsidRPr="00A117DD">
        <w:rPr>
          <w:rFonts w:ascii="Trebuchet MS" w:hAnsi="Trebuchet MS"/>
          <w:spacing w:val="1"/>
        </w:rPr>
        <w:t>o</w:t>
      </w:r>
      <w:r w:rsidR="00151519" w:rsidRPr="00A117DD">
        <w:rPr>
          <w:rFonts w:ascii="Trebuchet MS" w:hAnsi="Trebuchet MS"/>
        </w:rPr>
        <w:t>f</w:t>
      </w:r>
      <w:r w:rsidR="00151519" w:rsidRPr="00A117DD">
        <w:rPr>
          <w:rFonts w:ascii="Trebuchet MS" w:hAnsi="Trebuchet MS"/>
          <w:spacing w:val="-1"/>
        </w:rPr>
        <w:t xml:space="preserve"> </w:t>
      </w:r>
      <w:r w:rsidR="00151519" w:rsidRPr="00A117DD">
        <w:rPr>
          <w:rFonts w:ascii="Trebuchet MS" w:hAnsi="Trebuchet MS"/>
          <w:spacing w:val="-2"/>
        </w:rPr>
        <w:t>w</w:t>
      </w:r>
      <w:r w:rsidR="00151519" w:rsidRPr="00A117DD">
        <w:rPr>
          <w:rFonts w:ascii="Trebuchet MS" w:hAnsi="Trebuchet MS"/>
        </w:rPr>
        <w:t>i</w:t>
      </w:r>
      <w:r w:rsidR="00151519" w:rsidRPr="00A117DD">
        <w:rPr>
          <w:rFonts w:ascii="Trebuchet MS" w:hAnsi="Trebuchet MS"/>
          <w:spacing w:val="2"/>
        </w:rPr>
        <w:t>t</w:t>
      </w:r>
      <w:r w:rsidR="00151519" w:rsidRPr="00A117DD">
        <w:rPr>
          <w:rFonts w:ascii="Trebuchet MS" w:hAnsi="Trebuchet MS"/>
          <w:spacing w:val="-1"/>
        </w:rPr>
        <w:t>n</w:t>
      </w:r>
      <w:r w:rsidR="00151519" w:rsidRPr="00A117DD">
        <w:rPr>
          <w:rFonts w:ascii="Trebuchet MS" w:hAnsi="Trebuchet MS"/>
          <w:spacing w:val="1"/>
        </w:rPr>
        <w:t>e</w:t>
      </w:r>
      <w:r w:rsidR="00151519" w:rsidRPr="00A117DD">
        <w:rPr>
          <w:rFonts w:ascii="Trebuchet MS" w:hAnsi="Trebuchet MS"/>
          <w:spacing w:val="2"/>
        </w:rPr>
        <w:t>s</w:t>
      </w:r>
      <w:r w:rsidR="00151519" w:rsidRPr="00A117DD">
        <w:rPr>
          <w:rFonts w:ascii="Trebuchet MS" w:hAnsi="Trebuchet MS"/>
          <w:spacing w:val="-1"/>
        </w:rPr>
        <w:t>s</w:t>
      </w:r>
      <w:r w:rsidR="00151519" w:rsidRPr="00A117DD">
        <w:rPr>
          <w:rFonts w:ascii="Trebuchet MS" w:hAnsi="Trebuchet MS"/>
          <w:spacing w:val="1"/>
        </w:rPr>
        <w:t>e</w:t>
      </w:r>
      <w:r w:rsidR="00151519" w:rsidRPr="00A117DD">
        <w:rPr>
          <w:rFonts w:ascii="Trebuchet MS" w:hAnsi="Trebuchet MS"/>
        </w:rPr>
        <w:t>s</w:t>
      </w:r>
      <w:r w:rsidR="00151519" w:rsidRPr="00A117DD">
        <w:rPr>
          <w:rFonts w:ascii="Trebuchet MS" w:hAnsi="Trebuchet MS"/>
          <w:spacing w:val="-8"/>
        </w:rPr>
        <w:t xml:space="preserve"> </w:t>
      </w:r>
      <w:r w:rsidR="00151519" w:rsidRPr="00A117DD">
        <w:rPr>
          <w:rFonts w:ascii="Trebuchet MS" w:hAnsi="Trebuchet MS"/>
        </w:rPr>
        <w:t xml:space="preserve">to </w:t>
      </w:r>
      <w:r w:rsidR="00151519" w:rsidRPr="00A117DD">
        <w:rPr>
          <w:rFonts w:ascii="Trebuchet MS" w:hAnsi="Trebuchet MS"/>
          <w:spacing w:val="1"/>
        </w:rPr>
        <w:t>b</w:t>
      </w:r>
      <w:r w:rsidR="00151519" w:rsidRPr="00A117DD">
        <w:rPr>
          <w:rFonts w:ascii="Trebuchet MS" w:hAnsi="Trebuchet MS"/>
        </w:rPr>
        <w:t>e</w:t>
      </w:r>
      <w:r w:rsidR="00151519" w:rsidRPr="00A117DD">
        <w:rPr>
          <w:rFonts w:ascii="Trebuchet MS" w:hAnsi="Trebuchet MS"/>
          <w:spacing w:val="-1"/>
        </w:rPr>
        <w:t xml:space="preserve"> </w:t>
      </w:r>
      <w:r w:rsidR="00151519" w:rsidRPr="00A117DD">
        <w:rPr>
          <w:rFonts w:ascii="Trebuchet MS" w:hAnsi="Trebuchet MS"/>
          <w:spacing w:val="1"/>
        </w:rPr>
        <w:t>pre</w:t>
      </w:r>
      <w:r w:rsidR="00151519" w:rsidRPr="00A117DD">
        <w:rPr>
          <w:rFonts w:ascii="Trebuchet MS" w:hAnsi="Trebuchet MS"/>
          <w:spacing w:val="-1"/>
        </w:rPr>
        <w:t>s</w:t>
      </w:r>
      <w:r w:rsidR="00151519" w:rsidRPr="00A117DD">
        <w:rPr>
          <w:rFonts w:ascii="Trebuchet MS" w:hAnsi="Trebuchet MS"/>
          <w:spacing w:val="1"/>
        </w:rPr>
        <w:t>e</w:t>
      </w:r>
      <w:r w:rsidR="00151519" w:rsidRPr="00A117DD">
        <w:rPr>
          <w:rFonts w:ascii="Trebuchet MS" w:hAnsi="Trebuchet MS"/>
          <w:spacing w:val="-1"/>
        </w:rPr>
        <w:t>n</w:t>
      </w:r>
      <w:r w:rsidR="00151519" w:rsidRPr="00A117DD">
        <w:rPr>
          <w:rFonts w:ascii="Trebuchet MS" w:hAnsi="Trebuchet MS"/>
        </w:rPr>
        <w:t>t.</w:t>
      </w:r>
    </w:p>
    <w:p w14:paraId="39FA1F7A" w14:textId="77777777" w:rsidR="00151519" w:rsidRPr="00A117DD" w:rsidRDefault="006424DE" w:rsidP="00CC78B3">
      <w:pPr>
        <w:widowControl w:val="0"/>
        <w:tabs>
          <w:tab w:val="left" w:pos="1170"/>
        </w:tabs>
        <w:ind w:left="1440" w:right="103" w:hanging="1440"/>
        <w:rPr>
          <w:rFonts w:ascii="Trebuchet MS" w:hAnsi="Trebuchet MS"/>
        </w:rPr>
      </w:pPr>
      <w:r w:rsidRPr="00A117DD">
        <w:rPr>
          <w:rFonts w:ascii="Trebuchet MS" w:hAnsi="Trebuchet MS"/>
          <w:spacing w:val="-1"/>
        </w:rPr>
        <w:tab/>
      </w:r>
      <w:r w:rsidR="00151519" w:rsidRPr="00A117DD">
        <w:rPr>
          <w:rFonts w:ascii="Trebuchet MS" w:hAnsi="Trebuchet MS"/>
          <w:spacing w:val="-1"/>
        </w:rPr>
        <w:t>g</w:t>
      </w:r>
      <w:r w:rsidR="00151519" w:rsidRPr="00A117DD">
        <w:rPr>
          <w:rFonts w:ascii="Trebuchet MS" w:hAnsi="Trebuchet MS"/>
        </w:rPr>
        <w:t>.</w:t>
      </w:r>
      <w:r w:rsidR="00151519" w:rsidRPr="00A117DD">
        <w:rPr>
          <w:rFonts w:ascii="Trebuchet MS" w:hAnsi="Trebuchet MS"/>
        </w:rPr>
        <w:tab/>
      </w:r>
      <w:r w:rsidR="00151519" w:rsidRPr="00A117DD">
        <w:rPr>
          <w:rFonts w:ascii="Trebuchet MS" w:hAnsi="Trebuchet MS"/>
          <w:spacing w:val="3"/>
        </w:rPr>
        <w:t>T</w:t>
      </w:r>
      <w:r w:rsidR="00151519" w:rsidRPr="00A117DD">
        <w:rPr>
          <w:rFonts w:ascii="Trebuchet MS" w:hAnsi="Trebuchet MS"/>
          <w:spacing w:val="-1"/>
        </w:rPr>
        <w:t>h</w:t>
      </w:r>
      <w:r w:rsidR="00151519" w:rsidRPr="00A117DD">
        <w:rPr>
          <w:rFonts w:ascii="Trebuchet MS" w:hAnsi="Trebuchet MS"/>
        </w:rPr>
        <w:t>e</w:t>
      </w:r>
      <w:r w:rsidR="00151519" w:rsidRPr="00A117DD">
        <w:rPr>
          <w:rFonts w:ascii="Trebuchet MS" w:hAnsi="Trebuchet MS"/>
          <w:spacing w:val="-2"/>
        </w:rPr>
        <w:t xml:space="preserve"> </w:t>
      </w:r>
      <w:r w:rsidR="00151519" w:rsidRPr="00A117DD">
        <w:rPr>
          <w:rFonts w:ascii="Trebuchet MS" w:hAnsi="Trebuchet MS"/>
        </w:rPr>
        <w:t>i</w:t>
      </w:r>
      <w:r w:rsidR="00151519" w:rsidRPr="00A117DD">
        <w:rPr>
          <w:rFonts w:ascii="Trebuchet MS" w:hAnsi="Trebuchet MS"/>
          <w:spacing w:val="-3"/>
        </w:rPr>
        <w:t>m</w:t>
      </w:r>
      <w:r w:rsidR="00151519" w:rsidRPr="00A117DD">
        <w:rPr>
          <w:rFonts w:ascii="Trebuchet MS" w:hAnsi="Trebuchet MS"/>
          <w:spacing w:val="1"/>
        </w:rPr>
        <w:t>par</w:t>
      </w:r>
      <w:r w:rsidR="00151519" w:rsidRPr="00A117DD">
        <w:rPr>
          <w:rFonts w:ascii="Trebuchet MS" w:hAnsi="Trebuchet MS"/>
        </w:rPr>
        <w:t>ti</w:t>
      </w:r>
      <w:r w:rsidR="00151519" w:rsidRPr="00A117DD">
        <w:rPr>
          <w:rFonts w:ascii="Trebuchet MS" w:hAnsi="Trebuchet MS"/>
          <w:spacing w:val="1"/>
        </w:rPr>
        <w:t>a</w:t>
      </w:r>
      <w:r w:rsidR="00151519" w:rsidRPr="00A117DD">
        <w:rPr>
          <w:rFonts w:ascii="Trebuchet MS" w:hAnsi="Trebuchet MS"/>
        </w:rPr>
        <w:t>l</w:t>
      </w:r>
      <w:r w:rsidR="00151519" w:rsidRPr="00A117DD">
        <w:rPr>
          <w:rFonts w:ascii="Trebuchet MS" w:hAnsi="Trebuchet MS"/>
          <w:spacing w:val="-7"/>
        </w:rPr>
        <w:t xml:space="preserve"> </w:t>
      </w:r>
      <w:r w:rsidR="00151519" w:rsidRPr="00A117DD">
        <w:rPr>
          <w:rFonts w:ascii="Trebuchet MS" w:hAnsi="Trebuchet MS"/>
          <w:spacing w:val="1"/>
        </w:rPr>
        <w:t>rev</w:t>
      </w:r>
      <w:r w:rsidR="00151519" w:rsidRPr="00A117DD">
        <w:rPr>
          <w:rFonts w:ascii="Trebuchet MS" w:hAnsi="Trebuchet MS"/>
        </w:rPr>
        <w:t>i</w:t>
      </w:r>
      <w:r w:rsidR="00151519" w:rsidRPr="00A117DD">
        <w:rPr>
          <w:rFonts w:ascii="Trebuchet MS" w:hAnsi="Trebuchet MS"/>
          <w:spacing w:val="3"/>
        </w:rPr>
        <w:t>e</w:t>
      </w:r>
      <w:r w:rsidR="00151519" w:rsidRPr="00A117DD">
        <w:rPr>
          <w:rFonts w:ascii="Trebuchet MS" w:hAnsi="Trebuchet MS"/>
        </w:rPr>
        <w:t>w</w:t>
      </w:r>
      <w:r w:rsidR="00151519" w:rsidRPr="00A117DD">
        <w:rPr>
          <w:rFonts w:ascii="Trebuchet MS" w:hAnsi="Trebuchet MS"/>
          <w:spacing w:val="-7"/>
        </w:rPr>
        <w:t xml:space="preserve"> </w:t>
      </w:r>
      <w:r w:rsidR="00151519" w:rsidRPr="00A117DD">
        <w:rPr>
          <w:rFonts w:ascii="Trebuchet MS" w:hAnsi="Trebuchet MS"/>
          <w:spacing w:val="1"/>
        </w:rPr>
        <w:t>of</w:t>
      </w:r>
      <w:r w:rsidR="00151519" w:rsidRPr="00A117DD">
        <w:rPr>
          <w:rFonts w:ascii="Trebuchet MS" w:hAnsi="Trebuchet MS"/>
          <w:spacing w:val="-1"/>
        </w:rPr>
        <w:t>f</w:t>
      </w:r>
      <w:r w:rsidR="00151519" w:rsidRPr="00A117DD">
        <w:rPr>
          <w:rFonts w:ascii="Trebuchet MS" w:hAnsi="Trebuchet MS"/>
        </w:rPr>
        <w:t>i</w:t>
      </w:r>
      <w:r w:rsidR="00151519" w:rsidRPr="00A117DD">
        <w:rPr>
          <w:rFonts w:ascii="Trebuchet MS" w:hAnsi="Trebuchet MS"/>
          <w:spacing w:val="1"/>
        </w:rPr>
        <w:t>c</w:t>
      </w:r>
      <w:r w:rsidR="00151519" w:rsidRPr="00A117DD">
        <w:rPr>
          <w:rFonts w:ascii="Trebuchet MS" w:hAnsi="Trebuchet MS"/>
        </w:rPr>
        <w:t>i</w:t>
      </w:r>
      <w:r w:rsidR="00151519" w:rsidRPr="00A117DD">
        <w:rPr>
          <w:rFonts w:ascii="Trebuchet MS" w:hAnsi="Trebuchet MS"/>
          <w:spacing w:val="1"/>
        </w:rPr>
        <w:t>a</w:t>
      </w:r>
      <w:r w:rsidR="00151519" w:rsidRPr="00A117DD">
        <w:rPr>
          <w:rFonts w:ascii="Trebuchet MS" w:hAnsi="Trebuchet MS"/>
        </w:rPr>
        <w:t>l</w:t>
      </w:r>
      <w:r w:rsidR="00151519" w:rsidRPr="00A117DD">
        <w:rPr>
          <w:rFonts w:ascii="Trebuchet MS" w:hAnsi="Trebuchet MS"/>
          <w:spacing w:val="-3"/>
        </w:rPr>
        <w:t xml:space="preserve"> </w:t>
      </w:r>
      <w:r w:rsidR="00151519" w:rsidRPr="00A117DD">
        <w:rPr>
          <w:rFonts w:ascii="Trebuchet MS" w:hAnsi="Trebuchet MS"/>
          <w:spacing w:val="2"/>
        </w:rPr>
        <w:t>s</w:t>
      </w:r>
      <w:r w:rsidR="00151519" w:rsidRPr="00A117DD">
        <w:rPr>
          <w:rFonts w:ascii="Trebuchet MS" w:hAnsi="Trebuchet MS"/>
          <w:spacing w:val="-1"/>
        </w:rPr>
        <w:t>h</w:t>
      </w:r>
      <w:r w:rsidR="00151519" w:rsidRPr="00A117DD">
        <w:rPr>
          <w:rFonts w:ascii="Trebuchet MS" w:hAnsi="Trebuchet MS"/>
          <w:spacing w:val="1"/>
        </w:rPr>
        <w:t>a</w:t>
      </w:r>
      <w:r w:rsidR="00151519" w:rsidRPr="00A117DD">
        <w:rPr>
          <w:rFonts w:ascii="Trebuchet MS" w:hAnsi="Trebuchet MS"/>
        </w:rPr>
        <w:t>ll</w:t>
      </w:r>
      <w:r w:rsidR="00151519" w:rsidRPr="00A117DD">
        <w:rPr>
          <w:rFonts w:ascii="Trebuchet MS" w:hAnsi="Trebuchet MS"/>
          <w:spacing w:val="-4"/>
        </w:rPr>
        <w:t xml:space="preserve"> </w:t>
      </w:r>
      <w:r w:rsidR="00151519" w:rsidRPr="00A117DD">
        <w:rPr>
          <w:rFonts w:ascii="Trebuchet MS" w:hAnsi="Trebuchet MS"/>
          <w:spacing w:val="1"/>
        </w:rPr>
        <w:t>de</w:t>
      </w:r>
      <w:r w:rsidR="00151519" w:rsidRPr="00A117DD">
        <w:rPr>
          <w:rFonts w:ascii="Trebuchet MS" w:hAnsi="Trebuchet MS"/>
        </w:rPr>
        <w:t>t</w:t>
      </w:r>
      <w:r w:rsidR="00151519" w:rsidRPr="00A117DD">
        <w:rPr>
          <w:rFonts w:ascii="Trebuchet MS" w:hAnsi="Trebuchet MS"/>
          <w:spacing w:val="1"/>
        </w:rPr>
        <w:t>e</w:t>
      </w:r>
      <w:r w:rsidR="00151519" w:rsidRPr="00A117DD">
        <w:rPr>
          <w:rFonts w:ascii="Trebuchet MS" w:hAnsi="Trebuchet MS"/>
          <w:spacing w:val="3"/>
        </w:rPr>
        <w:t>r</w:t>
      </w:r>
      <w:r w:rsidR="00151519" w:rsidRPr="00A117DD">
        <w:rPr>
          <w:rFonts w:ascii="Trebuchet MS" w:hAnsi="Trebuchet MS"/>
          <w:spacing w:val="-3"/>
        </w:rPr>
        <w:t>m</w:t>
      </w:r>
      <w:r w:rsidR="00151519" w:rsidRPr="00A117DD">
        <w:rPr>
          <w:rFonts w:ascii="Trebuchet MS" w:hAnsi="Trebuchet MS"/>
          <w:spacing w:val="2"/>
        </w:rPr>
        <w:t>i</w:t>
      </w:r>
      <w:r w:rsidR="00151519" w:rsidRPr="00A117DD">
        <w:rPr>
          <w:rFonts w:ascii="Trebuchet MS" w:hAnsi="Trebuchet MS"/>
          <w:spacing w:val="-1"/>
        </w:rPr>
        <w:t>n</w:t>
      </w:r>
      <w:r w:rsidR="00151519" w:rsidRPr="00A117DD">
        <w:rPr>
          <w:rFonts w:ascii="Trebuchet MS" w:hAnsi="Trebuchet MS"/>
        </w:rPr>
        <w:t>e</w:t>
      </w:r>
      <w:r w:rsidR="00151519" w:rsidRPr="00A117DD">
        <w:rPr>
          <w:rFonts w:ascii="Trebuchet MS" w:hAnsi="Trebuchet MS"/>
          <w:spacing w:val="-7"/>
        </w:rPr>
        <w:t xml:space="preserve"> </w:t>
      </w:r>
      <w:r w:rsidR="00151519" w:rsidRPr="00A117DD">
        <w:rPr>
          <w:rFonts w:ascii="Trebuchet MS" w:hAnsi="Trebuchet MS"/>
          <w:spacing w:val="2"/>
        </w:rPr>
        <w:t>t</w:t>
      </w:r>
      <w:r w:rsidR="00151519" w:rsidRPr="00A117DD">
        <w:rPr>
          <w:rFonts w:ascii="Trebuchet MS" w:hAnsi="Trebuchet MS"/>
          <w:spacing w:val="-1"/>
        </w:rPr>
        <w:t>h</w:t>
      </w:r>
      <w:r w:rsidR="00151519" w:rsidRPr="00A117DD">
        <w:rPr>
          <w:rFonts w:ascii="Trebuchet MS" w:hAnsi="Trebuchet MS"/>
        </w:rPr>
        <w:t>e</w:t>
      </w:r>
      <w:r w:rsidR="00151519" w:rsidRPr="00A117DD">
        <w:rPr>
          <w:rFonts w:ascii="Trebuchet MS" w:hAnsi="Trebuchet MS"/>
          <w:spacing w:val="1"/>
        </w:rPr>
        <w:t xml:space="preserve"> </w:t>
      </w:r>
      <w:r w:rsidR="00151519" w:rsidRPr="00A117DD">
        <w:rPr>
          <w:rFonts w:ascii="Trebuchet MS" w:hAnsi="Trebuchet MS"/>
          <w:spacing w:val="-2"/>
        </w:rPr>
        <w:t>w</w:t>
      </w:r>
      <w:r w:rsidR="00151519" w:rsidRPr="00A117DD">
        <w:rPr>
          <w:rFonts w:ascii="Trebuchet MS" w:hAnsi="Trebuchet MS"/>
          <w:spacing w:val="1"/>
        </w:rPr>
        <w:t>e</w:t>
      </w:r>
      <w:r w:rsidR="00151519" w:rsidRPr="00A117DD">
        <w:rPr>
          <w:rFonts w:ascii="Trebuchet MS" w:hAnsi="Trebuchet MS"/>
        </w:rPr>
        <w:t>i</w:t>
      </w:r>
      <w:r w:rsidR="00151519" w:rsidRPr="00A117DD">
        <w:rPr>
          <w:rFonts w:ascii="Trebuchet MS" w:hAnsi="Trebuchet MS"/>
          <w:spacing w:val="1"/>
        </w:rPr>
        <w:t>g</w:t>
      </w:r>
      <w:r w:rsidR="00151519" w:rsidRPr="00A117DD">
        <w:rPr>
          <w:rFonts w:ascii="Trebuchet MS" w:hAnsi="Trebuchet MS"/>
          <w:spacing w:val="-1"/>
        </w:rPr>
        <w:t>h</w:t>
      </w:r>
      <w:r w:rsidR="00151519" w:rsidRPr="00A117DD">
        <w:rPr>
          <w:rFonts w:ascii="Trebuchet MS" w:hAnsi="Trebuchet MS"/>
        </w:rPr>
        <w:t>t</w:t>
      </w:r>
      <w:r w:rsidR="00151519" w:rsidRPr="00A117DD">
        <w:rPr>
          <w:rFonts w:ascii="Trebuchet MS" w:hAnsi="Trebuchet MS"/>
          <w:spacing w:val="-5"/>
        </w:rPr>
        <w:t xml:space="preserve"> </w:t>
      </w:r>
      <w:r w:rsidR="00151519" w:rsidRPr="00A117DD">
        <w:rPr>
          <w:rFonts w:ascii="Trebuchet MS" w:hAnsi="Trebuchet MS"/>
        </w:rPr>
        <w:t xml:space="preserve">to </w:t>
      </w:r>
      <w:r w:rsidR="00151519" w:rsidRPr="00A117DD">
        <w:rPr>
          <w:rFonts w:ascii="Trebuchet MS" w:hAnsi="Trebuchet MS"/>
          <w:spacing w:val="1"/>
        </w:rPr>
        <w:t>b</w:t>
      </w:r>
      <w:r w:rsidR="00151519" w:rsidRPr="00A117DD">
        <w:rPr>
          <w:rFonts w:ascii="Trebuchet MS" w:hAnsi="Trebuchet MS"/>
        </w:rPr>
        <w:t>e</w:t>
      </w:r>
      <w:r w:rsidR="00151519" w:rsidRPr="00A117DD">
        <w:rPr>
          <w:rFonts w:ascii="Trebuchet MS" w:hAnsi="Trebuchet MS"/>
          <w:spacing w:val="-1"/>
        </w:rPr>
        <w:t xml:space="preserve"> g</w:t>
      </w:r>
      <w:r w:rsidR="00151519" w:rsidRPr="00A117DD">
        <w:rPr>
          <w:rFonts w:ascii="Trebuchet MS" w:hAnsi="Trebuchet MS"/>
        </w:rPr>
        <w:t>i</w:t>
      </w:r>
      <w:r w:rsidR="00151519" w:rsidRPr="00A117DD">
        <w:rPr>
          <w:rFonts w:ascii="Trebuchet MS" w:hAnsi="Trebuchet MS"/>
          <w:spacing w:val="-1"/>
        </w:rPr>
        <w:t>v</w:t>
      </w:r>
      <w:r w:rsidR="00151519" w:rsidRPr="00A117DD">
        <w:rPr>
          <w:rFonts w:ascii="Trebuchet MS" w:hAnsi="Trebuchet MS"/>
          <w:spacing w:val="3"/>
        </w:rPr>
        <w:t>e</w:t>
      </w:r>
      <w:r w:rsidR="00151519" w:rsidRPr="00A117DD">
        <w:rPr>
          <w:rFonts w:ascii="Trebuchet MS" w:hAnsi="Trebuchet MS"/>
        </w:rPr>
        <w:t>n</w:t>
      </w:r>
      <w:r w:rsidR="00151519" w:rsidRPr="00A117DD">
        <w:rPr>
          <w:rFonts w:ascii="Trebuchet MS" w:hAnsi="Trebuchet MS"/>
          <w:spacing w:val="-5"/>
        </w:rPr>
        <w:t xml:space="preserve"> </w:t>
      </w:r>
      <w:r w:rsidR="00151519" w:rsidRPr="00A117DD">
        <w:rPr>
          <w:rFonts w:ascii="Trebuchet MS" w:hAnsi="Trebuchet MS"/>
          <w:spacing w:val="1"/>
        </w:rPr>
        <w:t>an</w:t>
      </w:r>
      <w:r w:rsidR="00151519" w:rsidRPr="00A117DD">
        <w:rPr>
          <w:rFonts w:ascii="Trebuchet MS" w:hAnsi="Trebuchet MS"/>
        </w:rPr>
        <w:t>y</w:t>
      </w:r>
      <w:r w:rsidR="00151519" w:rsidRPr="00A117DD">
        <w:rPr>
          <w:rFonts w:ascii="Trebuchet MS" w:hAnsi="Trebuchet MS"/>
          <w:spacing w:val="-4"/>
        </w:rPr>
        <w:t xml:space="preserve"> </w:t>
      </w:r>
      <w:r w:rsidR="00151519" w:rsidRPr="00A117DD">
        <w:rPr>
          <w:rFonts w:ascii="Trebuchet MS" w:hAnsi="Trebuchet MS"/>
          <w:spacing w:val="3"/>
        </w:rPr>
        <w:t>e</w:t>
      </w:r>
      <w:r w:rsidR="00151519" w:rsidRPr="00A117DD">
        <w:rPr>
          <w:rFonts w:ascii="Trebuchet MS" w:hAnsi="Trebuchet MS"/>
          <w:spacing w:val="-1"/>
        </w:rPr>
        <w:t>v</w:t>
      </w:r>
      <w:r w:rsidR="00151519" w:rsidRPr="00A117DD">
        <w:rPr>
          <w:rFonts w:ascii="Trebuchet MS" w:hAnsi="Trebuchet MS"/>
        </w:rPr>
        <w:t>i</w:t>
      </w:r>
      <w:r w:rsidR="00151519" w:rsidRPr="00A117DD">
        <w:rPr>
          <w:rFonts w:ascii="Trebuchet MS" w:hAnsi="Trebuchet MS"/>
          <w:spacing w:val="1"/>
        </w:rPr>
        <w:t>de</w:t>
      </w:r>
      <w:r w:rsidR="00151519" w:rsidRPr="00A117DD">
        <w:rPr>
          <w:rFonts w:ascii="Trebuchet MS" w:hAnsi="Trebuchet MS"/>
          <w:spacing w:val="-1"/>
        </w:rPr>
        <w:t>n</w:t>
      </w:r>
      <w:r w:rsidR="00151519" w:rsidRPr="00A117DD">
        <w:rPr>
          <w:rFonts w:ascii="Trebuchet MS" w:hAnsi="Trebuchet MS"/>
          <w:spacing w:val="1"/>
        </w:rPr>
        <w:t>c</w:t>
      </w:r>
      <w:r w:rsidR="00151519" w:rsidRPr="00A117DD">
        <w:rPr>
          <w:rFonts w:ascii="Trebuchet MS" w:hAnsi="Trebuchet MS"/>
        </w:rPr>
        <w:t>e</w:t>
      </w:r>
      <w:r w:rsidR="00151519" w:rsidRPr="00A117DD">
        <w:rPr>
          <w:rFonts w:ascii="Trebuchet MS" w:hAnsi="Trebuchet MS"/>
          <w:spacing w:val="-6"/>
        </w:rPr>
        <w:t xml:space="preserve"> </w:t>
      </w:r>
      <w:r w:rsidR="00151519" w:rsidRPr="00A117DD">
        <w:rPr>
          <w:rFonts w:ascii="Trebuchet MS" w:hAnsi="Trebuchet MS"/>
          <w:spacing w:val="1"/>
        </w:rPr>
        <w:t>ba</w:t>
      </w:r>
      <w:r w:rsidR="00151519" w:rsidRPr="00A117DD">
        <w:rPr>
          <w:rFonts w:ascii="Trebuchet MS" w:hAnsi="Trebuchet MS"/>
          <w:spacing w:val="-1"/>
        </w:rPr>
        <w:t>s</w:t>
      </w:r>
      <w:r w:rsidR="00151519" w:rsidRPr="00A117DD">
        <w:rPr>
          <w:rFonts w:ascii="Trebuchet MS" w:hAnsi="Trebuchet MS"/>
          <w:spacing w:val="1"/>
        </w:rPr>
        <w:t>e</w:t>
      </w:r>
      <w:r w:rsidR="00151519" w:rsidRPr="00A117DD">
        <w:rPr>
          <w:rFonts w:ascii="Trebuchet MS" w:hAnsi="Trebuchet MS"/>
        </w:rPr>
        <w:t>d</w:t>
      </w:r>
      <w:r w:rsidR="00151519" w:rsidRPr="00A117DD">
        <w:rPr>
          <w:rFonts w:ascii="Trebuchet MS" w:hAnsi="Trebuchet MS"/>
          <w:spacing w:val="-3"/>
        </w:rPr>
        <w:t xml:space="preserve"> </w:t>
      </w:r>
      <w:r w:rsidR="00151519" w:rsidRPr="00A117DD">
        <w:rPr>
          <w:rFonts w:ascii="Trebuchet MS" w:hAnsi="Trebuchet MS"/>
          <w:spacing w:val="1"/>
        </w:rPr>
        <w:t>o</w:t>
      </w:r>
      <w:r w:rsidR="00151519" w:rsidRPr="00A117DD">
        <w:rPr>
          <w:rFonts w:ascii="Trebuchet MS" w:hAnsi="Trebuchet MS"/>
        </w:rPr>
        <w:t xml:space="preserve">n its </w:t>
      </w:r>
      <w:r w:rsidR="00151519" w:rsidRPr="00A117DD">
        <w:rPr>
          <w:rFonts w:ascii="Trebuchet MS" w:hAnsi="Trebuchet MS"/>
          <w:spacing w:val="1"/>
        </w:rPr>
        <w:t>re</w:t>
      </w:r>
      <w:r w:rsidR="00151519" w:rsidRPr="00A117DD">
        <w:rPr>
          <w:rFonts w:ascii="Trebuchet MS" w:hAnsi="Trebuchet MS"/>
        </w:rPr>
        <w:t>li</w:t>
      </w:r>
      <w:r w:rsidR="00151519" w:rsidRPr="00A117DD">
        <w:rPr>
          <w:rFonts w:ascii="Trebuchet MS" w:hAnsi="Trebuchet MS"/>
          <w:spacing w:val="1"/>
        </w:rPr>
        <w:t>ab</w:t>
      </w:r>
      <w:r w:rsidR="00151519" w:rsidRPr="00A117DD">
        <w:rPr>
          <w:rFonts w:ascii="Trebuchet MS" w:hAnsi="Trebuchet MS"/>
        </w:rPr>
        <w:t>ili</w:t>
      </w:r>
      <w:r w:rsidR="00151519" w:rsidRPr="00A117DD">
        <w:rPr>
          <w:rFonts w:ascii="Trebuchet MS" w:hAnsi="Trebuchet MS"/>
          <w:spacing w:val="2"/>
        </w:rPr>
        <w:t>t</w:t>
      </w:r>
      <w:r w:rsidR="00151519" w:rsidRPr="00A117DD">
        <w:rPr>
          <w:rFonts w:ascii="Trebuchet MS" w:hAnsi="Trebuchet MS"/>
        </w:rPr>
        <w:t>y</w:t>
      </w:r>
      <w:r w:rsidR="00151519" w:rsidRPr="00A117DD">
        <w:rPr>
          <w:rFonts w:ascii="Trebuchet MS" w:hAnsi="Trebuchet MS"/>
          <w:spacing w:val="-11"/>
        </w:rPr>
        <w:t xml:space="preserve"> </w:t>
      </w:r>
      <w:r w:rsidR="00151519" w:rsidRPr="00A117DD">
        <w:rPr>
          <w:rFonts w:ascii="Trebuchet MS" w:hAnsi="Trebuchet MS"/>
          <w:spacing w:val="1"/>
        </w:rPr>
        <w:t>a</w:t>
      </w:r>
      <w:r w:rsidR="00151519" w:rsidRPr="00A117DD">
        <w:rPr>
          <w:rFonts w:ascii="Trebuchet MS" w:hAnsi="Trebuchet MS"/>
          <w:spacing w:val="-1"/>
        </w:rPr>
        <w:t>n</w:t>
      </w:r>
      <w:r w:rsidR="00151519" w:rsidRPr="00A117DD">
        <w:rPr>
          <w:rFonts w:ascii="Trebuchet MS" w:hAnsi="Trebuchet MS"/>
        </w:rPr>
        <w:t>d</w:t>
      </w:r>
      <w:r w:rsidR="00151519" w:rsidRPr="00A117DD">
        <w:rPr>
          <w:rFonts w:ascii="Trebuchet MS" w:hAnsi="Trebuchet MS"/>
          <w:spacing w:val="-1"/>
        </w:rPr>
        <w:t xml:space="preserve"> </w:t>
      </w:r>
      <w:r w:rsidR="00151519" w:rsidRPr="00A117DD">
        <w:rPr>
          <w:rFonts w:ascii="Trebuchet MS" w:hAnsi="Trebuchet MS"/>
          <w:spacing w:val="1"/>
        </w:rPr>
        <w:t>proba</w:t>
      </w:r>
      <w:r w:rsidR="00151519" w:rsidRPr="00A117DD">
        <w:rPr>
          <w:rFonts w:ascii="Trebuchet MS" w:hAnsi="Trebuchet MS"/>
        </w:rPr>
        <w:t>ti</w:t>
      </w:r>
      <w:r w:rsidR="00151519" w:rsidRPr="00A117DD">
        <w:rPr>
          <w:rFonts w:ascii="Trebuchet MS" w:hAnsi="Trebuchet MS"/>
          <w:spacing w:val="-1"/>
        </w:rPr>
        <w:t>v</w:t>
      </w:r>
      <w:r w:rsidR="00151519" w:rsidRPr="00A117DD">
        <w:rPr>
          <w:rFonts w:ascii="Trebuchet MS" w:hAnsi="Trebuchet MS"/>
        </w:rPr>
        <w:t>e</w:t>
      </w:r>
      <w:r w:rsidR="00151519" w:rsidRPr="00A117DD">
        <w:rPr>
          <w:rFonts w:ascii="Trebuchet MS" w:hAnsi="Trebuchet MS"/>
          <w:spacing w:val="-7"/>
        </w:rPr>
        <w:t xml:space="preserve"> </w:t>
      </w:r>
      <w:r w:rsidR="00151519" w:rsidRPr="00A117DD">
        <w:rPr>
          <w:rFonts w:ascii="Trebuchet MS" w:hAnsi="Trebuchet MS"/>
          <w:spacing w:val="-1"/>
        </w:rPr>
        <w:t>v</w:t>
      </w:r>
      <w:r w:rsidR="00151519" w:rsidRPr="00A117DD">
        <w:rPr>
          <w:rFonts w:ascii="Trebuchet MS" w:hAnsi="Trebuchet MS"/>
          <w:spacing w:val="1"/>
        </w:rPr>
        <w:t>a</w:t>
      </w:r>
      <w:r w:rsidR="00151519" w:rsidRPr="00A117DD">
        <w:rPr>
          <w:rFonts w:ascii="Trebuchet MS" w:hAnsi="Trebuchet MS"/>
          <w:spacing w:val="2"/>
        </w:rPr>
        <w:t>l</w:t>
      </w:r>
      <w:r w:rsidR="00151519" w:rsidRPr="00A117DD">
        <w:rPr>
          <w:rFonts w:ascii="Trebuchet MS" w:hAnsi="Trebuchet MS"/>
          <w:spacing w:val="-1"/>
        </w:rPr>
        <w:t>u</w:t>
      </w:r>
      <w:r w:rsidR="00151519" w:rsidRPr="00A117DD">
        <w:rPr>
          <w:rFonts w:ascii="Trebuchet MS" w:hAnsi="Trebuchet MS"/>
          <w:spacing w:val="1"/>
        </w:rPr>
        <w:t>e</w:t>
      </w:r>
      <w:r w:rsidR="00151519" w:rsidRPr="00A117DD">
        <w:rPr>
          <w:rFonts w:ascii="Trebuchet MS" w:hAnsi="Trebuchet MS"/>
        </w:rPr>
        <w:t>.</w:t>
      </w:r>
    </w:p>
    <w:p w14:paraId="4B965CC4" w14:textId="77777777" w:rsidR="00151519" w:rsidRPr="00A117DD" w:rsidRDefault="006424DE" w:rsidP="00CC78B3">
      <w:pPr>
        <w:widowControl w:val="0"/>
        <w:tabs>
          <w:tab w:val="left" w:pos="1170"/>
        </w:tabs>
        <w:ind w:right="-20"/>
        <w:rPr>
          <w:rFonts w:ascii="Trebuchet MS" w:hAnsi="Trebuchet MS"/>
        </w:rPr>
      </w:pPr>
      <w:r w:rsidRPr="00A117DD">
        <w:rPr>
          <w:rFonts w:ascii="Trebuchet MS" w:hAnsi="Trebuchet MS"/>
          <w:spacing w:val="-1"/>
        </w:rPr>
        <w:tab/>
      </w:r>
      <w:r w:rsidR="00151519" w:rsidRPr="00A117DD">
        <w:rPr>
          <w:rFonts w:ascii="Trebuchet MS" w:hAnsi="Trebuchet MS"/>
          <w:spacing w:val="-1"/>
        </w:rPr>
        <w:t>h</w:t>
      </w:r>
      <w:r w:rsidR="00151519" w:rsidRPr="00A117DD">
        <w:rPr>
          <w:rFonts w:ascii="Trebuchet MS" w:hAnsi="Trebuchet MS"/>
        </w:rPr>
        <w:t>.</w:t>
      </w:r>
      <w:r w:rsidR="00151519" w:rsidRPr="00A117DD">
        <w:rPr>
          <w:rFonts w:ascii="Trebuchet MS" w:hAnsi="Trebuchet MS"/>
        </w:rPr>
        <w:tab/>
      </w:r>
      <w:r w:rsidR="00151519" w:rsidRPr="00A117DD">
        <w:rPr>
          <w:rFonts w:ascii="Trebuchet MS" w:hAnsi="Trebuchet MS"/>
          <w:spacing w:val="3"/>
        </w:rPr>
        <w:t>T</w:t>
      </w:r>
      <w:r w:rsidR="00151519" w:rsidRPr="00A117DD">
        <w:rPr>
          <w:rFonts w:ascii="Trebuchet MS" w:hAnsi="Trebuchet MS"/>
          <w:spacing w:val="-1"/>
        </w:rPr>
        <w:t>h</w:t>
      </w:r>
      <w:r w:rsidR="00151519" w:rsidRPr="00A117DD">
        <w:rPr>
          <w:rFonts w:ascii="Trebuchet MS" w:hAnsi="Trebuchet MS"/>
        </w:rPr>
        <w:t>e</w:t>
      </w:r>
      <w:r w:rsidR="00151519" w:rsidRPr="00A117DD">
        <w:rPr>
          <w:rFonts w:ascii="Trebuchet MS" w:hAnsi="Trebuchet MS"/>
          <w:spacing w:val="-2"/>
        </w:rPr>
        <w:t xml:space="preserve"> </w:t>
      </w:r>
      <w:r w:rsidR="00151519" w:rsidRPr="00A117DD">
        <w:rPr>
          <w:rFonts w:ascii="Trebuchet MS" w:hAnsi="Trebuchet MS"/>
          <w:spacing w:val="-1"/>
        </w:rPr>
        <w:t>h</w:t>
      </w:r>
      <w:r w:rsidR="00151519" w:rsidRPr="00A117DD">
        <w:rPr>
          <w:rFonts w:ascii="Trebuchet MS" w:hAnsi="Trebuchet MS"/>
          <w:spacing w:val="1"/>
        </w:rPr>
        <w:t>ear</w:t>
      </w:r>
      <w:r w:rsidR="00151519" w:rsidRPr="00A117DD">
        <w:rPr>
          <w:rFonts w:ascii="Trebuchet MS" w:hAnsi="Trebuchet MS"/>
        </w:rPr>
        <w:t>i</w:t>
      </w:r>
      <w:r w:rsidR="00151519" w:rsidRPr="00A117DD">
        <w:rPr>
          <w:rFonts w:ascii="Trebuchet MS" w:hAnsi="Trebuchet MS"/>
          <w:spacing w:val="-1"/>
        </w:rPr>
        <w:t>n</w:t>
      </w:r>
      <w:r w:rsidR="00151519" w:rsidRPr="00A117DD">
        <w:rPr>
          <w:rFonts w:ascii="Trebuchet MS" w:hAnsi="Trebuchet MS"/>
        </w:rPr>
        <w:t>g</w:t>
      </w:r>
      <w:r w:rsidR="00151519" w:rsidRPr="00A117DD">
        <w:rPr>
          <w:rFonts w:ascii="Trebuchet MS" w:hAnsi="Trebuchet MS"/>
          <w:spacing w:val="-4"/>
        </w:rPr>
        <w:t xml:space="preserve"> </w:t>
      </w:r>
      <w:r w:rsidR="00151519" w:rsidRPr="00A117DD">
        <w:rPr>
          <w:rFonts w:ascii="Trebuchet MS" w:hAnsi="Trebuchet MS"/>
          <w:spacing w:val="-1"/>
        </w:rPr>
        <w:t>sh</w:t>
      </w:r>
      <w:r w:rsidR="00151519" w:rsidRPr="00A117DD">
        <w:rPr>
          <w:rFonts w:ascii="Trebuchet MS" w:hAnsi="Trebuchet MS"/>
          <w:spacing w:val="1"/>
        </w:rPr>
        <w:t>a</w:t>
      </w:r>
      <w:r w:rsidR="00151519" w:rsidRPr="00A117DD">
        <w:rPr>
          <w:rFonts w:ascii="Trebuchet MS" w:hAnsi="Trebuchet MS"/>
          <w:spacing w:val="2"/>
        </w:rPr>
        <w:t>l</w:t>
      </w:r>
      <w:r w:rsidR="00151519" w:rsidRPr="00A117DD">
        <w:rPr>
          <w:rFonts w:ascii="Trebuchet MS" w:hAnsi="Trebuchet MS"/>
        </w:rPr>
        <w:t>l</w:t>
      </w:r>
      <w:r w:rsidR="00151519" w:rsidRPr="00A117DD">
        <w:rPr>
          <w:rFonts w:ascii="Trebuchet MS" w:hAnsi="Trebuchet MS"/>
          <w:spacing w:val="-4"/>
        </w:rPr>
        <w:t xml:space="preserve"> </w:t>
      </w:r>
      <w:r w:rsidR="00151519" w:rsidRPr="00A117DD">
        <w:rPr>
          <w:rFonts w:ascii="Trebuchet MS" w:hAnsi="Trebuchet MS"/>
          <w:spacing w:val="1"/>
        </w:rPr>
        <w:t>b</w:t>
      </w:r>
      <w:r w:rsidR="00151519" w:rsidRPr="00A117DD">
        <w:rPr>
          <w:rFonts w:ascii="Trebuchet MS" w:hAnsi="Trebuchet MS"/>
        </w:rPr>
        <w:t>e</w:t>
      </w:r>
      <w:r w:rsidR="00151519" w:rsidRPr="00A117DD">
        <w:rPr>
          <w:rFonts w:ascii="Trebuchet MS" w:hAnsi="Trebuchet MS"/>
          <w:spacing w:val="-1"/>
        </w:rPr>
        <w:t xml:space="preserve"> </w:t>
      </w:r>
      <w:r w:rsidR="00151519" w:rsidRPr="00A117DD">
        <w:rPr>
          <w:rFonts w:ascii="Trebuchet MS" w:hAnsi="Trebuchet MS"/>
          <w:spacing w:val="1"/>
        </w:rPr>
        <w:t>c</w:t>
      </w:r>
      <w:r w:rsidR="00151519" w:rsidRPr="00A117DD">
        <w:rPr>
          <w:rFonts w:ascii="Trebuchet MS" w:hAnsi="Trebuchet MS"/>
        </w:rPr>
        <w:t>l</w:t>
      </w:r>
      <w:r w:rsidR="00151519" w:rsidRPr="00A117DD">
        <w:rPr>
          <w:rFonts w:ascii="Trebuchet MS" w:hAnsi="Trebuchet MS"/>
          <w:spacing w:val="1"/>
        </w:rPr>
        <w:t>o</w:t>
      </w:r>
      <w:r w:rsidR="00151519" w:rsidRPr="00A117DD">
        <w:rPr>
          <w:rFonts w:ascii="Trebuchet MS" w:hAnsi="Trebuchet MS"/>
          <w:spacing w:val="-1"/>
        </w:rPr>
        <w:t>s</w:t>
      </w:r>
      <w:r w:rsidR="00151519" w:rsidRPr="00A117DD">
        <w:rPr>
          <w:rFonts w:ascii="Trebuchet MS" w:hAnsi="Trebuchet MS"/>
          <w:spacing w:val="1"/>
        </w:rPr>
        <w:t>e</w:t>
      </w:r>
      <w:r w:rsidR="00151519" w:rsidRPr="00A117DD">
        <w:rPr>
          <w:rFonts w:ascii="Trebuchet MS" w:hAnsi="Trebuchet MS"/>
        </w:rPr>
        <w:t>d</w:t>
      </w:r>
      <w:r w:rsidR="00151519" w:rsidRPr="00A117DD">
        <w:rPr>
          <w:rFonts w:ascii="Trebuchet MS" w:hAnsi="Trebuchet MS"/>
          <w:spacing w:val="-3"/>
        </w:rPr>
        <w:t xml:space="preserve"> </w:t>
      </w:r>
      <w:r w:rsidR="00151519" w:rsidRPr="00A117DD">
        <w:rPr>
          <w:rFonts w:ascii="Trebuchet MS" w:hAnsi="Trebuchet MS"/>
        </w:rPr>
        <w:t>to</w:t>
      </w:r>
      <w:r w:rsidR="00151519" w:rsidRPr="00A117DD">
        <w:rPr>
          <w:rFonts w:ascii="Trebuchet MS" w:hAnsi="Trebuchet MS"/>
          <w:spacing w:val="-3"/>
        </w:rPr>
        <w:t xml:space="preserve"> </w:t>
      </w:r>
      <w:r w:rsidR="00151519" w:rsidRPr="00A117DD">
        <w:rPr>
          <w:rFonts w:ascii="Trebuchet MS" w:hAnsi="Trebuchet MS"/>
        </w:rPr>
        <w:t>t</w:t>
      </w:r>
      <w:r w:rsidR="00151519" w:rsidRPr="00A117DD">
        <w:rPr>
          <w:rFonts w:ascii="Trebuchet MS" w:hAnsi="Trebuchet MS"/>
          <w:spacing w:val="-1"/>
        </w:rPr>
        <w:t>h</w:t>
      </w:r>
      <w:r w:rsidR="00151519" w:rsidRPr="00A117DD">
        <w:rPr>
          <w:rFonts w:ascii="Trebuchet MS" w:hAnsi="Trebuchet MS"/>
        </w:rPr>
        <w:t>e</w:t>
      </w:r>
      <w:r w:rsidR="00151519" w:rsidRPr="00A117DD">
        <w:rPr>
          <w:rFonts w:ascii="Trebuchet MS" w:hAnsi="Trebuchet MS"/>
          <w:spacing w:val="-1"/>
        </w:rPr>
        <w:t xml:space="preserve"> </w:t>
      </w:r>
      <w:r w:rsidR="00151519" w:rsidRPr="00A117DD">
        <w:rPr>
          <w:rFonts w:ascii="Trebuchet MS" w:hAnsi="Trebuchet MS"/>
          <w:spacing w:val="1"/>
        </w:rPr>
        <w:t>p</w:t>
      </w:r>
      <w:r w:rsidR="00151519" w:rsidRPr="00A117DD">
        <w:rPr>
          <w:rFonts w:ascii="Trebuchet MS" w:hAnsi="Trebuchet MS"/>
          <w:spacing w:val="-1"/>
        </w:rPr>
        <w:t>u</w:t>
      </w:r>
      <w:r w:rsidR="00151519" w:rsidRPr="00A117DD">
        <w:rPr>
          <w:rFonts w:ascii="Trebuchet MS" w:hAnsi="Trebuchet MS"/>
          <w:spacing w:val="1"/>
        </w:rPr>
        <w:t>b</w:t>
      </w:r>
      <w:r w:rsidR="00151519" w:rsidRPr="00A117DD">
        <w:rPr>
          <w:rFonts w:ascii="Trebuchet MS" w:hAnsi="Trebuchet MS"/>
        </w:rPr>
        <w:t>li</w:t>
      </w:r>
      <w:r w:rsidR="00151519" w:rsidRPr="00A117DD">
        <w:rPr>
          <w:rFonts w:ascii="Trebuchet MS" w:hAnsi="Trebuchet MS"/>
          <w:spacing w:val="1"/>
        </w:rPr>
        <w:t>c</w:t>
      </w:r>
      <w:r w:rsidR="00151519" w:rsidRPr="00A117DD">
        <w:rPr>
          <w:rFonts w:ascii="Trebuchet MS" w:hAnsi="Trebuchet MS"/>
        </w:rPr>
        <w:t>.</w:t>
      </w:r>
    </w:p>
    <w:p w14:paraId="6271B60D" w14:textId="77777777" w:rsidR="00151519" w:rsidRPr="00A117DD" w:rsidRDefault="006424DE" w:rsidP="00CC78B3">
      <w:pPr>
        <w:widowControl w:val="0"/>
        <w:tabs>
          <w:tab w:val="left" w:pos="1170"/>
          <w:tab w:val="left" w:pos="1440"/>
        </w:tabs>
        <w:ind w:left="1440" w:right="286" w:hanging="1440"/>
        <w:rPr>
          <w:rFonts w:ascii="Trebuchet MS" w:hAnsi="Trebuchet MS"/>
        </w:rPr>
      </w:pPr>
      <w:r w:rsidRPr="00A117DD">
        <w:rPr>
          <w:rFonts w:ascii="Trebuchet MS" w:hAnsi="Trebuchet MS"/>
        </w:rPr>
        <w:tab/>
      </w:r>
      <w:r w:rsidR="00151519" w:rsidRPr="00A117DD">
        <w:rPr>
          <w:rFonts w:ascii="Trebuchet MS" w:hAnsi="Trebuchet MS"/>
        </w:rPr>
        <w:t>i.</w:t>
      </w:r>
      <w:r w:rsidR="00151519" w:rsidRPr="00A117DD">
        <w:rPr>
          <w:rFonts w:ascii="Trebuchet MS" w:hAnsi="Trebuchet MS"/>
        </w:rPr>
        <w:tab/>
      </w:r>
      <w:r w:rsidR="00151519" w:rsidRPr="00A117DD">
        <w:rPr>
          <w:rFonts w:ascii="Trebuchet MS" w:hAnsi="Trebuchet MS"/>
          <w:spacing w:val="3"/>
        </w:rPr>
        <w:t>T</w:t>
      </w:r>
      <w:r w:rsidR="00151519" w:rsidRPr="00A117DD">
        <w:rPr>
          <w:rFonts w:ascii="Trebuchet MS" w:hAnsi="Trebuchet MS"/>
          <w:spacing w:val="-1"/>
        </w:rPr>
        <w:t>h</w:t>
      </w:r>
      <w:r w:rsidR="00151519" w:rsidRPr="00A117DD">
        <w:rPr>
          <w:rFonts w:ascii="Trebuchet MS" w:hAnsi="Trebuchet MS"/>
        </w:rPr>
        <w:t>e</w:t>
      </w:r>
      <w:r w:rsidR="00151519" w:rsidRPr="00A117DD">
        <w:rPr>
          <w:rFonts w:ascii="Trebuchet MS" w:hAnsi="Trebuchet MS"/>
          <w:spacing w:val="-2"/>
        </w:rPr>
        <w:t xml:space="preserve"> </w:t>
      </w:r>
      <w:r w:rsidR="00151519" w:rsidRPr="00A117DD">
        <w:rPr>
          <w:rFonts w:ascii="Trebuchet MS" w:hAnsi="Trebuchet MS"/>
        </w:rPr>
        <w:t>i</w:t>
      </w:r>
      <w:r w:rsidR="00151519" w:rsidRPr="00A117DD">
        <w:rPr>
          <w:rFonts w:ascii="Trebuchet MS" w:hAnsi="Trebuchet MS"/>
          <w:spacing w:val="-1"/>
        </w:rPr>
        <w:t>ssu</w:t>
      </w:r>
      <w:r w:rsidR="00151519" w:rsidRPr="00A117DD">
        <w:rPr>
          <w:rFonts w:ascii="Trebuchet MS" w:hAnsi="Trebuchet MS"/>
          <w:spacing w:val="3"/>
        </w:rPr>
        <w:t>e</w:t>
      </w:r>
      <w:r w:rsidR="00151519" w:rsidRPr="00A117DD">
        <w:rPr>
          <w:rFonts w:ascii="Trebuchet MS" w:hAnsi="Trebuchet MS"/>
        </w:rPr>
        <w:t>s</w:t>
      </w:r>
      <w:r w:rsidR="00151519" w:rsidRPr="00A117DD">
        <w:rPr>
          <w:rFonts w:ascii="Trebuchet MS" w:hAnsi="Trebuchet MS"/>
          <w:spacing w:val="-5"/>
        </w:rPr>
        <w:t xml:space="preserve"> </w:t>
      </w:r>
      <w:r w:rsidR="00151519" w:rsidRPr="00A117DD">
        <w:rPr>
          <w:rFonts w:ascii="Trebuchet MS" w:hAnsi="Trebuchet MS"/>
          <w:spacing w:val="1"/>
        </w:rPr>
        <w:t>o</w:t>
      </w:r>
      <w:r w:rsidR="00151519" w:rsidRPr="00A117DD">
        <w:rPr>
          <w:rFonts w:ascii="Trebuchet MS" w:hAnsi="Trebuchet MS"/>
        </w:rPr>
        <w:t>f</w:t>
      </w:r>
      <w:r w:rsidR="00151519" w:rsidRPr="00A117DD">
        <w:rPr>
          <w:rFonts w:ascii="Trebuchet MS" w:hAnsi="Trebuchet MS"/>
          <w:spacing w:val="-3"/>
        </w:rPr>
        <w:t xml:space="preserve"> </w:t>
      </w:r>
      <w:r w:rsidR="00151519" w:rsidRPr="00A117DD">
        <w:rPr>
          <w:rFonts w:ascii="Trebuchet MS" w:hAnsi="Trebuchet MS"/>
        </w:rPr>
        <w:t>t</w:t>
      </w:r>
      <w:r w:rsidR="00151519" w:rsidRPr="00A117DD">
        <w:rPr>
          <w:rFonts w:ascii="Trebuchet MS" w:hAnsi="Trebuchet MS"/>
          <w:spacing w:val="-1"/>
        </w:rPr>
        <w:t>h</w:t>
      </w:r>
      <w:r w:rsidR="00151519" w:rsidRPr="00A117DD">
        <w:rPr>
          <w:rFonts w:ascii="Trebuchet MS" w:hAnsi="Trebuchet MS"/>
        </w:rPr>
        <w:t>e</w:t>
      </w:r>
      <w:r w:rsidR="00151519" w:rsidRPr="00A117DD">
        <w:rPr>
          <w:rFonts w:ascii="Trebuchet MS" w:hAnsi="Trebuchet MS"/>
          <w:spacing w:val="1"/>
        </w:rPr>
        <w:t xml:space="preserve"> </w:t>
      </w:r>
      <w:r w:rsidR="00151519" w:rsidRPr="00A117DD">
        <w:rPr>
          <w:rFonts w:ascii="Trebuchet MS" w:hAnsi="Trebuchet MS"/>
          <w:spacing w:val="-1"/>
        </w:rPr>
        <w:t>h</w:t>
      </w:r>
      <w:r w:rsidR="00151519" w:rsidRPr="00A117DD">
        <w:rPr>
          <w:rFonts w:ascii="Trebuchet MS" w:hAnsi="Trebuchet MS"/>
          <w:spacing w:val="1"/>
        </w:rPr>
        <w:t>ear</w:t>
      </w:r>
      <w:r w:rsidR="00151519" w:rsidRPr="00A117DD">
        <w:rPr>
          <w:rFonts w:ascii="Trebuchet MS" w:hAnsi="Trebuchet MS"/>
        </w:rPr>
        <w:t>i</w:t>
      </w:r>
      <w:r w:rsidR="00151519" w:rsidRPr="00A117DD">
        <w:rPr>
          <w:rFonts w:ascii="Trebuchet MS" w:hAnsi="Trebuchet MS"/>
          <w:spacing w:val="1"/>
        </w:rPr>
        <w:t>n</w:t>
      </w:r>
      <w:r w:rsidR="00151519" w:rsidRPr="00A117DD">
        <w:rPr>
          <w:rFonts w:ascii="Trebuchet MS" w:hAnsi="Trebuchet MS"/>
        </w:rPr>
        <w:t>g</w:t>
      </w:r>
      <w:r w:rsidR="00151519" w:rsidRPr="00A117DD">
        <w:rPr>
          <w:rFonts w:ascii="Trebuchet MS" w:hAnsi="Trebuchet MS"/>
          <w:spacing w:val="-4"/>
        </w:rPr>
        <w:t xml:space="preserve"> </w:t>
      </w:r>
      <w:r w:rsidR="00151519" w:rsidRPr="00A117DD">
        <w:rPr>
          <w:rFonts w:ascii="Trebuchet MS" w:hAnsi="Trebuchet MS"/>
          <w:spacing w:val="-2"/>
        </w:rPr>
        <w:t>w</w:t>
      </w:r>
      <w:r w:rsidR="00151519" w:rsidRPr="00A117DD">
        <w:rPr>
          <w:rFonts w:ascii="Trebuchet MS" w:hAnsi="Trebuchet MS"/>
        </w:rPr>
        <w:t>i</w:t>
      </w:r>
      <w:r w:rsidR="00151519" w:rsidRPr="00A117DD">
        <w:rPr>
          <w:rFonts w:ascii="Trebuchet MS" w:hAnsi="Trebuchet MS"/>
          <w:spacing w:val="2"/>
        </w:rPr>
        <w:t>l</w:t>
      </w:r>
      <w:r w:rsidR="00151519" w:rsidRPr="00A117DD">
        <w:rPr>
          <w:rFonts w:ascii="Trebuchet MS" w:hAnsi="Trebuchet MS"/>
        </w:rPr>
        <w:t>l</w:t>
      </w:r>
      <w:r w:rsidR="00151519" w:rsidRPr="00A117DD">
        <w:rPr>
          <w:rFonts w:ascii="Trebuchet MS" w:hAnsi="Trebuchet MS"/>
          <w:spacing w:val="-3"/>
        </w:rPr>
        <w:t xml:space="preserve"> </w:t>
      </w:r>
      <w:r w:rsidR="00151519" w:rsidRPr="00A117DD">
        <w:rPr>
          <w:rFonts w:ascii="Trebuchet MS" w:hAnsi="Trebuchet MS"/>
          <w:spacing w:val="1"/>
        </w:rPr>
        <w:t>b</w:t>
      </w:r>
      <w:r w:rsidR="00151519" w:rsidRPr="00A117DD">
        <w:rPr>
          <w:rFonts w:ascii="Trebuchet MS" w:hAnsi="Trebuchet MS"/>
        </w:rPr>
        <w:t>e</w:t>
      </w:r>
      <w:r w:rsidR="00151519" w:rsidRPr="00A117DD">
        <w:rPr>
          <w:rFonts w:ascii="Trebuchet MS" w:hAnsi="Trebuchet MS"/>
          <w:spacing w:val="-1"/>
        </w:rPr>
        <w:t xml:space="preserve"> </w:t>
      </w:r>
      <w:r w:rsidR="00151519" w:rsidRPr="00A117DD">
        <w:rPr>
          <w:rFonts w:ascii="Trebuchet MS" w:hAnsi="Trebuchet MS"/>
        </w:rPr>
        <w:t>l</w:t>
      </w:r>
      <w:r w:rsidR="00151519" w:rsidRPr="00A117DD">
        <w:rPr>
          <w:rFonts w:ascii="Trebuchet MS" w:hAnsi="Trebuchet MS"/>
          <w:spacing w:val="2"/>
        </w:rPr>
        <w:t>i</w:t>
      </w:r>
      <w:r w:rsidR="00151519" w:rsidRPr="00A117DD">
        <w:rPr>
          <w:rFonts w:ascii="Trebuchet MS" w:hAnsi="Trebuchet MS"/>
          <w:spacing w:val="-3"/>
        </w:rPr>
        <w:t>m</w:t>
      </w:r>
      <w:r w:rsidR="00151519" w:rsidRPr="00A117DD">
        <w:rPr>
          <w:rFonts w:ascii="Trebuchet MS" w:hAnsi="Trebuchet MS"/>
        </w:rPr>
        <w:t>it</w:t>
      </w:r>
      <w:r w:rsidR="00151519" w:rsidRPr="00A117DD">
        <w:rPr>
          <w:rFonts w:ascii="Trebuchet MS" w:hAnsi="Trebuchet MS"/>
          <w:spacing w:val="1"/>
        </w:rPr>
        <w:t>e</w:t>
      </w:r>
      <w:r w:rsidR="00151519" w:rsidRPr="00A117DD">
        <w:rPr>
          <w:rFonts w:ascii="Trebuchet MS" w:hAnsi="Trebuchet MS"/>
        </w:rPr>
        <w:t>d</w:t>
      </w:r>
      <w:r w:rsidR="00151519" w:rsidRPr="00A117DD">
        <w:rPr>
          <w:rFonts w:ascii="Trebuchet MS" w:hAnsi="Trebuchet MS"/>
          <w:spacing w:val="-4"/>
        </w:rPr>
        <w:t xml:space="preserve"> </w:t>
      </w:r>
      <w:r w:rsidR="00151519" w:rsidRPr="00A117DD">
        <w:rPr>
          <w:rFonts w:ascii="Trebuchet MS" w:hAnsi="Trebuchet MS"/>
        </w:rPr>
        <w:t>to t</w:t>
      </w:r>
      <w:r w:rsidR="00151519" w:rsidRPr="00A117DD">
        <w:rPr>
          <w:rFonts w:ascii="Trebuchet MS" w:hAnsi="Trebuchet MS"/>
          <w:spacing w:val="-1"/>
        </w:rPr>
        <w:t>h</w:t>
      </w:r>
      <w:r w:rsidR="00151519" w:rsidRPr="00A117DD">
        <w:rPr>
          <w:rFonts w:ascii="Trebuchet MS" w:hAnsi="Trebuchet MS"/>
          <w:spacing w:val="1"/>
        </w:rPr>
        <w:t>o</w:t>
      </w:r>
      <w:r w:rsidR="00151519" w:rsidRPr="00A117DD">
        <w:rPr>
          <w:rFonts w:ascii="Trebuchet MS" w:hAnsi="Trebuchet MS"/>
          <w:spacing w:val="-1"/>
        </w:rPr>
        <w:t>s</w:t>
      </w:r>
      <w:r w:rsidR="00151519" w:rsidRPr="00A117DD">
        <w:rPr>
          <w:rFonts w:ascii="Trebuchet MS" w:hAnsi="Trebuchet MS"/>
        </w:rPr>
        <w:t>e</w:t>
      </w:r>
      <w:r w:rsidR="00151519" w:rsidRPr="00A117DD">
        <w:rPr>
          <w:rFonts w:ascii="Trebuchet MS" w:hAnsi="Trebuchet MS"/>
          <w:spacing w:val="-3"/>
        </w:rPr>
        <w:t xml:space="preserve"> </w:t>
      </w:r>
      <w:r w:rsidR="00151519" w:rsidRPr="00A117DD">
        <w:rPr>
          <w:rFonts w:ascii="Trebuchet MS" w:hAnsi="Trebuchet MS"/>
          <w:spacing w:val="1"/>
        </w:rPr>
        <w:t>ra</w:t>
      </w:r>
      <w:r w:rsidR="00151519" w:rsidRPr="00A117DD">
        <w:rPr>
          <w:rFonts w:ascii="Trebuchet MS" w:hAnsi="Trebuchet MS"/>
        </w:rPr>
        <w:t>i</w:t>
      </w:r>
      <w:r w:rsidR="00151519" w:rsidRPr="00A117DD">
        <w:rPr>
          <w:rFonts w:ascii="Trebuchet MS" w:hAnsi="Trebuchet MS"/>
          <w:spacing w:val="-1"/>
        </w:rPr>
        <w:t>s</w:t>
      </w:r>
      <w:r w:rsidR="00151519" w:rsidRPr="00A117DD">
        <w:rPr>
          <w:rFonts w:ascii="Trebuchet MS" w:hAnsi="Trebuchet MS"/>
          <w:spacing w:val="1"/>
        </w:rPr>
        <w:t>e</w:t>
      </w:r>
      <w:r w:rsidR="00151519" w:rsidRPr="00A117DD">
        <w:rPr>
          <w:rFonts w:ascii="Trebuchet MS" w:hAnsi="Trebuchet MS"/>
        </w:rPr>
        <w:t>d</w:t>
      </w:r>
      <w:r w:rsidR="00151519" w:rsidRPr="00A117DD">
        <w:rPr>
          <w:rFonts w:ascii="Trebuchet MS" w:hAnsi="Trebuchet MS"/>
          <w:spacing w:val="-3"/>
        </w:rPr>
        <w:t xml:space="preserve"> </w:t>
      </w:r>
      <w:r w:rsidR="00151519" w:rsidRPr="00A117DD">
        <w:rPr>
          <w:rFonts w:ascii="Trebuchet MS" w:hAnsi="Trebuchet MS"/>
        </w:rPr>
        <w:t>in</w:t>
      </w:r>
      <w:r w:rsidR="00151519" w:rsidRPr="00A117DD">
        <w:rPr>
          <w:rFonts w:ascii="Trebuchet MS" w:hAnsi="Trebuchet MS"/>
          <w:spacing w:val="-3"/>
        </w:rPr>
        <w:t xml:space="preserve"> </w:t>
      </w:r>
      <w:r w:rsidR="00151519" w:rsidRPr="00A117DD">
        <w:rPr>
          <w:rFonts w:ascii="Trebuchet MS" w:hAnsi="Trebuchet MS"/>
          <w:spacing w:val="2"/>
        </w:rPr>
        <w:t>t</w:t>
      </w:r>
      <w:r w:rsidR="00151519" w:rsidRPr="00A117DD">
        <w:rPr>
          <w:rFonts w:ascii="Trebuchet MS" w:hAnsi="Trebuchet MS"/>
          <w:spacing w:val="1"/>
        </w:rPr>
        <w:t>h</w:t>
      </w:r>
      <w:r w:rsidR="00151519" w:rsidRPr="00A117DD">
        <w:rPr>
          <w:rFonts w:ascii="Trebuchet MS" w:hAnsi="Trebuchet MS"/>
        </w:rPr>
        <w:t>e</w:t>
      </w:r>
      <w:r w:rsidR="00151519" w:rsidRPr="00A117DD">
        <w:rPr>
          <w:rFonts w:ascii="Trebuchet MS" w:hAnsi="Trebuchet MS"/>
          <w:spacing w:val="1"/>
        </w:rPr>
        <w:t xml:space="preserve"> </w:t>
      </w:r>
      <w:r w:rsidR="00151519" w:rsidRPr="00A117DD">
        <w:rPr>
          <w:rFonts w:ascii="Trebuchet MS" w:hAnsi="Trebuchet MS"/>
          <w:spacing w:val="-4"/>
        </w:rPr>
        <w:t>w</w:t>
      </w:r>
      <w:r w:rsidR="00151519" w:rsidRPr="00A117DD">
        <w:rPr>
          <w:rFonts w:ascii="Trebuchet MS" w:hAnsi="Trebuchet MS"/>
          <w:spacing w:val="1"/>
        </w:rPr>
        <w:t>r</w:t>
      </w:r>
      <w:r w:rsidR="00151519" w:rsidRPr="00A117DD">
        <w:rPr>
          <w:rFonts w:ascii="Trebuchet MS" w:hAnsi="Trebuchet MS"/>
        </w:rPr>
        <w:t>itt</w:t>
      </w:r>
      <w:r w:rsidR="00151519" w:rsidRPr="00A117DD">
        <w:rPr>
          <w:rFonts w:ascii="Trebuchet MS" w:hAnsi="Trebuchet MS"/>
          <w:spacing w:val="3"/>
        </w:rPr>
        <w:t>e</w:t>
      </w:r>
      <w:r w:rsidR="00151519" w:rsidRPr="00A117DD">
        <w:rPr>
          <w:rFonts w:ascii="Trebuchet MS" w:hAnsi="Trebuchet MS"/>
        </w:rPr>
        <w:t>n</w:t>
      </w:r>
      <w:r w:rsidR="00151519" w:rsidRPr="00A117DD">
        <w:rPr>
          <w:rFonts w:ascii="Trebuchet MS" w:hAnsi="Trebuchet MS"/>
          <w:spacing w:val="-7"/>
        </w:rPr>
        <w:t xml:space="preserve"> </w:t>
      </w:r>
      <w:r w:rsidR="00151519" w:rsidRPr="00A117DD">
        <w:rPr>
          <w:rFonts w:ascii="Trebuchet MS" w:hAnsi="Trebuchet MS"/>
          <w:spacing w:val="1"/>
        </w:rPr>
        <w:t>o</w:t>
      </w:r>
      <w:r w:rsidR="00151519" w:rsidRPr="00A117DD">
        <w:rPr>
          <w:rFonts w:ascii="Trebuchet MS" w:hAnsi="Trebuchet MS"/>
        </w:rPr>
        <w:t>r</w:t>
      </w:r>
      <w:r w:rsidR="00151519" w:rsidRPr="00A117DD">
        <w:rPr>
          <w:rFonts w:ascii="Trebuchet MS" w:hAnsi="Trebuchet MS"/>
          <w:spacing w:val="-1"/>
        </w:rPr>
        <w:t xml:space="preserve"> </w:t>
      </w:r>
      <w:r w:rsidR="00151519" w:rsidRPr="00A117DD">
        <w:rPr>
          <w:rFonts w:ascii="Trebuchet MS" w:hAnsi="Trebuchet MS"/>
          <w:spacing w:val="1"/>
        </w:rPr>
        <w:t>ora</w:t>
      </w:r>
      <w:r w:rsidR="00151519" w:rsidRPr="00A117DD">
        <w:rPr>
          <w:rFonts w:ascii="Trebuchet MS" w:hAnsi="Trebuchet MS"/>
        </w:rPr>
        <w:t>l</w:t>
      </w:r>
      <w:r w:rsidR="00151519" w:rsidRPr="00A117DD">
        <w:rPr>
          <w:rFonts w:ascii="Trebuchet MS" w:hAnsi="Trebuchet MS"/>
          <w:spacing w:val="-3"/>
        </w:rPr>
        <w:t xml:space="preserve"> </w:t>
      </w:r>
      <w:r w:rsidR="00151519" w:rsidRPr="00A117DD">
        <w:rPr>
          <w:rFonts w:ascii="Trebuchet MS" w:hAnsi="Trebuchet MS"/>
          <w:spacing w:val="1"/>
        </w:rPr>
        <w:t>req</w:t>
      </w:r>
      <w:r w:rsidR="00151519" w:rsidRPr="00A117DD">
        <w:rPr>
          <w:rFonts w:ascii="Trebuchet MS" w:hAnsi="Trebuchet MS"/>
          <w:spacing w:val="-1"/>
        </w:rPr>
        <w:t>u</w:t>
      </w:r>
      <w:r w:rsidR="00151519" w:rsidRPr="00A117DD">
        <w:rPr>
          <w:rFonts w:ascii="Trebuchet MS" w:hAnsi="Trebuchet MS"/>
          <w:spacing w:val="1"/>
        </w:rPr>
        <w:t>e</w:t>
      </w:r>
      <w:r w:rsidR="00151519" w:rsidRPr="00A117DD">
        <w:rPr>
          <w:rFonts w:ascii="Trebuchet MS" w:hAnsi="Trebuchet MS"/>
          <w:spacing w:val="-1"/>
        </w:rPr>
        <w:t>s</w:t>
      </w:r>
      <w:r w:rsidR="00151519" w:rsidRPr="00A117DD">
        <w:rPr>
          <w:rFonts w:ascii="Trebuchet MS" w:hAnsi="Trebuchet MS"/>
        </w:rPr>
        <w:t>t</w:t>
      </w:r>
      <w:r w:rsidR="00151519" w:rsidRPr="00A117DD">
        <w:rPr>
          <w:rFonts w:ascii="Trebuchet MS" w:hAnsi="Trebuchet MS"/>
          <w:spacing w:val="-6"/>
        </w:rPr>
        <w:t xml:space="preserve"> </w:t>
      </w:r>
      <w:r w:rsidR="00151519" w:rsidRPr="00A117DD">
        <w:rPr>
          <w:rFonts w:ascii="Trebuchet MS" w:hAnsi="Trebuchet MS"/>
          <w:spacing w:val="-1"/>
        </w:rPr>
        <w:t>f</w:t>
      </w:r>
      <w:r w:rsidR="00151519" w:rsidRPr="00A117DD">
        <w:rPr>
          <w:rFonts w:ascii="Trebuchet MS" w:hAnsi="Trebuchet MS"/>
          <w:spacing w:val="1"/>
        </w:rPr>
        <w:t>o</w:t>
      </w:r>
      <w:r w:rsidR="00151519" w:rsidRPr="00A117DD">
        <w:rPr>
          <w:rFonts w:ascii="Trebuchet MS" w:hAnsi="Trebuchet MS"/>
        </w:rPr>
        <w:t>r</w:t>
      </w:r>
      <w:r w:rsidR="00151519" w:rsidRPr="00A117DD">
        <w:rPr>
          <w:rFonts w:ascii="Trebuchet MS" w:hAnsi="Trebuchet MS"/>
          <w:spacing w:val="-1"/>
        </w:rPr>
        <w:t xml:space="preserve"> </w:t>
      </w:r>
      <w:r w:rsidR="00151519" w:rsidRPr="00A117DD">
        <w:rPr>
          <w:rFonts w:ascii="Trebuchet MS" w:hAnsi="Trebuchet MS"/>
        </w:rPr>
        <w:t>t</w:t>
      </w:r>
      <w:r w:rsidR="00151519" w:rsidRPr="00A117DD">
        <w:rPr>
          <w:rFonts w:ascii="Trebuchet MS" w:hAnsi="Trebuchet MS"/>
          <w:spacing w:val="1"/>
        </w:rPr>
        <w:t>h</w:t>
      </w:r>
      <w:r w:rsidR="00151519" w:rsidRPr="00A117DD">
        <w:rPr>
          <w:rFonts w:ascii="Trebuchet MS" w:hAnsi="Trebuchet MS"/>
        </w:rPr>
        <w:t xml:space="preserve">e </w:t>
      </w:r>
      <w:r w:rsidR="00151519" w:rsidRPr="00A117DD">
        <w:rPr>
          <w:rFonts w:ascii="Trebuchet MS" w:hAnsi="Trebuchet MS"/>
          <w:spacing w:val="-1"/>
        </w:rPr>
        <w:t>h</w:t>
      </w:r>
      <w:r w:rsidR="00151519" w:rsidRPr="00A117DD">
        <w:rPr>
          <w:rFonts w:ascii="Trebuchet MS" w:hAnsi="Trebuchet MS"/>
          <w:spacing w:val="1"/>
        </w:rPr>
        <w:t>ear</w:t>
      </w:r>
      <w:r w:rsidR="00151519" w:rsidRPr="00A117DD">
        <w:rPr>
          <w:rFonts w:ascii="Trebuchet MS" w:hAnsi="Trebuchet MS"/>
        </w:rPr>
        <w:t>i</w:t>
      </w:r>
      <w:r w:rsidR="00151519" w:rsidRPr="00A117DD">
        <w:rPr>
          <w:rFonts w:ascii="Trebuchet MS" w:hAnsi="Trebuchet MS"/>
          <w:spacing w:val="1"/>
        </w:rPr>
        <w:t>n</w:t>
      </w:r>
      <w:r w:rsidR="00151519" w:rsidRPr="00A117DD">
        <w:rPr>
          <w:rFonts w:ascii="Trebuchet MS" w:hAnsi="Trebuchet MS"/>
          <w:spacing w:val="-1"/>
        </w:rPr>
        <w:t>g</w:t>
      </w:r>
      <w:r w:rsidR="00151519" w:rsidRPr="00A117DD">
        <w:rPr>
          <w:rFonts w:ascii="Trebuchet MS" w:hAnsi="Trebuchet MS"/>
        </w:rPr>
        <w:t>.</w:t>
      </w:r>
    </w:p>
    <w:p w14:paraId="3F61EB50" w14:textId="77777777" w:rsidR="00151519" w:rsidRPr="00A117DD" w:rsidRDefault="0039500D" w:rsidP="00361C04">
      <w:pPr>
        <w:widowControl w:val="0"/>
        <w:tabs>
          <w:tab w:val="left" w:pos="1170"/>
        </w:tabs>
        <w:ind w:left="1440" w:right="327" w:hanging="1440"/>
        <w:rPr>
          <w:rFonts w:ascii="Trebuchet MS" w:hAnsi="Trebuchet MS"/>
        </w:rPr>
      </w:pPr>
      <w:r w:rsidRPr="00A117DD">
        <w:rPr>
          <w:rFonts w:ascii="Trebuchet MS" w:hAnsi="Trebuchet MS"/>
          <w:spacing w:val="2"/>
        </w:rPr>
        <w:tab/>
      </w:r>
      <w:r w:rsidR="00151519" w:rsidRPr="00A117DD">
        <w:rPr>
          <w:rFonts w:ascii="Trebuchet MS" w:hAnsi="Trebuchet MS"/>
          <w:spacing w:val="2"/>
        </w:rPr>
        <w:t>j</w:t>
      </w:r>
      <w:r w:rsidR="00151519" w:rsidRPr="00A117DD">
        <w:rPr>
          <w:rFonts w:ascii="Trebuchet MS" w:hAnsi="Trebuchet MS"/>
        </w:rPr>
        <w:t>.</w:t>
      </w:r>
      <w:r w:rsidR="00151519" w:rsidRPr="00A117DD">
        <w:rPr>
          <w:rFonts w:ascii="Trebuchet MS" w:hAnsi="Trebuchet MS"/>
        </w:rPr>
        <w:tab/>
      </w:r>
      <w:r w:rsidR="00151519" w:rsidRPr="00A117DD">
        <w:rPr>
          <w:rFonts w:ascii="Trebuchet MS" w:hAnsi="Trebuchet MS"/>
          <w:spacing w:val="2"/>
        </w:rPr>
        <w:t>W</w:t>
      </w:r>
      <w:r w:rsidR="00151519" w:rsidRPr="00A117DD">
        <w:rPr>
          <w:rFonts w:ascii="Trebuchet MS" w:hAnsi="Trebuchet MS"/>
        </w:rPr>
        <w:t>it</w:t>
      </w:r>
      <w:r w:rsidR="00151519" w:rsidRPr="00A117DD">
        <w:rPr>
          <w:rFonts w:ascii="Trebuchet MS" w:hAnsi="Trebuchet MS"/>
          <w:spacing w:val="-1"/>
        </w:rPr>
        <w:t>n</w:t>
      </w:r>
      <w:r w:rsidR="00151519" w:rsidRPr="00A117DD">
        <w:rPr>
          <w:rFonts w:ascii="Trebuchet MS" w:hAnsi="Trebuchet MS"/>
          <w:spacing w:val="1"/>
        </w:rPr>
        <w:t>e</w:t>
      </w:r>
      <w:r w:rsidR="00151519" w:rsidRPr="00A117DD">
        <w:rPr>
          <w:rFonts w:ascii="Trebuchet MS" w:hAnsi="Trebuchet MS"/>
          <w:spacing w:val="-1"/>
        </w:rPr>
        <w:t>ss</w:t>
      </w:r>
      <w:r w:rsidR="00151519" w:rsidRPr="00A117DD">
        <w:rPr>
          <w:rFonts w:ascii="Trebuchet MS" w:hAnsi="Trebuchet MS"/>
          <w:spacing w:val="3"/>
        </w:rPr>
        <w:t>e</w:t>
      </w:r>
      <w:r w:rsidR="00151519" w:rsidRPr="00A117DD">
        <w:rPr>
          <w:rFonts w:ascii="Trebuchet MS" w:hAnsi="Trebuchet MS"/>
        </w:rPr>
        <w:t>s</w:t>
      </w:r>
      <w:r w:rsidR="00151519" w:rsidRPr="00A117DD">
        <w:rPr>
          <w:rFonts w:ascii="Trebuchet MS" w:hAnsi="Trebuchet MS"/>
          <w:spacing w:val="-6"/>
        </w:rPr>
        <w:t xml:space="preserve"> </w:t>
      </w:r>
      <w:r w:rsidR="00151519" w:rsidRPr="00A117DD">
        <w:rPr>
          <w:rFonts w:ascii="Trebuchet MS" w:hAnsi="Trebuchet MS"/>
          <w:spacing w:val="-2"/>
        </w:rPr>
        <w:t>w</w:t>
      </w:r>
      <w:r w:rsidR="00151519" w:rsidRPr="00A117DD">
        <w:rPr>
          <w:rFonts w:ascii="Trebuchet MS" w:hAnsi="Trebuchet MS"/>
        </w:rPr>
        <w:t>ill</w:t>
      </w:r>
      <w:r w:rsidR="00151519" w:rsidRPr="00A117DD">
        <w:rPr>
          <w:rFonts w:ascii="Trebuchet MS" w:hAnsi="Trebuchet MS"/>
          <w:spacing w:val="-3"/>
        </w:rPr>
        <w:t xml:space="preserve"> </w:t>
      </w:r>
      <w:r w:rsidR="00151519" w:rsidRPr="00A117DD">
        <w:rPr>
          <w:rFonts w:ascii="Trebuchet MS" w:hAnsi="Trebuchet MS"/>
          <w:spacing w:val="1"/>
        </w:rPr>
        <w:t>b</w:t>
      </w:r>
      <w:r w:rsidR="00151519" w:rsidRPr="00A117DD">
        <w:rPr>
          <w:rFonts w:ascii="Trebuchet MS" w:hAnsi="Trebuchet MS"/>
        </w:rPr>
        <w:t>e</w:t>
      </w:r>
      <w:r w:rsidR="00151519" w:rsidRPr="00A117DD">
        <w:rPr>
          <w:rFonts w:ascii="Trebuchet MS" w:hAnsi="Trebuchet MS"/>
          <w:spacing w:val="-1"/>
        </w:rPr>
        <w:t xml:space="preserve"> </w:t>
      </w:r>
      <w:r w:rsidR="00151519" w:rsidRPr="00A117DD">
        <w:rPr>
          <w:rFonts w:ascii="Trebuchet MS" w:hAnsi="Trebuchet MS"/>
          <w:spacing w:val="1"/>
        </w:rPr>
        <w:t>q</w:t>
      </w:r>
      <w:r w:rsidR="00151519" w:rsidRPr="00A117DD">
        <w:rPr>
          <w:rFonts w:ascii="Trebuchet MS" w:hAnsi="Trebuchet MS"/>
          <w:spacing w:val="-1"/>
        </w:rPr>
        <w:t>u</w:t>
      </w:r>
      <w:r w:rsidR="00151519" w:rsidRPr="00A117DD">
        <w:rPr>
          <w:rFonts w:ascii="Trebuchet MS" w:hAnsi="Trebuchet MS"/>
          <w:spacing w:val="1"/>
        </w:rPr>
        <w:t>e</w:t>
      </w:r>
      <w:r w:rsidR="00151519" w:rsidRPr="00A117DD">
        <w:rPr>
          <w:rFonts w:ascii="Trebuchet MS" w:hAnsi="Trebuchet MS"/>
          <w:spacing w:val="2"/>
        </w:rPr>
        <w:t>s</w:t>
      </w:r>
      <w:r w:rsidR="00151519" w:rsidRPr="00A117DD">
        <w:rPr>
          <w:rFonts w:ascii="Trebuchet MS" w:hAnsi="Trebuchet MS"/>
        </w:rPr>
        <w:t>ti</w:t>
      </w:r>
      <w:r w:rsidR="00151519" w:rsidRPr="00A117DD">
        <w:rPr>
          <w:rFonts w:ascii="Trebuchet MS" w:hAnsi="Trebuchet MS"/>
          <w:spacing w:val="1"/>
        </w:rPr>
        <w:t>o</w:t>
      </w:r>
      <w:r w:rsidR="00151519" w:rsidRPr="00A117DD">
        <w:rPr>
          <w:rFonts w:ascii="Trebuchet MS" w:hAnsi="Trebuchet MS"/>
          <w:spacing w:val="-1"/>
        </w:rPr>
        <w:t>n</w:t>
      </w:r>
      <w:r w:rsidR="00151519" w:rsidRPr="00A117DD">
        <w:rPr>
          <w:rFonts w:ascii="Trebuchet MS" w:hAnsi="Trebuchet MS"/>
          <w:spacing w:val="1"/>
        </w:rPr>
        <w:t>e</w:t>
      </w:r>
      <w:r w:rsidR="00151519" w:rsidRPr="00A117DD">
        <w:rPr>
          <w:rFonts w:ascii="Trebuchet MS" w:hAnsi="Trebuchet MS"/>
        </w:rPr>
        <w:t>d</w:t>
      </w:r>
      <w:r w:rsidR="00151519" w:rsidRPr="00A117DD">
        <w:rPr>
          <w:rFonts w:ascii="Trebuchet MS" w:hAnsi="Trebuchet MS"/>
          <w:spacing w:val="-5"/>
        </w:rPr>
        <w:t xml:space="preserve"> </w:t>
      </w:r>
      <w:r w:rsidR="00151519" w:rsidRPr="00A117DD">
        <w:rPr>
          <w:rFonts w:ascii="Trebuchet MS" w:hAnsi="Trebuchet MS"/>
          <w:spacing w:val="1"/>
        </w:rPr>
        <w:t>d</w:t>
      </w:r>
      <w:r w:rsidR="00151519" w:rsidRPr="00A117DD">
        <w:rPr>
          <w:rFonts w:ascii="Trebuchet MS" w:hAnsi="Trebuchet MS"/>
        </w:rPr>
        <w:t>i</w:t>
      </w:r>
      <w:r w:rsidR="00151519" w:rsidRPr="00A117DD">
        <w:rPr>
          <w:rFonts w:ascii="Trebuchet MS" w:hAnsi="Trebuchet MS"/>
          <w:spacing w:val="1"/>
        </w:rPr>
        <w:t>rec</w:t>
      </w:r>
      <w:r w:rsidR="00151519" w:rsidRPr="00A117DD">
        <w:rPr>
          <w:rFonts w:ascii="Trebuchet MS" w:hAnsi="Trebuchet MS"/>
        </w:rPr>
        <w:t>t</w:t>
      </w:r>
      <w:r w:rsidR="00151519" w:rsidRPr="00A117DD">
        <w:rPr>
          <w:rFonts w:ascii="Trebuchet MS" w:hAnsi="Trebuchet MS"/>
          <w:spacing w:val="2"/>
        </w:rPr>
        <w:t>l</w:t>
      </w:r>
      <w:r w:rsidR="00151519" w:rsidRPr="00A117DD">
        <w:rPr>
          <w:rFonts w:ascii="Trebuchet MS" w:hAnsi="Trebuchet MS"/>
        </w:rPr>
        <w:t>y</w:t>
      </w:r>
      <w:r w:rsidR="00151519" w:rsidRPr="00A117DD">
        <w:rPr>
          <w:rFonts w:ascii="Trebuchet MS" w:hAnsi="Trebuchet MS"/>
          <w:spacing w:val="-9"/>
        </w:rPr>
        <w:t xml:space="preserve"> </w:t>
      </w:r>
      <w:r w:rsidR="00151519" w:rsidRPr="00A117DD">
        <w:rPr>
          <w:rFonts w:ascii="Trebuchet MS" w:hAnsi="Trebuchet MS"/>
          <w:spacing w:val="4"/>
        </w:rPr>
        <w:t>b</w:t>
      </w:r>
      <w:r w:rsidR="00151519" w:rsidRPr="00A117DD">
        <w:rPr>
          <w:rFonts w:ascii="Trebuchet MS" w:hAnsi="Trebuchet MS"/>
        </w:rPr>
        <w:t>y</w:t>
      </w:r>
      <w:r w:rsidR="00151519" w:rsidRPr="00A117DD">
        <w:rPr>
          <w:rFonts w:ascii="Trebuchet MS" w:hAnsi="Trebuchet MS"/>
          <w:spacing w:val="-5"/>
        </w:rPr>
        <w:t xml:space="preserve"> </w:t>
      </w:r>
      <w:r w:rsidR="00151519" w:rsidRPr="00A117DD">
        <w:rPr>
          <w:rFonts w:ascii="Trebuchet MS" w:hAnsi="Trebuchet MS"/>
        </w:rPr>
        <w:t>t</w:t>
      </w:r>
      <w:r w:rsidR="00151519" w:rsidRPr="00A117DD">
        <w:rPr>
          <w:rFonts w:ascii="Trebuchet MS" w:hAnsi="Trebuchet MS"/>
          <w:spacing w:val="-1"/>
        </w:rPr>
        <w:t>h</w:t>
      </w:r>
      <w:r w:rsidR="00151519" w:rsidRPr="00A117DD">
        <w:rPr>
          <w:rFonts w:ascii="Trebuchet MS" w:hAnsi="Trebuchet MS"/>
        </w:rPr>
        <w:t>e</w:t>
      </w:r>
      <w:r w:rsidR="00151519" w:rsidRPr="00A117DD">
        <w:rPr>
          <w:rFonts w:ascii="Trebuchet MS" w:hAnsi="Trebuchet MS"/>
          <w:spacing w:val="-1"/>
        </w:rPr>
        <w:t xml:space="preserve"> </w:t>
      </w:r>
      <w:r w:rsidR="00151519" w:rsidRPr="00A117DD">
        <w:rPr>
          <w:rFonts w:ascii="Trebuchet MS" w:hAnsi="Trebuchet MS"/>
          <w:spacing w:val="1"/>
        </w:rPr>
        <w:t>par</w:t>
      </w:r>
      <w:r w:rsidR="00151519" w:rsidRPr="00A117DD">
        <w:rPr>
          <w:rFonts w:ascii="Trebuchet MS" w:hAnsi="Trebuchet MS"/>
          <w:spacing w:val="2"/>
        </w:rPr>
        <w:t>t</w:t>
      </w:r>
      <w:r w:rsidR="00151519" w:rsidRPr="00A117DD">
        <w:rPr>
          <w:rFonts w:ascii="Trebuchet MS" w:hAnsi="Trebuchet MS"/>
        </w:rPr>
        <w:t>y</w:t>
      </w:r>
      <w:r w:rsidR="00151519" w:rsidRPr="00A117DD">
        <w:rPr>
          <w:rFonts w:ascii="Trebuchet MS" w:hAnsi="Trebuchet MS"/>
          <w:spacing w:val="-5"/>
        </w:rPr>
        <w:t xml:space="preserve"> </w:t>
      </w:r>
      <w:r w:rsidR="00151519" w:rsidRPr="00A117DD">
        <w:rPr>
          <w:rFonts w:ascii="Trebuchet MS" w:hAnsi="Trebuchet MS"/>
          <w:spacing w:val="-2"/>
        </w:rPr>
        <w:t>w</w:t>
      </w:r>
      <w:r w:rsidR="00151519" w:rsidRPr="00A117DD">
        <w:rPr>
          <w:rFonts w:ascii="Trebuchet MS" w:hAnsi="Trebuchet MS"/>
          <w:spacing w:val="1"/>
        </w:rPr>
        <w:t>h</w:t>
      </w:r>
      <w:r w:rsidR="00151519" w:rsidRPr="00A117DD">
        <w:rPr>
          <w:rFonts w:ascii="Trebuchet MS" w:hAnsi="Trebuchet MS"/>
        </w:rPr>
        <w:t>o</w:t>
      </w:r>
      <w:r w:rsidR="00151519" w:rsidRPr="00A117DD">
        <w:rPr>
          <w:rFonts w:ascii="Trebuchet MS" w:hAnsi="Trebuchet MS"/>
          <w:spacing w:val="-1"/>
        </w:rPr>
        <w:t xml:space="preserve"> </w:t>
      </w:r>
      <w:r w:rsidR="00151519" w:rsidRPr="00A117DD">
        <w:rPr>
          <w:rFonts w:ascii="Trebuchet MS" w:hAnsi="Trebuchet MS"/>
          <w:spacing w:val="1"/>
        </w:rPr>
        <w:t>ca</w:t>
      </w:r>
      <w:r w:rsidR="00151519" w:rsidRPr="00A117DD">
        <w:rPr>
          <w:rFonts w:ascii="Trebuchet MS" w:hAnsi="Trebuchet MS"/>
        </w:rPr>
        <w:t>lls</w:t>
      </w:r>
      <w:r w:rsidR="00151519" w:rsidRPr="00A117DD">
        <w:rPr>
          <w:rFonts w:ascii="Trebuchet MS" w:hAnsi="Trebuchet MS"/>
          <w:spacing w:val="-2"/>
        </w:rPr>
        <w:t xml:space="preserve"> </w:t>
      </w:r>
      <w:r w:rsidR="00151519" w:rsidRPr="00A117DD">
        <w:rPr>
          <w:rFonts w:ascii="Trebuchet MS" w:hAnsi="Trebuchet MS"/>
        </w:rPr>
        <w:t>t</w:t>
      </w:r>
      <w:r w:rsidR="00151519" w:rsidRPr="00A117DD">
        <w:rPr>
          <w:rFonts w:ascii="Trebuchet MS" w:hAnsi="Trebuchet MS"/>
          <w:spacing w:val="-1"/>
        </w:rPr>
        <w:t>h</w:t>
      </w:r>
      <w:r w:rsidR="00151519" w:rsidRPr="00A117DD">
        <w:rPr>
          <w:rFonts w:ascii="Trebuchet MS" w:hAnsi="Trebuchet MS"/>
          <w:spacing w:val="3"/>
        </w:rPr>
        <w:t>e</w:t>
      </w:r>
      <w:r w:rsidR="00151519" w:rsidRPr="00A117DD">
        <w:rPr>
          <w:rFonts w:ascii="Trebuchet MS" w:hAnsi="Trebuchet MS"/>
          <w:spacing w:val="-3"/>
        </w:rPr>
        <w:t>m</w:t>
      </w:r>
      <w:r w:rsidR="00151519" w:rsidRPr="00A117DD">
        <w:rPr>
          <w:rFonts w:ascii="Trebuchet MS" w:hAnsi="Trebuchet MS"/>
        </w:rPr>
        <w:t>.</w:t>
      </w:r>
      <w:r w:rsidR="00151519" w:rsidRPr="00A117DD">
        <w:rPr>
          <w:rFonts w:ascii="Trebuchet MS" w:hAnsi="Trebuchet MS"/>
          <w:spacing w:val="-2"/>
        </w:rPr>
        <w:t xml:space="preserve"> </w:t>
      </w:r>
      <w:r w:rsidR="00151519" w:rsidRPr="00A117DD">
        <w:rPr>
          <w:rFonts w:ascii="Trebuchet MS" w:hAnsi="Trebuchet MS"/>
          <w:spacing w:val="-1"/>
        </w:rPr>
        <w:t>C</w:t>
      </w:r>
      <w:r w:rsidR="00151519" w:rsidRPr="00A117DD">
        <w:rPr>
          <w:rFonts w:ascii="Trebuchet MS" w:hAnsi="Trebuchet MS"/>
          <w:spacing w:val="1"/>
        </w:rPr>
        <w:t>ro</w:t>
      </w:r>
      <w:r w:rsidR="00151519" w:rsidRPr="00A117DD">
        <w:rPr>
          <w:rFonts w:ascii="Trebuchet MS" w:hAnsi="Trebuchet MS"/>
          <w:spacing w:val="-1"/>
        </w:rPr>
        <w:t>s</w:t>
      </w:r>
      <w:r w:rsidR="00151519" w:rsidRPr="00A117DD">
        <w:rPr>
          <w:rFonts w:ascii="Trebuchet MS" w:hAnsi="Trebuchet MS"/>
          <w:spacing w:val="2"/>
        </w:rPr>
        <w:t>s</w:t>
      </w:r>
      <w:r w:rsidR="00151519" w:rsidRPr="00A117DD">
        <w:rPr>
          <w:rFonts w:ascii="Trebuchet MS" w:hAnsi="Trebuchet MS"/>
          <w:spacing w:val="-1"/>
        </w:rPr>
        <w:t>-</w:t>
      </w:r>
      <w:r w:rsidR="00151519" w:rsidRPr="00A117DD">
        <w:rPr>
          <w:rFonts w:ascii="Trebuchet MS" w:hAnsi="Trebuchet MS"/>
          <w:spacing w:val="1"/>
        </w:rPr>
        <w:t>e</w:t>
      </w:r>
      <w:r w:rsidR="00151519" w:rsidRPr="00A117DD">
        <w:rPr>
          <w:rFonts w:ascii="Trebuchet MS" w:hAnsi="Trebuchet MS"/>
          <w:spacing w:val="-1"/>
        </w:rPr>
        <w:t>x</w:t>
      </w:r>
      <w:r w:rsidR="00151519" w:rsidRPr="00A117DD">
        <w:rPr>
          <w:rFonts w:ascii="Trebuchet MS" w:hAnsi="Trebuchet MS"/>
          <w:spacing w:val="3"/>
        </w:rPr>
        <w:t>a</w:t>
      </w:r>
      <w:r w:rsidR="00151519" w:rsidRPr="00A117DD">
        <w:rPr>
          <w:rFonts w:ascii="Trebuchet MS" w:hAnsi="Trebuchet MS"/>
          <w:spacing w:val="-1"/>
        </w:rPr>
        <w:t>m</w:t>
      </w:r>
      <w:r w:rsidR="00151519" w:rsidRPr="00A117DD">
        <w:rPr>
          <w:rFonts w:ascii="Trebuchet MS" w:hAnsi="Trebuchet MS"/>
          <w:spacing w:val="2"/>
        </w:rPr>
        <w:t>i</w:t>
      </w:r>
      <w:r w:rsidR="00151519" w:rsidRPr="00A117DD">
        <w:rPr>
          <w:rFonts w:ascii="Trebuchet MS" w:hAnsi="Trebuchet MS"/>
          <w:spacing w:val="-1"/>
        </w:rPr>
        <w:t>n</w:t>
      </w:r>
      <w:r w:rsidR="00151519" w:rsidRPr="00A117DD">
        <w:rPr>
          <w:rFonts w:ascii="Trebuchet MS" w:hAnsi="Trebuchet MS"/>
          <w:spacing w:val="1"/>
        </w:rPr>
        <w:t>a</w:t>
      </w:r>
      <w:r w:rsidR="00151519" w:rsidRPr="00A117DD">
        <w:rPr>
          <w:rFonts w:ascii="Trebuchet MS" w:hAnsi="Trebuchet MS"/>
        </w:rPr>
        <w:t>ti</w:t>
      </w:r>
      <w:r w:rsidR="00151519" w:rsidRPr="00A117DD">
        <w:rPr>
          <w:rFonts w:ascii="Trebuchet MS" w:hAnsi="Trebuchet MS"/>
          <w:spacing w:val="4"/>
        </w:rPr>
        <w:t>o</w:t>
      </w:r>
      <w:r w:rsidR="00151519" w:rsidRPr="00A117DD">
        <w:rPr>
          <w:rFonts w:ascii="Trebuchet MS" w:hAnsi="Trebuchet MS"/>
        </w:rPr>
        <w:t>n</w:t>
      </w:r>
      <w:r w:rsidR="00151519" w:rsidRPr="00A117DD">
        <w:rPr>
          <w:rFonts w:ascii="Trebuchet MS" w:hAnsi="Trebuchet MS"/>
          <w:spacing w:val="-16"/>
        </w:rPr>
        <w:t xml:space="preserve"> </w:t>
      </w:r>
      <w:r w:rsidR="00151519" w:rsidRPr="00A117DD">
        <w:rPr>
          <w:rFonts w:ascii="Trebuchet MS" w:hAnsi="Trebuchet MS"/>
          <w:spacing w:val="1"/>
        </w:rPr>
        <w:t>o</w:t>
      </w:r>
      <w:r w:rsidR="00151519" w:rsidRPr="00A117DD">
        <w:rPr>
          <w:rFonts w:ascii="Trebuchet MS" w:hAnsi="Trebuchet MS"/>
        </w:rPr>
        <w:t xml:space="preserve">f </w:t>
      </w:r>
      <w:r w:rsidR="00151519" w:rsidRPr="00A117DD">
        <w:rPr>
          <w:rFonts w:ascii="Trebuchet MS" w:hAnsi="Trebuchet MS"/>
          <w:spacing w:val="-2"/>
        </w:rPr>
        <w:t>w</w:t>
      </w:r>
      <w:r w:rsidR="00151519" w:rsidRPr="00A117DD">
        <w:rPr>
          <w:rFonts w:ascii="Trebuchet MS" w:hAnsi="Trebuchet MS"/>
        </w:rPr>
        <w:t>i</w:t>
      </w:r>
      <w:r w:rsidR="00151519" w:rsidRPr="00A117DD">
        <w:rPr>
          <w:rFonts w:ascii="Trebuchet MS" w:hAnsi="Trebuchet MS"/>
          <w:spacing w:val="2"/>
        </w:rPr>
        <w:t>t</w:t>
      </w:r>
      <w:r w:rsidR="00151519" w:rsidRPr="00A117DD">
        <w:rPr>
          <w:rFonts w:ascii="Trebuchet MS" w:hAnsi="Trebuchet MS"/>
          <w:spacing w:val="-1"/>
        </w:rPr>
        <w:t>n</w:t>
      </w:r>
      <w:r w:rsidR="00151519" w:rsidRPr="00A117DD">
        <w:rPr>
          <w:rFonts w:ascii="Trebuchet MS" w:hAnsi="Trebuchet MS"/>
          <w:spacing w:val="3"/>
        </w:rPr>
        <w:t>e</w:t>
      </w:r>
      <w:r w:rsidR="00151519" w:rsidRPr="00A117DD">
        <w:rPr>
          <w:rFonts w:ascii="Trebuchet MS" w:hAnsi="Trebuchet MS"/>
          <w:spacing w:val="-1"/>
        </w:rPr>
        <w:t>ss</w:t>
      </w:r>
      <w:r w:rsidR="00151519" w:rsidRPr="00A117DD">
        <w:rPr>
          <w:rFonts w:ascii="Trebuchet MS" w:hAnsi="Trebuchet MS"/>
          <w:spacing w:val="1"/>
        </w:rPr>
        <w:t>e</w:t>
      </w:r>
      <w:r w:rsidR="00151519" w:rsidRPr="00A117DD">
        <w:rPr>
          <w:rFonts w:ascii="Trebuchet MS" w:hAnsi="Trebuchet MS"/>
        </w:rPr>
        <w:t>s</w:t>
      </w:r>
      <w:r w:rsidR="00151519" w:rsidRPr="00A117DD">
        <w:rPr>
          <w:rFonts w:ascii="Trebuchet MS" w:hAnsi="Trebuchet MS"/>
          <w:spacing w:val="-6"/>
        </w:rPr>
        <w:t xml:space="preserve"> </w:t>
      </w:r>
      <w:r w:rsidR="00151519" w:rsidRPr="00A117DD">
        <w:rPr>
          <w:rFonts w:ascii="Trebuchet MS" w:hAnsi="Trebuchet MS"/>
          <w:spacing w:val="-2"/>
        </w:rPr>
        <w:lastRenderedPageBreak/>
        <w:t>w</w:t>
      </w:r>
      <w:r w:rsidR="00151519" w:rsidRPr="00A117DD">
        <w:rPr>
          <w:rFonts w:ascii="Trebuchet MS" w:hAnsi="Trebuchet MS"/>
          <w:spacing w:val="2"/>
        </w:rPr>
        <w:t>i</w:t>
      </w:r>
      <w:r w:rsidR="00151519" w:rsidRPr="00A117DD">
        <w:rPr>
          <w:rFonts w:ascii="Trebuchet MS" w:hAnsi="Trebuchet MS"/>
        </w:rPr>
        <w:t>ll</w:t>
      </w:r>
      <w:r w:rsidR="00151519" w:rsidRPr="00A117DD">
        <w:rPr>
          <w:rFonts w:ascii="Trebuchet MS" w:hAnsi="Trebuchet MS"/>
          <w:spacing w:val="-3"/>
        </w:rPr>
        <w:t xml:space="preserve"> </w:t>
      </w:r>
      <w:r w:rsidR="00151519" w:rsidRPr="00A117DD">
        <w:rPr>
          <w:rFonts w:ascii="Trebuchet MS" w:hAnsi="Trebuchet MS"/>
          <w:spacing w:val="1"/>
        </w:rPr>
        <w:t>b</w:t>
      </w:r>
      <w:r w:rsidR="00151519" w:rsidRPr="00A117DD">
        <w:rPr>
          <w:rFonts w:ascii="Trebuchet MS" w:hAnsi="Trebuchet MS"/>
        </w:rPr>
        <w:t>e</w:t>
      </w:r>
      <w:r w:rsidR="00151519" w:rsidRPr="00A117DD">
        <w:rPr>
          <w:rFonts w:ascii="Trebuchet MS" w:hAnsi="Trebuchet MS"/>
          <w:spacing w:val="-1"/>
        </w:rPr>
        <w:t xml:space="preserve"> </w:t>
      </w:r>
      <w:r w:rsidR="00151519" w:rsidRPr="00A117DD">
        <w:rPr>
          <w:rFonts w:ascii="Trebuchet MS" w:hAnsi="Trebuchet MS"/>
          <w:spacing w:val="1"/>
        </w:rPr>
        <w:t>a</w:t>
      </w:r>
      <w:r w:rsidR="00151519" w:rsidRPr="00A117DD">
        <w:rPr>
          <w:rFonts w:ascii="Trebuchet MS" w:hAnsi="Trebuchet MS"/>
        </w:rPr>
        <w:t>ll</w:t>
      </w:r>
      <w:r w:rsidR="00151519" w:rsidRPr="00A117DD">
        <w:rPr>
          <w:rFonts w:ascii="Trebuchet MS" w:hAnsi="Trebuchet MS"/>
          <w:spacing w:val="4"/>
        </w:rPr>
        <w:t>o</w:t>
      </w:r>
      <w:r w:rsidR="00151519" w:rsidRPr="00A117DD">
        <w:rPr>
          <w:rFonts w:ascii="Trebuchet MS" w:hAnsi="Trebuchet MS"/>
          <w:spacing w:val="-4"/>
        </w:rPr>
        <w:t>w</w:t>
      </w:r>
      <w:r w:rsidR="00151519" w:rsidRPr="00A117DD">
        <w:rPr>
          <w:rFonts w:ascii="Trebuchet MS" w:hAnsi="Trebuchet MS"/>
          <w:spacing w:val="1"/>
        </w:rPr>
        <w:t>ed</w:t>
      </w:r>
      <w:r w:rsidR="00151519" w:rsidRPr="00A117DD">
        <w:rPr>
          <w:rFonts w:ascii="Trebuchet MS" w:hAnsi="Trebuchet MS"/>
        </w:rPr>
        <w:t>.</w:t>
      </w:r>
      <w:r w:rsidR="00151519" w:rsidRPr="00A117DD">
        <w:rPr>
          <w:rFonts w:ascii="Trebuchet MS" w:hAnsi="Trebuchet MS"/>
          <w:spacing w:val="-6"/>
        </w:rPr>
        <w:t xml:space="preserve"> </w:t>
      </w:r>
      <w:r w:rsidR="00151519" w:rsidRPr="00A117DD">
        <w:rPr>
          <w:rFonts w:ascii="Trebuchet MS" w:hAnsi="Trebuchet MS"/>
          <w:spacing w:val="3"/>
        </w:rPr>
        <w:t>T</w:t>
      </w:r>
      <w:r w:rsidR="00151519" w:rsidRPr="00A117DD">
        <w:rPr>
          <w:rFonts w:ascii="Trebuchet MS" w:hAnsi="Trebuchet MS"/>
          <w:spacing w:val="-1"/>
        </w:rPr>
        <w:t>h</w:t>
      </w:r>
      <w:r w:rsidR="00151519" w:rsidRPr="00A117DD">
        <w:rPr>
          <w:rFonts w:ascii="Trebuchet MS" w:hAnsi="Trebuchet MS"/>
        </w:rPr>
        <w:t>e</w:t>
      </w:r>
      <w:r w:rsidR="00151519" w:rsidRPr="00A117DD">
        <w:rPr>
          <w:rFonts w:ascii="Trebuchet MS" w:hAnsi="Trebuchet MS"/>
          <w:spacing w:val="-2"/>
        </w:rPr>
        <w:t xml:space="preserve"> </w:t>
      </w:r>
      <w:r w:rsidR="00151519" w:rsidRPr="00A117DD">
        <w:rPr>
          <w:rFonts w:ascii="Trebuchet MS" w:hAnsi="Trebuchet MS"/>
          <w:spacing w:val="2"/>
        </w:rPr>
        <w:t>i</w:t>
      </w:r>
      <w:r w:rsidR="00151519" w:rsidRPr="00A117DD">
        <w:rPr>
          <w:rFonts w:ascii="Trebuchet MS" w:hAnsi="Trebuchet MS"/>
          <w:spacing w:val="-3"/>
        </w:rPr>
        <w:t>m</w:t>
      </w:r>
      <w:r w:rsidR="00151519" w:rsidRPr="00A117DD">
        <w:rPr>
          <w:rFonts w:ascii="Trebuchet MS" w:hAnsi="Trebuchet MS"/>
          <w:spacing w:val="1"/>
        </w:rPr>
        <w:t>par</w:t>
      </w:r>
      <w:r w:rsidR="00151519" w:rsidRPr="00A117DD">
        <w:rPr>
          <w:rFonts w:ascii="Trebuchet MS" w:hAnsi="Trebuchet MS"/>
        </w:rPr>
        <w:t>ti</w:t>
      </w:r>
      <w:r w:rsidR="00151519" w:rsidRPr="00A117DD">
        <w:rPr>
          <w:rFonts w:ascii="Trebuchet MS" w:hAnsi="Trebuchet MS"/>
          <w:spacing w:val="1"/>
        </w:rPr>
        <w:t>a</w:t>
      </w:r>
      <w:r w:rsidR="00151519" w:rsidRPr="00A117DD">
        <w:rPr>
          <w:rFonts w:ascii="Trebuchet MS" w:hAnsi="Trebuchet MS"/>
        </w:rPr>
        <w:t>l</w:t>
      </w:r>
      <w:r w:rsidR="00151519" w:rsidRPr="00A117DD">
        <w:rPr>
          <w:rFonts w:ascii="Trebuchet MS" w:hAnsi="Trebuchet MS"/>
          <w:spacing w:val="-7"/>
        </w:rPr>
        <w:t xml:space="preserve"> </w:t>
      </w:r>
      <w:r w:rsidR="00151519" w:rsidRPr="00A117DD">
        <w:rPr>
          <w:rFonts w:ascii="Trebuchet MS" w:hAnsi="Trebuchet MS"/>
          <w:spacing w:val="1"/>
        </w:rPr>
        <w:t>re</w:t>
      </w:r>
      <w:r w:rsidR="00151519" w:rsidRPr="00A117DD">
        <w:rPr>
          <w:rFonts w:ascii="Trebuchet MS" w:hAnsi="Trebuchet MS"/>
          <w:spacing w:val="-1"/>
        </w:rPr>
        <w:t>v</w:t>
      </w:r>
      <w:r w:rsidR="00151519" w:rsidRPr="00A117DD">
        <w:rPr>
          <w:rFonts w:ascii="Trebuchet MS" w:hAnsi="Trebuchet MS"/>
        </w:rPr>
        <w:t>i</w:t>
      </w:r>
      <w:r w:rsidR="00151519" w:rsidRPr="00A117DD">
        <w:rPr>
          <w:rFonts w:ascii="Trebuchet MS" w:hAnsi="Trebuchet MS"/>
          <w:spacing w:val="3"/>
        </w:rPr>
        <w:t>e</w:t>
      </w:r>
      <w:r w:rsidR="00151519" w:rsidRPr="00A117DD">
        <w:rPr>
          <w:rFonts w:ascii="Trebuchet MS" w:hAnsi="Trebuchet MS"/>
        </w:rPr>
        <w:t>w</w:t>
      </w:r>
      <w:r w:rsidR="00151519" w:rsidRPr="00A117DD">
        <w:rPr>
          <w:rFonts w:ascii="Trebuchet MS" w:hAnsi="Trebuchet MS"/>
          <w:spacing w:val="-7"/>
        </w:rPr>
        <w:t xml:space="preserve"> </w:t>
      </w:r>
      <w:r w:rsidR="00151519" w:rsidRPr="00A117DD">
        <w:rPr>
          <w:rFonts w:ascii="Trebuchet MS" w:hAnsi="Trebuchet MS"/>
          <w:spacing w:val="4"/>
        </w:rPr>
        <w:t>o</w:t>
      </w:r>
      <w:r w:rsidR="00151519" w:rsidRPr="00A117DD">
        <w:rPr>
          <w:rFonts w:ascii="Trebuchet MS" w:hAnsi="Trebuchet MS"/>
          <w:spacing w:val="-1"/>
        </w:rPr>
        <w:t>ff</w:t>
      </w:r>
      <w:r w:rsidR="00151519" w:rsidRPr="00A117DD">
        <w:rPr>
          <w:rFonts w:ascii="Trebuchet MS" w:hAnsi="Trebuchet MS"/>
        </w:rPr>
        <w:t>i</w:t>
      </w:r>
      <w:r w:rsidR="00151519" w:rsidRPr="00A117DD">
        <w:rPr>
          <w:rFonts w:ascii="Trebuchet MS" w:hAnsi="Trebuchet MS"/>
          <w:spacing w:val="3"/>
        </w:rPr>
        <w:t>c</w:t>
      </w:r>
      <w:r w:rsidR="00151519" w:rsidRPr="00A117DD">
        <w:rPr>
          <w:rFonts w:ascii="Trebuchet MS" w:hAnsi="Trebuchet MS"/>
        </w:rPr>
        <w:t>i</w:t>
      </w:r>
      <w:r w:rsidR="00151519" w:rsidRPr="00A117DD">
        <w:rPr>
          <w:rFonts w:ascii="Trebuchet MS" w:hAnsi="Trebuchet MS"/>
          <w:spacing w:val="1"/>
        </w:rPr>
        <w:t>a</w:t>
      </w:r>
      <w:r w:rsidR="00151519" w:rsidRPr="00A117DD">
        <w:rPr>
          <w:rFonts w:ascii="Trebuchet MS" w:hAnsi="Trebuchet MS"/>
        </w:rPr>
        <w:t>l,</w:t>
      </w:r>
      <w:r w:rsidR="00151519" w:rsidRPr="00A117DD">
        <w:rPr>
          <w:rFonts w:ascii="Trebuchet MS" w:hAnsi="Trebuchet MS"/>
          <w:spacing w:val="-5"/>
        </w:rPr>
        <w:t xml:space="preserve"> </w:t>
      </w:r>
      <w:r w:rsidR="00151519" w:rsidRPr="00A117DD">
        <w:rPr>
          <w:rFonts w:ascii="Trebuchet MS" w:hAnsi="Trebuchet MS"/>
          <w:spacing w:val="1"/>
        </w:rPr>
        <w:t>a</w:t>
      </w:r>
      <w:r w:rsidR="00151519" w:rsidRPr="00A117DD">
        <w:rPr>
          <w:rFonts w:ascii="Trebuchet MS" w:hAnsi="Trebuchet MS"/>
        </w:rPr>
        <w:t>t</w:t>
      </w:r>
      <w:r w:rsidR="00151519" w:rsidRPr="00A117DD">
        <w:rPr>
          <w:rFonts w:ascii="Trebuchet MS" w:hAnsi="Trebuchet MS"/>
          <w:spacing w:val="-1"/>
        </w:rPr>
        <w:t xml:space="preserve"> h</w:t>
      </w:r>
      <w:r w:rsidR="00151519" w:rsidRPr="00A117DD">
        <w:rPr>
          <w:rFonts w:ascii="Trebuchet MS" w:hAnsi="Trebuchet MS"/>
        </w:rPr>
        <w:t>is</w:t>
      </w:r>
      <w:r w:rsidR="00151519" w:rsidRPr="00A117DD">
        <w:rPr>
          <w:rFonts w:ascii="Trebuchet MS" w:hAnsi="Trebuchet MS"/>
          <w:spacing w:val="-2"/>
        </w:rPr>
        <w:t xml:space="preserve"> </w:t>
      </w:r>
      <w:r w:rsidR="00151519" w:rsidRPr="00A117DD">
        <w:rPr>
          <w:rFonts w:ascii="Trebuchet MS" w:hAnsi="Trebuchet MS"/>
          <w:spacing w:val="1"/>
        </w:rPr>
        <w:t>o</w:t>
      </w:r>
      <w:r w:rsidR="00151519" w:rsidRPr="00A117DD">
        <w:rPr>
          <w:rFonts w:ascii="Trebuchet MS" w:hAnsi="Trebuchet MS"/>
        </w:rPr>
        <w:t>r</w:t>
      </w:r>
      <w:r w:rsidR="00151519" w:rsidRPr="00A117DD">
        <w:rPr>
          <w:rFonts w:ascii="Trebuchet MS" w:hAnsi="Trebuchet MS"/>
          <w:spacing w:val="-1"/>
        </w:rPr>
        <w:t xml:space="preserve"> h</w:t>
      </w:r>
      <w:r w:rsidR="00151519" w:rsidRPr="00A117DD">
        <w:rPr>
          <w:rFonts w:ascii="Trebuchet MS" w:hAnsi="Trebuchet MS"/>
          <w:spacing w:val="1"/>
        </w:rPr>
        <w:t>e</w:t>
      </w:r>
      <w:r w:rsidR="00151519" w:rsidRPr="00A117DD">
        <w:rPr>
          <w:rFonts w:ascii="Trebuchet MS" w:hAnsi="Trebuchet MS"/>
        </w:rPr>
        <w:t>r</w:t>
      </w:r>
      <w:r w:rsidR="00151519" w:rsidRPr="00A117DD">
        <w:rPr>
          <w:rFonts w:ascii="Trebuchet MS" w:hAnsi="Trebuchet MS"/>
          <w:spacing w:val="-2"/>
        </w:rPr>
        <w:t xml:space="preserve"> </w:t>
      </w:r>
      <w:r w:rsidR="00151519" w:rsidRPr="00A117DD">
        <w:rPr>
          <w:rFonts w:ascii="Trebuchet MS" w:hAnsi="Trebuchet MS"/>
          <w:spacing w:val="1"/>
        </w:rPr>
        <w:t>d</w:t>
      </w:r>
      <w:r w:rsidR="00151519" w:rsidRPr="00A117DD">
        <w:rPr>
          <w:rFonts w:ascii="Trebuchet MS" w:hAnsi="Trebuchet MS"/>
        </w:rPr>
        <w:t>i</w:t>
      </w:r>
      <w:r w:rsidR="00151519" w:rsidRPr="00A117DD">
        <w:rPr>
          <w:rFonts w:ascii="Trebuchet MS" w:hAnsi="Trebuchet MS"/>
          <w:spacing w:val="-1"/>
        </w:rPr>
        <w:t>s</w:t>
      </w:r>
      <w:r w:rsidR="00151519" w:rsidRPr="00A117DD">
        <w:rPr>
          <w:rFonts w:ascii="Trebuchet MS" w:hAnsi="Trebuchet MS"/>
          <w:spacing w:val="1"/>
        </w:rPr>
        <w:t>cre</w:t>
      </w:r>
      <w:r w:rsidR="00151519" w:rsidRPr="00A117DD">
        <w:rPr>
          <w:rFonts w:ascii="Trebuchet MS" w:hAnsi="Trebuchet MS"/>
        </w:rPr>
        <w:t>ti</w:t>
      </w:r>
      <w:r w:rsidR="00151519" w:rsidRPr="00A117DD">
        <w:rPr>
          <w:rFonts w:ascii="Trebuchet MS" w:hAnsi="Trebuchet MS"/>
          <w:spacing w:val="1"/>
        </w:rPr>
        <w:t>o</w:t>
      </w:r>
      <w:r w:rsidR="00151519" w:rsidRPr="00A117DD">
        <w:rPr>
          <w:rFonts w:ascii="Trebuchet MS" w:hAnsi="Trebuchet MS"/>
          <w:spacing w:val="-1"/>
        </w:rPr>
        <w:t>n</w:t>
      </w:r>
      <w:r w:rsidR="00151519" w:rsidRPr="00A117DD">
        <w:rPr>
          <w:rFonts w:ascii="Trebuchet MS" w:hAnsi="Trebuchet MS"/>
        </w:rPr>
        <w:t>,</w:t>
      </w:r>
      <w:r w:rsidR="00151519" w:rsidRPr="00A117DD">
        <w:rPr>
          <w:rFonts w:ascii="Trebuchet MS" w:hAnsi="Trebuchet MS"/>
          <w:spacing w:val="-5"/>
        </w:rPr>
        <w:t xml:space="preserve"> </w:t>
      </w:r>
      <w:r w:rsidR="00151519" w:rsidRPr="00A117DD">
        <w:rPr>
          <w:rFonts w:ascii="Trebuchet MS" w:hAnsi="Trebuchet MS"/>
          <w:spacing w:val="-1"/>
        </w:rPr>
        <w:t>m</w:t>
      </w:r>
      <w:r w:rsidR="00151519" w:rsidRPr="00A117DD">
        <w:rPr>
          <w:rFonts w:ascii="Trebuchet MS" w:hAnsi="Trebuchet MS"/>
          <w:spacing w:val="3"/>
        </w:rPr>
        <w:t>a</w:t>
      </w:r>
      <w:r w:rsidR="00151519" w:rsidRPr="00A117DD">
        <w:rPr>
          <w:rFonts w:ascii="Trebuchet MS" w:hAnsi="Trebuchet MS"/>
        </w:rPr>
        <w:t>y</w:t>
      </w:r>
      <w:r w:rsidR="00151519" w:rsidRPr="00A117DD">
        <w:rPr>
          <w:rFonts w:ascii="Trebuchet MS" w:hAnsi="Trebuchet MS"/>
          <w:spacing w:val="-6"/>
        </w:rPr>
        <w:t xml:space="preserve"> </w:t>
      </w:r>
      <w:r w:rsidR="00151519" w:rsidRPr="00A117DD">
        <w:rPr>
          <w:rFonts w:ascii="Trebuchet MS" w:hAnsi="Trebuchet MS"/>
          <w:spacing w:val="1"/>
        </w:rPr>
        <w:t>a</w:t>
      </w:r>
      <w:r w:rsidR="00151519" w:rsidRPr="00A117DD">
        <w:rPr>
          <w:rFonts w:ascii="Trebuchet MS" w:hAnsi="Trebuchet MS"/>
          <w:spacing w:val="2"/>
        </w:rPr>
        <w:t>l</w:t>
      </w:r>
      <w:r w:rsidR="00151519" w:rsidRPr="00A117DD">
        <w:rPr>
          <w:rFonts w:ascii="Trebuchet MS" w:hAnsi="Trebuchet MS"/>
        </w:rPr>
        <w:t>l</w:t>
      </w:r>
      <w:r w:rsidR="00151519" w:rsidRPr="00A117DD">
        <w:rPr>
          <w:rFonts w:ascii="Trebuchet MS" w:hAnsi="Trebuchet MS"/>
          <w:spacing w:val="1"/>
        </w:rPr>
        <w:t>o</w:t>
      </w:r>
      <w:r w:rsidR="00151519" w:rsidRPr="00A117DD">
        <w:rPr>
          <w:rFonts w:ascii="Trebuchet MS" w:hAnsi="Trebuchet MS"/>
        </w:rPr>
        <w:t xml:space="preserve">w </w:t>
      </w:r>
      <w:r w:rsidR="00151519" w:rsidRPr="00A117DD">
        <w:rPr>
          <w:rFonts w:ascii="Trebuchet MS" w:hAnsi="Trebuchet MS"/>
          <w:spacing w:val="-1"/>
        </w:rPr>
        <w:t>fu</w:t>
      </w:r>
      <w:r w:rsidR="00151519" w:rsidRPr="00A117DD">
        <w:rPr>
          <w:rFonts w:ascii="Trebuchet MS" w:hAnsi="Trebuchet MS"/>
          <w:spacing w:val="1"/>
        </w:rPr>
        <w:t>r</w:t>
      </w:r>
      <w:r w:rsidR="00151519" w:rsidRPr="00A117DD">
        <w:rPr>
          <w:rFonts w:ascii="Trebuchet MS" w:hAnsi="Trebuchet MS"/>
          <w:spacing w:val="2"/>
        </w:rPr>
        <w:t>t</w:t>
      </w:r>
      <w:r w:rsidR="00151519" w:rsidRPr="00A117DD">
        <w:rPr>
          <w:rFonts w:ascii="Trebuchet MS" w:hAnsi="Trebuchet MS"/>
          <w:spacing w:val="-1"/>
        </w:rPr>
        <w:t>h</w:t>
      </w:r>
      <w:r w:rsidR="00151519" w:rsidRPr="00A117DD">
        <w:rPr>
          <w:rFonts w:ascii="Trebuchet MS" w:hAnsi="Trebuchet MS"/>
          <w:spacing w:val="1"/>
        </w:rPr>
        <w:t>e</w:t>
      </w:r>
      <w:r w:rsidR="00151519" w:rsidRPr="00A117DD">
        <w:rPr>
          <w:rFonts w:ascii="Trebuchet MS" w:hAnsi="Trebuchet MS"/>
        </w:rPr>
        <w:t>r</w:t>
      </w:r>
      <w:r w:rsidR="00151519" w:rsidRPr="00A117DD">
        <w:rPr>
          <w:rFonts w:ascii="Trebuchet MS" w:hAnsi="Trebuchet MS"/>
          <w:spacing w:val="-4"/>
        </w:rPr>
        <w:t xml:space="preserve"> </w:t>
      </w:r>
      <w:r w:rsidR="00151519" w:rsidRPr="00A117DD">
        <w:rPr>
          <w:rFonts w:ascii="Trebuchet MS" w:hAnsi="Trebuchet MS"/>
          <w:spacing w:val="1"/>
        </w:rPr>
        <w:t>e</w:t>
      </w:r>
      <w:r w:rsidR="00151519" w:rsidRPr="00A117DD">
        <w:rPr>
          <w:rFonts w:ascii="Trebuchet MS" w:hAnsi="Trebuchet MS"/>
          <w:spacing w:val="-1"/>
        </w:rPr>
        <w:t>x</w:t>
      </w:r>
      <w:r w:rsidR="00151519" w:rsidRPr="00A117DD">
        <w:rPr>
          <w:rFonts w:ascii="Trebuchet MS" w:hAnsi="Trebuchet MS"/>
          <w:spacing w:val="3"/>
        </w:rPr>
        <w:t>a</w:t>
      </w:r>
      <w:r w:rsidR="00151519" w:rsidRPr="00A117DD">
        <w:rPr>
          <w:rFonts w:ascii="Trebuchet MS" w:hAnsi="Trebuchet MS"/>
          <w:spacing w:val="-1"/>
        </w:rPr>
        <w:t>m</w:t>
      </w:r>
      <w:r w:rsidR="00151519" w:rsidRPr="00A117DD">
        <w:rPr>
          <w:rFonts w:ascii="Trebuchet MS" w:hAnsi="Trebuchet MS"/>
          <w:spacing w:val="2"/>
        </w:rPr>
        <w:t>i</w:t>
      </w:r>
      <w:r w:rsidR="00151519" w:rsidRPr="00A117DD">
        <w:rPr>
          <w:rFonts w:ascii="Trebuchet MS" w:hAnsi="Trebuchet MS"/>
          <w:spacing w:val="-1"/>
        </w:rPr>
        <w:t>n</w:t>
      </w:r>
      <w:r w:rsidR="00151519" w:rsidRPr="00A117DD">
        <w:rPr>
          <w:rFonts w:ascii="Trebuchet MS" w:hAnsi="Trebuchet MS"/>
          <w:spacing w:val="1"/>
        </w:rPr>
        <w:t>a</w:t>
      </w:r>
      <w:r w:rsidR="00151519" w:rsidRPr="00A117DD">
        <w:rPr>
          <w:rFonts w:ascii="Trebuchet MS" w:hAnsi="Trebuchet MS"/>
        </w:rPr>
        <w:t>ti</w:t>
      </w:r>
      <w:r w:rsidR="00151519" w:rsidRPr="00A117DD">
        <w:rPr>
          <w:rFonts w:ascii="Trebuchet MS" w:hAnsi="Trebuchet MS"/>
          <w:spacing w:val="4"/>
        </w:rPr>
        <w:t>o</w:t>
      </w:r>
      <w:r w:rsidR="00151519" w:rsidRPr="00A117DD">
        <w:rPr>
          <w:rFonts w:ascii="Trebuchet MS" w:hAnsi="Trebuchet MS"/>
        </w:rPr>
        <w:t>n</w:t>
      </w:r>
      <w:r w:rsidR="00151519" w:rsidRPr="00A117DD">
        <w:rPr>
          <w:rFonts w:ascii="Trebuchet MS" w:hAnsi="Trebuchet MS"/>
          <w:spacing w:val="-11"/>
        </w:rPr>
        <w:t xml:space="preserve"> </w:t>
      </w:r>
      <w:r w:rsidR="00151519" w:rsidRPr="00A117DD">
        <w:rPr>
          <w:rFonts w:ascii="Trebuchet MS" w:hAnsi="Trebuchet MS"/>
          <w:spacing w:val="1"/>
        </w:rPr>
        <w:t>o</w:t>
      </w:r>
      <w:r w:rsidR="00151519" w:rsidRPr="00A117DD">
        <w:rPr>
          <w:rFonts w:ascii="Trebuchet MS" w:hAnsi="Trebuchet MS"/>
        </w:rPr>
        <w:t>f</w:t>
      </w:r>
      <w:r w:rsidR="00151519" w:rsidRPr="00A117DD">
        <w:rPr>
          <w:rFonts w:ascii="Trebuchet MS" w:hAnsi="Trebuchet MS"/>
          <w:spacing w:val="-1"/>
        </w:rPr>
        <w:t xml:space="preserve"> </w:t>
      </w:r>
      <w:r w:rsidR="00151519" w:rsidRPr="00A117DD">
        <w:rPr>
          <w:rFonts w:ascii="Trebuchet MS" w:hAnsi="Trebuchet MS"/>
          <w:spacing w:val="-2"/>
        </w:rPr>
        <w:t>w</w:t>
      </w:r>
      <w:r w:rsidR="00151519" w:rsidRPr="00A117DD">
        <w:rPr>
          <w:rFonts w:ascii="Trebuchet MS" w:hAnsi="Trebuchet MS"/>
        </w:rPr>
        <w:t>i</w:t>
      </w:r>
      <w:r w:rsidR="00151519" w:rsidRPr="00A117DD">
        <w:rPr>
          <w:rFonts w:ascii="Trebuchet MS" w:hAnsi="Trebuchet MS"/>
          <w:spacing w:val="2"/>
        </w:rPr>
        <w:t>t</w:t>
      </w:r>
      <w:r w:rsidR="00151519" w:rsidRPr="00A117DD">
        <w:rPr>
          <w:rFonts w:ascii="Trebuchet MS" w:hAnsi="Trebuchet MS"/>
          <w:spacing w:val="-1"/>
        </w:rPr>
        <w:t>n</w:t>
      </w:r>
      <w:r w:rsidR="00151519" w:rsidRPr="00A117DD">
        <w:rPr>
          <w:rFonts w:ascii="Trebuchet MS" w:hAnsi="Trebuchet MS"/>
          <w:spacing w:val="1"/>
        </w:rPr>
        <w:t>e</w:t>
      </w:r>
      <w:r w:rsidR="00151519" w:rsidRPr="00A117DD">
        <w:rPr>
          <w:rFonts w:ascii="Trebuchet MS" w:hAnsi="Trebuchet MS"/>
          <w:spacing w:val="2"/>
        </w:rPr>
        <w:t>ss</w:t>
      </w:r>
      <w:r w:rsidR="00151519" w:rsidRPr="00A117DD">
        <w:rPr>
          <w:rFonts w:ascii="Trebuchet MS" w:hAnsi="Trebuchet MS"/>
          <w:spacing w:val="1"/>
        </w:rPr>
        <w:t>e</w:t>
      </w:r>
      <w:r w:rsidR="00151519" w:rsidRPr="00A117DD">
        <w:rPr>
          <w:rFonts w:ascii="Trebuchet MS" w:hAnsi="Trebuchet MS"/>
        </w:rPr>
        <w:t>s</w:t>
      </w:r>
      <w:r w:rsidR="00151519" w:rsidRPr="00A117DD">
        <w:rPr>
          <w:rFonts w:ascii="Trebuchet MS" w:hAnsi="Trebuchet MS"/>
          <w:spacing w:val="-8"/>
        </w:rPr>
        <w:t xml:space="preserve"> </w:t>
      </w:r>
      <w:r w:rsidR="00151519" w:rsidRPr="00A117DD">
        <w:rPr>
          <w:rFonts w:ascii="Trebuchet MS" w:hAnsi="Trebuchet MS"/>
          <w:spacing w:val="1"/>
        </w:rPr>
        <w:t>o</w:t>
      </w:r>
      <w:r w:rsidR="00151519" w:rsidRPr="00A117DD">
        <w:rPr>
          <w:rFonts w:ascii="Trebuchet MS" w:hAnsi="Trebuchet MS"/>
        </w:rPr>
        <w:t>r</w:t>
      </w:r>
      <w:r w:rsidR="00151519" w:rsidRPr="00A117DD">
        <w:rPr>
          <w:rFonts w:ascii="Trebuchet MS" w:hAnsi="Trebuchet MS"/>
          <w:spacing w:val="-1"/>
        </w:rPr>
        <w:t xml:space="preserve"> </w:t>
      </w:r>
      <w:r w:rsidR="00151519" w:rsidRPr="00A117DD">
        <w:rPr>
          <w:rFonts w:ascii="Trebuchet MS" w:hAnsi="Trebuchet MS"/>
          <w:spacing w:val="1"/>
        </w:rPr>
        <w:t>a</w:t>
      </w:r>
      <w:r w:rsidR="00151519" w:rsidRPr="00A117DD">
        <w:rPr>
          <w:rFonts w:ascii="Trebuchet MS" w:hAnsi="Trebuchet MS"/>
          <w:spacing w:val="-1"/>
        </w:rPr>
        <w:t>s</w:t>
      </w:r>
      <w:r w:rsidR="00151519" w:rsidRPr="00A117DD">
        <w:rPr>
          <w:rFonts w:ascii="Trebuchet MS" w:hAnsi="Trebuchet MS"/>
        </w:rPr>
        <w:t>k</w:t>
      </w:r>
      <w:r w:rsidR="00151519" w:rsidRPr="00A117DD">
        <w:rPr>
          <w:rFonts w:ascii="Trebuchet MS" w:hAnsi="Trebuchet MS"/>
          <w:spacing w:val="-4"/>
        </w:rPr>
        <w:t xml:space="preserve"> </w:t>
      </w:r>
      <w:r w:rsidR="00151519" w:rsidRPr="00A117DD">
        <w:rPr>
          <w:rFonts w:ascii="Trebuchet MS" w:hAnsi="Trebuchet MS"/>
          <w:spacing w:val="1"/>
        </w:rPr>
        <w:t>q</w:t>
      </w:r>
      <w:r w:rsidR="00151519" w:rsidRPr="00A117DD">
        <w:rPr>
          <w:rFonts w:ascii="Trebuchet MS" w:hAnsi="Trebuchet MS"/>
          <w:spacing w:val="-1"/>
        </w:rPr>
        <w:t>u</w:t>
      </w:r>
      <w:r w:rsidR="00151519" w:rsidRPr="00A117DD">
        <w:rPr>
          <w:rFonts w:ascii="Trebuchet MS" w:hAnsi="Trebuchet MS"/>
          <w:spacing w:val="1"/>
        </w:rPr>
        <w:t>e</w:t>
      </w:r>
      <w:r w:rsidR="00151519" w:rsidRPr="00A117DD">
        <w:rPr>
          <w:rFonts w:ascii="Trebuchet MS" w:hAnsi="Trebuchet MS"/>
          <w:spacing w:val="-1"/>
        </w:rPr>
        <w:t>s</w:t>
      </w:r>
      <w:r w:rsidR="00151519" w:rsidRPr="00A117DD">
        <w:rPr>
          <w:rFonts w:ascii="Trebuchet MS" w:hAnsi="Trebuchet MS"/>
          <w:spacing w:val="2"/>
        </w:rPr>
        <w:t>t</w:t>
      </w:r>
      <w:r w:rsidR="00151519" w:rsidRPr="00A117DD">
        <w:rPr>
          <w:rFonts w:ascii="Trebuchet MS" w:hAnsi="Trebuchet MS"/>
        </w:rPr>
        <w:t>i</w:t>
      </w:r>
      <w:r w:rsidR="00151519" w:rsidRPr="00A117DD">
        <w:rPr>
          <w:rFonts w:ascii="Trebuchet MS" w:hAnsi="Trebuchet MS"/>
          <w:spacing w:val="1"/>
        </w:rPr>
        <w:t>o</w:t>
      </w:r>
      <w:r w:rsidR="00151519" w:rsidRPr="00A117DD">
        <w:rPr>
          <w:rFonts w:ascii="Trebuchet MS" w:hAnsi="Trebuchet MS"/>
          <w:spacing w:val="-1"/>
        </w:rPr>
        <w:t>n</w:t>
      </w:r>
      <w:r w:rsidR="00151519" w:rsidRPr="00A117DD">
        <w:rPr>
          <w:rFonts w:ascii="Trebuchet MS" w:hAnsi="Trebuchet MS"/>
        </w:rPr>
        <w:t>s</w:t>
      </w:r>
      <w:r w:rsidR="00151519" w:rsidRPr="00A117DD">
        <w:rPr>
          <w:rFonts w:ascii="Trebuchet MS" w:hAnsi="Trebuchet MS"/>
          <w:spacing w:val="-8"/>
        </w:rPr>
        <w:t xml:space="preserve"> </w:t>
      </w:r>
      <w:r w:rsidR="00151519" w:rsidRPr="00A117DD">
        <w:rPr>
          <w:rFonts w:ascii="Trebuchet MS" w:hAnsi="Trebuchet MS"/>
          <w:spacing w:val="4"/>
        </w:rPr>
        <w:t>o</w:t>
      </w:r>
      <w:r w:rsidR="00151519" w:rsidRPr="00A117DD">
        <w:rPr>
          <w:rFonts w:ascii="Trebuchet MS" w:hAnsi="Trebuchet MS"/>
        </w:rPr>
        <w:t>f</w:t>
      </w:r>
      <w:r w:rsidR="00151519" w:rsidRPr="00A117DD">
        <w:rPr>
          <w:rFonts w:ascii="Trebuchet MS" w:hAnsi="Trebuchet MS"/>
          <w:spacing w:val="-3"/>
        </w:rPr>
        <w:t xml:space="preserve"> </w:t>
      </w:r>
      <w:r w:rsidR="00151519" w:rsidRPr="00A117DD">
        <w:rPr>
          <w:rFonts w:ascii="Trebuchet MS" w:hAnsi="Trebuchet MS"/>
        </w:rPr>
        <w:t>t</w:t>
      </w:r>
      <w:r w:rsidR="00151519" w:rsidRPr="00A117DD">
        <w:rPr>
          <w:rFonts w:ascii="Trebuchet MS" w:hAnsi="Trebuchet MS"/>
          <w:spacing w:val="-1"/>
        </w:rPr>
        <w:t>h</w:t>
      </w:r>
      <w:r w:rsidR="00151519" w:rsidRPr="00A117DD">
        <w:rPr>
          <w:rFonts w:ascii="Trebuchet MS" w:hAnsi="Trebuchet MS"/>
        </w:rPr>
        <w:t>e</w:t>
      </w:r>
      <w:r w:rsidR="00151519" w:rsidRPr="00A117DD">
        <w:rPr>
          <w:rFonts w:ascii="Trebuchet MS" w:hAnsi="Trebuchet MS"/>
          <w:spacing w:val="1"/>
        </w:rPr>
        <w:t xml:space="preserve"> </w:t>
      </w:r>
      <w:r w:rsidR="00151519" w:rsidRPr="00A117DD">
        <w:rPr>
          <w:rFonts w:ascii="Trebuchet MS" w:hAnsi="Trebuchet MS"/>
          <w:spacing w:val="-2"/>
        </w:rPr>
        <w:t>w</w:t>
      </w:r>
      <w:r w:rsidR="00151519" w:rsidRPr="00A117DD">
        <w:rPr>
          <w:rFonts w:ascii="Trebuchet MS" w:hAnsi="Trebuchet MS"/>
          <w:spacing w:val="2"/>
        </w:rPr>
        <w:t>i</w:t>
      </w:r>
      <w:r w:rsidR="00151519" w:rsidRPr="00A117DD">
        <w:rPr>
          <w:rFonts w:ascii="Trebuchet MS" w:hAnsi="Trebuchet MS"/>
        </w:rPr>
        <w:t>t</w:t>
      </w:r>
      <w:r w:rsidR="00151519" w:rsidRPr="00A117DD">
        <w:rPr>
          <w:rFonts w:ascii="Trebuchet MS" w:hAnsi="Trebuchet MS"/>
          <w:spacing w:val="1"/>
        </w:rPr>
        <w:t>ne</w:t>
      </w:r>
      <w:r w:rsidR="00151519" w:rsidRPr="00A117DD">
        <w:rPr>
          <w:rFonts w:ascii="Trebuchet MS" w:hAnsi="Trebuchet MS"/>
          <w:spacing w:val="-1"/>
        </w:rPr>
        <w:t>ss</w:t>
      </w:r>
      <w:r w:rsidR="00151519" w:rsidRPr="00A117DD">
        <w:rPr>
          <w:rFonts w:ascii="Trebuchet MS" w:hAnsi="Trebuchet MS"/>
          <w:spacing w:val="1"/>
        </w:rPr>
        <w:t>e</w:t>
      </w:r>
      <w:r w:rsidR="00151519" w:rsidRPr="00A117DD">
        <w:rPr>
          <w:rFonts w:ascii="Trebuchet MS" w:hAnsi="Trebuchet MS"/>
          <w:spacing w:val="-1"/>
        </w:rPr>
        <w:t>s</w:t>
      </w:r>
      <w:r w:rsidR="00151519" w:rsidRPr="00A117DD">
        <w:rPr>
          <w:rFonts w:ascii="Trebuchet MS" w:hAnsi="Trebuchet MS"/>
        </w:rPr>
        <w:t>.</w:t>
      </w:r>
    </w:p>
    <w:p w14:paraId="2A8D26B1" w14:textId="77777777" w:rsidR="0039500D" w:rsidRPr="00A117DD" w:rsidRDefault="0039500D" w:rsidP="007D33A0">
      <w:pPr>
        <w:widowControl w:val="0"/>
        <w:tabs>
          <w:tab w:val="left" w:pos="1170"/>
        </w:tabs>
        <w:ind w:left="1440" w:right="620" w:hanging="1440"/>
        <w:rPr>
          <w:rFonts w:ascii="Trebuchet MS" w:hAnsi="Trebuchet MS"/>
        </w:rPr>
      </w:pPr>
      <w:r w:rsidRPr="00A117DD">
        <w:rPr>
          <w:rFonts w:ascii="Trebuchet MS" w:hAnsi="Trebuchet MS"/>
          <w:spacing w:val="-1"/>
        </w:rPr>
        <w:tab/>
      </w:r>
      <w:r w:rsidR="00151519" w:rsidRPr="00A117DD">
        <w:rPr>
          <w:rFonts w:ascii="Trebuchet MS" w:hAnsi="Trebuchet MS"/>
          <w:spacing w:val="-1"/>
        </w:rPr>
        <w:t>k</w:t>
      </w:r>
      <w:r w:rsidR="00151519" w:rsidRPr="00A117DD">
        <w:rPr>
          <w:rFonts w:ascii="Trebuchet MS" w:hAnsi="Trebuchet MS"/>
        </w:rPr>
        <w:t>.</w:t>
      </w:r>
      <w:r w:rsidR="00151519" w:rsidRPr="00A117DD">
        <w:rPr>
          <w:rFonts w:ascii="Trebuchet MS" w:hAnsi="Trebuchet MS"/>
        </w:rPr>
        <w:tab/>
      </w:r>
      <w:r w:rsidR="00151519" w:rsidRPr="00A117DD">
        <w:rPr>
          <w:rFonts w:ascii="Trebuchet MS" w:hAnsi="Trebuchet MS"/>
          <w:spacing w:val="3"/>
        </w:rPr>
        <w:t>T</w:t>
      </w:r>
      <w:r w:rsidR="00151519" w:rsidRPr="00A117DD">
        <w:rPr>
          <w:rFonts w:ascii="Trebuchet MS" w:hAnsi="Trebuchet MS"/>
          <w:spacing w:val="1"/>
        </w:rPr>
        <w:t>e</w:t>
      </w:r>
      <w:r w:rsidR="00151519" w:rsidRPr="00A117DD">
        <w:rPr>
          <w:rFonts w:ascii="Trebuchet MS" w:hAnsi="Trebuchet MS"/>
          <w:spacing w:val="-1"/>
        </w:rPr>
        <w:t>s</w:t>
      </w:r>
      <w:r w:rsidR="00151519" w:rsidRPr="00A117DD">
        <w:rPr>
          <w:rFonts w:ascii="Trebuchet MS" w:hAnsi="Trebuchet MS"/>
        </w:rPr>
        <w:t>ti</w:t>
      </w:r>
      <w:r w:rsidR="00151519" w:rsidRPr="00A117DD">
        <w:rPr>
          <w:rFonts w:ascii="Trebuchet MS" w:hAnsi="Trebuchet MS"/>
          <w:spacing w:val="-3"/>
        </w:rPr>
        <w:t>m</w:t>
      </w:r>
      <w:r w:rsidR="00151519" w:rsidRPr="00A117DD">
        <w:rPr>
          <w:rFonts w:ascii="Trebuchet MS" w:hAnsi="Trebuchet MS"/>
          <w:spacing w:val="4"/>
        </w:rPr>
        <w:t>o</w:t>
      </w:r>
      <w:r w:rsidR="00151519" w:rsidRPr="00A117DD">
        <w:rPr>
          <w:rFonts w:ascii="Trebuchet MS" w:hAnsi="Trebuchet MS"/>
          <w:spacing w:val="1"/>
        </w:rPr>
        <w:t>n</w:t>
      </w:r>
      <w:r w:rsidR="00151519" w:rsidRPr="00A117DD">
        <w:rPr>
          <w:rFonts w:ascii="Trebuchet MS" w:hAnsi="Trebuchet MS"/>
        </w:rPr>
        <w:t>y</w:t>
      </w:r>
      <w:r w:rsidR="00151519" w:rsidRPr="00A117DD">
        <w:rPr>
          <w:rFonts w:ascii="Trebuchet MS" w:hAnsi="Trebuchet MS"/>
          <w:spacing w:val="-10"/>
        </w:rPr>
        <w:t xml:space="preserve"> </w:t>
      </w:r>
      <w:r w:rsidR="00151519" w:rsidRPr="00A117DD">
        <w:rPr>
          <w:rFonts w:ascii="Trebuchet MS" w:hAnsi="Trebuchet MS"/>
          <w:spacing w:val="-1"/>
        </w:rPr>
        <w:t>sh</w:t>
      </w:r>
      <w:r w:rsidR="00151519" w:rsidRPr="00A117DD">
        <w:rPr>
          <w:rFonts w:ascii="Trebuchet MS" w:hAnsi="Trebuchet MS"/>
          <w:spacing w:val="3"/>
        </w:rPr>
        <w:t>a</w:t>
      </w:r>
      <w:r w:rsidR="00151519" w:rsidRPr="00A117DD">
        <w:rPr>
          <w:rFonts w:ascii="Trebuchet MS" w:hAnsi="Trebuchet MS"/>
        </w:rPr>
        <w:t>ll</w:t>
      </w:r>
      <w:r w:rsidR="00151519" w:rsidRPr="00A117DD">
        <w:rPr>
          <w:rFonts w:ascii="Trebuchet MS" w:hAnsi="Trebuchet MS"/>
          <w:spacing w:val="-4"/>
        </w:rPr>
        <w:t xml:space="preserve"> </w:t>
      </w:r>
      <w:r w:rsidR="00151519" w:rsidRPr="00A117DD">
        <w:rPr>
          <w:rFonts w:ascii="Trebuchet MS" w:hAnsi="Trebuchet MS"/>
          <w:spacing w:val="1"/>
        </w:rPr>
        <w:t>b</w:t>
      </w:r>
      <w:r w:rsidR="00151519" w:rsidRPr="00A117DD">
        <w:rPr>
          <w:rFonts w:ascii="Trebuchet MS" w:hAnsi="Trebuchet MS"/>
        </w:rPr>
        <w:t>e</w:t>
      </w:r>
      <w:r w:rsidR="00151519" w:rsidRPr="00A117DD">
        <w:rPr>
          <w:rFonts w:ascii="Trebuchet MS" w:hAnsi="Trebuchet MS"/>
          <w:spacing w:val="-1"/>
        </w:rPr>
        <w:t xml:space="preserve"> </w:t>
      </w:r>
      <w:r w:rsidR="00151519" w:rsidRPr="00A117DD">
        <w:rPr>
          <w:rFonts w:ascii="Trebuchet MS" w:hAnsi="Trebuchet MS"/>
          <w:spacing w:val="1"/>
        </w:rPr>
        <w:t>recorde</w:t>
      </w:r>
      <w:r w:rsidR="00151519" w:rsidRPr="00A117DD">
        <w:rPr>
          <w:rFonts w:ascii="Trebuchet MS" w:hAnsi="Trebuchet MS"/>
        </w:rPr>
        <w:t>d</w:t>
      </w:r>
      <w:r w:rsidR="00151519" w:rsidRPr="00A117DD">
        <w:rPr>
          <w:rFonts w:ascii="Trebuchet MS" w:hAnsi="Trebuchet MS"/>
          <w:spacing w:val="-8"/>
        </w:rPr>
        <w:t xml:space="preserve"> </w:t>
      </w:r>
      <w:r w:rsidR="00151519" w:rsidRPr="00A117DD">
        <w:rPr>
          <w:rFonts w:ascii="Trebuchet MS" w:hAnsi="Trebuchet MS"/>
          <w:spacing w:val="-1"/>
        </w:rPr>
        <w:t>b</w:t>
      </w:r>
      <w:r w:rsidR="00151519" w:rsidRPr="00A117DD">
        <w:rPr>
          <w:rFonts w:ascii="Trebuchet MS" w:hAnsi="Trebuchet MS"/>
        </w:rPr>
        <w:t>y</w:t>
      </w:r>
      <w:r w:rsidR="00151519" w:rsidRPr="00A117DD">
        <w:rPr>
          <w:rFonts w:ascii="Trebuchet MS" w:hAnsi="Trebuchet MS"/>
          <w:spacing w:val="-3"/>
        </w:rPr>
        <w:t xml:space="preserve"> </w:t>
      </w:r>
      <w:r w:rsidR="00151519" w:rsidRPr="00A117DD">
        <w:rPr>
          <w:rFonts w:ascii="Trebuchet MS" w:hAnsi="Trebuchet MS"/>
          <w:spacing w:val="1"/>
        </w:rPr>
        <w:t>co</w:t>
      </w:r>
      <w:r w:rsidR="00151519" w:rsidRPr="00A117DD">
        <w:rPr>
          <w:rFonts w:ascii="Trebuchet MS" w:hAnsi="Trebuchet MS"/>
          <w:spacing w:val="-1"/>
        </w:rPr>
        <w:t>u</w:t>
      </w:r>
      <w:r w:rsidR="00151519" w:rsidRPr="00A117DD">
        <w:rPr>
          <w:rFonts w:ascii="Trebuchet MS" w:hAnsi="Trebuchet MS"/>
          <w:spacing w:val="1"/>
        </w:rPr>
        <w:t>r</w:t>
      </w:r>
      <w:r w:rsidR="00151519" w:rsidRPr="00A117DD">
        <w:rPr>
          <w:rFonts w:ascii="Trebuchet MS" w:hAnsi="Trebuchet MS"/>
        </w:rPr>
        <w:t>t</w:t>
      </w:r>
      <w:r w:rsidR="00151519" w:rsidRPr="00A117DD">
        <w:rPr>
          <w:rFonts w:ascii="Trebuchet MS" w:hAnsi="Trebuchet MS"/>
          <w:spacing w:val="-4"/>
        </w:rPr>
        <w:t xml:space="preserve"> </w:t>
      </w:r>
      <w:r w:rsidR="00151519" w:rsidRPr="00A117DD">
        <w:rPr>
          <w:rFonts w:ascii="Trebuchet MS" w:hAnsi="Trebuchet MS"/>
          <w:spacing w:val="1"/>
        </w:rPr>
        <w:t>repor</w:t>
      </w:r>
      <w:r w:rsidR="00151519" w:rsidRPr="00A117DD">
        <w:rPr>
          <w:rFonts w:ascii="Trebuchet MS" w:hAnsi="Trebuchet MS"/>
        </w:rPr>
        <w:t>ti</w:t>
      </w:r>
      <w:r w:rsidR="00151519" w:rsidRPr="00A117DD">
        <w:rPr>
          <w:rFonts w:ascii="Trebuchet MS" w:hAnsi="Trebuchet MS"/>
          <w:spacing w:val="-1"/>
        </w:rPr>
        <w:t>n</w:t>
      </w:r>
      <w:r w:rsidR="00151519" w:rsidRPr="00A117DD">
        <w:rPr>
          <w:rFonts w:ascii="Trebuchet MS" w:hAnsi="Trebuchet MS"/>
        </w:rPr>
        <w:t>g</w:t>
      </w:r>
      <w:r w:rsidR="00151519" w:rsidRPr="00A117DD">
        <w:rPr>
          <w:rFonts w:ascii="Trebuchet MS" w:hAnsi="Trebuchet MS"/>
          <w:spacing w:val="-8"/>
        </w:rPr>
        <w:t xml:space="preserve"> </w:t>
      </w:r>
      <w:r w:rsidR="00151519" w:rsidRPr="00A117DD">
        <w:rPr>
          <w:rFonts w:ascii="Trebuchet MS" w:hAnsi="Trebuchet MS"/>
          <w:spacing w:val="1"/>
        </w:rPr>
        <w:t>o</w:t>
      </w:r>
      <w:r w:rsidR="00151519" w:rsidRPr="00A117DD">
        <w:rPr>
          <w:rFonts w:ascii="Trebuchet MS" w:hAnsi="Trebuchet MS"/>
        </w:rPr>
        <w:t>r</w:t>
      </w:r>
      <w:r w:rsidR="00151519" w:rsidRPr="00A117DD">
        <w:rPr>
          <w:rFonts w:ascii="Trebuchet MS" w:hAnsi="Trebuchet MS"/>
          <w:spacing w:val="-1"/>
        </w:rPr>
        <w:t xml:space="preserve"> </w:t>
      </w:r>
      <w:r w:rsidR="00151519" w:rsidRPr="00A117DD">
        <w:rPr>
          <w:rFonts w:ascii="Trebuchet MS" w:hAnsi="Trebuchet MS"/>
          <w:spacing w:val="1"/>
        </w:rPr>
        <w:t>a</w:t>
      </w:r>
      <w:r w:rsidR="00151519" w:rsidRPr="00A117DD">
        <w:rPr>
          <w:rFonts w:ascii="Trebuchet MS" w:hAnsi="Trebuchet MS"/>
          <w:spacing w:val="-1"/>
        </w:rPr>
        <w:t>u</w:t>
      </w:r>
      <w:r w:rsidR="00151519" w:rsidRPr="00A117DD">
        <w:rPr>
          <w:rFonts w:ascii="Trebuchet MS" w:hAnsi="Trebuchet MS"/>
          <w:spacing w:val="1"/>
        </w:rPr>
        <w:t>d</w:t>
      </w:r>
      <w:r w:rsidR="00151519" w:rsidRPr="00A117DD">
        <w:rPr>
          <w:rFonts w:ascii="Trebuchet MS" w:hAnsi="Trebuchet MS"/>
        </w:rPr>
        <w:t>io</w:t>
      </w:r>
      <w:r w:rsidR="00151519" w:rsidRPr="00A117DD">
        <w:rPr>
          <w:rFonts w:ascii="Trebuchet MS" w:hAnsi="Trebuchet MS"/>
          <w:spacing w:val="-2"/>
        </w:rPr>
        <w:t xml:space="preserve"> </w:t>
      </w:r>
      <w:r w:rsidR="00151519" w:rsidRPr="00A117DD">
        <w:rPr>
          <w:rFonts w:ascii="Trebuchet MS" w:hAnsi="Trebuchet MS"/>
          <w:spacing w:val="1"/>
        </w:rPr>
        <w:t>record</w:t>
      </w:r>
      <w:r w:rsidR="00151519" w:rsidRPr="00A117DD">
        <w:rPr>
          <w:rFonts w:ascii="Trebuchet MS" w:hAnsi="Trebuchet MS"/>
        </w:rPr>
        <w:t>i</w:t>
      </w:r>
      <w:r w:rsidR="00151519" w:rsidRPr="00A117DD">
        <w:rPr>
          <w:rFonts w:ascii="Trebuchet MS" w:hAnsi="Trebuchet MS"/>
          <w:spacing w:val="-1"/>
        </w:rPr>
        <w:t>n</w:t>
      </w:r>
      <w:r w:rsidR="00151519" w:rsidRPr="00A117DD">
        <w:rPr>
          <w:rFonts w:ascii="Trebuchet MS" w:hAnsi="Trebuchet MS"/>
        </w:rPr>
        <w:t>g</w:t>
      </w:r>
      <w:r w:rsidR="00151519" w:rsidRPr="00A117DD">
        <w:rPr>
          <w:rFonts w:ascii="Trebuchet MS" w:hAnsi="Trebuchet MS"/>
          <w:spacing w:val="-9"/>
        </w:rPr>
        <w:t xml:space="preserve"> </w:t>
      </w:r>
      <w:r w:rsidR="00151519" w:rsidRPr="00A117DD">
        <w:rPr>
          <w:rFonts w:ascii="Trebuchet MS" w:hAnsi="Trebuchet MS"/>
          <w:spacing w:val="1"/>
        </w:rPr>
        <w:t>a</w:t>
      </w:r>
      <w:r w:rsidR="00151519" w:rsidRPr="00A117DD">
        <w:rPr>
          <w:rFonts w:ascii="Trebuchet MS" w:hAnsi="Trebuchet MS"/>
        </w:rPr>
        <w:t>t</w:t>
      </w:r>
      <w:r w:rsidR="00151519" w:rsidRPr="00A117DD">
        <w:rPr>
          <w:rFonts w:ascii="Trebuchet MS" w:hAnsi="Trebuchet MS"/>
          <w:spacing w:val="-1"/>
        </w:rPr>
        <w:t xml:space="preserve"> </w:t>
      </w:r>
      <w:r w:rsidR="00151519" w:rsidRPr="00A117DD">
        <w:rPr>
          <w:rFonts w:ascii="Trebuchet MS" w:hAnsi="Trebuchet MS"/>
          <w:spacing w:val="2"/>
        </w:rPr>
        <w:t>t</w:t>
      </w:r>
      <w:r w:rsidR="00151519" w:rsidRPr="00A117DD">
        <w:rPr>
          <w:rFonts w:ascii="Trebuchet MS" w:hAnsi="Trebuchet MS"/>
          <w:spacing w:val="-1"/>
        </w:rPr>
        <w:t>h</w:t>
      </w:r>
      <w:r w:rsidR="00151519" w:rsidRPr="00A117DD">
        <w:rPr>
          <w:rFonts w:ascii="Trebuchet MS" w:hAnsi="Trebuchet MS"/>
        </w:rPr>
        <w:t>e</w:t>
      </w:r>
      <w:r w:rsidR="00151519" w:rsidRPr="00A117DD">
        <w:rPr>
          <w:rFonts w:ascii="Trebuchet MS" w:hAnsi="Trebuchet MS"/>
          <w:spacing w:val="-1"/>
        </w:rPr>
        <w:t xml:space="preserve"> </w:t>
      </w:r>
      <w:r w:rsidR="00151519" w:rsidRPr="00A117DD">
        <w:rPr>
          <w:rFonts w:ascii="Trebuchet MS" w:hAnsi="Trebuchet MS"/>
          <w:spacing w:val="1"/>
        </w:rPr>
        <w:t>e</w:t>
      </w:r>
      <w:r w:rsidR="00151519" w:rsidRPr="00A117DD">
        <w:rPr>
          <w:rFonts w:ascii="Trebuchet MS" w:hAnsi="Trebuchet MS"/>
          <w:spacing w:val="-1"/>
        </w:rPr>
        <w:t>x</w:t>
      </w:r>
      <w:r w:rsidR="00151519" w:rsidRPr="00A117DD">
        <w:rPr>
          <w:rFonts w:ascii="Trebuchet MS" w:hAnsi="Trebuchet MS"/>
          <w:spacing w:val="1"/>
        </w:rPr>
        <w:t>pen</w:t>
      </w:r>
      <w:r w:rsidR="00151519" w:rsidRPr="00A117DD">
        <w:rPr>
          <w:rFonts w:ascii="Trebuchet MS" w:hAnsi="Trebuchet MS"/>
          <w:spacing w:val="-1"/>
        </w:rPr>
        <w:t>s</w:t>
      </w:r>
      <w:r w:rsidR="00151519" w:rsidRPr="00A117DD">
        <w:rPr>
          <w:rFonts w:ascii="Trebuchet MS" w:hAnsi="Trebuchet MS"/>
        </w:rPr>
        <w:t>e</w:t>
      </w:r>
      <w:r w:rsidR="00151519" w:rsidRPr="00A117DD">
        <w:rPr>
          <w:rFonts w:ascii="Trebuchet MS" w:hAnsi="Trebuchet MS"/>
          <w:spacing w:val="-5"/>
        </w:rPr>
        <w:t xml:space="preserve"> </w:t>
      </w:r>
      <w:r w:rsidR="00151519" w:rsidRPr="00A117DD">
        <w:rPr>
          <w:rFonts w:ascii="Trebuchet MS" w:hAnsi="Trebuchet MS"/>
          <w:spacing w:val="1"/>
        </w:rPr>
        <w:t>o</w:t>
      </w:r>
      <w:r w:rsidR="00151519" w:rsidRPr="00A117DD">
        <w:rPr>
          <w:rFonts w:ascii="Trebuchet MS" w:hAnsi="Trebuchet MS"/>
        </w:rPr>
        <w:t>f</w:t>
      </w:r>
      <w:r w:rsidR="00151519" w:rsidRPr="00A117DD">
        <w:rPr>
          <w:rFonts w:ascii="Trebuchet MS" w:hAnsi="Trebuchet MS"/>
          <w:spacing w:val="-3"/>
        </w:rPr>
        <w:t xml:space="preserve"> </w:t>
      </w:r>
      <w:r w:rsidR="00151519" w:rsidRPr="00A117DD">
        <w:rPr>
          <w:rFonts w:ascii="Trebuchet MS" w:hAnsi="Trebuchet MS"/>
          <w:spacing w:val="2"/>
        </w:rPr>
        <w:t>t</w:t>
      </w:r>
      <w:r w:rsidR="00151519" w:rsidRPr="00A117DD">
        <w:rPr>
          <w:rFonts w:ascii="Trebuchet MS" w:hAnsi="Trebuchet MS"/>
          <w:spacing w:val="-1"/>
        </w:rPr>
        <w:t>h</w:t>
      </w:r>
      <w:r w:rsidR="00151519" w:rsidRPr="00A117DD">
        <w:rPr>
          <w:rFonts w:ascii="Trebuchet MS" w:hAnsi="Trebuchet MS"/>
        </w:rPr>
        <w:t xml:space="preserve">e </w:t>
      </w:r>
      <w:r w:rsidR="00151519" w:rsidRPr="00A117DD">
        <w:rPr>
          <w:rFonts w:ascii="Trebuchet MS" w:hAnsi="Trebuchet MS"/>
          <w:spacing w:val="1"/>
        </w:rPr>
        <w:t>rec</w:t>
      </w:r>
      <w:r w:rsidR="00151519" w:rsidRPr="00A117DD">
        <w:rPr>
          <w:rFonts w:ascii="Trebuchet MS" w:hAnsi="Trebuchet MS"/>
        </w:rPr>
        <w:t>i</w:t>
      </w:r>
      <w:r w:rsidR="00151519" w:rsidRPr="00A117DD">
        <w:rPr>
          <w:rFonts w:ascii="Trebuchet MS" w:hAnsi="Trebuchet MS"/>
          <w:spacing w:val="1"/>
        </w:rPr>
        <w:t>p</w:t>
      </w:r>
      <w:r w:rsidR="00151519" w:rsidRPr="00A117DD">
        <w:rPr>
          <w:rFonts w:ascii="Trebuchet MS" w:hAnsi="Trebuchet MS"/>
        </w:rPr>
        <w:t>i</w:t>
      </w:r>
      <w:r w:rsidR="00151519" w:rsidRPr="00A117DD">
        <w:rPr>
          <w:rFonts w:ascii="Trebuchet MS" w:hAnsi="Trebuchet MS"/>
          <w:spacing w:val="1"/>
        </w:rPr>
        <w:t>e</w:t>
      </w:r>
      <w:r w:rsidR="00151519" w:rsidRPr="00A117DD">
        <w:rPr>
          <w:rFonts w:ascii="Trebuchet MS" w:hAnsi="Trebuchet MS"/>
          <w:spacing w:val="-1"/>
        </w:rPr>
        <w:t>n</w:t>
      </w:r>
      <w:r w:rsidR="00151519" w:rsidRPr="00A117DD">
        <w:rPr>
          <w:rFonts w:ascii="Trebuchet MS" w:hAnsi="Trebuchet MS"/>
        </w:rPr>
        <w:t>t.</w:t>
      </w:r>
      <w:r w:rsidR="00151519" w:rsidRPr="00A117DD">
        <w:rPr>
          <w:rFonts w:ascii="Trebuchet MS" w:hAnsi="Trebuchet MS"/>
          <w:spacing w:val="-6"/>
        </w:rPr>
        <w:t xml:space="preserve"> </w:t>
      </w:r>
      <w:r w:rsidR="00151519" w:rsidRPr="00A117DD">
        <w:rPr>
          <w:rFonts w:ascii="Trebuchet MS" w:hAnsi="Trebuchet MS"/>
        </w:rPr>
        <w:t>All</w:t>
      </w:r>
      <w:r w:rsidR="00151519" w:rsidRPr="00A117DD">
        <w:rPr>
          <w:rFonts w:ascii="Trebuchet MS" w:hAnsi="Trebuchet MS"/>
          <w:spacing w:val="-3"/>
        </w:rPr>
        <w:t xml:space="preserve"> </w:t>
      </w:r>
      <w:r w:rsidR="00151519" w:rsidRPr="00A117DD">
        <w:rPr>
          <w:rFonts w:ascii="Trebuchet MS" w:hAnsi="Trebuchet MS"/>
          <w:spacing w:val="1"/>
        </w:rPr>
        <w:t>docu</w:t>
      </w:r>
      <w:r w:rsidR="00151519" w:rsidRPr="00A117DD">
        <w:rPr>
          <w:rFonts w:ascii="Trebuchet MS" w:hAnsi="Trebuchet MS"/>
          <w:spacing w:val="-3"/>
        </w:rPr>
        <w:t>m</w:t>
      </w:r>
      <w:r w:rsidR="00151519" w:rsidRPr="00A117DD">
        <w:rPr>
          <w:rFonts w:ascii="Trebuchet MS" w:hAnsi="Trebuchet MS"/>
          <w:spacing w:val="3"/>
        </w:rPr>
        <w:t>e</w:t>
      </w:r>
      <w:r w:rsidR="00151519" w:rsidRPr="00A117DD">
        <w:rPr>
          <w:rFonts w:ascii="Trebuchet MS" w:hAnsi="Trebuchet MS"/>
          <w:spacing w:val="-1"/>
        </w:rPr>
        <w:t>n</w:t>
      </w:r>
      <w:r w:rsidR="00151519" w:rsidRPr="00A117DD">
        <w:rPr>
          <w:rFonts w:ascii="Trebuchet MS" w:hAnsi="Trebuchet MS"/>
        </w:rPr>
        <w:t>t</w:t>
      </w:r>
      <w:r w:rsidR="00151519" w:rsidRPr="00A117DD">
        <w:rPr>
          <w:rFonts w:ascii="Trebuchet MS" w:hAnsi="Trebuchet MS"/>
          <w:spacing w:val="1"/>
        </w:rPr>
        <w:t>a</w:t>
      </w:r>
      <w:r w:rsidR="00151519" w:rsidRPr="00A117DD">
        <w:rPr>
          <w:rFonts w:ascii="Trebuchet MS" w:hAnsi="Trebuchet MS"/>
        </w:rPr>
        <w:t>ti</w:t>
      </w:r>
      <w:r w:rsidR="00151519" w:rsidRPr="00A117DD">
        <w:rPr>
          <w:rFonts w:ascii="Trebuchet MS" w:hAnsi="Trebuchet MS"/>
          <w:spacing w:val="4"/>
        </w:rPr>
        <w:t>o</w:t>
      </w:r>
      <w:r w:rsidR="00151519" w:rsidRPr="00A117DD">
        <w:rPr>
          <w:rFonts w:ascii="Trebuchet MS" w:hAnsi="Trebuchet MS"/>
        </w:rPr>
        <w:t>n</w:t>
      </w:r>
      <w:r w:rsidR="00151519" w:rsidRPr="00A117DD">
        <w:rPr>
          <w:rFonts w:ascii="Trebuchet MS" w:hAnsi="Trebuchet MS"/>
          <w:spacing w:val="-13"/>
        </w:rPr>
        <w:t xml:space="preserve"> </w:t>
      </w:r>
      <w:r w:rsidR="00151519" w:rsidRPr="00A117DD">
        <w:rPr>
          <w:rFonts w:ascii="Trebuchet MS" w:hAnsi="Trebuchet MS"/>
          <w:spacing w:val="1"/>
        </w:rPr>
        <w:t>re</w:t>
      </w:r>
      <w:r w:rsidR="00151519" w:rsidRPr="00A117DD">
        <w:rPr>
          <w:rFonts w:ascii="Trebuchet MS" w:hAnsi="Trebuchet MS"/>
        </w:rPr>
        <w:t>l</w:t>
      </w:r>
      <w:r w:rsidR="00151519" w:rsidRPr="00A117DD">
        <w:rPr>
          <w:rFonts w:ascii="Trebuchet MS" w:hAnsi="Trebuchet MS"/>
          <w:spacing w:val="1"/>
        </w:rPr>
        <w:t>a</w:t>
      </w:r>
      <w:r w:rsidR="00151519" w:rsidRPr="00A117DD">
        <w:rPr>
          <w:rFonts w:ascii="Trebuchet MS" w:hAnsi="Trebuchet MS"/>
        </w:rPr>
        <w:t>t</w:t>
      </w:r>
      <w:r w:rsidR="00151519" w:rsidRPr="00A117DD">
        <w:rPr>
          <w:rFonts w:ascii="Trebuchet MS" w:hAnsi="Trebuchet MS"/>
          <w:spacing w:val="1"/>
        </w:rPr>
        <w:t>e</w:t>
      </w:r>
      <w:r w:rsidR="00151519" w:rsidRPr="00A117DD">
        <w:rPr>
          <w:rFonts w:ascii="Trebuchet MS" w:hAnsi="Trebuchet MS"/>
        </w:rPr>
        <w:t>d</w:t>
      </w:r>
      <w:r w:rsidR="00151519" w:rsidRPr="00A117DD">
        <w:rPr>
          <w:rFonts w:ascii="Trebuchet MS" w:hAnsi="Trebuchet MS"/>
          <w:spacing w:val="-3"/>
        </w:rPr>
        <w:t xml:space="preserve"> </w:t>
      </w:r>
      <w:r w:rsidR="00151519" w:rsidRPr="00A117DD">
        <w:rPr>
          <w:rFonts w:ascii="Trebuchet MS" w:hAnsi="Trebuchet MS"/>
        </w:rPr>
        <w:t>to t</w:t>
      </w:r>
      <w:r w:rsidR="00151519" w:rsidRPr="00A117DD">
        <w:rPr>
          <w:rFonts w:ascii="Trebuchet MS" w:hAnsi="Trebuchet MS"/>
          <w:spacing w:val="-1"/>
        </w:rPr>
        <w:t>h</w:t>
      </w:r>
      <w:r w:rsidR="00151519" w:rsidRPr="00A117DD">
        <w:rPr>
          <w:rFonts w:ascii="Trebuchet MS" w:hAnsi="Trebuchet MS"/>
        </w:rPr>
        <w:t>e</w:t>
      </w:r>
      <w:r w:rsidR="00151519" w:rsidRPr="00A117DD">
        <w:rPr>
          <w:rFonts w:ascii="Trebuchet MS" w:hAnsi="Trebuchet MS"/>
          <w:spacing w:val="-1"/>
        </w:rPr>
        <w:t xml:space="preserve"> h</w:t>
      </w:r>
      <w:r w:rsidR="00151519" w:rsidRPr="00A117DD">
        <w:rPr>
          <w:rFonts w:ascii="Trebuchet MS" w:hAnsi="Trebuchet MS"/>
          <w:spacing w:val="1"/>
        </w:rPr>
        <w:t>ear</w:t>
      </w:r>
      <w:r w:rsidR="00151519" w:rsidRPr="00A117DD">
        <w:rPr>
          <w:rFonts w:ascii="Trebuchet MS" w:hAnsi="Trebuchet MS"/>
        </w:rPr>
        <w:t>i</w:t>
      </w:r>
      <w:r w:rsidR="00151519" w:rsidRPr="00A117DD">
        <w:rPr>
          <w:rFonts w:ascii="Trebuchet MS" w:hAnsi="Trebuchet MS"/>
          <w:spacing w:val="1"/>
        </w:rPr>
        <w:t>n</w:t>
      </w:r>
      <w:r w:rsidR="00151519" w:rsidRPr="00A117DD">
        <w:rPr>
          <w:rFonts w:ascii="Trebuchet MS" w:hAnsi="Trebuchet MS"/>
        </w:rPr>
        <w:t>g</w:t>
      </w:r>
      <w:r w:rsidR="00151519" w:rsidRPr="00A117DD">
        <w:rPr>
          <w:rFonts w:ascii="Trebuchet MS" w:hAnsi="Trebuchet MS"/>
          <w:spacing w:val="-7"/>
        </w:rPr>
        <w:t xml:space="preserve"> </w:t>
      </w:r>
      <w:r w:rsidR="00151519" w:rsidRPr="00A117DD">
        <w:rPr>
          <w:rFonts w:ascii="Trebuchet MS" w:hAnsi="Trebuchet MS"/>
          <w:spacing w:val="2"/>
        </w:rPr>
        <w:t>s</w:t>
      </w:r>
      <w:r w:rsidR="00151519" w:rsidRPr="00A117DD">
        <w:rPr>
          <w:rFonts w:ascii="Trebuchet MS" w:hAnsi="Trebuchet MS"/>
          <w:spacing w:val="-1"/>
        </w:rPr>
        <w:t>h</w:t>
      </w:r>
      <w:r w:rsidR="00151519" w:rsidRPr="00A117DD">
        <w:rPr>
          <w:rFonts w:ascii="Trebuchet MS" w:hAnsi="Trebuchet MS"/>
          <w:spacing w:val="1"/>
        </w:rPr>
        <w:t>a</w:t>
      </w:r>
      <w:r w:rsidR="00151519" w:rsidRPr="00A117DD">
        <w:rPr>
          <w:rFonts w:ascii="Trebuchet MS" w:hAnsi="Trebuchet MS"/>
        </w:rPr>
        <w:t>ll</w:t>
      </w:r>
      <w:r w:rsidR="00151519" w:rsidRPr="00A117DD">
        <w:rPr>
          <w:rFonts w:ascii="Trebuchet MS" w:hAnsi="Trebuchet MS"/>
          <w:spacing w:val="-4"/>
        </w:rPr>
        <w:t xml:space="preserve"> </w:t>
      </w:r>
      <w:r w:rsidR="00151519" w:rsidRPr="00A117DD">
        <w:rPr>
          <w:rFonts w:ascii="Trebuchet MS" w:hAnsi="Trebuchet MS"/>
          <w:spacing w:val="1"/>
        </w:rPr>
        <w:t>b</w:t>
      </w:r>
      <w:r w:rsidR="00151519" w:rsidRPr="00A117DD">
        <w:rPr>
          <w:rFonts w:ascii="Trebuchet MS" w:hAnsi="Trebuchet MS"/>
        </w:rPr>
        <w:t>e</w:t>
      </w:r>
      <w:r w:rsidR="00151519" w:rsidRPr="00A117DD">
        <w:rPr>
          <w:rFonts w:ascii="Trebuchet MS" w:hAnsi="Trebuchet MS"/>
          <w:spacing w:val="-1"/>
        </w:rPr>
        <w:t xml:space="preserve"> </w:t>
      </w:r>
      <w:r w:rsidR="00151519" w:rsidRPr="00A117DD">
        <w:rPr>
          <w:rFonts w:ascii="Trebuchet MS" w:hAnsi="Trebuchet MS"/>
          <w:spacing w:val="1"/>
        </w:rPr>
        <w:t>re</w:t>
      </w:r>
      <w:r w:rsidR="00151519" w:rsidRPr="00A117DD">
        <w:rPr>
          <w:rFonts w:ascii="Trebuchet MS" w:hAnsi="Trebuchet MS"/>
        </w:rPr>
        <w:t>t</w:t>
      </w:r>
      <w:r w:rsidR="00151519" w:rsidRPr="00A117DD">
        <w:rPr>
          <w:rFonts w:ascii="Trebuchet MS" w:hAnsi="Trebuchet MS"/>
          <w:spacing w:val="1"/>
        </w:rPr>
        <w:t>a</w:t>
      </w:r>
      <w:r w:rsidR="00151519" w:rsidRPr="00A117DD">
        <w:rPr>
          <w:rFonts w:ascii="Trebuchet MS" w:hAnsi="Trebuchet MS"/>
        </w:rPr>
        <w:t>i</w:t>
      </w:r>
      <w:r w:rsidR="00151519" w:rsidRPr="00A117DD">
        <w:rPr>
          <w:rFonts w:ascii="Trebuchet MS" w:hAnsi="Trebuchet MS"/>
          <w:spacing w:val="-1"/>
        </w:rPr>
        <w:t>n</w:t>
      </w:r>
      <w:r w:rsidR="00151519" w:rsidRPr="00A117DD">
        <w:rPr>
          <w:rFonts w:ascii="Trebuchet MS" w:hAnsi="Trebuchet MS"/>
          <w:spacing w:val="1"/>
        </w:rPr>
        <w:t>e</w:t>
      </w:r>
      <w:r w:rsidR="00151519" w:rsidRPr="00A117DD">
        <w:rPr>
          <w:rFonts w:ascii="Trebuchet MS" w:hAnsi="Trebuchet MS"/>
        </w:rPr>
        <w:t>d</w:t>
      </w:r>
      <w:r w:rsidR="00151519" w:rsidRPr="00A117DD">
        <w:rPr>
          <w:rFonts w:ascii="Trebuchet MS" w:hAnsi="Trebuchet MS"/>
          <w:spacing w:val="-4"/>
        </w:rPr>
        <w:t xml:space="preserve"> </w:t>
      </w:r>
      <w:r w:rsidR="00151519" w:rsidRPr="00A117DD">
        <w:rPr>
          <w:rFonts w:ascii="Trebuchet MS" w:hAnsi="Trebuchet MS"/>
          <w:spacing w:val="4"/>
        </w:rPr>
        <w:t>b</w:t>
      </w:r>
      <w:r w:rsidR="00151519" w:rsidRPr="00A117DD">
        <w:rPr>
          <w:rFonts w:ascii="Trebuchet MS" w:hAnsi="Trebuchet MS"/>
        </w:rPr>
        <w:t>y</w:t>
      </w:r>
      <w:r w:rsidR="00151519" w:rsidRPr="00A117DD">
        <w:rPr>
          <w:rFonts w:ascii="Trebuchet MS" w:hAnsi="Trebuchet MS"/>
          <w:spacing w:val="-5"/>
        </w:rPr>
        <w:t xml:space="preserve"> </w:t>
      </w:r>
      <w:r w:rsidR="00151519" w:rsidRPr="00A117DD">
        <w:rPr>
          <w:rFonts w:ascii="Trebuchet MS" w:hAnsi="Trebuchet MS"/>
        </w:rPr>
        <w:t>t</w:t>
      </w:r>
      <w:r w:rsidR="00151519" w:rsidRPr="00A117DD">
        <w:rPr>
          <w:rFonts w:ascii="Trebuchet MS" w:hAnsi="Trebuchet MS"/>
          <w:spacing w:val="-1"/>
        </w:rPr>
        <w:t>h</w:t>
      </w:r>
      <w:r w:rsidR="00151519" w:rsidRPr="00A117DD">
        <w:rPr>
          <w:rFonts w:ascii="Trebuchet MS" w:hAnsi="Trebuchet MS"/>
        </w:rPr>
        <w:t>e</w:t>
      </w:r>
      <w:r w:rsidR="00151519" w:rsidRPr="00A117DD">
        <w:rPr>
          <w:rFonts w:ascii="Trebuchet MS" w:hAnsi="Trebuchet MS"/>
          <w:spacing w:val="-1"/>
        </w:rPr>
        <w:t xml:space="preserve"> </w:t>
      </w:r>
      <w:r w:rsidR="00151519" w:rsidRPr="00A117DD">
        <w:rPr>
          <w:rFonts w:ascii="Trebuchet MS" w:hAnsi="Trebuchet MS"/>
          <w:spacing w:val="1"/>
        </w:rPr>
        <w:t>rec</w:t>
      </w:r>
      <w:r w:rsidR="00151519" w:rsidRPr="00A117DD">
        <w:rPr>
          <w:rFonts w:ascii="Trebuchet MS" w:hAnsi="Trebuchet MS"/>
        </w:rPr>
        <w:t>i</w:t>
      </w:r>
      <w:r w:rsidR="00151519" w:rsidRPr="00A117DD">
        <w:rPr>
          <w:rFonts w:ascii="Trebuchet MS" w:hAnsi="Trebuchet MS"/>
          <w:spacing w:val="1"/>
        </w:rPr>
        <w:t>p</w:t>
      </w:r>
      <w:r w:rsidR="00151519" w:rsidRPr="00A117DD">
        <w:rPr>
          <w:rFonts w:ascii="Trebuchet MS" w:hAnsi="Trebuchet MS"/>
        </w:rPr>
        <w:t>i</w:t>
      </w:r>
      <w:r w:rsidR="00151519" w:rsidRPr="00A117DD">
        <w:rPr>
          <w:rFonts w:ascii="Trebuchet MS" w:hAnsi="Trebuchet MS"/>
          <w:spacing w:val="3"/>
        </w:rPr>
        <w:t>e</w:t>
      </w:r>
      <w:r w:rsidR="00151519" w:rsidRPr="00A117DD">
        <w:rPr>
          <w:rFonts w:ascii="Trebuchet MS" w:hAnsi="Trebuchet MS"/>
          <w:spacing w:val="-1"/>
        </w:rPr>
        <w:t>n</w:t>
      </w:r>
      <w:r w:rsidR="00151519" w:rsidRPr="00A117DD">
        <w:rPr>
          <w:rFonts w:ascii="Trebuchet MS" w:hAnsi="Trebuchet MS"/>
        </w:rPr>
        <w:t>t.</w:t>
      </w:r>
    </w:p>
    <w:p w14:paraId="04122AD9" w14:textId="77777777" w:rsidR="0039500D" w:rsidRPr="00A117DD" w:rsidRDefault="0039500D" w:rsidP="00CC78B3">
      <w:pPr>
        <w:widowControl w:val="0"/>
        <w:tabs>
          <w:tab w:val="left" w:pos="1170"/>
        </w:tabs>
        <w:spacing w:line="239" w:lineRule="auto"/>
        <w:ind w:left="1440" w:right="98" w:hanging="1440"/>
        <w:rPr>
          <w:rFonts w:ascii="Trebuchet MS" w:hAnsi="Trebuchet MS"/>
        </w:rPr>
      </w:pPr>
      <w:r w:rsidRPr="00A117DD">
        <w:rPr>
          <w:rFonts w:ascii="Trebuchet MS" w:hAnsi="Trebuchet MS"/>
        </w:rPr>
        <w:tab/>
      </w:r>
      <w:r w:rsidR="00151519" w:rsidRPr="00A117DD">
        <w:rPr>
          <w:rFonts w:ascii="Trebuchet MS" w:hAnsi="Trebuchet MS"/>
        </w:rPr>
        <w:t>l.</w:t>
      </w:r>
      <w:r w:rsidR="00151519" w:rsidRPr="00A117DD">
        <w:rPr>
          <w:rFonts w:ascii="Trebuchet MS" w:hAnsi="Trebuchet MS"/>
        </w:rPr>
        <w:tab/>
        <w:t>U</w:t>
      </w:r>
      <w:r w:rsidR="00151519" w:rsidRPr="00A117DD">
        <w:rPr>
          <w:rFonts w:ascii="Trebuchet MS" w:hAnsi="Trebuchet MS"/>
          <w:spacing w:val="-1"/>
        </w:rPr>
        <w:t>n</w:t>
      </w:r>
      <w:r w:rsidR="00151519" w:rsidRPr="00A117DD">
        <w:rPr>
          <w:rFonts w:ascii="Trebuchet MS" w:hAnsi="Trebuchet MS"/>
        </w:rPr>
        <w:t>l</w:t>
      </w:r>
      <w:r w:rsidR="00151519" w:rsidRPr="00A117DD">
        <w:rPr>
          <w:rFonts w:ascii="Trebuchet MS" w:hAnsi="Trebuchet MS"/>
          <w:spacing w:val="1"/>
        </w:rPr>
        <w:t>e</w:t>
      </w:r>
      <w:r w:rsidR="00151519" w:rsidRPr="00A117DD">
        <w:rPr>
          <w:rFonts w:ascii="Trebuchet MS" w:hAnsi="Trebuchet MS"/>
          <w:spacing w:val="2"/>
        </w:rPr>
        <w:t>s</w:t>
      </w:r>
      <w:r w:rsidR="00151519" w:rsidRPr="00A117DD">
        <w:rPr>
          <w:rFonts w:ascii="Trebuchet MS" w:hAnsi="Trebuchet MS"/>
        </w:rPr>
        <w:t>s</w:t>
      </w:r>
      <w:r w:rsidR="00151519" w:rsidRPr="00A117DD">
        <w:rPr>
          <w:rFonts w:ascii="Trebuchet MS" w:hAnsi="Trebuchet MS"/>
          <w:spacing w:val="-5"/>
        </w:rPr>
        <w:t xml:space="preserve"> </w:t>
      </w:r>
      <w:r w:rsidR="00151519" w:rsidRPr="00A117DD">
        <w:rPr>
          <w:rFonts w:ascii="Trebuchet MS" w:hAnsi="Trebuchet MS"/>
          <w:spacing w:val="1"/>
        </w:rPr>
        <w:t>o</w:t>
      </w:r>
      <w:r w:rsidR="00151519" w:rsidRPr="00A117DD">
        <w:rPr>
          <w:rFonts w:ascii="Trebuchet MS" w:hAnsi="Trebuchet MS"/>
        </w:rPr>
        <w:t>t</w:t>
      </w:r>
      <w:r w:rsidR="00151519" w:rsidRPr="00A117DD">
        <w:rPr>
          <w:rFonts w:ascii="Trebuchet MS" w:hAnsi="Trebuchet MS"/>
          <w:spacing w:val="-1"/>
        </w:rPr>
        <w:t>h</w:t>
      </w:r>
      <w:r w:rsidR="00151519" w:rsidRPr="00A117DD">
        <w:rPr>
          <w:rFonts w:ascii="Trebuchet MS" w:hAnsi="Trebuchet MS"/>
          <w:spacing w:val="1"/>
        </w:rPr>
        <w:t>e</w:t>
      </w:r>
      <w:r w:rsidR="00151519" w:rsidRPr="00A117DD">
        <w:rPr>
          <w:rFonts w:ascii="Trebuchet MS" w:hAnsi="Trebuchet MS"/>
          <w:spacing w:val="3"/>
        </w:rPr>
        <w:t>r</w:t>
      </w:r>
      <w:r w:rsidR="00151519" w:rsidRPr="00A117DD">
        <w:rPr>
          <w:rFonts w:ascii="Trebuchet MS" w:hAnsi="Trebuchet MS"/>
          <w:spacing w:val="-2"/>
        </w:rPr>
        <w:t>w</w:t>
      </w:r>
      <w:r w:rsidR="00151519" w:rsidRPr="00A117DD">
        <w:rPr>
          <w:rFonts w:ascii="Trebuchet MS" w:hAnsi="Trebuchet MS"/>
          <w:spacing w:val="2"/>
        </w:rPr>
        <w:t>i</w:t>
      </w:r>
      <w:r w:rsidR="00151519" w:rsidRPr="00A117DD">
        <w:rPr>
          <w:rFonts w:ascii="Trebuchet MS" w:hAnsi="Trebuchet MS"/>
          <w:spacing w:val="-1"/>
        </w:rPr>
        <w:t>s</w:t>
      </w:r>
      <w:r w:rsidR="00151519" w:rsidRPr="00A117DD">
        <w:rPr>
          <w:rFonts w:ascii="Trebuchet MS" w:hAnsi="Trebuchet MS"/>
        </w:rPr>
        <w:t>e</w:t>
      </w:r>
      <w:r w:rsidR="00151519" w:rsidRPr="00A117DD">
        <w:rPr>
          <w:rFonts w:ascii="Trebuchet MS" w:hAnsi="Trebuchet MS"/>
          <w:spacing w:val="-7"/>
        </w:rPr>
        <w:t xml:space="preserve"> </w:t>
      </w:r>
      <w:r w:rsidR="00151519" w:rsidRPr="00A117DD">
        <w:rPr>
          <w:rFonts w:ascii="Trebuchet MS" w:hAnsi="Trebuchet MS"/>
          <w:spacing w:val="1"/>
        </w:rPr>
        <w:t>req</w:t>
      </w:r>
      <w:r w:rsidR="00151519" w:rsidRPr="00A117DD">
        <w:rPr>
          <w:rFonts w:ascii="Trebuchet MS" w:hAnsi="Trebuchet MS"/>
          <w:spacing w:val="-1"/>
        </w:rPr>
        <w:t>u</w:t>
      </w:r>
      <w:r w:rsidR="00151519" w:rsidRPr="00A117DD">
        <w:rPr>
          <w:rFonts w:ascii="Trebuchet MS" w:hAnsi="Trebuchet MS"/>
        </w:rPr>
        <w:t>i</w:t>
      </w:r>
      <w:r w:rsidR="00151519" w:rsidRPr="00A117DD">
        <w:rPr>
          <w:rFonts w:ascii="Trebuchet MS" w:hAnsi="Trebuchet MS"/>
          <w:spacing w:val="1"/>
        </w:rPr>
        <w:t>re</w:t>
      </w:r>
      <w:r w:rsidR="00151519" w:rsidRPr="00A117DD">
        <w:rPr>
          <w:rFonts w:ascii="Trebuchet MS" w:hAnsi="Trebuchet MS"/>
        </w:rPr>
        <w:t>d</w:t>
      </w:r>
      <w:r w:rsidR="00151519" w:rsidRPr="00A117DD">
        <w:rPr>
          <w:rFonts w:ascii="Trebuchet MS" w:hAnsi="Trebuchet MS"/>
          <w:spacing w:val="-5"/>
        </w:rPr>
        <w:t xml:space="preserve"> </w:t>
      </w:r>
      <w:r w:rsidR="00151519" w:rsidRPr="00A117DD">
        <w:rPr>
          <w:rFonts w:ascii="Trebuchet MS" w:hAnsi="Trebuchet MS"/>
          <w:spacing w:val="1"/>
        </w:rPr>
        <w:t>b</w:t>
      </w:r>
      <w:r w:rsidR="00151519" w:rsidRPr="00A117DD">
        <w:rPr>
          <w:rFonts w:ascii="Trebuchet MS" w:hAnsi="Trebuchet MS"/>
        </w:rPr>
        <w:t>y</w:t>
      </w:r>
      <w:r w:rsidR="00151519" w:rsidRPr="00A117DD">
        <w:rPr>
          <w:rFonts w:ascii="Trebuchet MS" w:hAnsi="Trebuchet MS"/>
          <w:spacing w:val="-5"/>
        </w:rPr>
        <w:t xml:space="preserve"> </w:t>
      </w:r>
      <w:r w:rsidR="00151519" w:rsidRPr="00A117DD">
        <w:rPr>
          <w:rFonts w:ascii="Trebuchet MS" w:hAnsi="Trebuchet MS"/>
          <w:spacing w:val="2"/>
        </w:rPr>
        <w:t>l</w:t>
      </w:r>
      <w:r w:rsidR="00151519" w:rsidRPr="00A117DD">
        <w:rPr>
          <w:rFonts w:ascii="Trebuchet MS" w:hAnsi="Trebuchet MS"/>
          <w:spacing w:val="3"/>
        </w:rPr>
        <w:t>a</w:t>
      </w:r>
      <w:r w:rsidR="00151519" w:rsidRPr="00A117DD">
        <w:rPr>
          <w:rFonts w:ascii="Trebuchet MS" w:hAnsi="Trebuchet MS"/>
          <w:spacing w:val="-4"/>
        </w:rPr>
        <w:t>w</w:t>
      </w:r>
      <w:r w:rsidR="00151519" w:rsidRPr="00A117DD">
        <w:rPr>
          <w:rFonts w:ascii="Trebuchet MS" w:hAnsi="Trebuchet MS"/>
        </w:rPr>
        <w:t>,</w:t>
      </w:r>
      <w:r w:rsidR="00151519" w:rsidRPr="00A117DD">
        <w:rPr>
          <w:rFonts w:ascii="Trebuchet MS" w:hAnsi="Trebuchet MS"/>
          <w:spacing w:val="-2"/>
        </w:rPr>
        <w:t xml:space="preserve"> </w:t>
      </w:r>
      <w:r w:rsidR="00151519" w:rsidRPr="00A117DD">
        <w:rPr>
          <w:rFonts w:ascii="Trebuchet MS" w:hAnsi="Trebuchet MS"/>
          <w:spacing w:val="2"/>
        </w:rPr>
        <w:t>t</w:t>
      </w:r>
      <w:r w:rsidR="00151519" w:rsidRPr="00A117DD">
        <w:rPr>
          <w:rFonts w:ascii="Trebuchet MS" w:hAnsi="Trebuchet MS"/>
          <w:spacing w:val="-1"/>
        </w:rPr>
        <w:t>h</w:t>
      </w:r>
      <w:r w:rsidR="00151519" w:rsidRPr="00A117DD">
        <w:rPr>
          <w:rFonts w:ascii="Trebuchet MS" w:hAnsi="Trebuchet MS"/>
        </w:rPr>
        <w:t>e</w:t>
      </w:r>
      <w:r w:rsidR="00151519" w:rsidRPr="00A117DD">
        <w:rPr>
          <w:rFonts w:ascii="Trebuchet MS" w:hAnsi="Trebuchet MS"/>
          <w:spacing w:val="-1"/>
        </w:rPr>
        <w:t xml:space="preserve"> </w:t>
      </w:r>
      <w:r w:rsidR="00151519" w:rsidRPr="00A117DD">
        <w:rPr>
          <w:rFonts w:ascii="Trebuchet MS" w:hAnsi="Trebuchet MS"/>
          <w:spacing w:val="2"/>
        </w:rPr>
        <w:t>i</w:t>
      </w:r>
      <w:r w:rsidR="00151519" w:rsidRPr="00A117DD">
        <w:rPr>
          <w:rFonts w:ascii="Trebuchet MS" w:hAnsi="Trebuchet MS"/>
          <w:spacing w:val="-3"/>
        </w:rPr>
        <w:t>m</w:t>
      </w:r>
      <w:r w:rsidR="00151519" w:rsidRPr="00A117DD">
        <w:rPr>
          <w:rFonts w:ascii="Trebuchet MS" w:hAnsi="Trebuchet MS"/>
          <w:spacing w:val="1"/>
        </w:rPr>
        <w:t>par</w:t>
      </w:r>
      <w:r w:rsidR="00151519" w:rsidRPr="00A117DD">
        <w:rPr>
          <w:rFonts w:ascii="Trebuchet MS" w:hAnsi="Trebuchet MS"/>
        </w:rPr>
        <w:t>ti</w:t>
      </w:r>
      <w:r w:rsidR="00151519" w:rsidRPr="00A117DD">
        <w:rPr>
          <w:rFonts w:ascii="Trebuchet MS" w:hAnsi="Trebuchet MS"/>
          <w:spacing w:val="1"/>
        </w:rPr>
        <w:t>a</w:t>
      </w:r>
      <w:r w:rsidR="00151519" w:rsidRPr="00A117DD">
        <w:rPr>
          <w:rFonts w:ascii="Trebuchet MS" w:hAnsi="Trebuchet MS"/>
        </w:rPr>
        <w:t>l</w:t>
      </w:r>
      <w:r w:rsidR="00151519" w:rsidRPr="00A117DD">
        <w:rPr>
          <w:rFonts w:ascii="Trebuchet MS" w:hAnsi="Trebuchet MS"/>
          <w:spacing w:val="-7"/>
        </w:rPr>
        <w:t xml:space="preserve"> </w:t>
      </w:r>
      <w:r w:rsidR="00151519" w:rsidRPr="00A117DD">
        <w:rPr>
          <w:rFonts w:ascii="Trebuchet MS" w:hAnsi="Trebuchet MS"/>
          <w:spacing w:val="1"/>
        </w:rPr>
        <w:t>r</w:t>
      </w:r>
      <w:r w:rsidR="00151519" w:rsidRPr="00A117DD">
        <w:rPr>
          <w:rFonts w:ascii="Trebuchet MS" w:hAnsi="Trebuchet MS"/>
          <w:spacing w:val="3"/>
        </w:rPr>
        <w:t>e</w:t>
      </w:r>
      <w:r w:rsidR="00151519" w:rsidRPr="00A117DD">
        <w:rPr>
          <w:rFonts w:ascii="Trebuchet MS" w:hAnsi="Trebuchet MS"/>
          <w:spacing w:val="-1"/>
        </w:rPr>
        <w:t>v</w:t>
      </w:r>
      <w:r w:rsidR="00151519" w:rsidRPr="00A117DD">
        <w:rPr>
          <w:rFonts w:ascii="Trebuchet MS" w:hAnsi="Trebuchet MS"/>
        </w:rPr>
        <w:t>i</w:t>
      </w:r>
      <w:r w:rsidR="00151519" w:rsidRPr="00A117DD">
        <w:rPr>
          <w:rFonts w:ascii="Trebuchet MS" w:hAnsi="Trebuchet MS"/>
          <w:spacing w:val="3"/>
        </w:rPr>
        <w:t>e</w:t>
      </w:r>
      <w:r w:rsidR="00151519" w:rsidRPr="00A117DD">
        <w:rPr>
          <w:rFonts w:ascii="Trebuchet MS" w:hAnsi="Trebuchet MS"/>
        </w:rPr>
        <w:t>w</w:t>
      </w:r>
      <w:r w:rsidR="00151519" w:rsidRPr="00A117DD">
        <w:rPr>
          <w:rFonts w:ascii="Trebuchet MS" w:hAnsi="Trebuchet MS"/>
          <w:spacing w:val="-7"/>
        </w:rPr>
        <w:t xml:space="preserve"> </w:t>
      </w:r>
      <w:r w:rsidR="00151519" w:rsidRPr="00A117DD">
        <w:rPr>
          <w:rFonts w:ascii="Trebuchet MS" w:hAnsi="Trebuchet MS"/>
          <w:spacing w:val="1"/>
        </w:rPr>
        <w:t>of</w:t>
      </w:r>
      <w:r w:rsidR="00151519" w:rsidRPr="00A117DD">
        <w:rPr>
          <w:rFonts w:ascii="Trebuchet MS" w:hAnsi="Trebuchet MS"/>
          <w:spacing w:val="-1"/>
        </w:rPr>
        <w:t>f</w:t>
      </w:r>
      <w:r w:rsidR="00151519" w:rsidRPr="00A117DD">
        <w:rPr>
          <w:rFonts w:ascii="Trebuchet MS" w:hAnsi="Trebuchet MS"/>
        </w:rPr>
        <w:t>i</w:t>
      </w:r>
      <w:r w:rsidR="00151519" w:rsidRPr="00A117DD">
        <w:rPr>
          <w:rFonts w:ascii="Trebuchet MS" w:hAnsi="Trebuchet MS"/>
          <w:spacing w:val="1"/>
        </w:rPr>
        <w:t>c</w:t>
      </w:r>
      <w:r w:rsidR="00151519" w:rsidRPr="00A117DD">
        <w:rPr>
          <w:rFonts w:ascii="Trebuchet MS" w:hAnsi="Trebuchet MS"/>
          <w:spacing w:val="2"/>
        </w:rPr>
        <w:t>i</w:t>
      </w:r>
      <w:r w:rsidR="00151519" w:rsidRPr="00A117DD">
        <w:rPr>
          <w:rFonts w:ascii="Trebuchet MS" w:hAnsi="Trebuchet MS"/>
          <w:spacing w:val="1"/>
        </w:rPr>
        <w:t>a</w:t>
      </w:r>
      <w:r w:rsidR="00151519" w:rsidRPr="00A117DD">
        <w:rPr>
          <w:rFonts w:ascii="Trebuchet MS" w:hAnsi="Trebuchet MS"/>
        </w:rPr>
        <w:t>l</w:t>
      </w:r>
      <w:r w:rsidR="00151519" w:rsidRPr="00A117DD">
        <w:rPr>
          <w:rFonts w:ascii="Trebuchet MS" w:hAnsi="Trebuchet MS"/>
          <w:spacing w:val="-6"/>
        </w:rPr>
        <w:t xml:space="preserve"> </w:t>
      </w:r>
      <w:r w:rsidR="00151519" w:rsidRPr="00A117DD">
        <w:rPr>
          <w:rFonts w:ascii="Trebuchet MS" w:hAnsi="Trebuchet MS"/>
          <w:spacing w:val="-1"/>
        </w:rPr>
        <w:t>sh</w:t>
      </w:r>
      <w:r w:rsidR="00151519" w:rsidRPr="00A117DD">
        <w:rPr>
          <w:rFonts w:ascii="Trebuchet MS" w:hAnsi="Trebuchet MS"/>
          <w:spacing w:val="1"/>
        </w:rPr>
        <w:t>a</w:t>
      </w:r>
      <w:r w:rsidR="00151519" w:rsidRPr="00A117DD">
        <w:rPr>
          <w:rFonts w:ascii="Trebuchet MS" w:hAnsi="Trebuchet MS"/>
        </w:rPr>
        <w:t>ll</w:t>
      </w:r>
      <w:r w:rsidR="00151519" w:rsidRPr="00A117DD">
        <w:rPr>
          <w:rFonts w:ascii="Trebuchet MS" w:hAnsi="Trebuchet MS"/>
          <w:spacing w:val="-1"/>
        </w:rPr>
        <w:t xml:space="preserve"> u</w:t>
      </w:r>
      <w:r w:rsidR="00151519" w:rsidRPr="00A117DD">
        <w:rPr>
          <w:rFonts w:ascii="Trebuchet MS" w:hAnsi="Trebuchet MS"/>
          <w:spacing w:val="1"/>
        </w:rPr>
        <w:t>p</w:t>
      </w:r>
      <w:r w:rsidR="00151519" w:rsidRPr="00A117DD">
        <w:rPr>
          <w:rFonts w:ascii="Trebuchet MS" w:hAnsi="Trebuchet MS"/>
          <w:spacing w:val="-1"/>
        </w:rPr>
        <w:t>h</w:t>
      </w:r>
      <w:r w:rsidR="00151519" w:rsidRPr="00A117DD">
        <w:rPr>
          <w:rFonts w:ascii="Trebuchet MS" w:hAnsi="Trebuchet MS"/>
          <w:spacing w:val="1"/>
        </w:rPr>
        <w:t>o</w:t>
      </w:r>
      <w:r w:rsidR="00151519" w:rsidRPr="00A117DD">
        <w:rPr>
          <w:rFonts w:ascii="Trebuchet MS" w:hAnsi="Trebuchet MS"/>
        </w:rPr>
        <w:t>ld</w:t>
      </w:r>
      <w:r w:rsidR="00151519" w:rsidRPr="00A117DD">
        <w:rPr>
          <w:rFonts w:ascii="Trebuchet MS" w:hAnsi="Trebuchet MS"/>
          <w:spacing w:val="-4"/>
        </w:rPr>
        <w:t xml:space="preserve"> </w:t>
      </w:r>
      <w:r w:rsidR="00151519" w:rsidRPr="00A117DD">
        <w:rPr>
          <w:rFonts w:ascii="Trebuchet MS" w:hAnsi="Trebuchet MS"/>
        </w:rPr>
        <w:t>t</w:t>
      </w:r>
      <w:r w:rsidR="00151519" w:rsidRPr="00A117DD">
        <w:rPr>
          <w:rFonts w:ascii="Trebuchet MS" w:hAnsi="Trebuchet MS"/>
          <w:spacing w:val="-1"/>
        </w:rPr>
        <w:t>h</w:t>
      </w:r>
      <w:r w:rsidR="00151519" w:rsidRPr="00A117DD">
        <w:rPr>
          <w:rFonts w:ascii="Trebuchet MS" w:hAnsi="Trebuchet MS"/>
        </w:rPr>
        <w:t>e</w:t>
      </w:r>
      <w:r w:rsidR="00151519" w:rsidRPr="00A117DD">
        <w:rPr>
          <w:rFonts w:ascii="Trebuchet MS" w:hAnsi="Trebuchet MS"/>
          <w:spacing w:val="-1"/>
        </w:rPr>
        <w:t xml:space="preserve"> </w:t>
      </w:r>
      <w:r w:rsidR="00151519" w:rsidRPr="00A117DD">
        <w:rPr>
          <w:rFonts w:ascii="Trebuchet MS" w:hAnsi="Trebuchet MS"/>
          <w:spacing w:val="1"/>
        </w:rPr>
        <w:t>ac</w:t>
      </w:r>
      <w:r w:rsidR="00151519" w:rsidRPr="00A117DD">
        <w:rPr>
          <w:rFonts w:ascii="Trebuchet MS" w:hAnsi="Trebuchet MS"/>
        </w:rPr>
        <w:t>ti</w:t>
      </w:r>
      <w:r w:rsidR="00151519" w:rsidRPr="00A117DD">
        <w:rPr>
          <w:rFonts w:ascii="Trebuchet MS" w:hAnsi="Trebuchet MS"/>
          <w:spacing w:val="4"/>
        </w:rPr>
        <w:t>o</w:t>
      </w:r>
      <w:r w:rsidR="00151519" w:rsidRPr="00A117DD">
        <w:rPr>
          <w:rFonts w:ascii="Trebuchet MS" w:hAnsi="Trebuchet MS"/>
        </w:rPr>
        <w:t>n</w:t>
      </w:r>
      <w:r w:rsidR="00151519" w:rsidRPr="00A117DD">
        <w:rPr>
          <w:rFonts w:ascii="Trebuchet MS" w:hAnsi="Trebuchet MS"/>
          <w:spacing w:val="-6"/>
        </w:rPr>
        <w:t xml:space="preserve"> </w:t>
      </w:r>
      <w:r w:rsidR="00151519" w:rsidRPr="00A117DD">
        <w:rPr>
          <w:rFonts w:ascii="Trebuchet MS" w:hAnsi="Trebuchet MS"/>
          <w:spacing w:val="1"/>
        </w:rPr>
        <w:t>o</w:t>
      </w:r>
      <w:r w:rsidR="00151519" w:rsidRPr="00A117DD">
        <w:rPr>
          <w:rFonts w:ascii="Trebuchet MS" w:hAnsi="Trebuchet MS"/>
        </w:rPr>
        <w:t xml:space="preserve">f </w:t>
      </w:r>
      <w:r w:rsidR="00151519" w:rsidRPr="00A117DD">
        <w:rPr>
          <w:rFonts w:ascii="Trebuchet MS" w:hAnsi="Trebuchet MS"/>
          <w:spacing w:val="-1"/>
        </w:rPr>
        <w:t>s</w:t>
      </w:r>
      <w:r w:rsidR="00151519" w:rsidRPr="00A117DD">
        <w:rPr>
          <w:rFonts w:ascii="Trebuchet MS" w:hAnsi="Trebuchet MS"/>
          <w:spacing w:val="1"/>
        </w:rPr>
        <w:t>c</w:t>
      </w:r>
      <w:r w:rsidR="00151519" w:rsidRPr="00A117DD">
        <w:rPr>
          <w:rFonts w:ascii="Trebuchet MS" w:hAnsi="Trebuchet MS"/>
          <w:spacing w:val="-1"/>
        </w:rPr>
        <w:t>h</w:t>
      </w:r>
      <w:r w:rsidR="00151519" w:rsidRPr="00A117DD">
        <w:rPr>
          <w:rFonts w:ascii="Trebuchet MS" w:hAnsi="Trebuchet MS"/>
          <w:spacing w:val="1"/>
        </w:rPr>
        <w:t>oo</w:t>
      </w:r>
      <w:r w:rsidR="00151519" w:rsidRPr="00A117DD">
        <w:rPr>
          <w:rFonts w:ascii="Trebuchet MS" w:hAnsi="Trebuchet MS"/>
        </w:rPr>
        <w:t>l</w:t>
      </w:r>
      <w:r w:rsidR="00151519" w:rsidRPr="00A117DD">
        <w:rPr>
          <w:rFonts w:ascii="Trebuchet MS" w:hAnsi="Trebuchet MS"/>
          <w:spacing w:val="-5"/>
        </w:rPr>
        <w:t xml:space="preserve"> </w:t>
      </w:r>
      <w:r w:rsidR="00151519" w:rsidRPr="00A117DD">
        <w:rPr>
          <w:rFonts w:ascii="Trebuchet MS" w:hAnsi="Trebuchet MS"/>
          <w:spacing w:val="2"/>
        </w:rPr>
        <w:t>s</w:t>
      </w:r>
      <w:r w:rsidR="00151519" w:rsidRPr="00A117DD">
        <w:rPr>
          <w:rFonts w:ascii="Trebuchet MS" w:hAnsi="Trebuchet MS"/>
          <w:spacing w:val="-1"/>
        </w:rPr>
        <w:t>ys</w:t>
      </w:r>
      <w:r w:rsidR="00151519" w:rsidRPr="00A117DD">
        <w:rPr>
          <w:rFonts w:ascii="Trebuchet MS" w:hAnsi="Trebuchet MS"/>
        </w:rPr>
        <w:t>t</w:t>
      </w:r>
      <w:r w:rsidR="00151519" w:rsidRPr="00A117DD">
        <w:rPr>
          <w:rFonts w:ascii="Trebuchet MS" w:hAnsi="Trebuchet MS"/>
          <w:spacing w:val="3"/>
        </w:rPr>
        <w:t>e</w:t>
      </w:r>
      <w:r w:rsidR="00151519" w:rsidRPr="00A117DD">
        <w:rPr>
          <w:rFonts w:ascii="Trebuchet MS" w:hAnsi="Trebuchet MS"/>
        </w:rPr>
        <w:t>m</w:t>
      </w:r>
      <w:r w:rsidR="00151519" w:rsidRPr="00A117DD">
        <w:rPr>
          <w:rFonts w:ascii="Trebuchet MS" w:hAnsi="Trebuchet MS"/>
          <w:spacing w:val="-7"/>
        </w:rPr>
        <w:t xml:space="preserve"> </w:t>
      </w:r>
      <w:r w:rsidR="00151519" w:rsidRPr="00A117DD">
        <w:rPr>
          <w:rFonts w:ascii="Trebuchet MS" w:hAnsi="Trebuchet MS"/>
          <w:spacing w:val="1"/>
        </w:rPr>
        <w:t>u</w:t>
      </w:r>
      <w:r w:rsidR="00151519" w:rsidRPr="00A117DD">
        <w:rPr>
          <w:rFonts w:ascii="Trebuchet MS" w:hAnsi="Trebuchet MS"/>
          <w:spacing w:val="-1"/>
        </w:rPr>
        <w:t>n</w:t>
      </w:r>
      <w:r w:rsidR="00151519" w:rsidRPr="00A117DD">
        <w:rPr>
          <w:rFonts w:ascii="Trebuchet MS" w:hAnsi="Trebuchet MS"/>
        </w:rPr>
        <w:t>l</w:t>
      </w:r>
      <w:r w:rsidR="00151519" w:rsidRPr="00A117DD">
        <w:rPr>
          <w:rFonts w:ascii="Trebuchet MS" w:hAnsi="Trebuchet MS"/>
          <w:spacing w:val="3"/>
        </w:rPr>
        <w:t>e</w:t>
      </w:r>
      <w:r w:rsidR="00151519" w:rsidRPr="00A117DD">
        <w:rPr>
          <w:rFonts w:ascii="Trebuchet MS" w:hAnsi="Trebuchet MS"/>
          <w:spacing w:val="-1"/>
        </w:rPr>
        <w:t>s</w:t>
      </w:r>
      <w:r w:rsidR="00151519" w:rsidRPr="00A117DD">
        <w:rPr>
          <w:rFonts w:ascii="Trebuchet MS" w:hAnsi="Trebuchet MS"/>
        </w:rPr>
        <w:t>s</w:t>
      </w:r>
      <w:r w:rsidR="00151519" w:rsidRPr="00A117DD">
        <w:rPr>
          <w:rFonts w:ascii="Trebuchet MS" w:hAnsi="Trebuchet MS"/>
          <w:spacing w:val="-5"/>
        </w:rPr>
        <w:t xml:space="preserve"> </w:t>
      </w:r>
      <w:r w:rsidR="00151519" w:rsidRPr="00A117DD">
        <w:rPr>
          <w:rFonts w:ascii="Trebuchet MS" w:hAnsi="Trebuchet MS"/>
          <w:spacing w:val="2"/>
        </w:rPr>
        <w:t>t</w:t>
      </w:r>
      <w:r w:rsidR="00151519" w:rsidRPr="00A117DD">
        <w:rPr>
          <w:rFonts w:ascii="Trebuchet MS" w:hAnsi="Trebuchet MS"/>
          <w:spacing w:val="-1"/>
        </w:rPr>
        <w:t>h</w:t>
      </w:r>
      <w:r w:rsidR="00151519" w:rsidRPr="00A117DD">
        <w:rPr>
          <w:rFonts w:ascii="Trebuchet MS" w:hAnsi="Trebuchet MS"/>
        </w:rPr>
        <w:t>e</w:t>
      </w:r>
      <w:r w:rsidR="00151519" w:rsidRPr="00A117DD">
        <w:rPr>
          <w:rFonts w:ascii="Trebuchet MS" w:hAnsi="Trebuchet MS"/>
          <w:spacing w:val="-1"/>
        </w:rPr>
        <w:t xml:space="preserve"> g</w:t>
      </w:r>
      <w:r w:rsidR="00151519" w:rsidRPr="00A117DD">
        <w:rPr>
          <w:rFonts w:ascii="Trebuchet MS" w:hAnsi="Trebuchet MS"/>
          <w:spacing w:val="1"/>
        </w:rPr>
        <w:t>r</w:t>
      </w:r>
      <w:r w:rsidR="00151519" w:rsidRPr="00A117DD">
        <w:rPr>
          <w:rFonts w:ascii="Trebuchet MS" w:hAnsi="Trebuchet MS"/>
        </w:rPr>
        <w:t>i</w:t>
      </w:r>
      <w:r w:rsidR="00151519" w:rsidRPr="00A117DD">
        <w:rPr>
          <w:rFonts w:ascii="Trebuchet MS" w:hAnsi="Trebuchet MS"/>
          <w:spacing w:val="3"/>
        </w:rPr>
        <w:t>e</w:t>
      </w:r>
      <w:r w:rsidR="00151519" w:rsidRPr="00A117DD">
        <w:rPr>
          <w:rFonts w:ascii="Trebuchet MS" w:hAnsi="Trebuchet MS"/>
          <w:spacing w:val="1"/>
        </w:rPr>
        <w:t>va</w:t>
      </w:r>
      <w:r w:rsidR="00151519" w:rsidRPr="00A117DD">
        <w:rPr>
          <w:rFonts w:ascii="Trebuchet MS" w:hAnsi="Trebuchet MS"/>
          <w:spacing w:val="-1"/>
        </w:rPr>
        <w:t>n</w:t>
      </w:r>
      <w:r w:rsidR="00151519" w:rsidRPr="00A117DD">
        <w:rPr>
          <w:rFonts w:ascii="Trebuchet MS" w:hAnsi="Trebuchet MS"/>
        </w:rPr>
        <w:t>t</w:t>
      </w:r>
      <w:r w:rsidR="00151519" w:rsidRPr="00A117DD">
        <w:rPr>
          <w:rFonts w:ascii="Trebuchet MS" w:hAnsi="Trebuchet MS"/>
          <w:spacing w:val="-7"/>
        </w:rPr>
        <w:t xml:space="preserve"> </w:t>
      </w:r>
      <w:r w:rsidR="00151519" w:rsidRPr="00A117DD">
        <w:rPr>
          <w:rFonts w:ascii="Trebuchet MS" w:hAnsi="Trebuchet MS"/>
          <w:spacing w:val="1"/>
        </w:rPr>
        <w:t>ca</w:t>
      </w:r>
      <w:r w:rsidR="00151519" w:rsidRPr="00A117DD">
        <w:rPr>
          <w:rFonts w:ascii="Trebuchet MS" w:hAnsi="Trebuchet MS"/>
        </w:rPr>
        <w:t>n</w:t>
      </w:r>
      <w:r w:rsidR="00151519" w:rsidRPr="00A117DD">
        <w:rPr>
          <w:rFonts w:ascii="Trebuchet MS" w:hAnsi="Trebuchet MS"/>
          <w:spacing w:val="-4"/>
        </w:rPr>
        <w:t xml:space="preserve"> </w:t>
      </w:r>
      <w:r w:rsidR="00151519" w:rsidRPr="00A117DD">
        <w:rPr>
          <w:rFonts w:ascii="Trebuchet MS" w:hAnsi="Trebuchet MS"/>
          <w:spacing w:val="1"/>
        </w:rPr>
        <w:t>pro</w:t>
      </w:r>
      <w:r w:rsidR="00151519" w:rsidRPr="00A117DD">
        <w:rPr>
          <w:rFonts w:ascii="Trebuchet MS" w:hAnsi="Trebuchet MS"/>
          <w:spacing w:val="-1"/>
        </w:rPr>
        <w:t>v</w:t>
      </w:r>
      <w:r w:rsidR="00151519" w:rsidRPr="00A117DD">
        <w:rPr>
          <w:rFonts w:ascii="Trebuchet MS" w:hAnsi="Trebuchet MS"/>
        </w:rPr>
        <w:t>e</w:t>
      </w:r>
      <w:r w:rsidR="00151519" w:rsidRPr="00A117DD">
        <w:rPr>
          <w:rFonts w:ascii="Trebuchet MS" w:hAnsi="Trebuchet MS"/>
          <w:spacing w:val="-4"/>
        </w:rPr>
        <w:t xml:space="preserve"> </w:t>
      </w:r>
      <w:r w:rsidR="00151519" w:rsidRPr="00A117DD">
        <w:rPr>
          <w:rFonts w:ascii="Trebuchet MS" w:hAnsi="Trebuchet MS"/>
          <w:spacing w:val="2"/>
        </w:rPr>
        <w:t>t</w:t>
      </w:r>
      <w:r w:rsidR="00151519" w:rsidRPr="00A117DD">
        <w:rPr>
          <w:rFonts w:ascii="Trebuchet MS" w:hAnsi="Trebuchet MS"/>
          <w:spacing w:val="-1"/>
        </w:rPr>
        <w:t>h</w:t>
      </w:r>
      <w:r w:rsidR="00151519" w:rsidRPr="00A117DD">
        <w:rPr>
          <w:rFonts w:ascii="Trebuchet MS" w:hAnsi="Trebuchet MS"/>
          <w:spacing w:val="1"/>
        </w:rPr>
        <w:t>a</w:t>
      </w:r>
      <w:r w:rsidR="00151519" w:rsidRPr="00A117DD">
        <w:rPr>
          <w:rFonts w:ascii="Trebuchet MS" w:hAnsi="Trebuchet MS"/>
        </w:rPr>
        <w:t>t</w:t>
      </w:r>
      <w:r w:rsidR="00151519" w:rsidRPr="00A117DD">
        <w:rPr>
          <w:rFonts w:ascii="Trebuchet MS" w:hAnsi="Trebuchet MS"/>
          <w:spacing w:val="-3"/>
        </w:rPr>
        <w:t xml:space="preserve"> </w:t>
      </w:r>
      <w:r w:rsidR="00151519" w:rsidRPr="00A117DD">
        <w:rPr>
          <w:rFonts w:ascii="Trebuchet MS" w:hAnsi="Trebuchet MS"/>
        </w:rPr>
        <w:t xml:space="preserve">a </w:t>
      </w:r>
      <w:r w:rsidR="00151519" w:rsidRPr="00A117DD">
        <w:rPr>
          <w:rFonts w:ascii="Trebuchet MS" w:hAnsi="Trebuchet MS"/>
          <w:spacing w:val="1"/>
        </w:rPr>
        <w:t>prepo</w:t>
      </w:r>
      <w:r w:rsidR="00151519" w:rsidRPr="00A117DD">
        <w:rPr>
          <w:rFonts w:ascii="Trebuchet MS" w:hAnsi="Trebuchet MS"/>
          <w:spacing w:val="-1"/>
        </w:rPr>
        <w:t>n</w:t>
      </w:r>
      <w:r w:rsidR="00151519" w:rsidRPr="00A117DD">
        <w:rPr>
          <w:rFonts w:ascii="Trebuchet MS" w:hAnsi="Trebuchet MS"/>
          <w:spacing w:val="1"/>
        </w:rPr>
        <w:t>de</w:t>
      </w:r>
      <w:r w:rsidR="00151519" w:rsidRPr="00A117DD">
        <w:rPr>
          <w:rFonts w:ascii="Trebuchet MS" w:hAnsi="Trebuchet MS"/>
          <w:spacing w:val="-1"/>
        </w:rPr>
        <w:t>r</w:t>
      </w:r>
      <w:r w:rsidR="00151519" w:rsidRPr="00A117DD">
        <w:rPr>
          <w:rFonts w:ascii="Trebuchet MS" w:hAnsi="Trebuchet MS"/>
          <w:spacing w:val="1"/>
        </w:rPr>
        <w:t>a</w:t>
      </w:r>
      <w:r w:rsidR="00151519" w:rsidRPr="00A117DD">
        <w:rPr>
          <w:rFonts w:ascii="Trebuchet MS" w:hAnsi="Trebuchet MS"/>
          <w:spacing w:val="-1"/>
        </w:rPr>
        <w:t>n</w:t>
      </w:r>
      <w:r w:rsidR="00151519" w:rsidRPr="00A117DD">
        <w:rPr>
          <w:rFonts w:ascii="Trebuchet MS" w:hAnsi="Trebuchet MS"/>
          <w:spacing w:val="1"/>
        </w:rPr>
        <w:t>c</w:t>
      </w:r>
      <w:r w:rsidR="00151519" w:rsidRPr="00A117DD">
        <w:rPr>
          <w:rFonts w:ascii="Trebuchet MS" w:hAnsi="Trebuchet MS"/>
        </w:rPr>
        <w:t>e</w:t>
      </w:r>
      <w:r w:rsidR="00151519" w:rsidRPr="00A117DD">
        <w:rPr>
          <w:rFonts w:ascii="Trebuchet MS" w:hAnsi="Trebuchet MS"/>
          <w:spacing w:val="-11"/>
        </w:rPr>
        <w:t xml:space="preserve"> </w:t>
      </w:r>
      <w:r w:rsidR="00151519" w:rsidRPr="00A117DD">
        <w:rPr>
          <w:rFonts w:ascii="Trebuchet MS" w:hAnsi="Trebuchet MS"/>
          <w:spacing w:val="1"/>
        </w:rPr>
        <w:t>o</w:t>
      </w:r>
      <w:r w:rsidR="00151519" w:rsidRPr="00A117DD">
        <w:rPr>
          <w:rFonts w:ascii="Trebuchet MS" w:hAnsi="Trebuchet MS"/>
        </w:rPr>
        <w:t>f</w:t>
      </w:r>
      <w:r w:rsidR="00151519" w:rsidRPr="00A117DD">
        <w:rPr>
          <w:rFonts w:ascii="Trebuchet MS" w:hAnsi="Trebuchet MS"/>
          <w:spacing w:val="-3"/>
        </w:rPr>
        <w:t xml:space="preserve"> </w:t>
      </w:r>
      <w:r w:rsidR="00151519" w:rsidRPr="00A117DD">
        <w:rPr>
          <w:rFonts w:ascii="Trebuchet MS" w:hAnsi="Trebuchet MS"/>
          <w:spacing w:val="2"/>
        </w:rPr>
        <w:t>t</w:t>
      </w:r>
      <w:r w:rsidR="00151519" w:rsidRPr="00A117DD">
        <w:rPr>
          <w:rFonts w:ascii="Trebuchet MS" w:hAnsi="Trebuchet MS"/>
          <w:spacing w:val="-1"/>
        </w:rPr>
        <w:t>h</w:t>
      </w:r>
      <w:r w:rsidR="00151519" w:rsidRPr="00A117DD">
        <w:rPr>
          <w:rFonts w:ascii="Trebuchet MS" w:hAnsi="Trebuchet MS"/>
        </w:rPr>
        <w:t>e</w:t>
      </w:r>
      <w:r w:rsidR="00151519" w:rsidRPr="00A117DD">
        <w:rPr>
          <w:rFonts w:ascii="Trebuchet MS" w:hAnsi="Trebuchet MS"/>
          <w:spacing w:val="-1"/>
        </w:rPr>
        <w:t xml:space="preserve"> </w:t>
      </w:r>
      <w:r w:rsidR="00151519" w:rsidRPr="00A117DD">
        <w:rPr>
          <w:rFonts w:ascii="Trebuchet MS" w:hAnsi="Trebuchet MS"/>
          <w:spacing w:val="1"/>
        </w:rPr>
        <w:t>e</w:t>
      </w:r>
      <w:r w:rsidR="00151519" w:rsidRPr="00A117DD">
        <w:rPr>
          <w:rFonts w:ascii="Trebuchet MS" w:hAnsi="Trebuchet MS"/>
          <w:spacing w:val="-1"/>
        </w:rPr>
        <w:t>v</w:t>
      </w:r>
      <w:r w:rsidR="00151519" w:rsidRPr="00A117DD">
        <w:rPr>
          <w:rFonts w:ascii="Trebuchet MS" w:hAnsi="Trebuchet MS"/>
        </w:rPr>
        <w:t>i</w:t>
      </w:r>
      <w:r w:rsidR="00151519" w:rsidRPr="00A117DD">
        <w:rPr>
          <w:rFonts w:ascii="Trebuchet MS" w:hAnsi="Trebuchet MS"/>
          <w:spacing w:val="1"/>
        </w:rPr>
        <w:t>d</w:t>
      </w:r>
      <w:r w:rsidR="00151519" w:rsidRPr="00A117DD">
        <w:rPr>
          <w:rFonts w:ascii="Trebuchet MS" w:hAnsi="Trebuchet MS"/>
          <w:spacing w:val="3"/>
        </w:rPr>
        <w:t>e</w:t>
      </w:r>
      <w:r w:rsidR="00151519" w:rsidRPr="00A117DD">
        <w:rPr>
          <w:rFonts w:ascii="Trebuchet MS" w:hAnsi="Trebuchet MS"/>
          <w:spacing w:val="-1"/>
        </w:rPr>
        <w:t>n</w:t>
      </w:r>
      <w:r w:rsidR="00151519" w:rsidRPr="00A117DD">
        <w:rPr>
          <w:rFonts w:ascii="Trebuchet MS" w:hAnsi="Trebuchet MS"/>
          <w:spacing w:val="1"/>
        </w:rPr>
        <w:t>c</w:t>
      </w:r>
      <w:r w:rsidR="00151519" w:rsidRPr="00A117DD">
        <w:rPr>
          <w:rFonts w:ascii="Trebuchet MS" w:hAnsi="Trebuchet MS"/>
        </w:rPr>
        <w:t>e</w:t>
      </w:r>
      <w:r w:rsidR="00151519" w:rsidRPr="00A117DD">
        <w:rPr>
          <w:rFonts w:ascii="Trebuchet MS" w:hAnsi="Trebuchet MS"/>
          <w:spacing w:val="-6"/>
        </w:rPr>
        <w:t xml:space="preserve"> </w:t>
      </w:r>
      <w:r w:rsidR="00151519" w:rsidRPr="00A117DD">
        <w:rPr>
          <w:rFonts w:ascii="Trebuchet MS" w:hAnsi="Trebuchet MS"/>
          <w:spacing w:val="-1"/>
        </w:rPr>
        <w:t>su</w:t>
      </w:r>
      <w:r w:rsidR="00151519" w:rsidRPr="00A117DD">
        <w:rPr>
          <w:rFonts w:ascii="Trebuchet MS" w:hAnsi="Trebuchet MS"/>
          <w:spacing w:val="1"/>
        </w:rPr>
        <w:t>ppor</w:t>
      </w:r>
      <w:r w:rsidR="00151519" w:rsidRPr="00A117DD">
        <w:rPr>
          <w:rFonts w:ascii="Trebuchet MS" w:hAnsi="Trebuchet MS"/>
        </w:rPr>
        <w:t>ts</w:t>
      </w:r>
      <w:r w:rsidR="00151519" w:rsidRPr="00A117DD">
        <w:rPr>
          <w:rFonts w:ascii="Trebuchet MS" w:hAnsi="Trebuchet MS"/>
          <w:spacing w:val="-5"/>
        </w:rPr>
        <w:t xml:space="preserve"> </w:t>
      </w:r>
      <w:r w:rsidR="00151519" w:rsidRPr="00A117DD">
        <w:rPr>
          <w:rFonts w:ascii="Trebuchet MS" w:hAnsi="Trebuchet MS"/>
          <w:spacing w:val="-1"/>
        </w:rPr>
        <w:t>h</w:t>
      </w:r>
      <w:r w:rsidR="00151519" w:rsidRPr="00A117DD">
        <w:rPr>
          <w:rFonts w:ascii="Trebuchet MS" w:hAnsi="Trebuchet MS"/>
        </w:rPr>
        <w:t xml:space="preserve">is </w:t>
      </w:r>
      <w:r w:rsidR="00151519" w:rsidRPr="00A117DD">
        <w:rPr>
          <w:rFonts w:ascii="Trebuchet MS" w:hAnsi="Trebuchet MS"/>
          <w:spacing w:val="1"/>
        </w:rPr>
        <w:t>o</w:t>
      </w:r>
      <w:r w:rsidR="00151519" w:rsidRPr="00A117DD">
        <w:rPr>
          <w:rFonts w:ascii="Trebuchet MS" w:hAnsi="Trebuchet MS"/>
        </w:rPr>
        <w:t>r</w:t>
      </w:r>
      <w:r w:rsidR="00151519" w:rsidRPr="00A117DD">
        <w:rPr>
          <w:rFonts w:ascii="Trebuchet MS" w:hAnsi="Trebuchet MS"/>
          <w:spacing w:val="-1"/>
        </w:rPr>
        <w:t xml:space="preserve"> h</w:t>
      </w:r>
      <w:r w:rsidR="00151519" w:rsidRPr="00A117DD">
        <w:rPr>
          <w:rFonts w:ascii="Trebuchet MS" w:hAnsi="Trebuchet MS"/>
          <w:spacing w:val="1"/>
        </w:rPr>
        <w:t>e</w:t>
      </w:r>
      <w:r w:rsidR="00151519" w:rsidRPr="00A117DD">
        <w:rPr>
          <w:rFonts w:ascii="Trebuchet MS" w:hAnsi="Trebuchet MS"/>
        </w:rPr>
        <w:t>r</w:t>
      </w:r>
      <w:r w:rsidR="00151519" w:rsidRPr="00A117DD">
        <w:rPr>
          <w:rFonts w:ascii="Trebuchet MS" w:hAnsi="Trebuchet MS"/>
          <w:spacing w:val="-2"/>
        </w:rPr>
        <w:t xml:space="preserve"> </w:t>
      </w:r>
      <w:r w:rsidR="00151519" w:rsidRPr="00A117DD">
        <w:rPr>
          <w:rFonts w:ascii="Trebuchet MS" w:hAnsi="Trebuchet MS"/>
          <w:spacing w:val="1"/>
        </w:rPr>
        <w:t>c</w:t>
      </w:r>
      <w:r w:rsidR="00151519" w:rsidRPr="00A117DD">
        <w:rPr>
          <w:rFonts w:ascii="Trebuchet MS" w:hAnsi="Trebuchet MS"/>
        </w:rPr>
        <w:t>l</w:t>
      </w:r>
      <w:r w:rsidR="00151519" w:rsidRPr="00A117DD">
        <w:rPr>
          <w:rFonts w:ascii="Trebuchet MS" w:hAnsi="Trebuchet MS"/>
          <w:spacing w:val="1"/>
        </w:rPr>
        <w:t>a</w:t>
      </w:r>
      <w:r w:rsidR="00151519" w:rsidRPr="00A117DD">
        <w:rPr>
          <w:rFonts w:ascii="Trebuchet MS" w:hAnsi="Trebuchet MS"/>
          <w:spacing w:val="2"/>
        </w:rPr>
        <w:t>i</w:t>
      </w:r>
      <w:r w:rsidR="00151519" w:rsidRPr="00A117DD">
        <w:rPr>
          <w:rFonts w:ascii="Trebuchet MS" w:hAnsi="Trebuchet MS"/>
          <w:spacing w:val="-3"/>
        </w:rPr>
        <w:t>m</w:t>
      </w:r>
      <w:r w:rsidR="00151519" w:rsidRPr="00A117DD">
        <w:rPr>
          <w:rFonts w:ascii="Trebuchet MS" w:hAnsi="Trebuchet MS"/>
        </w:rPr>
        <w:t>.</w:t>
      </w:r>
    </w:p>
    <w:p w14:paraId="48027271" w14:textId="77777777" w:rsidR="0039500D" w:rsidRPr="00A117DD" w:rsidRDefault="0039500D" w:rsidP="00361C04">
      <w:pPr>
        <w:widowControl w:val="0"/>
        <w:tabs>
          <w:tab w:val="left" w:pos="1170"/>
        </w:tabs>
        <w:ind w:right="236"/>
        <w:rPr>
          <w:rFonts w:ascii="Trebuchet MS" w:hAnsi="Trebuchet MS"/>
          <w:spacing w:val="-3"/>
        </w:rPr>
      </w:pPr>
      <w:r w:rsidRPr="00A117DD">
        <w:rPr>
          <w:rFonts w:ascii="Trebuchet MS" w:hAnsi="Trebuchet MS"/>
          <w:spacing w:val="-1"/>
        </w:rPr>
        <w:tab/>
      </w:r>
      <w:r w:rsidR="00151519" w:rsidRPr="00A117DD">
        <w:rPr>
          <w:rFonts w:ascii="Trebuchet MS" w:hAnsi="Trebuchet MS"/>
          <w:spacing w:val="-1"/>
        </w:rPr>
        <w:t>m</w:t>
      </w:r>
      <w:r w:rsidR="00151519" w:rsidRPr="00A117DD">
        <w:rPr>
          <w:rFonts w:ascii="Trebuchet MS" w:hAnsi="Trebuchet MS"/>
        </w:rPr>
        <w:t>. F</w:t>
      </w:r>
      <w:r w:rsidR="00151519" w:rsidRPr="00A117DD">
        <w:rPr>
          <w:rFonts w:ascii="Trebuchet MS" w:hAnsi="Trebuchet MS"/>
          <w:spacing w:val="1"/>
        </w:rPr>
        <w:t>a</w:t>
      </w:r>
      <w:r w:rsidR="00151519" w:rsidRPr="00A117DD">
        <w:rPr>
          <w:rFonts w:ascii="Trebuchet MS" w:hAnsi="Trebuchet MS"/>
        </w:rPr>
        <w:t>il</w:t>
      </w:r>
      <w:r w:rsidR="00151519" w:rsidRPr="00A117DD">
        <w:rPr>
          <w:rFonts w:ascii="Trebuchet MS" w:hAnsi="Trebuchet MS"/>
          <w:spacing w:val="-1"/>
        </w:rPr>
        <w:t>u</w:t>
      </w:r>
      <w:r w:rsidR="00151519" w:rsidRPr="00A117DD">
        <w:rPr>
          <w:rFonts w:ascii="Trebuchet MS" w:hAnsi="Trebuchet MS"/>
          <w:spacing w:val="1"/>
        </w:rPr>
        <w:t>r</w:t>
      </w:r>
      <w:r w:rsidR="00151519" w:rsidRPr="00A117DD">
        <w:rPr>
          <w:rFonts w:ascii="Trebuchet MS" w:hAnsi="Trebuchet MS"/>
        </w:rPr>
        <w:t>e</w:t>
      </w:r>
      <w:r w:rsidR="00151519" w:rsidRPr="00A117DD">
        <w:rPr>
          <w:rFonts w:ascii="Trebuchet MS" w:hAnsi="Trebuchet MS"/>
          <w:spacing w:val="-5"/>
        </w:rPr>
        <w:t xml:space="preserve"> </w:t>
      </w:r>
      <w:r w:rsidR="00151519" w:rsidRPr="00A117DD">
        <w:rPr>
          <w:rFonts w:ascii="Trebuchet MS" w:hAnsi="Trebuchet MS"/>
          <w:spacing w:val="1"/>
        </w:rPr>
        <w:t>o</w:t>
      </w:r>
      <w:r w:rsidR="00151519" w:rsidRPr="00A117DD">
        <w:rPr>
          <w:rFonts w:ascii="Trebuchet MS" w:hAnsi="Trebuchet MS"/>
        </w:rPr>
        <w:t>f</w:t>
      </w:r>
      <w:r w:rsidR="00151519" w:rsidRPr="00A117DD">
        <w:rPr>
          <w:rFonts w:ascii="Trebuchet MS" w:hAnsi="Trebuchet MS"/>
          <w:spacing w:val="-3"/>
        </w:rPr>
        <w:t xml:space="preserve"> </w:t>
      </w:r>
      <w:r w:rsidR="00151519" w:rsidRPr="00A117DD">
        <w:rPr>
          <w:rFonts w:ascii="Trebuchet MS" w:hAnsi="Trebuchet MS"/>
          <w:spacing w:val="2"/>
        </w:rPr>
        <w:t>t</w:t>
      </w:r>
      <w:r w:rsidR="00151519" w:rsidRPr="00A117DD">
        <w:rPr>
          <w:rFonts w:ascii="Trebuchet MS" w:hAnsi="Trebuchet MS"/>
          <w:spacing w:val="-1"/>
        </w:rPr>
        <w:t>h</w:t>
      </w:r>
      <w:r w:rsidR="00151519" w:rsidRPr="00A117DD">
        <w:rPr>
          <w:rFonts w:ascii="Trebuchet MS" w:hAnsi="Trebuchet MS"/>
        </w:rPr>
        <w:t>e</w:t>
      </w:r>
      <w:r w:rsidR="00151519" w:rsidRPr="00A117DD">
        <w:rPr>
          <w:rFonts w:ascii="Trebuchet MS" w:hAnsi="Trebuchet MS"/>
          <w:spacing w:val="-1"/>
        </w:rPr>
        <w:t xml:space="preserve"> g</w:t>
      </w:r>
      <w:r w:rsidR="00151519" w:rsidRPr="00A117DD">
        <w:rPr>
          <w:rFonts w:ascii="Trebuchet MS" w:hAnsi="Trebuchet MS"/>
          <w:spacing w:val="1"/>
        </w:rPr>
        <w:t>r</w:t>
      </w:r>
      <w:r w:rsidR="00151519" w:rsidRPr="00A117DD">
        <w:rPr>
          <w:rFonts w:ascii="Trebuchet MS" w:hAnsi="Trebuchet MS"/>
        </w:rPr>
        <w:t>i</w:t>
      </w:r>
      <w:r w:rsidR="00151519" w:rsidRPr="00A117DD">
        <w:rPr>
          <w:rFonts w:ascii="Trebuchet MS" w:hAnsi="Trebuchet MS"/>
          <w:spacing w:val="3"/>
        </w:rPr>
        <w:t>e</w:t>
      </w:r>
      <w:r w:rsidR="00151519" w:rsidRPr="00A117DD">
        <w:rPr>
          <w:rFonts w:ascii="Trebuchet MS" w:hAnsi="Trebuchet MS"/>
          <w:spacing w:val="-1"/>
        </w:rPr>
        <w:t>v</w:t>
      </w:r>
      <w:r w:rsidR="00151519" w:rsidRPr="00A117DD">
        <w:rPr>
          <w:rFonts w:ascii="Trebuchet MS" w:hAnsi="Trebuchet MS"/>
          <w:spacing w:val="3"/>
        </w:rPr>
        <w:t>a</w:t>
      </w:r>
      <w:r w:rsidR="00151519" w:rsidRPr="00A117DD">
        <w:rPr>
          <w:rFonts w:ascii="Trebuchet MS" w:hAnsi="Trebuchet MS"/>
          <w:spacing w:val="-1"/>
        </w:rPr>
        <w:t>n</w:t>
      </w:r>
      <w:r w:rsidR="00151519" w:rsidRPr="00A117DD">
        <w:rPr>
          <w:rFonts w:ascii="Trebuchet MS" w:hAnsi="Trebuchet MS"/>
        </w:rPr>
        <w:t>t</w:t>
      </w:r>
      <w:r w:rsidR="00151519" w:rsidRPr="00A117DD">
        <w:rPr>
          <w:rFonts w:ascii="Trebuchet MS" w:hAnsi="Trebuchet MS"/>
          <w:spacing w:val="-7"/>
        </w:rPr>
        <w:t xml:space="preserve"> </w:t>
      </w:r>
      <w:r w:rsidR="00151519" w:rsidRPr="00A117DD">
        <w:rPr>
          <w:rFonts w:ascii="Trebuchet MS" w:hAnsi="Trebuchet MS"/>
        </w:rPr>
        <w:t xml:space="preserve">to </w:t>
      </w:r>
      <w:r w:rsidR="00151519" w:rsidRPr="00A117DD">
        <w:rPr>
          <w:rFonts w:ascii="Trebuchet MS" w:hAnsi="Trebuchet MS"/>
          <w:spacing w:val="1"/>
        </w:rPr>
        <w:t>appea</w:t>
      </w:r>
      <w:r w:rsidR="00151519" w:rsidRPr="00A117DD">
        <w:rPr>
          <w:rFonts w:ascii="Trebuchet MS" w:hAnsi="Trebuchet MS"/>
        </w:rPr>
        <w:t>r</w:t>
      </w:r>
      <w:r w:rsidR="00151519" w:rsidRPr="00A117DD">
        <w:rPr>
          <w:rFonts w:ascii="Trebuchet MS" w:hAnsi="Trebuchet MS"/>
          <w:spacing w:val="-4"/>
        </w:rPr>
        <w:t xml:space="preserve"> </w:t>
      </w:r>
      <w:r w:rsidR="00151519" w:rsidRPr="00A117DD">
        <w:rPr>
          <w:rFonts w:ascii="Trebuchet MS" w:hAnsi="Trebuchet MS"/>
          <w:spacing w:val="1"/>
        </w:rPr>
        <w:t>a</w:t>
      </w:r>
      <w:r w:rsidR="00151519" w:rsidRPr="00A117DD">
        <w:rPr>
          <w:rFonts w:ascii="Trebuchet MS" w:hAnsi="Trebuchet MS"/>
        </w:rPr>
        <w:t>t</w:t>
      </w:r>
      <w:r w:rsidR="00151519" w:rsidRPr="00A117DD">
        <w:rPr>
          <w:rFonts w:ascii="Trebuchet MS" w:hAnsi="Trebuchet MS"/>
          <w:spacing w:val="-1"/>
        </w:rPr>
        <w:t xml:space="preserve"> </w:t>
      </w:r>
      <w:r w:rsidR="00151519" w:rsidRPr="00A117DD">
        <w:rPr>
          <w:rFonts w:ascii="Trebuchet MS" w:hAnsi="Trebuchet MS"/>
        </w:rPr>
        <w:t xml:space="preserve">a </w:t>
      </w:r>
      <w:r w:rsidR="00151519" w:rsidRPr="00A117DD">
        <w:rPr>
          <w:rFonts w:ascii="Trebuchet MS" w:hAnsi="Trebuchet MS"/>
          <w:spacing w:val="-1"/>
        </w:rPr>
        <w:t>s</w:t>
      </w:r>
      <w:r w:rsidR="00151519" w:rsidRPr="00A117DD">
        <w:rPr>
          <w:rFonts w:ascii="Trebuchet MS" w:hAnsi="Trebuchet MS"/>
          <w:spacing w:val="1"/>
        </w:rPr>
        <w:t>c</w:t>
      </w:r>
      <w:r w:rsidR="00151519" w:rsidRPr="00A117DD">
        <w:rPr>
          <w:rFonts w:ascii="Trebuchet MS" w:hAnsi="Trebuchet MS"/>
          <w:spacing w:val="-1"/>
        </w:rPr>
        <w:t>h</w:t>
      </w:r>
      <w:r w:rsidR="00151519" w:rsidRPr="00A117DD">
        <w:rPr>
          <w:rFonts w:ascii="Trebuchet MS" w:hAnsi="Trebuchet MS"/>
          <w:spacing w:val="1"/>
        </w:rPr>
        <w:t>ed</w:t>
      </w:r>
      <w:r w:rsidR="00151519" w:rsidRPr="00A117DD">
        <w:rPr>
          <w:rFonts w:ascii="Trebuchet MS" w:hAnsi="Trebuchet MS"/>
          <w:spacing w:val="-1"/>
        </w:rPr>
        <w:t>u</w:t>
      </w:r>
      <w:r w:rsidR="00151519" w:rsidRPr="00A117DD">
        <w:rPr>
          <w:rFonts w:ascii="Trebuchet MS" w:hAnsi="Trebuchet MS"/>
        </w:rPr>
        <w:t>l</w:t>
      </w:r>
      <w:r w:rsidR="00151519" w:rsidRPr="00A117DD">
        <w:rPr>
          <w:rFonts w:ascii="Trebuchet MS" w:hAnsi="Trebuchet MS"/>
          <w:spacing w:val="1"/>
        </w:rPr>
        <w:t>e</w:t>
      </w:r>
      <w:r w:rsidR="00151519" w:rsidRPr="00A117DD">
        <w:rPr>
          <w:rFonts w:ascii="Trebuchet MS" w:hAnsi="Trebuchet MS"/>
        </w:rPr>
        <w:t>d</w:t>
      </w:r>
      <w:r w:rsidR="00151519" w:rsidRPr="00A117DD">
        <w:rPr>
          <w:rFonts w:ascii="Trebuchet MS" w:hAnsi="Trebuchet MS"/>
          <w:spacing w:val="-6"/>
        </w:rPr>
        <w:t xml:space="preserve"> </w:t>
      </w:r>
      <w:r w:rsidR="00151519" w:rsidRPr="00A117DD">
        <w:rPr>
          <w:rFonts w:ascii="Trebuchet MS" w:hAnsi="Trebuchet MS"/>
          <w:spacing w:val="-1"/>
        </w:rPr>
        <w:t>h</w:t>
      </w:r>
      <w:r w:rsidR="00151519" w:rsidRPr="00A117DD">
        <w:rPr>
          <w:rFonts w:ascii="Trebuchet MS" w:hAnsi="Trebuchet MS"/>
          <w:spacing w:val="1"/>
        </w:rPr>
        <w:t>ear</w:t>
      </w:r>
      <w:r w:rsidR="00151519" w:rsidRPr="00A117DD">
        <w:rPr>
          <w:rFonts w:ascii="Trebuchet MS" w:hAnsi="Trebuchet MS"/>
          <w:spacing w:val="2"/>
        </w:rPr>
        <w:t>i</w:t>
      </w:r>
      <w:r w:rsidR="00151519" w:rsidRPr="00A117DD">
        <w:rPr>
          <w:rFonts w:ascii="Trebuchet MS" w:hAnsi="Trebuchet MS"/>
          <w:spacing w:val="-1"/>
        </w:rPr>
        <w:t>n</w:t>
      </w:r>
      <w:r w:rsidR="00151519" w:rsidRPr="00A117DD">
        <w:rPr>
          <w:rFonts w:ascii="Trebuchet MS" w:hAnsi="Trebuchet MS"/>
        </w:rPr>
        <w:t>g</w:t>
      </w:r>
      <w:r w:rsidR="00151519" w:rsidRPr="00A117DD">
        <w:rPr>
          <w:rFonts w:ascii="Trebuchet MS" w:hAnsi="Trebuchet MS"/>
          <w:spacing w:val="-4"/>
        </w:rPr>
        <w:t xml:space="preserve"> </w:t>
      </w:r>
      <w:r w:rsidR="00151519" w:rsidRPr="00A117DD">
        <w:rPr>
          <w:rFonts w:ascii="Trebuchet MS" w:hAnsi="Trebuchet MS"/>
          <w:spacing w:val="1"/>
        </w:rPr>
        <w:t>u</w:t>
      </w:r>
      <w:r w:rsidR="00151519" w:rsidRPr="00A117DD">
        <w:rPr>
          <w:rFonts w:ascii="Trebuchet MS" w:hAnsi="Trebuchet MS"/>
          <w:spacing w:val="-1"/>
        </w:rPr>
        <w:t>n</w:t>
      </w:r>
      <w:r w:rsidR="00151519" w:rsidRPr="00A117DD">
        <w:rPr>
          <w:rFonts w:ascii="Trebuchet MS" w:hAnsi="Trebuchet MS"/>
        </w:rPr>
        <w:t>l</w:t>
      </w:r>
      <w:r w:rsidR="00151519" w:rsidRPr="00A117DD">
        <w:rPr>
          <w:rFonts w:ascii="Trebuchet MS" w:hAnsi="Trebuchet MS"/>
          <w:spacing w:val="3"/>
        </w:rPr>
        <w:t>e</w:t>
      </w:r>
      <w:r w:rsidR="00151519" w:rsidRPr="00A117DD">
        <w:rPr>
          <w:rFonts w:ascii="Trebuchet MS" w:hAnsi="Trebuchet MS"/>
          <w:spacing w:val="-1"/>
        </w:rPr>
        <w:t>s</w:t>
      </w:r>
      <w:r w:rsidR="00151519" w:rsidRPr="00A117DD">
        <w:rPr>
          <w:rFonts w:ascii="Trebuchet MS" w:hAnsi="Trebuchet MS"/>
        </w:rPr>
        <w:t>s</w:t>
      </w:r>
      <w:r w:rsidR="00151519" w:rsidRPr="00A117DD">
        <w:rPr>
          <w:rFonts w:ascii="Trebuchet MS" w:hAnsi="Trebuchet MS"/>
          <w:spacing w:val="-5"/>
        </w:rPr>
        <w:t xml:space="preserve"> </w:t>
      </w:r>
      <w:r w:rsidR="00151519" w:rsidRPr="00A117DD">
        <w:rPr>
          <w:rFonts w:ascii="Trebuchet MS" w:hAnsi="Trebuchet MS"/>
          <w:spacing w:val="1"/>
        </w:rPr>
        <w:t>pr</w:t>
      </w:r>
      <w:r w:rsidR="00151519" w:rsidRPr="00A117DD">
        <w:rPr>
          <w:rFonts w:ascii="Trebuchet MS" w:hAnsi="Trebuchet MS"/>
        </w:rPr>
        <w:t>i</w:t>
      </w:r>
      <w:r w:rsidR="00151519" w:rsidRPr="00A117DD">
        <w:rPr>
          <w:rFonts w:ascii="Trebuchet MS" w:hAnsi="Trebuchet MS"/>
          <w:spacing w:val="1"/>
        </w:rPr>
        <w:t>o</w:t>
      </w:r>
      <w:r w:rsidR="00151519" w:rsidRPr="00A117DD">
        <w:rPr>
          <w:rFonts w:ascii="Trebuchet MS" w:hAnsi="Trebuchet MS"/>
        </w:rPr>
        <w:t>r</w:t>
      </w:r>
      <w:r w:rsidR="00151519" w:rsidRPr="00A117DD">
        <w:rPr>
          <w:rFonts w:ascii="Trebuchet MS" w:hAnsi="Trebuchet MS"/>
          <w:spacing w:val="-3"/>
        </w:rPr>
        <w:t xml:space="preserve"> </w:t>
      </w:r>
      <w:r w:rsidR="00151519" w:rsidRPr="00A117DD">
        <w:rPr>
          <w:rFonts w:ascii="Trebuchet MS" w:hAnsi="Trebuchet MS"/>
          <w:spacing w:val="-1"/>
        </w:rPr>
        <w:t>n</w:t>
      </w:r>
      <w:r w:rsidR="00151519" w:rsidRPr="00A117DD">
        <w:rPr>
          <w:rFonts w:ascii="Trebuchet MS" w:hAnsi="Trebuchet MS"/>
          <w:spacing w:val="1"/>
        </w:rPr>
        <w:t>o</w:t>
      </w:r>
      <w:r w:rsidR="00151519" w:rsidRPr="00A117DD">
        <w:rPr>
          <w:rFonts w:ascii="Trebuchet MS" w:hAnsi="Trebuchet MS"/>
        </w:rPr>
        <w:t>ti</w:t>
      </w:r>
      <w:r w:rsidR="00151519" w:rsidRPr="00A117DD">
        <w:rPr>
          <w:rFonts w:ascii="Trebuchet MS" w:hAnsi="Trebuchet MS"/>
          <w:spacing w:val="-1"/>
        </w:rPr>
        <w:t>f</w:t>
      </w:r>
      <w:r w:rsidR="00151519" w:rsidRPr="00A117DD">
        <w:rPr>
          <w:rFonts w:ascii="Trebuchet MS" w:hAnsi="Trebuchet MS"/>
        </w:rPr>
        <w:t>i</w:t>
      </w:r>
      <w:r w:rsidR="00151519" w:rsidRPr="00A117DD">
        <w:rPr>
          <w:rFonts w:ascii="Trebuchet MS" w:hAnsi="Trebuchet MS"/>
          <w:spacing w:val="1"/>
        </w:rPr>
        <w:t>ca</w:t>
      </w:r>
      <w:r w:rsidR="00151519" w:rsidRPr="00A117DD">
        <w:rPr>
          <w:rFonts w:ascii="Trebuchet MS" w:hAnsi="Trebuchet MS"/>
        </w:rPr>
        <w:t>ti</w:t>
      </w:r>
      <w:r w:rsidR="00151519" w:rsidRPr="00A117DD">
        <w:rPr>
          <w:rFonts w:ascii="Trebuchet MS" w:hAnsi="Trebuchet MS"/>
          <w:spacing w:val="4"/>
        </w:rPr>
        <w:t>o</w:t>
      </w:r>
      <w:r w:rsidR="00151519" w:rsidRPr="00A117DD">
        <w:rPr>
          <w:rFonts w:ascii="Trebuchet MS" w:hAnsi="Trebuchet MS"/>
        </w:rPr>
        <w:t>n</w:t>
      </w:r>
      <w:r w:rsidR="00151519" w:rsidRPr="00A117DD">
        <w:rPr>
          <w:rFonts w:ascii="Trebuchet MS" w:hAnsi="Trebuchet MS"/>
          <w:spacing w:val="-10"/>
        </w:rPr>
        <w:t xml:space="preserve"> </w:t>
      </w:r>
      <w:r w:rsidR="00151519" w:rsidRPr="00A117DD">
        <w:rPr>
          <w:rFonts w:ascii="Trebuchet MS" w:hAnsi="Trebuchet MS"/>
          <w:spacing w:val="1"/>
        </w:rPr>
        <w:t>o</w:t>
      </w:r>
      <w:r w:rsidR="00151519" w:rsidRPr="00A117DD">
        <w:rPr>
          <w:rFonts w:ascii="Trebuchet MS" w:hAnsi="Trebuchet MS"/>
        </w:rPr>
        <w:t>f</w:t>
      </w:r>
      <w:r w:rsidR="00151519" w:rsidRPr="00A117DD">
        <w:rPr>
          <w:rFonts w:ascii="Trebuchet MS" w:hAnsi="Trebuchet MS"/>
          <w:spacing w:val="-3"/>
        </w:rPr>
        <w:t xml:space="preserve"> </w:t>
      </w:r>
      <w:r w:rsidR="00151519" w:rsidRPr="00A117DD">
        <w:rPr>
          <w:rFonts w:ascii="Trebuchet MS" w:hAnsi="Trebuchet MS"/>
          <w:spacing w:val="1"/>
        </w:rPr>
        <w:t>ab</w:t>
      </w:r>
      <w:r w:rsidR="00151519" w:rsidRPr="00A117DD">
        <w:rPr>
          <w:rFonts w:ascii="Trebuchet MS" w:hAnsi="Trebuchet MS"/>
          <w:spacing w:val="-1"/>
        </w:rPr>
        <w:t>s</w:t>
      </w:r>
      <w:r w:rsidR="00151519" w:rsidRPr="00A117DD">
        <w:rPr>
          <w:rFonts w:ascii="Trebuchet MS" w:hAnsi="Trebuchet MS"/>
          <w:spacing w:val="3"/>
        </w:rPr>
        <w:t>e</w:t>
      </w:r>
      <w:r w:rsidR="00151519" w:rsidRPr="00A117DD">
        <w:rPr>
          <w:rFonts w:ascii="Trebuchet MS" w:hAnsi="Trebuchet MS"/>
          <w:spacing w:val="-1"/>
        </w:rPr>
        <w:t>n</w:t>
      </w:r>
      <w:r w:rsidR="00151519" w:rsidRPr="00A117DD">
        <w:rPr>
          <w:rFonts w:ascii="Trebuchet MS" w:hAnsi="Trebuchet MS"/>
          <w:spacing w:val="3"/>
        </w:rPr>
        <w:t>c</w:t>
      </w:r>
      <w:r w:rsidR="00151519" w:rsidRPr="00A117DD">
        <w:rPr>
          <w:rFonts w:ascii="Trebuchet MS" w:hAnsi="Trebuchet MS"/>
        </w:rPr>
        <w:t xml:space="preserve">e </w:t>
      </w:r>
      <w:r w:rsidR="00151519" w:rsidRPr="00A117DD">
        <w:rPr>
          <w:rFonts w:ascii="Trebuchet MS" w:hAnsi="Trebuchet MS"/>
          <w:spacing w:val="-2"/>
        </w:rPr>
        <w:t>w</w:t>
      </w:r>
      <w:r w:rsidR="00151519" w:rsidRPr="00A117DD">
        <w:rPr>
          <w:rFonts w:ascii="Trebuchet MS" w:hAnsi="Trebuchet MS"/>
          <w:spacing w:val="3"/>
        </w:rPr>
        <w:t>a</w:t>
      </w:r>
      <w:r w:rsidR="00151519" w:rsidRPr="00A117DD">
        <w:rPr>
          <w:rFonts w:ascii="Trebuchet MS" w:hAnsi="Trebuchet MS"/>
        </w:rPr>
        <w:t>s</w:t>
      </w:r>
      <w:r w:rsidR="00151519" w:rsidRPr="00A117DD">
        <w:rPr>
          <w:rFonts w:ascii="Trebuchet MS" w:hAnsi="Trebuchet MS"/>
          <w:spacing w:val="-3"/>
        </w:rPr>
        <w:t xml:space="preserve"> </w:t>
      </w:r>
    </w:p>
    <w:p w14:paraId="20ED27F4" w14:textId="77777777" w:rsidR="00151519" w:rsidRPr="00A117DD" w:rsidRDefault="00151519" w:rsidP="00CC78B3">
      <w:pPr>
        <w:widowControl w:val="0"/>
        <w:tabs>
          <w:tab w:val="left" w:pos="1170"/>
        </w:tabs>
        <w:ind w:left="1440" w:right="236"/>
        <w:rPr>
          <w:rFonts w:ascii="Trebuchet MS" w:hAnsi="Trebuchet MS"/>
        </w:rPr>
      </w:pPr>
      <w:r w:rsidRPr="00A117DD">
        <w:rPr>
          <w:rFonts w:ascii="Trebuchet MS" w:hAnsi="Trebuchet MS"/>
          <w:spacing w:val="1"/>
        </w:rPr>
        <w:t>pro</w:t>
      </w:r>
      <w:r w:rsidRPr="00A117DD">
        <w:rPr>
          <w:rFonts w:ascii="Trebuchet MS" w:hAnsi="Trebuchet MS"/>
          <w:spacing w:val="-1"/>
        </w:rPr>
        <w:t>v</w:t>
      </w:r>
      <w:r w:rsidRPr="00A117DD">
        <w:rPr>
          <w:rFonts w:ascii="Trebuchet MS" w:hAnsi="Trebuchet MS"/>
        </w:rPr>
        <w:t>i</w:t>
      </w:r>
      <w:r w:rsidRPr="00A117DD">
        <w:rPr>
          <w:rFonts w:ascii="Trebuchet MS" w:hAnsi="Trebuchet MS"/>
          <w:spacing w:val="1"/>
        </w:rPr>
        <w:t>de</w:t>
      </w:r>
      <w:r w:rsidRPr="00A117DD">
        <w:rPr>
          <w:rFonts w:ascii="Trebuchet MS" w:hAnsi="Trebuchet MS"/>
        </w:rPr>
        <w:t>d</w:t>
      </w:r>
      <w:r w:rsidRPr="00A117DD">
        <w:rPr>
          <w:rFonts w:ascii="Trebuchet MS" w:hAnsi="Trebuchet MS"/>
          <w:spacing w:val="-5"/>
        </w:rPr>
        <w:t xml:space="preserve"> </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w:t>
      </w:r>
      <w:r w:rsidRPr="00A117DD">
        <w:rPr>
          <w:rFonts w:ascii="Trebuchet MS" w:hAnsi="Trebuchet MS"/>
          <w:spacing w:val="1"/>
        </w:rPr>
        <w:t>app</w:t>
      </w:r>
      <w:r w:rsidRPr="00A117DD">
        <w:rPr>
          <w:rFonts w:ascii="Trebuchet MS" w:hAnsi="Trebuchet MS"/>
          <w:spacing w:val="-1"/>
        </w:rPr>
        <w:t>r</w:t>
      </w:r>
      <w:r w:rsidRPr="00A117DD">
        <w:rPr>
          <w:rFonts w:ascii="Trebuchet MS" w:hAnsi="Trebuchet MS"/>
          <w:spacing w:val="1"/>
        </w:rPr>
        <w:t>o</w:t>
      </w:r>
      <w:r w:rsidRPr="00A117DD">
        <w:rPr>
          <w:rFonts w:ascii="Trebuchet MS" w:hAnsi="Trebuchet MS"/>
          <w:spacing w:val="-1"/>
        </w:rPr>
        <w:t>v</w:t>
      </w:r>
      <w:r w:rsidRPr="00A117DD">
        <w:rPr>
          <w:rFonts w:ascii="Trebuchet MS" w:hAnsi="Trebuchet MS"/>
          <w:spacing w:val="1"/>
        </w:rPr>
        <w:t>e</w:t>
      </w:r>
      <w:r w:rsidRPr="00A117DD">
        <w:rPr>
          <w:rFonts w:ascii="Trebuchet MS" w:hAnsi="Trebuchet MS"/>
        </w:rPr>
        <w:t>d</w:t>
      </w:r>
      <w:r w:rsidRPr="00A117DD">
        <w:rPr>
          <w:rFonts w:ascii="Trebuchet MS" w:hAnsi="Trebuchet MS"/>
          <w:spacing w:val="-5"/>
        </w:rPr>
        <w:t xml:space="preserve"> </w:t>
      </w:r>
      <w:r w:rsidRPr="00A117DD">
        <w:rPr>
          <w:rFonts w:ascii="Trebuchet MS" w:hAnsi="Trebuchet MS"/>
          <w:spacing w:val="1"/>
        </w:rPr>
        <w:t>b</w:t>
      </w:r>
      <w:r w:rsidRPr="00A117DD">
        <w:rPr>
          <w:rFonts w:ascii="Trebuchet MS" w:hAnsi="Trebuchet MS"/>
        </w:rPr>
        <w:t>y</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2"/>
        </w:rPr>
        <w:t>i</w:t>
      </w:r>
      <w:r w:rsidRPr="00A117DD">
        <w:rPr>
          <w:rFonts w:ascii="Trebuchet MS" w:hAnsi="Trebuchet MS"/>
          <w:spacing w:val="-3"/>
        </w:rPr>
        <w:t>m</w:t>
      </w:r>
      <w:r w:rsidRPr="00A117DD">
        <w:rPr>
          <w:rFonts w:ascii="Trebuchet MS" w:hAnsi="Trebuchet MS"/>
          <w:spacing w:val="1"/>
        </w:rPr>
        <w:t>par</w:t>
      </w:r>
      <w:r w:rsidRPr="00A117DD">
        <w:rPr>
          <w:rFonts w:ascii="Trebuchet MS" w:hAnsi="Trebuchet MS"/>
        </w:rPr>
        <w:t>ti</w:t>
      </w:r>
      <w:r w:rsidRPr="00A117DD">
        <w:rPr>
          <w:rFonts w:ascii="Trebuchet MS" w:hAnsi="Trebuchet MS"/>
          <w:spacing w:val="1"/>
        </w:rPr>
        <w:t>a</w:t>
      </w:r>
      <w:r w:rsidRPr="00A117DD">
        <w:rPr>
          <w:rFonts w:ascii="Trebuchet MS" w:hAnsi="Trebuchet MS"/>
        </w:rPr>
        <w:t>l</w:t>
      </w:r>
      <w:r w:rsidRPr="00A117DD">
        <w:rPr>
          <w:rFonts w:ascii="Trebuchet MS" w:hAnsi="Trebuchet MS"/>
          <w:spacing w:val="-7"/>
        </w:rPr>
        <w:t xml:space="preserve"> </w:t>
      </w:r>
      <w:r w:rsidRPr="00A117DD">
        <w:rPr>
          <w:rFonts w:ascii="Trebuchet MS" w:hAnsi="Trebuchet MS"/>
          <w:spacing w:val="1"/>
        </w:rPr>
        <w:t>r</w:t>
      </w:r>
      <w:r w:rsidRPr="00A117DD">
        <w:rPr>
          <w:rFonts w:ascii="Trebuchet MS" w:hAnsi="Trebuchet MS"/>
          <w:spacing w:val="3"/>
        </w:rPr>
        <w:t>e</w:t>
      </w:r>
      <w:r w:rsidRPr="00A117DD">
        <w:rPr>
          <w:rFonts w:ascii="Trebuchet MS" w:hAnsi="Trebuchet MS"/>
          <w:spacing w:val="-1"/>
        </w:rPr>
        <w:t>v</w:t>
      </w:r>
      <w:r w:rsidRPr="00A117DD">
        <w:rPr>
          <w:rFonts w:ascii="Trebuchet MS" w:hAnsi="Trebuchet MS"/>
        </w:rPr>
        <w:t>i</w:t>
      </w:r>
      <w:r w:rsidRPr="00A117DD">
        <w:rPr>
          <w:rFonts w:ascii="Trebuchet MS" w:hAnsi="Trebuchet MS"/>
          <w:spacing w:val="3"/>
        </w:rPr>
        <w:t>e</w:t>
      </w:r>
      <w:r w:rsidRPr="00A117DD">
        <w:rPr>
          <w:rFonts w:ascii="Trebuchet MS" w:hAnsi="Trebuchet MS"/>
        </w:rPr>
        <w:t>w</w:t>
      </w:r>
      <w:r w:rsidRPr="00A117DD">
        <w:rPr>
          <w:rFonts w:ascii="Trebuchet MS" w:hAnsi="Trebuchet MS"/>
          <w:spacing w:val="-7"/>
        </w:rPr>
        <w:t xml:space="preserve"> </w:t>
      </w:r>
      <w:r w:rsidRPr="00A117DD">
        <w:rPr>
          <w:rFonts w:ascii="Trebuchet MS" w:hAnsi="Trebuchet MS"/>
          <w:spacing w:val="1"/>
        </w:rPr>
        <w:t>of</w:t>
      </w:r>
      <w:r w:rsidRPr="00A117DD">
        <w:rPr>
          <w:rFonts w:ascii="Trebuchet MS" w:hAnsi="Trebuchet MS"/>
          <w:spacing w:val="-1"/>
        </w:rPr>
        <w:t>f</w:t>
      </w:r>
      <w:r w:rsidRPr="00A117DD">
        <w:rPr>
          <w:rFonts w:ascii="Trebuchet MS" w:hAnsi="Trebuchet MS"/>
        </w:rPr>
        <w:t>i</w:t>
      </w:r>
      <w:r w:rsidRPr="00A117DD">
        <w:rPr>
          <w:rFonts w:ascii="Trebuchet MS" w:hAnsi="Trebuchet MS"/>
          <w:spacing w:val="1"/>
        </w:rPr>
        <w:t>c</w:t>
      </w:r>
      <w:r w:rsidRPr="00A117DD">
        <w:rPr>
          <w:rFonts w:ascii="Trebuchet MS" w:hAnsi="Trebuchet MS"/>
        </w:rPr>
        <w:t>i</w:t>
      </w:r>
      <w:r w:rsidRPr="00A117DD">
        <w:rPr>
          <w:rFonts w:ascii="Trebuchet MS" w:hAnsi="Trebuchet MS"/>
          <w:spacing w:val="1"/>
        </w:rPr>
        <w:t>a</w:t>
      </w:r>
      <w:r w:rsidRPr="00A117DD">
        <w:rPr>
          <w:rFonts w:ascii="Trebuchet MS" w:hAnsi="Trebuchet MS"/>
        </w:rPr>
        <w:t>l</w:t>
      </w:r>
      <w:r w:rsidRPr="00A117DD">
        <w:rPr>
          <w:rFonts w:ascii="Trebuchet MS" w:hAnsi="Trebuchet MS"/>
          <w:spacing w:val="-6"/>
        </w:rPr>
        <w:t xml:space="preserve"> </w:t>
      </w:r>
      <w:r w:rsidRPr="00A117DD">
        <w:rPr>
          <w:rFonts w:ascii="Trebuchet MS" w:hAnsi="Trebuchet MS"/>
          <w:spacing w:val="4"/>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spacing w:val="2"/>
        </w:rPr>
        <w:t>j</w:t>
      </w:r>
      <w:r w:rsidRPr="00A117DD">
        <w:rPr>
          <w:rFonts w:ascii="Trebuchet MS" w:hAnsi="Trebuchet MS"/>
          <w:spacing w:val="-1"/>
        </w:rPr>
        <w:t>us</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spacing w:val="1"/>
        </w:rPr>
        <w:t>ca</w:t>
      </w:r>
      <w:r w:rsidRPr="00A117DD">
        <w:rPr>
          <w:rFonts w:ascii="Trebuchet MS" w:hAnsi="Trebuchet MS"/>
          <w:spacing w:val="-1"/>
        </w:rPr>
        <w:t>us</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rPr>
        <w:t>is</w:t>
      </w:r>
      <w:r w:rsidRPr="00A117DD">
        <w:rPr>
          <w:rFonts w:ascii="Trebuchet MS" w:hAnsi="Trebuchet MS"/>
          <w:spacing w:val="1"/>
        </w:rPr>
        <w:t xml:space="preserve"> </w:t>
      </w:r>
      <w:r w:rsidRPr="00A117DD">
        <w:rPr>
          <w:rFonts w:ascii="Trebuchet MS" w:hAnsi="Trebuchet MS"/>
          <w:spacing w:val="-1"/>
        </w:rPr>
        <w:t>sh</w:t>
      </w:r>
      <w:r w:rsidRPr="00A117DD">
        <w:rPr>
          <w:rFonts w:ascii="Trebuchet MS" w:hAnsi="Trebuchet MS"/>
          <w:spacing w:val="4"/>
        </w:rPr>
        <w:t>o</w:t>
      </w:r>
      <w:r w:rsidRPr="00A117DD">
        <w:rPr>
          <w:rFonts w:ascii="Trebuchet MS" w:hAnsi="Trebuchet MS"/>
          <w:spacing w:val="-2"/>
        </w:rPr>
        <w:t>w</w:t>
      </w:r>
      <w:r w:rsidRPr="00A117DD">
        <w:rPr>
          <w:rFonts w:ascii="Trebuchet MS" w:hAnsi="Trebuchet MS"/>
        </w:rPr>
        <w:t>n</w:t>
      </w:r>
      <w:r w:rsidRPr="00A117DD">
        <w:rPr>
          <w:rFonts w:ascii="Trebuchet MS" w:hAnsi="Trebuchet MS"/>
          <w:spacing w:val="-3"/>
        </w:rPr>
        <w:t xml:space="preserve"> </w:t>
      </w:r>
      <w:r w:rsidRPr="00A117DD">
        <w:rPr>
          <w:rFonts w:ascii="Trebuchet MS" w:hAnsi="Trebuchet MS"/>
          <w:spacing w:val="2"/>
        </w:rPr>
        <w:t>s</w:t>
      </w:r>
      <w:r w:rsidRPr="00A117DD">
        <w:rPr>
          <w:rFonts w:ascii="Trebuchet MS" w:hAnsi="Trebuchet MS"/>
          <w:spacing w:val="-1"/>
        </w:rPr>
        <w:t>h</w:t>
      </w:r>
      <w:r w:rsidRPr="00A117DD">
        <w:rPr>
          <w:rFonts w:ascii="Trebuchet MS" w:hAnsi="Trebuchet MS"/>
          <w:spacing w:val="1"/>
        </w:rPr>
        <w:t>a</w:t>
      </w:r>
      <w:r w:rsidRPr="00A117DD">
        <w:rPr>
          <w:rFonts w:ascii="Trebuchet MS" w:hAnsi="Trebuchet MS"/>
        </w:rPr>
        <w:t xml:space="preserve">ll </w:t>
      </w:r>
      <w:r w:rsidRPr="00A117DD">
        <w:rPr>
          <w:rFonts w:ascii="Trebuchet MS" w:hAnsi="Trebuchet MS"/>
          <w:spacing w:val="1"/>
        </w:rPr>
        <w:t>co</w:t>
      </w:r>
      <w:r w:rsidRPr="00A117DD">
        <w:rPr>
          <w:rFonts w:ascii="Trebuchet MS" w:hAnsi="Trebuchet MS"/>
          <w:spacing w:val="-1"/>
        </w:rPr>
        <w:t>ns</w:t>
      </w:r>
      <w:r w:rsidRPr="00A117DD">
        <w:rPr>
          <w:rFonts w:ascii="Trebuchet MS" w:hAnsi="Trebuchet MS"/>
        </w:rPr>
        <w:t>ti</w:t>
      </w:r>
      <w:r w:rsidRPr="00A117DD">
        <w:rPr>
          <w:rFonts w:ascii="Trebuchet MS" w:hAnsi="Trebuchet MS"/>
          <w:spacing w:val="2"/>
        </w:rPr>
        <w:t>t</w:t>
      </w:r>
      <w:r w:rsidRPr="00A117DD">
        <w:rPr>
          <w:rFonts w:ascii="Trebuchet MS" w:hAnsi="Trebuchet MS"/>
          <w:spacing w:val="-1"/>
        </w:rPr>
        <w:t>u</w:t>
      </w:r>
      <w:r w:rsidRPr="00A117DD">
        <w:rPr>
          <w:rFonts w:ascii="Trebuchet MS" w:hAnsi="Trebuchet MS"/>
        </w:rPr>
        <w:t>te</w:t>
      </w:r>
      <w:r w:rsidRPr="00A117DD">
        <w:rPr>
          <w:rFonts w:ascii="Trebuchet MS" w:hAnsi="Trebuchet MS"/>
          <w:spacing w:val="-7"/>
        </w:rPr>
        <w:t xml:space="preserve"> </w:t>
      </w:r>
      <w:r w:rsidRPr="00A117DD">
        <w:rPr>
          <w:rFonts w:ascii="Trebuchet MS" w:hAnsi="Trebuchet MS"/>
        </w:rPr>
        <w:t>a</w:t>
      </w:r>
      <w:r w:rsidRPr="00A117DD">
        <w:rPr>
          <w:rFonts w:ascii="Trebuchet MS" w:hAnsi="Trebuchet MS"/>
          <w:spacing w:val="2"/>
        </w:rPr>
        <w:t xml:space="preserve"> </w:t>
      </w:r>
      <w:r w:rsidRPr="00A117DD">
        <w:rPr>
          <w:rFonts w:ascii="Trebuchet MS" w:hAnsi="Trebuchet MS"/>
          <w:spacing w:val="-2"/>
        </w:rPr>
        <w:t>w</w:t>
      </w:r>
      <w:r w:rsidRPr="00A117DD">
        <w:rPr>
          <w:rFonts w:ascii="Trebuchet MS" w:hAnsi="Trebuchet MS"/>
          <w:spacing w:val="1"/>
        </w:rPr>
        <w:t>a</w:t>
      </w:r>
      <w:r w:rsidRPr="00A117DD">
        <w:rPr>
          <w:rFonts w:ascii="Trebuchet MS" w:hAnsi="Trebuchet MS"/>
          <w:spacing w:val="2"/>
        </w:rPr>
        <w:t>i</w:t>
      </w:r>
      <w:r w:rsidRPr="00A117DD">
        <w:rPr>
          <w:rFonts w:ascii="Trebuchet MS" w:hAnsi="Trebuchet MS"/>
          <w:spacing w:val="-1"/>
        </w:rPr>
        <w:t>v</w:t>
      </w:r>
      <w:r w:rsidRPr="00A117DD">
        <w:rPr>
          <w:rFonts w:ascii="Trebuchet MS" w:hAnsi="Trebuchet MS"/>
          <w:spacing w:val="1"/>
        </w:rPr>
        <w:t>e</w:t>
      </w:r>
      <w:r w:rsidRPr="00A117DD">
        <w:rPr>
          <w:rFonts w:ascii="Trebuchet MS" w:hAnsi="Trebuchet MS"/>
        </w:rPr>
        <w:t>r</w:t>
      </w:r>
      <w:r w:rsidRPr="00A117DD">
        <w:rPr>
          <w:rFonts w:ascii="Trebuchet MS" w:hAnsi="Trebuchet MS"/>
          <w:spacing w:val="-4"/>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w:t>
      </w:r>
      <w:r w:rsidRPr="00A117DD">
        <w:rPr>
          <w:rFonts w:ascii="Trebuchet MS" w:hAnsi="Trebuchet MS"/>
          <w:spacing w:val="2"/>
        </w:rPr>
        <w:t>i</w:t>
      </w:r>
      <w:r w:rsidRPr="00A117DD">
        <w:rPr>
          <w:rFonts w:ascii="Trebuchet MS" w:hAnsi="Trebuchet MS"/>
          <w:spacing w:val="-1"/>
        </w:rPr>
        <w:t>g</w:t>
      </w:r>
      <w:r w:rsidRPr="00A117DD">
        <w:rPr>
          <w:rFonts w:ascii="Trebuchet MS" w:hAnsi="Trebuchet MS"/>
          <w:spacing w:val="1"/>
        </w:rPr>
        <w:t>h</w:t>
      </w:r>
      <w:r w:rsidRPr="00A117DD">
        <w:rPr>
          <w:rFonts w:ascii="Trebuchet MS" w:hAnsi="Trebuchet MS"/>
        </w:rPr>
        <w:t>t</w:t>
      </w:r>
      <w:r w:rsidRPr="00A117DD">
        <w:rPr>
          <w:rFonts w:ascii="Trebuchet MS" w:hAnsi="Trebuchet MS"/>
          <w:spacing w:val="-1"/>
        </w:rPr>
        <w:t xml:space="preserve"> </w:t>
      </w:r>
      <w:r w:rsidRPr="00A117DD">
        <w:rPr>
          <w:rFonts w:ascii="Trebuchet MS" w:hAnsi="Trebuchet MS"/>
        </w:rPr>
        <w:t xml:space="preserve">to a </w:t>
      </w:r>
      <w:r w:rsidRPr="00A117DD">
        <w:rPr>
          <w:rFonts w:ascii="Trebuchet MS" w:hAnsi="Trebuchet MS"/>
          <w:spacing w:val="1"/>
        </w:rPr>
        <w:t>per</w:t>
      </w:r>
      <w:r w:rsidRPr="00A117DD">
        <w:rPr>
          <w:rFonts w:ascii="Trebuchet MS" w:hAnsi="Trebuchet MS"/>
          <w:spacing w:val="-1"/>
        </w:rPr>
        <w:t>s</w:t>
      </w:r>
      <w:r w:rsidRPr="00A117DD">
        <w:rPr>
          <w:rFonts w:ascii="Trebuchet MS" w:hAnsi="Trebuchet MS"/>
          <w:spacing w:val="1"/>
        </w:rPr>
        <w:t>o</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l</w:t>
      </w:r>
      <w:r w:rsidRPr="00A117DD">
        <w:rPr>
          <w:rFonts w:ascii="Trebuchet MS" w:hAnsi="Trebuchet MS"/>
          <w:spacing w:val="-7"/>
        </w:rPr>
        <w:t xml:space="preserve"> </w:t>
      </w:r>
      <w:r w:rsidRPr="00A117DD">
        <w:rPr>
          <w:rFonts w:ascii="Trebuchet MS" w:hAnsi="Trebuchet MS"/>
          <w:spacing w:val="1"/>
        </w:rPr>
        <w:t>appeara</w:t>
      </w:r>
      <w:r w:rsidRPr="00A117DD">
        <w:rPr>
          <w:rFonts w:ascii="Trebuchet MS" w:hAnsi="Trebuchet MS"/>
          <w:spacing w:val="-1"/>
        </w:rPr>
        <w:t>n</w:t>
      </w:r>
      <w:r w:rsidRPr="00A117DD">
        <w:rPr>
          <w:rFonts w:ascii="Trebuchet MS" w:hAnsi="Trebuchet MS"/>
          <w:spacing w:val="1"/>
        </w:rPr>
        <w:t>c</w:t>
      </w:r>
      <w:r w:rsidRPr="00A117DD">
        <w:rPr>
          <w:rFonts w:ascii="Trebuchet MS" w:hAnsi="Trebuchet MS"/>
        </w:rPr>
        <w:t>e</w:t>
      </w:r>
      <w:r w:rsidRPr="00A117DD">
        <w:rPr>
          <w:rFonts w:ascii="Trebuchet MS" w:hAnsi="Trebuchet MS"/>
          <w:spacing w:val="-8"/>
        </w:rPr>
        <w:t xml:space="preserve"> </w:t>
      </w:r>
      <w:r w:rsidRPr="00A117DD">
        <w:rPr>
          <w:rFonts w:ascii="Trebuchet MS" w:hAnsi="Trebuchet MS"/>
          <w:spacing w:val="1"/>
        </w:rPr>
        <w:t>be</w:t>
      </w:r>
      <w:r w:rsidRPr="00A117DD">
        <w:rPr>
          <w:rFonts w:ascii="Trebuchet MS" w:hAnsi="Trebuchet MS"/>
          <w:spacing w:val="-1"/>
        </w:rPr>
        <w:t>fo</w:t>
      </w:r>
      <w:r w:rsidRPr="00A117DD">
        <w:rPr>
          <w:rFonts w:ascii="Trebuchet MS" w:hAnsi="Trebuchet MS"/>
          <w:spacing w:val="1"/>
        </w:rPr>
        <w:t>r</w:t>
      </w:r>
      <w:r w:rsidRPr="00A117DD">
        <w:rPr>
          <w:rFonts w:ascii="Trebuchet MS" w:hAnsi="Trebuchet MS"/>
        </w:rPr>
        <w:t>e</w:t>
      </w:r>
      <w:r w:rsidRPr="00A117DD">
        <w:rPr>
          <w:rFonts w:ascii="Trebuchet MS" w:hAnsi="Trebuchet MS"/>
          <w:spacing w:val="-4"/>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2"/>
        </w:rPr>
        <w:t>i</w:t>
      </w:r>
      <w:r w:rsidRPr="00A117DD">
        <w:rPr>
          <w:rFonts w:ascii="Trebuchet MS" w:hAnsi="Trebuchet MS"/>
          <w:spacing w:val="-3"/>
        </w:rPr>
        <w:t>m</w:t>
      </w:r>
      <w:r w:rsidRPr="00A117DD">
        <w:rPr>
          <w:rFonts w:ascii="Trebuchet MS" w:hAnsi="Trebuchet MS"/>
          <w:spacing w:val="1"/>
        </w:rPr>
        <w:t>par</w:t>
      </w:r>
      <w:r w:rsidRPr="00A117DD">
        <w:rPr>
          <w:rFonts w:ascii="Trebuchet MS" w:hAnsi="Trebuchet MS"/>
        </w:rPr>
        <w:t>ti</w:t>
      </w:r>
      <w:r w:rsidRPr="00A117DD">
        <w:rPr>
          <w:rFonts w:ascii="Trebuchet MS" w:hAnsi="Trebuchet MS"/>
          <w:spacing w:val="1"/>
        </w:rPr>
        <w:t>a</w:t>
      </w:r>
      <w:r w:rsidRPr="00A117DD">
        <w:rPr>
          <w:rFonts w:ascii="Trebuchet MS" w:hAnsi="Trebuchet MS"/>
        </w:rPr>
        <w:t>l</w:t>
      </w:r>
      <w:r w:rsidRPr="00A117DD">
        <w:rPr>
          <w:rFonts w:ascii="Trebuchet MS" w:hAnsi="Trebuchet MS"/>
          <w:spacing w:val="-7"/>
        </w:rPr>
        <w:t xml:space="preserve"> </w:t>
      </w:r>
      <w:r w:rsidRPr="00A117DD">
        <w:rPr>
          <w:rFonts w:ascii="Trebuchet MS" w:hAnsi="Trebuchet MS"/>
          <w:spacing w:val="1"/>
        </w:rPr>
        <w:t>re</w:t>
      </w:r>
      <w:r w:rsidRPr="00A117DD">
        <w:rPr>
          <w:rFonts w:ascii="Trebuchet MS" w:hAnsi="Trebuchet MS"/>
          <w:spacing w:val="-1"/>
        </w:rPr>
        <w:t>v</w:t>
      </w:r>
      <w:r w:rsidRPr="00A117DD">
        <w:rPr>
          <w:rFonts w:ascii="Trebuchet MS" w:hAnsi="Trebuchet MS"/>
        </w:rPr>
        <w:t>i</w:t>
      </w:r>
      <w:r w:rsidRPr="00A117DD">
        <w:rPr>
          <w:rFonts w:ascii="Trebuchet MS" w:hAnsi="Trebuchet MS"/>
          <w:spacing w:val="5"/>
        </w:rPr>
        <w:t>e</w:t>
      </w:r>
      <w:r w:rsidRPr="00A117DD">
        <w:rPr>
          <w:rFonts w:ascii="Trebuchet MS" w:hAnsi="Trebuchet MS"/>
        </w:rPr>
        <w:t>w</w:t>
      </w:r>
      <w:r w:rsidRPr="00A117DD">
        <w:rPr>
          <w:rFonts w:ascii="Trebuchet MS" w:hAnsi="Trebuchet MS"/>
          <w:spacing w:val="-9"/>
        </w:rPr>
        <w:t xml:space="preserve"> </w:t>
      </w:r>
      <w:r w:rsidRPr="00A117DD">
        <w:rPr>
          <w:rFonts w:ascii="Trebuchet MS" w:hAnsi="Trebuchet MS"/>
          <w:spacing w:val="4"/>
        </w:rPr>
        <w:t>o</w:t>
      </w:r>
      <w:r w:rsidRPr="00A117DD">
        <w:rPr>
          <w:rFonts w:ascii="Trebuchet MS" w:hAnsi="Trebuchet MS"/>
          <w:spacing w:val="1"/>
        </w:rPr>
        <w:t>f</w:t>
      </w:r>
      <w:r w:rsidRPr="00A117DD">
        <w:rPr>
          <w:rFonts w:ascii="Trebuchet MS" w:hAnsi="Trebuchet MS"/>
          <w:spacing w:val="-1"/>
        </w:rPr>
        <w:t>f</w:t>
      </w:r>
      <w:r w:rsidRPr="00A117DD">
        <w:rPr>
          <w:rFonts w:ascii="Trebuchet MS" w:hAnsi="Trebuchet MS"/>
        </w:rPr>
        <w:t>i</w:t>
      </w:r>
      <w:r w:rsidRPr="00A117DD">
        <w:rPr>
          <w:rFonts w:ascii="Trebuchet MS" w:hAnsi="Trebuchet MS"/>
          <w:spacing w:val="1"/>
        </w:rPr>
        <w:t>c</w:t>
      </w:r>
      <w:r w:rsidRPr="00A117DD">
        <w:rPr>
          <w:rFonts w:ascii="Trebuchet MS" w:hAnsi="Trebuchet MS"/>
        </w:rPr>
        <w:t>i</w:t>
      </w:r>
      <w:r w:rsidRPr="00A117DD">
        <w:rPr>
          <w:rFonts w:ascii="Trebuchet MS" w:hAnsi="Trebuchet MS"/>
          <w:spacing w:val="1"/>
        </w:rPr>
        <w:t>a</w:t>
      </w:r>
      <w:r w:rsidRPr="00A117DD">
        <w:rPr>
          <w:rFonts w:ascii="Trebuchet MS" w:hAnsi="Trebuchet MS"/>
          <w:spacing w:val="2"/>
        </w:rPr>
        <w:t>l</w:t>
      </w:r>
      <w:r w:rsidRPr="00A117DD">
        <w:rPr>
          <w:rFonts w:ascii="Trebuchet MS" w:hAnsi="Trebuchet MS"/>
        </w:rPr>
        <w:t>.</w:t>
      </w:r>
    </w:p>
    <w:p w14:paraId="45227962" w14:textId="77777777" w:rsidR="00151519" w:rsidRPr="00A117DD" w:rsidRDefault="00151519" w:rsidP="00CC78B3">
      <w:pPr>
        <w:widowControl w:val="0"/>
        <w:tabs>
          <w:tab w:val="left" w:pos="460"/>
        </w:tabs>
        <w:ind w:left="460" w:right="286" w:hanging="460"/>
        <w:rPr>
          <w:rFonts w:ascii="Trebuchet MS" w:hAnsi="Trebuchet MS"/>
        </w:rPr>
      </w:pPr>
      <w:r w:rsidRPr="00A117DD">
        <w:rPr>
          <w:rFonts w:ascii="Trebuchet MS" w:hAnsi="Trebuchet MS"/>
          <w:spacing w:val="1"/>
        </w:rPr>
        <w:t>5</w:t>
      </w:r>
      <w:r w:rsidRPr="00A117DD">
        <w:rPr>
          <w:rFonts w:ascii="Trebuchet MS" w:hAnsi="Trebuchet MS"/>
        </w:rPr>
        <w:t>.</w:t>
      </w:r>
      <w:r w:rsidRPr="00A117DD">
        <w:rPr>
          <w:rFonts w:ascii="Trebuchet MS" w:hAnsi="Trebuchet MS"/>
        </w:rPr>
        <w:tab/>
        <w:t>D</w:t>
      </w:r>
      <w:r w:rsidRPr="00A117DD">
        <w:rPr>
          <w:rFonts w:ascii="Trebuchet MS" w:hAnsi="Trebuchet MS"/>
          <w:spacing w:val="1"/>
        </w:rPr>
        <w:t>ec</w:t>
      </w:r>
      <w:r w:rsidRPr="00A117DD">
        <w:rPr>
          <w:rFonts w:ascii="Trebuchet MS" w:hAnsi="Trebuchet MS"/>
        </w:rPr>
        <w:t>i</w:t>
      </w:r>
      <w:r w:rsidRPr="00A117DD">
        <w:rPr>
          <w:rFonts w:ascii="Trebuchet MS" w:hAnsi="Trebuchet MS"/>
          <w:spacing w:val="-1"/>
        </w:rPr>
        <w:t>s</w:t>
      </w:r>
      <w:r w:rsidRPr="00A117DD">
        <w:rPr>
          <w:rFonts w:ascii="Trebuchet MS" w:hAnsi="Trebuchet MS"/>
        </w:rPr>
        <w:t>i</w:t>
      </w:r>
      <w:r w:rsidRPr="00A117DD">
        <w:rPr>
          <w:rFonts w:ascii="Trebuchet MS" w:hAnsi="Trebuchet MS"/>
          <w:spacing w:val="1"/>
        </w:rPr>
        <w:t>o</w:t>
      </w:r>
      <w:r w:rsidRPr="00A117DD">
        <w:rPr>
          <w:rFonts w:ascii="Trebuchet MS" w:hAnsi="Trebuchet MS"/>
        </w:rPr>
        <w:t>n:</w:t>
      </w:r>
      <w:r w:rsidRPr="00A117DD">
        <w:rPr>
          <w:rFonts w:ascii="Trebuchet MS" w:hAnsi="Trebuchet MS"/>
          <w:spacing w:val="15"/>
        </w:rPr>
        <w:t xml:space="preserve"> </w:t>
      </w:r>
      <w:r w:rsidRPr="00A117DD">
        <w:rPr>
          <w:rFonts w:ascii="Trebuchet MS" w:hAnsi="Trebuchet MS"/>
          <w:spacing w:val="3"/>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spacing w:val="2"/>
        </w:rPr>
        <w:t>i</w:t>
      </w:r>
      <w:r w:rsidRPr="00A117DD">
        <w:rPr>
          <w:rFonts w:ascii="Trebuchet MS" w:hAnsi="Trebuchet MS"/>
          <w:spacing w:val="-3"/>
        </w:rPr>
        <w:t>m</w:t>
      </w:r>
      <w:r w:rsidRPr="00A117DD">
        <w:rPr>
          <w:rFonts w:ascii="Trebuchet MS" w:hAnsi="Trebuchet MS"/>
          <w:spacing w:val="1"/>
        </w:rPr>
        <w:t>par</w:t>
      </w:r>
      <w:r w:rsidRPr="00A117DD">
        <w:rPr>
          <w:rFonts w:ascii="Trebuchet MS" w:hAnsi="Trebuchet MS"/>
        </w:rPr>
        <w:t>ti</w:t>
      </w:r>
      <w:r w:rsidRPr="00A117DD">
        <w:rPr>
          <w:rFonts w:ascii="Trebuchet MS" w:hAnsi="Trebuchet MS"/>
          <w:spacing w:val="1"/>
        </w:rPr>
        <w:t>a</w:t>
      </w:r>
      <w:r w:rsidRPr="00A117DD">
        <w:rPr>
          <w:rFonts w:ascii="Trebuchet MS" w:hAnsi="Trebuchet MS"/>
        </w:rPr>
        <w:t>l</w:t>
      </w:r>
      <w:r w:rsidRPr="00A117DD">
        <w:rPr>
          <w:rFonts w:ascii="Trebuchet MS" w:hAnsi="Trebuchet MS"/>
          <w:spacing w:val="-7"/>
        </w:rPr>
        <w:t xml:space="preserve"> </w:t>
      </w:r>
      <w:r w:rsidRPr="00A117DD">
        <w:rPr>
          <w:rFonts w:ascii="Trebuchet MS" w:hAnsi="Trebuchet MS"/>
          <w:spacing w:val="1"/>
        </w:rPr>
        <w:t>re</w:t>
      </w:r>
      <w:r w:rsidRPr="00A117DD">
        <w:rPr>
          <w:rFonts w:ascii="Trebuchet MS" w:hAnsi="Trebuchet MS"/>
          <w:spacing w:val="-1"/>
        </w:rPr>
        <w:t>v</w:t>
      </w:r>
      <w:r w:rsidRPr="00A117DD">
        <w:rPr>
          <w:rFonts w:ascii="Trebuchet MS" w:hAnsi="Trebuchet MS"/>
        </w:rPr>
        <w:t>i</w:t>
      </w:r>
      <w:r w:rsidRPr="00A117DD">
        <w:rPr>
          <w:rFonts w:ascii="Trebuchet MS" w:hAnsi="Trebuchet MS"/>
          <w:spacing w:val="3"/>
        </w:rPr>
        <w:t>e</w:t>
      </w:r>
      <w:r w:rsidRPr="00A117DD">
        <w:rPr>
          <w:rFonts w:ascii="Trebuchet MS" w:hAnsi="Trebuchet MS"/>
        </w:rPr>
        <w:t>w</w:t>
      </w:r>
      <w:r w:rsidRPr="00A117DD">
        <w:rPr>
          <w:rFonts w:ascii="Trebuchet MS" w:hAnsi="Trebuchet MS"/>
          <w:spacing w:val="-7"/>
        </w:rPr>
        <w:t xml:space="preserve"> </w:t>
      </w:r>
      <w:r w:rsidRPr="00A117DD">
        <w:rPr>
          <w:rFonts w:ascii="Trebuchet MS" w:hAnsi="Trebuchet MS"/>
          <w:spacing w:val="1"/>
        </w:rPr>
        <w:t>of</w:t>
      </w:r>
      <w:r w:rsidRPr="00A117DD">
        <w:rPr>
          <w:rFonts w:ascii="Trebuchet MS" w:hAnsi="Trebuchet MS"/>
          <w:spacing w:val="-1"/>
        </w:rPr>
        <w:t>f</w:t>
      </w:r>
      <w:r w:rsidRPr="00A117DD">
        <w:rPr>
          <w:rFonts w:ascii="Trebuchet MS" w:hAnsi="Trebuchet MS"/>
        </w:rPr>
        <w:t>i</w:t>
      </w:r>
      <w:r w:rsidRPr="00A117DD">
        <w:rPr>
          <w:rFonts w:ascii="Trebuchet MS" w:hAnsi="Trebuchet MS"/>
          <w:spacing w:val="1"/>
        </w:rPr>
        <w:t>c</w:t>
      </w:r>
      <w:r w:rsidRPr="00A117DD">
        <w:rPr>
          <w:rFonts w:ascii="Trebuchet MS" w:hAnsi="Trebuchet MS"/>
        </w:rPr>
        <w:t>i</w:t>
      </w:r>
      <w:r w:rsidRPr="00A117DD">
        <w:rPr>
          <w:rFonts w:ascii="Trebuchet MS" w:hAnsi="Trebuchet MS"/>
          <w:spacing w:val="3"/>
        </w:rPr>
        <w:t>a</w:t>
      </w:r>
      <w:r w:rsidRPr="00A117DD">
        <w:rPr>
          <w:rFonts w:ascii="Trebuchet MS" w:hAnsi="Trebuchet MS"/>
        </w:rPr>
        <w:t>l</w:t>
      </w:r>
      <w:r w:rsidRPr="00A117DD">
        <w:rPr>
          <w:rFonts w:ascii="Trebuchet MS" w:hAnsi="Trebuchet MS"/>
          <w:spacing w:val="-6"/>
        </w:rPr>
        <w:t xml:space="preserve"> </w:t>
      </w:r>
      <w:r w:rsidRPr="00A117DD">
        <w:rPr>
          <w:rFonts w:ascii="Trebuchet MS" w:hAnsi="Trebuchet MS"/>
          <w:spacing w:val="2"/>
        </w:rPr>
        <w:t>s</w:t>
      </w:r>
      <w:r w:rsidRPr="00A117DD">
        <w:rPr>
          <w:rFonts w:ascii="Trebuchet MS" w:hAnsi="Trebuchet MS"/>
          <w:spacing w:val="-1"/>
        </w:rPr>
        <w:t>h</w:t>
      </w:r>
      <w:r w:rsidRPr="00A117DD">
        <w:rPr>
          <w:rFonts w:ascii="Trebuchet MS" w:hAnsi="Trebuchet MS"/>
          <w:spacing w:val="1"/>
        </w:rPr>
        <w:t>a</w:t>
      </w:r>
      <w:r w:rsidRPr="00A117DD">
        <w:rPr>
          <w:rFonts w:ascii="Trebuchet MS" w:hAnsi="Trebuchet MS"/>
        </w:rPr>
        <w:t>ll</w:t>
      </w:r>
      <w:r w:rsidRPr="00A117DD">
        <w:rPr>
          <w:rFonts w:ascii="Trebuchet MS" w:hAnsi="Trebuchet MS"/>
          <w:spacing w:val="-4"/>
        </w:rPr>
        <w:t xml:space="preserve"> </w:t>
      </w:r>
      <w:r w:rsidRPr="00A117DD">
        <w:rPr>
          <w:rFonts w:ascii="Trebuchet MS" w:hAnsi="Trebuchet MS"/>
        </w:rPr>
        <w:t>i</w:t>
      </w:r>
      <w:r w:rsidRPr="00A117DD">
        <w:rPr>
          <w:rFonts w:ascii="Trebuchet MS" w:hAnsi="Trebuchet MS"/>
          <w:spacing w:val="2"/>
        </w:rPr>
        <w:t>s</w:t>
      </w:r>
      <w:r w:rsidRPr="00A117DD">
        <w:rPr>
          <w:rFonts w:ascii="Trebuchet MS" w:hAnsi="Trebuchet MS"/>
          <w:spacing w:val="-1"/>
        </w:rPr>
        <w:t>su</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rPr>
        <w:t>a</w:t>
      </w:r>
      <w:r w:rsidRPr="00A117DD">
        <w:rPr>
          <w:rFonts w:ascii="Trebuchet MS" w:hAnsi="Trebuchet MS"/>
          <w:spacing w:val="2"/>
        </w:rPr>
        <w:t xml:space="preserve"> </w:t>
      </w:r>
      <w:r w:rsidRPr="00A117DD">
        <w:rPr>
          <w:rFonts w:ascii="Trebuchet MS" w:hAnsi="Trebuchet MS"/>
          <w:spacing w:val="-2"/>
        </w:rPr>
        <w:t>w</w:t>
      </w:r>
      <w:r w:rsidRPr="00A117DD">
        <w:rPr>
          <w:rFonts w:ascii="Trebuchet MS" w:hAnsi="Trebuchet MS"/>
          <w:spacing w:val="1"/>
        </w:rPr>
        <w:t>r</w:t>
      </w:r>
      <w:r w:rsidRPr="00A117DD">
        <w:rPr>
          <w:rFonts w:ascii="Trebuchet MS" w:hAnsi="Trebuchet MS"/>
        </w:rPr>
        <w:t>itt</w:t>
      </w:r>
      <w:r w:rsidRPr="00A117DD">
        <w:rPr>
          <w:rFonts w:ascii="Trebuchet MS" w:hAnsi="Trebuchet MS"/>
          <w:spacing w:val="3"/>
        </w:rPr>
        <w:t>e</w:t>
      </w:r>
      <w:r w:rsidRPr="00A117DD">
        <w:rPr>
          <w:rFonts w:ascii="Trebuchet MS" w:hAnsi="Trebuchet MS"/>
        </w:rPr>
        <w:t>n</w:t>
      </w:r>
      <w:r w:rsidRPr="00A117DD">
        <w:rPr>
          <w:rFonts w:ascii="Trebuchet MS" w:hAnsi="Trebuchet MS"/>
          <w:spacing w:val="-4"/>
        </w:rPr>
        <w:t xml:space="preserve"> </w:t>
      </w:r>
      <w:r w:rsidRPr="00A117DD">
        <w:rPr>
          <w:rFonts w:ascii="Trebuchet MS" w:hAnsi="Trebuchet MS"/>
          <w:spacing w:val="1"/>
        </w:rPr>
        <w:t>de</w:t>
      </w:r>
      <w:r w:rsidRPr="00A117DD">
        <w:rPr>
          <w:rFonts w:ascii="Trebuchet MS" w:hAnsi="Trebuchet MS"/>
        </w:rPr>
        <w:t>t</w:t>
      </w:r>
      <w:r w:rsidRPr="00A117DD">
        <w:rPr>
          <w:rFonts w:ascii="Trebuchet MS" w:hAnsi="Trebuchet MS"/>
          <w:spacing w:val="1"/>
        </w:rPr>
        <w:t>er</w:t>
      </w:r>
      <w:r w:rsidRPr="00A117DD">
        <w:rPr>
          <w:rFonts w:ascii="Trebuchet MS" w:hAnsi="Trebuchet MS"/>
          <w:spacing w:val="-1"/>
        </w:rPr>
        <w:t>m</w:t>
      </w:r>
      <w:r w:rsidRPr="00A117DD">
        <w:rPr>
          <w:rFonts w:ascii="Trebuchet MS" w:hAnsi="Trebuchet MS"/>
        </w:rPr>
        <w:t>i</w:t>
      </w:r>
      <w:r w:rsidRPr="00A117DD">
        <w:rPr>
          <w:rFonts w:ascii="Trebuchet MS" w:hAnsi="Trebuchet MS"/>
          <w:spacing w:val="-1"/>
        </w:rPr>
        <w:t>n</w:t>
      </w:r>
      <w:r w:rsidRPr="00A117DD">
        <w:rPr>
          <w:rFonts w:ascii="Trebuchet MS" w:hAnsi="Trebuchet MS"/>
          <w:spacing w:val="1"/>
        </w:rPr>
        <w:t>a</w:t>
      </w:r>
      <w:r w:rsidRPr="00A117DD">
        <w:rPr>
          <w:rFonts w:ascii="Trebuchet MS" w:hAnsi="Trebuchet MS"/>
          <w:spacing w:val="2"/>
        </w:rPr>
        <w:t>t</w:t>
      </w:r>
      <w:r w:rsidRPr="00A117DD">
        <w:rPr>
          <w:rFonts w:ascii="Trebuchet MS" w:hAnsi="Trebuchet MS"/>
        </w:rPr>
        <w:t>i</w:t>
      </w:r>
      <w:r w:rsidRPr="00A117DD">
        <w:rPr>
          <w:rFonts w:ascii="Trebuchet MS" w:hAnsi="Trebuchet MS"/>
          <w:spacing w:val="1"/>
        </w:rPr>
        <w:t>o</w:t>
      </w:r>
      <w:r w:rsidRPr="00A117DD">
        <w:rPr>
          <w:rFonts w:ascii="Trebuchet MS" w:hAnsi="Trebuchet MS"/>
        </w:rPr>
        <w:t>n</w:t>
      </w:r>
      <w:r w:rsidRPr="00A117DD">
        <w:rPr>
          <w:rFonts w:ascii="Trebuchet MS" w:hAnsi="Trebuchet MS"/>
          <w:spacing w:val="-9"/>
        </w:rPr>
        <w:t xml:space="preserve"> </w:t>
      </w:r>
      <w:r w:rsidRPr="00A117DD">
        <w:rPr>
          <w:rFonts w:ascii="Trebuchet MS" w:hAnsi="Trebuchet MS"/>
          <w:spacing w:val="-2"/>
        </w:rPr>
        <w:t>w</w:t>
      </w:r>
      <w:r w:rsidRPr="00A117DD">
        <w:rPr>
          <w:rFonts w:ascii="Trebuchet MS" w:hAnsi="Trebuchet MS"/>
        </w:rPr>
        <w:t>i</w:t>
      </w:r>
      <w:r w:rsidRPr="00A117DD">
        <w:rPr>
          <w:rFonts w:ascii="Trebuchet MS" w:hAnsi="Trebuchet MS"/>
          <w:spacing w:val="2"/>
        </w:rPr>
        <w:t>t</w:t>
      </w:r>
      <w:r w:rsidRPr="00A117DD">
        <w:rPr>
          <w:rFonts w:ascii="Trebuchet MS" w:hAnsi="Trebuchet MS"/>
          <w:spacing w:val="-1"/>
        </w:rPr>
        <w:t>h</w:t>
      </w:r>
      <w:r w:rsidRPr="00A117DD">
        <w:rPr>
          <w:rFonts w:ascii="Trebuchet MS" w:hAnsi="Trebuchet MS"/>
          <w:spacing w:val="2"/>
        </w:rPr>
        <w:t>i</w:t>
      </w:r>
      <w:r w:rsidRPr="00A117DD">
        <w:rPr>
          <w:rFonts w:ascii="Trebuchet MS" w:hAnsi="Trebuchet MS"/>
        </w:rPr>
        <w:t>n</w:t>
      </w:r>
      <w:r w:rsidRPr="00A117DD">
        <w:rPr>
          <w:rFonts w:ascii="Trebuchet MS" w:hAnsi="Trebuchet MS"/>
          <w:spacing w:val="-6"/>
        </w:rPr>
        <w:t xml:space="preserve"> </w:t>
      </w:r>
      <w:r w:rsidRPr="00A117DD">
        <w:rPr>
          <w:rFonts w:ascii="Trebuchet MS" w:hAnsi="Trebuchet MS"/>
          <w:spacing w:val="1"/>
        </w:rPr>
        <w:t>2</w:t>
      </w:r>
      <w:r w:rsidRPr="00A117DD">
        <w:rPr>
          <w:rFonts w:ascii="Trebuchet MS" w:hAnsi="Trebuchet MS"/>
        </w:rPr>
        <w:t xml:space="preserve">0 </w:t>
      </w:r>
      <w:r w:rsidRPr="00A117DD">
        <w:rPr>
          <w:rFonts w:ascii="Trebuchet MS" w:hAnsi="Trebuchet MS"/>
          <w:spacing w:val="1"/>
        </w:rPr>
        <w:t>ca</w:t>
      </w:r>
      <w:r w:rsidRPr="00A117DD">
        <w:rPr>
          <w:rFonts w:ascii="Trebuchet MS" w:hAnsi="Trebuchet MS"/>
        </w:rPr>
        <w:t>l</w:t>
      </w:r>
      <w:r w:rsidRPr="00A117DD">
        <w:rPr>
          <w:rFonts w:ascii="Trebuchet MS" w:hAnsi="Trebuchet MS"/>
          <w:spacing w:val="1"/>
        </w:rPr>
        <w:t>e</w:t>
      </w:r>
      <w:r w:rsidRPr="00A117DD">
        <w:rPr>
          <w:rFonts w:ascii="Trebuchet MS" w:hAnsi="Trebuchet MS"/>
          <w:spacing w:val="-1"/>
        </w:rPr>
        <w:t>n</w:t>
      </w:r>
      <w:r w:rsidRPr="00A117DD">
        <w:rPr>
          <w:rFonts w:ascii="Trebuchet MS" w:hAnsi="Trebuchet MS"/>
          <w:spacing w:val="1"/>
        </w:rPr>
        <w:t>da</w:t>
      </w:r>
      <w:r w:rsidRPr="00A117DD">
        <w:rPr>
          <w:rFonts w:ascii="Trebuchet MS" w:hAnsi="Trebuchet MS"/>
        </w:rPr>
        <w:t>r</w:t>
      </w:r>
      <w:r w:rsidRPr="00A117DD">
        <w:rPr>
          <w:rFonts w:ascii="Trebuchet MS" w:hAnsi="Trebuchet MS"/>
          <w:spacing w:val="-6"/>
        </w:rPr>
        <w:t xml:space="preserve"> </w:t>
      </w:r>
      <w:r w:rsidRPr="00A117DD">
        <w:rPr>
          <w:rFonts w:ascii="Trebuchet MS" w:hAnsi="Trebuchet MS"/>
          <w:spacing w:val="1"/>
        </w:rPr>
        <w:t>da</w:t>
      </w:r>
      <w:r w:rsidRPr="00A117DD">
        <w:rPr>
          <w:rFonts w:ascii="Trebuchet MS" w:hAnsi="Trebuchet MS"/>
          <w:spacing w:val="-3"/>
        </w:rPr>
        <w:t>y</w:t>
      </w:r>
      <w:r w:rsidRPr="00A117DD">
        <w:rPr>
          <w:rFonts w:ascii="Trebuchet MS" w:hAnsi="Trebuchet MS"/>
        </w:rPr>
        <w:t>s</w:t>
      </w:r>
      <w:r w:rsidRPr="00A117DD">
        <w:rPr>
          <w:rFonts w:ascii="Trebuchet MS" w:hAnsi="Trebuchet MS"/>
          <w:spacing w:val="-4"/>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 xml:space="preserve">e </w:t>
      </w:r>
      <w:r w:rsidRPr="00A117DD">
        <w:rPr>
          <w:rFonts w:ascii="Trebuchet MS" w:hAnsi="Trebuchet MS"/>
          <w:spacing w:val="1"/>
        </w:rPr>
        <w:t>da</w:t>
      </w:r>
      <w:r w:rsidRPr="00A117DD">
        <w:rPr>
          <w:rFonts w:ascii="Trebuchet MS" w:hAnsi="Trebuchet MS"/>
        </w:rPr>
        <w:t>te</w:t>
      </w:r>
      <w:r w:rsidRPr="00A117DD">
        <w:rPr>
          <w:rFonts w:ascii="Trebuchet MS" w:hAnsi="Trebuchet MS"/>
          <w:spacing w:val="-2"/>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h</w:t>
      </w:r>
      <w:r w:rsidRPr="00A117DD">
        <w:rPr>
          <w:rFonts w:ascii="Trebuchet MS" w:hAnsi="Trebuchet MS"/>
          <w:spacing w:val="1"/>
        </w:rPr>
        <w:t>ear</w:t>
      </w:r>
      <w:r w:rsidRPr="00A117DD">
        <w:rPr>
          <w:rFonts w:ascii="Trebuchet MS" w:hAnsi="Trebuchet MS"/>
          <w:spacing w:val="2"/>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7"/>
        </w:rPr>
        <w:t xml:space="preserve"> </w:t>
      </w:r>
      <w:r w:rsidRPr="00A117DD">
        <w:rPr>
          <w:rFonts w:ascii="Trebuchet MS" w:hAnsi="Trebuchet MS"/>
          <w:spacing w:val="1"/>
        </w:rPr>
        <w:t>co</w:t>
      </w:r>
      <w:r w:rsidRPr="00A117DD">
        <w:rPr>
          <w:rFonts w:ascii="Trebuchet MS" w:hAnsi="Trebuchet MS"/>
          <w:spacing w:val="-1"/>
        </w:rPr>
        <w:t>n</w:t>
      </w:r>
      <w:r w:rsidRPr="00A117DD">
        <w:rPr>
          <w:rFonts w:ascii="Trebuchet MS" w:hAnsi="Trebuchet MS"/>
          <w:spacing w:val="1"/>
        </w:rPr>
        <w:t>c</w:t>
      </w:r>
      <w:r w:rsidRPr="00A117DD">
        <w:rPr>
          <w:rFonts w:ascii="Trebuchet MS" w:hAnsi="Trebuchet MS"/>
          <w:spacing w:val="2"/>
        </w:rPr>
        <w:t>l</w:t>
      </w:r>
      <w:r w:rsidRPr="00A117DD">
        <w:rPr>
          <w:rFonts w:ascii="Trebuchet MS" w:hAnsi="Trebuchet MS"/>
          <w:spacing w:val="-1"/>
        </w:rPr>
        <w:t>u</w:t>
      </w:r>
      <w:r w:rsidRPr="00A117DD">
        <w:rPr>
          <w:rFonts w:ascii="Trebuchet MS" w:hAnsi="Trebuchet MS"/>
          <w:spacing w:val="1"/>
        </w:rPr>
        <w:t>ded</w:t>
      </w:r>
      <w:r w:rsidRPr="00A117DD">
        <w:rPr>
          <w:rFonts w:ascii="Trebuchet MS" w:hAnsi="Trebuchet MS"/>
        </w:rPr>
        <w:t>.</w:t>
      </w:r>
      <w:r w:rsidRPr="00A117DD">
        <w:rPr>
          <w:rFonts w:ascii="Trebuchet MS" w:hAnsi="Trebuchet MS"/>
          <w:spacing w:val="-8"/>
        </w:rPr>
        <w:t xml:space="preserve"> </w:t>
      </w:r>
      <w:r w:rsidRPr="00A117DD">
        <w:rPr>
          <w:rFonts w:ascii="Trebuchet MS" w:hAnsi="Trebuchet MS"/>
          <w:spacing w:val="1"/>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spacing w:val="1"/>
        </w:rPr>
        <w:t>de</w:t>
      </w:r>
      <w:r w:rsidRPr="00A117DD">
        <w:rPr>
          <w:rFonts w:ascii="Trebuchet MS" w:hAnsi="Trebuchet MS"/>
        </w:rPr>
        <w:t>t</w:t>
      </w:r>
      <w:r w:rsidRPr="00A117DD">
        <w:rPr>
          <w:rFonts w:ascii="Trebuchet MS" w:hAnsi="Trebuchet MS"/>
          <w:spacing w:val="1"/>
        </w:rPr>
        <w:t>e</w:t>
      </w:r>
      <w:r w:rsidRPr="00A117DD">
        <w:rPr>
          <w:rFonts w:ascii="Trebuchet MS" w:hAnsi="Trebuchet MS"/>
          <w:spacing w:val="3"/>
        </w:rPr>
        <w:t>r</w:t>
      </w:r>
      <w:r w:rsidRPr="00A117DD">
        <w:rPr>
          <w:rFonts w:ascii="Trebuchet MS" w:hAnsi="Trebuchet MS"/>
          <w:spacing w:val="-3"/>
        </w:rPr>
        <w:t>m</w:t>
      </w:r>
      <w:r w:rsidRPr="00A117DD">
        <w:rPr>
          <w:rFonts w:ascii="Trebuchet MS" w:hAnsi="Trebuchet MS"/>
          <w:spacing w:val="2"/>
        </w:rPr>
        <w:t>i</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12"/>
        </w:rPr>
        <w:t xml:space="preserve"> </w:t>
      </w:r>
      <w:r w:rsidRPr="00A117DD">
        <w:rPr>
          <w:rFonts w:ascii="Trebuchet MS" w:hAnsi="Trebuchet MS"/>
          <w:spacing w:val="4"/>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2"/>
        </w:rPr>
        <w:t>i</w:t>
      </w:r>
      <w:r w:rsidRPr="00A117DD">
        <w:rPr>
          <w:rFonts w:ascii="Trebuchet MS" w:hAnsi="Trebuchet MS"/>
          <w:spacing w:val="-1"/>
        </w:rPr>
        <w:t>m</w:t>
      </w:r>
      <w:r w:rsidRPr="00A117DD">
        <w:rPr>
          <w:rFonts w:ascii="Trebuchet MS" w:hAnsi="Trebuchet MS"/>
          <w:spacing w:val="1"/>
        </w:rPr>
        <w:t>par</w:t>
      </w:r>
      <w:r w:rsidRPr="00A117DD">
        <w:rPr>
          <w:rFonts w:ascii="Trebuchet MS" w:hAnsi="Trebuchet MS"/>
          <w:spacing w:val="2"/>
        </w:rPr>
        <w:t>t</w:t>
      </w:r>
      <w:r w:rsidRPr="00A117DD">
        <w:rPr>
          <w:rFonts w:ascii="Trebuchet MS" w:hAnsi="Trebuchet MS"/>
        </w:rPr>
        <w:t>i</w:t>
      </w:r>
      <w:r w:rsidRPr="00A117DD">
        <w:rPr>
          <w:rFonts w:ascii="Trebuchet MS" w:hAnsi="Trebuchet MS"/>
          <w:spacing w:val="1"/>
        </w:rPr>
        <w:t>a</w:t>
      </w:r>
      <w:r w:rsidRPr="00A117DD">
        <w:rPr>
          <w:rFonts w:ascii="Trebuchet MS" w:hAnsi="Trebuchet MS"/>
        </w:rPr>
        <w:t>l</w:t>
      </w:r>
      <w:r w:rsidRPr="00A117DD">
        <w:rPr>
          <w:rFonts w:ascii="Trebuchet MS" w:hAnsi="Trebuchet MS"/>
          <w:spacing w:val="-7"/>
        </w:rPr>
        <w:t xml:space="preserve"> </w:t>
      </w:r>
      <w:r w:rsidRPr="00A117DD">
        <w:rPr>
          <w:rFonts w:ascii="Trebuchet MS" w:hAnsi="Trebuchet MS"/>
          <w:spacing w:val="1"/>
        </w:rPr>
        <w:t>re</w:t>
      </w:r>
      <w:r w:rsidRPr="00A117DD">
        <w:rPr>
          <w:rFonts w:ascii="Trebuchet MS" w:hAnsi="Trebuchet MS"/>
          <w:spacing w:val="-1"/>
        </w:rPr>
        <w:t>v</w:t>
      </w:r>
      <w:r w:rsidRPr="00A117DD">
        <w:rPr>
          <w:rFonts w:ascii="Trebuchet MS" w:hAnsi="Trebuchet MS"/>
        </w:rPr>
        <w:t>i</w:t>
      </w:r>
      <w:r w:rsidRPr="00A117DD">
        <w:rPr>
          <w:rFonts w:ascii="Trebuchet MS" w:hAnsi="Trebuchet MS"/>
          <w:spacing w:val="3"/>
        </w:rPr>
        <w:t>e</w:t>
      </w:r>
      <w:r w:rsidRPr="00A117DD">
        <w:rPr>
          <w:rFonts w:ascii="Trebuchet MS" w:hAnsi="Trebuchet MS"/>
        </w:rPr>
        <w:t>w</w:t>
      </w:r>
      <w:r w:rsidRPr="00A117DD">
        <w:rPr>
          <w:rFonts w:ascii="Trebuchet MS" w:hAnsi="Trebuchet MS"/>
          <w:spacing w:val="-7"/>
        </w:rPr>
        <w:t xml:space="preserve"> </w:t>
      </w:r>
      <w:r w:rsidRPr="00A117DD">
        <w:rPr>
          <w:rFonts w:ascii="Trebuchet MS" w:hAnsi="Trebuchet MS"/>
          <w:spacing w:val="1"/>
        </w:rPr>
        <w:t>of</w:t>
      </w:r>
      <w:r w:rsidRPr="00A117DD">
        <w:rPr>
          <w:rFonts w:ascii="Trebuchet MS" w:hAnsi="Trebuchet MS"/>
          <w:spacing w:val="-1"/>
        </w:rPr>
        <w:t>f</w:t>
      </w:r>
      <w:r w:rsidRPr="00A117DD">
        <w:rPr>
          <w:rFonts w:ascii="Trebuchet MS" w:hAnsi="Trebuchet MS"/>
        </w:rPr>
        <w:t>i</w:t>
      </w:r>
      <w:r w:rsidRPr="00A117DD">
        <w:rPr>
          <w:rFonts w:ascii="Trebuchet MS" w:hAnsi="Trebuchet MS"/>
          <w:spacing w:val="1"/>
        </w:rPr>
        <w:t>c</w:t>
      </w:r>
      <w:r w:rsidRPr="00A117DD">
        <w:rPr>
          <w:rFonts w:ascii="Trebuchet MS" w:hAnsi="Trebuchet MS"/>
        </w:rPr>
        <w:t>i</w:t>
      </w:r>
      <w:r w:rsidRPr="00A117DD">
        <w:rPr>
          <w:rFonts w:ascii="Trebuchet MS" w:hAnsi="Trebuchet MS"/>
          <w:spacing w:val="1"/>
        </w:rPr>
        <w:t>a</w:t>
      </w:r>
      <w:r w:rsidRPr="00A117DD">
        <w:rPr>
          <w:rFonts w:ascii="Trebuchet MS" w:hAnsi="Trebuchet MS"/>
        </w:rPr>
        <w:t>l</w:t>
      </w:r>
      <w:r w:rsidRPr="00A117DD">
        <w:rPr>
          <w:rFonts w:ascii="Trebuchet MS" w:hAnsi="Trebuchet MS"/>
          <w:spacing w:val="-3"/>
        </w:rPr>
        <w:t xml:space="preserve"> </w:t>
      </w:r>
      <w:r w:rsidRPr="00A117DD">
        <w:rPr>
          <w:rFonts w:ascii="Trebuchet MS" w:hAnsi="Trebuchet MS"/>
          <w:spacing w:val="-1"/>
        </w:rPr>
        <w:t>sh</w:t>
      </w:r>
      <w:r w:rsidRPr="00A117DD">
        <w:rPr>
          <w:rFonts w:ascii="Trebuchet MS" w:hAnsi="Trebuchet MS"/>
          <w:spacing w:val="1"/>
        </w:rPr>
        <w:t>a</w:t>
      </w:r>
      <w:r w:rsidRPr="00A117DD">
        <w:rPr>
          <w:rFonts w:ascii="Trebuchet MS" w:hAnsi="Trebuchet MS"/>
          <w:spacing w:val="2"/>
        </w:rPr>
        <w:t>l</w:t>
      </w:r>
      <w:r w:rsidRPr="00A117DD">
        <w:rPr>
          <w:rFonts w:ascii="Trebuchet MS" w:hAnsi="Trebuchet MS"/>
        </w:rPr>
        <w:t>l</w:t>
      </w:r>
      <w:r w:rsidRPr="00A117DD">
        <w:rPr>
          <w:rFonts w:ascii="Trebuchet MS" w:hAnsi="Trebuchet MS"/>
          <w:spacing w:val="-4"/>
        </w:rPr>
        <w:t xml:space="preserve"> </w:t>
      </w:r>
      <w:r w:rsidRPr="00A117DD">
        <w:rPr>
          <w:rFonts w:ascii="Trebuchet MS" w:hAnsi="Trebuchet MS"/>
          <w:spacing w:val="-1"/>
        </w:rPr>
        <w:t>n</w:t>
      </w:r>
      <w:r w:rsidRPr="00A117DD">
        <w:rPr>
          <w:rFonts w:ascii="Trebuchet MS" w:hAnsi="Trebuchet MS"/>
          <w:spacing w:val="1"/>
        </w:rPr>
        <w:t>o</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spacing w:val="2"/>
        </w:rPr>
        <w:t>i</w:t>
      </w:r>
      <w:r w:rsidRPr="00A117DD">
        <w:rPr>
          <w:rFonts w:ascii="Trebuchet MS" w:hAnsi="Trebuchet MS"/>
          <w:spacing w:val="-1"/>
        </w:rPr>
        <w:t>n</w:t>
      </w:r>
      <w:r w:rsidRPr="00A117DD">
        <w:rPr>
          <w:rFonts w:ascii="Trebuchet MS" w:hAnsi="Trebuchet MS"/>
          <w:spacing w:val="3"/>
        </w:rPr>
        <w:t>c</w:t>
      </w:r>
      <w:r w:rsidRPr="00A117DD">
        <w:rPr>
          <w:rFonts w:ascii="Trebuchet MS" w:hAnsi="Trebuchet MS"/>
        </w:rPr>
        <w:t>l</w:t>
      </w:r>
      <w:r w:rsidRPr="00A117DD">
        <w:rPr>
          <w:rFonts w:ascii="Trebuchet MS" w:hAnsi="Trebuchet MS"/>
          <w:spacing w:val="-1"/>
        </w:rPr>
        <w:t>u</w:t>
      </w:r>
      <w:r w:rsidRPr="00A117DD">
        <w:rPr>
          <w:rFonts w:ascii="Trebuchet MS" w:hAnsi="Trebuchet MS"/>
          <w:spacing w:val="1"/>
        </w:rPr>
        <w:t>d</w:t>
      </w:r>
      <w:r w:rsidRPr="00A117DD">
        <w:rPr>
          <w:rFonts w:ascii="Trebuchet MS" w:hAnsi="Trebuchet MS"/>
        </w:rPr>
        <w:t>e</w:t>
      </w:r>
      <w:r w:rsidRPr="00A117DD">
        <w:rPr>
          <w:rFonts w:ascii="Trebuchet MS" w:hAnsi="Trebuchet MS"/>
          <w:spacing w:val="-5"/>
        </w:rPr>
        <w:t xml:space="preserve"> </w:t>
      </w:r>
      <w:r w:rsidRPr="00A117DD">
        <w:rPr>
          <w:rFonts w:ascii="Trebuchet MS" w:hAnsi="Trebuchet MS"/>
          <w:spacing w:val="1"/>
        </w:rPr>
        <w:t>an</w:t>
      </w:r>
      <w:r w:rsidRPr="00A117DD">
        <w:rPr>
          <w:rFonts w:ascii="Trebuchet MS" w:hAnsi="Trebuchet MS"/>
        </w:rPr>
        <w:t xml:space="preserve">y </w:t>
      </w:r>
      <w:r w:rsidRPr="00A117DD">
        <w:rPr>
          <w:rFonts w:ascii="Trebuchet MS" w:hAnsi="Trebuchet MS"/>
          <w:spacing w:val="-3"/>
        </w:rPr>
        <w:t>m</w:t>
      </w:r>
      <w:r w:rsidRPr="00A117DD">
        <w:rPr>
          <w:rFonts w:ascii="Trebuchet MS" w:hAnsi="Trebuchet MS"/>
          <w:spacing w:val="4"/>
        </w:rPr>
        <w:t>o</w:t>
      </w:r>
      <w:r w:rsidRPr="00A117DD">
        <w:rPr>
          <w:rFonts w:ascii="Trebuchet MS" w:hAnsi="Trebuchet MS"/>
          <w:spacing w:val="-1"/>
        </w:rPr>
        <w:t>n</w:t>
      </w:r>
      <w:r w:rsidRPr="00A117DD">
        <w:rPr>
          <w:rFonts w:ascii="Trebuchet MS" w:hAnsi="Trebuchet MS"/>
          <w:spacing w:val="1"/>
        </w:rPr>
        <w:t>e</w:t>
      </w:r>
      <w:r w:rsidRPr="00A117DD">
        <w:rPr>
          <w:rFonts w:ascii="Trebuchet MS" w:hAnsi="Trebuchet MS"/>
        </w:rPr>
        <w:t>t</w:t>
      </w:r>
      <w:r w:rsidRPr="00A117DD">
        <w:rPr>
          <w:rFonts w:ascii="Trebuchet MS" w:hAnsi="Trebuchet MS"/>
          <w:spacing w:val="1"/>
        </w:rPr>
        <w:t>a</w:t>
      </w:r>
      <w:r w:rsidRPr="00A117DD">
        <w:rPr>
          <w:rFonts w:ascii="Trebuchet MS" w:hAnsi="Trebuchet MS"/>
          <w:spacing w:val="3"/>
        </w:rPr>
        <w:t>r</w:t>
      </w:r>
      <w:r w:rsidRPr="00A117DD">
        <w:rPr>
          <w:rFonts w:ascii="Trebuchet MS" w:hAnsi="Trebuchet MS"/>
        </w:rPr>
        <w:t>y</w:t>
      </w:r>
      <w:r w:rsidRPr="00A117DD">
        <w:rPr>
          <w:rFonts w:ascii="Trebuchet MS" w:hAnsi="Trebuchet MS"/>
          <w:spacing w:val="-9"/>
        </w:rPr>
        <w:t xml:space="preserve"> </w:t>
      </w:r>
      <w:r w:rsidRPr="00A117DD">
        <w:rPr>
          <w:rFonts w:ascii="Trebuchet MS" w:hAnsi="Trebuchet MS"/>
          <w:spacing w:val="1"/>
        </w:rPr>
        <w:t>d</w:t>
      </w:r>
      <w:r w:rsidRPr="00A117DD">
        <w:rPr>
          <w:rFonts w:ascii="Trebuchet MS" w:hAnsi="Trebuchet MS"/>
          <w:spacing w:val="3"/>
        </w:rPr>
        <w:t>a</w:t>
      </w:r>
      <w:r w:rsidRPr="00A117DD">
        <w:rPr>
          <w:rFonts w:ascii="Trebuchet MS" w:hAnsi="Trebuchet MS"/>
          <w:spacing w:val="-3"/>
        </w:rPr>
        <w:t>m</w:t>
      </w:r>
      <w:r w:rsidRPr="00A117DD">
        <w:rPr>
          <w:rFonts w:ascii="Trebuchet MS" w:hAnsi="Trebuchet MS"/>
          <w:spacing w:val="3"/>
        </w:rPr>
        <w:t>a</w:t>
      </w:r>
      <w:r w:rsidRPr="00A117DD">
        <w:rPr>
          <w:rFonts w:ascii="Trebuchet MS" w:hAnsi="Trebuchet MS"/>
          <w:spacing w:val="-1"/>
        </w:rPr>
        <w:t>g</w:t>
      </w:r>
      <w:r w:rsidRPr="00A117DD">
        <w:rPr>
          <w:rFonts w:ascii="Trebuchet MS" w:hAnsi="Trebuchet MS"/>
          <w:spacing w:val="1"/>
        </w:rPr>
        <w:t>e</w:t>
      </w:r>
      <w:r w:rsidRPr="00A117DD">
        <w:rPr>
          <w:rFonts w:ascii="Trebuchet MS" w:hAnsi="Trebuchet MS"/>
        </w:rPr>
        <w:t>s</w:t>
      </w:r>
      <w:r w:rsidRPr="00A117DD">
        <w:rPr>
          <w:rFonts w:ascii="Trebuchet MS" w:hAnsi="Trebuchet MS"/>
          <w:spacing w:val="-7"/>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3"/>
        </w:rPr>
        <w:t>a</w:t>
      </w:r>
      <w:r w:rsidRPr="00A117DD">
        <w:rPr>
          <w:rFonts w:ascii="Trebuchet MS" w:hAnsi="Trebuchet MS"/>
          <w:spacing w:val="-2"/>
        </w:rPr>
        <w:t>w</w:t>
      </w:r>
      <w:r w:rsidRPr="00A117DD">
        <w:rPr>
          <w:rFonts w:ascii="Trebuchet MS" w:hAnsi="Trebuchet MS"/>
          <w:spacing w:val="1"/>
        </w:rPr>
        <w:t>a</w:t>
      </w:r>
      <w:r w:rsidRPr="00A117DD">
        <w:rPr>
          <w:rFonts w:ascii="Trebuchet MS" w:hAnsi="Trebuchet MS"/>
          <w:spacing w:val="3"/>
        </w:rPr>
        <w:t>r</w:t>
      </w:r>
      <w:r w:rsidRPr="00A117DD">
        <w:rPr>
          <w:rFonts w:ascii="Trebuchet MS" w:hAnsi="Trebuchet MS"/>
        </w:rPr>
        <w:t>d</w:t>
      </w:r>
      <w:r w:rsidRPr="00A117DD">
        <w:rPr>
          <w:rFonts w:ascii="Trebuchet MS" w:hAnsi="Trebuchet MS"/>
          <w:spacing w:val="-3"/>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1"/>
        </w:rPr>
        <w:t>an</w:t>
      </w:r>
      <w:r w:rsidRPr="00A117DD">
        <w:rPr>
          <w:rFonts w:ascii="Trebuchet MS" w:hAnsi="Trebuchet MS"/>
        </w:rPr>
        <w:t>y</w:t>
      </w:r>
      <w:r w:rsidRPr="00A117DD">
        <w:rPr>
          <w:rFonts w:ascii="Trebuchet MS" w:hAnsi="Trebuchet MS"/>
          <w:spacing w:val="-6"/>
        </w:rPr>
        <w:t xml:space="preserve"> </w:t>
      </w:r>
      <w:r w:rsidRPr="00A117DD">
        <w:rPr>
          <w:rFonts w:ascii="Trebuchet MS" w:hAnsi="Trebuchet MS"/>
          <w:spacing w:val="1"/>
        </w:rPr>
        <w:t>a</w:t>
      </w:r>
      <w:r w:rsidRPr="00A117DD">
        <w:rPr>
          <w:rFonts w:ascii="Trebuchet MS" w:hAnsi="Trebuchet MS"/>
        </w:rPr>
        <w:t>tt</w:t>
      </w:r>
      <w:r w:rsidRPr="00A117DD">
        <w:rPr>
          <w:rFonts w:ascii="Trebuchet MS" w:hAnsi="Trebuchet MS"/>
          <w:spacing w:val="1"/>
        </w:rPr>
        <w:t>or</w:t>
      </w:r>
      <w:r w:rsidRPr="00A117DD">
        <w:rPr>
          <w:rFonts w:ascii="Trebuchet MS" w:hAnsi="Trebuchet MS"/>
          <w:spacing w:val="-1"/>
        </w:rPr>
        <w:t>n</w:t>
      </w:r>
      <w:r w:rsidRPr="00A117DD">
        <w:rPr>
          <w:rFonts w:ascii="Trebuchet MS" w:hAnsi="Trebuchet MS"/>
          <w:spacing w:val="3"/>
        </w:rPr>
        <w:t>e</w:t>
      </w:r>
      <w:r w:rsidRPr="00A117DD">
        <w:rPr>
          <w:rFonts w:ascii="Trebuchet MS" w:hAnsi="Trebuchet MS"/>
          <w:spacing w:val="-1"/>
        </w:rPr>
        <w:t>y</w:t>
      </w:r>
      <w:r w:rsidRPr="00A117DD">
        <w:rPr>
          <w:rFonts w:ascii="Trebuchet MS" w:hAnsi="Trebuchet MS"/>
          <w:spacing w:val="1"/>
        </w:rPr>
        <w:t>’</w:t>
      </w:r>
      <w:r w:rsidRPr="00A117DD">
        <w:rPr>
          <w:rFonts w:ascii="Trebuchet MS" w:hAnsi="Trebuchet MS"/>
        </w:rPr>
        <w:t>s</w:t>
      </w:r>
      <w:r w:rsidRPr="00A117DD">
        <w:rPr>
          <w:rFonts w:ascii="Trebuchet MS" w:hAnsi="Trebuchet MS"/>
          <w:spacing w:val="-6"/>
        </w:rPr>
        <w:t xml:space="preserve"> </w:t>
      </w:r>
      <w:r w:rsidRPr="00A117DD">
        <w:rPr>
          <w:rFonts w:ascii="Trebuchet MS" w:hAnsi="Trebuchet MS"/>
          <w:spacing w:val="-1"/>
        </w:rPr>
        <w:t>f</w:t>
      </w:r>
      <w:r w:rsidRPr="00A117DD">
        <w:rPr>
          <w:rFonts w:ascii="Trebuchet MS" w:hAnsi="Trebuchet MS"/>
          <w:spacing w:val="1"/>
        </w:rPr>
        <w:t>ee</w:t>
      </w:r>
      <w:r w:rsidRPr="00A117DD">
        <w:rPr>
          <w:rFonts w:ascii="Trebuchet MS" w:hAnsi="Trebuchet MS"/>
          <w:spacing w:val="-1"/>
        </w:rPr>
        <w:t>s</w:t>
      </w:r>
      <w:r w:rsidRPr="00A117DD">
        <w:rPr>
          <w:rFonts w:ascii="Trebuchet MS" w:hAnsi="Trebuchet MS"/>
        </w:rPr>
        <w:t>.</w:t>
      </w:r>
    </w:p>
    <w:p w14:paraId="569771DA" w14:textId="77777777" w:rsidR="00151519" w:rsidRPr="00A117DD" w:rsidRDefault="00151519" w:rsidP="00361C04">
      <w:pPr>
        <w:widowControl w:val="0"/>
        <w:tabs>
          <w:tab w:val="left" w:pos="460"/>
        </w:tabs>
        <w:spacing w:line="239" w:lineRule="auto"/>
        <w:ind w:left="460" w:right="63" w:hanging="460"/>
        <w:rPr>
          <w:rFonts w:ascii="Trebuchet MS" w:hAnsi="Trebuchet MS"/>
        </w:rPr>
      </w:pPr>
      <w:r w:rsidRPr="00A117DD">
        <w:rPr>
          <w:rFonts w:ascii="Trebuchet MS" w:hAnsi="Trebuchet MS"/>
          <w:spacing w:val="1"/>
        </w:rPr>
        <w:t>6</w:t>
      </w:r>
      <w:r w:rsidRPr="00A117DD">
        <w:rPr>
          <w:rFonts w:ascii="Trebuchet MS" w:hAnsi="Trebuchet MS"/>
        </w:rPr>
        <w:t>.</w:t>
      </w:r>
      <w:r w:rsidRPr="00A117DD">
        <w:rPr>
          <w:rFonts w:ascii="Trebuchet MS" w:hAnsi="Trebuchet MS"/>
        </w:rPr>
        <w:tab/>
        <w:t>R</w:t>
      </w:r>
      <w:r w:rsidRPr="00A117DD">
        <w:rPr>
          <w:rFonts w:ascii="Trebuchet MS" w:hAnsi="Trebuchet MS"/>
          <w:spacing w:val="1"/>
        </w:rPr>
        <w:t>ev</w:t>
      </w:r>
      <w:r w:rsidRPr="00A117DD">
        <w:rPr>
          <w:rFonts w:ascii="Trebuchet MS" w:hAnsi="Trebuchet MS"/>
        </w:rPr>
        <w:t>i</w:t>
      </w:r>
      <w:r w:rsidRPr="00A117DD">
        <w:rPr>
          <w:rFonts w:ascii="Trebuchet MS" w:hAnsi="Trebuchet MS"/>
          <w:spacing w:val="1"/>
        </w:rPr>
        <w:t>e</w:t>
      </w:r>
      <w:r w:rsidRPr="00A117DD">
        <w:rPr>
          <w:rFonts w:ascii="Trebuchet MS" w:hAnsi="Trebuchet MS"/>
          <w:spacing w:val="3"/>
        </w:rPr>
        <w:t>w</w:t>
      </w:r>
      <w:r w:rsidRPr="00A117DD">
        <w:rPr>
          <w:rFonts w:ascii="Trebuchet MS" w:hAnsi="Trebuchet MS"/>
        </w:rPr>
        <w:t>:</w:t>
      </w:r>
      <w:r w:rsidRPr="00A117DD">
        <w:rPr>
          <w:rFonts w:ascii="Trebuchet MS" w:hAnsi="Trebuchet MS"/>
          <w:spacing w:val="16"/>
        </w:rPr>
        <w:t xml:space="preserve"> </w:t>
      </w:r>
      <w:r w:rsidRPr="00A117DD">
        <w:rPr>
          <w:rFonts w:ascii="Trebuchet MS" w:hAnsi="Trebuchet MS"/>
          <w:spacing w:val="1"/>
        </w:rPr>
        <w:t>I</w:t>
      </w:r>
      <w:r w:rsidRPr="00A117DD">
        <w:rPr>
          <w:rFonts w:ascii="Trebuchet MS" w:hAnsi="Trebuchet MS"/>
        </w:rPr>
        <w:t>f</w:t>
      </w:r>
      <w:r w:rsidRPr="00A117DD">
        <w:rPr>
          <w:rFonts w:ascii="Trebuchet MS" w:hAnsi="Trebuchet MS"/>
          <w:spacing w:val="-2"/>
        </w:rPr>
        <w:t xml:space="preserve"> </w:t>
      </w:r>
      <w:r w:rsidRPr="00A117DD">
        <w:rPr>
          <w:rFonts w:ascii="Trebuchet MS" w:hAnsi="Trebuchet MS"/>
          <w:spacing w:val="-1"/>
        </w:rPr>
        <w:t>n</w:t>
      </w:r>
      <w:r w:rsidRPr="00A117DD">
        <w:rPr>
          <w:rFonts w:ascii="Trebuchet MS" w:hAnsi="Trebuchet MS"/>
          <w:spacing w:val="1"/>
        </w:rPr>
        <w:t>o</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spacing w:val="-1"/>
        </w:rPr>
        <w:t>s</w:t>
      </w:r>
      <w:r w:rsidRPr="00A117DD">
        <w:rPr>
          <w:rFonts w:ascii="Trebuchet MS" w:hAnsi="Trebuchet MS"/>
          <w:spacing w:val="1"/>
        </w:rPr>
        <w:t>a</w:t>
      </w:r>
      <w:r w:rsidRPr="00A117DD">
        <w:rPr>
          <w:rFonts w:ascii="Trebuchet MS" w:hAnsi="Trebuchet MS"/>
        </w:rPr>
        <w:t>ti</w:t>
      </w:r>
      <w:r w:rsidRPr="00A117DD">
        <w:rPr>
          <w:rFonts w:ascii="Trebuchet MS" w:hAnsi="Trebuchet MS"/>
          <w:spacing w:val="-1"/>
        </w:rPr>
        <w:t>s</w:t>
      </w:r>
      <w:r w:rsidRPr="00A117DD">
        <w:rPr>
          <w:rFonts w:ascii="Trebuchet MS" w:hAnsi="Trebuchet MS"/>
          <w:spacing w:val="1"/>
        </w:rPr>
        <w:t>f</w:t>
      </w:r>
      <w:r w:rsidRPr="00A117DD">
        <w:rPr>
          <w:rFonts w:ascii="Trebuchet MS" w:hAnsi="Trebuchet MS"/>
        </w:rPr>
        <w:t>i</w:t>
      </w:r>
      <w:r w:rsidRPr="00A117DD">
        <w:rPr>
          <w:rFonts w:ascii="Trebuchet MS" w:hAnsi="Trebuchet MS"/>
          <w:spacing w:val="1"/>
        </w:rPr>
        <w:t>e</w:t>
      </w:r>
      <w:r w:rsidRPr="00A117DD">
        <w:rPr>
          <w:rFonts w:ascii="Trebuchet MS" w:hAnsi="Trebuchet MS"/>
        </w:rPr>
        <w:t>d</w:t>
      </w:r>
      <w:r w:rsidRPr="00A117DD">
        <w:rPr>
          <w:rFonts w:ascii="Trebuchet MS" w:hAnsi="Trebuchet MS"/>
          <w:spacing w:val="-3"/>
        </w:rPr>
        <w:t xml:space="preserve"> </w:t>
      </w:r>
      <w:r w:rsidRPr="00A117DD">
        <w:rPr>
          <w:rFonts w:ascii="Trebuchet MS" w:hAnsi="Trebuchet MS"/>
          <w:spacing w:val="-4"/>
        </w:rPr>
        <w:t>w</w:t>
      </w:r>
      <w:r w:rsidRPr="00A117DD">
        <w:rPr>
          <w:rFonts w:ascii="Trebuchet MS" w:hAnsi="Trebuchet MS"/>
        </w:rPr>
        <w:t>i</w:t>
      </w:r>
      <w:r w:rsidRPr="00A117DD">
        <w:rPr>
          <w:rFonts w:ascii="Trebuchet MS" w:hAnsi="Trebuchet MS"/>
          <w:spacing w:val="2"/>
        </w:rPr>
        <w:t>t</w:t>
      </w:r>
      <w:r w:rsidRPr="00A117DD">
        <w:rPr>
          <w:rFonts w:ascii="Trebuchet MS" w:hAnsi="Trebuchet MS"/>
        </w:rPr>
        <w:t>h</w:t>
      </w:r>
      <w:r w:rsidRPr="00A117DD">
        <w:rPr>
          <w:rFonts w:ascii="Trebuchet MS" w:hAnsi="Trebuchet MS"/>
          <w:spacing w:val="-5"/>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dec</w:t>
      </w:r>
      <w:r w:rsidRPr="00A117DD">
        <w:rPr>
          <w:rFonts w:ascii="Trebuchet MS" w:hAnsi="Trebuchet MS"/>
        </w:rPr>
        <w:t>i</w:t>
      </w:r>
      <w:r w:rsidRPr="00A117DD">
        <w:rPr>
          <w:rFonts w:ascii="Trebuchet MS" w:hAnsi="Trebuchet MS"/>
          <w:spacing w:val="-1"/>
        </w:rPr>
        <w:t>s</w:t>
      </w:r>
      <w:r w:rsidRPr="00A117DD">
        <w:rPr>
          <w:rFonts w:ascii="Trebuchet MS" w:hAnsi="Trebuchet MS"/>
        </w:rPr>
        <w:t>i</w:t>
      </w:r>
      <w:r w:rsidRPr="00A117DD">
        <w:rPr>
          <w:rFonts w:ascii="Trebuchet MS" w:hAnsi="Trebuchet MS"/>
          <w:spacing w:val="1"/>
        </w:rPr>
        <w:t>o</w:t>
      </w:r>
      <w:r w:rsidRPr="00A117DD">
        <w:rPr>
          <w:rFonts w:ascii="Trebuchet MS" w:hAnsi="Trebuchet MS"/>
        </w:rPr>
        <w:t>n</w:t>
      </w:r>
      <w:r w:rsidRPr="00A117DD">
        <w:rPr>
          <w:rFonts w:ascii="Trebuchet MS" w:hAnsi="Trebuchet MS"/>
          <w:spacing w:val="-8"/>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2"/>
        </w:rPr>
        <w:t>i</w:t>
      </w:r>
      <w:r w:rsidRPr="00A117DD">
        <w:rPr>
          <w:rFonts w:ascii="Trebuchet MS" w:hAnsi="Trebuchet MS"/>
          <w:spacing w:val="-1"/>
        </w:rPr>
        <w:t>m</w:t>
      </w:r>
      <w:r w:rsidRPr="00A117DD">
        <w:rPr>
          <w:rFonts w:ascii="Trebuchet MS" w:hAnsi="Trebuchet MS"/>
          <w:spacing w:val="1"/>
        </w:rPr>
        <w:t>par</w:t>
      </w:r>
      <w:r w:rsidRPr="00A117DD">
        <w:rPr>
          <w:rFonts w:ascii="Trebuchet MS" w:hAnsi="Trebuchet MS"/>
        </w:rPr>
        <w:t>ti</w:t>
      </w:r>
      <w:r w:rsidRPr="00A117DD">
        <w:rPr>
          <w:rFonts w:ascii="Trebuchet MS" w:hAnsi="Trebuchet MS"/>
          <w:spacing w:val="1"/>
        </w:rPr>
        <w:t>a</w:t>
      </w:r>
      <w:r w:rsidRPr="00A117DD">
        <w:rPr>
          <w:rFonts w:ascii="Trebuchet MS" w:hAnsi="Trebuchet MS"/>
        </w:rPr>
        <w:t>l</w:t>
      </w:r>
      <w:r w:rsidRPr="00A117DD">
        <w:rPr>
          <w:rFonts w:ascii="Trebuchet MS" w:hAnsi="Trebuchet MS"/>
          <w:spacing w:val="-7"/>
        </w:rPr>
        <w:t xml:space="preserve"> </w:t>
      </w:r>
      <w:r w:rsidRPr="00A117DD">
        <w:rPr>
          <w:rFonts w:ascii="Trebuchet MS" w:hAnsi="Trebuchet MS"/>
          <w:spacing w:val="1"/>
        </w:rPr>
        <w:t>re</w:t>
      </w:r>
      <w:r w:rsidRPr="00A117DD">
        <w:rPr>
          <w:rFonts w:ascii="Trebuchet MS" w:hAnsi="Trebuchet MS"/>
          <w:spacing w:val="-1"/>
        </w:rPr>
        <w:t>v</w:t>
      </w:r>
      <w:r w:rsidRPr="00A117DD">
        <w:rPr>
          <w:rFonts w:ascii="Trebuchet MS" w:hAnsi="Trebuchet MS"/>
        </w:rPr>
        <w:t>i</w:t>
      </w:r>
      <w:r w:rsidRPr="00A117DD">
        <w:rPr>
          <w:rFonts w:ascii="Trebuchet MS" w:hAnsi="Trebuchet MS"/>
          <w:spacing w:val="3"/>
        </w:rPr>
        <w:t>e</w:t>
      </w:r>
      <w:r w:rsidRPr="00A117DD">
        <w:rPr>
          <w:rFonts w:ascii="Trebuchet MS" w:hAnsi="Trebuchet MS"/>
        </w:rPr>
        <w:t>w</w:t>
      </w:r>
      <w:r w:rsidRPr="00A117DD">
        <w:rPr>
          <w:rFonts w:ascii="Trebuchet MS" w:hAnsi="Trebuchet MS"/>
          <w:spacing w:val="-7"/>
        </w:rPr>
        <w:t xml:space="preserve"> </w:t>
      </w:r>
      <w:r w:rsidRPr="00A117DD">
        <w:rPr>
          <w:rFonts w:ascii="Trebuchet MS" w:hAnsi="Trebuchet MS"/>
          <w:spacing w:val="1"/>
        </w:rPr>
        <w:t>of</w:t>
      </w:r>
      <w:r w:rsidRPr="00A117DD">
        <w:rPr>
          <w:rFonts w:ascii="Trebuchet MS" w:hAnsi="Trebuchet MS"/>
          <w:spacing w:val="-1"/>
        </w:rPr>
        <w:t>f</w:t>
      </w:r>
      <w:r w:rsidRPr="00A117DD">
        <w:rPr>
          <w:rFonts w:ascii="Trebuchet MS" w:hAnsi="Trebuchet MS"/>
        </w:rPr>
        <w:t>i</w:t>
      </w:r>
      <w:r w:rsidRPr="00A117DD">
        <w:rPr>
          <w:rFonts w:ascii="Trebuchet MS" w:hAnsi="Trebuchet MS"/>
          <w:spacing w:val="1"/>
        </w:rPr>
        <w:t>c</w:t>
      </w:r>
      <w:r w:rsidRPr="00A117DD">
        <w:rPr>
          <w:rFonts w:ascii="Trebuchet MS" w:hAnsi="Trebuchet MS"/>
        </w:rPr>
        <w:t>i</w:t>
      </w:r>
      <w:r w:rsidRPr="00A117DD">
        <w:rPr>
          <w:rFonts w:ascii="Trebuchet MS" w:hAnsi="Trebuchet MS"/>
          <w:spacing w:val="1"/>
        </w:rPr>
        <w:t>a</w:t>
      </w:r>
      <w:r w:rsidRPr="00A117DD">
        <w:rPr>
          <w:rFonts w:ascii="Trebuchet MS" w:hAnsi="Trebuchet MS"/>
        </w:rPr>
        <w:t>l,</w:t>
      </w:r>
      <w:r w:rsidRPr="00A117DD">
        <w:rPr>
          <w:rFonts w:ascii="Trebuchet MS" w:hAnsi="Trebuchet MS"/>
          <w:spacing w:val="-5"/>
        </w:rPr>
        <w:t xml:space="preserve"> </w:t>
      </w:r>
      <w:r w:rsidRPr="00A117DD">
        <w:rPr>
          <w:rFonts w:ascii="Trebuchet MS" w:hAnsi="Trebuchet MS"/>
          <w:spacing w:val="3"/>
        </w:rPr>
        <w:t>a</w:t>
      </w:r>
      <w:r w:rsidRPr="00A117DD">
        <w:rPr>
          <w:rFonts w:ascii="Trebuchet MS" w:hAnsi="Trebuchet MS"/>
          <w:spacing w:val="1"/>
        </w:rPr>
        <w:t>n</w:t>
      </w:r>
      <w:r w:rsidRPr="00A117DD">
        <w:rPr>
          <w:rFonts w:ascii="Trebuchet MS" w:hAnsi="Trebuchet MS"/>
        </w:rPr>
        <w:t>y</w:t>
      </w:r>
      <w:r w:rsidRPr="00A117DD">
        <w:rPr>
          <w:rFonts w:ascii="Trebuchet MS" w:hAnsi="Trebuchet MS"/>
          <w:spacing w:val="-6"/>
        </w:rPr>
        <w:t xml:space="preserve"> </w:t>
      </w:r>
      <w:r w:rsidRPr="00A117DD">
        <w:rPr>
          <w:rFonts w:ascii="Trebuchet MS" w:hAnsi="Trebuchet MS"/>
          <w:spacing w:val="1"/>
        </w:rPr>
        <w:t>par</w:t>
      </w:r>
      <w:r w:rsidRPr="00A117DD">
        <w:rPr>
          <w:rFonts w:ascii="Trebuchet MS" w:hAnsi="Trebuchet MS"/>
          <w:spacing w:val="2"/>
        </w:rPr>
        <w:t>t</w:t>
      </w:r>
      <w:r w:rsidRPr="00A117DD">
        <w:rPr>
          <w:rFonts w:ascii="Trebuchet MS" w:hAnsi="Trebuchet MS"/>
        </w:rPr>
        <w:t>y</w:t>
      </w:r>
      <w:r w:rsidRPr="00A117DD">
        <w:rPr>
          <w:rFonts w:ascii="Trebuchet MS" w:hAnsi="Trebuchet MS"/>
          <w:spacing w:val="-5"/>
        </w:rPr>
        <w:t xml:space="preserve"> </w:t>
      </w:r>
      <w:r w:rsidRPr="00A117DD">
        <w:rPr>
          <w:rFonts w:ascii="Trebuchet MS" w:hAnsi="Trebuchet MS"/>
          <w:spacing w:val="-1"/>
        </w:rPr>
        <w:t>m</w:t>
      </w:r>
      <w:r w:rsidRPr="00A117DD">
        <w:rPr>
          <w:rFonts w:ascii="Trebuchet MS" w:hAnsi="Trebuchet MS"/>
          <w:spacing w:val="3"/>
        </w:rPr>
        <w:t>a</w:t>
      </w:r>
      <w:r w:rsidRPr="00A117DD">
        <w:rPr>
          <w:rFonts w:ascii="Trebuchet MS" w:hAnsi="Trebuchet MS"/>
        </w:rPr>
        <w:t>y</w:t>
      </w:r>
      <w:r w:rsidRPr="00A117DD">
        <w:rPr>
          <w:rFonts w:ascii="Trebuchet MS" w:hAnsi="Trebuchet MS"/>
          <w:spacing w:val="-4"/>
        </w:rPr>
        <w:t xml:space="preserve"> </w:t>
      </w:r>
      <w:r w:rsidRPr="00A117DD">
        <w:rPr>
          <w:rFonts w:ascii="Trebuchet MS" w:hAnsi="Trebuchet MS"/>
          <w:spacing w:val="1"/>
        </w:rPr>
        <w:t>p</w:t>
      </w:r>
      <w:r w:rsidRPr="00A117DD">
        <w:rPr>
          <w:rFonts w:ascii="Trebuchet MS" w:hAnsi="Trebuchet MS"/>
          <w:spacing w:val="-1"/>
        </w:rPr>
        <w:t>u</w:t>
      </w:r>
      <w:r w:rsidRPr="00A117DD">
        <w:rPr>
          <w:rFonts w:ascii="Trebuchet MS" w:hAnsi="Trebuchet MS"/>
          <w:spacing w:val="1"/>
        </w:rPr>
        <w:t>r</w:t>
      </w:r>
      <w:r w:rsidRPr="00A117DD">
        <w:rPr>
          <w:rFonts w:ascii="Trebuchet MS" w:hAnsi="Trebuchet MS"/>
          <w:spacing w:val="2"/>
        </w:rPr>
        <w:t>s</w:t>
      </w:r>
      <w:r w:rsidRPr="00A117DD">
        <w:rPr>
          <w:rFonts w:ascii="Trebuchet MS" w:hAnsi="Trebuchet MS"/>
          <w:spacing w:val="-1"/>
        </w:rPr>
        <w:t>u</w:t>
      </w:r>
      <w:r w:rsidRPr="00A117DD">
        <w:rPr>
          <w:rFonts w:ascii="Trebuchet MS" w:hAnsi="Trebuchet MS"/>
        </w:rPr>
        <w:t>e</w:t>
      </w:r>
      <w:r w:rsidRPr="00A117DD">
        <w:rPr>
          <w:rFonts w:ascii="Trebuchet MS" w:hAnsi="Trebuchet MS"/>
          <w:spacing w:val="-4"/>
        </w:rPr>
        <w:t xml:space="preserve"> </w:t>
      </w:r>
      <w:r w:rsidRPr="00A117DD">
        <w:rPr>
          <w:rFonts w:ascii="Trebuchet MS" w:hAnsi="Trebuchet MS"/>
          <w:spacing w:val="1"/>
        </w:rPr>
        <w:t>an</w:t>
      </w:r>
      <w:r w:rsidRPr="00A117DD">
        <w:rPr>
          <w:rFonts w:ascii="Trebuchet MS" w:hAnsi="Trebuchet MS"/>
        </w:rPr>
        <w:t>y</w:t>
      </w:r>
      <w:r w:rsidRPr="00A117DD">
        <w:rPr>
          <w:rFonts w:ascii="Trebuchet MS" w:hAnsi="Trebuchet MS"/>
          <w:spacing w:val="-4"/>
        </w:rPr>
        <w:t xml:space="preserve"> </w:t>
      </w:r>
      <w:r w:rsidRPr="00A117DD">
        <w:rPr>
          <w:rFonts w:ascii="Trebuchet MS" w:hAnsi="Trebuchet MS"/>
          <w:spacing w:val="1"/>
        </w:rPr>
        <w:t>r</w:t>
      </w:r>
      <w:r w:rsidRPr="00A117DD">
        <w:rPr>
          <w:rFonts w:ascii="Trebuchet MS" w:hAnsi="Trebuchet MS"/>
        </w:rPr>
        <w:t>i</w:t>
      </w:r>
      <w:r w:rsidRPr="00A117DD">
        <w:rPr>
          <w:rFonts w:ascii="Trebuchet MS" w:hAnsi="Trebuchet MS"/>
          <w:spacing w:val="1"/>
        </w:rPr>
        <w:t>g</w:t>
      </w:r>
      <w:r w:rsidRPr="00A117DD">
        <w:rPr>
          <w:rFonts w:ascii="Trebuchet MS" w:hAnsi="Trebuchet MS"/>
          <w:spacing w:val="-1"/>
        </w:rPr>
        <w:t>h</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spacing w:val="1"/>
        </w:rPr>
        <w:t>o</w:t>
      </w:r>
      <w:r w:rsidRPr="00A117DD">
        <w:rPr>
          <w:rFonts w:ascii="Trebuchet MS" w:hAnsi="Trebuchet MS"/>
        </w:rPr>
        <w:t xml:space="preserve">f </w:t>
      </w:r>
      <w:r w:rsidRPr="00A117DD">
        <w:rPr>
          <w:rFonts w:ascii="Trebuchet MS" w:hAnsi="Trebuchet MS"/>
          <w:spacing w:val="1"/>
        </w:rPr>
        <w:t>re</w:t>
      </w:r>
      <w:r w:rsidRPr="00A117DD">
        <w:rPr>
          <w:rFonts w:ascii="Trebuchet MS" w:hAnsi="Trebuchet MS"/>
          <w:spacing w:val="-1"/>
        </w:rPr>
        <w:t>v</w:t>
      </w:r>
      <w:r w:rsidRPr="00A117DD">
        <w:rPr>
          <w:rFonts w:ascii="Trebuchet MS" w:hAnsi="Trebuchet MS"/>
        </w:rPr>
        <w:t>i</w:t>
      </w:r>
      <w:r w:rsidRPr="00A117DD">
        <w:rPr>
          <w:rFonts w:ascii="Trebuchet MS" w:hAnsi="Trebuchet MS"/>
          <w:spacing w:val="3"/>
        </w:rPr>
        <w:t>e</w:t>
      </w:r>
      <w:r w:rsidRPr="00A117DD">
        <w:rPr>
          <w:rFonts w:ascii="Trebuchet MS" w:hAnsi="Trebuchet MS"/>
          <w:spacing w:val="-2"/>
        </w:rPr>
        <w:t>w</w:t>
      </w:r>
      <w:r w:rsidRPr="00A117DD">
        <w:rPr>
          <w:rFonts w:ascii="Trebuchet MS" w:hAnsi="Trebuchet MS"/>
        </w:rPr>
        <w:t>,</w:t>
      </w:r>
      <w:r w:rsidRPr="00A117DD">
        <w:rPr>
          <w:rFonts w:ascii="Trebuchet MS" w:hAnsi="Trebuchet MS"/>
          <w:spacing w:val="-5"/>
        </w:rPr>
        <w:t xml:space="preserve"> </w:t>
      </w:r>
      <w:r w:rsidRPr="00A117DD">
        <w:rPr>
          <w:rFonts w:ascii="Trebuchet MS" w:hAnsi="Trebuchet MS"/>
          <w:spacing w:val="1"/>
        </w:rPr>
        <w:t>appea</w:t>
      </w:r>
      <w:r w:rsidRPr="00A117DD">
        <w:rPr>
          <w:rFonts w:ascii="Trebuchet MS" w:hAnsi="Trebuchet MS"/>
        </w:rPr>
        <w:t>l,</w:t>
      </w:r>
      <w:r w:rsidRPr="00A117DD">
        <w:rPr>
          <w:rFonts w:ascii="Trebuchet MS" w:hAnsi="Trebuchet MS"/>
          <w:spacing w:val="-5"/>
        </w:rPr>
        <w:t xml:space="preserve"> </w:t>
      </w:r>
      <w:r w:rsidRPr="00A117DD">
        <w:rPr>
          <w:rFonts w:ascii="Trebuchet MS" w:hAnsi="Trebuchet MS"/>
          <w:spacing w:val="1"/>
        </w:rPr>
        <w:t>ca</w:t>
      </w:r>
      <w:r w:rsidRPr="00A117DD">
        <w:rPr>
          <w:rFonts w:ascii="Trebuchet MS" w:hAnsi="Trebuchet MS"/>
          <w:spacing w:val="-1"/>
        </w:rPr>
        <w:t>us</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1"/>
        </w:rPr>
        <w:t>ac</w:t>
      </w:r>
      <w:r w:rsidRPr="00A117DD">
        <w:rPr>
          <w:rFonts w:ascii="Trebuchet MS" w:hAnsi="Trebuchet MS"/>
        </w:rPr>
        <w:t>ti</w:t>
      </w:r>
      <w:r w:rsidRPr="00A117DD">
        <w:rPr>
          <w:rFonts w:ascii="Trebuchet MS" w:hAnsi="Trebuchet MS"/>
          <w:spacing w:val="4"/>
        </w:rPr>
        <w:t>o</w:t>
      </w:r>
      <w:r w:rsidRPr="00A117DD">
        <w:rPr>
          <w:rFonts w:ascii="Trebuchet MS" w:hAnsi="Trebuchet MS"/>
        </w:rPr>
        <w:t>n</w:t>
      </w:r>
      <w:r w:rsidRPr="00A117DD">
        <w:rPr>
          <w:rFonts w:ascii="Trebuchet MS" w:hAnsi="Trebuchet MS"/>
          <w:spacing w:val="-6"/>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spacing w:val="1"/>
        </w:rPr>
        <w:t>c</w:t>
      </w:r>
      <w:r w:rsidRPr="00A117DD">
        <w:rPr>
          <w:rFonts w:ascii="Trebuchet MS" w:hAnsi="Trebuchet MS"/>
        </w:rPr>
        <w:t>l</w:t>
      </w:r>
      <w:r w:rsidRPr="00A117DD">
        <w:rPr>
          <w:rFonts w:ascii="Trebuchet MS" w:hAnsi="Trebuchet MS"/>
          <w:spacing w:val="1"/>
        </w:rPr>
        <w:t>a</w:t>
      </w:r>
      <w:r w:rsidRPr="00A117DD">
        <w:rPr>
          <w:rFonts w:ascii="Trebuchet MS" w:hAnsi="Trebuchet MS"/>
          <w:spacing w:val="2"/>
        </w:rPr>
        <w:t>i</w:t>
      </w:r>
      <w:r w:rsidRPr="00A117DD">
        <w:rPr>
          <w:rFonts w:ascii="Trebuchet MS" w:hAnsi="Trebuchet MS"/>
        </w:rPr>
        <w:t>m</w:t>
      </w:r>
      <w:r w:rsidRPr="00A117DD">
        <w:rPr>
          <w:rFonts w:ascii="Trebuchet MS" w:hAnsi="Trebuchet MS"/>
          <w:spacing w:val="-7"/>
        </w:rPr>
        <w:t xml:space="preserve"> </w:t>
      </w:r>
      <w:r w:rsidRPr="00A117DD">
        <w:rPr>
          <w:rFonts w:ascii="Trebuchet MS" w:hAnsi="Trebuchet MS"/>
          <w:spacing w:val="1"/>
        </w:rPr>
        <w:t>a</w:t>
      </w:r>
      <w:r w:rsidRPr="00A117DD">
        <w:rPr>
          <w:rFonts w:ascii="Trebuchet MS" w:hAnsi="Trebuchet MS"/>
          <w:spacing w:val="-1"/>
        </w:rPr>
        <w:t>v</w:t>
      </w:r>
      <w:r w:rsidRPr="00A117DD">
        <w:rPr>
          <w:rFonts w:ascii="Trebuchet MS" w:hAnsi="Trebuchet MS"/>
          <w:spacing w:val="3"/>
        </w:rPr>
        <w:t>a</w:t>
      </w:r>
      <w:r w:rsidRPr="00A117DD">
        <w:rPr>
          <w:rFonts w:ascii="Trebuchet MS" w:hAnsi="Trebuchet MS"/>
        </w:rPr>
        <w:t>il</w:t>
      </w:r>
      <w:r w:rsidRPr="00A117DD">
        <w:rPr>
          <w:rFonts w:ascii="Trebuchet MS" w:hAnsi="Trebuchet MS"/>
          <w:spacing w:val="1"/>
        </w:rPr>
        <w:t>ab</w:t>
      </w:r>
      <w:r w:rsidRPr="00A117DD">
        <w:rPr>
          <w:rFonts w:ascii="Trebuchet MS" w:hAnsi="Trebuchet MS"/>
        </w:rPr>
        <w:t>le</w:t>
      </w:r>
      <w:r w:rsidRPr="00A117DD">
        <w:rPr>
          <w:rFonts w:ascii="Trebuchet MS" w:hAnsi="Trebuchet MS"/>
          <w:spacing w:val="-6"/>
        </w:rPr>
        <w:t xml:space="preserve"> </w:t>
      </w:r>
      <w:r w:rsidRPr="00A117DD">
        <w:rPr>
          <w:rFonts w:ascii="Trebuchet MS" w:hAnsi="Trebuchet MS"/>
        </w:rPr>
        <w:t>to t</w:t>
      </w:r>
      <w:r w:rsidRPr="00A117DD">
        <w:rPr>
          <w:rFonts w:ascii="Trebuchet MS" w:hAnsi="Trebuchet MS"/>
          <w:spacing w:val="-1"/>
        </w:rPr>
        <w:t>h</w:t>
      </w:r>
      <w:r w:rsidRPr="00A117DD">
        <w:rPr>
          <w:rFonts w:ascii="Trebuchet MS" w:hAnsi="Trebuchet MS"/>
          <w:spacing w:val="3"/>
        </w:rPr>
        <w:t>e</w:t>
      </w:r>
      <w:r w:rsidRPr="00A117DD">
        <w:rPr>
          <w:rFonts w:ascii="Trebuchet MS" w:hAnsi="Trebuchet MS"/>
        </w:rPr>
        <w:t>m</w:t>
      </w:r>
      <w:r w:rsidRPr="00A117DD">
        <w:rPr>
          <w:rFonts w:ascii="Trebuchet MS" w:hAnsi="Trebuchet MS"/>
          <w:spacing w:val="-5"/>
        </w:rPr>
        <w:t xml:space="preserve"> </w:t>
      </w:r>
      <w:r w:rsidRPr="00A117DD">
        <w:rPr>
          <w:rFonts w:ascii="Trebuchet MS" w:hAnsi="Trebuchet MS"/>
          <w:spacing w:val="1"/>
        </w:rPr>
        <w:t>u</w:t>
      </w:r>
      <w:r w:rsidRPr="00A117DD">
        <w:rPr>
          <w:rFonts w:ascii="Trebuchet MS" w:hAnsi="Trebuchet MS"/>
          <w:spacing w:val="-1"/>
        </w:rPr>
        <w:t>n</w:t>
      </w:r>
      <w:r w:rsidRPr="00A117DD">
        <w:rPr>
          <w:rFonts w:ascii="Trebuchet MS" w:hAnsi="Trebuchet MS"/>
          <w:spacing w:val="1"/>
        </w:rPr>
        <w:t>de</w:t>
      </w:r>
      <w:r w:rsidRPr="00A117DD">
        <w:rPr>
          <w:rFonts w:ascii="Trebuchet MS" w:hAnsi="Trebuchet MS"/>
        </w:rPr>
        <w:t>r</w:t>
      </w:r>
      <w:r w:rsidRPr="00A117DD">
        <w:rPr>
          <w:rFonts w:ascii="Trebuchet MS" w:hAnsi="Trebuchet MS"/>
          <w:spacing w:val="-4"/>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rPr>
        <w:t>l</w:t>
      </w:r>
      <w:r w:rsidRPr="00A117DD">
        <w:rPr>
          <w:rFonts w:ascii="Trebuchet MS" w:hAnsi="Trebuchet MS"/>
          <w:spacing w:val="3"/>
        </w:rPr>
        <w:t>a</w:t>
      </w:r>
      <w:r w:rsidRPr="00A117DD">
        <w:rPr>
          <w:rFonts w:ascii="Trebuchet MS" w:hAnsi="Trebuchet MS"/>
        </w:rPr>
        <w:t>w</w:t>
      </w:r>
      <w:r w:rsidRPr="00A117DD">
        <w:rPr>
          <w:rFonts w:ascii="Trebuchet MS" w:hAnsi="Trebuchet MS"/>
          <w:spacing w:val="-5"/>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spacing w:val="1"/>
        </w:rPr>
        <w:t>e</w:t>
      </w:r>
      <w:r w:rsidRPr="00A117DD">
        <w:rPr>
          <w:rFonts w:ascii="Trebuchet MS" w:hAnsi="Trebuchet MS"/>
          <w:spacing w:val="-1"/>
        </w:rPr>
        <w:t>x</w:t>
      </w:r>
      <w:r w:rsidRPr="00A117DD">
        <w:rPr>
          <w:rFonts w:ascii="Trebuchet MS" w:hAnsi="Trebuchet MS"/>
        </w:rPr>
        <w:t>i</w:t>
      </w:r>
      <w:r w:rsidRPr="00A117DD">
        <w:rPr>
          <w:rFonts w:ascii="Trebuchet MS" w:hAnsi="Trebuchet MS"/>
          <w:spacing w:val="-1"/>
        </w:rPr>
        <w:t>s</w:t>
      </w:r>
      <w:r w:rsidRPr="00A117DD">
        <w:rPr>
          <w:rFonts w:ascii="Trebuchet MS" w:hAnsi="Trebuchet MS"/>
          <w:spacing w:val="2"/>
        </w:rPr>
        <w:t>t</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7"/>
        </w:rPr>
        <w:t xml:space="preserve"> </w:t>
      </w:r>
      <w:r w:rsidRPr="00A117DD">
        <w:rPr>
          <w:rFonts w:ascii="Trebuchet MS" w:hAnsi="Trebuchet MS"/>
          <w:spacing w:val="-1"/>
        </w:rPr>
        <w:t>s</w:t>
      </w:r>
      <w:r w:rsidRPr="00A117DD">
        <w:rPr>
          <w:rFonts w:ascii="Trebuchet MS" w:hAnsi="Trebuchet MS"/>
        </w:rPr>
        <w:t>t</w:t>
      </w:r>
      <w:r w:rsidRPr="00A117DD">
        <w:rPr>
          <w:rFonts w:ascii="Trebuchet MS" w:hAnsi="Trebuchet MS"/>
          <w:spacing w:val="1"/>
        </w:rPr>
        <w:t>a</w:t>
      </w:r>
      <w:r w:rsidRPr="00A117DD">
        <w:rPr>
          <w:rFonts w:ascii="Trebuchet MS" w:hAnsi="Trebuchet MS"/>
        </w:rPr>
        <w:t>te</w:t>
      </w:r>
      <w:r w:rsidRPr="00A117DD">
        <w:rPr>
          <w:rFonts w:ascii="Trebuchet MS" w:hAnsi="Trebuchet MS"/>
          <w:spacing w:val="-3"/>
        </w:rPr>
        <w:t xml:space="preserve"> </w:t>
      </w:r>
      <w:r w:rsidRPr="00A117DD">
        <w:rPr>
          <w:rFonts w:ascii="Trebuchet MS" w:hAnsi="Trebuchet MS"/>
          <w:spacing w:val="4"/>
        </w:rPr>
        <w:t>o</w:t>
      </w:r>
      <w:r w:rsidRPr="00A117DD">
        <w:rPr>
          <w:rFonts w:ascii="Trebuchet MS" w:hAnsi="Trebuchet MS"/>
        </w:rPr>
        <w:t>r</w:t>
      </w:r>
      <w:r w:rsidRPr="00A117DD">
        <w:rPr>
          <w:rFonts w:ascii="Trebuchet MS" w:hAnsi="Trebuchet MS"/>
          <w:spacing w:val="-1"/>
        </w:rPr>
        <w:t xml:space="preserve"> f</w:t>
      </w:r>
      <w:r w:rsidRPr="00A117DD">
        <w:rPr>
          <w:rFonts w:ascii="Trebuchet MS" w:hAnsi="Trebuchet MS"/>
          <w:spacing w:val="1"/>
        </w:rPr>
        <w:t>edera</w:t>
      </w:r>
      <w:r w:rsidRPr="00A117DD">
        <w:rPr>
          <w:rFonts w:ascii="Trebuchet MS" w:hAnsi="Trebuchet MS"/>
        </w:rPr>
        <w:t>l</w:t>
      </w:r>
      <w:r w:rsidRPr="00A117DD">
        <w:rPr>
          <w:rFonts w:ascii="Trebuchet MS" w:hAnsi="Trebuchet MS"/>
          <w:spacing w:val="-6"/>
        </w:rPr>
        <w:t xml:space="preserve"> </w:t>
      </w:r>
      <w:r w:rsidRPr="00A117DD">
        <w:rPr>
          <w:rFonts w:ascii="Trebuchet MS" w:hAnsi="Trebuchet MS"/>
          <w:spacing w:val="1"/>
        </w:rPr>
        <w:t>r</w:t>
      </w:r>
      <w:r w:rsidRPr="00A117DD">
        <w:rPr>
          <w:rFonts w:ascii="Trebuchet MS" w:hAnsi="Trebuchet MS"/>
          <w:spacing w:val="-1"/>
        </w:rPr>
        <w:t>u</w:t>
      </w:r>
      <w:r w:rsidRPr="00A117DD">
        <w:rPr>
          <w:rFonts w:ascii="Trebuchet MS" w:hAnsi="Trebuchet MS"/>
        </w:rPr>
        <w:t>l</w:t>
      </w:r>
      <w:r w:rsidRPr="00A117DD">
        <w:rPr>
          <w:rFonts w:ascii="Trebuchet MS" w:hAnsi="Trebuchet MS"/>
          <w:spacing w:val="1"/>
        </w:rPr>
        <w:t>e</w:t>
      </w:r>
      <w:r w:rsidRPr="00A117DD">
        <w:rPr>
          <w:rFonts w:ascii="Trebuchet MS" w:hAnsi="Trebuchet MS"/>
        </w:rPr>
        <w:t>s</w:t>
      </w:r>
      <w:r w:rsidRPr="00A117DD">
        <w:rPr>
          <w:rFonts w:ascii="Trebuchet MS" w:hAnsi="Trebuchet MS"/>
          <w:spacing w:val="-4"/>
        </w:rPr>
        <w:t xml:space="preserve"> </w:t>
      </w:r>
      <w:r w:rsidRPr="00A117DD">
        <w:rPr>
          <w:rFonts w:ascii="Trebuchet MS" w:hAnsi="Trebuchet MS"/>
          <w:spacing w:val="1"/>
        </w:rPr>
        <w:t>o</w:t>
      </w:r>
      <w:r w:rsidRPr="00A117DD">
        <w:rPr>
          <w:rFonts w:ascii="Trebuchet MS" w:hAnsi="Trebuchet MS"/>
        </w:rPr>
        <w:t xml:space="preserve">r </w:t>
      </w:r>
      <w:r w:rsidRPr="00A117DD">
        <w:rPr>
          <w:rFonts w:ascii="Trebuchet MS" w:hAnsi="Trebuchet MS"/>
          <w:spacing w:val="1"/>
        </w:rPr>
        <w:t>re</w:t>
      </w:r>
      <w:r w:rsidRPr="00A117DD">
        <w:rPr>
          <w:rFonts w:ascii="Trebuchet MS" w:hAnsi="Trebuchet MS"/>
          <w:spacing w:val="-1"/>
        </w:rPr>
        <w:t>gu</w:t>
      </w:r>
      <w:r w:rsidRPr="00A117DD">
        <w:rPr>
          <w:rFonts w:ascii="Trebuchet MS" w:hAnsi="Trebuchet MS"/>
        </w:rPr>
        <w:t>l</w:t>
      </w:r>
      <w:r w:rsidRPr="00A117DD">
        <w:rPr>
          <w:rFonts w:ascii="Trebuchet MS" w:hAnsi="Trebuchet MS"/>
          <w:spacing w:val="1"/>
        </w:rPr>
        <w:t>a</w:t>
      </w:r>
      <w:r w:rsidRPr="00A117DD">
        <w:rPr>
          <w:rFonts w:ascii="Trebuchet MS" w:hAnsi="Trebuchet MS"/>
          <w:spacing w:val="2"/>
        </w:rPr>
        <w:t>t</w:t>
      </w:r>
      <w:r w:rsidRPr="00A117DD">
        <w:rPr>
          <w:rFonts w:ascii="Trebuchet MS" w:hAnsi="Trebuchet MS"/>
        </w:rPr>
        <w:t>i</w:t>
      </w:r>
      <w:r w:rsidRPr="00A117DD">
        <w:rPr>
          <w:rFonts w:ascii="Trebuchet MS" w:hAnsi="Trebuchet MS"/>
          <w:spacing w:val="1"/>
        </w:rPr>
        <w:t>o</w:t>
      </w:r>
      <w:r w:rsidRPr="00A117DD">
        <w:rPr>
          <w:rFonts w:ascii="Trebuchet MS" w:hAnsi="Trebuchet MS"/>
          <w:spacing w:val="-1"/>
        </w:rPr>
        <w:t>ns</w:t>
      </w:r>
      <w:r w:rsidRPr="00A117DD">
        <w:rPr>
          <w:rFonts w:ascii="Trebuchet MS" w:hAnsi="Trebuchet MS"/>
        </w:rPr>
        <w:t>.</w:t>
      </w:r>
    </w:p>
    <w:p w14:paraId="0AF79C74" w14:textId="77777777" w:rsidR="00131BC4" w:rsidRPr="00A117DD" w:rsidRDefault="00131BC4" w:rsidP="00131BC4">
      <w:pPr>
        <w:rPr>
          <w:rFonts w:ascii="Trebuchet MS" w:hAnsi="Trebuchet MS"/>
        </w:rPr>
      </w:pPr>
    </w:p>
    <w:p w14:paraId="7620E0CF" w14:textId="77777777" w:rsidR="009826C1" w:rsidRDefault="009826C1" w:rsidP="00361C04">
      <w:pPr>
        <w:pStyle w:val="Heading1"/>
        <w:rPr>
          <w:rFonts w:ascii="Trebuchet MS" w:hAnsi="Trebuchet MS"/>
          <w:bCs/>
          <w:caps/>
          <w:sz w:val="22"/>
          <w:szCs w:val="22"/>
        </w:rPr>
      </w:pPr>
      <w:bookmarkStart w:id="107" w:name="_Toc11392356"/>
    </w:p>
    <w:p w14:paraId="5839C2F7" w14:textId="0AF863FF" w:rsidR="00361C04" w:rsidRPr="00A117DD" w:rsidRDefault="00E9582B" w:rsidP="00361C04">
      <w:pPr>
        <w:pStyle w:val="Heading1"/>
        <w:rPr>
          <w:rFonts w:ascii="Trebuchet MS" w:hAnsi="Trebuchet MS"/>
          <w:bCs/>
          <w:caps/>
          <w:sz w:val="22"/>
          <w:szCs w:val="22"/>
        </w:rPr>
      </w:pPr>
      <w:r w:rsidRPr="00A117DD">
        <w:rPr>
          <w:rFonts w:ascii="Trebuchet MS" w:hAnsi="Trebuchet MS"/>
          <w:bCs/>
          <w:caps/>
          <w:sz w:val="22"/>
          <w:szCs w:val="22"/>
        </w:rPr>
        <w:t xml:space="preserve">STUDENT SERVICES/ </w:t>
      </w:r>
      <w:r w:rsidR="00BA49F2" w:rsidRPr="00A117DD">
        <w:rPr>
          <w:rFonts w:ascii="Trebuchet MS" w:hAnsi="Trebuchet MS"/>
          <w:bCs/>
          <w:caps/>
          <w:sz w:val="22"/>
          <w:szCs w:val="22"/>
        </w:rPr>
        <w:t>Section 504</w:t>
      </w:r>
      <w:r w:rsidR="00361C04" w:rsidRPr="00A117DD">
        <w:rPr>
          <w:rFonts w:ascii="Trebuchet MS" w:hAnsi="Trebuchet MS"/>
          <w:bCs/>
          <w:caps/>
          <w:sz w:val="22"/>
          <w:szCs w:val="22"/>
        </w:rPr>
        <w:t xml:space="preserve"> Parent/Student Grievance Procedures</w:t>
      </w:r>
      <w:bookmarkEnd w:id="107"/>
    </w:p>
    <w:p w14:paraId="3AF959BE" w14:textId="77777777" w:rsidR="00361C04" w:rsidRPr="00A117DD" w:rsidRDefault="00361C04" w:rsidP="00CC78B3">
      <w:pPr>
        <w:widowControl w:val="0"/>
        <w:spacing w:line="239" w:lineRule="auto"/>
        <w:ind w:right="345"/>
        <w:rPr>
          <w:rFonts w:ascii="Trebuchet MS" w:hAnsi="Trebuchet MS"/>
          <w:spacing w:val="2"/>
        </w:rPr>
      </w:pPr>
      <w:r w:rsidRPr="00A117DD">
        <w:rPr>
          <w:rFonts w:ascii="Trebuchet MS" w:hAnsi="Trebuchet MS"/>
          <w:spacing w:val="2"/>
        </w:rPr>
        <w:t>Although the below steps are recommended for the most efficient resolution at the lowest level, the parent/student has the right to by-pass these steps at any time and request an impartial due process hearing related to decisions or actions regarding your child’s identification, evaluation, educational program, or placement. You and the student may take part in the hearing and have an attorney represent you at your own expense. The impartial Hearing Officer will be selected by the district. Hearing requests must be made to the System 504</w:t>
      </w:r>
      <w:r w:rsidR="00CC78B3" w:rsidRPr="00A117DD">
        <w:rPr>
          <w:rFonts w:ascii="Trebuchet MS" w:hAnsi="Trebuchet MS"/>
          <w:spacing w:val="2"/>
        </w:rPr>
        <w:t xml:space="preserve"> </w:t>
      </w:r>
      <w:r w:rsidRPr="00A117DD">
        <w:rPr>
          <w:rFonts w:ascii="Trebuchet MS" w:hAnsi="Trebuchet MS"/>
          <w:spacing w:val="2"/>
        </w:rPr>
        <w:t>Coordinator identified in Step II below.</w:t>
      </w:r>
    </w:p>
    <w:p w14:paraId="0AF4A9F7" w14:textId="77777777" w:rsidR="00361C04" w:rsidRPr="00A117DD" w:rsidRDefault="00361C04" w:rsidP="00361C04">
      <w:pPr>
        <w:widowControl w:val="0"/>
        <w:spacing w:line="200" w:lineRule="exact"/>
        <w:rPr>
          <w:rFonts w:ascii="Trebuchet MS" w:eastAsiaTheme="minorHAnsi" w:hAnsi="Trebuchet MS" w:cstheme="minorBidi"/>
        </w:rPr>
      </w:pPr>
    </w:p>
    <w:p w14:paraId="67291755" w14:textId="77777777" w:rsidR="00361C04" w:rsidRPr="00A117DD" w:rsidRDefault="00361C04" w:rsidP="00CC78B3">
      <w:pPr>
        <w:widowControl w:val="0"/>
        <w:spacing w:line="239" w:lineRule="auto"/>
        <w:ind w:right="345"/>
        <w:rPr>
          <w:rFonts w:ascii="Trebuchet MS" w:hAnsi="Trebuchet MS"/>
          <w:spacing w:val="2"/>
          <w:u w:val="single"/>
        </w:rPr>
      </w:pPr>
      <w:r w:rsidRPr="00A117DD">
        <w:rPr>
          <w:rFonts w:ascii="Trebuchet MS" w:hAnsi="Trebuchet MS"/>
          <w:spacing w:val="2"/>
          <w:u w:val="single"/>
        </w:rPr>
        <w:t>Step I</w:t>
      </w:r>
    </w:p>
    <w:p w14:paraId="2E711755" w14:textId="5C817929" w:rsidR="00361C04" w:rsidRPr="00A117DD" w:rsidRDefault="003E6D78" w:rsidP="00CC78B3">
      <w:pPr>
        <w:widowControl w:val="0"/>
        <w:spacing w:line="239" w:lineRule="auto"/>
        <w:ind w:right="345"/>
        <w:rPr>
          <w:rFonts w:ascii="Trebuchet MS" w:hAnsi="Trebuchet MS"/>
          <w:spacing w:val="2"/>
        </w:rPr>
      </w:pPr>
      <w:r>
        <w:rPr>
          <w:rFonts w:ascii="Trebuchet MS" w:hAnsi="Trebuchet MS"/>
          <w:spacing w:val="2"/>
        </w:rPr>
        <w:t xml:space="preserve">The complaint shall be presented orally or in writing to the school principal within ten (10) calendar days after the most recent incident upon which </w:t>
      </w:r>
      <w:r w:rsidR="00361C04" w:rsidRPr="00A117DD">
        <w:rPr>
          <w:rFonts w:ascii="Trebuchet MS" w:hAnsi="Trebuchet MS"/>
          <w:spacing w:val="2"/>
        </w:rPr>
        <w:t>the complaint is based. Any witness or other evidence should be provided at this time. The administrator will conduct an investigation and render a written decision within ten (10) calendar days of the filing of the complaint.</w:t>
      </w:r>
    </w:p>
    <w:p w14:paraId="4398F098" w14:textId="77777777" w:rsidR="00AB17CD" w:rsidRPr="00A117DD" w:rsidRDefault="00AB17CD">
      <w:pPr>
        <w:rPr>
          <w:rFonts w:ascii="Trebuchet MS" w:hAnsi="Trebuchet MS"/>
          <w:spacing w:val="2"/>
          <w:u w:val="single"/>
        </w:rPr>
      </w:pPr>
    </w:p>
    <w:p w14:paraId="5D52D374" w14:textId="77777777" w:rsidR="00361C04" w:rsidRPr="00A117DD" w:rsidRDefault="00361C04" w:rsidP="00CC78B3">
      <w:pPr>
        <w:widowControl w:val="0"/>
        <w:spacing w:line="239" w:lineRule="auto"/>
        <w:ind w:right="345"/>
        <w:rPr>
          <w:rFonts w:ascii="Trebuchet MS" w:hAnsi="Trebuchet MS"/>
          <w:spacing w:val="2"/>
          <w:u w:val="single"/>
        </w:rPr>
      </w:pPr>
      <w:r w:rsidRPr="00A117DD">
        <w:rPr>
          <w:rFonts w:ascii="Trebuchet MS" w:hAnsi="Trebuchet MS"/>
          <w:spacing w:val="2"/>
          <w:u w:val="single"/>
        </w:rPr>
        <w:t>Step II</w:t>
      </w:r>
    </w:p>
    <w:p w14:paraId="4D86F9FB" w14:textId="77777777" w:rsidR="00361C04" w:rsidRPr="00A117DD" w:rsidRDefault="00361C04" w:rsidP="00CC78B3">
      <w:pPr>
        <w:widowControl w:val="0"/>
        <w:spacing w:line="239" w:lineRule="auto"/>
        <w:ind w:right="345"/>
        <w:rPr>
          <w:rFonts w:ascii="Trebuchet MS" w:hAnsi="Trebuchet MS"/>
          <w:spacing w:val="2"/>
        </w:rPr>
      </w:pPr>
      <w:r w:rsidRPr="00A117DD">
        <w:rPr>
          <w:rFonts w:ascii="Trebuchet MS" w:hAnsi="Trebuchet MS"/>
          <w:spacing w:val="2"/>
        </w:rPr>
        <w:t>A complainant dissatisfied with the decision of the school principal may appeal to the System</w:t>
      </w:r>
      <w:r w:rsidR="00BF4E29" w:rsidRPr="00A117DD">
        <w:rPr>
          <w:rFonts w:ascii="Trebuchet MS" w:hAnsi="Trebuchet MS"/>
          <w:spacing w:val="2"/>
        </w:rPr>
        <w:t xml:space="preserve"> </w:t>
      </w:r>
      <w:r w:rsidRPr="00A117DD">
        <w:rPr>
          <w:rFonts w:ascii="Trebuchet MS" w:hAnsi="Trebuchet MS"/>
          <w:spacing w:val="2"/>
        </w:rPr>
        <w:t>Section 504 Coordinator by submitting a written statement of complaint to the System Section</w:t>
      </w:r>
      <w:r w:rsidR="00BF4E29" w:rsidRPr="00A117DD">
        <w:rPr>
          <w:rFonts w:ascii="Trebuchet MS" w:hAnsi="Trebuchet MS"/>
          <w:spacing w:val="2"/>
        </w:rPr>
        <w:t xml:space="preserve"> 504 Coordinator.  This statement must be filed within ten (10) calendar days</w:t>
      </w:r>
      <w:r w:rsidRPr="00A117DD">
        <w:rPr>
          <w:rFonts w:ascii="Trebuchet MS" w:hAnsi="Trebuchet MS"/>
          <w:spacing w:val="2"/>
        </w:rPr>
        <w:t xml:space="preserve"> after the complainant receives the decision from the school principal. The complaint should be mailed to:</w:t>
      </w:r>
    </w:p>
    <w:p w14:paraId="4E310127" w14:textId="77777777" w:rsidR="00361C04" w:rsidRPr="00A117DD" w:rsidRDefault="00361C04" w:rsidP="00361C04">
      <w:pPr>
        <w:widowControl w:val="0"/>
        <w:spacing w:before="11" w:line="220" w:lineRule="exact"/>
        <w:rPr>
          <w:rFonts w:ascii="Trebuchet MS" w:hAnsi="Trebuchet MS"/>
          <w:spacing w:val="2"/>
        </w:rPr>
      </w:pPr>
    </w:p>
    <w:p w14:paraId="49060F62" w14:textId="77777777" w:rsidR="00361C04" w:rsidRPr="00A117DD" w:rsidRDefault="00361C04" w:rsidP="00BF4E29">
      <w:pPr>
        <w:widowControl w:val="0"/>
        <w:spacing w:line="239" w:lineRule="auto"/>
        <w:ind w:right="345"/>
        <w:jc w:val="center"/>
        <w:rPr>
          <w:rFonts w:ascii="Trebuchet MS" w:hAnsi="Trebuchet MS"/>
          <w:spacing w:val="2"/>
        </w:rPr>
      </w:pPr>
      <w:r w:rsidRPr="00A117DD">
        <w:rPr>
          <w:rFonts w:ascii="Trebuchet MS" w:hAnsi="Trebuchet MS"/>
          <w:spacing w:val="2"/>
        </w:rPr>
        <w:t xml:space="preserve">Dr. Zabrina Cannady, </w:t>
      </w:r>
      <w:r w:rsidR="00466AB9" w:rsidRPr="00A117DD">
        <w:rPr>
          <w:rFonts w:ascii="Trebuchet MS" w:hAnsi="Trebuchet MS"/>
          <w:spacing w:val="2"/>
        </w:rPr>
        <w:t>Assistant Superintendent</w:t>
      </w:r>
      <w:r w:rsidRPr="00A117DD">
        <w:rPr>
          <w:rFonts w:ascii="Trebuchet MS" w:hAnsi="Trebuchet MS"/>
          <w:spacing w:val="2"/>
        </w:rPr>
        <w:t xml:space="preserve"> </w:t>
      </w:r>
      <w:r w:rsidR="00466AB9" w:rsidRPr="00A117DD">
        <w:rPr>
          <w:rFonts w:ascii="Trebuchet MS" w:hAnsi="Trebuchet MS"/>
          <w:spacing w:val="2"/>
        </w:rPr>
        <w:t>of</w:t>
      </w:r>
      <w:r w:rsidRPr="00A117DD">
        <w:rPr>
          <w:rFonts w:ascii="Trebuchet MS" w:hAnsi="Trebuchet MS"/>
          <w:spacing w:val="2"/>
        </w:rPr>
        <w:t xml:space="preserve"> Student Services</w:t>
      </w:r>
    </w:p>
    <w:p w14:paraId="0888F0C1" w14:textId="77777777" w:rsidR="00361C04" w:rsidRPr="00A117DD" w:rsidRDefault="00361C04" w:rsidP="00BF4E29">
      <w:pPr>
        <w:widowControl w:val="0"/>
        <w:spacing w:line="239" w:lineRule="auto"/>
        <w:ind w:right="345"/>
        <w:jc w:val="center"/>
        <w:rPr>
          <w:rFonts w:ascii="Trebuchet MS" w:hAnsi="Trebuchet MS"/>
          <w:spacing w:val="2"/>
        </w:rPr>
      </w:pPr>
      <w:r w:rsidRPr="00A117DD">
        <w:rPr>
          <w:rFonts w:ascii="Trebuchet MS" w:hAnsi="Trebuchet MS"/>
          <w:spacing w:val="2"/>
        </w:rPr>
        <w:t>Houston County Board of Education</w:t>
      </w:r>
    </w:p>
    <w:p w14:paraId="0888E0E7" w14:textId="77777777" w:rsidR="00361C04" w:rsidRPr="00A117DD" w:rsidRDefault="00361C04" w:rsidP="00BF4E29">
      <w:pPr>
        <w:widowControl w:val="0"/>
        <w:spacing w:line="239" w:lineRule="auto"/>
        <w:ind w:right="345"/>
        <w:jc w:val="center"/>
        <w:rPr>
          <w:rFonts w:ascii="Trebuchet MS" w:hAnsi="Trebuchet MS"/>
          <w:spacing w:val="2"/>
        </w:rPr>
      </w:pPr>
      <w:r w:rsidRPr="00A117DD">
        <w:rPr>
          <w:rFonts w:ascii="Trebuchet MS" w:hAnsi="Trebuchet MS"/>
          <w:spacing w:val="2"/>
        </w:rPr>
        <w:t>Post Office Box 1850</w:t>
      </w:r>
    </w:p>
    <w:p w14:paraId="0628A7A8" w14:textId="77777777" w:rsidR="00361C04" w:rsidRPr="00A117DD" w:rsidRDefault="00C64C22" w:rsidP="00BF4E29">
      <w:pPr>
        <w:widowControl w:val="0"/>
        <w:spacing w:line="239" w:lineRule="auto"/>
        <w:ind w:right="345"/>
        <w:jc w:val="center"/>
        <w:rPr>
          <w:rFonts w:ascii="Trebuchet MS" w:hAnsi="Trebuchet MS"/>
          <w:spacing w:val="2"/>
        </w:rPr>
      </w:pPr>
      <w:r w:rsidRPr="00A117DD">
        <w:rPr>
          <w:rFonts w:ascii="Trebuchet MS" w:hAnsi="Trebuchet MS"/>
          <w:spacing w:val="2"/>
        </w:rPr>
        <w:t>Perry, GA 31069</w:t>
      </w:r>
    </w:p>
    <w:p w14:paraId="60B4922D" w14:textId="2D4ACBB4" w:rsidR="00361C04" w:rsidRPr="00A117DD" w:rsidRDefault="003E6D78" w:rsidP="00BF4E29">
      <w:pPr>
        <w:widowControl w:val="0"/>
        <w:spacing w:line="239" w:lineRule="auto"/>
        <w:ind w:right="345"/>
        <w:jc w:val="center"/>
        <w:rPr>
          <w:rFonts w:ascii="Trebuchet MS" w:hAnsi="Trebuchet MS"/>
          <w:spacing w:val="2"/>
        </w:rPr>
      </w:pPr>
      <w:r>
        <w:rPr>
          <w:rFonts w:ascii="Trebuchet MS" w:hAnsi="Trebuchet MS"/>
          <w:spacing w:val="2"/>
        </w:rPr>
        <w:t>Phone:</w:t>
      </w:r>
      <w:r w:rsidR="00361C04" w:rsidRPr="00A117DD">
        <w:rPr>
          <w:rFonts w:ascii="Trebuchet MS" w:hAnsi="Trebuchet MS"/>
          <w:spacing w:val="2"/>
        </w:rPr>
        <w:t xml:space="preserve"> (478)988-6200</w:t>
      </w:r>
    </w:p>
    <w:p w14:paraId="0A58A064" w14:textId="77777777" w:rsidR="00361C04" w:rsidRPr="00A117DD" w:rsidRDefault="00361C04" w:rsidP="00BF4E29">
      <w:pPr>
        <w:widowControl w:val="0"/>
        <w:spacing w:line="239" w:lineRule="auto"/>
        <w:ind w:right="345"/>
        <w:jc w:val="center"/>
        <w:rPr>
          <w:rFonts w:ascii="Trebuchet MS" w:hAnsi="Trebuchet MS"/>
          <w:spacing w:val="2"/>
        </w:rPr>
      </w:pPr>
      <w:r w:rsidRPr="00A117DD">
        <w:rPr>
          <w:rFonts w:ascii="Trebuchet MS" w:hAnsi="Trebuchet MS"/>
          <w:spacing w:val="2"/>
        </w:rPr>
        <w:t>Fax: (478</w:t>
      </w:r>
      <w:r w:rsidR="00144AFB" w:rsidRPr="00A117DD">
        <w:rPr>
          <w:rFonts w:ascii="Trebuchet MS" w:hAnsi="Trebuchet MS"/>
          <w:spacing w:val="2"/>
        </w:rPr>
        <w:t>)</w:t>
      </w:r>
      <w:r w:rsidRPr="00A117DD">
        <w:rPr>
          <w:rFonts w:ascii="Trebuchet MS" w:hAnsi="Trebuchet MS"/>
          <w:spacing w:val="2"/>
        </w:rPr>
        <w:t xml:space="preserve">-988-6399 </w:t>
      </w:r>
      <w:hyperlink r:id="rId17">
        <w:r w:rsidRPr="00A117DD">
          <w:rPr>
            <w:rFonts w:ascii="Trebuchet MS" w:hAnsi="Trebuchet MS"/>
            <w:spacing w:val="2"/>
          </w:rPr>
          <w:t>zabrina.cannady@hcbe.net</w:t>
        </w:r>
      </w:hyperlink>
    </w:p>
    <w:p w14:paraId="050DE038" w14:textId="77777777" w:rsidR="00361C04" w:rsidRPr="00A117DD" w:rsidRDefault="00361C04" w:rsidP="00CC78B3">
      <w:pPr>
        <w:widowControl w:val="0"/>
        <w:spacing w:line="239" w:lineRule="auto"/>
        <w:ind w:right="345"/>
        <w:rPr>
          <w:rFonts w:ascii="Trebuchet MS" w:hAnsi="Trebuchet MS"/>
          <w:spacing w:val="2"/>
        </w:rPr>
      </w:pPr>
    </w:p>
    <w:p w14:paraId="005F6731" w14:textId="77777777" w:rsidR="00361C04" w:rsidRPr="00A117DD" w:rsidRDefault="00361C04" w:rsidP="00CC78B3">
      <w:pPr>
        <w:widowControl w:val="0"/>
        <w:spacing w:line="239" w:lineRule="auto"/>
        <w:ind w:right="345"/>
        <w:rPr>
          <w:rFonts w:ascii="Trebuchet MS" w:eastAsia="Arial" w:hAnsi="Trebuchet MS" w:cs="Arial"/>
        </w:rPr>
      </w:pPr>
      <w:r w:rsidRPr="00A117DD">
        <w:rPr>
          <w:rFonts w:ascii="Trebuchet MS" w:hAnsi="Trebuchet MS"/>
          <w:spacing w:val="2"/>
        </w:rPr>
        <w:t>Upon receipt of the written</w:t>
      </w:r>
      <w:r w:rsidR="00CC78B3" w:rsidRPr="00A117DD">
        <w:rPr>
          <w:rFonts w:ascii="Trebuchet MS" w:hAnsi="Trebuchet MS"/>
          <w:spacing w:val="2"/>
        </w:rPr>
        <w:t xml:space="preserve"> </w:t>
      </w:r>
      <w:r w:rsidRPr="00A117DD">
        <w:rPr>
          <w:rFonts w:ascii="Trebuchet MS" w:hAnsi="Trebuchet MS"/>
          <w:spacing w:val="2"/>
        </w:rPr>
        <w:t>statement,</w:t>
      </w:r>
      <w:r w:rsidR="00CC78B3" w:rsidRPr="00A117DD">
        <w:rPr>
          <w:rFonts w:ascii="Trebuchet MS" w:hAnsi="Trebuchet MS"/>
          <w:spacing w:val="2"/>
        </w:rPr>
        <w:t xml:space="preserve"> </w:t>
      </w:r>
      <w:r w:rsidRPr="00A117DD">
        <w:rPr>
          <w:rFonts w:ascii="Trebuchet MS" w:hAnsi="Trebuchet MS"/>
          <w:spacing w:val="2"/>
        </w:rPr>
        <w:t>the</w:t>
      </w:r>
      <w:r w:rsidR="00CC78B3" w:rsidRPr="00A117DD">
        <w:rPr>
          <w:rFonts w:ascii="Trebuchet MS" w:hAnsi="Trebuchet MS"/>
          <w:spacing w:val="2"/>
        </w:rPr>
        <w:t xml:space="preserve"> </w:t>
      </w:r>
      <w:r w:rsidRPr="00A117DD">
        <w:rPr>
          <w:rFonts w:ascii="Trebuchet MS" w:hAnsi="Trebuchet MS"/>
          <w:spacing w:val="2"/>
        </w:rPr>
        <w:t>Section 504 Coordinator will schedule a meeting to attempt resolution of the concerns. The System Section 504 Coordinator will render a written decision within ten (10) calendar days after the meeting.</w:t>
      </w:r>
    </w:p>
    <w:p w14:paraId="670661AB" w14:textId="77777777" w:rsidR="00361C04" w:rsidRPr="00A117DD" w:rsidRDefault="00361C04" w:rsidP="00361C04">
      <w:pPr>
        <w:widowControl w:val="0"/>
        <w:spacing w:before="13" w:line="220" w:lineRule="exact"/>
        <w:rPr>
          <w:rFonts w:ascii="Trebuchet MS" w:eastAsiaTheme="minorHAnsi" w:hAnsi="Trebuchet MS" w:cstheme="minorBidi"/>
        </w:rPr>
      </w:pPr>
    </w:p>
    <w:p w14:paraId="7ADDD707" w14:textId="77777777" w:rsidR="00361C04" w:rsidRPr="00A117DD" w:rsidRDefault="00361C04" w:rsidP="00CC78B3">
      <w:pPr>
        <w:widowControl w:val="0"/>
        <w:spacing w:line="239" w:lineRule="auto"/>
        <w:ind w:right="345"/>
        <w:rPr>
          <w:rFonts w:ascii="Trebuchet MS" w:hAnsi="Trebuchet MS"/>
          <w:spacing w:val="2"/>
          <w:u w:val="single"/>
        </w:rPr>
      </w:pPr>
      <w:r w:rsidRPr="00A117DD">
        <w:rPr>
          <w:rFonts w:ascii="Trebuchet MS" w:hAnsi="Trebuchet MS"/>
          <w:spacing w:val="2"/>
          <w:u w:val="single"/>
        </w:rPr>
        <w:t>Step III</w:t>
      </w:r>
    </w:p>
    <w:p w14:paraId="2B8F2413" w14:textId="77777777" w:rsidR="00361C04" w:rsidRPr="00A117DD" w:rsidRDefault="00361C04" w:rsidP="00F80CC3">
      <w:pPr>
        <w:widowControl w:val="0"/>
        <w:spacing w:line="239" w:lineRule="auto"/>
        <w:ind w:right="345"/>
        <w:rPr>
          <w:rFonts w:ascii="Trebuchet MS" w:hAnsi="Trebuchet MS"/>
          <w:spacing w:val="2"/>
        </w:rPr>
      </w:pPr>
      <w:r w:rsidRPr="00A117DD">
        <w:rPr>
          <w:rFonts w:ascii="Trebuchet MS" w:hAnsi="Trebuchet MS"/>
          <w:spacing w:val="2"/>
        </w:rPr>
        <w:t>A complainant dissatisfied with the decision of the System Section 504 Coordinator may appeal to the Houston County Board of Education by filing a written request to the Office of the Superintendent.  The complaint should be mailed to:</w:t>
      </w:r>
    </w:p>
    <w:p w14:paraId="2D67C28C" w14:textId="77777777" w:rsidR="00A62EC8" w:rsidRPr="00A117DD" w:rsidRDefault="00A62EC8" w:rsidP="00BF4E29">
      <w:pPr>
        <w:widowControl w:val="0"/>
        <w:spacing w:line="239" w:lineRule="auto"/>
        <w:ind w:right="345"/>
        <w:jc w:val="center"/>
        <w:rPr>
          <w:rFonts w:ascii="Trebuchet MS" w:hAnsi="Trebuchet MS"/>
          <w:spacing w:val="2"/>
        </w:rPr>
      </w:pPr>
    </w:p>
    <w:p w14:paraId="009F3FF1" w14:textId="77777777" w:rsidR="00361C04" w:rsidRPr="00A117DD" w:rsidRDefault="00361C04" w:rsidP="00BF4E29">
      <w:pPr>
        <w:widowControl w:val="0"/>
        <w:spacing w:line="239" w:lineRule="auto"/>
        <w:ind w:right="345"/>
        <w:jc w:val="center"/>
        <w:rPr>
          <w:rFonts w:ascii="Trebuchet MS" w:hAnsi="Trebuchet MS"/>
          <w:spacing w:val="2"/>
        </w:rPr>
      </w:pPr>
      <w:r w:rsidRPr="00A117DD">
        <w:rPr>
          <w:rFonts w:ascii="Trebuchet MS" w:hAnsi="Trebuchet MS"/>
          <w:spacing w:val="2"/>
        </w:rPr>
        <w:t xml:space="preserve">Dr. </w:t>
      </w:r>
      <w:r w:rsidR="006601EA" w:rsidRPr="00A117DD">
        <w:rPr>
          <w:rFonts w:ascii="Trebuchet MS" w:hAnsi="Trebuchet MS"/>
          <w:spacing w:val="2"/>
        </w:rPr>
        <w:t>Mark Scott</w:t>
      </w:r>
      <w:r w:rsidR="00347B9E" w:rsidRPr="00A117DD">
        <w:rPr>
          <w:rFonts w:ascii="Trebuchet MS" w:hAnsi="Trebuchet MS"/>
          <w:spacing w:val="2"/>
        </w:rPr>
        <w:t>, Office of the Superintendent</w:t>
      </w:r>
    </w:p>
    <w:p w14:paraId="7864B42C" w14:textId="77777777" w:rsidR="00BF4E29" w:rsidRPr="00A117DD" w:rsidRDefault="00361C04" w:rsidP="00BF4E29">
      <w:pPr>
        <w:widowControl w:val="0"/>
        <w:spacing w:line="239" w:lineRule="auto"/>
        <w:ind w:right="345"/>
        <w:jc w:val="center"/>
        <w:rPr>
          <w:rFonts w:ascii="Trebuchet MS" w:hAnsi="Trebuchet MS"/>
          <w:spacing w:val="2"/>
        </w:rPr>
      </w:pPr>
      <w:r w:rsidRPr="00A117DD">
        <w:rPr>
          <w:rFonts w:ascii="Trebuchet MS" w:hAnsi="Trebuchet MS"/>
          <w:spacing w:val="2"/>
        </w:rPr>
        <w:t xml:space="preserve">Houston County Board of Education </w:t>
      </w:r>
    </w:p>
    <w:p w14:paraId="4A6101F5" w14:textId="77777777" w:rsidR="00361C04" w:rsidRPr="00A117DD" w:rsidRDefault="00361C04" w:rsidP="00BF4E29">
      <w:pPr>
        <w:widowControl w:val="0"/>
        <w:spacing w:line="239" w:lineRule="auto"/>
        <w:ind w:right="345"/>
        <w:jc w:val="center"/>
        <w:rPr>
          <w:rFonts w:ascii="Trebuchet MS" w:hAnsi="Trebuchet MS"/>
          <w:spacing w:val="2"/>
        </w:rPr>
      </w:pPr>
      <w:r w:rsidRPr="00A117DD">
        <w:rPr>
          <w:rFonts w:ascii="Trebuchet MS" w:hAnsi="Trebuchet MS"/>
          <w:spacing w:val="2"/>
        </w:rPr>
        <w:t>Post Office Box 1850</w:t>
      </w:r>
    </w:p>
    <w:p w14:paraId="0694F0B2" w14:textId="77777777" w:rsidR="00BF4E29" w:rsidRPr="00A117DD" w:rsidRDefault="00C64C22" w:rsidP="00BF4E29">
      <w:pPr>
        <w:widowControl w:val="0"/>
        <w:spacing w:line="239" w:lineRule="auto"/>
        <w:ind w:right="345"/>
        <w:jc w:val="center"/>
        <w:rPr>
          <w:rFonts w:ascii="Trebuchet MS" w:hAnsi="Trebuchet MS"/>
          <w:spacing w:val="2"/>
        </w:rPr>
      </w:pPr>
      <w:r w:rsidRPr="00A117DD">
        <w:rPr>
          <w:rFonts w:ascii="Trebuchet MS" w:hAnsi="Trebuchet MS"/>
          <w:spacing w:val="2"/>
        </w:rPr>
        <w:t>Perry, GA 31069</w:t>
      </w:r>
      <w:r w:rsidR="00361C04" w:rsidRPr="00A117DD">
        <w:rPr>
          <w:rFonts w:ascii="Trebuchet MS" w:hAnsi="Trebuchet MS"/>
          <w:spacing w:val="2"/>
        </w:rPr>
        <w:t xml:space="preserve"> </w:t>
      </w:r>
    </w:p>
    <w:p w14:paraId="1AE2843B" w14:textId="77777777" w:rsidR="00361C04" w:rsidRPr="00A117DD" w:rsidRDefault="00361C04" w:rsidP="00BF4E29">
      <w:pPr>
        <w:widowControl w:val="0"/>
        <w:spacing w:line="239" w:lineRule="auto"/>
        <w:ind w:right="345"/>
        <w:jc w:val="center"/>
        <w:rPr>
          <w:rFonts w:ascii="Trebuchet MS" w:hAnsi="Trebuchet MS"/>
          <w:spacing w:val="2"/>
        </w:rPr>
      </w:pPr>
      <w:r w:rsidRPr="00A117DD">
        <w:rPr>
          <w:rFonts w:ascii="Trebuchet MS" w:hAnsi="Trebuchet MS"/>
          <w:spacing w:val="2"/>
        </w:rPr>
        <w:t>(478)988-6200</w:t>
      </w:r>
    </w:p>
    <w:p w14:paraId="7EF77B4F" w14:textId="77777777" w:rsidR="00361C04" w:rsidRPr="00A117DD" w:rsidRDefault="00361C04" w:rsidP="00CC78B3">
      <w:pPr>
        <w:widowControl w:val="0"/>
        <w:spacing w:line="239" w:lineRule="auto"/>
        <w:ind w:right="345"/>
        <w:rPr>
          <w:rFonts w:ascii="Trebuchet MS" w:hAnsi="Trebuchet MS"/>
          <w:spacing w:val="2"/>
        </w:rPr>
      </w:pPr>
    </w:p>
    <w:p w14:paraId="77428885" w14:textId="77777777" w:rsidR="00873F33" w:rsidRPr="00A117DD" w:rsidRDefault="00BF4E29" w:rsidP="00513750">
      <w:pPr>
        <w:widowControl w:val="0"/>
        <w:spacing w:line="239" w:lineRule="auto"/>
        <w:ind w:right="345"/>
      </w:pPr>
      <w:r w:rsidRPr="00A117DD">
        <w:rPr>
          <w:rFonts w:ascii="Trebuchet MS" w:hAnsi="Trebuchet MS"/>
          <w:spacing w:val="2"/>
        </w:rPr>
        <w:t xml:space="preserve">The appeal must be filed </w:t>
      </w:r>
      <w:r w:rsidR="00361C04" w:rsidRPr="00A117DD">
        <w:rPr>
          <w:rFonts w:ascii="Trebuchet MS" w:hAnsi="Trebuchet MS"/>
          <w:spacing w:val="2"/>
        </w:rPr>
        <w:t>wi</w:t>
      </w:r>
      <w:r w:rsidRPr="00A117DD">
        <w:rPr>
          <w:rFonts w:ascii="Trebuchet MS" w:hAnsi="Trebuchet MS"/>
          <w:spacing w:val="2"/>
        </w:rPr>
        <w:t>thin ten (10) calendar days after</w:t>
      </w:r>
      <w:r w:rsidR="00361C04" w:rsidRPr="00A117DD">
        <w:rPr>
          <w:rFonts w:ascii="Trebuchet MS" w:hAnsi="Trebuchet MS"/>
          <w:spacing w:val="2"/>
        </w:rPr>
        <w:t xml:space="preserve"> the </w:t>
      </w:r>
      <w:r w:rsidRPr="00A117DD">
        <w:rPr>
          <w:rFonts w:ascii="Trebuchet MS" w:hAnsi="Trebuchet MS"/>
          <w:spacing w:val="2"/>
        </w:rPr>
        <w:t xml:space="preserve">complainant receives </w:t>
      </w:r>
      <w:r w:rsidR="00361C04" w:rsidRPr="00A117DD">
        <w:rPr>
          <w:rFonts w:ascii="Trebuchet MS" w:hAnsi="Trebuchet MS"/>
          <w:spacing w:val="2"/>
        </w:rPr>
        <w:t>the decisio</w:t>
      </w:r>
      <w:r w:rsidRPr="00A117DD">
        <w:rPr>
          <w:rFonts w:ascii="Trebuchet MS" w:hAnsi="Trebuchet MS"/>
          <w:spacing w:val="2"/>
        </w:rPr>
        <w:t>n</w:t>
      </w:r>
      <w:r w:rsidR="00DE12F5" w:rsidRPr="00A117DD">
        <w:rPr>
          <w:rFonts w:ascii="Trebuchet MS" w:hAnsi="Trebuchet MS"/>
          <w:spacing w:val="2"/>
        </w:rPr>
        <w:t xml:space="preserve"> </w:t>
      </w:r>
      <w:r w:rsidRPr="00A117DD">
        <w:rPr>
          <w:rFonts w:ascii="Trebuchet MS" w:hAnsi="Trebuchet MS"/>
          <w:spacing w:val="2"/>
        </w:rPr>
        <w:t xml:space="preserve">from the System Section 504 </w:t>
      </w:r>
      <w:r w:rsidR="00361C04" w:rsidRPr="00A117DD">
        <w:rPr>
          <w:rFonts w:ascii="Trebuchet MS" w:hAnsi="Trebuchet MS"/>
          <w:spacing w:val="2"/>
        </w:rPr>
        <w:t xml:space="preserve">Coordinator.  The Board of Education will act on the complaint at the next </w:t>
      </w:r>
      <w:r w:rsidR="00D33274" w:rsidRPr="00A117DD">
        <w:rPr>
          <w:rFonts w:ascii="Trebuchet MS" w:hAnsi="Trebuchet MS"/>
          <w:spacing w:val="2"/>
        </w:rPr>
        <w:t xml:space="preserve">regular </w:t>
      </w:r>
      <w:r w:rsidR="00361C04" w:rsidRPr="00A117DD">
        <w:rPr>
          <w:rFonts w:ascii="Trebuchet MS" w:hAnsi="Trebuchet MS"/>
          <w:spacing w:val="2"/>
        </w:rPr>
        <w:t xml:space="preserve">scheduled </w:t>
      </w:r>
      <w:r w:rsidR="00361C04" w:rsidRPr="00A117DD">
        <w:rPr>
          <w:rFonts w:ascii="Trebuchet MS" w:hAnsi="Trebuchet MS"/>
          <w:spacing w:val="2"/>
        </w:rPr>
        <w:lastRenderedPageBreak/>
        <w:t>BOE meeting</w:t>
      </w:r>
      <w:bookmarkStart w:id="108" w:name="_Toc139099846"/>
      <w:r w:rsidR="007846F3" w:rsidRPr="00A117DD">
        <w:rPr>
          <w:rFonts w:ascii="Trebuchet MS" w:hAnsi="Trebuchet MS"/>
          <w:spacing w:val="2"/>
        </w:rPr>
        <w:t xml:space="preserve">, not less than seven (7) days thereafter. </w:t>
      </w:r>
    </w:p>
    <w:p w14:paraId="4E7C5C36" w14:textId="77777777" w:rsidR="00873F33" w:rsidRPr="00A117DD" w:rsidRDefault="00873F33" w:rsidP="00D33274"/>
    <w:p w14:paraId="13EA743D" w14:textId="77777777" w:rsidR="00B94B1D" w:rsidRPr="00A117DD" w:rsidRDefault="00E9582B" w:rsidP="00B94B1D">
      <w:pPr>
        <w:pStyle w:val="Heading1"/>
        <w:rPr>
          <w:rFonts w:ascii="Trebuchet MS" w:hAnsi="Trebuchet MS"/>
          <w:bCs/>
          <w:caps/>
          <w:sz w:val="22"/>
          <w:szCs w:val="22"/>
        </w:rPr>
      </w:pPr>
      <w:bookmarkStart w:id="109" w:name="_Toc11392357"/>
      <w:r w:rsidRPr="00A117DD">
        <w:rPr>
          <w:rFonts w:ascii="Trebuchet MS" w:hAnsi="Trebuchet MS"/>
          <w:bCs/>
          <w:caps/>
          <w:sz w:val="22"/>
          <w:szCs w:val="22"/>
        </w:rPr>
        <w:t xml:space="preserve">STUDENT SERVICES/ </w:t>
      </w:r>
      <w:r w:rsidR="00B94B1D" w:rsidRPr="00A117DD">
        <w:rPr>
          <w:rFonts w:ascii="Trebuchet MS" w:hAnsi="Trebuchet MS"/>
          <w:bCs/>
          <w:caps/>
          <w:sz w:val="22"/>
          <w:szCs w:val="22"/>
        </w:rPr>
        <w:t>Special Education</w:t>
      </w:r>
      <w:bookmarkEnd w:id="109"/>
      <w:r w:rsidR="00B94B1D" w:rsidRPr="00A117DD">
        <w:rPr>
          <w:rFonts w:ascii="Trebuchet MS" w:hAnsi="Trebuchet MS"/>
          <w:bCs/>
          <w:caps/>
          <w:sz w:val="22"/>
          <w:szCs w:val="22"/>
        </w:rPr>
        <w:t xml:space="preserve"> </w:t>
      </w:r>
    </w:p>
    <w:p w14:paraId="2479FBDD" w14:textId="77777777" w:rsidR="00B94B1D" w:rsidRPr="00A117DD" w:rsidRDefault="00B94B1D" w:rsidP="00B94B1D">
      <w:pPr>
        <w:rPr>
          <w:rFonts w:ascii="Trebuchet MS" w:hAnsi="Trebuchet MS"/>
        </w:rPr>
      </w:pPr>
    </w:p>
    <w:p w14:paraId="76C00D7F" w14:textId="77777777" w:rsidR="00B94B1D" w:rsidRPr="00A117DD" w:rsidRDefault="00B94B1D" w:rsidP="00B94B1D">
      <w:pPr>
        <w:rPr>
          <w:rFonts w:ascii="Trebuchet MS" w:hAnsi="Trebuchet MS"/>
        </w:rPr>
      </w:pPr>
      <w:r w:rsidRPr="00A117DD">
        <w:rPr>
          <w:rFonts w:ascii="Trebuchet MS" w:hAnsi="Trebuchet MS"/>
        </w:rPr>
        <w:t xml:space="preserve">The Houston County School System operates in strict adherence to policies and procedures set forth in IDEA and the State Rules and Regulations Pertaining to Special Education. The state rules, as well as parental rights may be referred to online at the following address: </w:t>
      </w:r>
    </w:p>
    <w:p w14:paraId="40D2B487" w14:textId="77777777" w:rsidR="00B94B1D" w:rsidRPr="00A117DD" w:rsidRDefault="00B94B1D" w:rsidP="00B94B1D">
      <w:pPr>
        <w:rPr>
          <w:rFonts w:ascii="Trebuchet MS" w:hAnsi="Trebuchet MS"/>
        </w:rPr>
      </w:pPr>
    </w:p>
    <w:p w14:paraId="6E646E64" w14:textId="77777777" w:rsidR="00B94B1D" w:rsidRPr="00A117DD" w:rsidRDefault="00EF1173" w:rsidP="00B94B1D">
      <w:pPr>
        <w:rPr>
          <w:rFonts w:ascii="Trebuchet MS" w:hAnsi="Trebuchet MS"/>
        </w:rPr>
      </w:pPr>
      <w:hyperlink r:id="rId18" w:history="1">
        <w:r w:rsidR="00B94B1D" w:rsidRPr="00A117DD">
          <w:rPr>
            <w:rFonts w:ascii="Trebuchet MS" w:hAnsi="Trebuchet MS"/>
            <w:u w:val="single"/>
          </w:rPr>
          <w:t>http://www.doe.k12.ga.us/Curriculum-Instruction-and-Assessment/Special-Education-Services/Pages/Special-Education-Rules.aspx</w:t>
        </w:r>
      </w:hyperlink>
    </w:p>
    <w:p w14:paraId="1DEBD9E2" w14:textId="77777777" w:rsidR="00B94B1D" w:rsidRPr="00A117DD" w:rsidRDefault="00B94B1D" w:rsidP="00B94B1D">
      <w:pPr>
        <w:rPr>
          <w:rFonts w:ascii="Trebuchet MS" w:hAnsi="Trebuchet MS"/>
        </w:rPr>
      </w:pPr>
    </w:p>
    <w:p w14:paraId="7C1267C6" w14:textId="77777777" w:rsidR="007A4B61" w:rsidRPr="00A117DD" w:rsidRDefault="00B94B1D" w:rsidP="00B94B1D">
      <w:pPr>
        <w:rPr>
          <w:rFonts w:ascii="Trebuchet MS" w:hAnsi="Trebuchet MS"/>
          <w:b/>
          <w:u w:val="single"/>
        </w:rPr>
      </w:pPr>
      <w:r w:rsidRPr="00A117DD">
        <w:rPr>
          <w:rFonts w:ascii="Trebuchet MS" w:hAnsi="Trebuchet MS"/>
          <w:b/>
          <w:u w:val="single"/>
        </w:rPr>
        <w:t>What is Child Find?</w:t>
      </w:r>
    </w:p>
    <w:p w14:paraId="69240B5E" w14:textId="77777777" w:rsidR="00B94B1D" w:rsidRPr="00A117DD" w:rsidRDefault="00B94B1D" w:rsidP="00B94B1D">
      <w:pPr>
        <w:rPr>
          <w:rFonts w:ascii="Trebuchet MS" w:hAnsi="Trebuchet MS"/>
        </w:rPr>
      </w:pPr>
      <w:r w:rsidRPr="00A117DD">
        <w:rPr>
          <w:rFonts w:ascii="Trebuchet MS" w:hAnsi="Trebuchet MS"/>
        </w:rPr>
        <w:t>The purpose of Child Find is to identify, locate, and evaluate children and youth, birth to age 21, who are suspected of, or have a disability or developmental delay.  Houston County Schools serve children ages 3 through 21 with identified special education needs.</w:t>
      </w:r>
    </w:p>
    <w:p w14:paraId="26D4F97B" w14:textId="77777777" w:rsidR="00B94B1D" w:rsidRPr="00A117DD" w:rsidRDefault="00B94B1D" w:rsidP="00B94B1D">
      <w:pPr>
        <w:rPr>
          <w:rFonts w:ascii="Trebuchet MS" w:hAnsi="Trebuchet MS"/>
        </w:rPr>
      </w:pPr>
    </w:p>
    <w:p w14:paraId="53739F7A" w14:textId="77777777" w:rsidR="007A4B61" w:rsidRPr="00A117DD" w:rsidRDefault="00B94B1D" w:rsidP="00B94B1D">
      <w:pPr>
        <w:rPr>
          <w:rFonts w:ascii="Trebuchet MS" w:hAnsi="Trebuchet MS"/>
          <w:b/>
          <w:u w:val="single"/>
        </w:rPr>
      </w:pPr>
      <w:r w:rsidRPr="00A117DD">
        <w:rPr>
          <w:rFonts w:ascii="Trebuchet MS" w:hAnsi="Trebuchet MS"/>
          <w:b/>
          <w:u w:val="single"/>
        </w:rPr>
        <w:t>How can children be referred?</w:t>
      </w:r>
    </w:p>
    <w:p w14:paraId="15B9E337" w14:textId="77777777" w:rsidR="00B94B1D" w:rsidRPr="00A117DD" w:rsidRDefault="00B94B1D" w:rsidP="00B94B1D">
      <w:pPr>
        <w:rPr>
          <w:rFonts w:ascii="Trebuchet MS" w:hAnsi="Trebuchet MS"/>
        </w:rPr>
      </w:pPr>
      <w:r w:rsidRPr="00A117DD">
        <w:rPr>
          <w:rFonts w:ascii="Trebuchet MS" w:hAnsi="Trebuchet MS"/>
        </w:rPr>
        <w:t>A referral may be made by anyone who has a concern about a child’s development.  All referrals are considered confidential.  The parent retains the right to refuse services.  Children may be referred by any of the following:</w:t>
      </w:r>
    </w:p>
    <w:p w14:paraId="174E6AEF" w14:textId="77777777" w:rsidR="00B94B1D" w:rsidRPr="00A117DD" w:rsidRDefault="00B94B1D" w:rsidP="007C6A95">
      <w:pPr>
        <w:numPr>
          <w:ilvl w:val="0"/>
          <w:numId w:val="21"/>
        </w:numPr>
        <w:contextualSpacing/>
        <w:rPr>
          <w:rFonts w:ascii="Trebuchet MS" w:hAnsi="Trebuchet MS"/>
        </w:rPr>
      </w:pPr>
      <w:r w:rsidRPr="00A117DD">
        <w:rPr>
          <w:rFonts w:ascii="Trebuchet MS" w:hAnsi="Trebuchet MS"/>
        </w:rPr>
        <w:t>Parents/legal guardians/foster parents</w:t>
      </w:r>
    </w:p>
    <w:p w14:paraId="3668FDE9" w14:textId="77777777" w:rsidR="00B94B1D" w:rsidRPr="00A117DD" w:rsidRDefault="00B94B1D" w:rsidP="007C6A95">
      <w:pPr>
        <w:numPr>
          <w:ilvl w:val="0"/>
          <w:numId w:val="21"/>
        </w:numPr>
        <w:contextualSpacing/>
        <w:rPr>
          <w:rFonts w:ascii="Trebuchet MS" w:hAnsi="Trebuchet MS"/>
        </w:rPr>
      </w:pPr>
      <w:r w:rsidRPr="00A117DD">
        <w:rPr>
          <w:rFonts w:ascii="Trebuchet MS" w:hAnsi="Trebuchet MS"/>
        </w:rPr>
        <w:t>Other family members</w:t>
      </w:r>
    </w:p>
    <w:p w14:paraId="74E19820" w14:textId="77777777" w:rsidR="00B94B1D" w:rsidRPr="00A117DD" w:rsidRDefault="00B94B1D" w:rsidP="007C6A95">
      <w:pPr>
        <w:numPr>
          <w:ilvl w:val="0"/>
          <w:numId w:val="21"/>
        </w:numPr>
        <w:contextualSpacing/>
        <w:rPr>
          <w:rFonts w:ascii="Trebuchet MS" w:hAnsi="Trebuchet MS"/>
        </w:rPr>
      </w:pPr>
      <w:r w:rsidRPr="00A117DD">
        <w:rPr>
          <w:rFonts w:ascii="Trebuchet MS" w:hAnsi="Trebuchet MS"/>
        </w:rPr>
        <w:t>Physicians/health care providers</w:t>
      </w:r>
    </w:p>
    <w:p w14:paraId="0D960494" w14:textId="77777777" w:rsidR="00B94B1D" w:rsidRPr="00A117DD" w:rsidRDefault="00B94B1D" w:rsidP="007C6A95">
      <w:pPr>
        <w:numPr>
          <w:ilvl w:val="0"/>
          <w:numId w:val="21"/>
        </w:numPr>
        <w:contextualSpacing/>
        <w:rPr>
          <w:rFonts w:ascii="Trebuchet MS" w:hAnsi="Trebuchet MS"/>
        </w:rPr>
      </w:pPr>
      <w:r w:rsidRPr="00A117DD">
        <w:rPr>
          <w:rFonts w:ascii="Trebuchet MS" w:hAnsi="Trebuchet MS"/>
        </w:rPr>
        <w:t>Preschool programs</w:t>
      </w:r>
    </w:p>
    <w:p w14:paraId="4F3A6C78" w14:textId="77777777" w:rsidR="00B94B1D" w:rsidRPr="00A117DD" w:rsidRDefault="00B94B1D" w:rsidP="007C6A95">
      <w:pPr>
        <w:numPr>
          <w:ilvl w:val="0"/>
          <w:numId w:val="21"/>
        </w:numPr>
        <w:contextualSpacing/>
        <w:rPr>
          <w:rFonts w:ascii="Trebuchet MS" w:hAnsi="Trebuchet MS"/>
        </w:rPr>
      </w:pPr>
      <w:r w:rsidRPr="00A117DD">
        <w:rPr>
          <w:rFonts w:ascii="Trebuchet MS" w:hAnsi="Trebuchet MS"/>
        </w:rPr>
        <w:t>School system personnel</w:t>
      </w:r>
    </w:p>
    <w:p w14:paraId="0F60151C" w14:textId="77777777" w:rsidR="00B94B1D" w:rsidRPr="00A117DD" w:rsidRDefault="00B94B1D" w:rsidP="007C6A95">
      <w:pPr>
        <w:numPr>
          <w:ilvl w:val="0"/>
          <w:numId w:val="21"/>
        </w:numPr>
        <w:contextualSpacing/>
        <w:rPr>
          <w:rFonts w:ascii="Trebuchet MS" w:hAnsi="Trebuchet MS"/>
        </w:rPr>
      </w:pPr>
      <w:r w:rsidRPr="00A117DD">
        <w:rPr>
          <w:rFonts w:ascii="Trebuchet MS" w:hAnsi="Trebuchet MS"/>
        </w:rPr>
        <w:t>Community agencies</w:t>
      </w:r>
    </w:p>
    <w:p w14:paraId="74167AA8" w14:textId="77777777" w:rsidR="00B94B1D" w:rsidRPr="00A117DD" w:rsidRDefault="00B94B1D" w:rsidP="007C6A95">
      <w:pPr>
        <w:numPr>
          <w:ilvl w:val="0"/>
          <w:numId w:val="21"/>
        </w:numPr>
        <w:contextualSpacing/>
        <w:rPr>
          <w:rFonts w:ascii="Trebuchet MS" w:hAnsi="Trebuchet MS"/>
        </w:rPr>
      </w:pPr>
      <w:r w:rsidRPr="00A117DD">
        <w:rPr>
          <w:rFonts w:ascii="Trebuchet MS" w:hAnsi="Trebuchet MS"/>
        </w:rPr>
        <w:t>Private school personnel</w:t>
      </w:r>
    </w:p>
    <w:p w14:paraId="1D6C74AC" w14:textId="77777777" w:rsidR="00B94B1D" w:rsidRPr="00A117DD" w:rsidRDefault="00B94B1D" w:rsidP="007C6A95">
      <w:pPr>
        <w:numPr>
          <w:ilvl w:val="0"/>
          <w:numId w:val="21"/>
        </w:numPr>
        <w:contextualSpacing/>
        <w:rPr>
          <w:rFonts w:ascii="Trebuchet MS" w:hAnsi="Trebuchet MS"/>
        </w:rPr>
      </w:pPr>
      <w:r w:rsidRPr="00A117DD">
        <w:rPr>
          <w:rFonts w:ascii="Trebuchet MS" w:hAnsi="Trebuchet MS"/>
        </w:rPr>
        <w:t>Others who are concerned about a child’s development</w:t>
      </w:r>
    </w:p>
    <w:p w14:paraId="64C4A4DA" w14:textId="77777777" w:rsidR="00B94B1D" w:rsidRPr="00A117DD" w:rsidRDefault="00B94B1D" w:rsidP="00B94B1D">
      <w:pPr>
        <w:rPr>
          <w:rFonts w:ascii="Trebuchet MS" w:hAnsi="Trebuchet MS"/>
        </w:rPr>
      </w:pPr>
    </w:p>
    <w:p w14:paraId="66F52C24" w14:textId="77777777" w:rsidR="007A4B61" w:rsidRPr="00A117DD" w:rsidRDefault="00B94B1D" w:rsidP="00B94B1D">
      <w:pPr>
        <w:rPr>
          <w:rFonts w:ascii="Trebuchet MS" w:hAnsi="Trebuchet MS"/>
          <w:b/>
          <w:u w:val="single"/>
        </w:rPr>
      </w:pPr>
      <w:r w:rsidRPr="00A117DD">
        <w:rPr>
          <w:rFonts w:ascii="Trebuchet MS" w:hAnsi="Trebuchet MS"/>
          <w:b/>
          <w:u w:val="single"/>
        </w:rPr>
        <w:t>When should a child be referred to Child Find?</w:t>
      </w:r>
    </w:p>
    <w:p w14:paraId="66AB3EF6" w14:textId="77777777" w:rsidR="00B94B1D" w:rsidRPr="00A117DD" w:rsidRDefault="00B94B1D" w:rsidP="00B94B1D">
      <w:pPr>
        <w:rPr>
          <w:rFonts w:ascii="Trebuchet MS" w:hAnsi="Trebuchet MS"/>
        </w:rPr>
      </w:pPr>
      <w:r w:rsidRPr="00A117DD">
        <w:rPr>
          <w:rFonts w:ascii="Trebuchet MS" w:hAnsi="Trebuchet MS"/>
        </w:rPr>
        <w:t>A child should be referred when:</w:t>
      </w:r>
    </w:p>
    <w:p w14:paraId="529B540F" w14:textId="77777777" w:rsidR="00B94B1D" w:rsidRPr="00A117DD" w:rsidRDefault="00B94B1D" w:rsidP="007C6A95">
      <w:pPr>
        <w:numPr>
          <w:ilvl w:val="0"/>
          <w:numId w:val="22"/>
        </w:numPr>
        <w:contextualSpacing/>
        <w:rPr>
          <w:rFonts w:ascii="Trebuchet MS" w:hAnsi="Trebuchet MS"/>
        </w:rPr>
      </w:pPr>
      <w:r w:rsidRPr="00A117DD">
        <w:rPr>
          <w:rFonts w:ascii="Trebuchet MS" w:hAnsi="Trebuchet MS"/>
        </w:rPr>
        <w:t>A health or medical disorder interferes with development or learning.</w:t>
      </w:r>
    </w:p>
    <w:p w14:paraId="2BF4A47C" w14:textId="77777777" w:rsidR="00B94B1D" w:rsidRPr="00A117DD" w:rsidRDefault="00B94B1D" w:rsidP="007C6A95">
      <w:pPr>
        <w:numPr>
          <w:ilvl w:val="0"/>
          <w:numId w:val="22"/>
        </w:numPr>
        <w:contextualSpacing/>
        <w:rPr>
          <w:rFonts w:ascii="Trebuchet MS" w:hAnsi="Trebuchet MS"/>
        </w:rPr>
      </w:pPr>
      <w:r w:rsidRPr="00A117DD">
        <w:rPr>
          <w:rFonts w:ascii="Trebuchet MS" w:hAnsi="Trebuchet MS"/>
        </w:rPr>
        <w:t>A child seems to have difficulty seeing or hearing.</w:t>
      </w:r>
    </w:p>
    <w:p w14:paraId="6356E523" w14:textId="77777777" w:rsidR="00B94B1D" w:rsidRPr="00A117DD" w:rsidRDefault="00B94B1D" w:rsidP="007C6A95">
      <w:pPr>
        <w:numPr>
          <w:ilvl w:val="0"/>
          <w:numId w:val="22"/>
        </w:numPr>
        <w:contextualSpacing/>
        <w:rPr>
          <w:rFonts w:ascii="Trebuchet MS" w:hAnsi="Trebuchet MS"/>
        </w:rPr>
      </w:pPr>
      <w:r w:rsidRPr="00A117DD">
        <w:rPr>
          <w:rFonts w:ascii="Trebuchet MS" w:hAnsi="Trebuchet MS"/>
        </w:rPr>
        <w:t>A child appears to have social, emotional or behavioral difficulties that affect his/her ability to learn.</w:t>
      </w:r>
    </w:p>
    <w:p w14:paraId="17A1637B" w14:textId="77777777" w:rsidR="00B94B1D" w:rsidRPr="00A117DD" w:rsidRDefault="00B94B1D" w:rsidP="007C6A95">
      <w:pPr>
        <w:numPr>
          <w:ilvl w:val="0"/>
          <w:numId w:val="22"/>
        </w:numPr>
        <w:contextualSpacing/>
        <w:rPr>
          <w:rFonts w:ascii="Trebuchet MS" w:hAnsi="Trebuchet MS"/>
        </w:rPr>
      </w:pPr>
      <w:r w:rsidRPr="00A117DD">
        <w:rPr>
          <w:rFonts w:ascii="Trebuchet MS" w:hAnsi="Trebuchet MS"/>
        </w:rPr>
        <w:t>A child has a diagnosed progressive or degenerative condition that will eventually impair or impede the child’s ability to learn.</w:t>
      </w:r>
    </w:p>
    <w:p w14:paraId="25723183" w14:textId="77777777" w:rsidR="00B94B1D" w:rsidRPr="00A117DD" w:rsidRDefault="00B94B1D" w:rsidP="007C6A95">
      <w:pPr>
        <w:numPr>
          <w:ilvl w:val="0"/>
          <w:numId w:val="22"/>
        </w:numPr>
        <w:contextualSpacing/>
        <w:rPr>
          <w:rFonts w:ascii="Trebuchet MS" w:hAnsi="Trebuchet MS"/>
        </w:rPr>
      </w:pPr>
      <w:r w:rsidRPr="00A117DD">
        <w:rPr>
          <w:rFonts w:ascii="Trebuchet MS" w:hAnsi="Trebuchet MS"/>
        </w:rPr>
        <w:t>A child seems to have difficulty understanding directions like others that are his/her age.</w:t>
      </w:r>
    </w:p>
    <w:p w14:paraId="28E2418A" w14:textId="77777777" w:rsidR="00B94B1D" w:rsidRPr="00A117DD" w:rsidRDefault="00B94B1D" w:rsidP="007C6A95">
      <w:pPr>
        <w:numPr>
          <w:ilvl w:val="0"/>
          <w:numId w:val="22"/>
        </w:numPr>
        <w:contextualSpacing/>
        <w:rPr>
          <w:rFonts w:ascii="Trebuchet MS" w:hAnsi="Trebuchet MS"/>
        </w:rPr>
      </w:pPr>
      <w:r w:rsidRPr="00A117DD">
        <w:rPr>
          <w:rFonts w:ascii="Trebuchet MS" w:hAnsi="Trebuchet MS"/>
        </w:rPr>
        <w:t>A child’s speech is not understandable to family or friends.</w:t>
      </w:r>
    </w:p>
    <w:p w14:paraId="0AF90189" w14:textId="77777777" w:rsidR="00B94B1D" w:rsidRPr="00A117DD" w:rsidRDefault="00B94B1D" w:rsidP="007C6A95">
      <w:pPr>
        <w:numPr>
          <w:ilvl w:val="0"/>
          <w:numId w:val="22"/>
        </w:numPr>
        <w:contextualSpacing/>
        <w:rPr>
          <w:rFonts w:ascii="Trebuchet MS" w:hAnsi="Trebuchet MS"/>
        </w:rPr>
      </w:pPr>
      <w:r w:rsidRPr="00A117DD">
        <w:rPr>
          <w:rFonts w:ascii="Trebuchet MS" w:hAnsi="Trebuchet MS"/>
        </w:rPr>
        <w:t>A child has difficulty with reading, math, or other school subjects.</w:t>
      </w:r>
    </w:p>
    <w:p w14:paraId="0DBC934E" w14:textId="77777777" w:rsidR="00B94B1D" w:rsidRPr="00A117DD" w:rsidRDefault="00B94B1D" w:rsidP="00B94B1D">
      <w:pPr>
        <w:rPr>
          <w:rFonts w:ascii="Trebuchet MS" w:hAnsi="Trebuchet MS"/>
        </w:rPr>
      </w:pPr>
    </w:p>
    <w:p w14:paraId="166BC319" w14:textId="77777777" w:rsidR="007A4B61" w:rsidRPr="00A117DD" w:rsidRDefault="00B94B1D" w:rsidP="00B94B1D">
      <w:pPr>
        <w:rPr>
          <w:rFonts w:ascii="Trebuchet MS" w:hAnsi="Trebuchet MS"/>
          <w:b/>
          <w:u w:val="single"/>
        </w:rPr>
      </w:pPr>
      <w:r w:rsidRPr="00A117DD">
        <w:rPr>
          <w:rFonts w:ascii="Trebuchet MS" w:hAnsi="Trebuchet MS"/>
          <w:b/>
          <w:u w:val="single"/>
        </w:rPr>
        <w:t>Where can I find out more about Child Find?</w:t>
      </w:r>
    </w:p>
    <w:p w14:paraId="3F284C8E" w14:textId="77777777" w:rsidR="00B94B1D" w:rsidRPr="00A117DD" w:rsidRDefault="00B94B1D" w:rsidP="00B94B1D">
      <w:pPr>
        <w:rPr>
          <w:rFonts w:ascii="Trebuchet MS" w:hAnsi="Trebuchet MS"/>
        </w:rPr>
      </w:pPr>
      <w:r w:rsidRPr="00A117DD">
        <w:rPr>
          <w:rFonts w:ascii="Trebuchet MS" w:hAnsi="Trebuchet MS"/>
        </w:rPr>
        <w:t>For a preschool aged child, with a chronological age of 3 through 5, who has or may have a developmental disability, please contact Student Services at 478</w:t>
      </w:r>
      <w:r w:rsidR="00466AB9" w:rsidRPr="00A117DD">
        <w:rPr>
          <w:rFonts w:ascii="Trebuchet MS" w:hAnsi="Trebuchet MS"/>
        </w:rPr>
        <w:t>-988-6200 ext. 27803</w:t>
      </w:r>
    </w:p>
    <w:p w14:paraId="080DBF74" w14:textId="77777777" w:rsidR="00B94B1D" w:rsidRPr="00A117DD" w:rsidRDefault="00B94B1D" w:rsidP="00B94B1D">
      <w:pPr>
        <w:tabs>
          <w:tab w:val="left" w:pos="540"/>
        </w:tabs>
        <w:rPr>
          <w:rFonts w:ascii="Trebuchet MS" w:hAnsi="Trebuchet MS"/>
          <w:lang w:eastAsia="x-none"/>
        </w:rPr>
      </w:pPr>
    </w:p>
    <w:p w14:paraId="12766CC8" w14:textId="77777777" w:rsidR="00B94B1D" w:rsidRPr="00A117DD" w:rsidRDefault="00B94B1D" w:rsidP="00B94B1D">
      <w:pPr>
        <w:tabs>
          <w:tab w:val="left" w:pos="540"/>
        </w:tabs>
        <w:rPr>
          <w:rFonts w:ascii="Trebuchet MS" w:hAnsi="Trebuchet MS"/>
          <w:b/>
          <w:lang w:val="x-none" w:eastAsia="x-none"/>
        </w:rPr>
      </w:pPr>
      <w:r w:rsidRPr="00A117DD">
        <w:rPr>
          <w:rFonts w:ascii="Trebuchet MS" w:hAnsi="Trebuchet MS"/>
          <w:lang w:val="x-none" w:eastAsia="x-none"/>
        </w:rPr>
        <w:t>Parents of students, kindergarten through 12</w:t>
      </w:r>
      <w:r w:rsidRPr="00A117DD">
        <w:rPr>
          <w:rFonts w:ascii="Trebuchet MS" w:hAnsi="Trebuchet MS"/>
          <w:vertAlign w:val="superscript"/>
          <w:lang w:val="x-none" w:eastAsia="x-none"/>
        </w:rPr>
        <w:t>th</w:t>
      </w:r>
      <w:r w:rsidRPr="00A117DD">
        <w:rPr>
          <w:rFonts w:ascii="Trebuchet MS" w:hAnsi="Trebuchet MS"/>
          <w:lang w:val="x-none" w:eastAsia="x-none"/>
        </w:rPr>
        <w:t xml:space="preserve"> grade, who suspect their child may have a disability, should contact the teacher, principal or the chairperson of the school’s Student Support Team.</w:t>
      </w:r>
    </w:p>
    <w:p w14:paraId="6437EB80" w14:textId="77777777" w:rsidR="003C3317" w:rsidRPr="00A117DD" w:rsidRDefault="003C3317" w:rsidP="00B94B1D">
      <w:pPr>
        <w:rPr>
          <w:rFonts w:ascii="Trebuchet MS" w:hAnsi="Trebuchet MS"/>
          <w:b/>
          <w:u w:val="single"/>
        </w:rPr>
      </w:pPr>
    </w:p>
    <w:p w14:paraId="50528C34" w14:textId="77777777" w:rsidR="00B94B1D" w:rsidRPr="00A117DD" w:rsidRDefault="00B94B1D" w:rsidP="00B94B1D">
      <w:pPr>
        <w:rPr>
          <w:rFonts w:ascii="Trebuchet MS" w:hAnsi="Trebuchet MS"/>
          <w:b/>
          <w:u w:val="single"/>
        </w:rPr>
      </w:pPr>
      <w:r w:rsidRPr="00A117DD">
        <w:rPr>
          <w:rFonts w:ascii="Trebuchet MS" w:hAnsi="Trebuchet MS"/>
          <w:b/>
          <w:u w:val="single"/>
        </w:rPr>
        <w:t>What is Special Education and who is eligible for services?</w:t>
      </w:r>
    </w:p>
    <w:p w14:paraId="09D986A7" w14:textId="77777777" w:rsidR="00B94B1D" w:rsidRPr="00A117DD" w:rsidRDefault="00B94B1D" w:rsidP="00B94B1D">
      <w:pPr>
        <w:rPr>
          <w:rFonts w:ascii="Trebuchet MS" w:hAnsi="Trebuchet MS"/>
        </w:rPr>
      </w:pPr>
      <w:r w:rsidRPr="00A117DD">
        <w:rPr>
          <w:rFonts w:ascii="Trebuchet MS" w:hAnsi="Trebuchet MS"/>
        </w:rPr>
        <w:t xml:space="preserve">Special Education is instruction designed to meet the unique learning strengths and needs of individual students with disabilities from birth through age 21.  A child must be evaluated and identified as having a disability to be eligible for Special Education and/or related services.  Programs are provided for students in all disability areas recognized by the State of Georgia.  Disability categories are:  Autism spectrum disorder, Deaf/blind, Deaf/Hard of Hearing, Emotional and Behavioral Disorder, Intellectual Disabilities, Orthopedic Impairment, Other Health Impairment, Significant Developmental Delay, Specific Learning Disability, Speech/language Impairment, Traumatic Brain Injury, Visual Impairment. Once identified as eligible for special education services, a student will have an Individual Education Plan (IEP) put into place. </w:t>
      </w:r>
    </w:p>
    <w:p w14:paraId="790F6D63" w14:textId="77777777" w:rsidR="00B94B1D" w:rsidRPr="00A117DD" w:rsidRDefault="00B94B1D" w:rsidP="00B94B1D">
      <w:pPr>
        <w:rPr>
          <w:rFonts w:ascii="Trebuchet MS" w:hAnsi="Trebuchet MS"/>
          <w:b/>
          <w:u w:val="single"/>
        </w:rPr>
      </w:pPr>
    </w:p>
    <w:p w14:paraId="5FE45C0F" w14:textId="77777777" w:rsidR="00B94B1D" w:rsidRPr="00A117DD" w:rsidRDefault="00B94B1D" w:rsidP="00B94B1D">
      <w:pPr>
        <w:rPr>
          <w:rFonts w:ascii="Trebuchet MS" w:hAnsi="Trebuchet MS"/>
          <w:b/>
          <w:u w:val="single"/>
        </w:rPr>
      </w:pPr>
      <w:r w:rsidRPr="00A117DD">
        <w:rPr>
          <w:rFonts w:ascii="Trebuchet MS" w:hAnsi="Trebuchet MS"/>
          <w:b/>
          <w:u w:val="single"/>
        </w:rPr>
        <w:t>The Individual Education Plan (IEP)</w:t>
      </w:r>
    </w:p>
    <w:p w14:paraId="56AC9745" w14:textId="77777777" w:rsidR="00B94B1D" w:rsidRPr="00A117DD" w:rsidRDefault="00B94B1D" w:rsidP="00B94B1D">
      <w:pPr>
        <w:rPr>
          <w:rFonts w:ascii="Trebuchet MS" w:hAnsi="Trebuchet MS"/>
        </w:rPr>
      </w:pPr>
      <w:r w:rsidRPr="00A117DD">
        <w:rPr>
          <w:rFonts w:ascii="Trebuchet MS" w:hAnsi="Trebuchet MS"/>
        </w:rPr>
        <w:t xml:space="preserve">The IEP is a legal document written for students determined to need special education services.  This document addresses the unique abilities and needs and how the student will access the general education curriculum. This </w:t>
      </w:r>
      <w:r w:rsidRPr="00A117DD">
        <w:rPr>
          <w:rFonts w:ascii="Trebuchet MS" w:hAnsi="Trebuchet MS"/>
        </w:rPr>
        <w:lastRenderedPageBreak/>
        <w:t xml:space="preserve">includes the special education and related services needed to participate in the educational environment.  The IEP is developed by the IEP team. The IEP team is a group of individuals that is responsible for developing, reviewing, or revising an IEP for a child with a disability. The IEP team includes the following participants: the parents or guardian of the child, the LEA, not less than one regular education teacher, and related services providers when appropriate.  </w:t>
      </w:r>
    </w:p>
    <w:p w14:paraId="36341A84" w14:textId="77777777" w:rsidR="00B94B1D" w:rsidRPr="00A117DD" w:rsidRDefault="00B94B1D" w:rsidP="00B94B1D">
      <w:pPr>
        <w:rPr>
          <w:rFonts w:ascii="Trebuchet MS" w:hAnsi="Trebuchet MS"/>
        </w:rPr>
      </w:pPr>
    </w:p>
    <w:p w14:paraId="07EA1BBD" w14:textId="77777777" w:rsidR="00B94B1D" w:rsidRPr="00A117DD" w:rsidRDefault="00B94B1D" w:rsidP="00B94B1D">
      <w:pPr>
        <w:rPr>
          <w:rFonts w:ascii="Trebuchet MS" w:hAnsi="Trebuchet MS"/>
        </w:rPr>
      </w:pPr>
      <w:r w:rsidRPr="00A117DD">
        <w:rPr>
          <w:rFonts w:ascii="Trebuchet MS" w:hAnsi="Trebuchet MS"/>
        </w:rPr>
        <w:t xml:space="preserve">A </w:t>
      </w:r>
      <w:r w:rsidRPr="00A117DD">
        <w:rPr>
          <w:rFonts w:ascii="Trebuchet MS" w:hAnsi="Trebuchet MS"/>
          <w:i/>
        </w:rPr>
        <w:t>Quick Guide to the IEP</w:t>
      </w:r>
      <w:r w:rsidRPr="00A117DD">
        <w:rPr>
          <w:rFonts w:ascii="Trebuchet MS" w:hAnsi="Trebuchet MS"/>
        </w:rPr>
        <w:t xml:space="preserve"> can be found at the following address: </w:t>
      </w:r>
    </w:p>
    <w:p w14:paraId="3B36D6B6" w14:textId="77777777" w:rsidR="00B94B1D" w:rsidRPr="00A117DD" w:rsidRDefault="00B94B1D" w:rsidP="00B94B1D">
      <w:pPr>
        <w:rPr>
          <w:rFonts w:ascii="Trebuchet MS" w:hAnsi="Trebuchet MS"/>
        </w:rPr>
      </w:pPr>
    </w:p>
    <w:p w14:paraId="41D7CEAC" w14:textId="77777777" w:rsidR="002F7428" w:rsidRPr="00A117DD" w:rsidRDefault="00EF1173" w:rsidP="00B94B1D">
      <w:pPr>
        <w:rPr>
          <w:rFonts w:ascii="Trebuchet MS" w:hAnsi="Trebuchet MS"/>
        </w:rPr>
      </w:pPr>
      <w:hyperlink r:id="rId19" w:history="1">
        <w:r w:rsidR="002F7428" w:rsidRPr="00A117DD">
          <w:rPr>
            <w:rStyle w:val="Hyperlink"/>
            <w:rFonts w:ascii="Trebuchet MS" w:hAnsi="Trebuchet MS"/>
            <w:color w:val="auto"/>
          </w:rPr>
          <w:t>http://www.gadoe.org/Curriculum-Instruction-and-Assessment/Special-Education-Services/Pages/Sample-Special-Education-Forms.aspx</w:t>
        </w:r>
      </w:hyperlink>
    </w:p>
    <w:p w14:paraId="0F206C10" w14:textId="77777777" w:rsidR="002F7428" w:rsidRPr="00A117DD" w:rsidRDefault="002F7428" w:rsidP="00B94B1D">
      <w:pPr>
        <w:rPr>
          <w:rFonts w:ascii="Trebuchet MS" w:hAnsi="Trebuchet MS"/>
        </w:rPr>
      </w:pPr>
    </w:p>
    <w:p w14:paraId="69DE518A" w14:textId="77777777" w:rsidR="002F7428" w:rsidRPr="00A117DD" w:rsidRDefault="00730323" w:rsidP="00B94B1D">
      <w:pPr>
        <w:rPr>
          <w:rFonts w:ascii="Trebuchet MS" w:hAnsi="Trebuchet MS"/>
        </w:rPr>
      </w:pPr>
      <w:r w:rsidRPr="00A117DD">
        <w:rPr>
          <w:rFonts w:ascii="Trebuchet MS" w:hAnsi="Trebuchet MS"/>
        </w:rPr>
        <w:t>From this page, y</w:t>
      </w:r>
      <w:r w:rsidR="002F7428" w:rsidRPr="00A117DD">
        <w:rPr>
          <w:rFonts w:ascii="Trebuchet MS" w:hAnsi="Trebuchet MS"/>
        </w:rPr>
        <w:t>ou will need to select the “Quick Guide to IEP”</w:t>
      </w:r>
      <w:r w:rsidR="00C34136" w:rsidRPr="00A117DD">
        <w:rPr>
          <w:rFonts w:ascii="Trebuchet MS" w:hAnsi="Trebuchet MS"/>
        </w:rPr>
        <w:t xml:space="preserve"> to access the document. </w:t>
      </w:r>
    </w:p>
    <w:p w14:paraId="10EB1006" w14:textId="77777777" w:rsidR="002F7428" w:rsidRPr="00A117DD" w:rsidRDefault="002F7428" w:rsidP="00B94B1D">
      <w:pPr>
        <w:rPr>
          <w:rFonts w:ascii="Trebuchet MS" w:hAnsi="Trebuchet MS"/>
        </w:rPr>
      </w:pPr>
    </w:p>
    <w:p w14:paraId="24D27772" w14:textId="77777777" w:rsidR="00B94B1D" w:rsidRPr="00A117DD" w:rsidRDefault="00B94B1D" w:rsidP="00B94B1D">
      <w:pPr>
        <w:rPr>
          <w:rFonts w:ascii="Trebuchet MS" w:hAnsi="Trebuchet MS"/>
        </w:rPr>
      </w:pPr>
      <w:r w:rsidRPr="00A117DD">
        <w:rPr>
          <w:rFonts w:ascii="Trebuchet MS" w:hAnsi="Trebuchet MS"/>
        </w:rPr>
        <w:t>If you would like a further explanation of any of th</w:t>
      </w:r>
      <w:r w:rsidR="00CB7D52" w:rsidRPr="00A117DD">
        <w:rPr>
          <w:rFonts w:ascii="Trebuchet MS" w:hAnsi="Trebuchet MS"/>
        </w:rPr>
        <w:t>is information, you may contact</w:t>
      </w:r>
      <w:r w:rsidRPr="00A117DD">
        <w:rPr>
          <w:rFonts w:ascii="Trebuchet MS" w:hAnsi="Trebuchet MS"/>
        </w:rPr>
        <w:t xml:space="preserve"> Dr. </w:t>
      </w:r>
      <w:r w:rsidR="00AF7185" w:rsidRPr="00A117DD">
        <w:rPr>
          <w:rFonts w:ascii="Trebuchet MS" w:hAnsi="Trebuchet MS"/>
        </w:rPr>
        <w:t>Jenny McClintic</w:t>
      </w:r>
      <w:r w:rsidR="00662F99" w:rsidRPr="00A117DD">
        <w:rPr>
          <w:rFonts w:ascii="Trebuchet MS" w:hAnsi="Trebuchet MS"/>
        </w:rPr>
        <w:t>,</w:t>
      </w:r>
      <w:r w:rsidR="00466AB9" w:rsidRPr="00A117DD">
        <w:rPr>
          <w:rFonts w:ascii="Trebuchet MS" w:hAnsi="Trebuchet MS"/>
        </w:rPr>
        <w:t xml:space="preserve"> </w:t>
      </w:r>
      <w:r w:rsidR="00AF7185" w:rsidRPr="00A117DD">
        <w:rPr>
          <w:rFonts w:ascii="Trebuchet MS" w:hAnsi="Trebuchet MS"/>
        </w:rPr>
        <w:t>Director</w:t>
      </w:r>
      <w:r w:rsidR="00CB7D52" w:rsidRPr="00A117DD">
        <w:rPr>
          <w:rFonts w:ascii="Trebuchet MS" w:hAnsi="Trebuchet MS"/>
        </w:rPr>
        <w:t xml:space="preserve"> of Student Services</w:t>
      </w:r>
      <w:r w:rsidR="00D2127A" w:rsidRPr="00A117DD">
        <w:rPr>
          <w:rFonts w:ascii="Trebuchet MS" w:hAnsi="Trebuchet MS"/>
        </w:rPr>
        <w:t>,</w:t>
      </w:r>
      <w:r w:rsidRPr="00A117DD">
        <w:rPr>
          <w:rFonts w:ascii="Trebuchet MS" w:hAnsi="Trebuchet MS"/>
        </w:rPr>
        <w:t xml:space="preserve"> at the Houston Co</w:t>
      </w:r>
      <w:r w:rsidR="00CB7D52" w:rsidRPr="00A117DD">
        <w:rPr>
          <w:rFonts w:ascii="Trebuchet MS" w:hAnsi="Trebuchet MS"/>
        </w:rPr>
        <w:t>unty School System at (478) 988-6216</w:t>
      </w:r>
      <w:r w:rsidRPr="00A117DD">
        <w:rPr>
          <w:rFonts w:ascii="Trebuchet MS" w:hAnsi="Trebuchet MS"/>
        </w:rPr>
        <w:t xml:space="preserve"> or by email at </w:t>
      </w:r>
      <w:hyperlink r:id="rId20" w:history="1">
        <w:r w:rsidR="00D30048" w:rsidRPr="00A117DD">
          <w:rPr>
            <w:rStyle w:val="Hyperlink"/>
            <w:rFonts w:ascii="Trebuchet MS" w:hAnsi="Trebuchet MS"/>
            <w:color w:val="auto"/>
          </w:rPr>
          <w:t>jenny.mcclintic@hcbe.net</w:t>
        </w:r>
      </w:hyperlink>
      <w:r w:rsidRPr="00A117DD">
        <w:rPr>
          <w:rFonts w:ascii="Trebuchet MS" w:hAnsi="Trebuchet MS"/>
        </w:rPr>
        <w:t>.</w:t>
      </w:r>
    </w:p>
    <w:p w14:paraId="393D0BE8" w14:textId="77777777" w:rsidR="00B94B1D" w:rsidRPr="00A117DD" w:rsidRDefault="00B94B1D" w:rsidP="00B94B1D">
      <w:pPr>
        <w:rPr>
          <w:rFonts w:ascii="Trebuchet MS" w:hAnsi="Trebuchet MS"/>
        </w:rPr>
      </w:pPr>
    </w:p>
    <w:p w14:paraId="75FEA5A9" w14:textId="77777777" w:rsidR="004130F6" w:rsidRPr="00A117DD" w:rsidRDefault="00B94B1D">
      <w:pPr>
        <w:rPr>
          <w:rFonts w:ascii="Trebuchet MS" w:hAnsi="Trebuchet MS"/>
        </w:rPr>
      </w:pPr>
      <w:r w:rsidRPr="00A117DD">
        <w:rPr>
          <w:rFonts w:ascii="Trebuchet MS" w:hAnsi="Trebuchet MS"/>
        </w:rPr>
        <w:t xml:space="preserve">Or you may ask for assistance from the Georgia Department of Education, Divisions for Special Education Supports and Services, Suite 1870, Twin Towers East, Atlanta, Georgia 30334-5010, (404) 656-3963 or 1-800-311-3627 or </w:t>
      </w:r>
      <w:hyperlink r:id="rId21" w:history="1">
        <w:r w:rsidRPr="00A117DD">
          <w:rPr>
            <w:rFonts w:ascii="Trebuchet MS" w:hAnsi="Trebuchet MS"/>
            <w:u w:val="single"/>
          </w:rPr>
          <w:t>www.gadoe.org</w:t>
        </w:r>
      </w:hyperlink>
      <w:r w:rsidRPr="00A117DD">
        <w:rPr>
          <w:rFonts w:ascii="Trebuchet MS" w:hAnsi="Trebuchet MS"/>
        </w:rPr>
        <w:t xml:space="preserve">.  Regional assistance can be found by contacting the Georgia Learning Resource System (GLRS) by phone (1-800-282-7552), or through their website at </w:t>
      </w:r>
      <w:hyperlink r:id="rId22" w:history="1">
        <w:r w:rsidRPr="00A117DD">
          <w:rPr>
            <w:rFonts w:ascii="Trebuchet MS" w:hAnsi="Trebuchet MS"/>
            <w:u w:val="single"/>
          </w:rPr>
          <w:t>www.glrs.org</w:t>
        </w:r>
      </w:hyperlink>
      <w:r w:rsidRPr="00A117DD">
        <w:rPr>
          <w:rFonts w:ascii="Trebuchet MS" w:hAnsi="Trebuchet MS"/>
        </w:rPr>
        <w:t>.</w:t>
      </w:r>
    </w:p>
    <w:bookmarkEnd w:id="108"/>
    <w:p w14:paraId="45263131" w14:textId="77777777" w:rsidR="00531BA3" w:rsidRPr="00A117DD" w:rsidRDefault="00531BA3">
      <w:pPr>
        <w:rPr>
          <w:rFonts w:ascii="Trebuchet MS" w:hAnsi="Trebuchet MS"/>
          <w:b/>
          <w:bCs/>
          <w:sz w:val="22"/>
          <w:szCs w:val="22"/>
          <w:u w:val="single"/>
        </w:rPr>
      </w:pPr>
    </w:p>
    <w:p w14:paraId="6539F4BF" w14:textId="77777777" w:rsidR="00F60EB7" w:rsidRPr="00A117DD" w:rsidRDefault="00F60EB7" w:rsidP="00EE60E5">
      <w:pPr>
        <w:pStyle w:val="Heading1"/>
        <w:rPr>
          <w:rFonts w:ascii="Trebuchet MS" w:hAnsi="Trebuchet MS"/>
          <w:bCs/>
          <w:sz w:val="22"/>
          <w:szCs w:val="22"/>
        </w:rPr>
      </w:pPr>
      <w:bookmarkStart w:id="110" w:name="_Toc11392358"/>
      <w:r w:rsidRPr="00A117DD">
        <w:rPr>
          <w:rFonts w:ascii="Trebuchet MS" w:hAnsi="Trebuchet MS"/>
          <w:bCs/>
          <w:sz w:val="22"/>
          <w:szCs w:val="22"/>
        </w:rPr>
        <w:t>STUDENT SUPPORT TEAM</w:t>
      </w:r>
      <w:r w:rsidR="00A22A6D" w:rsidRPr="00A117DD">
        <w:rPr>
          <w:rFonts w:ascii="Trebuchet MS" w:hAnsi="Trebuchet MS"/>
          <w:bCs/>
          <w:sz w:val="22"/>
          <w:szCs w:val="22"/>
        </w:rPr>
        <w:t xml:space="preserve"> (SST)</w:t>
      </w:r>
      <w:bookmarkEnd w:id="110"/>
    </w:p>
    <w:p w14:paraId="7B6F3C51" w14:textId="77777777" w:rsidR="00F60EB7" w:rsidRPr="00A117DD" w:rsidRDefault="00F60EB7" w:rsidP="00DA1D9F">
      <w:pPr>
        <w:rPr>
          <w:rFonts w:ascii="Trebuchet MS" w:hAnsi="Trebuchet MS" w:cs="Tahoma"/>
          <w:b/>
          <w:snapToGrid w:val="0"/>
          <w:sz w:val="16"/>
          <w:szCs w:val="16"/>
          <w:u w:val="single"/>
        </w:rPr>
      </w:pPr>
    </w:p>
    <w:p w14:paraId="7569F612" w14:textId="1D4D1075" w:rsidR="004D0AB1" w:rsidRPr="00A117DD" w:rsidRDefault="00BC2CEF" w:rsidP="004D0AB1">
      <w:pPr>
        <w:rPr>
          <w:rFonts w:ascii="Trebuchet MS" w:hAnsi="Trebuchet MS" w:cs="Tahoma"/>
          <w:snapToGrid w:val="0"/>
        </w:rPr>
      </w:pPr>
      <w:r w:rsidRPr="00A117DD">
        <w:rPr>
          <w:rFonts w:ascii="Trebuchet MS" w:hAnsi="Trebuchet MS" w:cs="Tahoma"/>
          <w:snapToGrid w:val="0"/>
        </w:rPr>
        <w:t xml:space="preserve">Student Support Teams are problem solving teams and are required to be in every public school in Georgia.  Student Support Teams function within Tier 3 of Georgia’s Pyramid of Interventions, which is the framework for Response to Intervention. Georgia currently utilizes a </w:t>
      </w:r>
      <w:r w:rsidR="0006219A" w:rsidRPr="00A117DD">
        <w:rPr>
          <w:rFonts w:ascii="Trebuchet MS" w:hAnsi="Trebuchet MS" w:cs="Tahoma"/>
          <w:snapToGrid w:val="0"/>
        </w:rPr>
        <w:t>three</w:t>
      </w:r>
      <w:r w:rsidRPr="00A117DD">
        <w:rPr>
          <w:rFonts w:ascii="Trebuchet MS" w:hAnsi="Trebuchet MS" w:cs="Tahoma"/>
          <w:snapToGrid w:val="0"/>
        </w:rPr>
        <w:t xml:space="preserve"> tier model. Students in grades K through 12 who have learning, speech, and/or behavioral problems may receive support at Tier 3 with research-based interventions to address skill deficits.</w:t>
      </w:r>
      <w:r w:rsidR="009F6ACD" w:rsidRPr="00A117DD">
        <w:rPr>
          <w:rFonts w:ascii="Trebuchet MS" w:hAnsi="Trebuchet MS" w:cs="Tahoma"/>
          <w:snapToGrid w:val="0"/>
        </w:rPr>
        <w:t xml:space="preserve"> Monitoring student progress enables the team to determine if the interventions are increasing the expected skills.  Parents should be invited to participate in SST/Tier</w:t>
      </w:r>
      <w:r w:rsidR="0006219A" w:rsidRPr="00A117DD">
        <w:rPr>
          <w:rFonts w:ascii="Trebuchet MS" w:hAnsi="Trebuchet MS" w:cs="Tahoma"/>
          <w:snapToGrid w:val="0"/>
        </w:rPr>
        <w:t xml:space="preserve"> </w:t>
      </w:r>
      <w:r w:rsidR="009F6ACD" w:rsidRPr="00A117DD">
        <w:rPr>
          <w:rFonts w:ascii="Trebuchet MS" w:hAnsi="Trebuchet MS" w:cs="Tahoma"/>
          <w:snapToGrid w:val="0"/>
        </w:rPr>
        <w:t>3 meetings.  Student Support Teams are a function of general education.</w:t>
      </w:r>
    </w:p>
    <w:p w14:paraId="7D11FA1C" w14:textId="77777777" w:rsidR="00873F33" w:rsidRPr="00A117DD" w:rsidRDefault="00873F33" w:rsidP="004D0AB1">
      <w:pPr>
        <w:rPr>
          <w:rFonts w:ascii="Trebuchet MS" w:hAnsi="Trebuchet MS" w:cs="Tahoma"/>
          <w:snapToGrid w:val="0"/>
        </w:rPr>
      </w:pPr>
    </w:p>
    <w:p w14:paraId="35B501D4" w14:textId="77777777" w:rsidR="00F60EB7" w:rsidRPr="00A117DD" w:rsidRDefault="00F60EB7" w:rsidP="00DA1D9F">
      <w:pPr>
        <w:pStyle w:val="Heading1"/>
        <w:rPr>
          <w:rFonts w:ascii="Trebuchet MS" w:hAnsi="Trebuchet MS"/>
          <w:bCs/>
          <w:sz w:val="22"/>
          <w:szCs w:val="22"/>
        </w:rPr>
      </w:pPr>
      <w:bookmarkStart w:id="111" w:name="_Toc11392359"/>
      <w:r w:rsidRPr="00A117DD">
        <w:rPr>
          <w:rFonts w:ascii="Trebuchet MS" w:hAnsi="Trebuchet MS"/>
          <w:bCs/>
          <w:sz w:val="22"/>
          <w:szCs w:val="22"/>
        </w:rPr>
        <w:t>TESTING PROGRAM</w:t>
      </w:r>
      <w:bookmarkEnd w:id="111"/>
    </w:p>
    <w:p w14:paraId="7C13ED04" w14:textId="77777777" w:rsidR="00F60EB7" w:rsidRPr="00A117DD" w:rsidRDefault="00F60EB7" w:rsidP="00DA1D9F">
      <w:pPr>
        <w:rPr>
          <w:rFonts w:ascii="Trebuchet MS" w:hAnsi="Trebuchet MS" w:cs="Tahoma"/>
          <w:b/>
          <w:snapToGrid w:val="0"/>
          <w:sz w:val="16"/>
          <w:szCs w:val="16"/>
          <w:u w:val="single"/>
        </w:rPr>
      </w:pPr>
    </w:p>
    <w:p w14:paraId="2378ABD7" w14:textId="235DD8D3" w:rsidR="00331239" w:rsidRPr="00A117DD" w:rsidRDefault="009362F0" w:rsidP="00DA1D9F">
      <w:pPr>
        <w:rPr>
          <w:rFonts w:ascii="Trebuchet MS" w:hAnsi="Trebuchet MS" w:cs="Tahoma"/>
          <w:snapToGrid w:val="0"/>
        </w:rPr>
      </w:pPr>
      <w:r w:rsidRPr="00A117DD">
        <w:rPr>
          <w:rFonts w:ascii="Trebuchet MS" w:hAnsi="Trebuchet MS" w:cs="Tahoma"/>
          <w:snapToGrid w:val="0"/>
        </w:rPr>
        <w:t>A</w:t>
      </w:r>
      <w:r w:rsidR="00F60EB7" w:rsidRPr="00A117DD">
        <w:rPr>
          <w:rFonts w:ascii="Trebuchet MS" w:hAnsi="Trebuchet MS" w:cs="Tahoma"/>
          <w:snapToGrid w:val="0"/>
        </w:rPr>
        <w:t xml:space="preserve"> statewide testing program </w:t>
      </w:r>
      <w:r w:rsidRPr="00A117DD">
        <w:rPr>
          <w:rFonts w:ascii="Trebuchet MS" w:hAnsi="Trebuchet MS" w:cs="Tahoma"/>
          <w:snapToGrid w:val="0"/>
        </w:rPr>
        <w:t>is</w:t>
      </w:r>
      <w:r w:rsidR="00F60EB7" w:rsidRPr="00A117DD">
        <w:rPr>
          <w:rFonts w:ascii="Trebuchet MS" w:hAnsi="Trebuchet MS" w:cs="Tahoma"/>
          <w:snapToGrid w:val="0"/>
        </w:rPr>
        <w:t xml:space="preserve"> established in Georgia to facilitate instructional planning, to provide feedback to students and parents, and to evaluate the effectiveness of educational programs</w:t>
      </w:r>
      <w:r w:rsidR="00721D25" w:rsidRPr="00A117DD">
        <w:rPr>
          <w:rFonts w:ascii="Trebuchet MS" w:hAnsi="Trebuchet MS" w:cs="Tahoma"/>
          <w:snapToGrid w:val="0"/>
        </w:rPr>
        <w:t xml:space="preserve">. </w:t>
      </w:r>
      <w:r w:rsidRPr="00A117DD">
        <w:rPr>
          <w:rStyle w:val="Strong"/>
          <w:rFonts w:ascii="Trebuchet MS" w:hAnsi="Trebuchet MS"/>
          <w:b w:val="0"/>
          <w:shd w:val="clear" w:color="auto" w:fill="FFFFFF"/>
        </w:rPr>
        <w:t>The Houston County School System</w:t>
      </w:r>
      <w:r w:rsidR="00F20CFD">
        <w:rPr>
          <w:rStyle w:val="Strong"/>
          <w:rFonts w:ascii="Trebuchet MS" w:hAnsi="Trebuchet MS"/>
          <w:b w:val="0"/>
          <w:shd w:val="clear" w:color="auto" w:fill="FFFFFF"/>
        </w:rPr>
        <w:t>’</w:t>
      </w:r>
      <w:r w:rsidRPr="00A117DD">
        <w:rPr>
          <w:rStyle w:val="Strong"/>
          <w:rFonts w:ascii="Trebuchet MS" w:hAnsi="Trebuchet MS"/>
          <w:b w:val="0"/>
          <w:shd w:val="clear" w:color="auto" w:fill="FFFFFF"/>
        </w:rPr>
        <w:t>s Assessment and Accountability Department provides support to schools for the implementation of state mandated assessments.  Since assessments are an int</w:t>
      </w:r>
      <w:r w:rsidR="00F20CFD">
        <w:rPr>
          <w:rStyle w:val="Strong"/>
          <w:rFonts w:ascii="Trebuchet MS" w:hAnsi="Trebuchet MS"/>
          <w:b w:val="0"/>
          <w:shd w:val="clear" w:color="auto" w:fill="FFFFFF"/>
        </w:rPr>
        <w:t>egral part of learning and play</w:t>
      </w:r>
      <w:r w:rsidRPr="00A117DD">
        <w:rPr>
          <w:rStyle w:val="Strong"/>
          <w:rFonts w:ascii="Trebuchet MS" w:hAnsi="Trebuchet MS"/>
          <w:b w:val="0"/>
          <w:shd w:val="clear" w:color="auto" w:fill="FFFFFF"/>
        </w:rPr>
        <w:t xml:space="preserve"> a key role in informing instruction, our department works directly with the Teaching and Learning Department as well as other system level departments. This department supports schools and Central Office personnel with training, data analysis, assessment use and assessment strategies.</w:t>
      </w:r>
      <w:r w:rsidRPr="00A117DD">
        <w:rPr>
          <w:rStyle w:val="Strong"/>
          <w:rFonts w:ascii="Book Antiqua" w:hAnsi="Book Antiqua"/>
          <w:shd w:val="clear" w:color="auto" w:fill="FFFFFF"/>
        </w:rPr>
        <w:t>  </w:t>
      </w:r>
      <w:r w:rsidRPr="00A117DD">
        <w:rPr>
          <w:rFonts w:ascii="Trebuchet MS" w:hAnsi="Trebuchet MS" w:cs="Tahoma"/>
          <w:snapToGrid w:val="0"/>
        </w:rPr>
        <w:t xml:space="preserve">  </w:t>
      </w:r>
      <w:r w:rsidR="00721D25" w:rsidRPr="00A117DD">
        <w:rPr>
          <w:rFonts w:ascii="Trebuchet MS" w:hAnsi="Trebuchet MS" w:cs="Tahoma"/>
          <w:snapToGrid w:val="0"/>
        </w:rPr>
        <w:t xml:space="preserve"> </w:t>
      </w:r>
    </w:p>
    <w:p w14:paraId="67651478" w14:textId="77777777" w:rsidR="00331239" w:rsidRPr="00A117DD" w:rsidRDefault="00331239" w:rsidP="00DA1D9F">
      <w:pPr>
        <w:rPr>
          <w:rFonts w:ascii="Trebuchet MS" w:hAnsi="Trebuchet MS" w:cs="Tahoma"/>
          <w:snapToGrid w:val="0"/>
          <w:sz w:val="16"/>
          <w:szCs w:val="16"/>
        </w:rPr>
      </w:pPr>
    </w:p>
    <w:p w14:paraId="4773766E" w14:textId="77777777" w:rsidR="00F60EB7" w:rsidRPr="00A117DD" w:rsidRDefault="00F60EB7" w:rsidP="00DA1D9F">
      <w:pPr>
        <w:rPr>
          <w:rFonts w:ascii="Trebuchet MS" w:hAnsi="Trebuchet MS" w:cs="Tahoma"/>
          <w:snapToGrid w:val="0"/>
        </w:rPr>
      </w:pPr>
    </w:p>
    <w:p w14:paraId="33933347" w14:textId="0E8A2A59" w:rsidR="002F2EAD" w:rsidRPr="00A117DD" w:rsidRDefault="002F2EAD" w:rsidP="00E70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rPr>
      </w:pPr>
      <w:r w:rsidRPr="00A117DD">
        <w:rPr>
          <w:rFonts w:ascii="Trebuchet MS" w:hAnsi="Trebuchet MS"/>
          <w:snapToGrid w:val="0"/>
        </w:rPr>
        <w:t>T</w:t>
      </w:r>
      <w:r w:rsidR="002115BC" w:rsidRPr="00A117DD">
        <w:rPr>
          <w:rFonts w:ascii="Trebuchet MS" w:hAnsi="Trebuchet MS"/>
          <w:snapToGrid w:val="0"/>
        </w:rPr>
        <w:t>he testing</w:t>
      </w:r>
      <w:r w:rsidR="009362F0" w:rsidRPr="00A117DD">
        <w:rPr>
          <w:rFonts w:ascii="Trebuchet MS" w:hAnsi="Trebuchet MS"/>
          <w:snapToGrid w:val="0"/>
        </w:rPr>
        <w:t xml:space="preserve"> information and scheduling </w:t>
      </w:r>
      <w:r w:rsidR="002115BC" w:rsidRPr="00A117DD">
        <w:rPr>
          <w:rFonts w:ascii="Trebuchet MS" w:hAnsi="Trebuchet MS"/>
          <w:snapToGrid w:val="0"/>
        </w:rPr>
        <w:t xml:space="preserve"> for the </w:t>
      </w:r>
      <w:r w:rsidR="00BF2A89" w:rsidRPr="00A117DD">
        <w:rPr>
          <w:rFonts w:ascii="Trebuchet MS" w:hAnsi="Trebuchet MS"/>
          <w:snapToGrid w:val="0"/>
        </w:rPr>
        <w:t>2019-2020</w:t>
      </w:r>
      <w:r w:rsidRPr="00A117DD">
        <w:rPr>
          <w:rFonts w:ascii="Trebuchet MS" w:hAnsi="Trebuchet MS"/>
          <w:snapToGrid w:val="0"/>
        </w:rPr>
        <w:t xml:space="preserve"> school year can be foun</w:t>
      </w:r>
      <w:r w:rsidR="00E7004D" w:rsidRPr="00A117DD">
        <w:rPr>
          <w:rFonts w:ascii="Trebuchet MS" w:hAnsi="Trebuchet MS"/>
          <w:snapToGrid w:val="0"/>
        </w:rPr>
        <w:t xml:space="preserve">d on the Houston County website at </w:t>
      </w:r>
      <w:hyperlink r:id="rId23" w:history="1">
        <w:r w:rsidRPr="00A117DD">
          <w:rPr>
            <w:rStyle w:val="Hyperlink"/>
            <w:rFonts w:ascii="Trebuchet MS" w:hAnsi="Trebuchet MS"/>
            <w:snapToGrid w:val="0"/>
            <w:color w:val="auto"/>
          </w:rPr>
          <w:t>www.hcbe.net</w:t>
        </w:r>
      </w:hyperlink>
      <w:r w:rsidR="00E7004D" w:rsidRPr="00A117DD">
        <w:rPr>
          <w:rStyle w:val="Hyperlink"/>
          <w:rFonts w:ascii="Trebuchet MS" w:hAnsi="Trebuchet MS"/>
          <w:snapToGrid w:val="0"/>
          <w:color w:val="auto"/>
        </w:rPr>
        <w:t>.</w:t>
      </w:r>
    </w:p>
    <w:p w14:paraId="3122F20D" w14:textId="77777777" w:rsidR="002F2EAD" w:rsidRPr="00A117DD" w:rsidRDefault="002F2EAD" w:rsidP="007C6A95">
      <w:pPr>
        <w:pStyle w:val="ListParagraph"/>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rPr>
      </w:pPr>
      <w:r w:rsidRPr="00A117DD">
        <w:rPr>
          <w:rFonts w:ascii="Trebuchet MS" w:hAnsi="Trebuchet MS"/>
          <w:snapToGrid w:val="0"/>
        </w:rPr>
        <w:t xml:space="preserve">Select the </w:t>
      </w:r>
      <w:r w:rsidR="00EF7F53" w:rsidRPr="00A117DD">
        <w:rPr>
          <w:rFonts w:ascii="Trebuchet MS" w:hAnsi="Trebuchet MS"/>
          <w:snapToGrid w:val="0"/>
        </w:rPr>
        <w:t>“</w:t>
      </w:r>
      <w:r w:rsidRPr="00A117DD">
        <w:rPr>
          <w:rFonts w:ascii="Trebuchet MS" w:hAnsi="Trebuchet MS"/>
          <w:snapToGrid w:val="0"/>
        </w:rPr>
        <w:t>Parents</w:t>
      </w:r>
      <w:r w:rsidR="00EF7F53" w:rsidRPr="00A117DD">
        <w:rPr>
          <w:rFonts w:ascii="Trebuchet MS" w:hAnsi="Trebuchet MS"/>
          <w:snapToGrid w:val="0"/>
        </w:rPr>
        <w:t>”</w:t>
      </w:r>
      <w:r w:rsidRPr="00A117DD">
        <w:rPr>
          <w:rFonts w:ascii="Trebuchet MS" w:hAnsi="Trebuchet MS"/>
          <w:snapToGrid w:val="0"/>
        </w:rPr>
        <w:t xml:space="preserve"> </w:t>
      </w:r>
      <w:r w:rsidR="00EF7F53" w:rsidRPr="00A117DD">
        <w:rPr>
          <w:rFonts w:ascii="Trebuchet MS" w:hAnsi="Trebuchet MS"/>
          <w:snapToGrid w:val="0"/>
        </w:rPr>
        <w:t>t</w:t>
      </w:r>
      <w:r w:rsidRPr="00A117DD">
        <w:rPr>
          <w:rFonts w:ascii="Trebuchet MS" w:hAnsi="Trebuchet MS"/>
          <w:snapToGrid w:val="0"/>
        </w:rPr>
        <w:t>ab</w:t>
      </w:r>
    </w:p>
    <w:p w14:paraId="24ACAC99" w14:textId="77777777" w:rsidR="002F2EAD" w:rsidRPr="00A117DD" w:rsidRDefault="002F2EAD" w:rsidP="007C6A95">
      <w:pPr>
        <w:pStyle w:val="ListParagraph"/>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rPr>
      </w:pPr>
      <w:r w:rsidRPr="00A117DD">
        <w:rPr>
          <w:rFonts w:ascii="Trebuchet MS" w:hAnsi="Trebuchet MS"/>
          <w:snapToGrid w:val="0"/>
        </w:rPr>
        <w:t>Scrol</w:t>
      </w:r>
      <w:r w:rsidR="00EF7F53" w:rsidRPr="00A117DD">
        <w:rPr>
          <w:rFonts w:ascii="Trebuchet MS" w:hAnsi="Trebuchet MS"/>
          <w:snapToGrid w:val="0"/>
        </w:rPr>
        <w:t>l to the bottom of the t</w:t>
      </w:r>
      <w:r w:rsidR="00DC21C6" w:rsidRPr="00A117DD">
        <w:rPr>
          <w:rFonts w:ascii="Trebuchet MS" w:hAnsi="Trebuchet MS"/>
          <w:snapToGrid w:val="0"/>
        </w:rPr>
        <w:t>ab and click on “Testing”</w:t>
      </w:r>
    </w:p>
    <w:p w14:paraId="0F663530" w14:textId="77777777" w:rsidR="002F2EAD" w:rsidRPr="00A117DD" w:rsidRDefault="002F2EAD" w:rsidP="00AA7BC2">
      <w:pPr>
        <w:rPr>
          <w:rFonts w:ascii="Trebuchet MS" w:hAnsi="Trebuchet MS" w:cs="Tahoma"/>
          <w:snapToGrid w:val="0"/>
        </w:rPr>
      </w:pPr>
    </w:p>
    <w:p w14:paraId="5F13307A" w14:textId="77777777" w:rsidR="00873F33" w:rsidRPr="00A117DD" w:rsidRDefault="00873F33" w:rsidP="00873F33">
      <w:pPr>
        <w:pStyle w:val="Heading1"/>
        <w:rPr>
          <w:rFonts w:ascii="Trebuchet MS" w:hAnsi="Trebuchet MS"/>
          <w:bCs/>
          <w:sz w:val="22"/>
          <w:szCs w:val="22"/>
        </w:rPr>
      </w:pPr>
      <w:bookmarkStart w:id="112" w:name="_Toc11392360"/>
      <w:r w:rsidRPr="00A117DD">
        <w:rPr>
          <w:rFonts w:ascii="Trebuchet MS" w:hAnsi="Trebuchet MS"/>
          <w:bCs/>
          <w:sz w:val="22"/>
          <w:szCs w:val="22"/>
        </w:rPr>
        <w:t>TEXTBOOKS</w:t>
      </w:r>
      <w:bookmarkEnd w:id="112"/>
    </w:p>
    <w:p w14:paraId="7E37A171" w14:textId="77777777" w:rsidR="00AA7BC2" w:rsidRPr="00A117DD" w:rsidRDefault="00F60EB7" w:rsidP="00AA7BC2">
      <w:pPr>
        <w:rPr>
          <w:rFonts w:ascii="Trebuchet MS" w:hAnsi="Trebuchet MS" w:cs="Tahoma"/>
          <w:snapToGrid w:val="0"/>
        </w:rPr>
      </w:pPr>
      <w:r w:rsidRPr="00A117DD">
        <w:rPr>
          <w:rFonts w:ascii="Trebuchet MS" w:hAnsi="Trebuchet MS" w:cs="Tahoma"/>
          <w:snapToGrid w:val="0"/>
        </w:rPr>
        <w:t xml:space="preserve">All textbooks are provided </w:t>
      </w:r>
      <w:r w:rsidR="00AA7BC2" w:rsidRPr="00A117DD">
        <w:rPr>
          <w:rFonts w:ascii="Trebuchet MS" w:hAnsi="Trebuchet MS" w:cs="Tahoma"/>
          <w:snapToGrid w:val="0"/>
        </w:rPr>
        <w:t>by the Board of Education, and s</w:t>
      </w:r>
      <w:r w:rsidR="00AA7BC2" w:rsidRPr="00A117DD">
        <w:rPr>
          <w:rFonts w:ascii="Trebuchet MS" w:hAnsi="Trebuchet MS"/>
          <w:snapToGrid w:val="0"/>
        </w:rPr>
        <w:t>tudents are responsible for the textbooks which they are issued.  Students must pay for textbooks which are lost or damaged (beyond normal wear) according to the schedule below.</w:t>
      </w:r>
    </w:p>
    <w:p w14:paraId="3739662F" w14:textId="77777777" w:rsidR="00AA7BC2" w:rsidRPr="00A117DD" w:rsidRDefault="00AA7BC2" w:rsidP="00AA7BC2">
      <w:pPr>
        <w:tabs>
          <w:tab w:val="left" w:pos="580"/>
        </w:tabs>
        <w:ind w:left="360" w:right="300"/>
        <w:rPr>
          <w:rFonts w:ascii="Trebuchet MS" w:hAnsi="Trebuchet MS"/>
          <w:snapToGrid w:val="0"/>
        </w:rPr>
      </w:pPr>
    </w:p>
    <w:p w14:paraId="3011F5E9" w14:textId="77777777" w:rsidR="00AA7BC2" w:rsidRPr="00A117DD" w:rsidRDefault="00AA7BC2" w:rsidP="00AA7BC2">
      <w:pPr>
        <w:tabs>
          <w:tab w:val="left" w:pos="580"/>
        </w:tabs>
        <w:ind w:left="720" w:right="300" w:hanging="360"/>
        <w:rPr>
          <w:rFonts w:ascii="Trebuchet MS" w:hAnsi="Trebuchet MS"/>
          <w:snapToGrid w:val="0"/>
        </w:rPr>
      </w:pPr>
      <w:r w:rsidRPr="00A117DD">
        <w:rPr>
          <w:rFonts w:ascii="Trebuchet MS" w:hAnsi="Trebuchet MS"/>
          <w:snapToGrid w:val="0"/>
        </w:rPr>
        <w:t>1.</w:t>
      </w:r>
      <w:r w:rsidRPr="00A117DD">
        <w:rPr>
          <w:rFonts w:ascii="Trebuchet MS" w:hAnsi="Trebuchet MS"/>
          <w:snapToGrid w:val="0"/>
        </w:rPr>
        <w:tab/>
      </w:r>
      <w:r w:rsidRPr="00A117DD">
        <w:rPr>
          <w:rFonts w:ascii="Trebuchet MS" w:hAnsi="Trebuchet MS"/>
          <w:snapToGrid w:val="0"/>
        </w:rPr>
        <w:tab/>
        <w:t>All books will be bar-coded.  Books will not be accepted with the bar-code removed or damaged.  Students will be charged 100% of the purchase price if the bar-code is damaged in any way.</w:t>
      </w:r>
    </w:p>
    <w:p w14:paraId="3C13C782" w14:textId="77777777" w:rsidR="00AA7BC2" w:rsidRPr="00A117DD" w:rsidRDefault="00AA7BC2" w:rsidP="00AA7BC2">
      <w:pPr>
        <w:tabs>
          <w:tab w:val="left" w:pos="580"/>
        </w:tabs>
        <w:ind w:left="720" w:right="300" w:hanging="360"/>
        <w:rPr>
          <w:rFonts w:ascii="Trebuchet MS" w:hAnsi="Trebuchet MS"/>
          <w:snapToGrid w:val="0"/>
        </w:rPr>
      </w:pPr>
      <w:r w:rsidRPr="00A117DD">
        <w:rPr>
          <w:rFonts w:ascii="Trebuchet MS" w:hAnsi="Trebuchet MS"/>
          <w:snapToGrid w:val="0"/>
        </w:rPr>
        <w:t>2.</w:t>
      </w:r>
      <w:r w:rsidRPr="00A117DD">
        <w:rPr>
          <w:rFonts w:ascii="Trebuchet MS" w:hAnsi="Trebuchet MS"/>
          <w:snapToGrid w:val="0"/>
        </w:rPr>
        <w:tab/>
      </w:r>
      <w:r w:rsidRPr="00A117DD">
        <w:rPr>
          <w:rFonts w:ascii="Trebuchet MS" w:hAnsi="Trebuchet MS"/>
          <w:snapToGrid w:val="0"/>
        </w:rPr>
        <w:tab/>
        <w:t>The student must pay 100% of the purchase price if the book is lost during the first year the book is used.</w:t>
      </w:r>
    </w:p>
    <w:p w14:paraId="5DD9943A" w14:textId="77777777" w:rsidR="000877E4" w:rsidRPr="00A117DD" w:rsidRDefault="00AA7BC2" w:rsidP="000877E4">
      <w:pPr>
        <w:tabs>
          <w:tab w:val="left" w:pos="580"/>
        </w:tabs>
        <w:ind w:left="720" w:right="300" w:hanging="360"/>
        <w:rPr>
          <w:rFonts w:ascii="Trebuchet MS" w:hAnsi="Trebuchet MS"/>
        </w:rPr>
      </w:pPr>
      <w:r w:rsidRPr="00A117DD">
        <w:rPr>
          <w:rFonts w:ascii="Trebuchet MS" w:hAnsi="Trebuchet MS"/>
          <w:snapToGrid w:val="0"/>
        </w:rPr>
        <w:t>3.</w:t>
      </w:r>
      <w:r w:rsidRPr="00A117DD">
        <w:rPr>
          <w:rFonts w:ascii="Trebuchet MS" w:hAnsi="Trebuchet MS"/>
          <w:snapToGrid w:val="0"/>
        </w:rPr>
        <w:tab/>
      </w:r>
      <w:r w:rsidR="000877E4" w:rsidRPr="00A117DD">
        <w:rPr>
          <w:rFonts w:ascii="Trebuchet MS" w:hAnsi="Trebuchet MS"/>
          <w:snapToGrid w:val="0"/>
        </w:rPr>
        <w:tab/>
      </w:r>
      <w:r w:rsidR="000877E4" w:rsidRPr="00A117DD">
        <w:rPr>
          <w:rFonts w:ascii="Trebuchet MS" w:hAnsi="Trebuchet MS"/>
        </w:rPr>
        <w:t>Students will pay replacement cost for any lost/damaged books.</w:t>
      </w:r>
    </w:p>
    <w:p w14:paraId="7F185247" w14:textId="77777777" w:rsidR="00AA7BC2" w:rsidRPr="00A117DD" w:rsidRDefault="00AA7BC2" w:rsidP="00AA7BC2">
      <w:pPr>
        <w:tabs>
          <w:tab w:val="left" w:pos="580"/>
        </w:tabs>
        <w:ind w:left="720" w:right="300" w:hanging="360"/>
        <w:rPr>
          <w:rFonts w:ascii="Trebuchet MS" w:hAnsi="Trebuchet MS"/>
          <w:snapToGrid w:val="0"/>
        </w:rPr>
      </w:pPr>
      <w:r w:rsidRPr="00A117DD">
        <w:rPr>
          <w:rFonts w:ascii="Trebuchet MS" w:hAnsi="Trebuchet MS"/>
          <w:snapToGrid w:val="0"/>
        </w:rPr>
        <w:t>4.</w:t>
      </w:r>
      <w:r w:rsidRPr="00A117DD">
        <w:rPr>
          <w:rFonts w:ascii="Trebuchet MS" w:hAnsi="Trebuchet MS"/>
          <w:snapToGrid w:val="0"/>
        </w:rPr>
        <w:tab/>
      </w:r>
      <w:r w:rsidRPr="00A117DD">
        <w:rPr>
          <w:rFonts w:ascii="Trebuchet MS" w:hAnsi="Trebuchet MS"/>
          <w:snapToGrid w:val="0"/>
        </w:rPr>
        <w:tab/>
        <w:t>Charges for damaged books are assessed by the principal according to the condition of the book when issued and the extent of the damages.</w:t>
      </w:r>
    </w:p>
    <w:p w14:paraId="63196C7F" w14:textId="77777777" w:rsidR="00AA7BC2" w:rsidRPr="00A117DD" w:rsidRDefault="00AA7BC2" w:rsidP="00AA7BC2">
      <w:pPr>
        <w:tabs>
          <w:tab w:val="left" w:pos="580"/>
        </w:tabs>
        <w:ind w:left="720" w:right="300" w:hanging="360"/>
        <w:rPr>
          <w:rFonts w:ascii="Trebuchet MS" w:hAnsi="Trebuchet MS"/>
          <w:snapToGrid w:val="0"/>
        </w:rPr>
      </w:pPr>
      <w:r w:rsidRPr="00A117DD">
        <w:rPr>
          <w:rFonts w:ascii="Trebuchet MS" w:hAnsi="Trebuchet MS"/>
          <w:snapToGrid w:val="0"/>
        </w:rPr>
        <w:t>5.</w:t>
      </w:r>
      <w:r w:rsidRPr="00A117DD">
        <w:rPr>
          <w:rFonts w:ascii="Trebuchet MS" w:hAnsi="Trebuchet MS"/>
          <w:snapToGrid w:val="0"/>
        </w:rPr>
        <w:tab/>
      </w:r>
      <w:r w:rsidRPr="00A117DD">
        <w:rPr>
          <w:rFonts w:ascii="Trebuchet MS" w:hAnsi="Trebuchet MS"/>
          <w:snapToGrid w:val="0"/>
        </w:rPr>
        <w:tab/>
        <w:t>A student’s failure to pay for lost or damaged books/media materials will result in the withholding of report cards.</w:t>
      </w:r>
    </w:p>
    <w:p w14:paraId="616423F8" w14:textId="77777777" w:rsidR="00EE60E5" w:rsidRPr="00A117DD" w:rsidRDefault="00EE60E5" w:rsidP="00AA7B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rPr>
      </w:pPr>
    </w:p>
    <w:p w14:paraId="6D18BF6A" w14:textId="69A79DB5" w:rsidR="00226E7D" w:rsidRPr="00A117DD" w:rsidRDefault="00AA7BC2" w:rsidP="00D435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rPr>
      </w:pPr>
      <w:r w:rsidRPr="00A117DD">
        <w:rPr>
          <w:rFonts w:ascii="Trebuchet MS" w:hAnsi="Trebuchet MS"/>
          <w:snapToGrid w:val="0"/>
        </w:rPr>
        <w:lastRenderedPageBreak/>
        <w:t xml:space="preserve">Replacement textbooks will not be issued until payment has been made.  A textbook price list is available in the school office.  </w:t>
      </w:r>
    </w:p>
    <w:p w14:paraId="5E5A2908" w14:textId="77777777" w:rsidR="00D43534" w:rsidRPr="00A117DD" w:rsidRDefault="00D43534" w:rsidP="00D435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rPr>
      </w:pPr>
    </w:p>
    <w:p w14:paraId="697431B4" w14:textId="77777777" w:rsidR="00E9582B" w:rsidRPr="00A117DD" w:rsidRDefault="00E9582B" w:rsidP="00E9582B">
      <w:pPr>
        <w:pStyle w:val="Heading1"/>
        <w:rPr>
          <w:rFonts w:ascii="Trebuchet MS" w:hAnsi="Trebuchet MS"/>
          <w:b w:val="0"/>
          <w:bCs/>
          <w:caps/>
          <w:sz w:val="22"/>
          <w:szCs w:val="22"/>
        </w:rPr>
      </w:pPr>
      <w:bookmarkStart w:id="113" w:name="_Toc453685166"/>
      <w:bookmarkStart w:id="114" w:name="_Toc11392361"/>
      <w:r w:rsidRPr="00A117DD">
        <w:rPr>
          <w:rFonts w:ascii="Trebuchet MS" w:hAnsi="Trebuchet MS"/>
          <w:caps/>
          <w:sz w:val="22"/>
          <w:szCs w:val="22"/>
        </w:rPr>
        <w:t>Title I/Title II Parent/Student Grievance Procedures</w:t>
      </w:r>
      <w:bookmarkEnd w:id="113"/>
      <w:bookmarkEnd w:id="114"/>
    </w:p>
    <w:p w14:paraId="29A3AB52" w14:textId="77777777" w:rsidR="00E9582B" w:rsidRPr="00A117DD" w:rsidRDefault="00E9582B" w:rsidP="00E9582B">
      <w:pPr>
        <w:widowControl w:val="0"/>
        <w:spacing w:line="239" w:lineRule="auto"/>
        <w:ind w:right="345"/>
        <w:rPr>
          <w:rFonts w:ascii="Trebuchet MS" w:hAnsi="Trebuchet MS"/>
          <w:spacing w:val="2"/>
        </w:rPr>
      </w:pPr>
    </w:p>
    <w:p w14:paraId="06F035F8" w14:textId="65875E3D" w:rsidR="00E9582B" w:rsidRPr="00A117DD" w:rsidRDefault="00E9582B" w:rsidP="00E9582B">
      <w:pPr>
        <w:widowControl w:val="0"/>
        <w:spacing w:line="239" w:lineRule="auto"/>
        <w:ind w:right="345"/>
        <w:rPr>
          <w:rFonts w:ascii="Trebuchet MS" w:hAnsi="Trebuchet MS"/>
          <w:spacing w:val="2"/>
        </w:rPr>
      </w:pPr>
      <w:r w:rsidRPr="00A117DD">
        <w:rPr>
          <w:rFonts w:ascii="Trebuchet MS" w:hAnsi="Trebuchet MS"/>
          <w:spacing w:val="2"/>
        </w:rPr>
        <w:t>Although the below steps are recommended for the most efficient resolution at the lowest level, the parent/student has the right to bypass these steps at any time and request an impartial due process hearing related to decisions or actions regarding your child’s identification, evaluation, educational program, or placement. You and the student may take part in the hearing and have an attorney represent you at your own expense. The impartial Hearing Officer will be selected by the district. Hearing requests must be made to the Title Coordinator identified in Step II below.</w:t>
      </w:r>
    </w:p>
    <w:p w14:paraId="48532204" w14:textId="77777777" w:rsidR="00E9582B" w:rsidRPr="00A117DD" w:rsidRDefault="00E9582B" w:rsidP="00E9582B">
      <w:pPr>
        <w:widowControl w:val="0"/>
        <w:spacing w:line="200" w:lineRule="exact"/>
        <w:rPr>
          <w:rFonts w:ascii="Trebuchet MS" w:eastAsia="Calibri" w:hAnsi="Trebuchet MS"/>
        </w:rPr>
      </w:pPr>
    </w:p>
    <w:p w14:paraId="384CD2C3" w14:textId="77777777" w:rsidR="00E9582B" w:rsidRPr="00A117DD" w:rsidRDefault="00E9582B" w:rsidP="00E9582B">
      <w:pPr>
        <w:widowControl w:val="0"/>
        <w:spacing w:line="239" w:lineRule="auto"/>
        <w:ind w:right="345"/>
        <w:rPr>
          <w:rFonts w:ascii="Trebuchet MS" w:hAnsi="Trebuchet MS"/>
          <w:spacing w:val="2"/>
          <w:u w:val="single"/>
        </w:rPr>
      </w:pPr>
      <w:r w:rsidRPr="00A117DD">
        <w:rPr>
          <w:rFonts w:ascii="Trebuchet MS" w:hAnsi="Trebuchet MS"/>
          <w:spacing w:val="2"/>
          <w:u w:val="single"/>
        </w:rPr>
        <w:t>Step I</w:t>
      </w:r>
    </w:p>
    <w:p w14:paraId="763E5E79" w14:textId="6A336D0B" w:rsidR="00E9582B" w:rsidRPr="00A117DD" w:rsidRDefault="00F20CFD" w:rsidP="00E9582B">
      <w:pPr>
        <w:widowControl w:val="0"/>
        <w:spacing w:line="239" w:lineRule="auto"/>
        <w:ind w:right="345"/>
        <w:rPr>
          <w:rFonts w:ascii="Trebuchet MS" w:hAnsi="Trebuchet MS"/>
          <w:spacing w:val="2"/>
        </w:rPr>
      </w:pPr>
      <w:r>
        <w:rPr>
          <w:rFonts w:ascii="Trebuchet MS" w:hAnsi="Trebuchet MS"/>
          <w:spacing w:val="2"/>
        </w:rPr>
        <w:t>The complaint shall</w:t>
      </w:r>
      <w:r w:rsidR="003E6D78">
        <w:rPr>
          <w:rFonts w:ascii="Trebuchet MS" w:hAnsi="Trebuchet MS"/>
          <w:spacing w:val="2"/>
        </w:rPr>
        <w:t xml:space="preserve"> be presented orally or in writing to the school principal within</w:t>
      </w:r>
      <w:r w:rsidR="00E9582B" w:rsidRPr="00A117DD">
        <w:rPr>
          <w:rFonts w:ascii="Trebuchet MS" w:hAnsi="Trebuchet MS"/>
          <w:spacing w:val="2"/>
        </w:rPr>
        <w:t xml:space="preserve"> ten (10) calendar days </w:t>
      </w:r>
      <w:r w:rsidR="003E6D78">
        <w:rPr>
          <w:rFonts w:ascii="Trebuchet MS" w:hAnsi="Trebuchet MS"/>
          <w:spacing w:val="2"/>
        </w:rPr>
        <w:t>after the most recent incident upon which</w:t>
      </w:r>
      <w:r w:rsidR="00E9582B" w:rsidRPr="00A117DD">
        <w:rPr>
          <w:rFonts w:ascii="Trebuchet MS" w:hAnsi="Trebuchet MS"/>
          <w:spacing w:val="2"/>
        </w:rPr>
        <w:t xml:space="preserve"> the complaint is based. Any witness or other evidence should be provided at this time. The administrator will conduct an investigation and render a written decision within ten (10) calendar days of the filing of the complaint.</w:t>
      </w:r>
    </w:p>
    <w:p w14:paraId="51BB4DC7" w14:textId="77777777" w:rsidR="00E9582B" w:rsidRPr="00A117DD" w:rsidRDefault="00E9582B" w:rsidP="00E9582B">
      <w:pPr>
        <w:widowControl w:val="0"/>
        <w:spacing w:before="13" w:line="220" w:lineRule="exact"/>
        <w:rPr>
          <w:rFonts w:ascii="Trebuchet MS" w:eastAsia="Calibri" w:hAnsi="Trebuchet MS"/>
        </w:rPr>
      </w:pPr>
    </w:p>
    <w:p w14:paraId="19A3B505" w14:textId="77777777" w:rsidR="00E9582B" w:rsidRPr="00A117DD" w:rsidRDefault="00E9582B" w:rsidP="00E9582B">
      <w:pPr>
        <w:widowControl w:val="0"/>
        <w:spacing w:line="239" w:lineRule="auto"/>
        <w:ind w:right="345"/>
        <w:rPr>
          <w:rFonts w:ascii="Trebuchet MS" w:hAnsi="Trebuchet MS"/>
          <w:spacing w:val="2"/>
          <w:u w:val="single"/>
        </w:rPr>
      </w:pPr>
      <w:r w:rsidRPr="00A117DD">
        <w:rPr>
          <w:rFonts w:ascii="Trebuchet MS" w:hAnsi="Trebuchet MS"/>
          <w:spacing w:val="2"/>
          <w:u w:val="single"/>
        </w:rPr>
        <w:t>Step II</w:t>
      </w:r>
    </w:p>
    <w:p w14:paraId="38643F9B" w14:textId="77777777" w:rsidR="00E9582B" w:rsidRPr="00A117DD" w:rsidRDefault="00E9582B" w:rsidP="00AD644C">
      <w:pPr>
        <w:widowControl w:val="0"/>
        <w:ind w:right="346"/>
        <w:rPr>
          <w:rFonts w:ascii="Trebuchet MS" w:hAnsi="Trebuchet MS"/>
          <w:spacing w:val="2"/>
        </w:rPr>
      </w:pPr>
      <w:r w:rsidRPr="00A117DD">
        <w:rPr>
          <w:rFonts w:ascii="Trebuchet MS" w:hAnsi="Trebuchet MS"/>
          <w:spacing w:val="2"/>
        </w:rPr>
        <w:t>A complainant dissatisfied with the decision of the school principal may appeal to the System Title I/Title II Coordinator by submitting a written statement of complaint to the System Title I/Title II Coordinator. This statement must be filed within ten (10) calendar days after the complainant receives the decision from the school principal</w:t>
      </w:r>
      <w:r w:rsidRPr="00A117DD">
        <w:rPr>
          <w:rFonts w:ascii="Trebuchet MS" w:eastAsia="Arial" w:hAnsi="Trebuchet MS" w:cs="Arial"/>
          <w:w w:val="114"/>
        </w:rPr>
        <w:t>.</w:t>
      </w:r>
      <w:r w:rsidRPr="00A117DD">
        <w:rPr>
          <w:rFonts w:ascii="Trebuchet MS" w:eastAsia="Arial" w:hAnsi="Trebuchet MS" w:cs="Arial"/>
          <w:spacing w:val="11"/>
          <w:w w:val="114"/>
        </w:rPr>
        <w:t xml:space="preserve"> </w:t>
      </w:r>
      <w:r w:rsidRPr="00A117DD">
        <w:rPr>
          <w:rFonts w:ascii="Trebuchet MS" w:eastAsia="Arial" w:hAnsi="Trebuchet MS" w:cs="Arial"/>
          <w:spacing w:val="1"/>
        </w:rPr>
        <w:t>T</w:t>
      </w:r>
      <w:r w:rsidRPr="00A117DD">
        <w:rPr>
          <w:rFonts w:ascii="Trebuchet MS" w:eastAsia="Arial" w:hAnsi="Trebuchet MS" w:cs="Arial"/>
        </w:rPr>
        <w:t>he</w:t>
      </w:r>
      <w:r w:rsidRPr="00A117DD">
        <w:rPr>
          <w:rFonts w:ascii="Trebuchet MS" w:eastAsia="Arial" w:hAnsi="Trebuchet MS" w:cs="Arial"/>
          <w:spacing w:val="35"/>
        </w:rPr>
        <w:t xml:space="preserve"> </w:t>
      </w:r>
      <w:r w:rsidRPr="00A117DD">
        <w:rPr>
          <w:rFonts w:ascii="Trebuchet MS" w:eastAsia="Arial" w:hAnsi="Trebuchet MS" w:cs="Arial"/>
          <w:w w:val="113"/>
        </w:rPr>
        <w:t>co</w:t>
      </w:r>
      <w:r w:rsidRPr="00A117DD">
        <w:rPr>
          <w:rFonts w:ascii="Trebuchet MS" w:eastAsia="Arial" w:hAnsi="Trebuchet MS" w:cs="Arial"/>
          <w:spacing w:val="3"/>
          <w:w w:val="113"/>
        </w:rPr>
        <w:t>m</w:t>
      </w:r>
      <w:r w:rsidRPr="00A117DD">
        <w:rPr>
          <w:rFonts w:ascii="Trebuchet MS" w:eastAsia="Arial" w:hAnsi="Trebuchet MS" w:cs="Arial"/>
          <w:w w:val="113"/>
        </w:rPr>
        <w:t>p</w:t>
      </w:r>
      <w:r w:rsidRPr="00A117DD">
        <w:rPr>
          <w:rFonts w:ascii="Trebuchet MS" w:eastAsia="Arial" w:hAnsi="Trebuchet MS" w:cs="Arial"/>
          <w:spacing w:val="1"/>
          <w:w w:val="113"/>
        </w:rPr>
        <w:t>l</w:t>
      </w:r>
      <w:r w:rsidRPr="00A117DD">
        <w:rPr>
          <w:rFonts w:ascii="Trebuchet MS" w:eastAsia="Arial" w:hAnsi="Trebuchet MS" w:cs="Arial"/>
          <w:spacing w:val="2"/>
          <w:w w:val="113"/>
        </w:rPr>
        <w:t>a</w:t>
      </w:r>
      <w:r w:rsidRPr="00A117DD">
        <w:rPr>
          <w:rFonts w:ascii="Trebuchet MS" w:eastAsia="Arial" w:hAnsi="Trebuchet MS" w:cs="Arial"/>
          <w:spacing w:val="-2"/>
          <w:w w:val="113"/>
        </w:rPr>
        <w:t>i</w:t>
      </w:r>
      <w:r w:rsidRPr="00A117DD">
        <w:rPr>
          <w:rFonts w:ascii="Trebuchet MS" w:eastAsia="Arial" w:hAnsi="Trebuchet MS" w:cs="Arial"/>
          <w:w w:val="113"/>
        </w:rPr>
        <w:t>nt</w:t>
      </w:r>
      <w:r w:rsidRPr="00A117DD">
        <w:rPr>
          <w:rFonts w:ascii="Trebuchet MS" w:eastAsia="Arial" w:hAnsi="Trebuchet MS" w:cs="Arial"/>
          <w:spacing w:val="14"/>
          <w:w w:val="113"/>
        </w:rPr>
        <w:t xml:space="preserve"> </w:t>
      </w:r>
      <w:r w:rsidRPr="00A117DD">
        <w:rPr>
          <w:rFonts w:ascii="Trebuchet MS" w:eastAsia="Arial" w:hAnsi="Trebuchet MS" w:cs="Arial"/>
        </w:rPr>
        <w:t>shou</w:t>
      </w:r>
      <w:r w:rsidRPr="00A117DD">
        <w:rPr>
          <w:rFonts w:ascii="Trebuchet MS" w:eastAsia="Arial" w:hAnsi="Trebuchet MS" w:cs="Arial"/>
          <w:spacing w:val="1"/>
        </w:rPr>
        <w:t>l</w:t>
      </w:r>
      <w:r w:rsidRPr="00A117DD">
        <w:rPr>
          <w:rFonts w:ascii="Trebuchet MS" w:eastAsia="Arial" w:hAnsi="Trebuchet MS" w:cs="Arial"/>
        </w:rPr>
        <w:t>d be</w:t>
      </w:r>
      <w:r w:rsidRPr="00A117DD">
        <w:rPr>
          <w:rFonts w:ascii="Trebuchet MS" w:eastAsia="Arial" w:hAnsi="Trebuchet MS" w:cs="Arial"/>
          <w:spacing w:val="33"/>
        </w:rPr>
        <w:t xml:space="preserve"> </w:t>
      </w:r>
      <w:r w:rsidRPr="00A117DD">
        <w:rPr>
          <w:rFonts w:ascii="Trebuchet MS" w:eastAsia="Arial" w:hAnsi="Trebuchet MS" w:cs="Arial"/>
          <w:spacing w:val="1"/>
          <w:w w:val="112"/>
        </w:rPr>
        <w:t>m</w:t>
      </w:r>
      <w:r w:rsidRPr="00A117DD">
        <w:rPr>
          <w:rFonts w:ascii="Trebuchet MS" w:eastAsia="Arial" w:hAnsi="Trebuchet MS" w:cs="Arial"/>
          <w:spacing w:val="2"/>
          <w:w w:val="112"/>
        </w:rPr>
        <w:t>a</w:t>
      </w:r>
      <w:r w:rsidRPr="00A117DD">
        <w:rPr>
          <w:rFonts w:ascii="Trebuchet MS" w:eastAsia="Arial" w:hAnsi="Trebuchet MS" w:cs="Arial"/>
          <w:spacing w:val="1"/>
          <w:w w:val="112"/>
        </w:rPr>
        <w:t>i</w:t>
      </w:r>
      <w:r w:rsidRPr="00A117DD">
        <w:rPr>
          <w:rFonts w:ascii="Trebuchet MS" w:eastAsia="Arial" w:hAnsi="Trebuchet MS" w:cs="Arial"/>
          <w:spacing w:val="-2"/>
          <w:w w:val="112"/>
        </w:rPr>
        <w:t>l</w:t>
      </w:r>
      <w:r w:rsidRPr="00A117DD">
        <w:rPr>
          <w:rFonts w:ascii="Trebuchet MS" w:eastAsia="Arial" w:hAnsi="Trebuchet MS" w:cs="Arial"/>
          <w:w w:val="112"/>
        </w:rPr>
        <w:t>ed to:</w:t>
      </w:r>
    </w:p>
    <w:p w14:paraId="78E8FF63" w14:textId="77777777" w:rsidR="00E9582B" w:rsidRPr="00A117DD" w:rsidRDefault="00E9582B" w:rsidP="00E9582B">
      <w:pPr>
        <w:widowControl w:val="0"/>
        <w:spacing w:before="11" w:line="220" w:lineRule="exact"/>
        <w:rPr>
          <w:rFonts w:ascii="Trebuchet MS" w:eastAsia="Calibri" w:hAnsi="Trebuchet MS"/>
        </w:rPr>
      </w:pPr>
    </w:p>
    <w:p w14:paraId="1D9A7041" w14:textId="56CDE08A" w:rsidR="00E9582B" w:rsidRPr="00A117DD" w:rsidRDefault="00E9582B" w:rsidP="00E9582B">
      <w:pPr>
        <w:widowControl w:val="0"/>
        <w:spacing w:line="239" w:lineRule="auto"/>
        <w:ind w:right="345"/>
        <w:jc w:val="center"/>
        <w:rPr>
          <w:rFonts w:ascii="Trebuchet MS" w:hAnsi="Trebuchet MS"/>
          <w:spacing w:val="2"/>
        </w:rPr>
      </w:pPr>
      <w:r w:rsidRPr="00A117DD">
        <w:rPr>
          <w:rFonts w:ascii="Trebuchet MS" w:hAnsi="Trebuchet MS"/>
          <w:spacing w:val="2"/>
        </w:rPr>
        <w:t xml:space="preserve">Ms. Dana Morris, Director of </w:t>
      </w:r>
      <w:r w:rsidR="005249B9" w:rsidRPr="00A117DD">
        <w:rPr>
          <w:rFonts w:ascii="Trebuchet MS" w:hAnsi="Trebuchet MS"/>
          <w:spacing w:val="2"/>
        </w:rPr>
        <w:t xml:space="preserve">Federal Programs </w:t>
      </w:r>
    </w:p>
    <w:p w14:paraId="48D127AF" w14:textId="77777777" w:rsidR="00E9582B" w:rsidRPr="00A117DD" w:rsidRDefault="00E9582B" w:rsidP="00E9582B">
      <w:pPr>
        <w:widowControl w:val="0"/>
        <w:spacing w:line="239" w:lineRule="auto"/>
        <w:ind w:right="345"/>
        <w:jc w:val="center"/>
        <w:rPr>
          <w:rFonts w:ascii="Trebuchet MS" w:hAnsi="Trebuchet MS"/>
          <w:spacing w:val="2"/>
        </w:rPr>
      </w:pPr>
      <w:r w:rsidRPr="00A117DD">
        <w:rPr>
          <w:rFonts w:ascii="Trebuchet MS" w:hAnsi="Trebuchet MS"/>
          <w:spacing w:val="2"/>
        </w:rPr>
        <w:t>Houston County Board of Education</w:t>
      </w:r>
    </w:p>
    <w:p w14:paraId="1AEC35A6" w14:textId="77777777" w:rsidR="00E9582B" w:rsidRPr="00A117DD" w:rsidRDefault="00E9582B" w:rsidP="00E9582B">
      <w:pPr>
        <w:widowControl w:val="0"/>
        <w:spacing w:line="239" w:lineRule="auto"/>
        <w:ind w:right="345"/>
        <w:jc w:val="center"/>
        <w:rPr>
          <w:rFonts w:ascii="Trebuchet MS" w:hAnsi="Trebuchet MS"/>
          <w:spacing w:val="2"/>
        </w:rPr>
      </w:pPr>
      <w:r w:rsidRPr="00A117DD">
        <w:rPr>
          <w:rFonts w:ascii="Trebuchet MS" w:hAnsi="Trebuchet MS"/>
          <w:spacing w:val="2"/>
        </w:rPr>
        <w:t>Post Office Box 1850</w:t>
      </w:r>
    </w:p>
    <w:p w14:paraId="72D2E94F" w14:textId="77777777" w:rsidR="00E9582B" w:rsidRPr="00A117DD" w:rsidRDefault="00F17B34" w:rsidP="00E9582B">
      <w:pPr>
        <w:widowControl w:val="0"/>
        <w:spacing w:line="239" w:lineRule="auto"/>
        <w:ind w:right="345"/>
        <w:jc w:val="center"/>
        <w:rPr>
          <w:rFonts w:ascii="Trebuchet MS" w:hAnsi="Trebuchet MS"/>
          <w:spacing w:val="2"/>
        </w:rPr>
      </w:pPr>
      <w:r w:rsidRPr="00A117DD">
        <w:rPr>
          <w:rFonts w:ascii="Trebuchet MS" w:hAnsi="Trebuchet MS"/>
          <w:spacing w:val="2"/>
        </w:rPr>
        <w:t>Perry, GA 31069</w:t>
      </w:r>
    </w:p>
    <w:p w14:paraId="204D6AE5" w14:textId="2515D441" w:rsidR="00E9582B" w:rsidRPr="00A117DD" w:rsidRDefault="00F20CFD" w:rsidP="00E9582B">
      <w:pPr>
        <w:widowControl w:val="0"/>
        <w:spacing w:line="239" w:lineRule="auto"/>
        <w:ind w:right="345"/>
        <w:jc w:val="center"/>
        <w:rPr>
          <w:rFonts w:ascii="Trebuchet MS" w:hAnsi="Trebuchet MS"/>
          <w:spacing w:val="2"/>
        </w:rPr>
      </w:pPr>
      <w:r>
        <w:rPr>
          <w:rFonts w:ascii="Trebuchet MS" w:hAnsi="Trebuchet MS"/>
          <w:spacing w:val="2"/>
        </w:rPr>
        <w:t>Phone:</w:t>
      </w:r>
      <w:r w:rsidR="00E9582B" w:rsidRPr="00A117DD">
        <w:rPr>
          <w:rFonts w:ascii="Trebuchet MS" w:hAnsi="Trebuchet MS"/>
          <w:spacing w:val="2"/>
        </w:rPr>
        <w:t xml:space="preserve"> (478)988-6200</w:t>
      </w:r>
    </w:p>
    <w:p w14:paraId="550A9BF2" w14:textId="48EB96C1" w:rsidR="00E9582B" w:rsidRPr="00A117DD" w:rsidRDefault="00E9582B" w:rsidP="00E9582B">
      <w:pPr>
        <w:widowControl w:val="0"/>
        <w:spacing w:line="239" w:lineRule="auto"/>
        <w:ind w:right="345"/>
        <w:jc w:val="center"/>
        <w:rPr>
          <w:rFonts w:ascii="Trebuchet MS" w:hAnsi="Trebuchet MS"/>
        </w:rPr>
      </w:pPr>
      <w:r w:rsidRPr="00A117DD">
        <w:rPr>
          <w:rFonts w:ascii="Trebuchet MS" w:hAnsi="Trebuchet MS"/>
          <w:spacing w:val="2"/>
        </w:rPr>
        <w:t xml:space="preserve">Fax: (478)988-6220 </w:t>
      </w:r>
      <w:r w:rsidRPr="00A117DD">
        <w:rPr>
          <w:rFonts w:ascii="Trebuchet MS" w:hAnsi="Trebuchet MS"/>
        </w:rPr>
        <w:t>dana.h.morris@hcbe.net</w:t>
      </w:r>
    </w:p>
    <w:p w14:paraId="130D7B11" w14:textId="77777777" w:rsidR="00E9582B" w:rsidRPr="00A117DD" w:rsidRDefault="00E9582B" w:rsidP="00E9582B">
      <w:pPr>
        <w:widowControl w:val="0"/>
        <w:spacing w:line="239" w:lineRule="auto"/>
        <w:ind w:right="345"/>
        <w:jc w:val="center"/>
        <w:rPr>
          <w:rFonts w:ascii="Trebuchet MS" w:hAnsi="Trebuchet MS"/>
          <w:spacing w:val="2"/>
        </w:rPr>
      </w:pPr>
    </w:p>
    <w:p w14:paraId="07370116" w14:textId="77777777" w:rsidR="00E9582B" w:rsidRPr="00A117DD" w:rsidRDefault="00E9582B" w:rsidP="00E9582B">
      <w:pPr>
        <w:widowControl w:val="0"/>
        <w:spacing w:line="239" w:lineRule="auto"/>
        <w:ind w:right="345"/>
        <w:rPr>
          <w:rFonts w:ascii="Trebuchet MS" w:eastAsia="Arial" w:hAnsi="Trebuchet MS" w:cs="Arial"/>
        </w:rPr>
      </w:pPr>
      <w:r w:rsidRPr="00A117DD">
        <w:rPr>
          <w:rFonts w:ascii="Trebuchet MS" w:hAnsi="Trebuchet MS"/>
          <w:spacing w:val="2"/>
        </w:rPr>
        <w:t>Upon receipt of the written statement, the Title I/Title II Coordinator will schedule a meeting to attempt resolution of the concerns. The System Title I/Title II Coordinator will render a written decision within ten (10) calendar days after the meeting.</w:t>
      </w:r>
    </w:p>
    <w:p w14:paraId="64316E86" w14:textId="77777777" w:rsidR="00E9582B" w:rsidRPr="00A117DD" w:rsidRDefault="00E9582B" w:rsidP="00E9582B">
      <w:pPr>
        <w:widowControl w:val="0"/>
        <w:spacing w:before="13" w:line="220" w:lineRule="exact"/>
        <w:rPr>
          <w:rFonts w:ascii="Trebuchet MS" w:eastAsia="Calibri" w:hAnsi="Trebuchet MS"/>
        </w:rPr>
      </w:pPr>
    </w:p>
    <w:p w14:paraId="5769FA19" w14:textId="77777777" w:rsidR="00E9582B" w:rsidRPr="00A117DD" w:rsidRDefault="00E9582B" w:rsidP="00E9582B">
      <w:pPr>
        <w:widowControl w:val="0"/>
        <w:spacing w:line="239" w:lineRule="auto"/>
        <w:ind w:right="345"/>
        <w:rPr>
          <w:rFonts w:ascii="Trebuchet MS" w:hAnsi="Trebuchet MS"/>
          <w:spacing w:val="2"/>
          <w:u w:val="single"/>
        </w:rPr>
      </w:pPr>
      <w:r w:rsidRPr="00A117DD">
        <w:rPr>
          <w:rFonts w:ascii="Trebuchet MS" w:hAnsi="Trebuchet MS"/>
          <w:spacing w:val="2"/>
          <w:u w:val="single"/>
        </w:rPr>
        <w:t>Step III</w:t>
      </w:r>
    </w:p>
    <w:p w14:paraId="17AC6EBF" w14:textId="77777777" w:rsidR="00E9582B" w:rsidRPr="00A117DD" w:rsidRDefault="00E9582B" w:rsidP="00E9582B">
      <w:pPr>
        <w:widowControl w:val="0"/>
        <w:spacing w:line="239" w:lineRule="auto"/>
        <w:ind w:right="345"/>
        <w:rPr>
          <w:rFonts w:ascii="Trebuchet MS" w:hAnsi="Trebuchet MS"/>
          <w:spacing w:val="2"/>
        </w:rPr>
      </w:pPr>
      <w:r w:rsidRPr="00A117DD">
        <w:rPr>
          <w:rFonts w:ascii="Trebuchet MS" w:hAnsi="Trebuchet MS"/>
          <w:spacing w:val="2"/>
        </w:rPr>
        <w:t>A complainant dissatisfied with the decision of the System Title I/Title II Coordinator may appeal to the Houston County Board of Education by filing a written request to the Office of the Superintendent.  The complaint should be mailed to:</w:t>
      </w:r>
    </w:p>
    <w:p w14:paraId="4D214ACF" w14:textId="77777777" w:rsidR="00347B9E" w:rsidRPr="00A117DD" w:rsidRDefault="00347B9E" w:rsidP="00E9582B">
      <w:pPr>
        <w:widowControl w:val="0"/>
        <w:spacing w:line="239" w:lineRule="auto"/>
        <w:ind w:right="345"/>
        <w:jc w:val="center"/>
        <w:rPr>
          <w:rFonts w:ascii="Trebuchet MS" w:hAnsi="Trebuchet MS"/>
          <w:spacing w:val="2"/>
        </w:rPr>
      </w:pPr>
    </w:p>
    <w:p w14:paraId="113FD499" w14:textId="77777777" w:rsidR="00347B9E" w:rsidRPr="00A117DD" w:rsidRDefault="00347B9E" w:rsidP="00E9582B">
      <w:pPr>
        <w:widowControl w:val="0"/>
        <w:spacing w:line="239" w:lineRule="auto"/>
        <w:ind w:right="345"/>
        <w:jc w:val="center"/>
        <w:rPr>
          <w:rFonts w:ascii="Trebuchet MS" w:hAnsi="Trebuchet MS"/>
          <w:spacing w:val="2"/>
        </w:rPr>
      </w:pPr>
    </w:p>
    <w:p w14:paraId="58CBAC8D" w14:textId="77777777" w:rsidR="00E9582B" w:rsidRPr="00A117DD" w:rsidRDefault="00E9582B" w:rsidP="00E9582B">
      <w:pPr>
        <w:widowControl w:val="0"/>
        <w:spacing w:line="239" w:lineRule="auto"/>
        <w:ind w:right="345"/>
        <w:jc w:val="center"/>
        <w:rPr>
          <w:rFonts w:ascii="Trebuchet MS" w:hAnsi="Trebuchet MS"/>
          <w:spacing w:val="2"/>
        </w:rPr>
      </w:pPr>
      <w:r w:rsidRPr="00A117DD">
        <w:rPr>
          <w:rFonts w:ascii="Trebuchet MS" w:hAnsi="Trebuchet MS"/>
          <w:spacing w:val="2"/>
        </w:rPr>
        <w:t>Dr. Mark Scott</w:t>
      </w:r>
      <w:r w:rsidR="00347B9E" w:rsidRPr="00A117DD">
        <w:rPr>
          <w:rFonts w:ascii="Trebuchet MS" w:hAnsi="Trebuchet MS"/>
          <w:spacing w:val="2"/>
        </w:rPr>
        <w:t>, Office of the Superintendent</w:t>
      </w:r>
    </w:p>
    <w:p w14:paraId="18A77531" w14:textId="77777777" w:rsidR="00E9582B" w:rsidRPr="00A117DD" w:rsidRDefault="00E9582B" w:rsidP="00E9582B">
      <w:pPr>
        <w:widowControl w:val="0"/>
        <w:spacing w:line="239" w:lineRule="auto"/>
        <w:ind w:right="345"/>
        <w:jc w:val="center"/>
        <w:rPr>
          <w:rFonts w:ascii="Trebuchet MS" w:hAnsi="Trebuchet MS"/>
          <w:spacing w:val="2"/>
        </w:rPr>
      </w:pPr>
      <w:r w:rsidRPr="00A117DD">
        <w:rPr>
          <w:rFonts w:ascii="Trebuchet MS" w:hAnsi="Trebuchet MS"/>
          <w:spacing w:val="2"/>
        </w:rPr>
        <w:t xml:space="preserve">Houston County Board of Education </w:t>
      </w:r>
    </w:p>
    <w:p w14:paraId="6B4795B7" w14:textId="77777777" w:rsidR="00E9582B" w:rsidRPr="00A117DD" w:rsidRDefault="00E9582B" w:rsidP="00E9582B">
      <w:pPr>
        <w:widowControl w:val="0"/>
        <w:spacing w:line="239" w:lineRule="auto"/>
        <w:ind w:right="345"/>
        <w:jc w:val="center"/>
        <w:rPr>
          <w:rFonts w:ascii="Trebuchet MS" w:hAnsi="Trebuchet MS"/>
          <w:spacing w:val="2"/>
        </w:rPr>
      </w:pPr>
      <w:r w:rsidRPr="00A117DD">
        <w:rPr>
          <w:rFonts w:ascii="Trebuchet MS" w:hAnsi="Trebuchet MS"/>
          <w:spacing w:val="2"/>
        </w:rPr>
        <w:t>Post Office Box 1850</w:t>
      </w:r>
    </w:p>
    <w:p w14:paraId="3447812C" w14:textId="77777777" w:rsidR="00E9582B" w:rsidRPr="00A117DD" w:rsidRDefault="00F17B34" w:rsidP="00E9582B">
      <w:pPr>
        <w:widowControl w:val="0"/>
        <w:spacing w:line="239" w:lineRule="auto"/>
        <w:ind w:right="345"/>
        <w:jc w:val="center"/>
        <w:rPr>
          <w:rFonts w:ascii="Trebuchet MS" w:hAnsi="Trebuchet MS"/>
          <w:spacing w:val="2"/>
        </w:rPr>
      </w:pPr>
      <w:r w:rsidRPr="00A117DD">
        <w:rPr>
          <w:rFonts w:ascii="Trebuchet MS" w:hAnsi="Trebuchet MS"/>
          <w:spacing w:val="2"/>
        </w:rPr>
        <w:t>Perry, GA 31069</w:t>
      </w:r>
      <w:r w:rsidR="00E9582B" w:rsidRPr="00A117DD">
        <w:rPr>
          <w:rFonts w:ascii="Trebuchet MS" w:hAnsi="Trebuchet MS"/>
          <w:spacing w:val="2"/>
        </w:rPr>
        <w:t xml:space="preserve"> (478)988-6200</w:t>
      </w:r>
    </w:p>
    <w:p w14:paraId="363339D8" w14:textId="77777777" w:rsidR="00E9582B" w:rsidRPr="00A117DD" w:rsidRDefault="00E9582B" w:rsidP="00E9582B">
      <w:pPr>
        <w:widowControl w:val="0"/>
        <w:spacing w:line="239" w:lineRule="auto"/>
        <w:ind w:right="345"/>
        <w:rPr>
          <w:rFonts w:ascii="Trebuchet MS" w:hAnsi="Trebuchet MS"/>
          <w:spacing w:val="2"/>
        </w:rPr>
      </w:pPr>
    </w:p>
    <w:p w14:paraId="663EEA89" w14:textId="77777777" w:rsidR="00E9582B" w:rsidRPr="00A117DD" w:rsidRDefault="00E9582B" w:rsidP="00E9582B">
      <w:pPr>
        <w:widowControl w:val="0"/>
        <w:spacing w:line="239" w:lineRule="auto"/>
        <w:ind w:right="345"/>
        <w:rPr>
          <w:rFonts w:ascii="Trebuchet MS" w:hAnsi="Trebuchet MS"/>
        </w:rPr>
      </w:pPr>
      <w:r w:rsidRPr="00A117DD">
        <w:rPr>
          <w:rFonts w:ascii="Trebuchet MS" w:hAnsi="Trebuchet MS"/>
          <w:spacing w:val="2"/>
        </w:rPr>
        <w:t xml:space="preserve">The appeal must be filed within ten (10) calendar days after the complainant receives the decision from the System Title I/Title II Coordinator. The Board of Education will act on the complaint at the next </w:t>
      </w:r>
      <w:r w:rsidR="007846F3" w:rsidRPr="00A117DD">
        <w:rPr>
          <w:rFonts w:ascii="Trebuchet MS" w:hAnsi="Trebuchet MS"/>
          <w:spacing w:val="2"/>
        </w:rPr>
        <w:t xml:space="preserve">regularly </w:t>
      </w:r>
      <w:r w:rsidRPr="00A117DD">
        <w:rPr>
          <w:rFonts w:ascii="Trebuchet MS" w:hAnsi="Trebuchet MS"/>
          <w:spacing w:val="2"/>
        </w:rPr>
        <w:t>scheduled BOE meeting</w:t>
      </w:r>
      <w:r w:rsidR="007846F3" w:rsidRPr="00A117DD">
        <w:rPr>
          <w:rFonts w:ascii="Trebuchet MS" w:hAnsi="Trebuchet MS"/>
          <w:spacing w:val="2"/>
        </w:rPr>
        <w:t>, not less than seven (7) days thereafter.</w:t>
      </w:r>
    </w:p>
    <w:p w14:paraId="16B86629" w14:textId="77777777" w:rsidR="00E9582B" w:rsidRPr="00A117DD" w:rsidRDefault="00E9582B" w:rsidP="00E9582B"/>
    <w:p w14:paraId="3B33E4F2" w14:textId="77777777" w:rsidR="00E9582B" w:rsidRPr="00A117DD" w:rsidRDefault="00E9582B" w:rsidP="00E9582B"/>
    <w:p w14:paraId="50E2FEA4" w14:textId="77777777" w:rsidR="00F60EB7" w:rsidRPr="00A117DD" w:rsidRDefault="00F60EB7" w:rsidP="00BD40A2">
      <w:pPr>
        <w:pStyle w:val="Heading1"/>
        <w:rPr>
          <w:rFonts w:ascii="Trebuchet MS" w:hAnsi="Trebuchet MS"/>
          <w:bCs/>
          <w:sz w:val="22"/>
          <w:szCs w:val="22"/>
        </w:rPr>
      </w:pPr>
      <w:bookmarkStart w:id="115" w:name="_Toc11392362"/>
      <w:r w:rsidRPr="00A117DD">
        <w:rPr>
          <w:rFonts w:ascii="Trebuchet MS" w:hAnsi="Trebuchet MS"/>
          <w:bCs/>
          <w:sz w:val="22"/>
          <w:szCs w:val="22"/>
        </w:rPr>
        <w:t>TITLE IX - NON-DISCRIMINATION</w:t>
      </w:r>
      <w:bookmarkEnd w:id="115"/>
    </w:p>
    <w:p w14:paraId="2F4FB48B" w14:textId="77777777" w:rsidR="00820A3F" w:rsidRPr="00A117DD" w:rsidRDefault="00820A3F" w:rsidP="00820A3F">
      <w:pPr>
        <w:tabs>
          <w:tab w:val="left" w:pos="460"/>
          <w:tab w:val="left" w:pos="720"/>
          <w:tab w:val="left" w:pos="1080"/>
          <w:tab w:val="left" w:pos="3700"/>
          <w:tab w:val="left" w:pos="4240"/>
          <w:tab w:val="left" w:pos="4500"/>
          <w:tab w:val="left" w:pos="4960"/>
          <w:tab w:val="left" w:pos="5400"/>
        </w:tabs>
        <w:ind w:right="-28"/>
        <w:rPr>
          <w:rFonts w:ascii="Trebuchet MS" w:hAnsi="Trebuchet MS"/>
        </w:rPr>
      </w:pPr>
    </w:p>
    <w:p w14:paraId="1FCDFF9B" w14:textId="77777777" w:rsidR="001E6F7A" w:rsidRPr="00A117DD" w:rsidRDefault="001E6F7A" w:rsidP="001E6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snapToGrid w:val="0"/>
        </w:rPr>
      </w:pPr>
      <w:r w:rsidRPr="00A117DD">
        <w:rPr>
          <w:rFonts w:ascii="Trebuchet MS" w:hAnsi="Trebuchet MS"/>
          <w:snapToGrid w:val="0"/>
        </w:rPr>
        <w:t>Federal law prohibits discrimination on the basis of race, color or national origin (Title VI of the Civil Rights Act of 1964); sex (Title IX of the Educational Amendments of 1972); or disability in educational programs or activities receiving federal financial assistance.  Students and parents are hereby notified that the Houston County Board of Education does not discriminate in any educational programs or activities</w:t>
      </w:r>
      <w:r w:rsidR="00C414ED" w:rsidRPr="00A117DD">
        <w:rPr>
          <w:rFonts w:ascii="Trebuchet MS" w:hAnsi="Trebuchet MS"/>
          <w:snapToGrid w:val="0"/>
        </w:rPr>
        <w:t>.</w:t>
      </w:r>
      <w:r w:rsidRPr="00A117DD">
        <w:rPr>
          <w:rFonts w:ascii="Trebuchet MS" w:hAnsi="Trebuchet MS"/>
          <w:snapToGrid w:val="0"/>
        </w:rPr>
        <w:t xml:space="preserve">  For questions or concerns about Title IX, a student or parent should contact the school’s Title IX Coordinator or contact the system’s Title IX Coordinator at:  Assistant Superintendent for School Operations, P.O. Box 1850, Perry Georgia, 31069 or by phone at 478-988-6200.</w:t>
      </w:r>
    </w:p>
    <w:p w14:paraId="3CD39F3F" w14:textId="77777777" w:rsidR="001E6F7A" w:rsidRPr="00A117DD" w:rsidRDefault="001E6F7A" w:rsidP="001E6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snapToGrid w:val="0"/>
        </w:rPr>
      </w:pPr>
    </w:p>
    <w:p w14:paraId="1D9107BC" w14:textId="77777777" w:rsidR="006377EA" w:rsidRPr="00A117DD" w:rsidRDefault="006377EA" w:rsidP="006377EA"/>
    <w:p w14:paraId="5FE27496" w14:textId="77777777" w:rsidR="001E6F7A" w:rsidRPr="00A117DD" w:rsidRDefault="001E6F7A" w:rsidP="00C414ED">
      <w:pPr>
        <w:pStyle w:val="Heading1"/>
        <w:rPr>
          <w:rFonts w:ascii="Trebuchet MS" w:hAnsi="Trebuchet MS"/>
          <w:bCs/>
          <w:sz w:val="22"/>
          <w:szCs w:val="22"/>
        </w:rPr>
      </w:pPr>
      <w:bookmarkStart w:id="116" w:name="_Toc11392363"/>
      <w:r w:rsidRPr="00A117DD">
        <w:rPr>
          <w:rFonts w:ascii="Trebuchet MS" w:hAnsi="Trebuchet MS"/>
          <w:bCs/>
          <w:sz w:val="22"/>
          <w:szCs w:val="22"/>
        </w:rPr>
        <w:t>TITLE IX PARENT/STUDENT GRIEVANCE PROCEDURES</w:t>
      </w:r>
      <w:bookmarkEnd w:id="116"/>
    </w:p>
    <w:p w14:paraId="0D9F8EAA" w14:textId="77777777" w:rsidR="00C414ED" w:rsidRPr="00A117DD" w:rsidRDefault="00C414ED" w:rsidP="001E6F7A">
      <w:pPr>
        <w:rPr>
          <w:rFonts w:ascii="Trebuchet MS" w:hAnsi="Trebuchet MS"/>
        </w:rPr>
      </w:pPr>
    </w:p>
    <w:p w14:paraId="3D30C003" w14:textId="77777777" w:rsidR="00D57DC3" w:rsidRPr="00A117DD" w:rsidRDefault="00D57DC3" w:rsidP="00D57DC3">
      <w:pPr>
        <w:rPr>
          <w:rFonts w:ascii="Trebuchet MS" w:hAnsi="Trebuchet MS"/>
        </w:rPr>
      </w:pPr>
      <w:r w:rsidRPr="00A117DD">
        <w:rPr>
          <w:rFonts w:ascii="Trebuchet MS" w:hAnsi="Trebuchet MS"/>
        </w:rPr>
        <w:t>The Houston County Board of Education desires that all students receive the benefit of an adequate education.  With this view in mind, the Board prohibits unlawful discrimination against students on the basis of race, color, national origin, sex, religion, age, or disability in its programs and activities.</w:t>
      </w:r>
      <w:r w:rsidR="00E7004D" w:rsidRPr="00A117DD">
        <w:rPr>
          <w:rFonts w:ascii="Trebuchet MS" w:hAnsi="Trebuchet MS"/>
        </w:rPr>
        <w:t xml:space="preserve"> </w:t>
      </w:r>
      <w:r w:rsidRPr="00A117DD">
        <w:rPr>
          <w:rFonts w:ascii="Trebuchet MS" w:hAnsi="Trebuchet MS"/>
        </w:rPr>
        <w:t>If a student or a student’s parents/guardians has a complaint/grievance alleging any action prohibited by Title IX i.e., discrimination on the basis of sex and sexual harassment carried out by employees, other students, or third parties, he/she should discuss the matter with the principal of the school which the student attends in an attempt to resolve the grievance.</w:t>
      </w:r>
      <w:r w:rsidR="00E7004D" w:rsidRPr="00A117DD">
        <w:rPr>
          <w:rFonts w:ascii="Trebuchet MS" w:hAnsi="Trebuchet MS"/>
        </w:rPr>
        <w:t xml:space="preserve"> </w:t>
      </w:r>
      <w:r w:rsidRPr="00A117DD">
        <w:rPr>
          <w:rFonts w:ascii="Trebuchet MS" w:hAnsi="Trebuchet MS"/>
        </w:rPr>
        <w:t>If the principal is the subject of the complaint/grievance, he/she should discuss the matter with the Title IX Coordinator.</w:t>
      </w:r>
      <w:r w:rsidR="00E7004D" w:rsidRPr="00A117DD">
        <w:rPr>
          <w:rFonts w:ascii="Trebuchet MS" w:hAnsi="Trebuchet MS"/>
        </w:rPr>
        <w:t xml:space="preserve"> </w:t>
      </w:r>
      <w:r w:rsidRPr="00A117DD">
        <w:rPr>
          <w:rFonts w:ascii="Trebuchet MS" w:hAnsi="Trebuchet MS"/>
        </w:rPr>
        <w:t xml:space="preserve">See below for contact information.  </w:t>
      </w:r>
    </w:p>
    <w:p w14:paraId="12430C08" w14:textId="77777777" w:rsidR="00D57DC3" w:rsidRPr="00A117DD" w:rsidRDefault="00D57DC3" w:rsidP="00D57DC3">
      <w:pPr>
        <w:rPr>
          <w:rFonts w:ascii="Trebuchet MS" w:hAnsi="Trebuchet MS"/>
        </w:rPr>
      </w:pPr>
      <w:r w:rsidRPr="00A117DD">
        <w:rPr>
          <w:rFonts w:ascii="Trebuchet MS" w:hAnsi="Trebuchet MS"/>
        </w:rPr>
        <w:t xml:space="preserve"> </w:t>
      </w:r>
    </w:p>
    <w:p w14:paraId="313159B0" w14:textId="77777777" w:rsidR="00666CD7" w:rsidRPr="00A117DD" w:rsidRDefault="00D57DC3" w:rsidP="00666CD7">
      <w:pPr>
        <w:pStyle w:val="FootnoteText"/>
        <w:rPr>
          <w:rFonts w:ascii="Trebuchet MS" w:hAnsi="Trebuchet MS"/>
        </w:rPr>
      </w:pPr>
      <w:r w:rsidRPr="00A117DD">
        <w:rPr>
          <w:rFonts w:ascii="Trebuchet MS" w:hAnsi="Trebuchet MS"/>
        </w:rPr>
        <w:t>The principal may make an attempt to resolve the grievance informally if the complainant expresses a willingness to participate in this informal process.</w:t>
      </w:r>
      <w:r w:rsidR="0014008E" w:rsidRPr="00A117DD">
        <w:rPr>
          <w:rFonts w:ascii="Trebuchet MS" w:hAnsi="Trebuchet MS"/>
        </w:rPr>
        <w:t xml:space="preserve"> </w:t>
      </w:r>
      <w:r w:rsidR="00666CD7" w:rsidRPr="00A117DD">
        <w:rPr>
          <w:rFonts w:ascii="Trebuchet MS" w:hAnsi="Trebuchet MS"/>
        </w:rPr>
        <w:t>Parties have the right to end the informal process and beg</w:t>
      </w:r>
      <w:r w:rsidR="0014008E" w:rsidRPr="00A117DD">
        <w:rPr>
          <w:rFonts w:ascii="Trebuchet MS" w:hAnsi="Trebuchet MS"/>
        </w:rPr>
        <w:t>in a formal process at any time.</w:t>
      </w:r>
      <w:r w:rsidRPr="00A117DD">
        <w:rPr>
          <w:rFonts w:ascii="Trebuchet MS" w:hAnsi="Trebuchet MS"/>
        </w:rPr>
        <w:t xml:space="preserve">  </w:t>
      </w:r>
    </w:p>
    <w:p w14:paraId="4D4A730D" w14:textId="77777777" w:rsidR="00D57DC3" w:rsidRPr="00A117DD" w:rsidRDefault="00D57DC3" w:rsidP="00A62EC8">
      <w:pPr>
        <w:pStyle w:val="FootnoteText"/>
        <w:spacing w:line="240" w:lineRule="auto"/>
        <w:rPr>
          <w:rFonts w:ascii="Trebuchet MS" w:hAnsi="Trebuchet MS"/>
        </w:rPr>
      </w:pPr>
      <w:r w:rsidRPr="00A117DD">
        <w:rPr>
          <w:rFonts w:ascii="Trebuchet MS" w:hAnsi="Trebuchet MS"/>
        </w:rPr>
        <w:t xml:space="preserve">At his/her discretion, the principal may confer with persons having knowledge of the incident that </w:t>
      </w:r>
      <w:r w:rsidR="001B4F8B" w:rsidRPr="00A117DD">
        <w:rPr>
          <w:rFonts w:ascii="Trebuchet MS" w:hAnsi="Trebuchet MS"/>
        </w:rPr>
        <w:t>precipitated the grievance.</w:t>
      </w:r>
      <w:r w:rsidR="00E7004D" w:rsidRPr="00A117DD">
        <w:rPr>
          <w:rFonts w:ascii="Trebuchet MS" w:hAnsi="Trebuchet MS"/>
        </w:rPr>
        <w:t xml:space="preserve"> </w:t>
      </w:r>
      <w:r w:rsidRPr="00A117DD">
        <w:rPr>
          <w:rFonts w:ascii="Trebuchet MS" w:hAnsi="Trebuchet MS"/>
        </w:rPr>
        <w:t xml:space="preserve">The school and the School System will take all necessary steps to prevent any recurrence of sexual </w:t>
      </w:r>
      <w:r w:rsidR="00E7004D" w:rsidRPr="00A117DD">
        <w:rPr>
          <w:rFonts w:ascii="Trebuchet MS" w:hAnsi="Trebuchet MS"/>
        </w:rPr>
        <w:t>ha</w:t>
      </w:r>
      <w:r w:rsidRPr="00A117DD">
        <w:rPr>
          <w:rFonts w:ascii="Trebuchet MS" w:hAnsi="Trebuchet MS"/>
        </w:rPr>
        <w:t xml:space="preserve">rassment and will do what is necessary to correct its discriminatory effects on those affected by it.  If the complainant does not want to participate in the informal process or the informal process does not result in a satisfactory solution, the student or parent/guardian bringing the complaint may seek relief using the formal procedures outlined </w:t>
      </w:r>
      <w:r w:rsidR="001B4F8B" w:rsidRPr="00A117DD">
        <w:rPr>
          <w:rFonts w:ascii="Trebuchet MS" w:hAnsi="Trebuchet MS"/>
        </w:rPr>
        <w:t xml:space="preserve">below. </w:t>
      </w:r>
      <w:r w:rsidRPr="00A117DD">
        <w:rPr>
          <w:rFonts w:ascii="Trebuchet MS" w:hAnsi="Trebuchet MS"/>
        </w:rPr>
        <w:t xml:space="preserve"> The student alleged to have carried out the harassment may also seek relief by following the procedures outlined below. These procedures apply to complaints of discrimination/harassment prohibited by Title IX</w:t>
      </w:r>
      <w:r w:rsidRPr="00A117DD">
        <w:rPr>
          <w:rFonts w:ascii="Trebuchet MS" w:hAnsi="Trebuchet MS" w:cs="Calibri"/>
        </w:rPr>
        <w:t xml:space="preserve">.   </w:t>
      </w:r>
      <w:r w:rsidRPr="00A117DD">
        <w:rPr>
          <w:rFonts w:ascii="Trebuchet MS" w:hAnsi="Trebuchet MS"/>
        </w:rPr>
        <w:t>The steps below are recommended for the most efficient resolution at the lowest level for any form of discrimination.</w:t>
      </w:r>
    </w:p>
    <w:p w14:paraId="3C2CA9D1" w14:textId="77777777" w:rsidR="00D57DC3" w:rsidRPr="00A117DD" w:rsidRDefault="00D57DC3" w:rsidP="00D57DC3">
      <w:pPr>
        <w:rPr>
          <w:rFonts w:ascii="Trebuchet MS" w:hAnsi="Trebuchet MS" w:cs="Calibri"/>
        </w:rPr>
      </w:pPr>
      <w:r w:rsidRPr="00A117DD">
        <w:rPr>
          <w:rFonts w:ascii="Trebuchet MS" w:hAnsi="Trebuchet MS" w:cs="Calibri"/>
        </w:rPr>
        <w:t>Sexual harassment is defined as unwelcome conduct of a sexual nature.</w:t>
      </w:r>
      <w:r w:rsidR="00E7004D" w:rsidRPr="00A117DD">
        <w:rPr>
          <w:rFonts w:ascii="Trebuchet MS" w:hAnsi="Trebuchet MS" w:cs="Calibri"/>
        </w:rPr>
        <w:t xml:space="preserve"> S</w:t>
      </w:r>
      <w:r w:rsidRPr="00A117DD">
        <w:rPr>
          <w:rFonts w:ascii="Trebuchet MS" w:hAnsi="Trebuchet MS" w:cs="Calibri"/>
        </w:rPr>
        <w:t>exual harassment can include unwelcome sexual advances, requests for sexual favors, and other verbal, nonverbal, or physical conduct of a sexual nature.  Sexual harassment of a student can deny or limit, on the basis of sex, the student's ability to participate in or to receive benefits, services, or opportunities in the school's program.   Sexual violence is defined as infliction of physical force by a student, employee or third party, with the intent to cause injury or harm to the student.</w:t>
      </w:r>
    </w:p>
    <w:p w14:paraId="187B8694" w14:textId="77777777" w:rsidR="00DE12F5" w:rsidRPr="00A117DD" w:rsidRDefault="00DE12F5" w:rsidP="00D57DC3">
      <w:pPr>
        <w:rPr>
          <w:rFonts w:ascii="Trebuchet MS" w:hAnsi="Trebuchet MS"/>
          <w:b/>
          <w:u w:val="single"/>
        </w:rPr>
      </w:pPr>
    </w:p>
    <w:p w14:paraId="55E69276" w14:textId="77777777" w:rsidR="00D57DC3" w:rsidRPr="00A117DD" w:rsidRDefault="00D57DC3" w:rsidP="00D57DC3">
      <w:pPr>
        <w:rPr>
          <w:rFonts w:ascii="Trebuchet MS" w:hAnsi="Trebuchet MS"/>
          <w:b/>
          <w:u w:val="single"/>
        </w:rPr>
      </w:pPr>
      <w:r w:rsidRPr="00A117DD">
        <w:rPr>
          <w:rFonts w:ascii="Trebuchet MS" w:hAnsi="Trebuchet MS"/>
          <w:b/>
          <w:u w:val="single"/>
        </w:rPr>
        <w:t>Step I</w:t>
      </w:r>
    </w:p>
    <w:p w14:paraId="098DA9A3" w14:textId="77777777" w:rsidR="00D57DC3" w:rsidRPr="00A117DD" w:rsidRDefault="00D57DC3" w:rsidP="00D57DC3">
      <w:pPr>
        <w:rPr>
          <w:rFonts w:ascii="Trebuchet MS" w:hAnsi="Trebuchet MS"/>
        </w:rPr>
      </w:pPr>
      <w:r w:rsidRPr="00A117DD">
        <w:rPr>
          <w:rFonts w:ascii="Trebuchet MS" w:hAnsi="Trebuchet MS"/>
        </w:rPr>
        <w:t xml:space="preserve">The </w:t>
      </w:r>
      <w:r w:rsidR="001B4F8B" w:rsidRPr="00A117DD">
        <w:rPr>
          <w:rFonts w:ascii="Trebuchet MS" w:hAnsi="Trebuchet MS"/>
        </w:rPr>
        <w:t>complaint shall be presented</w:t>
      </w:r>
      <w:r w:rsidRPr="00A117DD">
        <w:rPr>
          <w:rFonts w:ascii="Trebuchet MS" w:hAnsi="Trebuchet MS"/>
        </w:rPr>
        <w:t xml:space="preserve"> orally or in writing to the school </w:t>
      </w:r>
      <w:r w:rsidR="001B4F8B" w:rsidRPr="00A117DD">
        <w:rPr>
          <w:rFonts w:ascii="Trebuchet MS" w:hAnsi="Trebuchet MS"/>
        </w:rPr>
        <w:t>principal</w:t>
      </w:r>
      <w:r w:rsidRPr="00A117DD">
        <w:rPr>
          <w:rFonts w:ascii="Trebuchet MS" w:hAnsi="Trebuchet MS"/>
        </w:rPr>
        <w:t xml:space="preserve"> or the Title IX Coordinator if the principal is the subject of the complaint/grievance, within ten (10) calendar days after the most recent incident upon wh</w:t>
      </w:r>
      <w:r w:rsidR="001B4F8B" w:rsidRPr="00A117DD">
        <w:rPr>
          <w:rFonts w:ascii="Trebuchet MS" w:hAnsi="Trebuchet MS"/>
        </w:rPr>
        <w:t xml:space="preserve">ich the complaint is based. </w:t>
      </w:r>
      <w:r w:rsidRPr="00A117DD">
        <w:rPr>
          <w:rFonts w:ascii="Trebuchet MS" w:hAnsi="Trebuchet MS"/>
        </w:rPr>
        <w:t xml:space="preserve"> If the harassment is so severe that the complainant is unable to make a complaint within the ten (10) calendar day time frame, the number of days within which to make the complaint may be waived to provide the student/parent making the complaint sufficient time to notify the principal or Title IX Coordinator of the complaint.  Any witness or evidence should be provided at the time of the complaint.  All parties involved shall have the opportunity to present witnesses and other evidence.  The principal or designee will conduct an investigation.  The parties involved will be informed of the outcome and the principal will render a written decision within ten (10) calendar days of the filing of the complaint.</w:t>
      </w:r>
    </w:p>
    <w:p w14:paraId="1AB193DB" w14:textId="77777777" w:rsidR="00D57DC3" w:rsidRPr="00A117DD" w:rsidRDefault="00D57DC3" w:rsidP="00D57DC3">
      <w:pPr>
        <w:rPr>
          <w:rFonts w:ascii="Trebuchet MS" w:hAnsi="Trebuchet MS"/>
        </w:rPr>
      </w:pPr>
    </w:p>
    <w:p w14:paraId="2981F088" w14:textId="77777777" w:rsidR="00D57DC3" w:rsidRPr="00A117DD" w:rsidRDefault="00D57DC3" w:rsidP="00D57DC3">
      <w:pPr>
        <w:rPr>
          <w:rFonts w:ascii="Trebuchet MS" w:hAnsi="Trebuchet MS" w:cs="Calibri"/>
        </w:rPr>
      </w:pPr>
      <w:r w:rsidRPr="00A117DD">
        <w:rPr>
          <w:rFonts w:ascii="Trebuchet MS" w:hAnsi="Trebuchet MS" w:cs="Calibri"/>
        </w:rPr>
        <w:t>Retaliation against an individual who reports alleged harassment or who assists in the investigation of harassment is prohibited. The District will take appropriate action against individuals who are in violation of this part of the policy.</w:t>
      </w:r>
    </w:p>
    <w:p w14:paraId="78F55F2E" w14:textId="77777777" w:rsidR="00D57DC3" w:rsidRPr="00A117DD" w:rsidRDefault="00D57DC3" w:rsidP="00D57DC3">
      <w:pPr>
        <w:rPr>
          <w:rFonts w:ascii="Trebuchet MS" w:hAnsi="Trebuchet MS" w:cs="Calibri"/>
        </w:rPr>
      </w:pPr>
    </w:p>
    <w:p w14:paraId="78515660" w14:textId="77777777" w:rsidR="00D57DC3" w:rsidRPr="00A117DD" w:rsidRDefault="00D57DC3" w:rsidP="00D57DC3">
      <w:pPr>
        <w:rPr>
          <w:rFonts w:ascii="Trebuchet MS" w:hAnsi="Trebuchet MS"/>
          <w:b/>
          <w:u w:val="single"/>
        </w:rPr>
      </w:pPr>
      <w:r w:rsidRPr="00A117DD">
        <w:rPr>
          <w:rFonts w:ascii="Trebuchet MS" w:hAnsi="Trebuchet MS"/>
          <w:b/>
          <w:u w:val="single"/>
        </w:rPr>
        <w:t>Step II</w:t>
      </w:r>
    </w:p>
    <w:p w14:paraId="636BAC04" w14:textId="77777777" w:rsidR="00D57DC3" w:rsidRPr="00A117DD" w:rsidRDefault="00D57DC3" w:rsidP="00D57DC3">
      <w:pPr>
        <w:rPr>
          <w:rFonts w:ascii="Trebuchet MS" w:hAnsi="Trebuchet MS"/>
        </w:rPr>
      </w:pPr>
      <w:r w:rsidRPr="00A117DD">
        <w:rPr>
          <w:rFonts w:ascii="Trebuchet MS" w:hAnsi="Trebuchet MS"/>
        </w:rPr>
        <w:t>If the Step I investigation was conducted by the Title IX Coordinator, skip Step II and proceed to Step III.</w:t>
      </w:r>
    </w:p>
    <w:p w14:paraId="34B2FB22" w14:textId="77777777" w:rsidR="00D57DC3" w:rsidRPr="00A117DD" w:rsidRDefault="00D57DC3" w:rsidP="00D57DC3">
      <w:pPr>
        <w:rPr>
          <w:rFonts w:ascii="Trebuchet MS" w:hAnsi="Trebuchet MS"/>
        </w:rPr>
      </w:pPr>
      <w:r w:rsidRPr="00A117DD">
        <w:rPr>
          <w:rFonts w:ascii="Trebuchet MS" w:hAnsi="Trebuchet MS"/>
        </w:rPr>
        <w:t>A complainant or alleged harasser dissatisfied with the decision of the school principal may appeal to the Houston County School System’s Title IX Coordinator by submitting a written statement of complaint to the Title IX Coordinator.  The complaint should be mailed to:</w:t>
      </w:r>
    </w:p>
    <w:p w14:paraId="51590D7C" w14:textId="77777777" w:rsidR="00D57DC3" w:rsidRPr="00A117DD" w:rsidRDefault="00D57DC3" w:rsidP="00D57DC3">
      <w:pPr>
        <w:jc w:val="center"/>
        <w:rPr>
          <w:rFonts w:ascii="Trebuchet MS" w:hAnsi="Trebuchet MS"/>
        </w:rPr>
      </w:pPr>
    </w:p>
    <w:p w14:paraId="6067287C" w14:textId="77777777" w:rsidR="00D57DC3" w:rsidRPr="00A117DD" w:rsidRDefault="00466AB9" w:rsidP="00D57DC3">
      <w:pPr>
        <w:jc w:val="center"/>
        <w:rPr>
          <w:rFonts w:ascii="Trebuchet MS" w:hAnsi="Trebuchet MS"/>
        </w:rPr>
      </w:pPr>
      <w:r w:rsidRPr="00A117DD">
        <w:rPr>
          <w:rFonts w:ascii="Trebuchet MS" w:hAnsi="Trebuchet MS"/>
        </w:rPr>
        <w:t>Dr</w:t>
      </w:r>
      <w:r w:rsidR="007846F3" w:rsidRPr="00A117DD">
        <w:rPr>
          <w:rFonts w:ascii="Trebuchet MS" w:hAnsi="Trebuchet MS"/>
        </w:rPr>
        <w:t>. Richard Rogers</w:t>
      </w:r>
      <w:r w:rsidR="00662F99" w:rsidRPr="00A117DD">
        <w:rPr>
          <w:rFonts w:ascii="Trebuchet MS" w:hAnsi="Trebuchet MS"/>
        </w:rPr>
        <w:t>,</w:t>
      </w:r>
      <w:r w:rsidRPr="00A117DD">
        <w:rPr>
          <w:rFonts w:ascii="Trebuchet MS" w:hAnsi="Trebuchet MS"/>
        </w:rPr>
        <w:t xml:space="preserve"> </w:t>
      </w:r>
      <w:r w:rsidR="00D57DC3" w:rsidRPr="00A117DD">
        <w:rPr>
          <w:rFonts w:ascii="Trebuchet MS" w:hAnsi="Trebuchet MS"/>
        </w:rPr>
        <w:t>Assistant Superintendent of School Operations, Title IX Coordinator</w:t>
      </w:r>
    </w:p>
    <w:p w14:paraId="70890019" w14:textId="77777777" w:rsidR="00D57DC3" w:rsidRPr="00A117DD" w:rsidRDefault="00D57DC3" w:rsidP="00D57DC3">
      <w:pPr>
        <w:jc w:val="center"/>
        <w:rPr>
          <w:rFonts w:ascii="Trebuchet MS" w:hAnsi="Trebuchet MS"/>
        </w:rPr>
      </w:pPr>
      <w:r w:rsidRPr="00A117DD">
        <w:rPr>
          <w:rFonts w:ascii="Trebuchet MS" w:hAnsi="Trebuchet MS"/>
        </w:rPr>
        <w:t>Houston County Board of Education</w:t>
      </w:r>
    </w:p>
    <w:p w14:paraId="52D5C43B" w14:textId="77777777" w:rsidR="00D57DC3" w:rsidRPr="00A117DD" w:rsidRDefault="00D57DC3" w:rsidP="00D57DC3">
      <w:pPr>
        <w:jc w:val="center"/>
        <w:rPr>
          <w:rFonts w:ascii="Trebuchet MS" w:hAnsi="Trebuchet MS"/>
        </w:rPr>
      </w:pPr>
      <w:r w:rsidRPr="00A117DD">
        <w:rPr>
          <w:rFonts w:ascii="Trebuchet MS" w:hAnsi="Trebuchet MS"/>
        </w:rPr>
        <w:t>Post Office Box 1850</w:t>
      </w:r>
    </w:p>
    <w:p w14:paraId="6DD5DCBA" w14:textId="77777777" w:rsidR="00D57DC3" w:rsidRPr="00A117DD" w:rsidRDefault="00F17B34" w:rsidP="00D57DC3">
      <w:pPr>
        <w:jc w:val="center"/>
        <w:rPr>
          <w:rFonts w:ascii="Trebuchet MS" w:hAnsi="Trebuchet MS"/>
        </w:rPr>
      </w:pPr>
      <w:r w:rsidRPr="00A117DD">
        <w:rPr>
          <w:rFonts w:ascii="Trebuchet MS" w:hAnsi="Trebuchet MS"/>
        </w:rPr>
        <w:t>Perry, Georgia 31069</w:t>
      </w:r>
    </w:p>
    <w:p w14:paraId="4081CED8" w14:textId="77777777" w:rsidR="00D57DC3" w:rsidRPr="00A117DD" w:rsidRDefault="00D57DC3" w:rsidP="00B7722B">
      <w:pPr>
        <w:jc w:val="center"/>
        <w:rPr>
          <w:rFonts w:ascii="Trebuchet MS" w:hAnsi="Trebuchet MS"/>
        </w:rPr>
      </w:pPr>
      <w:r w:rsidRPr="00A117DD">
        <w:rPr>
          <w:rFonts w:ascii="Trebuchet MS" w:hAnsi="Trebuchet MS"/>
        </w:rPr>
        <w:t>Phone: (478) 988-6200</w:t>
      </w:r>
    </w:p>
    <w:p w14:paraId="4EE9174C" w14:textId="77777777" w:rsidR="00D57DC3" w:rsidRPr="00A117DD" w:rsidRDefault="00D57DC3" w:rsidP="00D57DC3">
      <w:pPr>
        <w:rPr>
          <w:rFonts w:ascii="Trebuchet MS" w:hAnsi="Trebuchet MS"/>
        </w:rPr>
      </w:pPr>
    </w:p>
    <w:p w14:paraId="5F2FAEDA" w14:textId="77777777" w:rsidR="00D57DC3" w:rsidRPr="00A117DD" w:rsidRDefault="00D57DC3" w:rsidP="00D57DC3">
      <w:pPr>
        <w:rPr>
          <w:rFonts w:ascii="Trebuchet MS" w:hAnsi="Trebuchet MS"/>
        </w:rPr>
      </w:pPr>
      <w:r w:rsidRPr="00A117DD">
        <w:rPr>
          <w:rFonts w:ascii="Trebuchet MS" w:hAnsi="Trebuchet MS"/>
        </w:rPr>
        <w:t xml:space="preserve">This statement must be filed within ten (10) calendar days after the parties, complainant and alleged harasser, receives the decision from the school principal.  The appeal shall include all reports and comments from Step I and a </w:t>
      </w:r>
      <w:r w:rsidRPr="00A117DD">
        <w:rPr>
          <w:rFonts w:ascii="Trebuchet MS" w:hAnsi="Trebuchet MS"/>
        </w:rPr>
        <w:lastRenderedPageBreak/>
        <w:t>letter of appeal.  The System Title IX Coordinator will initiate an investigation of the grievance and schedule a meeting with the complainant or alleged harasser to attempt resolution of the concerns. The Houston County School System’s Title IX Coordinator will render a written decision within ten (10) calendar days after the meeting.  The case is closed if the complainant is satisfied with the decision or does not wish to take further steps.</w:t>
      </w:r>
    </w:p>
    <w:p w14:paraId="4353BEC8" w14:textId="77777777" w:rsidR="00D57DC3" w:rsidRPr="00A117DD" w:rsidRDefault="00D57DC3" w:rsidP="00D57DC3">
      <w:pPr>
        <w:rPr>
          <w:rFonts w:ascii="Trebuchet MS" w:hAnsi="Trebuchet MS"/>
          <w:b/>
          <w:u w:val="single"/>
        </w:rPr>
      </w:pPr>
    </w:p>
    <w:p w14:paraId="7ECAD379" w14:textId="77777777" w:rsidR="00D57DC3" w:rsidRPr="00A117DD" w:rsidRDefault="00D57DC3" w:rsidP="00D57DC3">
      <w:pPr>
        <w:rPr>
          <w:rFonts w:ascii="Trebuchet MS" w:hAnsi="Trebuchet MS"/>
          <w:b/>
          <w:u w:val="single"/>
        </w:rPr>
      </w:pPr>
      <w:r w:rsidRPr="00A117DD">
        <w:rPr>
          <w:rFonts w:ascii="Trebuchet MS" w:hAnsi="Trebuchet MS"/>
          <w:b/>
          <w:u w:val="single"/>
        </w:rPr>
        <w:t>Step III</w:t>
      </w:r>
    </w:p>
    <w:p w14:paraId="461FBA79" w14:textId="77777777" w:rsidR="00D57DC3" w:rsidRPr="00A117DD" w:rsidRDefault="00D57DC3" w:rsidP="00D57DC3">
      <w:pPr>
        <w:rPr>
          <w:rFonts w:ascii="Trebuchet MS" w:hAnsi="Trebuchet MS"/>
        </w:rPr>
      </w:pPr>
      <w:r w:rsidRPr="00A117DD">
        <w:rPr>
          <w:rFonts w:ascii="Trebuchet MS" w:hAnsi="Trebuchet MS"/>
        </w:rPr>
        <w:t>A complainant or alleged harasser dissatisfied with the decision of the Houston County School System’s Title IX Coordinator may appeal to the Houston County Board of Education by filing a written request for a hearing to the Office of the Superintendent.  The complaint should be mailed to:</w:t>
      </w:r>
    </w:p>
    <w:p w14:paraId="4A4194FD" w14:textId="77777777" w:rsidR="00557C74" w:rsidRPr="00A117DD" w:rsidRDefault="00557C74" w:rsidP="00557C74">
      <w:pPr>
        <w:jc w:val="center"/>
        <w:rPr>
          <w:rFonts w:ascii="Trebuchet MS" w:hAnsi="Trebuchet MS"/>
        </w:rPr>
      </w:pPr>
    </w:p>
    <w:p w14:paraId="50FD905D" w14:textId="77777777" w:rsidR="00D57DC3" w:rsidRPr="00A117DD" w:rsidRDefault="007846F3" w:rsidP="00557C74">
      <w:pPr>
        <w:jc w:val="center"/>
        <w:rPr>
          <w:rFonts w:ascii="Trebuchet MS" w:hAnsi="Trebuchet MS"/>
        </w:rPr>
      </w:pPr>
      <w:r w:rsidRPr="00A117DD">
        <w:rPr>
          <w:rFonts w:ascii="Trebuchet MS" w:hAnsi="Trebuchet MS"/>
        </w:rPr>
        <w:t xml:space="preserve">Dr. Mark Scott, </w:t>
      </w:r>
      <w:r w:rsidR="00D57DC3" w:rsidRPr="00A117DD">
        <w:rPr>
          <w:rFonts w:ascii="Trebuchet MS" w:hAnsi="Trebuchet MS"/>
        </w:rPr>
        <w:t>Office of the Superintendent</w:t>
      </w:r>
    </w:p>
    <w:p w14:paraId="2A98338D" w14:textId="77777777" w:rsidR="00D57DC3" w:rsidRPr="00A117DD" w:rsidRDefault="00D57DC3" w:rsidP="00557C74">
      <w:pPr>
        <w:jc w:val="center"/>
        <w:rPr>
          <w:rFonts w:ascii="Trebuchet MS" w:hAnsi="Trebuchet MS"/>
        </w:rPr>
      </w:pPr>
      <w:r w:rsidRPr="00A117DD">
        <w:rPr>
          <w:rFonts w:ascii="Trebuchet MS" w:hAnsi="Trebuchet MS"/>
        </w:rPr>
        <w:t>Houston County Board of Education</w:t>
      </w:r>
    </w:p>
    <w:p w14:paraId="2BFE740D" w14:textId="77777777" w:rsidR="00D57DC3" w:rsidRPr="00A117DD" w:rsidRDefault="00D57DC3" w:rsidP="00557C74">
      <w:pPr>
        <w:jc w:val="center"/>
        <w:rPr>
          <w:rFonts w:ascii="Trebuchet MS" w:hAnsi="Trebuchet MS"/>
        </w:rPr>
      </w:pPr>
      <w:r w:rsidRPr="00A117DD">
        <w:rPr>
          <w:rFonts w:ascii="Trebuchet MS" w:hAnsi="Trebuchet MS"/>
        </w:rPr>
        <w:t>Post Office Box 1850</w:t>
      </w:r>
    </w:p>
    <w:p w14:paraId="5BB6E9AB" w14:textId="77777777" w:rsidR="00D57DC3" w:rsidRPr="00A117DD" w:rsidRDefault="00F17B34" w:rsidP="00557C74">
      <w:pPr>
        <w:jc w:val="center"/>
        <w:rPr>
          <w:rFonts w:ascii="Trebuchet MS" w:hAnsi="Trebuchet MS"/>
        </w:rPr>
      </w:pPr>
      <w:r w:rsidRPr="00A117DD">
        <w:rPr>
          <w:rFonts w:ascii="Trebuchet MS" w:hAnsi="Trebuchet MS"/>
        </w:rPr>
        <w:t>Perry, Georgia 31069</w:t>
      </w:r>
    </w:p>
    <w:p w14:paraId="132F21E3" w14:textId="77777777" w:rsidR="00D57DC3" w:rsidRPr="00A117DD" w:rsidRDefault="00D57DC3" w:rsidP="00557C74">
      <w:pPr>
        <w:jc w:val="center"/>
        <w:rPr>
          <w:rFonts w:ascii="Trebuchet MS" w:hAnsi="Trebuchet MS"/>
        </w:rPr>
      </w:pPr>
      <w:r w:rsidRPr="00A117DD">
        <w:rPr>
          <w:rFonts w:ascii="Trebuchet MS" w:hAnsi="Trebuchet MS"/>
        </w:rPr>
        <w:t>Phone: (478) 988-6200</w:t>
      </w:r>
    </w:p>
    <w:p w14:paraId="1233B000" w14:textId="77777777" w:rsidR="00D57DC3" w:rsidRPr="00A117DD" w:rsidRDefault="00D57DC3" w:rsidP="00D57DC3">
      <w:pPr>
        <w:rPr>
          <w:rFonts w:ascii="Trebuchet MS" w:hAnsi="Trebuchet MS"/>
        </w:rPr>
      </w:pPr>
    </w:p>
    <w:p w14:paraId="63F39BC2" w14:textId="77777777" w:rsidR="004628D5" w:rsidRPr="00A117DD" w:rsidRDefault="00D57DC3" w:rsidP="000622CA">
      <w:pPr>
        <w:rPr>
          <w:rFonts w:ascii="Trebuchet MS" w:hAnsi="Trebuchet MS"/>
        </w:rPr>
      </w:pPr>
      <w:r w:rsidRPr="00A117DD">
        <w:rPr>
          <w:rFonts w:ascii="Trebuchet MS" w:hAnsi="Trebuchet MS"/>
        </w:rPr>
        <w:t xml:space="preserve">The appeal must be filed within ten (10) calendar days after the complainant receives the decision from the Houston County School System’s Title IX Coordinator.  The request for a hearing shall state specifically the nature of the grievance, the relief sought, and the reasons why the Board should grant a hearing.  If a hearing is granted, the Board of Education will hear the grievance at the next </w:t>
      </w:r>
      <w:r w:rsidR="007846F3" w:rsidRPr="00A117DD">
        <w:rPr>
          <w:rFonts w:ascii="Trebuchet MS" w:hAnsi="Trebuchet MS"/>
        </w:rPr>
        <w:t xml:space="preserve">regularly </w:t>
      </w:r>
      <w:r w:rsidRPr="00A117DD">
        <w:rPr>
          <w:rFonts w:ascii="Trebuchet MS" w:hAnsi="Trebuchet MS"/>
        </w:rPr>
        <w:t>scheduled BOE meeting</w:t>
      </w:r>
      <w:r w:rsidR="007846F3" w:rsidRPr="00A117DD">
        <w:rPr>
          <w:rFonts w:ascii="Trebuchet MS" w:hAnsi="Trebuchet MS"/>
        </w:rPr>
        <w:t xml:space="preserve"> not less than seven (7) days thereafter</w:t>
      </w:r>
      <w:r w:rsidRPr="00A117DD">
        <w:rPr>
          <w:rFonts w:ascii="Trebuchet MS" w:hAnsi="Trebuchet MS"/>
        </w:rPr>
        <w:t xml:space="preserve"> and render a final decision within 10 days of the hearing.  If a hearing is not granted, the parties will be notified that the decision of the Title IX Coordinator is affirmed.  </w:t>
      </w:r>
    </w:p>
    <w:p w14:paraId="13AB3E51" w14:textId="77777777" w:rsidR="00D57DC3" w:rsidRPr="00A117DD" w:rsidRDefault="00D57DC3" w:rsidP="007846F3"/>
    <w:p w14:paraId="2B825EED" w14:textId="77777777" w:rsidR="00F60EB7" w:rsidRPr="00A117DD" w:rsidRDefault="00F60EB7" w:rsidP="003C2183">
      <w:pPr>
        <w:pStyle w:val="Heading1"/>
        <w:rPr>
          <w:rFonts w:ascii="Trebuchet MS" w:hAnsi="Trebuchet MS"/>
          <w:bCs/>
          <w:sz w:val="22"/>
          <w:szCs w:val="22"/>
        </w:rPr>
      </w:pPr>
      <w:bookmarkStart w:id="117" w:name="_Toc11392364"/>
      <w:r w:rsidRPr="00A117DD">
        <w:rPr>
          <w:rFonts w:ascii="Trebuchet MS" w:hAnsi="Trebuchet MS"/>
          <w:bCs/>
          <w:sz w:val="22"/>
          <w:szCs w:val="22"/>
        </w:rPr>
        <w:t>VISITORS</w:t>
      </w:r>
      <w:bookmarkEnd w:id="117"/>
    </w:p>
    <w:p w14:paraId="43807819" w14:textId="77777777" w:rsidR="00F60EB7" w:rsidRPr="00A117DD" w:rsidRDefault="00F60EB7" w:rsidP="00BD40A2">
      <w:pPr>
        <w:rPr>
          <w:rFonts w:ascii="Trebuchet MS" w:hAnsi="Trebuchet MS" w:cs="Tahoma"/>
          <w:snapToGrid w:val="0"/>
        </w:rPr>
      </w:pPr>
    </w:p>
    <w:p w14:paraId="328C344B" w14:textId="78BA5E44" w:rsidR="00F60EB7" w:rsidRPr="00A117DD" w:rsidRDefault="00F60EB7" w:rsidP="00BD40A2">
      <w:pPr>
        <w:rPr>
          <w:rFonts w:ascii="Trebuchet MS" w:hAnsi="Trebuchet MS" w:cs="Tahoma"/>
          <w:snapToGrid w:val="0"/>
        </w:rPr>
      </w:pPr>
      <w:r w:rsidRPr="00A117DD">
        <w:rPr>
          <w:rFonts w:ascii="Trebuchet MS" w:hAnsi="Trebuchet MS" w:cs="Tahoma"/>
          <w:snapToGrid w:val="0"/>
        </w:rPr>
        <w:t>Visitors are welcome at all Houston County schools</w:t>
      </w:r>
      <w:r w:rsidR="00721D25" w:rsidRPr="00A117DD">
        <w:rPr>
          <w:rFonts w:ascii="Trebuchet MS" w:hAnsi="Trebuchet MS" w:cs="Tahoma"/>
          <w:snapToGrid w:val="0"/>
        </w:rPr>
        <w:t xml:space="preserve">.  </w:t>
      </w:r>
      <w:r w:rsidRPr="00A117DD">
        <w:rPr>
          <w:rFonts w:ascii="Trebuchet MS" w:hAnsi="Trebuchet MS" w:cs="Tahoma"/>
          <w:snapToGrid w:val="0"/>
        </w:rPr>
        <w:t xml:space="preserve">A visitor is defined as any person who is not a student at such school, </w:t>
      </w:r>
      <w:r w:rsidR="00796D89" w:rsidRPr="00A117DD">
        <w:rPr>
          <w:rFonts w:ascii="Trebuchet MS" w:hAnsi="Trebuchet MS" w:cs="Tahoma"/>
          <w:snapToGrid w:val="0"/>
        </w:rPr>
        <w:t xml:space="preserve">not </w:t>
      </w:r>
      <w:r w:rsidRPr="00A117DD">
        <w:rPr>
          <w:rFonts w:ascii="Trebuchet MS" w:hAnsi="Trebuchet MS" w:cs="Tahoma"/>
          <w:snapToGrid w:val="0"/>
        </w:rPr>
        <w:t>an employee of the school or school system, a school board member, an approved volunteer following established guidelines of the school, or a person who has been invited to or otherwise authorized to be at the school by a principal, teacher, counselor, or other authorized employee of the school.</w:t>
      </w:r>
    </w:p>
    <w:p w14:paraId="47BEF996" w14:textId="77777777" w:rsidR="001904D4" w:rsidRPr="00A117DD" w:rsidRDefault="001904D4" w:rsidP="00BD40A2">
      <w:pPr>
        <w:rPr>
          <w:rFonts w:ascii="Trebuchet MS" w:hAnsi="Trebuchet MS" w:cs="Tahoma"/>
          <w:snapToGrid w:val="0"/>
        </w:rPr>
      </w:pPr>
    </w:p>
    <w:p w14:paraId="0479CF41" w14:textId="56728A3B" w:rsidR="00354314" w:rsidRPr="00A117DD" w:rsidRDefault="00277422" w:rsidP="00BD40A2">
      <w:pPr>
        <w:rPr>
          <w:rFonts w:ascii="Trebuchet MS" w:hAnsi="Trebuchet MS" w:cs="Tahoma"/>
          <w:snapToGrid w:val="0"/>
        </w:rPr>
      </w:pPr>
      <w:r w:rsidRPr="00A117DD">
        <w:rPr>
          <w:rFonts w:ascii="Trebuchet MS" w:hAnsi="Trebuchet MS" w:cs="Tahoma"/>
          <w:snapToGrid w:val="0"/>
        </w:rPr>
        <w:t>All visitors are required to</w:t>
      </w:r>
      <w:r w:rsidR="00354314" w:rsidRPr="00A117DD">
        <w:rPr>
          <w:rFonts w:ascii="Trebuchet MS" w:hAnsi="Trebuchet MS" w:cs="Tahoma"/>
          <w:snapToGrid w:val="0"/>
        </w:rPr>
        <w:t xml:space="preserve"> report to the school office upon entering and leaving the school building to obtain a pass.  Visits to individual classrooms during instructional time are permitted only</w:t>
      </w:r>
      <w:r w:rsidR="00444BA1" w:rsidRPr="00A117DD">
        <w:rPr>
          <w:rFonts w:ascii="Trebuchet MS" w:hAnsi="Trebuchet MS" w:cs="Tahoma"/>
          <w:snapToGrid w:val="0"/>
        </w:rPr>
        <w:t xml:space="preserve"> with the principal’s approval and teacher notification.</w:t>
      </w:r>
      <w:r w:rsidR="00354314" w:rsidRPr="00A117DD">
        <w:rPr>
          <w:rFonts w:ascii="Trebuchet MS" w:hAnsi="Trebuchet MS" w:cs="Tahoma"/>
          <w:snapToGrid w:val="0"/>
        </w:rPr>
        <w:t xml:space="preserve"> </w:t>
      </w:r>
      <w:r w:rsidR="00873F33" w:rsidRPr="00A117DD">
        <w:rPr>
          <w:rFonts w:ascii="Trebuchet MS" w:hAnsi="Trebuchet MS" w:cs="Tahoma"/>
          <w:snapToGrid w:val="0"/>
        </w:rPr>
        <w:t>Classroom</w:t>
      </w:r>
      <w:r w:rsidR="00354314" w:rsidRPr="00A117DD">
        <w:rPr>
          <w:rFonts w:ascii="Trebuchet MS" w:hAnsi="Trebuchet MS" w:cs="Tahoma"/>
          <w:snapToGrid w:val="0"/>
        </w:rPr>
        <w:t xml:space="preserve"> visits are not permitted if their duration or frequency interferes with the delivery of instruction or disrupts the normal school environment. </w:t>
      </w:r>
      <w:r w:rsidR="00444BA1" w:rsidRPr="00A117DD">
        <w:rPr>
          <w:rFonts w:ascii="Trebuchet MS" w:hAnsi="Trebuchet MS" w:cs="Tahoma"/>
          <w:snapToGrid w:val="0"/>
        </w:rPr>
        <w:t>Classroom visits sh</w:t>
      </w:r>
      <w:r w:rsidR="0030218B" w:rsidRPr="00A117DD">
        <w:rPr>
          <w:rFonts w:ascii="Trebuchet MS" w:hAnsi="Trebuchet MS" w:cs="Tahoma"/>
          <w:snapToGrid w:val="0"/>
        </w:rPr>
        <w:t>ould be limited to no more than</w:t>
      </w:r>
      <w:r w:rsidR="00444BA1" w:rsidRPr="00A117DD">
        <w:rPr>
          <w:rFonts w:ascii="Trebuchet MS" w:hAnsi="Trebuchet MS" w:cs="Tahoma"/>
          <w:snapToGrid w:val="0"/>
        </w:rPr>
        <w:t xml:space="preserve"> 45 minutes as determined by the principal.</w:t>
      </w:r>
    </w:p>
    <w:p w14:paraId="5010A955" w14:textId="77777777" w:rsidR="00960CCD" w:rsidRPr="00A117DD" w:rsidRDefault="00960CCD" w:rsidP="00BD40A2">
      <w:pPr>
        <w:rPr>
          <w:rFonts w:ascii="Trebuchet MS" w:hAnsi="Trebuchet MS" w:cs="Tahoma"/>
          <w:snapToGrid w:val="0"/>
        </w:rPr>
      </w:pPr>
    </w:p>
    <w:p w14:paraId="2A3D0EFA" w14:textId="7F0AE615" w:rsidR="00F60EB7" w:rsidRPr="00A117DD" w:rsidRDefault="00F60EB7" w:rsidP="00BD40A2">
      <w:pPr>
        <w:rPr>
          <w:rFonts w:ascii="Trebuchet MS" w:hAnsi="Trebuchet MS" w:cs="Tahoma"/>
          <w:snapToGrid w:val="0"/>
        </w:rPr>
      </w:pPr>
      <w:r w:rsidRPr="00A117DD">
        <w:rPr>
          <w:rFonts w:ascii="Trebuchet MS" w:hAnsi="Trebuchet MS" w:cs="Tahoma"/>
          <w:snapToGrid w:val="0"/>
        </w:rPr>
        <w:t xml:space="preserve">Parents </w:t>
      </w:r>
      <w:r w:rsidR="00C44197" w:rsidRPr="00A117DD">
        <w:rPr>
          <w:rFonts w:ascii="Trebuchet MS" w:hAnsi="Trebuchet MS" w:cs="Tahoma"/>
          <w:snapToGrid w:val="0"/>
        </w:rPr>
        <w:t>may</w:t>
      </w:r>
      <w:r w:rsidRPr="00A117DD">
        <w:rPr>
          <w:rFonts w:ascii="Trebuchet MS" w:hAnsi="Trebuchet MS" w:cs="Tahoma"/>
          <w:snapToGrid w:val="0"/>
        </w:rPr>
        <w:t xml:space="preserve"> visit school during the lunch break</w:t>
      </w:r>
      <w:r w:rsidR="006D5D67" w:rsidRPr="00A117DD">
        <w:rPr>
          <w:rFonts w:ascii="Trebuchet MS" w:hAnsi="Trebuchet MS" w:cs="Tahoma"/>
          <w:snapToGrid w:val="0"/>
        </w:rPr>
        <w:t xml:space="preserve"> and </w:t>
      </w:r>
      <w:r w:rsidRPr="00A117DD">
        <w:rPr>
          <w:rFonts w:ascii="Trebuchet MS" w:hAnsi="Trebuchet MS" w:cs="Tahoma"/>
          <w:snapToGrid w:val="0"/>
        </w:rPr>
        <w:t xml:space="preserve">may purchase a lunch tray for nominal cost.  If possible, please call by 8:30 a.m. of the day of your visit if you plan to purchase a school lunch. </w:t>
      </w:r>
      <w:r w:rsidR="009362F0" w:rsidRPr="00A117DD">
        <w:rPr>
          <w:rFonts w:ascii="Trebuchet MS" w:hAnsi="Trebuchet MS" w:cs="Tahoma"/>
          <w:b/>
          <w:snapToGrid w:val="0"/>
        </w:rPr>
        <w:t>Parents and other lunch guest can only eat lunch with their own children or children whose parents have provided permission for visitors to eat lunch with them.</w:t>
      </w:r>
    </w:p>
    <w:p w14:paraId="03745248" w14:textId="77777777" w:rsidR="00F60EB7" w:rsidRPr="00A117DD" w:rsidRDefault="00F60EB7" w:rsidP="00BD40A2">
      <w:pPr>
        <w:rPr>
          <w:rFonts w:ascii="Trebuchet MS" w:hAnsi="Trebuchet MS" w:cs="Tahoma"/>
          <w:snapToGrid w:val="0"/>
        </w:rPr>
      </w:pPr>
    </w:p>
    <w:p w14:paraId="2085563F" w14:textId="374587AB" w:rsidR="00F60EB7" w:rsidRPr="00A117DD" w:rsidRDefault="00F60EB7" w:rsidP="00BD40A2">
      <w:pPr>
        <w:rPr>
          <w:rFonts w:ascii="Trebuchet MS" w:hAnsi="Trebuchet MS" w:cs="Tahoma"/>
          <w:snapToGrid w:val="0"/>
        </w:rPr>
      </w:pPr>
      <w:r w:rsidRPr="00A117DD">
        <w:rPr>
          <w:rFonts w:ascii="Trebuchet MS" w:hAnsi="Trebuchet MS" w:cs="Tahoma"/>
          <w:snapToGrid w:val="0"/>
        </w:rPr>
        <w:t>Any person who shall not have any legitimate cause or need to be present upon the premises or within the school safety zone of any school and who willfully fails to remove himself or herself from such premises after the principal or designee of such school requests him or her to do so shall be guilty of a misdemeanor of a high and aggravated nature.</w:t>
      </w:r>
    </w:p>
    <w:p w14:paraId="017284F7" w14:textId="077699E5" w:rsidR="00C44197" w:rsidRPr="00A117DD" w:rsidRDefault="00C44197" w:rsidP="00BD40A2">
      <w:pPr>
        <w:rPr>
          <w:rFonts w:ascii="Trebuchet MS" w:hAnsi="Trebuchet MS" w:cs="Tahoma"/>
          <w:snapToGrid w:val="0"/>
        </w:rPr>
      </w:pPr>
    </w:p>
    <w:p w14:paraId="3163EEE8" w14:textId="06DC4327" w:rsidR="00C44197" w:rsidRPr="00A117DD" w:rsidRDefault="00C44197" w:rsidP="00C44197">
      <w:pPr>
        <w:rPr>
          <w:rFonts w:ascii="Trebuchet MS" w:hAnsi="Trebuchet MS" w:cs="Tahoma"/>
          <w:snapToGrid w:val="0"/>
        </w:rPr>
      </w:pPr>
      <w:r w:rsidRPr="00A117DD">
        <w:rPr>
          <w:rFonts w:ascii="Trebuchet MS" w:hAnsi="Trebuchet MS" w:cs="Tahoma"/>
          <w:snapToGrid w:val="0"/>
        </w:rPr>
        <w:t xml:space="preserve">Any person who is not a member of the school staff or student body who loiters on or about any school building without written permission or who causes disturbances may be prosecuted according to law. </w:t>
      </w:r>
    </w:p>
    <w:p w14:paraId="364A6A4E" w14:textId="77777777" w:rsidR="000D66D8" w:rsidRPr="00A117DD" w:rsidRDefault="000D66D8" w:rsidP="00BD40A2">
      <w:pPr>
        <w:rPr>
          <w:rFonts w:ascii="Trebuchet MS" w:hAnsi="Trebuchet MS" w:cs="Tahoma"/>
          <w:snapToGrid w:val="0"/>
        </w:rPr>
      </w:pPr>
    </w:p>
    <w:p w14:paraId="5FDD0DBF" w14:textId="77777777" w:rsidR="00F60EB7" w:rsidRPr="00A117DD" w:rsidRDefault="00F60EB7" w:rsidP="00BD40A2">
      <w:pPr>
        <w:rPr>
          <w:rFonts w:ascii="Trebuchet MS" w:hAnsi="Trebuchet MS" w:cs="Tahoma"/>
          <w:snapToGrid w:val="0"/>
        </w:rPr>
      </w:pPr>
      <w:r w:rsidRPr="00A117DD">
        <w:rPr>
          <w:rFonts w:ascii="Trebuchet MS" w:hAnsi="Trebuchet MS" w:cs="Tahoma"/>
          <w:snapToGrid w:val="0"/>
        </w:rPr>
        <w:t>All visitors are reminded of the following Georgia law:</w:t>
      </w:r>
    </w:p>
    <w:p w14:paraId="3E65494E" w14:textId="77777777" w:rsidR="00F60EB7" w:rsidRPr="00A117DD" w:rsidRDefault="00F60EB7">
      <w:pPr>
        <w:jc w:val="both"/>
        <w:rPr>
          <w:rFonts w:ascii="Trebuchet MS" w:hAnsi="Trebuchet MS" w:cs="Tahoma"/>
          <w:snapToGrid w:val="0"/>
        </w:rPr>
      </w:pPr>
    </w:p>
    <w:p w14:paraId="4EBA04E9" w14:textId="77777777" w:rsidR="006E2325" w:rsidRPr="00A117DD" w:rsidRDefault="007D3F1F" w:rsidP="00BD40A2">
      <w:pPr>
        <w:ind w:left="720"/>
        <w:rPr>
          <w:rFonts w:ascii="Trebuchet MS" w:hAnsi="Trebuchet MS" w:cs="Tahoma"/>
          <w:b/>
          <w:snapToGrid w:val="0"/>
        </w:rPr>
      </w:pPr>
      <w:r w:rsidRPr="00A117DD">
        <w:rPr>
          <w:rFonts w:ascii="Trebuchet MS" w:hAnsi="Trebuchet MS" w:cs="Tahoma"/>
          <w:b/>
          <w:snapToGrid w:val="0"/>
        </w:rPr>
        <w:t>Any parent, guardian, or person other than a student at a public school who has</w:t>
      </w:r>
    </w:p>
    <w:p w14:paraId="515B34BD" w14:textId="77777777" w:rsidR="006E2325" w:rsidRPr="00A117DD" w:rsidRDefault="00F60EB7" w:rsidP="00BD40A2">
      <w:pPr>
        <w:ind w:left="720"/>
        <w:rPr>
          <w:rFonts w:ascii="Trebuchet MS" w:hAnsi="Trebuchet MS" w:cs="Tahoma"/>
          <w:b/>
          <w:snapToGrid w:val="0"/>
        </w:rPr>
      </w:pPr>
      <w:r w:rsidRPr="00A117DD">
        <w:rPr>
          <w:rFonts w:ascii="Trebuchet MS" w:hAnsi="Trebuchet MS" w:cs="Tahoma"/>
          <w:b/>
          <w:snapToGrid w:val="0"/>
        </w:rPr>
        <w:t>been advised that minor children are present who continues to</w:t>
      </w:r>
      <w:r w:rsidR="006E2325" w:rsidRPr="00A117DD">
        <w:rPr>
          <w:rFonts w:ascii="Trebuchet MS" w:hAnsi="Trebuchet MS" w:cs="Tahoma"/>
          <w:b/>
          <w:snapToGrid w:val="0"/>
        </w:rPr>
        <w:t xml:space="preserve"> </w:t>
      </w:r>
      <w:r w:rsidR="0012799F" w:rsidRPr="00A117DD">
        <w:rPr>
          <w:rFonts w:ascii="Trebuchet MS" w:hAnsi="Trebuchet MS" w:cs="Tahoma"/>
          <w:b/>
          <w:snapToGrid w:val="0"/>
        </w:rPr>
        <w:t xml:space="preserve">upbraid, </w:t>
      </w:r>
      <w:r w:rsidRPr="00A117DD">
        <w:rPr>
          <w:rFonts w:ascii="Trebuchet MS" w:hAnsi="Trebuchet MS" w:cs="Tahoma"/>
          <w:b/>
          <w:snapToGrid w:val="0"/>
        </w:rPr>
        <w:t xml:space="preserve">insult, </w:t>
      </w:r>
    </w:p>
    <w:p w14:paraId="33030530" w14:textId="77777777" w:rsidR="006E2325" w:rsidRPr="00A117DD" w:rsidRDefault="00F60EB7" w:rsidP="00BD40A2">
      <w:pPr>
        <w:ind w:left="720"/>
        <w:rPr>
          <w:rFonts w:ascii="Trebuchet MS" w:hAnsi="Trebuchet MS" w:cs="Tahoma"/>
          <w:b/>
          <w:snapToGrid w:val="0"/>
        </w:rPr>
      </w:pPr>
      <w:r w:rsidRPr="00A117DD">
        <w:rPr>
          <w:rFonts w:ascii="Trebuchet MS" w:hAnsi="Trebuchet MS" w:cs="Tahoma"/>
          <w:b/>
          <w:snapToGrid w:val="0"/>
        </w:rPr>
        <w:t>or abuse</w:t>
      </w:r>
      <w:r w:rsidR="006E2325" w:rsidRPr="00A117DD">
        <w:rPr>
          <w:rFonts w:ascii="Trebuchet MS" w:hAnsi="Trebuchet MS" w:cs="Tahoma"/>
          <w:b/>
          <w:snapToGrid w:val="0"/>
        </w:rPr>
        <w:t xml:space="preserve"> </w:t>
      </w:r>
      <w:r w:rsidRPr="00A117DD">
        <w:rPr>
          <w:rFonts w:ascii="Trebuchet MS" w:hAnsi="Trebuchet MS" w:cs="Tahoma"/>
          <w:b/>
          <w:snapToGrid w:val="0"/>
        </w:rPr>
        <w:t>any</w:t>
      </w:r>
      <w:r w:rsidR="0012799F" w:rsidRPr="00A117DD">
        <w:rPr>
          <w:rFonts w:ascii="Trebuchet MS" w:hAnsi="Trebuchet MS" w:cs="Tahoma"/>
          <w:b/>
          <w:snapToGrid w:val="0"/>
        </w:rPr>
        <w:t xml:space="preserve"> public school teacher, public school</w:t>
      </w:r>
      <w:r w:rsidR="006E2325" w:rsidRPr="00A117DD">
        <w:rPr>
          <w:rFonts w:ascii="Trebuchet MS" w:hAnsi="Trebuchet MS" w:cs="Tahoma"/>
          <w:b/>
          <w:snapToGrid w:val="0"/>
        </w:rPr>
        <w:t xml:space="preserve"> </w:t>
      </w:r>
      <w:r w:rsidR="007D3F1F" w:rsidRPr="00A117DD">
        <w:rPr>
          <w:rFonts w:ascii="Trebuchet MS" w:hAnsi="Trebuchet MS" w:cs="Tahoma"/>
          <w:b/>
          <w:snapToGrid w:val="0"/>
        </w:rPr>
        <w:t xml:space="preserve">administrator, </w:t>
      </w:r>
      <w:r w:rsidRPr="00A117DD">
        <w:rPr>
          <w:rFonts w:ascii="Trebuchet MS" w:hAnsi="Trebuchet MS" w:cs="Tahoma"/>
          <w:b/>
          <w:snapToGrid w:val="0"/>
        </w:rPr>
        <w:t>or public</w:t>
      </w:r>
      <w:r w:rsidR="006E2325" w:rsidRPr="00A117DD">
        <w:rPr>
          <w:rFonts w:ascii="Trebuchet MS" w:hAnsi="Trebuchet MS" w:cs="Tahoma"/>
          <w:b/>
          <w:snapToGrid w:val="0"/>
        </w:rPr>
        <w:t xml:space="preserve"> </w:t>
      </w:r>
      <w:r w:rsidRPr="00A117DD">
        <w:rPr>
          <w:rFonts w:ascii="Trebuchet MS" w:hAnsi="Trebuchet MS" w:cs="Tahoma"/>
          <w:b/>
          <w:snapToGrid w:val="0"/>
        </w:rPr>
        <w:t xml:space="preserve">school </w:t>
      </w:r>
    </w:p>
    <w:p w14:paraId="15EAC3B4" w14:textId="77777777" w:rsidR="006E2325" w:rsidRPr="00A117DD" w:rsidRDefault="00F60EB7" w:rsidP="00BD40A2">
      <w:pPr>
        <w:ind w:left="720"/>
        <w:rPr>
          <w:rFonts w:ascii="Trebuchet MS" w:hAnsi="Trebuchet MS" w:cs="Tahoma"/>
          <w:b/>
          <w:snapToGrid w:val="0"/>
        </w:rPr>
      </w:pPr>
      <w:r w:rsidRPr="00A117DD">
        <w:rPr>
          <w:rFonts w:ascii="Trebuchet MS" w:hAnsi="Trebuchet MS" w:cs="Tahoma"/>
          <w:b/>
          <w:snapToGrid w:val="0"/>
        </w:rPr>
        <w:t>bus driver</w:t>
      </w:r>
      <w:r w:rsidR="006E2325" w:rsidRPr="00A117DD">
        <w:rPr>
          <w:rFonts w:ascii="Trebuchet MS" w:hAnsi="Trebuchet MS" w:cs="Tahoma"/>
          <w:b/>
          <w:snapToGrid w:val="0"/>
        </w:rPr>
        <w:t xml:space="preserve"> </w:t>
      </w:r>
      <w:r w:rsidR="0012799F" w:rsidRPr="00A117DD">
        <w:rPr>
          <w:rFonts w:ascii="Trebuchet MS" w:hAnsi="Trebuchet MS" w:cs="Tahoma"/>
          <w:b/>
          <w:snapToGrid w:val="0"/>
        </w:rPr>
        <w:t xml:space="preserve">in the presence and hearing of a </w:t>
      </w:r>
      <w:r w:rsidR="007D3F1F" w:rsidRPr="00A117DD">
        <w:rPr>
          <w:rFonts w:ascii="Trebuchet MS" w:hAnsi="Trebuchet MS" w:cs="Tahoma"/>
          <w:b/>
          <w:snapToGrid w:val="0"/>
        </w:rPr>
        <w:t>student while</w:t>
      </w:r>
      <w:r w:rsidRPr="00A117DD">
        <w:rPr>
          <w:rFonts w:ascii="Trebuchet MS" w:hAnsi="Trebuchet MS" w:cs="Tahoma"/>
          <w:b/>
          <w:snapToGrid w:val="0"/>
        </w:rPr>
        <w:t xml:space="preserve"> on the premises of any </w:t>
      </w:r>
    </w:p>
    <w:p w14:paraId="6A628BE2" w14:textId="77777777" w:rsidR="006E2325" w:rsidRPr="00A117DD" w:rsidRDefault="00F60EB7" w:rsidP="00BD40A2">
      <w:pPr>
        <w:ind w:left="720"/>
        <w:rPr>
          <w:rFonts w:ascii="Trebuchet MS" w:hAnsi="Trebuchet MS" w:cs="Tahoma"/>
          <w:b/>
          <w:snapToGrid w:val="0"/>
        </w:rPr>
      </w:pPr>
      <w:r w:rsidRPr="00A117DD">
        <w:rPr>
          <w:rFonts w:ascii="Trebuchet MS" w:hAnsi="Trebuchet MS" w:cs="Tahoma"/>
          <w:b/>
          <w:snapToGrid w:val="0"/>
        </w:rPr>
        <w:t>public school</w:t>
      </w:r>
      <w:r w:rsidR="006E2325" w:rsidRPr="00A117DD">
        <w:rPr>
          <w:rFonts w:ascii="Trebuchet MS" w:hAnsi="Trebuchet MS" w:cs="Tahoma"/>
          <w:b/>
          <w:snapToGrid w:val="0"/>
        </w:rPr>
        <w:t xml:space="preserve"> </w:t>
      </w:r>
      <w:r w:rsidR="0012799F" w:rsidRPr="00A117DD">
        <w:rPr>
          <w:rFonts w:ascii="Trebuchet MS" w:hAnsi="Trebuchet MS" w:cs="Tahoma"/>
          <w:b/>
          <w:snapToGrid w:val="0"/>
        </w:rPr>
        <w:t xml:space="preserve">or public </w:t>
      </w:r>
      <w:r w:rsidR="007D3F1F" w:rsidRPr="00A117DD">
        <w:rPr>
          <w:rFonts w:ascii="Trebuchet MS" w:hAnsi="Trebuchet MS" w:cs="Tahoma"/>
          <w:b/>
          <w:snapToGrid w:val="0"/>
        </w:rPr>
        <w:t>school bus</w:t>
      </w:r>
      <w:r w:rsidR="0012799F" w:rsidRPr="00A117DD">
        <w:rPr>
          <w:rFonts w:ascii="Trebuchet MS" w:hAnsi="Trebuchet MS" w:cs="Tahoma"/>
          <w:b/>
          <w:snapToGrid w:val="0"/>
        </w:rPr>
        <w:t xml:space="preserve"> may </w:t>
      </w:r>
      <w:r w:rsidRPr="00A117DD">
        <w:rPr>
          <w:rFonts w:ascii="Trebuchet MS" w:hAnsi="Trebuchet MS" w:cs="Tahoma"/>
          <w:b/>
          <w:snapToGrid w:val="0"/>
        </w:rPr>
        <w:t xml:space="preserve">be ordered by any of the above designated  </w:t>
      </w:r>
    </w:p>
    <w:p w14:paraId="619D3F7B" w14:textId="77777777" w:rsidR="006E2325" w:rsidRPr="00A117DD" w:rsidRDefault="00F60EB7" w:rsidP="00BD40A2">
      <w:pPr>
        <w:ind w:left="720"/>
        <w:rPr>
          <w:rFonts w:ascii="Trebuchet MS" w:hAnsi="Trebuchet MS" w:cs="Tahoma"/>
          <w:b/>
          <w:snapToGrid w:val="0"/>
        </w:rPr>
      </w:pPr>
      <w:r w:rsidRPr="00A117DD">
        <w:rPr>
          <w:rFonts w:ascii="Trebuchet MS" w:hAnsi="Trebuchet MS" w:cs="Tahoma"/>
          <w:b/>
          <w:snapToGrid w:val="0"/>
        </w:rPr>
        <w:t>school</w:t>
      </w:r>
      <w:r w:rsidR="006E2325" w:rsidRPr="00A117DD">
        <w:rPr>
          <w:rFonts w:ascii="Trebuchet MS" w:hAnsi="Trebuchet MS" w:cs="Tahoma"/>
          <w:b/>
          <w:snapToGrid w:val="0"/>
        </w:rPr>
        <w:t xml:space="preserve"> </w:t>
      </w:r>
      <w:r w:rsidRPr="00A117DD">
        <w:rPr>
          <w:rFonts w:ascii="Trebuchet MS" w:hAnsi="Trebuchet MS" w:cs="Tahoma"/>
          <w:b/>
          <w:snapToGrid w:val="0"/>
        </w:rPr>
        <w:t>personnel t</w:t>
      </w:r>
      <w:r w:rsidR="0012799F" w:rsidRPr="00A117DD">
        <w:rPr>
          <w:rFonts w:ascii="Trebuchet MS" w:hAnsi="Trebuchet MS" w:cs="Tahoma"/>
          <w:b/>
          <w:snapToGrid w:val="0"/>
        </w:rPr>
        <w:t xml:space="preserve">o leave the school premises or </w:t>
      </w:r>
      <w:r w:rsidRPr="00A117DD">
        <w:rPr>
          <w:rFonts w:ascii="Trebuchet MS" w:hAnsi="Trebuchet MS" w:cs="Tahoma"/>
          <w:b/>
          <w:snapToGrid w:val="0"/>
        </w:rPr>
        <w:t>s</w:t>
      </w:r>
      <w:r w:rsidR="0012799F" w:rsidRPr="00A117DD">
        <w:rPr>
          <w:rFonts w:ascii="Trebuchet MS" w:hAnsi="Trebuchet MS" w:cs="Tahoma"/>
          <w:b/>
          <w:snapToGrid w:val="0"/>
        </w:rPr>
        <w:t xml:space="preserve">chool bus, and upon failure to </w:t>
      </w:r>
      <w:r w:rsidRPr="00A117DD">
        <w:rPr>
          <w:rFonts w:ascii="Trebuchet MS" w:hAnsi="Trebuchet MS" w:cs="Tahoma"/>
          <w:b/>
          <w:snapToGrid w:val="0"/>
        </w:rPr>
        <w:t xml:space="preserve">do so,  </w:t>
      </w:r>
    </w:p>
    <w:p w14:paraId="68993E7A" w14:textId="77777777" w:rsidR="006E2325" w:rsidRPr="00A117DD" w:rsidRDefault="00F60EB7" w:rsidP="00BD40A2">
      <w:pPr>
        <w:ind w:left="720"/>
        <w:rPr>
          <w:rFonts w:ascii="Trebuchet MS" w:hAnsi="Trebuchet MS" w:cs="Tahoma"/>
          <w:b/>
          <w:snapToGrid w:val="0"/>
        </w:rPr>
      </w:pPr>
      <w:r w:rsidRPr="00A117DD">
        <w:rPr>
          <w:rFonts w:ascii="Trebuchet MS" w:hAnsi="Trebuchet MS" w:cs="Tahoma"/>
          <w:b/>
          <w:snapToGrid w:val="0"/>
        </w:rPr>
        <w:t>such</w:t>
      </w:r>
      <w:r w:rsidR="006E2325" w:rsidRPr="00A117DD">
        <w:rPr>
          <w:rFonts w:ascii="Trebuchet MS" w:hAnsi="Trebuchet MS" w:cs="Tahoma"/>
          <w:b/>
          <w:snapToGrid w:val="0"/>
        </w:rPr>
        <w:t xml:space="preserve"> </w:t>
      </w:r>
      <w:r w:rsidR="0012799F" w:rsidRPr="00A117DD">
        <w:rPr>
          <w:rFonts w:ascii="Trebuchet MS" w:hAnsi="Trebuchet MS" w:cs="Tahoma"/>
          <w:b/>
          <w:snapToGrid w:val="0"/>
        </w:rPr>
        <w:t xml:space="preserve">persons shall be guilty of a misdemeanor and, </w:t>
      </w:r>
      <w:r w:rsidRPr="00A117DD">
        <w:rPr>
          <w:rFonts w:ascii="Trebuchet MS" w:hAnsi="Trebuchet MS" w:cs="Tahoma"/>
          <w:b/>
          <w:snapToGrid w:val="0"/>
        </w:rPr>
        <w:t xml:space="preserve">upon </w:t>
      </w:r>
      <w:r w:rsidR="007D3F1F" w:rsidRPr="00A117DD">
        <w:rPr>
          <w:rFonts w:ascii="Trebuchet MS" w:hAnsi="Trebuchet MS" w:cs="Tahoma"/>
          <w:b/>
          <w:snapToGrid w:val="0"/>
        </w:rPr>
        <w:t>conviction thereof</w:t>
      </w:r>
      <w:r w:rsidRPr="00A117DD">
        <w:rPr>
          <w:rFonts w:ascii="Trebuchet MS" w:hAnsi="Trebuchet MS" w:cs="Tahoma"/>
          <w:b/>
          <w:snapToGrid w:val="0"/>
        </w:rPr>
        <w:t>, shall</w:t>
      </w:r>
    </w:p>
    <w:p w14:paraId="59FEC4A1" w14:textId="77777777" w:rsidR="00F60EB7" w:rsidRPr="00A117DD" w:rsidRDefault="00F60EB7" w:rsidP="00BD40A2">
      <w:pPr>
        <w:ind w:left="720"/>
        <w:rPr>
          <w:rFonts w:ascii="Trebuchet MS" w:hAnsi="Trebuchet MS" w:cs="Tahoma"/>
          <w:b/>
          <w:snapToGrid w:val="0"/>
        </w:rPr>
      </w:pPr>
      <w:r w:rsidRPr="00A117DD">
        <w:rPr>
          <w:rFonts w:ascii="Trebuchet MS" w:hAnsi="Trebuchet MS" w:cs="Tahoma"/>
          <w:b/>
          <w:snapToGrid w:val="0"/>
        </w:rPr>
        <w:t>be</w:t>
      </w:r>
      <w:r w:rsidR="006E2325" w:rsidRPr="00A117DD">
        <w:rPr>
          <w:rFonts w:ascii="Trebuchet MS" w:hAnsi="Trebuchet MS" w:cs="Tahoma"/>
          <w:b/>
          <w:snapToGrid w:val="0"/>
        </w:rPr>
        <w:t xml:space="preserve"> </w:t>
      </w:r>
      <w:r w:rsidRPr="00A117DD">
        <w:rPr>
          <w:rFonts w:ascii="Trebuchet MS" w:hAnsi="Trebuchet MS" w:cs="Tahoma"/>
          <w:b/>
          <w:snapToGrid w:val="0"/>
        </w:rPr>
        <w:t>punished by a fine not</w:t>
      </w:r>
      <w:r w:rsidR="001F05B7" w:rsidRPr="00A117DD">
        <w:rPr>
          <w:rFonts w:ascii="Trebuchet MS" w:hAnsi="Trebuchet MS" w:cs="Tahoma"/>
          <w:b/>
          <w:snapToGrid w:val="0"/>
        </w:rPr>
        <w:t xml:space="preserve"> to</w:t>
      </w:r>
      <w:r w:rsidRPr="00A117DD">
        <w:rPr>
          <w:rFonts w:ascii="Trebuchet MS" w:hAnsi="Trebuchet MS" w:cs="Tahoma"/>
          <w:b/>
          <w:snapToGrid w:val="0"/>
        </w:rPr>
        <w:t xml:space="preserve"> exceed $500.</w:t>
      </w:r>
    </w:p>
    <w:p w14:paraId="1DCA4D6D" w14:textId="77777777" w:rsidR="00F60EB7" w:rsidRPr="00A117DD" w:rsidRDefault="00F60EB7" w:rsidP="00BD40A2">
      <w:pPr>
        <w:rPr>
          <w:rFonts w:ascii="Trebuchet MS" w:hAnsi="Trebuchet MS" w:cs="Tahoma"/>
          <w:b/>
          <w:snapToGrid w:val="0"/>
        </w:rPr>
      </w:pPr>
    </w:p>
    <w:p w14:paraId="75090884" w14:textId="77777777" w:rsidR="00F60EB7" w:rsidRPr="00A117DD" w:rsidRDefault="00F60EB7" w:rsidP="00BD40A2">
      <w:pPr>
        <w:rPr>
          <w:rFonts w:ascii="Trebuchet MS" w:hAnsi="Trebuchet MS" w:cs="Tahoma"/>
          <w:snapToGrid w:val="0"/>
        </w:rPr>
      </w:pPr>
      <w:r w:rsidRPr="00A117DD">
        <w:rPr>
          <w:rFonts w:ascii="Trebuchet MS" w:hAnsi="Trebuchet MS" w:cs="Tahoma"/>
          <w:snapToGrid w:val="0"/>
        </w:rPr>
        <w:lastRenderedPageBreak/>
        <w:t>Each principal or designee of each school shall have the authority to exercise such control over the buildings and grounds upon which a school is located so as to prohibit any person who does not have a legitimate need or cause to be present thereon from loitering on such premises.</w:t>
      </w:r>
    </w:p>
    <w:p w14:paraId="5E450F7C" w14:textId="77777777" w:rsidR="00877D66" w:rsidRPr="00A117DD" w:rsidRDefault="00877D66" w:rsidP="00C44197">
      <w:pPr>
        <w:pStyle w:val="NoSpacing"/>
      </w:pPr>
    </w:p>
    <w:p w14:paraId="1A6FDED1" w14:textId="77777777" w:rsidR="00F60EB7" w:rsidRPr="00A117DD" w:rsidRDefault="00F60EB7" w:rsidP="00BD40A2">
      <w:pPr>
        <w:pStyle w:val="Heading1"/>
        <w:rPr>
          <w:rFonts w:ascii="Trebuchet MS" w:hAnsi="Trebuchet MS" w:cs="Tahoma"/>
          <w:snapToGrid w:val="0"/>
          <w:sz w:val="22"/>
          <w:szCs w:val="22"/>
        </w:rPr>
      </w:pPr>
      <w:bookmarkStart w:id="118" w:name="_Toc11392365"/>
      <w:r w:rsidRPr="00A117DD">
        <w:rPr>
          <w:rFonts w:ascii="Trebuchet MS" w:hAnsi="Trebuchet MS"/>
          <w:bCs/>
          <w:sz w:val="22"/>
          <w:szCs w:val="22"/>
        </w:rPr>
        <w:t>VOLUNTEERS</w:t>
      </w:r>
      <w:bookmarkEnd w:id="118"/>
    </w:p>
    <w:p w14:paraId="50C3B870" w14:textId="77777777" w:rsidR="00F60EB7" w:rsidRPr="00A117DD" w:rsidRDefault="00F60EB7" w:rsidP="00BD40A2">
      <w:pPr>
        <w:rPr>
          <w:rFonts w:ascii="Trebuchet MS" w:hAnsi="Trebuchet MS" w:cs="Tahoma"/>
          <w:snapToGrid w:val="0"/>
        </w:rPr>
      </w:pPr>
    </w:p>
    <w:p w14:paraId="7F878995" w14:textId="77777777" w:rsidR="00F60EB7" w:rsidRPr="00A117DD" w:rsidRDefault="00F60EB7" w:rsidP="00BD40A2">
      <w:pPr>
        <w:pStyle w:val="BodyText3"/>
        <w:rPr>
          <w:rFonts w:ascii="Trebuchet MS" w:hAnsi="Trebuchet MS" w:cs="Tahoma"/>
          <w:sz w:val="20"/>
        </w:rPr>
      </w:pPr>
      <w:r w:rsidRPr="00A117DD">
        <w:rPr>
          <w:rFonts w:ascii="Trebuchet MS" w:hAnsi="Trebuchet MS" w:cs="Tahoma"/>
          <w:sz w:val="20"/>
        </w:rPr>
        <w:t>School volunteers may be used to relieve teachers of routine and clerical matters so they may increase their effectiveness in instruction.  In some cases</w:t>
      </w:r>
      <w:r w:rsidR="00CE0C18" w:rsidRPr="00A117DD">
        <w:rPr>
          <w:rFonts w:ascii="Trebuchet MS" w:hAnsi="Trebuchet MS" w:cs="Tahoma"/>
          <w:sz w:val="20"/>
        </w:rPr>
        <w:t>,</w:t>
      </w:r>
      <w:r w:rsidRPr="00A117DD">
        <w:rPr>
          <w:rFonts w:ascii="Trebuchet MS" w:hAnsi="Trebuchet MS" w:cs="Tahoma"/>
          <w:sz w:val="20"/>
        </w:rPr>
        <w:t xml:space="preserve"> the volunteers will supplement the teacher’s work through th</w:t>
      </w:r>
      <w:r w:rsidR="00444BA1" w:rsidRPr="00A117DD">
        <w:rPr>
          <w:rFonts w:ascii="Trebuchet MS" w:hAnsi="Trebuchet MS" w:cs="Tahoma"/>
          <w:sz w:val="20"/>
        </w:rPr>
        <w:t>e volunteer’s special resources as determined by the teacher.</w:t>
      </w:r>
      <w:r w:rsidRPr="00A117DD">
        <w:rPr>
          <w:rFonts w:ascii="Trebuchet MS" w:hAnsi="Trebuchet MS" w:cs="Tahoma"/>
          <w:sz w:val="20"/>
        </w:rPr>
        <w:t xml:space="preserve"> </w:t>
      </w:r>
    </w:p>
    <w:p w14:paraId="0DB624B9" w14:textId="77777777" w:rsidR="00193366" w:rsidRPr="00A117DD" w:rsidRDefault="00193366" w:rsidP="00BD40A2">
      <w:pPr>
        <w:pStyle w:val="BodyText3"/>
        <w:rPr>
          <w:rFonts w:ascii="Trebuchet MS" w:hAnsi="Trebuchet MS" w:cs="Tahoma"/>
          <w:sz w:val="20"/>
        </w:rPr>
      </w:pPr>
    </w:p>
    <w:p w14:paraId="1FAB8FF8" w14:textId="6F3E1138" w:rsidR="00F60EB7" w:rsidRPr="00A117DD" w:rsidRDefault="00F60EB7" w:rsidP="00BD40A2">
      <w:pPr>
        <w:rPr>
          <w:rFonts w:ascii="Trebuchet MS" w:hAnsi="Trebuchet MS" w:cs="Tahoma"/>
          <w:snapToGrid w:val="0"/>
        </w:rPr>
      </w:pPr>
      <w:r w:rsidRPr="00A117DD">
        <w:rPr>
          <w:rFonts w:ascii="Trebuchet MS" w:hAnsi="Trebuchet MS" w:cs="Tahoma"/>
          <w:snapToGrid w:val="0"/>
        </w:rPr>
        <w:t xml:space="preserve">Volunteers in the school shall </w:t>
      </w:r>
      <w:r w:rsidR="00444BA1" w:rsidRPr="00A117DD">
        <w:rPr>
          <w:rFonts w:ascii="Trebuchet MS" w:hAnsi="Trebuchet MS" w:cs="Tahoma"/>
          <w:snapToGrid w:val="0"/>
        </w:rPr>
        <w:t>be</w:t>
      </w:r>
      <w:r w:rsidRPr="00A117DD">
        <w:rPr>
          <w:rFonts w:ascii="Trebuchet MS" w:hAnsi="Trebuchet MS" w:cs="Tahoma"/>
          <w:snapToGrid w:val="0"/>
        </w:rPr>
        <w:t xml:space="preserve"> under the supervision of the principal in whose building they are assigned, in accordance with approved procedures.  The school principal or designee will provide an orientation to each volunteer prior to volunteer service at the school.</w:t>
      </w:r>
      <w:r w:rsidR="00354314" w:rsidRPr="00A117DD">
        <w:rPr>
          <w:rFonts w:ascii="Trebuchet MS" w:hAnsi="Trebuchet MS" w:cs="Tahoma"/>
          <w:snapToGrid w:val="0"/>
        </w:rPr>
        <w:t xml:space="preserve">  </w:t>
      </w:r>
      <w:r w:rsidR="0047697F" w:rsidRPr="00A117DD">
        <w:rPr>
          <w:rFonts w:ascii="Trebuchet MS" w:hAnsi="Trebuchet MS" w:cs="Tahoma"/>
          <w:snapToGrid w:val="0"/>
        </w:rPr>
        <w:t>They</w:t>
      </w:r>
      <w:r w:rsidR="00354314" w:rsidRPr="00A117DD">
        <w:rPr>
          <w:rFonts w:ascii="Trebuchet MS" w:hAnsi="Trebuchet MS" w:cs="Tahoma"/>
          <w:snapToGrid w:val="0"/>
        </w:rPr>
        <w:t xml:space="preserve"> must sign in</w:t>
      </w:r>
      <w:r w:rsidR="00CE0C18" w:rsidRPr="00A117DD">
        <w:rPr>
          <w:rFonts w:ascii="Trebuchet MS" w:hAnsi="Trebuchet MS" w:cs="Tahoma"/>
          <w:snapToGrid w:val="0"/>
        </w:rPr>
        <w:t xml:space="preserve"> and out at</w:t>
      </w:r>
      <w:r w:rsidR="00354314" w:rsidRPr="00A117DD">
        <w:rPr>
          <w:rFonts w:ascii="Trebuchet MS" w:hAnsi="Trebuchet MS" w:cs="Tahoma"/>
          <w:snapToGrid w:val="0"/>
        </w:rPr>
        <w:t xml:space="preserve"> </w:t>
      </w:r>
      <w:r w:rsidR="00CE0C18" w:rsidRPr="00A117DD">
        <w:rPr>
          <w:rFonts w:ascii="Trebuchet MS" w:hAnsi="Trebuchet MS" w:cs="Tahoma"/>
          <w:snapToGrid w:val="0"/>
        </w:rPr>
        <w:t xml:space="preserve">the </w:t>
      </w:r>
      <w:r w:rsidR="00B638A3" w:rsidRPr="00A117DD">
        <w:rPr>
          <w:rFonts w:ascii="Trebuchet MS" w:hAnsi="Trebuchet MS" w:cs="Tahoma"/>
          <w:snapToGrid w:val="0"/>
        </w:rPr>
        <w:t>designated</w:t>
      </w:r>
      <w:r w:rsidR="00354314" w:rsidRPr="00A117DD">
        <w:rPr>
          <w:rFonts w:ascii="Trebuchet MS" w:hAnsi="Trebuchet MS" w:cs="Tahoma"/>
          <w:snapToGrid w:val="0"/>
        </w:rPr>
        <w:t xml:space="preserve"> area in the office.</w:t>
      </w:r>
      <w:r w:rsidR="0047697F" w:rsidRPr="00A117DD">
        <w:rPr>
          <w:rFonts w:ascii="Trebuchet MS" w:hAnsi="Trebuchet MS" w:cs="Tahoma"/>
          <w:snapToGrid w:val="0"/>
        </w:rPr>
        <w:t xml:space="preserve"> </w:t>
      </w:r>
      <w:r w:rsidR="00AD7B8D" w:rsidRPr="00A117DD">
        <w:rPr>
          <w:rFonts w:ascii="Trebuchet MS" w:hAnsi="Trebuchet MS" w:cs="Tahoma"/>
          <w:snapToGrid w:val="0"/>
        </w:rPr>
        <w:t xml:space="preserve">Volunteers are </w:t>
      </w:r>
      <w:r w:rsidR="0047697F" w:rsidRPr="00A117DD">
        <w:rPr>
          <w:rFonts w:ascii="Trebuchet MS" w:hAnsi="Trebuchet MS" w:cs="Tahoma"/>
          <w:snapToGrid w:val="0"/>
        </w:rPr>
        <w:t>mandated report</w:t>
      </w:r>
      <w:r w:rsidR="0030218B" w:rsidRPr="00A117DD">
        <w:rPr>
          <w:rFonts w:ascii="Trebuchet MS" w:hAnsi="Trebuchet MS" w:cs="Tahoma"/>
          <w:snapToGrid w:val="0"/>
        </w:rPr>
        <w:t>ers</w:t>
      </w:r>
      <w:r w:rsidR="0047697F" w:rsidRPr="00A117DD">
        <w:rPr>
          <w:rFonts w:ascii="Trebuchet MS" w:hAnsi="Trebuchet MS" w:cs="Tahoma"/>
          <w:snapToGrid w:val="0"/>
        </w:rPr>
        <w:t xml:space="preserve"> </w:t>
      </w:r>
      <w:r w:rsidR="00C44197" w:rsidRPr="00A117DD">
        <w:rPr>
          <w:rFonts w:ascii="Trebuchet MS" w:hAnsi="Trebuchet MS" w:cs="Tahoma"/>
          <w:snapToGrid w:val="0"/>
        </w:rPr>
        <w:t>and are required to report any</w:t>
      </w:r>
      <w:r w:rsidR="0047697F" w:rsidRPr="00A117DD">
        <w:rPr>
          <w:rFonts w:ascii="Trebuchet MS" w:hAnsi="Trebuchet MS" w:cs="Tahoma"/>
          <w:snapToGrid w:val="0"/>
        </w:rPr>
        <w:t xml:space="preserve"> concerns about a child’s wellbeing</w:t>
      </w:r>
      <w:r w:rsidR="006D5D67" w:rsidRPr="00A117DD">
        <w:rPr>
          <w:rFonts w:ascii="Trebuchet MS" w:hAnsi="Trebuchet MS" w:cs="Tahoma"/>
          <w:snapToGrid w:val="0"/>
        </w:rPr>
        <w:t xml:space="preserve"> to the appropriate school personnel or authorities</w:t>
      </w:r>
      <w:r w:rsidR="0047697F" w:rsidRPr="00A117DD">
        <w:rPr>
          <w:rFonts w:ascii="Trebuchet MS" w:hAnsi="Trebuchet MS" w:cs="Tahoma"/>
          <w:snapToGrid w:val="0"/>
        </w:rPr>
        <w:t>.</w:t>
      </w:r>
    </w:p>
    <w:p w14:paraId="13BEF0DE" w14:textId="77777777" w:rsidR="00193366" w:rsidRPr="00A117DD" w:rsidRDefault="00193366" w:rsidP="00BD40A2">
      <w:pPr>
        <w:rPr>
          <w:rFonts w:ascii="Trebuchet MS" w:hAnsi="Trebuchet MS" w:cs="Tahoma"/>
          <w:snapToGrid w:val="0"/>
        </w:rPr>
      </w:pPr>
    </w:p>
    <w:p w14:paraId="1F2B2AF9" w14:textId="77777777" w:rsidR="00F60EB7" w:rsidRPr="00A117DD" w:rsidRDefault="0060681D" w:rsidP="00495A4A">
      <w:pPr>
        <w:pStyle w:val="Heading2"/>
        <w:jc w:val="center"/>
        <w:rPr>
          <w:rFonts w:ascii="Trebuchet MS" w:hAnsi="Trebuchet MS" w:cs="Tahoma"/>
          <w:i/>
          <w:sz w:val="20"/>
        </w:rPr>
      </w:pPr>
      <w:bookmarkStart w:id="119" w:name="_Toc11392366"/>
      <w:r w:rsidRPr="00A117DD">
        <w:rPr>
          <w:rFonts w:ascii="Trebuchet MS" w:hAnsi="Trebuchet MS" w:cs="Tahoma"/>
          <w:i/>
          <w:sz w:val="20"/>
        </w:rPr>
        <w:t>Security Clearance</w:t>
      </w:r>
      <w:bookmarkEnd w:id="119"/>
    </w:p>
    <w:p w14:paraId="561C6062" w14:textId="77777777" w:rsidR="00F60EB7" w:rsidRPr="00A117DD" w:rsidRDefault="00F60EB7" w:rsidP="00BD40A2">
      <w:pPr>
        <w:rPr>
          <w:rFonts w:ascii="Trebuchet MS" w:hAnsi="Trebuchet MS" w:cs="Tahoma"/>
          <w:snapToGrid w:val="0"/>
        </w:rPr>
      </w:pPr>
      <w:r w:rsidRPr="00A117DD">
        <w:rPr>
          <w:rFonts w:ascii="Trebuchet MS" w:hAnsi="Trebuchet MS" w:cs="Tahoma"/>
          <w:snapToGrid w:val="0"/>
        </w:rPr>
        <w:t xml:space="preserve">All volunteers, including parents, </w:t>
      </w:r>
      <w:r w:rsidRPr="00A117DD">
        <w:rPr>
          <w:rFonts w:ascii="Trebuchet MS" w:hAnsi="Trebuchet MS" w:cs="Tahoma"/>
          <w:b/>
          <w:snapToGrid w:val="0"/>
        </w:rPr>
        <w:t>must receive a security clearance</w:t>
      </w:r>
      <w:r w:rsidR="00721D25" w:rsidRPr="00A117DD">
        <w:rPr>
          <w:rFonts w:ascii="Trebuchet MS" w:hAnsi="Trebuchet MS" w:cs="Tahoma"/>
          <w:b/>
          <w:snapToGrid w:val="0"/>
        </w:rPr>
        <w:t xml:space="preserve">.  </w:t>
      </w:r>
      <w:r w:rsidRPr="00A117DD">
        <w:rPr>
          <w:rFonts w:ascii="Trebuchet MS" w:hAnsi="Trebuchet MS" w:cs="Tahoma"/>
          <w:snapToGrid w:val="0"/>
        </w:rPr>
        <w:t xml:space="preserve">A security clearance form may be picked up in the school office.  </w:t>
      </w:r>
      <w:r w:rsidRPr="00A117DD">
        <w:rPr>
          <w:rFonts w:ascii="Trebuchet MS" w:hAnsi="Trebuchet MS" w:cs="Tahoma"/>
          <w:snapToGrid w:val="0"/>
          <w:u w:val="single"/>
        </w:rPr>
        <w:t>The form must be completed and approved before volunteering will be permissible</w:t>
      </w:r>
      <w:r w:rsidR="00721D25" w:rsidRPr="00A117DD">
        <w:rPr>
          <w:rFonts w:ascii="Trebuchet MS" w:hAnsi="Trebuchet MS" w:cs="Tahoma"/>
          <w:snapToGrid w:val="0"/>
          <w:u w:val="single"/>
        </w:rPr>
        <w:t xml:space="preserve">.  </w:t>
      </w:r>
      <w:r w:rsidRPr="00A117DD">
        <w:rPr>
          <w:rFonts w:ascii="Trebuchet MS" w:hAnsi="Trebuchet MS" w:cs="Tahoma"/>
          <w:snapToGrid w:val="0"/>
          <w:u w:val="single"/>
        </w:rPr>
        <w:t xml:space="preserve">The approval process may take </w:t>
      </w:r>
      <w:r w:rsidR="00960CCD" w:rsidRPr="00A117DD">
        <w:rPr>
          <w:rFonts w:ascii="Trebuchet MS" w:hAnsi="Trebuchet MS" w:cs="Tahoma"/>
          <w:snapToGrid w:val="0"/>
          <w:u w:val="single"/>
        </w:rPr>
        <w:t>several weeks</w:t>
      </w:r>
      <w:r w:rsidR="00721D25" w:rsidRPr="00A117DD">
        <w:rPr>
          <w:rFonts w:ascii="Trebuchet MS" w:hAnsi="Trebuchet MS" w:cs="Tahoma"/>
          <w:snapToGrid w:val="0"/>
          <w:u w:val="single"/>
        </w:rPr>
        <w:t xml:space="preserve">.  </w:t>
      </w:r>
      <w:r w:rsidRPr="00A117DD">
        <w:rPr>
          <w:rFonts w:ascii="Trebuchet MS" w:hAnsi="Trebuchet MS" w:cs="Tahoma"/>
          <w:snapToGrid w:val="0"/>
          <w:u w:val="single"/>
        </w:rPr>
        <w:t>This also includes chaperones for field trips</w:t>
      </w:r>
      <w:r w:rsidR="00721D25" w:rsidRPr="00A117DD">
        <w:rPr>
          <w:rFonts w:ascii="Trebuchet MS" w:hAnsi="Trebuchet MS" w:cs="Tahoma"/>
          <w:snapToGrid w:val="0"/>
          <w:u w:val="single"/>
        </w:rPr>
        <w:t>.</w:t>
      </w:r>
      <w:r w:rsidR="00721D25" w:rsidRPr="00A117DD">
        <w:rPr>
          <w:rFonts w:ascii="Trebuchet MS" w:hAnsi="Trebuchet MS" w:cs="Tahoma"/>
          <w:snapToGrid w:val="0"/>
        </w:rPr>
        <w:t xml:space="preserve">  </w:t>
      </w:r>
      <w:r w:rsidRPr="00A117DD">
        <w:rPr>
          <w:rFonts w:ascii="Trebuchet MS" w:hAnsi="Trebuchet MS" w:cs="Tahoma"/>
          <w:snapToGrid w:val="0"/>
          <w:u w:val="single"/>
        </w:rPr>
        <w:t>Requests for emergency clearances will not be accepted</w:t>
      </w:r>
      <w:r w:rsidRPr="00A117DD">
        <w:rPr>
          <w:rFonts w:ascii="Trebuchet MS" w:hAnsi="Trebuchet MS" w:cs="Tahoma"/>
          <w:snapToGrid w:val="0"/>
        </w:rPr>
        <w:t>, therefore, it is recommended that you submit a clearance form as soon as possible if you feel there may be an opportunity that you will volunteer at some time throughout the school year.</w:t>
      </w:r>
    </w:p>
    <w:p w14:paraId="19AA65D9" w14:textId="77777777" w:rsidR="00E91409" w:rsidRPr="00A117DD" w:rsidRDefault="00E91409" w:rsidP="003C2183">
      <w:pPr>
        <w:pStyle w:val="Heading1"/>
        <w:rPr>
          <w:rFonts w:ascii="Trebuchet MS" w:hAnsi="Trebuchet MS"/>
          <w:bCs/>
          <w:sz w:val="22"/>
          <w:szCs w:val="22"/>
        </w:rPr>
      </w:pPr>
    </w:p>
    <w:p w14:paraId="3911EBEE" w14:textId="77777777" w:rsidR="00F60EB7" w:rsidRPr="00A117DD" w:rsidRDefault="00F60EB7" w:rsidP="003C2183">
      <w:pPr>
        <w:pStyle w:val="Heading1"/>
        <w:rPr>
          <w:rFonts w:ascii="Trebuchet MS" w:hAnsi="Trebuchet MS" w:cs="Tahoma"/>
          <w:snapToGrid w:val="0"/>
          <w:sz w:val="22"/>
          <w:szCs w:val="22"/>
        </w:rPr>
      </w:pPr>
      <w:bookmarkStart w:id="120" w:name="_Toc11392367"/>
      <w:r w:rsidRPr="00A117DD">
        <w:rPr>
          <w:rFonts w:ascii="Trebuchet MS" w:hAnsi="Trebuchet MS"/>
          <w:bCs/>
          <w:sz w:val="22"/>
          <w:szCs w:val="22"/>
        </w:rPr>
        <w:t>WEATHER</w:t>
      </w:r>
      <w:bookmarkEnd w:id="120"/>
      <w:r w:rsidRPr="00A117DD">
        <w:rPr>
          <w:rFonts w:ascii="Trebuchet MS" w:hAnsi="Trebuchet MS" w:cs="Tahoma"/>
          <w:snapToGrid w:val="0"/>
          <w:sz w:val="22"/>
          <w:szCs w:val="22"/>
        </w:rPr>
        <w:t xml:space="preserve"> </w:t>
      </w:r>
    </w:p>
    <w:p w14:paraId="7F94E8D7" w14:textId="77777777" w:rsidR="00F60EB7" w:rsidRPr="00A117DD" w:rsidRDefault="00F60EB7" w:rsidP="00BD40A2">
      <w:pPr>
        <w:rPr>
          <w:rFonts w:ascii="Trebuchet MS" w:hAnsi="Trebuchet MS" w:cs="Tahoma"/>
          <w:b/>
          <w:snapToGrid w:val="0"/>
          <w:u w:val="single"/>
        </w:rPr>
      </w:pPr>
    </w:p>
    <w:p w14:paraId="0EB58914" w14:textId="645C77B8" w:rsidR="004130F6" w:rsidRPr="00A117DD" w:rsidRDefault="008D12D2" w:rsidP="004130F6">
      <w:pPr>
        <w:rPr>
          <w:rFonts w:ascii="Trebuchet MS" w:hAnsi="Trebuchet MS"/>
        </w:rPr>
      </w:pPr>
      <w:r w:rsidRPr="00A117DD">
        <w:rPr>
          <w:rFonts w:ascii="Trebuchet MS" w:hAnsi="Trebuchet MS"/>
        </w:rPr>
        <w:t>In the event of school cancellation, parents will be notified by telephone through School Messenger, our automated notification system.  This system has the capability t</w:t>
      </w:r>
      <w:r w:rsidR="00796D89" w:rsidRPr="00A117DD">
        <w:rPr>
          <w:rFonts w:ascii="Trebuchet MS" w:hAnsi="Trebuchet MS"/>
        </w:rPr>
        <w:t xml:space="preserve">o call all </w:t>
      </w:r>
      <w:r w:rsidRPr="00A117DD">
        <w:rPr>
          <w:rFonts w:ascii="Trebuchet MS" w:hAnsi="Trebuchet MS"/>
        </w:rPr>
        <w:t xml:space="preserve">parents within a matter of minutes, delivering a fast and accurate message.  The message will also be posted to our school system’s Website, </w:t>
      </w:r>
      <w:hyperlink r:id="rId24" w:history="1">
        <w:r w:rsidRPr="00A117DD">
          <w:rPr>
            <w:rStyle w:val="Hyperlink"/>
            <w:rFonts w:ascii="Trebuchet MS" w:hAnsi="Trebuchet MS"/>
            <w:color w:val="auto"/>
          </w:rPr>
          <w:t>www.hcbe.net</w:t>
        </w:r>
      </w:hyperlink>
      <w:r w:rsidRPr="00A117DD">
        <w:rPr>
          <w:rFonts w:ascii="Trebuchet MS" w:hAnsi="Trebuchet MS"/>
        </w:rPr>
        <w:t xml:space="preserve"> and HCBOE Facebook page. A Public Service Announcement request will also be sent to the local media, to include 13WMAZ TV, FOX24 TV, WMGT41 TV, WRWR TV-38</w:t>
      </w:r>
      <w:r w:rsidR="00C414ED" w:rsidRPr="00A117DD">
        <w:rPr>
          <w:rFonts w:ascii="Trebuchet MS" w:hAnsi="Trebuchet MS"/>
        </w:rPr>
        <w:t>,</w:t>
      </w:r>
      <w:r w:rsidRPr="00A117DD">
        <w:rPr>
          <w:rFonts w:ascii="Trebuchet MS" w:hAnsi="Trebuchet MS"/>
        </w:rPr>
        <w:t xml:space="preserve"> and all local radio stations.</w:t>
      </w:r>
      <w:r w:rsidR="002115BC" w:rsidRPr="00A117DD">
        <w:rPr>
          <w:rFonts w:ascii="Trebuchet MS" w:hAnsi="Trebuchet MS"/>
        </w:rPr>
        <w:t xml:space="preserve"> Students will not be released to leave the school building during a tornado warning. </w:t>
      </w:r>
    </w:p>
    <w:p w14:paraId="6558793D" w14:textId="77777777" w:rsidR="004130F6" w:rsidRPr="00A117DD" w:rsidRDefault="004130F6" w:rsidP="004130F6">
      <w:pPr>
        <w:rPr>
          <w:rFonts w:ascii="Trebuchet MS" w:hAnsi="Trebuchet MS"/>
        </w:rPr>
      </w:pPr>
    </w:p>
    <w:p w14:paraId="0E30031D" w14:textId="1670377D" w:rsidR="004130F6" w:rsidRPr="00A117DD" w:rsidRDefault="004130F6" w:rsidP="004130F6">
      <w:pPr>
        <w:rPr>
          <w:rFonts w:ascii="Trebuchet MS" w:hAnsi="Trebuchet MS"/>
        </w:rPr>
      </w:pPr>
      <w:r w:rsidRPr="00A117DD">
        <w:rPr>
          <w:rFonts w:ascii="Trebuchet MS" w:hAnsi="Trebuchet MS"/>
          <w:b/>
          <w:u w:val="single"/>
        </w:rPr>
        <w:t>If a tornado warning is issued, bus dismissal may be delayed</w:t>
      </w:r>
      <w:r w:rsidRPr="00A117DD">
        <w:rPr>
          <w:rFonts w:ascii="Trebuchet MS" w:hAnsi="Trebuchet MS"/>
          <w:b/>
        </w:rPr>
        <w:t>.</w:t>
      </w:r>
      <w:r w:rsidR="00796D89" w:rsidRPr="00A117DD">
        <w:rPr>
          <w:rFonts w:ascii="Trebuchet MS" w:hAnsi="Trebuchet MS"/>
        </w:rPr>
        <w:t xml:space="preserve"> If students are en </w:t>
      </w:r>
      <w:r w:rsidRPr="00A117DD">
        <w:rPr>
          <w:rFonts w:ascii="Trebuchet MS" w:hAnsi="Trebuchet MS"/>
        </w:rPr>
        <w:t xml:space="preserve">route to or from school and a tornado warning is issued, buses are required to stop at the nearest school and </w:t>
      </w:r>
      <w:r w:rsidR="00796D89" w:rsidRPr="00A117DD">
        <w:rPr>
          <w:rFonts w:ascii="Trebuchet MS" w:hAnsi="Trebuchet MS"/>
        </w:rPr>
        <w:t>the students and driver take</w:t>
      </w:r>
      <w:r w:rsidRPr="00A117DD">
        <w:rPr>
          <w:rFonts w:ascii="Trebuchet MS" w:hAnsi="Trebuchet MS"/>
        </w:rPr>
        <w:t xml:space="preserve"> shelter there until the warning has passed.</w:t>
      </w:r>
    </w:p>
    <w:p w14:paraId="62F41CDD" w14:textId="77777777" w:rsidR="004130F6" w:rsidRPr="00A117DD" w:rsidRDefault="004130F6" w:rsidP="009E4F40">
      <w:pPr>
        <w:pStyle w:val="Heading1"/>
        <w:rPr>
          <w:rFonts w:ascii="Trebuchet MS" w:hAnsi="Trebuchet MS"/>
          <w:bCs/>
          <w:sz w:val="22"/>
          <w:szCs w:val="22"/>
        </w:rPr>
      </w:pPr>
    </w:p>
    <w:p w14:paraId="4A04465E" w14:textId="77777777" w:rsidR="00F60EB7" w:rsidRPr="00A117DD" w:rsidRDefault="00F60EB7" w:rsidP="009E4F40">
      <w:pPr>
        <w:pStyle w:val="Heading1"/>
        <w:rPr>
          <w:rFonts w:ascii="Trebuchet MS" w:hAnsi="Trebuchet MS"/>
          <w:bCs/>
          <w:sz w:val="22"/>
          <w:szCs w:val="22"/>
        </w:rPr>
      </w:pPr>
      <w:bookmarkStart w:id="121" w:name="_Toc11392368"/>
      <w:r w:rsidRPr="00A117DD">
        <w:rPr>
          <w:rFonts w:ascii="Trebuchet MS" w:hAnsi="Trebuchet MS"/>
          <w:bCs/>
          <w:sz w:val="22"/>
          <w:szCs w:val="22"/>
        </w:rPr>
        <w:t>WITHDRAWAL FROM SCHOOL</w:t>
      </w:r>
      <w:bookmarkEnd w:id="121"/>
    </w:p>
    <w:p w14:paraId="210C5632" w14:textId="77777777" w:rsidR="00F60EB7" w:rsidRPr="00A117DD" w:rsidRDefault="00F60EB7" w:rsidP="00BD40A2">
      <w:pPr>
        <w:rPr>
          <w:rFonts w:ascii="Trebuchet MS" w:hAnsi="Trebuchet MS" w:cs="Tahoma"/>
          <w:snapToGrid w:val="0"/>
        </w:rPr>
      </w:pPr>
    </w:p>
    <w:p w14:paraId="71539207" w14:textId="77777777" w:rsidR="00F60EB7" w:rsidRPr="00A117DD" w:rsidRDefault="00840A33" w:rsidP="00F80C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cs="Tahoma"/>
          <w:snapToGrid w:val="0"/>
        </w:rPr>
      </w:pPr>
      <w:r w:rsidRPr="00A117DD">
        <w:rPr>
          <w:rFonts w:ascii="Trebuchet MS" w:hAnsi="Trebuchet MS"/>
          <w:snapToGrid w:val="0"/>
        </w:rPr>
        <w:t xml:space="preserve">Parents should notify the school if for any reason it becomes necessary for their child to be withdrawn from school. </w:t>
      </w:r>
      <w:r w:rsidR="00792529" w:rsidRPr="00A117DD">
        <w:rPr>
          <w:rFonts w:ascii="Trebuchet MS" w:hAnsi="Trebuchet MS"/>
          <w:snapToGrid w:val="0"/>
        </w:rPr>
        <w:t xml:space="preserve">The </w:t>
      </w:r>
      <w:r w:rsidR="00B638A3" w:rsidRPr="00A117DD">
        <w:rPr>
          <w:rFonts w:ascii="Trebuchet MS" w:hAnsi="Trebuchet MS"/>
          <w:snapToGrid w:val="0"/>
        </w:rPr>
        <w:t>withdrawal</w:t>
      </w:r>
      <w:r w:rsidR="00F84834" w:rsidRPr="00A117DD">
        <w:rPr>
          <w:rFonts w:ascii="Trebuchet MS" w:hAnsi="Trebuchet MS"/>
          <w:snapToGrid w:val="0"/>
        </w:rPr>
        <w:t xml:space="preserve"> forms </w:t>
      </w:r>
      <w:r w:rsidR="00792529" w:rsidRPr="00A117DD">
        <w:rPr>
          <w:rFonts w:ascii="Trebuchet MS" w:hAnsi="Trebuchet MS"/>
          <w:snapToGrid w:val="0"/>
        </w:rPr>
        <w:t>are</w:t>
      </w:r>
      <w:r w:rsidR="00F84834" w:rsidRPr="00A117DD">
        <w:rPr>
          <w:rFonts w:ascii="Trebuchet MS" w:hAnsi="Trebuchet MS"/>
          <w:snapToGrid w:val="0"/>
        </w:rPr>
        <w:t xml:space="preserve"> taken care of </w:t>
      </w:r>
      <w:r w:rsidR="00960CCD" w:rsidRPr="00A117DD">
        <w:rPr>
          <w:rFonts w:ascii="Trebuchet MS" w:hAnsi="Trebuchet MS"/>
          <w:snapToGrid w:val="0"/>
        </w:rPr>
        <w:t xml:space="preserve">ahead of time </w:t>
      </w:r>
      <w:r w:rsidR="00F84834" w:rsidRPr="00A117DD">
        <w:rPr>
          <w:rFonts w:ascii="Trebuchet MS" w:hAnsi="Trebuchet MS"/>
          <w:snapToGrid w:val="0"/>
        </w:rPr>
        <w:t>in the school office</w:t>
      </w:r>
      <w:r w:rsidR="00960CCD" w:rsidRPr="00A117DD">
        <w:rPr>
          <w:rFonts w:ascii="Trebuchet MS" w:hAnsi="Trebuchet MS"/>
          <w:snapToGrid w:val="0"/>
        </w:rPr>
        <w:t xml:space="preserve"> if at all possible</w:t>
      </w:r>
      <w:r w:rsidR="00F84834" w:rsidRPr="00A117DD">
        <w:rPr>
          <w:rFonts w:ascii="Trebuchet MS" w:hAnsi="Trebuchet MS"/>
          <w:snapToGrid w:val="0"/>
        </w:rPr>
        <w:t>.</w:t>
      </w:r>
      <w:r w:rsidRPr="00A117DD">
        <w:rPr>
          <w:rFonts w:ascii="Trebuchet MS" w:hAnsi="Trebuchet MS"/>
          <w:snapToGrid w:val="0"/>
        </w:rPr>
        <w:t xml:space="preserve">  Fees owed for lost or damaged books, library fines, lunch fees, etc. must be paid before the withdrawal process is complete.  Parents should take a copy of the withdrawal form with them to the new school.</w:t>
      </w:r>
    </w:p>
    <w:p w14:paraId="2E161CE4" w14:textId="77777777" w:rsidR="00F60EB7" w:rsidRPr="00A117DD" w:rsidRDefault="00CF16EF" w:rsidP="00A712A5">
      <w:pPr>
        <w:jc w:val="center"/>
        <w:rPr>
          <w:rFonts w:ascii="Trebuchet MS" w:hAnsi="Trebuchet MS" w:cs="Tahoma"/>
          <w:b/>
          <w:sz w:val="36"/>
          <w:szCs w:val="36"/>
        </w:rPr>
      </w:pPr>
      <w:r w:rsidRPr="00A117DD">
        <w:rPr>
          <w:rFonts w:ascii="Trebuchet MS" w:hAnsi="Trebuchet MS" w:cs="Tahoma"/>
          <w:b/>
          <w:sz w:val="48"/>
          <w:szCs w:val="48"/>
        </w:rPr>
        <w:br w:type="page"/>
      </w:r>
      <w:r w:rsidR="00F60EB7" w:rsidRPr="00A117DD">
        <w:rPr>
          <w:rFonts w:ascii="Trebuchet MS" w:hAnsi="Trebuchet MS" w:cs="Tahoma"/>
          <w:b/>
          <w:sz w:val="36"/>
          <w:szCs w:val="36"/>
        </w:rPr>
        <w:lastRenderedPageBreak/>
        <w:t>HOUSTON COUNTY SCHOOLS</w:t>
      </w:r>
    </w:p>
    <w:p w14:paraId="215F2488" w14:textId="77777777" w:rsidR="00F60EB7" w:rsidRPr="00A117DD" w:rsidRDefault="00F60EB7">
      <w:pPr>
        <w:jc w:val="center"/>
        <w:rPr>
          <w:rFonts w:ascii="Trebuchet MS" w:hAnsi="Trebuchet MS" w:cs="Tahoma"/>
          <w:b/>
          <w:sz w:val="22"/>
          <w:szCs w:val="22"/>
        </w:rPr>
      </w:pPr>
    </w:p>
    <w:p w14:paraId="5A0936BE" w14:textId="41E4C53B" w:rsidR="00F60EB7" w:rsidRPr="00A117DD" w:rsidRDefault="00F60EB7" w:rsidP="00721D25">
      <w:pPr>
        <w:pStyle w:val="Heading1"/>
        <w:jc w:val="center"/>
        <w:rPr>
          <w:rFonts w:ascii="Trebuchet MS" w:hAnsi="Trebuchet MS"/>
          <w:bCs/>
          <w:sz w:val="28"/>
          <w:szCs w:val="28"/>
        </w:rPr>
      </w:pPr>
      <w:bookmarkStart w:id="122" w:name="_Toc11392369"/>
      <w:r w:rsidRPr="00A117DD">
        <w:rPr>
          <w:rFonts w:ascii="Trebuchet MS" w:hAnsi="Trebuchet MS"/>
          <w:bCs/>
          <w:sz w:val="28"/>
          <w:szCs w:val="28"/>
        </w:rPr>
        <w:t>STUDENT CODE OF CONDUCT</w:t>
      </w:r>
      <w:bookmarkEnd w:id="122"/>
    </w:p>
    <w:p w14:paraId="006F5097" w14:textId="78C97813" w:rsidR="00431618" w:rsidRPr="00A117DD" w:rsidRDefault="00431618" w:rsidP="00A117DD"/>
    <w:p w14:paraId="0F7374E4" w14:textId="77777777" w:rsidR="00431618" w:rsidRPr="00A117DD" w:rsidRDefault="00431618" w:rsidP="00431618">
      <w:pPr>
        <w:rPr>
          <w:rFonts w:ascii="Trebuchet MS" w:hAnsi="Trebuchet MS"/>
        </w:rPr>
      </w:pPr>
      <w:r w:rsidRPr="00A117DD">
        <w:rPr>
          <w:rFonts w:ascii="Trebuchet MS" w:eastAsia="Verdana" w:hAnsi="Trebuchet MS" w:cs="Verdana"/>
        </w:rPr>
        <w:t>It is the purpose of the Houston County Board of Education to operate each school in a manner that will provide an orderly process of education and that will provide for the welfare and safety of all students who attend the schools within the district. In accordance with that purpose, the Board of Education has adopted a policy, which requires all schools to adopt codes of conduct. Students are required to follow the Code of Conduct at all times in order to facilitate a positive learning environment for themselves and other students.  These standards for behavior require students to respect each other and school district employees, to obey student behavior policies adopted by the Board and to obey student behavior rules established at each school within the district.</w:t>
      </w:r>
    </w:p>
    <w:p w14:paraId="5B58097F" w14:textId="77777777" w:rsidR="00431618" w:rsidRPr="00A117DD" w:rsidRDefault="00431618" w:rsidP="00431618">
      <w:pPr>
        <w:spacing w:before="100" w:beforeAutospacing="1" w:after="100" w:afterAutospacing="1"/>
        <w:rPr>
          <w:rFonts w:ascii="Trebuchet MS" w:hAnsi="Trebuchet MS"/>
        </w:rPr>
      </w:pPr>
      <w:r w:rsidRPr="00A117DD">
        <w:rPr>
          <w:rFonts w:ascii="Trebuchet MS" w:eastAsia="Verdana" w:hAnsi="Trebuchet MS" w:cs="Verdana"/>
        </w:rPr>
        <w:t>A school’s primary goal is to educate, not to punish; however, when the behavior of an individual student comes in conflict with the rights of others, corrective actions may be necessary for the benefit of that individual and the school as a whole.  Accordingly, students shall be governed by policies, regulations and rules set forth in the Code of Conduct. </w:t>
      </w:r>
    </w:p>
    <w:p w14:paraId="5B712F97" w14:textId="77777777" w:rsidR="00431618" w:rsidRPr="00A117DD" w:rsidRDefault="00431618" w:rsidP="00431618">
      <w:pPr>
        <w:spacing w:before="100" w:beforeAutospacing="1" w:after="100" w:afterAutospacing="1"/>
        <w:rPr>
          <w:rFonts w:ascii="Trebuchet MS" w:hAnsi="Trebuchet MS"/>
        </w:rPr>
      </w:pPr>
      <w:r w:rsidRPr="00A117DD">
        <w:rPr>
          <w:rFonts w:ascii="Trebuchet MS" w:eastAsia="Verdana" w:hAnsi="Trebuchet MS" w:cs="Verdana"/>
        </w:rPr>
        <w:t>The student Code of Conduct shall be distributed to each student and the student’s parents or guardians during the first week of school and upon enrollment of each new student. Parents shall be requested to sign an acknowledgment of the receipt of the Code of Conduct and return promptly the acknowledgment to the school.  The student Code of Conduct shall be available in each school office and each classroom.</w:t>
      </w:r>
    </w:p>
    <w:p w14:paraId="203BA79F" w14:textId="77777777" w:rsidR="00431618" w:rsidRPr="00A117DD" w:rsidRDefault="00431618" w:rsidP="00431618">
      <w:pPr>
        <w:spacing w:before="100" w:beforeAutospacing="1" w:after="100" w:afterAutospacing="1"/>
        <w:rPr>
          <w:rFonts w:ascii="Trebuchet MS" w:hAnsi="Trebuchet MS"/>
        </w:rPr>
      </w:pPr>
      <w:r w:rsidRPr="00A117DD">
        <w:rPr>
          <w:rFonts w:ascii="Trebuchet MS" w:eastAsia="Verdana" w:hAnsi="Trebuchet MS" w:cs="Verdana"/>
        </w:rPr>
        <w:t>The Code of Conduct is effective during the following times and in the following places: </w:t>
      </w:r>
    </w:p>
    <w:p w14:paraId="2B9A4A97" w14:textId="77777777" w:rsidR="00431618" w:rsidRPr="00A117DD" w:rsidRDefault="00431618" w:rsidP="00431618">
      <w:pPr>
        <w:rPr>
          <w:rFonts w:ascii="Trebuchet MS" w:eastAsia="Verdana" w:hAnsi="Trebuchet MS" w:cs="Verdana"/>
        </w:rPr>
      </w:pPr>
      <w:r w:rsidRPr="00A117DD">
        <w:rPr>
          <w:rFonts w:ascii="Trebuchet MS" w:eastAsia="Verdana" w:hAnsi="Trebuchet MS" w:cs="Verdana"/>
        </w:rPr>
        <w:t>    • At school or on property owned by the school system at any time;</w:t>
      </w:r>
      <w:r w:rsidRPr="00A117DD">
        <w:rPr>
          <w:rFonts w:ascii="Trebuchet MS" w:eastAsia="Verdana" w:hAnsi="Trebuchet MS" w:cs="Verdana"/>
        </w:rPr>
        <w:br/>
        <w:t xml:space="preserve">    • Off school grounds at any school-related activity, function or event and while traveling to and from such </w:t>
      </w:r>
    </w:p>
    <w:p w14:paraId="592C55CD" w14:textId="77777777" w:rsidR="00431618" w:rsidRPr="00A117DD" w:rsidRDefault="00431618" w:rsidP="00431618">
      <w:pPr>
        <w:rPr>
          <w:rFonts w:ascii="Trebuchet MS" w:eastAsia="Verdana" w:hAnsi="Trebuchet MS" w:cs="Verdana"/>
        </w:rPr>
      </w:pPr>
      <w:r w:rsidRPr="00A117DD">
        <w:rPr>
          <w:rFonts w:ascii="Trebuchet MS" w:eastAsia="Verdana" w:hAnsi="Trebuchet MS" w:cs="Verdana"/>
        </w:rPr>
        <w:t xml:space="preserve">      events;</w:t>
      </w:r>
      <w:r w:rsidRPr="00A117DD">
        <w:rPr>
          <w:rFonts w:ascii="Trebuchet MS" w:eastAsia="Verdana" w:hAnsi="Trebuchet MS" w:cs="Verdana"/>
        </w:rPr>
        <w:br/>
        <w:t>    • On school buses and at school bus stops. </w:t>
      </w:r>
    </w:p>
    <w:p w14:paraId="14E4763D" w14:textId="77777777" w:rsidR="00431618" w:rsidRPr="00A117DD" w:rsidRDefault="00431618" w:rsidP="00431618">
      <w:pPr>
        <w:spacing w:before="100" w:beforeAutospacing="1" w:after="100" w:afterAutospacing="1"/>
        <w:rPr>
          <w:rFonts w:ascii="Trebuchet MS" w:hAnsi="Trebuchet MS"/>
        </w:rPr>
      </w:pPr>
      <w:r w:rsidRPr="00A117DD">
        <w:rPr>
          <w:rFonts w:ascii="Trebuchet MS" w:eastAsia="Verdana" w:hAnsi="Trebuchet MS" w:cs="Verdana"/>
        </w:rPr>
        <w:t>Also, students may be disciplined for conduct off campus which could result in the student being criminally charged with a felony and which makes the student’s continued presence at school a potential danger to persons or property at the school or which disrupts the educational process. </w:t>
      </w:r>
    </w:p>
    <w:p w14:paraId="1B98B0B1" w14:textId="77777777" w:rsidR="00431618" w:rsidRPr="00A117DD" w:rsidRDefault="00431618" w:rsidP="00431618">
      <w:pPr>
        <w:spacing w:before="100" w:beforeAutospacing="1" w:after="100" w:afterAutospacing="1"/>
        <w:rPr>
          <w:rFonts w:ascii="Trebuchet MS" w:hAnsi="Trebuchet MS"/>
        </w:rPr>
      </w:pPr>
      <w:r w:rsidRPr="00A117DD">
        <w:rPr>
          <w:rFonts w:ascii="Trebuchet MS" w:eastAsia="Verdana" w:hAnsi="Trebuchet MS" w:cs="Verdana"/>
        </w:rPr>
        <w:t>Major offenses including, but not limited to, drug and weapon offenses can lead to schools being named as an Unsafe School according to the provisions of State Board Rule 160-4-8-.16, UNSAFE SCHOOL CHOICE OPTIONS. </w:t>
      </w:r>
    </w:p>
    <w:p w14:paraId="4BBF486C" w14:textId="77777777" w:rsidR="00431618" w:rsidRPr="00A117DD" w:rsidRDefault="00431618" w:rsidP="00431618">
      <w:pPr>
        <w:spacing w:before="100" w:beforeAutospacing="1" w:after="100" w:afterAutospacing="1"/>
        <w:rPr>
          <w:rFonts w:ascii="Trebuchet MS" w:hAnsi="Trebuchet MS"/>
        </w:rPr>
      </w:pPr>
      <w:r w:rsidRPr="00A117DD">
        <w:rPr>
          <w:rFonts w:ascii="Trebuchet MS" w:eastAsia="Verdana" w:hAnsi="Trebuchet MS" w:cs="Verdana"/>
        </w:rPr>
        <w:t>Parents are encouraged to become familiar with the Code of Conduct and to be supportive of it in their daily communication with their children and others in the community. </w:t>
      </w:r>
    </w:p>
    <w:p w14:paraId="044A3413" w14:textId="77777777" w:rsidR="00431618" w:rsidRPr="00A117DD" w:rsidRDefault="00431618" w:rsidP="00431618">
      <w:pPr>
        <w:spacing w:before="100" w:beforeAutospacing="1" w:after="100" w:afterAutospacing="1"/>
        <w:rPr>
          <w:rFonts w:ascii="Trebuchet MS" w:hAnsi="Trebuchet MS"/>
        </w:rPr>
      </w:pPr>
      <w:r w:rsidRPr="00A117DD">
        <w:rPr>
          <w:rFonts w:ascii="Trebuchet MS" w:eastAsia="Verdana" w:hAnsi="Trebuchet MS" w:cs="Verdana"/>
          <w:b/>
          <w:bCs/>
          <w:u w:val="single"/>
        </w:rPr>
        <w:t>AUTHORITY OF THE PRINCIPAL</w:t>
      </w:r>
      <w:r w:rsidRPr="00A117DD">
        <w:rPr>
          <w:rFonts w:ascii="Trebuchet MS" w:eastAsia="Verdana" w:hAnsi="Trebuchet MS" w:cs="Verdana"/>
          <w:b/>
          <w:bCs/>
        </w:rPr>
        <w:t>  </w:t>
      </w:r>
      <w:r w:rsidRPr="00A117DD">
        <w:rPr>
          <w:rFonts w:ascii="Trebuchet MS" w:eastAsia="Verdana" w:hAnsi="Trebuchet MS" w:cs="Verdana"/>
        </w:rPr>
        <w:br/>
        <w:t>The principal is the designated leader of the school and, in concert with the staff, is responsible for the orderly operation of the school.  In cases of disruptive, disorderly or dangerous conduct not covered in the Code of Conduct, the principal may undertake corrective measures, which he or she believes to be in the best interest of the student and the school provided any such action does not violate school board policy or procedures. </w:t>
      </w:r>
    </w:p>
    <w:p w14:paraId="2DBC7267" w14:textId="77777777" w:rsidR="00431618" w:rsidRPr="00A117DD" w:rsidRDefault="00431618" w:rsidP="00431618">
      <w:pPr>
        <w:spacing w:before="100" w:beforeAutospacing="1" w:after="100" w:afterAutospacing="1"/>
        <w:rPr>
          <w:rFonts w:ascii="Trebuchet MS" w:hAnsi="Trebuchet MS"/>
        </w:rPr>
      </w:pPr>
      <w:r w:rsidRPr="00A117DD">
        <w:rPr>
          <w:rFonts w:ascii="Trebuchet MS" w:eastAsia="Verdana" w:hAnsi="Trebuchet MS" w:cs="Verdana"/>
          <w:b/>
          <w:bCs/>
          <w:u w:val="single"/>
        </w:rPr>
        <w:t>AUTHORITY OF THE TEACHER</w:t>
      </w:r>
      <w:r w:rsidRPr="00A117DD">
        <w:rPr>
          <w:rFonts w:ascii="Trebuchet MS" w:eastAsia="Verdana" w:hAnsi="Trebuchet MS" w:cs="Verdana"/>
          <w:b/>
          <w:bCs/>
          <w:u w:val="single"/>
        </w:rPr>
        <w:br/>
      </w:r>
      <w:r w:rsidRPr="00A117DD">
        <w:rPr>
          <w:rFonts w:ascii="Trebuchet MS" w:eastAsia="Verdana" w:hAnsi="Trebuchet MS" w:cs="Verdana"/>
        </w:rPr>
        <w:t>The Superintendent fully supports the authority of principals and teachers in the school system to remove a student from the classroom pursuant to provisions of state law. </w:t>
      </w:r>
    </w:p>
    <w:p w14:paraId="317DA76B" w14:textId="77777777" w:rsidR="00431618" w:rsidRPr="00A117DD" w:rsidRDefault="00431618" w:rsidP="00431618">
      <w:pPr>
        <w:spacing w:before="100" w:beforeAutospacing="1" w:after="100" w:afterAutospacing="1"/>
        <w:rPr>
          <w:rFonts w:ascii="Trebuchet MS" w:hAnsi="Trebuchet MS"/>
        </w:rPr>
      </w:pPr>
      <w:r w:rsidRPr="00A117DD">
        <w:rPr>
          <w:rFonts w:ascii="Trebuchet MS" w:eastAsia="Verdana" w:hAnsi="Trebuchet MS" w:cs="Verdana"/>
        </w:rPr>
        <w:t>Each teacher shall comply with the provisions of O.C.G.A. § 20-2-737, which requires the filing of a report by a teacher who has knowledge that a student has exhibited behavior that repeatedly or substantially interferes with the teacher’s ability to communicate effectively with the students in his or her class or with the ability of such student’s classmates to learn. Such report shall be filed with the principal or designee on the school day of the most recent occurrence of such behavior, shall not exceed one page, and shall describe the behavior.  The principal or designee shall within one school day after receiving such a report from a teacher send to the student’s parents or guardian a copy of the report and information regarding how the student’s parents or guardians may contact the principal or designee. </w:t>
      </w:r>
    </w:p>
    <w:p w14:paraId="3C8C9115" w14:textId="77777777" w:rsidR="00431618" w:rsidRPr="00A117DD" w:rsidRDefault="00431618" w:rsidP="00431618">
      <w:pPr>
        <w:spacing w:before="100" w:beforeAutospacing="1" w:after="100" w:afterAutospacing="1"/>
        <w:rPr>
          <w:rFonts w:ascii="Trebuchet MS" w:hAnsi="Trebuchet MS"/>
        </w:rPr>
      </w:pPr>
      <w:r w:rsidRPr="00A117DD">
        <w:rPr>
          <w:rFonts w:ascii="Trebuchet MS" w:eastAsia="Verdana" w:hAnsi="Trebuchet MS" w:cs="Verdana"/>
        </w:rPr>
        <w:lastRenderedPageBreak/>
        <w:t>The principal or designee shall notify in writing the teacher and the student’s parents or guardian of the discipline or student support services, which has occurred as a result of the teacher’s report within one school day from the imposition of discipline or the utilization of the support services. The principal or designee shall make a reasonable attempt to confirm that the student’s parents or guardian has received the written notification, including information as to how the parents or guardian may contact the principal or designee. </w:t>
      </w:r>
    </w:p>
    <w:p w14:paraId="77A6AAF7" w14:textId="77777777" w:rsidR="00431618" w:rsidRPr="00A117DD" w:rsidRDefault="00431618" w:rsidP="00431618">
      <w:pPr>
        <w:spacing w:before="100" w:beforeAutospacing="1" w:after="100" w:afterAutospacing="1"/>
        <w:rPr>
          <w:rFonts w:ascii="Trebuchet MS" w:hAnsi="Trebuchet MS"/>
        </w:rPr>
      </w:pPr>
      <w:r w:rsidRPr="00A117DD">
        <w:rPr>
          <w:rFonts w:ascii="Trebuchet MS" w:eastAsia="Verdana" w:hAnsi="Trebuchet MS" w:cs="Verdana"/>
          <w:b/>
          <w:bCs/>
          <w:u w:val="single"/>
        </w:rPr>
        <w:t>PROGRESSIVE DISCIPLINE PROCEDURES</w:t>
      </w:r>
      <w:r w:rsidRPr="00A117DD">
        <w:rPr>
          <w:rFonts w:ascii="Trebuchet MS" w:eastAsia="Verdana" w:hAnsi="Trebuchet MS" w:cs="Verdana"/>
          <w:b/>
          <w:bCs/>
          <w:u w:val="single"/>
        </w:rPr>
        <w:br/>
      </w:r>
      <w:r w:rsidRPr="00A117DD">
        <w:rPr>
          <w:rFonts w:ascii="Trebuchet MS" w:eastAsia="Verdana" w:hAnsi="Trebuchet MS" w:cs="Verdana"/>
        </w:rPr>
        <w:t>When it is necessary to impose discipline, school administrators and teachers will follow a progressive discipline process as appropriate considering the student’s discipline history and conduct.</w:t>
      </w:r>
    </w:p>
    <w:p w14:paraId="4FF9CBDA" w14:textId="77777777" w:rsidR="00431618" w:rsidRPr="00A117DD" w:rsidRDefault="00431618" w:rsidP="00431618">
      <w:pPr>
        <w:spacing w:before="100" w:beforeAutospacing="1" w:after="100" w:afterAutospacing="1"/>
        <w:rPr>
          <w:rFonts w:ascii="Trebuchet MS" w:hAnsi="Trebuchet MS"/>
        </w:rPr>
      </w:pPr>
      <w:r w:rsidRPr="00A117DD">
        <w:rPr>
          <w:rFonts w:ascii="Trebuchet MS" w:eastAsia="Verdana" w:hAnsi="Trebuchet MS" w:cs="Verdana"/>
        </w:rPr>
        <w:t>The Code of Conduct provides a systematic process of behavioral correction in which inappropriate behaviors are followed by consequences.  Disciplinary actions are designed to teach students self-discipline and to help them substitute inappropriate behaviors with those that are consistent with the character traits from Georgia’s Character Education Program. </w:t>
      </w:r>
    </w:p>
    <w:p w14:paraId="3D0E496E" w14:textId="77777777" w:rsidR="00431618" w:rsidRPr="00A117DD" w:rsidRDefault="00431618" w:rsidP="00431618">
      <w:pPr>
        <w:spacing w:before="100" w:beforeAutospacing="1" w:after="100" w:afterAutospacing="1"/>
        <w:rPr>
          <w:rFonts w:ascii="Trebuchet MS" w:hAnsi="Trebuchet MS"/>
        </w:rPr>
      </w:pPr>
      <w:r w:rsidRPr="00A117DD">
        <w:rPr>
          <w:rFonts w:ascii="Trebuchet MS" w:eastAsia="Verdana" w:hAnsi="Trebuchet MS" w:cs="Verdana"/>
        </w:rPr>
        <w:t>The following disciplinary actions, or any of them, may be imposed for any violation of this Code of Conduct: </w:t>
      </w:r>
    </w:p>
    <w:p w14:paraId="6823D5A1" w14:textId="77777777" w:rsidR="00431618" w:rsidRPr="00A117DD" w:rsidRDefault="00431618" w:rsidP="00431618">
      <w:pPr>
        <w:rPr>
          <w:rFonts w:ascii="Trebuchet MS" w:eastAsia="Verdana" w:hAnsi="Trebuchet MS" w:cs="Verdana"/>
        </w:rPr>
      </w:pPr>
      <w:r w:rsidRPr="00A117DD">
        <w:rPr>
          <w:rFonts w:ascii="Trebuchet MS" w:eastAsia="Verdana" w:hAnsi="Trebuchet MS" w:cs="Verdana"/>
        </w:rPr>
        <w:t>    •  Warning and/or Counseling with a School Administrator, Counselor, or Teacher:</w:t>
      </w:r>
      <w:r w:rsidRPr="00A117DD">
        <w:rPr>
          <w:rFonts w:ascii="Trebuchet MS" w:eastAsia="Verdana" w:hAnsi="Trebuchet MS" w:cs="Verdana"/>
        </w:rPr>
        <w:br/>
        <w:t>    •  Loss of Privileges</w:t>
      </w:r>
      <w:r w:rsidRPr="00A117DD">
        <w:rPr>
          <w:rFonts w:ascii="Trebuchet MS" w:eastAsia="Verdana" w:hAnsi="Trebuchet MS" w:cs="Verdana"/>
        </w:rPr>
        <w:br/>
        <w:t>    •  Removal from Class or Activity</w:t>
      </w:r>
      <w:r w:rsidRPr="00A117DD">
        <w:rPr>
          <w:rFonts w:ascii="Trebuchet MS" w:eastAsia="Verdana" w:hAnsi="Trebuchet MS" w:cs="Verdana"/>
        </w:rPr>
        <w:br/>
        <w:t>    •  Notification of Parents</w:t>
      </w:r>
      <w:r w:rsidRPr="00A117DD">
        <w:rPr>
          <w:rFonts w:ascii="Trebuchet MS" w:eastAsia="Verdana" w:hAnsi="Trebuchet MS" w:cs="Verdana"/>
        </w:rPr>
        <w:br/>
        <w:t>    •  Parent Conference</w:t>
      </w:r>
      <w:r w:rsidRPr="00A117DD">
        <w:rPr>
          <w:rFonts w:ascii="Trebuchet MS" w:eastAsia="Verdana" w:hAnsi="Trebuchet MS" w:cs="Verdana"/>
        </w:rPr>
        <w:br/>
        <w:t>    •  Detention</w:t>
      </w:r>
      <w:r w:rsidRPr="00A117DD">
        <w:rPr>
          <w:rFonts w:ascii="Trebuchet MS" w:eastAsia="Verdana" w:hAnsi="Trebuchet MS" w:cs="Verdana"/>
        </w:rPr>
        <w:br/>
        <w:t>    •  In-school Suspension</w:t>
      </w:r>
      <w:r w:rsidRPr="00A117DD">
        <w:rPr>
          <w:rFonts w:ascii="Trebuchet MS" w:eastAsia="Verdana" w:hAnsi="Trebuchet MS" w:cs="Verdana"/>
        </w:rPr>
        <w:br/>
        <w:t>    •  Placement in an Alternative Education Program</w:t>
      </w:r>
      <w:r w:rsidRPr="00A117DD">
        <w:rPr>
          <w:rFonts w:ascii="Trebuchet MS" w:eastAsia="Verdana" w:hAnsi="Trebuchet MS" w:cs="Verdana"/>
        </w:rPr>
        <w:br/>
        <w:t>    •  Short-term Home Suspension</w:t>
      </w:r>
      <w:r w:rsidRPr="00A117DD">
        <w:rPr>
          <w:rFonts w:ascii="Trebuchet MS" w:eastAsia="Verdana" w:hAnsi="Trebuchet MS" w:cs="Verdana"/>
        </w:rPr>
        <w:br/>
        <w:t>    •  Referral to a Tribunal for Long-term Suspension or Expulsion</w:t>
      </w:r>
      <w:r w:rsidRPr="00A117DD">
        <w:rPr>
          <w:rFonts w:ascii="Trebuchet MS" w:eastAsia="Verdana" w:hAnsi="Trebuchet MS" w:cs="Verdana"/>
        </w:rPr>
        <w:br/>
        <w:t>    •  Suspension or Expulsion from the School Bus</w:t>
      </w:r>
      <w:r w:rsidRPr="00A117DD">
        <w:rPr>
          <w:rFonts w:ascii="Trebuchet MS" w:eastAsia="Verdana" w:hAnsi="Trebuchet MS" w:cs="Verdana"/>
        </w:rPr>
        <w:br/>
        <w:t xml:space="preserve">    •  Referral to Law Enforcement or Juvenile Court Officials: Georgia law requires that certain acts of </w:t>
      </w:r>
    </w:p>
    <w:p w14:paraId="41C76511" w14:textId="77777777" w:rsidR="00431618" w:rsidRPr="00A117DD" w:rsidRDefault="00431618" w:rsidP="00431618">
      <w:pPr>
        <w:rPr>
          <w:rFonts w:ascii="Trebuchet MS" w:eastAsia="Verdana" w:hAnsi="Trebuchet MS" w:cs="Verdana"/>
        </w:rPr>
      </w:pPr>
      <w:r w:rsidRPr="00A117DD">
        <w:rPr>
          <w:rFonts w:ascii="Trebuchet MS" w:eastAsia="Verdana" w:hAnsi="Trebuchet MS" w:cs="Verdana"/>
        </w:rPr>
        <w:t xml:space="preserve">        misconduct be referred to the appropriate law enforcement officials. The School will refer any act of </w:t>
      </w:r>
    </w:p>
    <w:p w14:paraId="197D2661" w14:textId="77777777" w:rsidR="00431618" w:rsidRPr="00A117DD" w:rsidRDefault="00431618" w:rsidP="00431618">
      <w:pPr>
        <w:rPr>
          <w:rFonts w:ascii="Trebuchet MS" w:eastAsia="Verdana" w:hAnsi="Trebuchet MS" w:cs="Verdana"/>
        </w:rPr>
      </w:pPr>
      <w:r w:rsidRPr="00A117DD">
        <w:rPr>
          <w:rFonts w:ascii="Trebuchet MS" w:eastAsia="Verdana" w:hAnsi="Trebuchet MS" w:cs="Verdana"/>
        </w:rPr>
        <w:t xml:space="preserve">        misconduct to law enforcement officials when school officials determine such referral to be necessary or </w:t>
      </w:r>
    </w:p>
    <w:p w14:paraId="71360B9C" w14:textId="77777777" w:rsidR="00431618" w:rsidRPr="00A117DD" w:rsidRDefault="00431618" w:rsidP="00431618">
      <w:pPr>
        <w:rPr>
          <w:rFonts w:ascii="Trebuchet MS" w:hAnsi="Trebuchet MS"/>
        </w:rPr>
      </w:pPr>
      <w:r w:rsidRPr="00A117DD">
        <w:rPr>
          <w:rFonts w:ascii="Trebuchet MS" w:eastAsia="Verdana" w:hAnsi="Trebuchet MS" w:cs="Verdana"/>
        </w:rPr>
        <w:t xml:space="preserve">        appropriate. </w:t>
      </w:r>
    </w:p>
    <w:p w14:paraId="41685E9A" w14:textId="77777777" w:rsidR="00431618" w:rsidRPr="00A117DD" w:rsidRDefault="00431618" w:rsidP="00431618">
      <w:pPr>
        <w:spacing w:before="100" w:beforeAutospacing="1" w:after="100" w:afterAutospacing="1"/>
        <w:rPr>
          <w:rFonts w:ascii="Trebuchet MS" w:hAnsi="Trebuchet MS"/>
        </w:rPr>
      </w:pPr>
      <w:r w:rsidRPr="00A117DD">
        <w:rPr>
          <w:rFonts w:ascii="Trebuchet MS" w:eastAsia="Verdana" w:hAnsi="Trebuchet MS" w:cs="Verdana"/>
        </w:rPr>
        <w:t>The maximum punishments for an offense include long-term suspension or expulsion, including permanent expulsion, but those punishments will be determined only by a disciplinary tribunal as outlined in the Board of Education policies. </w:t>
      </w:r>
    </w:p>
    <w:p w14:paraId="5C020865" w14:textId="77777777" w:rsidR="00431618" w:rsidRPr="00A117DD" w:rsidRDefault="00431618" w:rsidP="00431618">
      <w:pPr>
        <w:spacing w:before="100" w:beforeAutospacing="1" w:after="100" w:afterAutospacing="1"/>
        <w:rPr>
          <w:rFonts w:ascii="Trebuchet MS" w:hAnsi="Trebuchet MS"/>
        </w:rPr>
      </w:pPr>
      <w:r w:rsidRPr="00A117DD">
        <w:rPr>
          <w:rFonts w:ascii="Trebuchet MS" w:eastAsia="Verdana" w:hAnsi="Trebuchet MS" w:cs="Verdana"/>
        </w:rPr>
        <w:t>Disciplinary hearings shall be held no later than ten school days after the beginning of the student’s suspension unless the school system and parents or guardians mutually agree to an extension. </w:t>
      </w:r>
    </w:p>
    <w:p w14:paraId="5508EB59" w14:textId="77777777" w:rsidR="00431618" w:rsidRPr="00A117DD" w:rsidRDefault="00431618" w:rsidP="00431618">
      <w:pPr>
        <w:spacing w:before="100" w:beforeAutospacing="1" w:after="100" w:afterAutospacing="1"/>
        <w:rPr>
          <w:rFonts w:ascii="Trebuchet MS" w:hAnsi="Trebuchet MS"/>
        </w:rPr>
      </w:pPr>
      <w:r w:rsidRPr="00A117DD">
        <w:rPr>
          <w:rFonts w:ascii="Trebuchet MS" w:eastAsia="Verdana" w:hAnsi="Trebuchet MS" w:cs="Verdana"/>
        </w:rPr>
        <w:t>Any teacher who is called as a witness by any person shall be given notice no later than three days prior to the hearing. </w:t>
      </w:r>
    </w:p>
    <w:p w14:paraId="52399B4F" w14:textId="77777777" w:rsidR="00431618" w:rsidRPr="00A117DD" w:rsidRDefault="00431618" w:rsidP="00431618">
      <w:pPr>
        <w:spacing w:before="240" w:after="240"/>
        <w:rPr>
          <w:rFonts w:ascii="Trebuchet MS" w:hAnsi="Trebuchet MS"/>
        </w:rPr>
      </w:pPr>
      <w:r w:rsidRPr="00A117DD">
        <w:rPr>
          <w:rFonts w:ascii="Trebuchet MS" w:hAnsi="Trebuchet MS"/>
        </w:rPr>
        <w:t xml:space="preserve">In the event a student or his/her parent/guardian does not wish to contest the charge(s) of violation(s) of the discipline rules of the school's Code of Conduct for which a tribunal has been requested, the student and parent may voluntarily accept the consequences recommended by the school by signing a Tribunal Waiver Agreement form.  Such waiver shall specify an agreement to waive the opportunity to participate in a tribunal hearing, present evidence, cross examine witnesses, and be represented by an attorney.  The decision to waive the tribunal shall be final and cannot be appealed by the school or family.  The waiver must be signed by a parent/guardian and a school administrator. </w:t>
      </w:r>
    </w:p>
    <w:p w14:paraId="070807B6" w14:textId="77777777" w:rsidR="00431618" w:rsidRPr="00A117DD" w:rsidRDefault="00431618" w:rsidP="00431618">
      <w:pPr>
        <w:spacing w:before="100" w:beforeAutospacing="1" w:after="100" w:afterAutospacing="1"/>
        <w:rPr>
          <w:rFonts w:ascii="Trebuchet MS" w:hAnsi="Trebuchet MS"/>
        </w:rPr>
      </w:pPr>
      <w:r w:rsidRPr="00A117DD">
        <w:rPr>
          <w:rFonts w:ascii="Trebuchet MS" w:eastAsia="Verdana" w:hAnsi="Trebuchet MS" w:cs="Verdana"/>
        </w:rPr>
        <w:t>Before a student is suspended for ten days or less, the principal or designee will inform the student of the offense for which the student is charged and allow the student to explain his or her behavior.  If the student is suspended, the student’s parents will be notified if possible.  School officials may involve law enforcement officials when evidence surrounding a student’s conduct necessitates police involvement or when there is a legal requirement that an incident be reported. </w:t>
      </w:r>
    </w:p>
    <w:p w14:paraId="5A1C74B5" w14:textId="77777777" w:rsidR="00431618" w:rsidRPr="00A117DD" w:rsidRDefault="00431618" w:rsidP="00431618">
      <w:pPr>
        <w:spacing w:before="100" w:beforeAutospacing="1" w:after="100" w:afterAutospacing="1"/>
        <w:rPr>
          <w:rFonts w:ascii="Trebuchet MS" w:eastAsia="Verdana" w:hAnsi="Trebuchet MS" w:cs="Verdana"/>
        </w:rPr>
      </w:pPr>
      <w:r w:rsidRPr="00A117DD">
        <w:rPr>
          <w:rFonts w:ascii="Trebuchet MS" w:eastAsia="Verdana" w:hAnsi="Trebuchet MS" w:cs="Verdana"/>
        </w:rPr>
        <w:t xml:space="preserve">School officials may search a student if there is reasonable suspicion the student is in possession of an item that is illegal or against school rules.  Students vehicles brought on campus, student book bags, school lockers, desks and other school property are subject to inspection and search by school authorities at any time without further notice to </w:t>
      </w:r>
      <w:r w:rsidRPr="00A117DD">
        <w:rPr>
          <w:rFonts w:ascii="Trebuchet MS" w:eastAsia="Verdana" w:hAnsi="Trebuchet MS" w:cs="Verdana"/>
        </w:rPr>
        <w:lastRenderedPageBreak/>
        <w:t>students or parents.  Students are required to cooperate if asked to open book bags, lockers or any vehicle brought on campus.  Metal detectors and drug or weapon sniffing dogs may be utilized at school or at any school function, including activities, which occur outside normal school hours or off the school campus at the discretion of administrators.    </w:t>
      </w:r>
    </w:p>
    <w:p w14:paraId="10B62850" w14:textId="77777777" w:rsidR="00431618" w:rsidRPr="00A117DD" w:rsidRDefault="00431618" w:rsidP="00431618">
      <w:pPr>
        <w:pStyle w:val="NoSpacing"/>
        <w:rPr>
          <w:rFonts w:ascii="Trebuchet MS" w:hAnsi="Trebuchet MS"/>
          <w:b/>
          <w:u w:val="single"/>
        </w:rPr>
      </w:pPr>
      <w:r w:rsidRPr="00A117DD">
        <w:rPr>
          <w:rFonts w:ascii="Trebuchet MS" w:hAnsi="Trebuchet MS"/>
          <w:b/>
          <w:u w:val="single"/>
        </w:rPr>
        <w:t>BEHAVIOR WHICH WILL RESULT IN DISCIPLINARY PROCEDURES</w:t>
      </w:r>
    </w:p>
    <w:p w14:paraId="37352F66" w14:textId="77777777" w:rsidR="00431618" w:rsidRPr="00A117DD" w:rsidRDefault="00431618" w:rsidP="00431618">
      <w:pPr>
        <w:pStyle w:val="NoSpacing"/>
        <w:rPr>
          <w:rFonts w:ascii="Trebuchet MS" w:hAnsi="Trebuchet MS"/>
        </w:rPr>
      </w:pPr>
      <w:r w:rsidRPr="00A117DD">
        <w:rPr>
          <w:rFonts w:ascii="Trebuchet MS" w:hAnsi="Trebuchet MS"/>
        </w:rPr>
        <w:t>The degree of discipline imposed will be in accordance with the progressive discipline process unless otherwise stated.  </w:t>
      </w:r>
    </w:p>
    <w:p w14:paraId="0E682796" w14:textId="77777777" w:rsidR="00431618" w:rsidRPr="00A117DD" w:rsidRDefault="00431618" w:rsidP="00431618">
      <w:pPr>
        <w:numPr>
          <w:ilvl w:val="0"/>
          <w:numId w:val="25"/>
        </w:numPr>
        <w:spacing w:before="100" w:beforeAutospacing="1" w:after="100" w:afterAutospacing="1"/>
        <w:rPr>
          <w:rFonts w:ascii="Trebuchet MS" w:hAnsi="Trebuchet MS"/>
        </w:rPr>
      </w:pPr>
      <w:r w:rsidRPr="00A117DD">
        <w:rPr>
          <w:rFonts w:ascii="Trebuchet MS" w:eastAsia="Verdana" w:hAnsi="Trebuchet MS" w:cs="Verdana"/>
          <w:b/>
          <w:bCs/>
        </w:rPr>
        <w:t xml:space="preserve">Possession, purchase, transfer, sale, use in any amount, distribution, or being under the influence of any narcotic drug, hallucinogenic drug, amphetamine, barbiturates, marijuana, drug paraphernalia or alcoholic beverage or other intoxicant, to include prescription, over the counter drugs, tetrahydrocannabinol (THC) oil, cannabidiol (CBD) oil, and substances represented as drugs or alcohol </w:t>
      </w:r>
      <w:r w:rsidRPr="00A117DD">
        <w:rPr>
          <w:rFonts w:ascii="Trebuchet MS" w:eastAsia="Verdana" w:hAnsi="Trebuchet MS" w:cs="Verdana"/>
          <w:bCs/>
        </w:rPr>
        <w:t>may be subject to suspension up to two full semesters.</w:t>
      </w:r>
      <w:r w:rsidRPr="00A117DD">
        <w:rPr>
          <w:rFonts w:ascii="Trebuchet MS" w:eastAsia="Verdana" w:hAnsi="Trebuchet MS" w:cs="Verdana"/>
        </w:rPr>
        <w:t> </w:t>
      </w:r>
      <w:r w:rsidRPr="00A117DD">
        <w:rPr>
          <w:rFonts w:ascii="Trebuchet MS" w:eastAsia="Verdana" w:hAnsi="Trebuchet MS" w:cs="Verdana"/>
          <w:b/>
          <w:bCs/>
        </w:rPr>
        <w:t> </w:t>
      </w:r>
    </w:p>
    <w:p w14:paraId="4CC35C90" w14:textId="77777777" w:rsidR="00431618" w:rsidRPr="00A117DD" w:rsidRDefault="00431618" w:rsidP="00431618">
      <w:pPr>
        <w:numPr>
          <w:ilvl w:val="0"/>
          <w:numId w:val="25"/>
        </w:numPr>
        <w:spacing w:before="100" w:beforeAutospacing="1" w:after="100" w:afterAutospacing="1"/>
        <w:rPr>
          <w:rFonts w:ascii="Trebuchet MS" w:hAnsi="Trebuchet MS"/>
        </w:rPr>
      </w:pPr>
      <w:r w:rsidRPr="00A117DD">
        <w:rPr>
          <w:rFonts w:ascii="Trebuchet MS" w:eastAsia="Verdana" w:hAnsi="Trebuchet MS" w:cs="Verdana"/>
          <w:b/>
        </w:rPr>
        <w:t xml:space="preserve">Possession of a firearm, dangerous instrument, hazardous object, or weapon </w:t>
      </w:r>
      <w:r w:rsidRPr="00A117DD">
        <w:rPr>
          <w:rFonts w:ascii="Trebuchet MS" w:eastAsia="Verdana" w:hAnsi="Trebuchet MS" w:cs="Verdana"/>
        </w:rPr>
        <w:t xml:space="preserve">shall require expulsion for a period of not less than one calendar year; provided, however, that a hearing officer, tribunal panel, administrator, superintendent, or local board of education shall have the authority to modify such expulsion requirement on a case by case basis. </w:t>
      </w:r>
      <w:r w:rsidRPr="00A117DD">
        <w:rPr>
          <w:rFonts w:ascii="Trebuchet MS" w:eastAsia="Verdana" w:hAnsi="Trebuchet MS" w:cs="Verdana"/>
          <w:b/>
        </w:rPr>
        <w:t>For definitions, refer to Policy JCDAE.</w:t>
      </w:r>
    </w:p>
    <w:p w14:paraId="7DC2ED8E" w14:textId="77777777" w:rsidR="00431618" w:rsidRPr="00A117DD" w:rsidRDefault="00431618" w:rsidP="00431618">
      <w:pPr>
        <w:numPr>
          <w:ilvl w:val="0"/>
          <w:numId w:val="25"/>
        </w:numPr>
        <w:spacing w:before="100" w:beforeAutospacing="1" w:after="100" w:afterAutospacing="1"/>
        <w:rPr>
          <w:rFonts w:ascii="Trebuchet MS" w:hAnsi="Trebuchet MS"/>
        </w:rPr>
      </w:pPr>
      <w:r w:rsidRPr="00A117DD">
        <w:rPr>
          <w:rFonts w:ascii="Trebuchet MS" w:eastAsia="Verdana" w:hAnsi="Trebuchet MS" w:cs="Verdana"/>
          <w:b/>
          <w:bCs/>
        </w:rPr>
        <w:t>Verbal assault, including threats of violence or bodily harm and/or sexual assault or harassment, of teachers, administrators, other school personnel, other students, or persons attending school-related functions:</w:t>
      </w:r>
      <w:r w:rsidRPr="00A117DD">
        <w:rPr>
          <w:rFonts w:ascii="Trebuchet MS" w:eastAsia="Verdana" w:hAnsi="Trebuchet MS" w:cs="Verdana"/>
        </w:rPr>
        <w:t xml:space="preserve"> Immediate suspension and automatic referral to a disciplinary tribunal if a student is alleged to have committed a verbal or physical assault upon a teacher or other school personnel; possible referral to a disciplinary tribunal if a student is alleged to have committed an assault upon another student or a person attending a school-related function.  </w:t>
      </w:r>
    </w:p>
    <w:p w14:paraId="3A205A58" w14:textId="77777777" w:rsidR="00431618" w:rsidRPr="00A117DD" w:rsidRDefault="00431618" w:rsidP="00431618">
      <w:pPr>
        <w:numPr>
          <w:ilvl w:val="0"/>
          <w:numId w:val="25"/>
        </w:numPr>
        <w:spacing w:before="100" w:beforeAutospacing="1" w:after="100" w:afterAutospacing="1"/>
        <w:rPr>
          <w:rFonts w:ascii="Trebuchet MS" w:hAnsi="Trebuchet MS"/>
        </w:rPr>
      </w:pPr>
      <w:r w:rsidRPr="00A117DD">
        <w:rPr>
          <w:rFonts w:ascii="Trebuchet MS" w:eastAsia="Verdana" w:hAnsi="Trebuchet MS" w:cs="Verdana"/>
          <w:b/>
          <w:bCs/>
        </w:rPr>
        <w:t>Physical assault or battery, including sexual battery, of other students, or persons attending school-related functions:</w:t>
      </w:r>
      <w:r w:rsidRPr="00A117DD">
        <w:rPr>
          <w:rFonts w:ascii="Trebuchet MS" w:eastAsia="Verdana" w:hAnsi="Trebuchet MS" w:cs="Verdana"/>
        </w:rPr>
        <w:t xml:space="preserve"> possible referral to a disciplinary tribunal if a student is alleged to have committed battery upon another student or a person attending a school-related function.  </w:t>
      </w:r>
    </w:p>
    <w:p w14:paraId="0636C241" w14:textId="77777777" w:rsidR="00431618" w:rsidRPr="00A117DD" w:rsidRDefault="00431618" w:rsidP="00431618">
      <w:pPr>
        <w:numPr>
          <w:ilvl w:val="0"/>
          <w:numId w:val="25"/>
        </w:numPr>
        <w:spacing w:before="100" w:beforeAutospacing="1" w:after="100" w:afterAutospacing="1"/>
        <w:rPr>
          <w:rFonts w:ascii="Trebuchet MS" w:hAnsi="Trebuchet MS"/>
        </w:rPr>
      </w:pPr>
      <w:r w:rsidRPr="00A117DD">
        <w:rPr>
          <w:rFonts w:ascii="Trebuchet MS" w:eastAsia="Verdana" w:hAnsi="Trebuchet MS" w:cs="Verdana"/>
          <w:b/>
          <w:bCs/>
        </w:rPr>
        <w:t>Fighting:</w:t>
      </w:r>
      <w:r w:rsidRPr="00A117DD">
        <w:rPr>
          <w:rFonts w:ascii="Trebuchet MS" w:eastAsia="Verdana" w:hAnsi="Trebuchet MS" w:cs="Verdana"/>
        </w:rPr>
        <w:t xml:space="preserve"> any student engaged in fighting (mutual combat or assault/battery) may be subject to discipline up to and including long-term suspension at the discretion of the student’s building administrator.  Penalties recommended for fighting shall not be reduced or limited by, but shall be in addition to, any penalties imposed by any court of competent jurisdiction.  </w:t>
      </w:r>
    </w:p>
    <w:p w14:paraId="7DC6FABF" w14:textId="77777777" w:rsidR="00431618" w:rsidRPr="00A117DD" w:rsidRDefault="00431618" w:rsidP="00431618">
      <w:pPr>
        <w:numPr>
          <w:ilvl w:val="0"/>
          <w:numId w:val="25"/>
        </w:numPr>
        <w:spacing w:before="100" w:beforeAutospacing="1" w:after="100" w:afterAutospacing="1"/>
        <w:rPr>
          <w:rFonts w:ascii="Trebuchet MS" w:hAnsi="Trebuchet MS"/>
        </w:rPr>
      </w:pPr>
      <w:r w:rsidRPr="00A117DD">
        <w:rPr>
          <w:rFonts w:ascii="Trebuchet MS" w:eastAsia="Verdana" w:hAnsi="Trebuchet MS" w:cs="Verdana"/>
          <w:b/>
          <w:bCs/>
        </w:rPr>
        <w:t>Terroristic Threats and Acts:</w:t>
      </w:r>
      <w:r w:rsidRPr="00A117DD">
        <w:rPr>
          <w:rFonts w:ascii="Trebuchet MS" w:eastAsia="Verdana" w:hAnsi="Trebuchet MS" w:cs="Verdana"/>
        </w:rPr>
        <w:t xml:space="preserve"> any student who commits a terroristic threat or act shall be subject to discipline, including expulsion.  </w:t>
      </w:r>
    </w:p>
    <w:p w14:paraId="558E67FF" w14:textId="77777777" w:rsidR="00431618" w:rsidRPr="00A117DD" w:rsidRDefault="00431618" w:rsidP="00431618">
      <w:pPr>
        <w:numPr>
          <w:ilvl w:val="0"/>
          <w:numId w:val="25"/>
        </w:numPr>
        <w:spacing w:before="100" w:beforeAutospacing="1" w:after="100" w:afterAutospacing="1"/>
        <w:rPr>
          <w:rFonts w:ascii="Trebuchet MS" w:hAnsi="Trebuchet MS"/>
        </w:rPr>
      </w:pPr>
      <w:r w:rsidRPr="00A117DD">
        <w:rPr>
          <w:rFonts w:ascii="Trebuchet MS" w:eastAsia="Verdana" w:hAnsi="Trebuchet MS" w:cs="Verdana"/>
          <w:b/>
          <w:bCs/>
        </w:rPr>
        <w:t>Physical violence against a teacher, school bus driver, or other school personnel:</w:t>
      </w:r>
      <w:r w:rsidRPr="00A117DD">
        <w:rPr>
          <w:rFonts w:ascii="Trebuchet MS" w:eastAsia="Verdana" w:hAnsi="Trebuchet MS" w:cs="Verdana"/>
        </w:rPr>
        <w:t> Immediate suspension and automatic referral to the disciplinary tribunal if a student is alleged to have committed an act of physical violence against a teacher or other school personnel. Possible punishments include short term suspension, long term suspension, or expulsion. Appropriate law enforcement personnel will be notified as necessary.</w:t>
      </w:r>
    </w:p>
    <w:p w14:paraId="53389028" w14:textId="77777777" w:rsidR="00431618" w:rsidRPr="00A117DD" w:rsidRDefault="00431618" w:rsidP="00431618">
      <w:pPr>
        <w:numPr>
          <w:ilvl w:val="0"/>
          <w:numId w:val="25"/>
        </w:numPr>
        <w:spacing w:before="100" w:beforeAutospacing="1" w:after="100" w:afterAutospacing="1"/>
        <w:rPr>
          <w:rFonts w:ascii="Trebuchet MS" w:hAnsi="Trebuchet MS"/>
        </w:rPr>
      </w:pPr>
      <w:r w:rsidRPr="00A117DD">
        <w:rPr>
          <w:rFonts w:ascii="Trebuchet MS" w:eastAsia="Verdana" w:hAnsi="Trebuchet MS" w:cs="Verdana"/>
          <w:b/>
          <w:bCs/>
        </w:rPr>
        <w:t xml:space="preserve">Physical violence against a teacher, school bus driver, or other school personnel, which caused physical harm: </w:t>
      </w:r>
      <w:r w:rsidRPr="00A117DD">
        <w:rPr>
          <w:rFonts w:ascii="Trebuchet MS" w:eastAsia="Verdana" w:hAnsi="Trebuchet MS" w:cs="Verdana"/>
          <w:bCs/>
        </w:rPr>
        <w:t xml:space="preserve">A student found by a disciplinary hearing officer, panel, or tribunal to have committed an act of physical violence, which caused harm against a teacher, school bus driver, school official, or school employee shall be expelled from the public school system. The expulsion shall be for the remainder of the student’s eligibility to attend public school pursuant to O.C.G.A. </w:t>
      </w:r>
      <w:r w:rsidRPr="00A117DD">
        <w:rPr>
          <w:rFonts w:ascii="Trebuchet MS" w:eastAsia="Verdana" w:hAnsi="Trebuchet MS" w:cs="Verdana"/>
        </w:rPr>
        <w:t xml:space="preserve">§ </w:t>
      </w:r>
      <w:r w:rsidRPr="00A117DD">
        <w:rPr>
          <w:rFonts w:ascii="Trebuchet MS" w:eastAsia="Verdana" w:hAnsi="Trebuchet MS" w:cs="Verdana"/>
          <w:bCs/>
        </w:rPr>
        <w:t xml:space="preserve">20-2-150.  Appropriate law enforcement personnel will be notified as necessary.  </w:t>
      </w:r>
    </w:p>
    <w:p w14:paraId="3BFF254C" w14:textId="77777777" w:rsidR="00431618" w:rsidRPr="00A117DD" w:rsidRDefault="00431618" w:rsidP="00431618">
      <w:pPr>
        <w:numPr>
          <w:ilvl w:val="0"/>
          <w:numId w:val="25"/>
        </w:numPr>
        <w:spacing w:before="100" w:beforeAutospacing="1" w:after="100" w:afterAutospacing="1"/>
        <w:rPr>
          <w:rFonts w:ascii="Trebuchet MS" w:hAnsi="Trebuchet MS"/>
        </w:rPr>
      </w:pPr>
      <w:r w:rsidRPr="00A117DD">
        <w:rPr>
          <w:rFonts w:ascii="Trebuchet MS" w:eastAsia="Verdana" w:hAnsi="Trebuchet MS" w:cs="Verdana"/>
          <w:b/>
          <w:bCs/>
        </w:rPr>
        <w:t>Disrespectful conduct, including use of vulgar or profane language, toward teachers, administrators, other school personnel, other students, or persons attending school-related functions.</w:t>
      </w:r>
      <w:r w:rsidRPr="00A117DD">
        <w:rPr>
          <w:rFonts w:ascii="Trebuchet MS" w:eastAsia="Verdana" w:hAnsi="Trebuchet MS" w:cs="Verdana"/>
        </w:rPr>
        <w:t>  </w:t>
      </w:r>
    </w:p>
    <w:p w14:paraId="4646BB7C" w14:textId="77777777" w:rsidR="00431618" w:rsidRPr="00A117DD" w:rsidRDefault="00431618" w:rsidP="00431618">
      <w:pPr>
        <w:numPr>
          <w:ilvl w:val="0"/>
          <w:numId w:val="25"/>
        </w:numPr>
        <w:spacing w:before="100" w:beforeAutospacing="1" w:after="100" w:afterAutospacing="1"/>
        <w:rPr>
          <w:rFonts w:ascii="Trebuchet MS" w:hAnsi="Trebuchet MS"/>
        </w:rPr>
      </w:pPr>
      <w:r w:rsidRPr="00A117DD">
        <w:rPr>
          <w:rFonts w:ascii="Trebuchet MS" w:eastAsia="Verdana" w:hAnsi="Trebuchet MS" w:cs="Verdana"/>
          <w:b/>
          <w:bCs/>
        </w:rPr>
        <w:t>Any behavior based on a student’s race, national origin, sex, or disability that is unwelcome, unwanted, and/or uninvited by the recipient is prohibited, including verbal or non-verbal taunting, physical contact, unwelcome sexual advances, requests for sexual favors, and other verbal or physical contact of a sexual nature, up to and including sexual harassment as used in connection with Title IX of the Education Amendments of 1972.</w:t>
      </w:r>
      <w:r w:rsidRPr="00A117DD">
        <w:rPr>
          <w:rFonts w:ascii="Trebuchet MS" w:eastAsia="Verdana" w:hAnsi="Trebuchet MS" w:cs="Verdana"/>
        </w:rPr>
        <w:t>  </w:t>
      </w:r>
    </w:p>
    <w:p w14:paraId="22936CF3" w14:textId="77777777" w:rsidR="00431618" w:rsidRPr="00A117DD" w:rsidRDefault="00431618" w:rsidP="00431618">
      <w:pPr>
        <w:numPr>
          <w:ilvl w:val="0"/>
          <w:numId w:val="25"/>
        </w:numPr>
        <w:spacing w:before="100" w:beforeAutospacing="1" w:after="100" w:afterAutospacing="1"/>
        <w:rPr>
          <w:rFonts w:ascii="Trebuchet MS" w:hAnsi="Trebuchet MS"/>
        </w:rPr>
      </w:pPr>
      <w:r w:rsidRPr="00A117DD">
        <w:rPr>
          <w:rFonts w:ascii="Trebuchet MS" w:eastAsia="Verdana" w:hAnsi="Trebuchet MS" w:cs="Verdana"/>
          <w:b/>
          <w:bCs/>
        </w:rPr>
        <w:t xml:space="preserve">Possession or use of tobacco in any form or any product, paraphernalia, or substance that is represented as tobacco or any smoking/vaping oil to include all forms of electronic cigarettes, </w:t>
      </w:r>
      <w:r w:rsidRPr="00A117DD">
        <w:rPr>
          <w:rFonts w:ascii="Trebuchet MS" w:eastAsia="Verdana" w:hAnsi="Trebuchet MS" w:cs="Verdana"/>
          <w:b/>
          <w:bCs/>
          <w:strike/>
        </w:rPr>
        <w:t>and</w:t>
      </w:r>
      <w:r w:rsidRPr="00A117DD">
        <w:rPr>
          <w:rFonts w:ascii="Trebuchet MS" w:eastAsia="Verdana" w:hAnsi="Trebuchet MS" w:cs="Verdana"/>
          <w:b/>
          <w:bCs/>
        </w:rPr>
        <w:t xml:space="preserve"> vapor pens and any instrument used to inhale vapor. </w:t>
      </w:r>
    </w:p>
    <w:p w14:paraId="0CC76525" w14:textId="77777777" w:rsidR="00431618" w:rsidRPr="00A117DD" w:rsidRDefault="00431618" w:rsidP="00431618">
      <w:pPr>
        <w:numPr>
          <w:ilvl w:val="0"/>
          <w:numId w:val="25"/>
        </w:numPr>
        <w:spacing w:before="100" w:beforeAutospacing="1" w:after="100" w:afterAutospacing="1"/>
        <w:rPr>
          <w:rFonts w:ascii="Trebuchet MS" w:hAnsi="Trebuchet MS"/>
        </w:rPr>
      </w:pPr>
      <w:r w:rsidRPr="00A117DD">
        <w:rPr>
          <w:rFonts w:ascii="Trebuchet MS" w:hAnsi="Trebuchet MS"/>
          <w:b/>
        </w:rPr>
        <w:t xml:space="preserve">Unauthorized use of school computers or computer network for anything other than instructional purposes. </w:t>
      </w:r>
      <w:r w:rsidRPr="00A117DD">
        <w:rPr>
          <w:rFonts w:ascii="Trebuchet MS" w:hAnsi="Trebuchet MS"/>
        </w:rPr>
        <w:t>This includes, but is not limited to computer misuse, using computer to view or send inappropriate material, hacking, and violation of school computer use policy.</w:t>
      </w:r>
    </w:p>
    <w:p w14:paraId="587FFF20" w14:textId="77777777" w:rsidR="00431618" w:rsidRPr="00A117DD" w:rsidRDefault="00431618" w:rsidP="00431618">
      <w:pPr>
        <w:numPr>
          <w:ilvl w:val="0"/>
          <w:numId w:val="25"/>
        </w:numPr>
        <w:spacing w:before="100" w:beforeAutospacing="1" w:after="100" w:afterAutospacing="1"/>
        <w:rPr>
          <w:rFonts w:ascii="Trebuchet MS" w:hAnsi="Trebuchet MS"/>
        </w:rPr>
      </w:pPr>
      <w:r w:rsidRPr="00A117DD">
        <w:rPr>
          <w:rFonts w:ascii="Trebuchet MS" w:eastAsia="Verdana" w:hAnsi="Trebuchet MS" w:cs="Verdana"/>
          <w:b/>
          <w:bCs/>
        </w:rPr>
        <w:t>Damaging or defacing personal property, including the property of another student or any person legitimately at the school, or school property (vandalism or graffiti) during school hours or off-school hours. </w:t>
      </w:r>
    </w:p>
    <w:p w14:paraId="416B61CA" w14:textId="77777777" w:rsidR="00431618" w:rsidRPr="00A117DD" w:rsidRDefault="00431618" w:rsidP="00431618">
      <w:pPr>
        <w:numPr>
          <w:ilvl w:val="0"/>
          <w:numId w:val="25"/>
        </w:numPr>
        <w:spacing w:before="100" w:beforeAutospacing="1" w:after="100" w:afterAutospacing="1"/>
        <w:rPr>
          <w:rFonts w:ascii="Trebuchet MS" w:hAnsi="Trebuchet MS"/>
        </w:rPr>
      </w:pPr>
      <w:r w:rsidRPr="00A117DD">
        <w:rPr>
          <w:rFonts w:ascii="Trebuchet MS" w:eastAsia="Verdana" w:hAnsi="Trebuchet MS" w:cs="Verdana"/>
          <w:b/>
          <w:bCs/>
        </w:rPr>
        <w:lastRenderedPageBreak/>
        <w:t xml:space="preserve">Theft: </w:t>
      </w:r>
      <w:r w:rsidRPr="00A117DD">
        <w:rPr>
          <w:rFonts w:ascii="Trebuchet MS" w:eastAsia="Verdana" w:hAnsi="Trebuchet MS" w:cs="Verdana"/>
          <w:bCs/>
        </w:rPr>
        <w:t>taking of personal property of another person or the school.  </w:t>
      </w:r>
    </w:p>
    <w:p w14:paraId="4F936331" w14:textId="77777777" w:rsidR="00431618" w:rsidRPr="00A117DD" w:rsidRDefault="00431618" w:rsidP="00431618">
      <w:pPr>
        <w:numPr>
          <w:ilvl w:val="0"/>
          <w:numId w:val="25"/>
        </w:numPr>
        <w:spacing w:before="100" w:beforeAutospacing="1" w:after="100" w:afterAutospacing="1"/>
        <w:rPr>
          <w:rFonts w:ascii="Trebuchet MS" w:hAnsi="Trebuchet MS"/>
        </w:rPr>
      </w:pPr>
      <w:r w:rsidRPr="00A117DD">
        <w:rPr>
          <w:rFonts w:ascii="Trebuchet MS" w:eastAsia="Verdana" w:hAnsi="Trebuchet MS" w:cs="Verdana"/>
          <w:b/>
          <w:bCs/>
        </w:rPr>
        <w:t>Extortion or attempted extortion.</w:t>
      </w:r>
    </w:p>
    <w:p w14:paraId="64511C5A" w14:textId="77777777" w:rsidR="00431618" w:rsidRPr="00A117DD" w:rsidRDefault="00431618" w:rsidP="00431618">
      <w:pPr>
        <w:numPr>
          <w:ilvl w:val="0"/>
          <w:numId w:val="25"/>
        </w:numPr>
        <w:spacing w:before="100" w:beforeAutospacing="1" w:after="100" w:afterAutospacing="1"/>
        <w:rPr>
          <w:rFonts w:ascii="Trebuchet MS" w:hAnsi="Trebuchet MS"/>
        </w:rPr>
      </w:pPr>
      <w:r w:rsidRPr="00A117DD">
        <w:rPr>
          <w:rFonts w:ascii="Trebuchet MS" w:eastAsia="Verdana" w:hAnsi="Trebuchet MS" w:cs="Verdana"/>
          <w:b/>
          <w:bCs/>
        </w:rPr>
        <w:t>Possession and/or use of fireworks or any explosive.</w:t>
      </w:r>
    </w:p>
    <w:p w14:paraId="16B98276" w14:textId="77777777" w:rsidR="00431618" w:rsidRPr="00A117DD" w:rsidRDefault="00431618" w:rsidP="00431618">
      <w:pPr>
        <w:numPr>
          <w:ilvl w:val="0"/>
          <w:numId w:val="25"/>
        </w:numPr>
        <w:spacing w:before="100" w:beforeAutospacing="1" w:after="100" w:afterAutospacing="1"/>
        <w:rPr>
          <w:rFonts w:ascii="Trebuchet MS" w:hAnsi="Trebuchet MS"/>
        </w:rPr>
      </w:pPr>
      <w:r w:rsidRPr="00A117DD">
        <w:rPr>
          <w:rFonts w:ascii="Trebuchet MS" w:eastAsia="Verdana" w:hAnsi="Trebuchet MS" w:cs="Verdana"/>
          <w:b/>
          <w:bCs/>
        </w:rPr>
        <w:t>Activating a fire alarm under false pretenses or making a bomb threat shall at a minimum result in suspension for one full semester.</w:t>
      </w:r>
      <w:r w:rsidRPr="00A117DD">
        <w:rPr>
          <w:rFonts w:ascii="Trebuchet MS" w:eastAsia="Verdana" w:hAnsi="Trebuchet MS" w:cs="Verdana"/>
        </w:rPr>
        <w:t> </w:t>
      </w:r>
    </w:p>
    <w:p w14:paraId="65CEB392" w14:textId="77777777" w:rsidR="00431618" w:rsidRPr="00A117DD" w:rsidRDefault="00431618" w:rsidP="00431618">
      <w:pPr>
        <w:numPr>
          <w:ilvl w:val="0"/>
          <w:numId w:val="25"/>
        </w:numPr>
        <w:spacing w:before="100" w:beforeAutospacing="1" w:after="100" w:afterAutospacing="1"/>
        <w:rPr>
          <w:rFonts w:ascii="Trebuchet MS" w:hAnsi="Trebuchet MS"/>
          <w:b/>
        </w:rPr>
      </w:pPr>
      <w:r w:rsidRPr="00A117DD">
        <w:rPr>
          <w:rFonts w:ascii="Trebuchet MS" w:eastAsia="Verdana" w:hAnsi="Trebuchet MS" w:cs="Verdana"/>
          <w:b/>
        </w:rPr>
        <w:t xml:space="preserve">Disruption of school. </w:t>
      </w:r>
      <w:r w:rsidRPr="00A117DD">
        <w:rPr>
          <w:rFonts w:ascii="Trebuchet MS" w:eastAsia="Verdana" w:hAnsi="Trebuchet MS" w:cs="Verdana"/>
          <w:b/>
          <w:bCs/>
        </w:rPr>
        <w:t> </w:t>
      </w:r>
    </w:p>
    <w:p w14:paraId="45CBC58D" w14:textId="77777777" w:rsidR="00431618" w:rsidRPr="00A117DD" w:rsidRDefault="00431618" w:rsidP="00431618">
      <w:pPr>
        <w:numPr>
          <w:ilvl w:val="0"/>
          <w:numId w:val="25"/>
        </w:numPr>
        <w:spacing w:before="100" w:beforeAutospacing="1" w:after="100" w:afterAutospacing="1"/>
        <w:rPr>
          <w:rFonts w:ascii="Trebuchet MS" w:hAnsi="Trebuchet MS"/>
        </w:rPr>
      </w:pPr>
      <w:r w:rsidRPr="00A117DD">
        <w:rPr>
          <w:rFonts w:ascii="Trebuchet MS" w:eastAsia="Verdana" w:hAnsi="Trebuchet MS" w:cs="Verdana"/>
          <w:b/>
          <w:bCs/>
        </w:rPr>
        <w:t>Insubordination, disorderly conduct, disobeying school rules, regulations, or directives. </w:t>
      </w:r>
    </w:p>
    <w:p w14:paraId="35668013" w14:textId="77777777" w:rsidR="00431618" w:rsidRPr="00A117DD" w:rsidRDefault="00431618" w:rsidP="00431618">
      <w:pPr>
        <w:numPr>
          <w:ilvl w:val="0"/>
          <w:numId w:val="25"/>
        </w:numPr>
        <w:spacing w:before="100" w:beforeAutospacing="1" w:after="100" w:afterAutospacing="1"/>
        <w:rPr>
          <w:rFonts w:ascii="Trebuchet MS" w:hAnsi="Trebuchet MS"/>
        </w:rPr>
      </w:pPr>
      <w:r w:rsidRPr="00A117DD">
        <w:rPr>
          <w:rFonts w:ascii="Trebuchet MS" w:eastAsia="Verdana" w:hAnsi="Trebuchet MS" w:cs="Verdana"/>
          <w:b/>
          <w:bCs/>
        </w:rPr>
        <w:t>Disobeying directives given by teachers, administrators, or other school staff or refusal to talk with an administrator. </w:t>
      </w:r>
    </w:p>
    <w:p w14:paraId="384C282D" w14:textId="77777777" w:rsidR="00431618" w:rsidRPr="00A117DD" w:rsidRDefault="00431618" w:rsidP="00431618">
      <w:pPr>
        <w:numPr>
          <w:ilvl w:val="0"/>
          <w:numId w:val="25"/>
        </w:numPr>
        <w:spacing w:before="100" w:beforeAutospacing="1" w:after="100" w:afterAutospacing="1"/>
        <w:rPr>
          <w:rFonts w:ascii="Trebuchet MS" w:hAnsi="Trebuchet MS"/>
        </w:rPr>
      </w:pPr>
      <w:r w:rsidRPr="00A117DD">
        <w:rPr>
          <w:rFonts w:ascii="Trebuchet MS" w:eastAsia="Verdana" w:hAnsi="Trebuchet MS" w:cs="Verdana"/>
          <w:b/>
          <w:bCs/>
        </w:rPr>
        <w:t>Classroom and school disturbances.</w:t>
      </w:r>
      <w:r w:rsidRPr="00A117DD">
        <w:rPr>
          <w:rFonts w:ascii="Trebuchet MS" w:eastAsia="Verdana" w:hAnsi="Trebuchet MS" w:cs="Verdana"/>
        </w:rPr>
        <w:t> </w:t>
      </w:r>
    </w:p>
    <w:p w14:paraId="5CAE26EE" w14:textId="77777777" w:rsidR="00431618" w:rsidRPr="00A117DD" w:rsidRDefault="00431618" w:rsidP="00431618">
      <w:pPr>
        <w:numPr>
          <w:ilvl w:val="0"/>
          <w:numId w:val="25"/>
        </w:numPr>
        <w:spacing w:before="100" w:beforeAutospacing="1" w:after="100" w:afterAutospacing="1"/>
        <w:rPr>
          <w:rFonts w:ascii="Trebuchet MS" w:hAnsi="Trebuchet MS"/>
        </w:rPr>
      </w:pPr>
      <w:r w:rsidRPr="00A117DD">
        <w:rPr>
          <w:rFonts w:ascii="Trebuchet MS" w:eastAsia="Verdana" w:hAnsi="Trebuchet MS" w:cs="Verdana"/>
          <w:b/>
          <w:bCs/>
        </w:rPr>
        <w:t>Violation of school dress code. </w:t>
      </w:r>
    </w:p>
    <w:p w14:paraId="20185779" w14:textId="77777777" w:rsidR="00431618" w:rsidRPr="00A117DD" w:rsidRDefault="00431618" w:rsidP="00431618">
      <w:pPr>
        <w:numPr>
          <w:ilvl w:val="0"/>
          <w:numId w:val="25"/>
        </w:numPr>
        <w:spacing w:before="100" w:beforeAutospacing="1" w:after="100" w:afterAutospacing="1"/>
        <w:rPr>
          <w:rFonts w:ascii="Trebuchet MS" w:hAnsi="Trebuchet MS"/>
        </w:rPr>
      </w:pPr>
      <w:r w:rsidRPr="00A117DD">
        <w:rPr>
          <w:rFonts w:ascii="Trebuchet MS" w:eastAsia="Verdana" w:hAnsi="Trebuchet MS" w:cs="Verdana"/>
          <w:b/>
          <w:bCs/>
        </w:rPr>
        <w:t>Use of profane, vulgar, or obscene words or indecent exposure.</w:t>
      </w:r>
    </w:p>
    <w:p w14:paraId="60E07CB8" w14:textId="77777777" w:rsidR="00431618" w:rsidRPr="00A117DD" w:rsidRDefault="00431618" w:rsidP="00431618">
      <w:pPr>
        <w:numPr>
          <w:ilvl w:val="0"/>
          <w:numId w:val="25"/>
        </w:numPr>
        <w:spacing w:before="100" w:beforeAutospacing="1" w:after="100" w:afterAutospacing="1"/>
        <w:rPr>
          <w:rFonts w:ascii="Trebuchet MS" w:hAnsi="Trebuchet MS"/>
        </w:rPr>
      </w:pPr>
      <w:r w:rsidRPr="00A117DD">
        <w:rPr>
          <w:rFonts w:ascii="Trebuchet MS" w:eastAsia="Verdana" w:hAnsi="Trebuchet MS" w:cs="Verdana"/>
          <w:b/>
          <w:bCs/>
        </w:rPr>
        <w:t>Use of cell phone or electronic communication device during the school day except as approved by a staff member.</w:t>
      </w:r>
    </w:p>
    <w:p w14:paraId="1F1D8ECA" w14:textId="77777777" w:rsidR="00431618" w:rsidRPr="00A117DD" w:rsidRDefault="00431618" w:rsidP="00431618">
      <w:pPr>
        <w:numPr>
          <w:ilvl w:val="0"/>
          <w:numId w:val="25"/>
        </w:numPr>
        <w:spacing w:before="100" w:beforeAutospacing="1" w:after="100" w:afterAutospacing="1"/>
        <w:rPr>
          <w:rFonts w:ascii="Trebuchet MS" w:hAnsi="Trebuchet MS"/>
        </w:rPr>
      </w:pPr>
      <w:r w:rsidRPr="00A117DD">
        <w:rPr>
          <w:rFonts w:ascii="Trebuchet MS" w:eastAsia="Verdana" w:hAnsi="Trebuchet MS" w:cs="Verdana"/>
          <w:b/>
          <w:bCs/>
        </w:rPr>
        <w:t>Inappropriate public displays of affection. </w:t>
      </w:r>
    </w:p>
    <w:p w14:paraId="4BFB9D18" w14:textId="77777777" w:rsidR="00431618" w:rsidRPr="00A117DD" w:rsidRDefault="00431618" w:rsidP="00431618">
      <w:pPr>
        <w:numPr>
          <w:ilvl w:val="0"/>
          <w:numId w:val="25"/>
        </w:numPr>
        <w:spacing w:before="100" w:beforeAutospacing="1" w:after="100" w:afterAutospacing="1"/>
        <w:rPr>
          <w:rFonts w:ascii="Trebuchet MS" w:hAnsi="Trebuchet MS"/>
        </w:rPr>
      </w:pPr>
      <w:r w:rsidRPr="00A117DD">
        <w:rPr>
          <w:rFonts w:ascii="Trebuchet MS" w:eastAsia="Verdana" w:hAnsi="Trebuchet MS" w:cs="Verdana"/>
          <w:b/>
          <w:bCs/>
        </w:rPr>
        <w:t>Gambling or possession of gambling devices.</w:t>
      </w:r>
      <w:r w:rsidRPr="00A117DD">
        <w:rPr>
          <w:rFonts w:ascii="Trebuchet MS" w:eastAsia="Verdana" w:hAnsi="Trebuchet MS" w:cs="Verdana"/>
        </w:rPr>
        <w:t> </w:t>
      </w:r>
    </w:p>
    <w:p w14:paraId="0EC68706" w14:textId="77777777" w:rsidR="00431618" w:rsidRPr="00A117DD" w:rsidRDefault="00431618" w:rsidP="00431618">
      <w:pPr>
        <w:numPr>
          <w:ilvl w:val="0"/>
          <w:numId w:val="25"/>
        </w:numPr>
        <w:spacing w:before="100" w:beforeAutospacing="1" w:after="100" w:afterAutospacing="1"/>
        <w:rPr>
          <w:rFonts w:ascii="Trebuchet MS" w:hAnsi="Trebuchet MS"/>
        </w:rPr>
      </w:pPr>
      <w:r w:rsidRPr="00A117DD">
        <w:rPr>
          <w:rFonts w:ascii="Trebuchet MS" w:eastAsia="Verdana" w:hAnsi="Trebuchet MS" w:cs="Verdana"/>
          <w:b/>
          <w:bCs/>
        </w:rPr>
        <w:t>Moving and non-moving motor vehicle violations upon school property and at school events. </w:t>
      </w:r>
    </w:p>
    <w:p w14:paraId="7136BAD5" w14:textId="77777777" w:rsidR="00431618" w:rsidRPr="00A117DD" w:rsidRDefault="00431618" w:rsidP="00431618">
      <w:pPr>
        <w:numPr>
          <w:ilvl w:val="0"/>
          <w:numId w:val="25"/>
        </w:numPr>
        <w:spacing w:before="100" w:beforeAutospacing="1" w:after="100" w:afterAutospacing="1"/>
        <w:rPr>
          <w:rFonts w:ascii="Trebuchet MS" w:hAnsi="Trebuchet MS"/>
        </w:rPr>
      </w:pPr>
      <w:r w:rsidRPr="00A117DD">
        <w:rPr>
          <w:rFonts w:ascii="Trebuchet MS" w:eastAsia="Verdana" w:hAnsi="Trebuchet MS" w:cs="Verdana"/>
          <w:b/>
          <w:bCs/>
        </w:rPr>
        <w:t>Giving false information to school officials.</w:t>
      </w:r>
      <w:r w:rsidRPr="00A117DD">
        <w:rPr>
          <w:rFonts w:ascii="Trebuchet MS" w:eastAsia="Verdana" w:hAnsi="Trebuchet MS" w:cs="Verdana"/>
          <w:bCs/>
        </w:rPr>
        <w:t xml:space="preserve"> </w:t>
      </w:r>
    </w:p>
    <w:p w14:paraId="5BAA6C6C" w14:textId="77777777" w:rsidR="00431618" w:rsidRPr="00A117DD" w:rsidRDefault="00431618" w:rsidP="00431618">
      <w:pPr>
        <w:numPr>
          <w:ilvl w:val="0"/>
          <w:numId w:val="25"/>
        </w:numPr>
        <w:spacing w:before="100" w:beforeAutospacing="1" w:after="100" w:afterAutospacing="1"/>
        <w:rPr>
          <w:rFonts w:ascii="Trebuchet MS" w:hAnsi="Trebuchet MS"/>
          <w:strike/>
        </w:rPr>
      </w:pPr>
      <w:r w:rsidRPr="00A117DD">
        <w:rPr>
          <w:rFonts w:ascii="Trebuchet MS" w:eastAsia="Verdana" w:hAnsi="Trebuchet MS" w:cs="Verdana"/>
          <w:b/>
          <w:bCs/>
        </w:rPr>
        <w:t xml:space="preserve">Falsifying, misrepresenting, omitting, or erroneously reporting information regarding instances of alleged inappropriate behavior by a teacher, administrator, or other school employee toward a student or other students. </w:t>
      </w:r>
    </w:p>
    <w:p w14:paraId="340E4C91" w14:textId="77777777" w:rsidR="00431618" w:rsidRPr="00A117DD" w:rsidRDefault="00431618" w:rsidP="00431618">
      <w:pPr>
        <w:numPr>
          <w:ilvl w:val="0"/>
          <w:numId w:val="25"/>
        </w:numPr>
        <w:spacing w:before="100" w:beforeAutospacing="1" w:after="100" w:afterAutospacing="1"/>
        <w:rPr>
          <w:rFonts w:ascii="Trebuchet MS" w:hAnsi="Trebuchet MS"/>
        </w:rPr>
      </w:pPr>
      <w:r w:rsidRPr="00A117DD">
        <w:rPr>
          <w:rFonts w:ascii="Trebuchet MS" w:eastAsia="Verdana" w:hAnsi="Trebuchet MS" w:cs="Verdana"/>
          <w:b/>
          <w:bCs/>
        </w:rPr>
        <w:t>Cheating on school assignments. </w:t>
      </w:r>
    </w:p>
    <w:p w14:paraId="239C2EA5" w14:textId="77777777" w:rsidR="00431618" w:rsidRPr="00A117DD" w:rsidRDefault="00431618" w:rsidP="00431618">
      <w:pPr>
        <w:numPr>
          <w:ilvl w:val="0"/>
          <w:numId w:val="25"/>
        </w:numPr>
        <w:spacing w:before="100" w:beforeAutospacing="1" w:after="100" w:afterAutospacing="1"/>
        <w:rPr>
          <w:rFonts w:ascii="Trebuchet MS" w:hAnsi="Trebuchet MS"/>
        </w:rPr>
      </w:pPr>
      <w:r w:rsidRPr="00A117DD">
        <w:rPr>
          <w:rFonts w:ascii="Trebuchet MS" w:eastAsia="Verdana" w:hAnsi="Trebuchet MS" w:cs="Verdana"/>
          <w:b/>
          <w:bCs/>
        </w:rPr>
        <w:t>Unexcused absence, chronic tardiness, skipping class, leaving campus without permission, failure to comply with compulsory attendance law.</w:t>
      </w:r>
    </w:p>
    <w:p w14:paraId="39B62CDC" w14:textId="77777777" w:rsidR="00431618" w:rsidRPr="00A117DD" w:rsidRDefault="00431618" w:rsidP="00431618">
      <w:pPr>
        <w:numPr>
          <w:ilvl w:val="0"/>
          <w:numId w:val="25"/>
        </w:numPr>
        <w:spacing w:before="100" w:beforeAutospacing="1" w:after="100" w:afterAutospacing="1"/>
        <w:rPr>
          <w:rFonts w:ascii="Trebuchet MS" w:hAnsi="Trebuchet MS"/>
        </w:rPr>
      </w:pPr>
      <w:r w:rsidRPr="00A117DD">
        <w:rPr>
          <w:rFonts w:ascii="Trebuchet MS" w:eastAsia="Verdana" w:hAnsi="Trebuchet MS" w:cs="Verdana"/>
          <w:b/>
          <w:bCs/>
        </w:rPr>
        <w:t>Bullying:</w:t>
      </w:r>
      <w:r w:rsidRPr="00A117DD">
        <w:rPr>
          <w:rFonts w:ascii="Trebuchet MS" w:eastAsia="Verdana" w:hAnsi="Trebuchet MS" w:cs="Verdana"/>
        </w:rPr>
        <w:t xml:space="preserve"> Bullying, as the term is defined in Georgia law, of a student by another student is strictly prohibited. Acts of bullying shall be punished by a range of consequences through the progressive discipline process.  Such consequences shall include, at a minimum, counseling and disciplinary action as appropriate under the circumstances.  However, Georgia law mandates that upon a finding by the disciplinary hearing officer, panel or tribunal that a student in grades 6-12 has committed the offense of bullying for the third time in a school year, the student shall be assigned to an alternative school.</w:t>
      </w:r>
      <w:r w:rsidRPr="00A117DD">
        <w:rPr>
          <w:rFonts w:ascii="Trebuchet MS" w:eastAsia="Verdana" w:hAnsi="Trebuchet MS" w:cs="Verdana"/>
          <w:b/>
          <w:bCs/>
        </w:rPr>
        <w:t xml:space="preserve">  </w:t>
      </w:r>
    </w:p>
    <w:p w14:paraId="1CE3C140" w14:textId="77777777" w:rsidR="00431618" w:rsidRPr="00A117DD" w:rsidRDefault="00431618" w:rsidP="00431618">
      <w:pPr>
        <w:numPr>
          <w:ilvl w:val="0"/>
          <w:numId w:val="25"/>
        </w:numPr>
        <w:spacing w:before="100" w:beforeAutospacing="1" w:after="100" w:afterAutospacing="1"/>
        <w:rPr>
          <w:rFonts w:ascii="Trebuchet MS" w:hAnsi="Trebuchet MS"/>
        </w:rPr>
      </w:pPr>
      <w:r w:rsidRPr="00A117DD">
        <w:rPr>
          <w:rFonts w:ascii="Trebuchet MS" w:eastAsia="Verdana" w:hAnsi="Trebuchet MS" w:cs="Verdana"/>
          <w:b/>
          <w:bCs/>
        </w:rPr>
        <w:t>Inciting, advising, or counseling of others to engage in prohibited acts</w:t>
      </w:r>
      <w:r w:rsidRPr="00A117DD">
        <w:rPr>
          <w:rFonts w:ascii="Trebuchet MS" w:eastAsia="Verdana" w:hAnsi="Trebuchet MS" w:cs="Verdana"/>
        </w:rPr>
        <w:t>.  </w:t>
      </w:r>
    </w:p>
    <w:p w14:paraId="6879791B" w14:textId="77777777" w:rsidR="00431618" w:rsidRPr="00A117DD" w:rsidRDefault="00431618" w:rsidP="00431618">
      <w:pPr>
        <w:numPr>
          <w:ilvl w:val="0"/>
          <w:numId w:val="25"/>
        </w:numPr>
        <w:spacing w:before="100" w:beforeAutospacing="1" w:after="100" w:afterAutospacing="1"/>
        <w:rPr>
          <w:rFonts w:ascii="Trebuchet MS" w:hAnsi="Trebuchet MS"/>
        </w:rPr>
      </w:pPr>
      <w:r w:rsidRPr="00A117DD">
        <w:rPr>
          <w:rFonts w:ascii="Trebuchet MS" w:eastAsia="Verdana" w:hAnsi="Trebuchet MS" w:cs="Verdana"/>
          <w:b/>
          <w:bCs/>
        </w:rPr>
        <w:t>Willful and persistent violation of the student Code of Conduct</w:t>
      </w:r>
      <w:r w:rsidRPr="00A117DD">
        <w:rPr>
          <w:rFonts w:ascii="Trebuchet MS" w:eastAsia="Verdana" w:hAnsi="Trebuchet MS" w:cs="Verdana"/>
        </w:rPr>
        <w:t>.  </w:t>
      </w:r>
    </w:p>
    <w:p w14:paraId="1727FE3E" w14:textId="77777777" w:rsidR="00431618" w:rsidRPr="00A117DD" w:rsidRDefault="00431618" w:rsidP="00431618">
      <w:pPr>
        <w:numPr>
          <w:ilvl w:val="0"/>
          <w:numId w:val="25"/>
        </w:numPr>
        <w:spacing w:before="100" w:beforeAutospacing="1" w:after="100" w:afterAutospacing="1"/>
        <w:rPr>
          <w:rFonts w:ascii="Trebuchet MS" w:hAnsi="Trebuchet MS"/>
        </w:rPr>
      </w:pPr>
      <w:r w:rsidRPr="00A117DD">
        <w:rPr>
          <w:rFonts w:ascii="Trebuchet MS" w:eastAsia="Verdana" w:hAnsi="Trebuchet MS" w:cs="Verdana"/>
          <w:b/>
          <w:bCs/>
        </w:rPr>
        <w:t>Criminal law violations/Off-campus misconduct:</w:t>
      </w:r>
      <w:r w:rsidRPr="00A117DD">
        <w:rPr>
          <w:rFonts w:ascii="Trebuchet MS" w:eastAsia="Verdana" w:hAnsi="Trebuchet MS" w:cs="Verdana"/>
        </w:rPr>
        <w:t xml:space="preserve"> A student whose conduct off campus could result in the student being criminally charged with a felony and which makes the student’s continued presence at school a potential danger to persons or property at the school or which disrupts the educational process may be subject to disciplinary action, including in-school suspension, short-term suspension and referral to a disciplinary tribunal. </w:t>
      </w:r>
    </w:p>
    <w:p w14:paraId="7451468B" w14:textId="77777777" w:rsidR="00431618" w:rsidRPr="00A117DD" w:rsidRDefault="00431618" w:rsidP="00431618">
      <w:pPr>
        <w:numPr>
          <w:ilvl w:val="0"/>
          <w:numId w:val="25"/>
        </w:numPr>
        <w:spacing w:before="100" w:beforeAutospacing="1" w:after="100" w:afterAutospacing="1"/>
        <w:rPr>
          <w:rFonts w:ascii="Trebuchet MS" w:hAnsi="Trebuchet MS"/>
        </w:rPr>
      </w:pPr>
      <w:r w:rsidRPr="00A117DD">
        <w:rPr>
          <w:rFonts w:ascii="Trebuchet MS" w:eastAsia="Verdana" w:hAnsi="Trebuchet MS" w:cs="Verdana"/>
          <w:b/>
          <w:bCs/>
        </w:rPr>
        <w:t xml:space="preserve">Gang Related Activity: </w:t>
      </w:r>
      <w:r w:rsidRPr="00A117DD">
        <w:rPr>
          <w:rFonts w:ascii="Trebuchet MS" w:eastAsia="Verdana" w:hAnsi="Trebuchet MS" w:cs="Verdana"/>
          <w:bCs/>
        </w:rPr>
        <w:t>Any group</w:t>
      </w:r>
      <w:r w:rsidRPr="00A117DD">
        <w:rPr>
          <w:rFonts w:ascii="Trebuchet MS" w:eastAsia="Verdana" w:hAnsi="Trebuchet MS" w:cs="Verdana"/>
          <w:b/>
          <w:bCs/>
        </w:rPr>
        <w:t xml:space="preserve"> </w:t>
      </w:r>
      <w:r w:rsidRPr="00A117DD">
        <w:rPr>
          <w:rFonts w:ascii="Trebuchet MS" w:eastAsia="Verdana" w:hAnsi="Trebuchet MS" w:cs="Verdana"/>
          <w:bCs/>
        </w:rPr>
        <w:t>of three or more students with a common name or common identifying signs, symbols, tattoos, graffiti, and/or attire which engage in activity that violates O.C.G.A. § 16-15-3 and/or is conduct subversive to the good order and discipline of the school and/or a violation of the student code of conduct.</w:t>
      </w:r>
    </w:p>
    <w:p w14:paraId="6D0C4146" w14:textId="77777777" w:rsidR="00431618" w:rsidRPr="00A117DD" w:rsidRDefault="00431618" w:rsidP="00431618">
      <w:pPr>
        <w:numPr>
          <w:ilvl w:val="0"/>
          <w:numId w:val="25"/>
        </w:numPr>
        <w:spacing w:before="100" w:beforeAutospacing="1" w:after="100" w:afterAutospacing="1"/>
        <w:rPr>
          <w:rFonts w:ascii="Trebuchet MS" w:hAnsi="Trebuchet MS"/>
        </w:rPr>
      </w:pPr>
      <w:r w:rsidRPr="00A117DD">
        <w:rPr>
          <w:rFonts w:ascii="Trebuchet MS" w:eastAsia="Verdana" w:hAnsi="Trebuchet MS" w:cs="Verdana"/>
          <w:b/>
          <w:bCs/>
        </w:rPr>
        <w:t>Physical contact of a sexual nature on school property.</w:t>
      </w:r>
      <w:r w:rsidRPr="00A117DD">
        <w:rPr>
          <w:rFonts w:ascii="Trebuchet MS" w:eastAsia="Verdana" w:hAnsi="Trebuchet MS" w:cs="Verdana"/>
          <w:bCs/>
        </w:rPr>
        <w:t xml:space="preserve"> </w:t>
      </w:r>
      <w:r w:rsidRPr="00A117DD">
        <w:rPr>
          <w:rFonts w:ascii="Trebuchet MS" w:hAnsi="Trebuchet MS"/>
        </w:rPr>
        <w:t xml:space="preserve">  </w:t>
      </w:r>
    </w:p>
    <w:p w14:paraId="0A310129" w14:textId="77777777" w:rsidR="00431618" w:rsidRPr="00A117DD" w:rsidRDefault="00431618" w:rsidP="00431618">
      <w:pPr>
        <w:numPr>
          <w:ilvl w:val="0"/>
          <w:numId w:val="25"/>
        </w:numPr>
        <w:spacing w:before="100" w:beforeAutospacing="1" w:after="100" w:afterAutospacing="1"/>
        <w:rPr>
          <w:rFonts w:ascii="Trebuchet MS" w:hAnsi="Trebuchet MS"/>
        </w:rPr>
      </w:pPr>
      <w:r w:rsidRPr="00A117DD">
        <w:rPr>
          <w:rFonts w:ascii="Trebuchet MS" w:eastAsia="Verdana" w:hAnsi="Trebuchet MS" w:cs="Verdana"/>
          <w:b/>
          <w:bCs/>
        </w:rPr>
        <w:t>Any Other Conduct: </w:t>
      </w:r>
      <w:r w:rsidRPr="00A117DD">
        <w:rPr>
          <w:rFonts w:ascii="Trebuchet MS" w:eastAsia="Verdana" w:hAnsi="Trebuchet MS" w:cs="Verdana"/>
        </w:rPr>
        <w:t xml:space="preserve"> A student shall not engage in any other conduct not listed above subversive to the good order and discipline of his/her school </w:t>
      </w:r>
      <w:r w:rsidRPr="00A117DD">
        <w:rPr>
          <w:rFonts w:ascii="Trebuchet MS" w:eastAsia="Verdana" w:hAnsi="Trebuchet MS" w:cs="Verdana"/>
          <w:b/>
        </w:rPr>
        <w:t>and/or school system.</w:t>
      </w:r>
    </w:p>
    <w:p w14:paraId="15063692" w14:textId="77777777" w:rsidR="00431618" w:rsidRPr="00A117DD" w:rsidRDefault="00431618" w:rsidP="00431618">
      <w:pPr>
        <w:spacing w:before="100" w:beforeAutospacing="1" w:after="100" w:afterAutospacing="1"/>
        <w:rPr>
          <w:rFonts w:ascii="Trebuchet MS" w:eastAsia="Verdana" w:hAnsi="Trebuchet MS" w:cs="Verdana"/>
          <w:b/>
          <w:bCs/>
        </w:rPr>
      </w:pPr>
      <w:r w:rsidRPr="00A117DD">
        <w:rPr>
          <w:rFonts w:ascii="Trebuchet MS" w:eastAsia="Verdana" w:hAnsi="Trebuchet MS" w:cs="Verdana"/>
          <w:b/>
          <w:bCs/>
          <w:u w:val="single"/>
        </w:rPr>
        <w:t>DEFINITION OF TERMS</w:t>
      </w:r>
      <w:r w:rsidRPr="00A117DD">
        <w:rPr>
          <w:rFonts w:ascii="Trebuchet MS" w:eastAsia="Verdana" w:hAnsi="Trebuchet MS" w:cs="Verdana"/>
          <w:b/>
          <w:bCs/>
          <w:u w:val="single"/>
        </w:rPr>
        <w:br/>
      </w:r>
      <w:r w:rsidRPr="00A117DD">
        <w:rPr>
          <w:rFonts w:ascii="Trebuchet MS" w:eastAsia="Verdana" w:hAnsi="Trebuchet MS" w:cs="Verdana"/>
          <w:b/>
          <w:bCs/>
        </w:rPr>
        <w:t>Aggravated Battery:</w:t>
      </w:r>
      <w:r w:rsidRPr="00A117DD">
        <w:rPr>
          <w:rFonts w:ascii="Trebuchet MS" w:eastAsia="Verdana" w:hAnsi="Trebuchet MS" w:cs="Verdana"/>
        </w:rPr>
        <w:t xml:space="preserve"> Intentionally making physical contact of an insulting or provoking nature with the person of another or intentionally making physical contact with any object, which causes physical harm to another. </w:t>
      </w:r>
    </w:p>
    <w:p w14:paraId="2A684D1E" w14:textId="77777777" w:rsidR="00431618" w:rsidRPr="00A117DD" w:rsidRDefault="00431618" w:rsidP="00431618">
      <w:pPr>
        <w:spacing w:before="100" w:beforeAutospacing="1" w:after="100" w:afterAutospacing="1"/>
        <w:rPr>
          <w:rFonts w:ascii="Trebuchet MS" w:hAnsi="Trebuchet MS"/>
        </w:rPr>
      </w:pPr>
      <w:r w:rsidRPr="00A117DD">
        <w:rPr>
          <w:rFonts w:ascii="Trebuchet MS" w:eastAsia="Verdana" w:hAnsi="Trebuchet MS" w:cs="Verdana"/>
          <w:b/>
          <w:bCs/>
        </w:rPr>
        <w:t>Assault:</w:t>
      </w:r>
      <w:r w:rsidRPr="00A117DD">
        <w:rPr>
          <w:rFonts w:ascii="Trebuchet MS" w:eastAsia="Verdana" w:hAnsi="Trebuchet MS" w:cs="Verdana"/>
        </w:rPr>
        <w:t xml:space="preserve"> Any threat or attempt to physically harm another person or any act, which reasonably places another person in fear of physical harm.  (Example: threatening language or swinging at someone in an attempt to strike.) </w:t>
      </w:r>
    </w:p>
    <w:p w14:paraId="7E6335B6" w14:textId="77777777" w:rsidR="00431618" w:rsidRPr="00A117DD" w:rsidRDefault="00431618" w:rsidP="00431618">
      <w:pPr>
        <w:spacing w:before="100" w:beforeAutospacing="1" w:after="100" w:afterAutospacing="1"/>
        <w:rPr>
          <w:rFonts w:ascii="Trebuchet MS" w:eastAsia="Verdana" w:hAnsi="Trebuchet MS" w:cs="Verdana"/>
        </w:rPr>
      </w:pPr>
      <w:r w:rsidRPr="00A117DD">
        <w:rPr>
          <w:rFonts w:ascii="Trebuchet MS" w:eastAsia="Verdana" w:hAnsi="Trebuchet MS" w:cs="Verdana"/>
          <w:b/>
          <w:bCs/>
        </w:rPr>
        <w:t>Battery:</w:t>
      </w:r>
      <w:r w:rsidRPr="00A117DD">
        <w:rPr>
          <w:rFonts w:ascii="Trebuchet MS" w:eastAsia="Verdana" w:hAnsi="Trebuchet MS" w:cs="Verdana"/>
        </w:rPr>
        <w:t xml:space="preserve"> Intentionally making physical contact with another person in an insulting, offensive, or provoking manner. </w:t>
      </w:r>
    </w:p>
    <w:p w14:paraId="3F1081B3" w14:textId="77777777" w:rsidR="00431618" w:rsidRPr="00A117DD" w:rsidRDefault="00431618" w:rsidP="00431618">
      <w:pPr>
        <w:spacing w:before="100" w:beforeAutospacing="1" w:after="100" w:afterAutospacing="1"/>
        <w:rPr>
          <w:rFonts w:ascii="Trebuchet MS" w:hAnsi="Trebuchet MS"/>
        </w:rPr>
      </w:pPr>
      <w:r w:rsidRPr="00A117DD">
        <w:rPr>
          <w:rFonts w:ascii="Trebuchet MS" w:eastAsia="Verdana" w:hAnsi="Trebuchet MS" w:cs="Verdana"/>
          <w:b/>
        </w:rPr>
        <w:t xml:space="preserve">Behavior Contract: </w:t>
      </w:r>
      <w:r w:rsidRPr="00A117DD">
        <w:rPr>
          <w:rFonts w:ascii="Trebuchet MS" w:eastAsia="Verdana" w:hAnsi="Trebuchet MS" w:cs="Verdana"/>
        </w:rPr>
        <w:t xml:space="preserve">A written agreement between a student and the school to address chronic misbehavior or return from an alternative school placement. Any student on a behavior contract who continues to violate school rules shall be subject to discipline consequences ranging from in school suspension to an alternative school placement at the discretion of the building principal. </w:t>
      </w:r>
    </w:p>
    <w:p w14:paraId="774C9028" w14:textId="77777777" w:rsidR="00431618" w:rsidRPr="00A117DD" w:rsidRDefault="00431618" w:rsidP="00431618">
      <w:pPr>
        <w:rPr>
          <w:rFonts w:ascii="Trebuchet MS" w:eastAsia="Verdana" w:hAnsi="Trebuchet MS" w:cs="Verdana"/>
          <w:b/>
          <w:bCs/>
        </w:rPr>
      </w:pPr>
      <w:r w:rsidRPr="00A117DD">
        <w:rPr>
          <w:rFonts w:ascii="Trebuchet MS" w:eastAsia="Verdana" w:hAnsi="Trebuchet MS" w:cs="Verdana"/>
          <w:b/>
          <w:bCs/>
        </w:rPr>
        <w:lastRenderedPageBreak/>
        <w:t>Bullying:</w:t>
      </w:r>
      <w:r w:rsidRPr="00A117DD">
        <w:rPr>
          <w:rFonts w:ascii="Trebuchet MS" w:eastAsia="Verdana" w:hAnsi="Trebuchet MS" w:cs="Verdana"/>
        </w:rPr>
        <w:t xml:space="preserve"> In accordance with Georgia law, </w:t>
      </w:r>
      <w:r w:rsidRPr="00A117DD">
        <w:rPr>
          <w:rFonts w:ascii="Trebuchet MS" w:hAnsi="Trebuchet MS"/>
        </w:rPr>
        <w:t xml:space="preserve">Bullying is defined as actions which occur on school property, on school vehicles, at designated school bus stops, or at school related functions or activities, or by use of data or software that is accessed through a computer, computer system, computer network, or other electronic technology of a local school system, that is: </w:t>
      </w:r>
      <w:r w:rsidRPr="00A117DD">
        <w:rPr>
          <w:rFonts w:ascii="Trebuchet MS" w:eastAsia="Verdana" w:hAnsi="Trebuchet MS" w:cs="Verdana"/>
        </w:rPr>
        <w:t>(1) Any willful attempt or threat to inflict injury on another person, when accompanied by an apparent present ability to do so; or (2) Any intentional display of force such as would give the victim reason to fear or expect immediate bodily harm; or (3) Any intentional written, verbal, or physical act, which a reasonable person would perceive as being intended to threaten, harass or intimidate, that:  (a) Causes another person substantial physical harm within the meaning of Code Section 16-5-23.1 or visible bodily harm as such term is defined in Code Section 16-5-23.1 (b) Has the effect of substantially interfering with a student’s education; (c) Is so severe, persistent, or pervasive that it creates an intimidating or threatening educational environment; or (d) Has the effect of substantially disrupting the orderly operation of the school. </w:t>
      </w:r>
      <w:r w:rsidRPr="00A117DD">
        <w:rPr>
          <w:rFonts w:ascii="Trebuchet MS" w:hAnsi="Trebuchet MS"/>
        </w:rPr>
        <w:t>Bullying also involves</w:t>
      </w:r>
      <w:r w:rsidRPr="00A117DD">
        <w:rPr>
          <w:rFonts w:ascii="Trebuchet MS" w:hAnsi="Trebuchet MS" w:cs="Verdana"/>
        </w:rPr>
        <w:t xml:space="preserve"> acts which occur through the use of electronic communication, “whether or not such electronic act originated on school property or with school equipment, if the electronic communication (1) is directed specifically at students or school personnel, (2) is maliciously intended for the purpose of threatening the safety of those specified or substantially disrupting the orderly operation of the school, and (3) creates a reasonable fear of harm to the students' or school personnel's person or property or has a high likelihood of succeeding in that purpose.”</w:t>
      </w:r>
      <w:r w:rsidRPr="00A117DD">
        <w:rPr>
          <w:rFonts w:ascii="Trebuchet MS" w:hAnsi="Trebuchet MS" w:cs="Verdana"/>
        </w:rPr>
        <w:br/>
      </w:r>
    </w:p>
    <w:p w14:paraId="4F435075" w14:textId="77777777" w:rsidR="00431618" w:rsidRPr="00A117DD" w:rsidRDefault="00431618" w:rsidP="00431618">
      <w:pPr>
        <w:rPr>
          <w:rFonts w:ascii="Trebuchet MS" w:hAnsi="Trebuchet MS"/>
        </w:rPr>
      </w:pPr>
      <w:r w:rsidRPr="00A117DD">
        <w:rPr>
          <w:rFonts w:ascii="Trebuchet MS" w:eastAsia="Verdana" w:hAnsi="Trebuchet MS" w:cs="Verdana"/>
          <w:b/>
          <w:bCs/>
        </w:rPr>
        <w:t>Chronic Disciplinary Problem Student</w:t>
      </w:r>
      <w:r w:rsidRPr="00A117DD">
        <w:rPr>
          <w:rFonts w:ascii="Trebuchet MS" w:eastAsia="Verdana" w:hAnsi="Trebuchet MS" w:cs="Verdana"/>
        </w:rPr>
        <w:t>: A student who exhibits a pattern of behavioral characteristics which interfere with the learning process of students around him or her and which are likely to recur. </w:t>
      </w:r>
    </w:p>
    <w:p w14:paraId="64727124" w14:textId="77777777" w:rsidR="00431618" w:rsidRPr="00A117DD" w:rsidRDefault="00431618" w:rsidP="00431618">
      <w:pPr>
        <w:spacing w:before="100" w:beforeAutospacing="1" w:after="100" w:afterAutospacing="1"/>
        <w:rPr>
          <w:rFonts w:ascii="Trebuchet MS" w:hAnsi="Trebuchet MS"/>
        </w:rPr>
      </w:pPr>
      <w:r w:rsidRPr="00A117DD">
        <w:rPr>
          <w:rFonts w:ascii="Trebuchet MS" w:eastAsia="Verdana" w:hAnsi="Trebuchet MS" w:cs="Verdana"/>
          <w:b/>
          <w:bCs/>
        </w:rPr>
        <w:t>Detention:</w:t>
      </w:r>
      <w:r w:rsidRPr="00A117DD">
        <w:rPr>
          <w:rFonts w:ascii="Trebuchet MS" w:eastAsia="Verdana" w:hAnsi="Trebuchet MS" w:cs="Verdana"/>
        </w:rPr>
        <w:t>  A requirement that the student report to a specified school location and to a designated teacher or school official to make up work missed.  Detention may require the student’s attendance before school or after school.  Students are given one days’ warning so that arrangements for transportation can be made by the parents or guardians.  </w:t>
      </w:r>
    </w:p>
    <w:p w14:paraId="156B6DB6" w14:textId="77777777" w:rsidR="00431618" w:rsidRPr="00A117DD" w:rsidRDefault="00431618" w:rsidP="00431618">
      <w:pPr>
        <w:spacing w:before="100" w:beforeAutospacing="1" w:after="100" w:afterAutospacing="1"/>
        <w:rPr>
          <w:rFonts w:ascii="Trebuchet MS" w:hAnsi="Trebuchet MS"/>
        </w:rPr>
      </w:pPr>
      <w:r w:rsidRPr="00A117DD">
        <w:rPr>
          <w:rFonts w:ascii="Trebuchet MS" w:eastAsia="Verdana" w:hAnsi="Trebuchet MS" w:cs="Verdana"/>
          <w:b/>
          <w:bCs/>
        </w:rPr>
        <w:t>Disciplinary Tribunal:</w:t>
      </w:r>
      <w:r w:rsidRPr="00A117DD">
        <w:rPr>
          <w:rFonts w:ascii="Trebuchet MS" w:eastAsia="Verdana" w:hAnsi="Trebuchet MS" w:cs="Verdana"/>
        </w:rPr>
        <w:t xml:space="preserve"> School officials appointed by the Board of Education to sit as fact finder and judge with respect to student disciplinary matters. </w:t>
      </w:r>
    </w:p>
    <w:p w14:paraId="555CADB7" w14:textId="77777777" w:rsidR="00431618" w:rsidRPr="00A117DD" w:rsidRDefault="00431618" w:rsidP="00431618">
      <w:pPr>
        <w:spacing w:before="100" w:beforeAutospacing="1" w:after="100" w:afterAutospacing="1"/>
        <w:rPr>
          <w:rFonts w:ascii="Trebuchet MS" w:hAnsi="Trebuchet MS"/>
        </w:rPr>
      </w:pPr>
      <w:r w:rsidRPr="00A117DD">
        <w:rPr>
          <w:rFonts w:ascii="Trebuchet MS" w:eastAsia="Verdana" w:hAnsi="Trebuchet MS" w:cs="Verdana"/>
          <w:b/>
          <w:bCs/>
        </w:rPr>
        <w:t>Dress Code:</w:t>
      </w:r>
      <w:r w:rsidRPr="00A117DD">
        <w:rPr>
          <w:rFonts w:ascii="Trebuchet MS" w:eastAsia="Verdana" w:hAnsi="Trebuchet MS" w:cs="Verdana"/>
        </w:rPr>
        <w:t xml:space="preserve"> The current dress code is explained in the student handbook. </w:t>
      </w:r>
    </w:p>
    <w:p w14:paraId="5F813413" w14:textId="77777777" w:rsidR="00431618" w:rsidRPr="00A117DD" w:rsidRDefault="00431618" w:rsidP="00431618">
      <w:pPr>
        <w:spacing w:before="100" w:beforeAutospacing="1" w:after="100" w:afterAutospacing="1"/>
        <w:rPr>
          <w:rFonts w:ascii="Trebuchet MS" w:hAnsi="Trebuchet MS"/>
        </w:rPr>
      </w:pPr>
      <w:r w:rsidRPr="00A117DD">
        <w:rPr>
          <w:rFonts w:ascii="Trebuchet MS" w:eastAsia="Verdana" w:hAnsi="Trebuchet MS" w:cs="Verdana"/>
          <w:b/>
          <w:bCs/>
        </w:rPr>
        <w:t>Drug:</w:t>
      </w:r>
      <w:r w:rsidRPr="00A117DD">
        <w:rPr>
          <w:rFonts w:ascii="Trebuchet MS" w:eastAsia="Verdana" w:hAnsi="Trebuchet MS" w:cs="Verdana"/>
        </w:rPr>
        <w:t xml:space="preserve"> A legal substance used as medicine with or without a prescription or an illegal substance scheduled in the Georgia Controlled Substance Act. All legal substances shall only be possessed or dispensed according to Board Policy. Use of a drug authorized by a medical prescription from a registered physician and taken in accordance with the guidelines in the student handbook and the Health Services Manual shall not be considered a violation of this rule. </w:t>
      </w:r>
    </w:p>
    <w:p w14:paraId="7AB79AA2" w14:textId="77777777" w:rsidR="00431618" w:rsidRPr="00A117DD" w:rsidRDefault="00431618" w:rsidP="00431618">
      <w:pPr>
        <w:spacing w:before="100" w:beforeAutospacing="1" w:after="100" w:afterAutospacing="1"/>
        <w:rPr>
          <w:rFonts w:ascii="Trebuchet MS" w:hAnsi="Trebuchet MS"/>
        </w:rPr>
      </w:pPr>
      <w:r w:rsidRPr="00A117DD">
        <w:rPr>
          <w:rFonts w:ascii="Trebuchet MS" w:eastAsia="Verdana" w:hAnsi="Trebuchet MS" w:cs="Verdana"/>
          <w:b/>
          <w:bCs/>
        </w:rPr>
        <w:t>Expulsion:</w:t>
      </w:r>
      <w:r w:rsidRPr="00A117DD">
        <w:rPr>
          <w:rFonts w:ascii="Trebuchet MS" w:eastAsia="Verdana" w:hAnsi="Trebuchet MS" w:cs="Verdana"/>
        </w:rPr>
        <w:t xml:space="preserve"> Suspension of a student from a public school beyond the current school quarter or semester.  Such action may be taken only by a disciplinary tribunal. </w:t>
      </w:r>
    </w:p>
    <w:p w14:paraId="70B441F8" w14:textId="77777777" w:rsidR="00431618" w:rsidRPr="00A117DD" w:rsidRDefault="00431618" w:rsidP="00431618">
      <w:pPr>
        <w:spacing w:before="100" w:beforeAutospacing="1" w:after="100" w:afterAutospacing="1"/>
        <w:rPr>
          <w:rFonts w:ascii="Trebuchet MS" w:hAnsi="Trebuchet MS"/>
        </w:rPr>
      </w:pPr>
      <w:r w:rsidRPr="00A117DD">
        <w:rPr>
          <w:rFonts w:ascii="Trebuchet MS" w:eastAsia="Verdana" w:hAnsi="Trebuchet MS" w:cs="Verdana"/>
          <w:b/>
          <w:bCs/>
        </w:rPr>
        <w:t>Extortion:</w:t>
      </w:r>
      <w:r w:rsidRPr="00A117DD">
        <w:rPr>
          <w:rFonts w:ascii="Trebuchet MS" w:eastAsia="Verdana" w:hAnsi="Trebuchet MS" w:cs="Verdana"/>
        </w:rPr>
        <w:t xml:space="preserve"> Obtaining another person’s consent to any act, money, personal property, or goods from another student by violence, threats, or misuse of authority. </w:t>
      </w:r>
    </w:p>
    <w:p w14:paraId="4E53B084" w14:textId="77777777" w:rsidR="00431618" w:rsidRPr="00A117DD" w:rsidRDefault="00431618" w:rsidP="00431618">
      <w:pPr>
        <w:spacing w:before="100" w:beforeAutospacing="1" w:after="100" w:afterAutospacing="1"/>
        <w:rPr>
          <w:rFonts w:ascii="Trebuchet MS" w:hAnsi="Trebuchet MS"/>
        </w:rPr>
      </w:pPr>
      <w:r w:rsidRPr="00A117DD">
        <w:rPr>
          <w:rFonts w:ascii="Trebuchet MS" w:eastAsia="Verdana" w:hAnsi="Trebuchet MS" w:cs="Verdana"/>
          <w:b/>
          <w:bCs/>
        </w:rPr>
        <w:t>Fighting:</w:t>
      </w:r>
      <w:r w:rsidRPr="00A117DD">
        <w:rPr>
          <w:rFonts w:ascii="Trebuchet MS" w:eastAsia="Verdana" w:hAnsi="Trebuchet MS" w:cs="Verdana"/>
        </w:rPr>
        <w:t xml:space="preserve"> Fighting is defined as “</w:t>
      </w:r>
      <w:r w:rsidRPr="00A117DD">
        <w:rPr>
          <w:rFonts w:ascii="Trebuchet MS" w:eastAsia="Verdana" w:hAnsi="Trebuchet MS" w:cs="Verdana"/>
          <w:i/>
          <w:iCs/>
        </w:rPr>
        <w:t>a physical struggle or a physical struggle and confrontation wherein blows of the fist, arms, legs or feet are intended to hit or do in fact hit any other student or any other person while a student is going to or from school, during the school day, at any school related activity and/or on school property</w:t>
      </w:r>
      <w:r w:rsidRPr="00A117DD">
        <w:rPr>
          <w:rFonts w:ascii="Trebuchet MS" w:eastAsia="Verdana" w:hAnsi="Trebuchet MS" w:cs="Verdana"/>
        </w:rPr>
        <w:t>.” </w:t>
      </w:r>
    </w:p>
    <w:p w14:paraId="7BA7A7AB" w14:textId="77777777" w:rsidR="00431618" w:rsidRPr="00A117DD" w:rsidRDefault="00431618" w:rsidP="00431618">
      <w:pPr>
        <w:spacing w:before="100" w:beforeAutospacing="1" w:after="100" w:afterAutospacing="1"/>
        <w:rPr>
          <w:rFonts w:ascii="Trebuchet MS" w:hAnsi="Trebuchet MS"/>
        </w:rPr>
      </w:pPr>
      <w:r w:rsidRPr="00A117DD">
        <w:rPr>
          <w:rFonts w:ascii="Trebuchet MS" w:eastAsia="Verdana" w:hAnsi="Trebuchet MS" w:cs="Verdana"/>
          <w:b/>
          <w:bCs/>
        </w:rPr>
        <w:t>Fireworks:</w:t>
      </w:r>
      <w:r w:rsidRPr="00A117DD">
        <w:rPr>
          <w:rFonts w:ascii="Trebuchet MS" w:eastAsia="Verdana" w:hAnsi="Trebuchet MS" w:cs="Verdana"/>
        </w:rPr>
        <w:t xml:space="preserve"> The term “fireworks” means any combustible or explosive composition or any substance or combination of substances or article prepared for the purpose of producing a visible or audible effect by combustion, explosion, deflagration, or detonation, as well as articles containing any explosive or flammable compound and tablets and other devices containing an explosive substance. </w:t>
      </w:r>
    </w:p>
    <w:p w14:paraId="69D844A7" w14:textId="77777777" w:rsidR="00431618" w:rsidRPr="00A117DD" w:rsidRDefault="00431618" w:rsidP="00431618">
      <w:pPr>
        <w:spacing w:before="100" w:beforeAutospacing="1" w:after="100" w:afterAutospacing="1"/>
        <w:rPr>
          <w:rFonts w:ascii="Trebuchet MS" w:hAnsi="Trebuchet MS"/>
        </w:rPr>
      </w:pPr>
      <w:r w:rsidRPr="00A117DD">
        <w:rPr>
          <w:rFonts w:ascii="Trebuchet MS" w:eastAsia="Verdana" w:hAnsi="Trebuchet MS" w:cs="Verdana"/>
          <w:b/>
          <w:bCs/>
        </w:rPr>
        <w:t>Gambling:</w:t>
      </w:r>
      <w:r w:rsidRPr="00A117DD">
        <w:rPr>
          <w:rFonts w:ascii="Trebuchet MS" w:eastAsia="Verdana" w:hAnsi="Trebuchet MS" w:cs="Verdana"/>
        </w:rPr>
        <w:t xml:space="preserve"> Engaging in a game or contest in which the outcome is dependent upon chance even though accompanied by some skill, and in which a participant stands to win or lose something of value. </w:t>
      </w:r>
    </w:p>
    <w:p w14:paraId="28CEAC7C" w14:textId="77777777" w:rsidR="00431618" w:rsidRPr="00A117DD" w:rsidRDefault="00431618" w:rsidP="00431618">
      <w:pPr>
        <w:spacing w:before="100" w:beforeAutospacing="1" w:after="100" w:afterAutospacing="1"/>
        <w:rPr>
          <w:rFonts w:ascii="Trebuchet MS" w:hAnsi="Trebuchet MS"/>
        </w:rPr>
      </w:pPr>
      <w:r w:rsidRPr="00A117DD">
        <w:rPr>
          <w:rFonts w:ascii="Trebuchet MS" w:eastAsia="Verdana" w:hAnsi="Trebuchet MS" w:cs="Verdana"/>
          <w:b/>
          <w:bCs/>
        </w:rPr>
        <w:t>In-School Suspension:</w:t>
      </w:r>
      <w:r w:rsidRPr="00A117DD">
        <w:rPr>
          <w:rFonts w:ascii="Trebuchet MS" w:eastAsia="Verdana" w:hAnsi="Trebuchet MS" w:cs="Verdana"/>
        </w:rPr>
        <w:t xml:space="preserve"> Removal of a student from class(es) or regular school program and assignment of that student to an alternative program isolated from peers. </w:t>
      </w:r>
    </w:p>
    <w:p w14:paraId="1BBBE784" w14:textId="77777777" w:rsidR="00431618" w:rsidRPr="00A117DD" w:rsidRDefault="00431618" w:rsidP="00431618">
      <w:pPr>
        <w:spacing w:before="100" w:beforeAutospacing="1" w:after="100" w:afterAutospacing="1"/>
        <w:rPr>
          <w:rFonts w:ascii="Trebuchet MS" w:hAnsi="Trebuchet MS"/>
        </w:rPr>
      </w:pPr>
      <w:r w:rsidRPr="00A117DD">
        <w:rPr>
          <w:rFonts w:ascii="Trebuchet MS" w:eastAsia="Verdana" w:hAnsi="Trebuchet MS" w:cs="Verdana"/>
          <w:b/>
          <w:bCs/>
        </w:rPr>
        <w:t>Suspension:</w:t>
      </w:r>
      <w:r w:rsidRPr="00A117DD">
        <w:rPr>
          <w:rFonts w:ascii="Trebuchet MS" w:eastAsia="Verdana" w:hAnsi="Trebuchet MS" w:cs="Verdana"/>
        </w:rPr>
        <w:t xml:space="preserve"> Removal of a student from the regular school program for a period not to exceed 10 days (short-term) or for a period greater than 10 days (long-term, which may be imposed only by a disciplinary tribunal).  During the period </w:t>
      </w:r>
      <w:r w:rsidRPr="00A117DD">
        <w:rPr>
          <w:rFonts w:ascii="Trebuchet MS" w:eastAsia="Verdana" w:hAnsi="Trebuchet MS" w:cs="Verdana"/>
        </w:rPr>
        <w:lastRenderedPageBreak/>
        <w:t>of suspension, the student is excluded from all school-sponsored activities including practices, as well as competitive events, and/or activities sponsored by the school or its employees.</w:t>
      </w:r>
    </w:p>
    <w:p w14:paraId="12AD7DF6" w14:textId="77777777" w:rsidR="00431618" w:rsidRPr="00A117DD" w:rsidRDefault="00431618" w:rsidP="00431618">
      <w:pPr>
        <w:spacing w:before="100" w:beforeAutospacing="1" w:after="100" w:afterAutospacing="1"/>
        <w:rPr>
          <w:rFonts w:ascii="Trebuchet MS" w:hAnsi="Trebuchet MS"/>
        </w:rPr>
      </w:pPr>
      <w:r w:rsidRPr="00A117DD">
        <w:rPr>
          <w:rFonts w:ascii="Trebuchet MS" w:eastAsia="Verdana" w:hAnsi="Trebuchet MS" w:cs="Verdana"/>
          <w:b/>
          <w:bCs/>
        </w:rPr>
        <w:t>Theft:</w:t>
      </w:r>
      <w:r w:rsidRPr="00A117DD">
        <w:rPr>
          <w:rFonts w:ascii="Trebuchet MS" w:eastAsia="Verdana" w:hAnsi="Trebuchet MS" w:cs="Verdana"/>
        </w:rPr>
        <w:t xml:space="preserve"> The offense of taking or misappropriating any property, of another with the intention of depriving that person of the property, regardless of the manner in which the property is taken or appropriated. </w:t>
      </w:r>
    </w:p>
    <w:p w14:paraId="24C5F307" w14:textId="77777777" w:rsidR="00431618" w:rsidRPr="00A117DD" w:rsidRDefault="00431618" w:rsidP="00431618">
      <w:pPr>
        <w:spacing w:before="100" w:beforeAutospacing="1" w:after="100" w:afterAutospacing="1"/>
        <w:rPr>
          <w:rFonts w:ascii="Trebuchet MS" w:hAnsi="Trebuchet MS"/>
        </w:rPr>
      </w:pPr>
      <w:r w:rsidRPr="00A117DD">
        <w:rPr>
          <w:rFonts w:ascii="Trebuchet MS" w:eastAsia="Verdana" w:hAnsi="Trebuchet MS" w:cs="Verdana"/>
          <w:b/>
          <w:bCs/>
        </w:rPr>
        <w:t>Terroristic Threats and Acts:</w:t>
      </w:r>
      <w:r w:rsidRPr="00A117DD">
        <w:rPr>
          <w:rFonts w:ascii="Trebuchet MS" w:eastAsia="Verdana" w:hAnsi="Trebuchet MS" w:cs="Verdana"/>
        </w:rPr>
        <w:t xml:space="preserve"> Any student who commits a terroristic threat or act shall be subject to discipline, including expulsion. A student commits the offense of a terroristic threat when he threatens: </w:t>
      </w:r>
    </w:p>
    <w:p w14:paraId="590910E8" w14:textId="77777777" w:rsidR="00431618" w:rsidRPr="00A117DD" w:rsidRDefault="00431618" w:rsidP="00431618">
      <w:pPr>
        <w:rPr>
          <w:rFonts w:ascii="Trebuchet MS" w:eastAsia="Verdana" w:hAnsi="Trebuchet MS" w:cs="Verdana"/>
        </w:rPr>
      </w:pPr>
      <w:r w:rsidRPr="00A117DD">
        <w:rPr>
          <w:rFonts w:ascii="Trebuchet MS" w:eastAsia="Verdana" w:hAnsi="Trebuchet MS" w:cs="Verdana"/>
        </w:rPr>
        <w:t>    •  To commit any crime of violence, or</w:t>
      </w:r>
      <w:r w:rsidRPr="00A117DD">
        <w:rPr>
          <w:rFonts w:ascii="Trebuchet MS" w:eastAsia="Verdana" w:hAnsi="Trebuchet MS" w:cs="Verdana"/>
        </w:rPr>
        <w:br/>
        <w:t>    •  To burn or damage property for the purpose of terrorizing another, or</w:t>
      </w:r>
      <w:r w:rsidRPr="00A117DD">
        <w:rPr>
          <w:rFonts w:ascii="Trebuchet MS" w:eastAsia="Verdana" w:hAnsi="Trebuchet MS" w:cs="Verdana"/>
        </w:rPr>
        <w:br/>
        <w:t xml:space="preserve">    •  By causing the evacuation of a school building, place of assembly for school-related events or school bus </w:t>
      </w:r>
    </w:p>
    <w:p w14:paraId="4BDA8B6B" w14:textId="77777777" w:rsidR="00431618" w:rsidRPr="00A117DD" w:rsidRDefault="00431618" w:rsidP="00431618">
      <w:pPr>
        <w:rPr>
          <w:rFonts w:ascii="Trebuchet MS" w:eastAsia="Verdana" w:hAnsi="Trebuchet MS" w:cs="Verdana"/>
        </w:rPr>
      </w:pPr>
      <w:r w:rsidRPr="00A117DD">
        <w:rPr>
          <w:rFonts w:ascii="Trebuchet MS" w:eastAsia="Verdana" w:hAnsi="Trebuchet MS" w:cs="Verdana"/>
        </w:rPr>
        <w:t xml:space="preserve">        transportation, or</w:t>
      </w:r>
      <w:r w:rsidRPr="00A117DD">
        <w:rPr>
          <w:rFonts w:ascii="Trebuchet MS" w:eastAsia="Verdana" w:hAnsi="Trebuchet MS" w:cs="Verdana"/>
        </w:rPr>
        <w:br/>
        <w:t xml:space="preserve">    •  Causing serious school inconvenience in reckless disregard of the risk of causing such terror or </w:t>
      </w:r>
    </w:p>
    <w:p w14:paraId="1A235A5F" w14:textId="77777777" w:rsidR="00431618" w:rsidRPr="00A117DD" w:rsidRDefault="00431618" w:rsidP="00431618">
      <w:pPr>
        <w:rPr>
          <w:rFonts w:ascii="Trebuchet MS" w:eastAsia="Verdana" w:hAnsi="Trebuchet MS" w:cs="Verdana"/>
        </w:rPr>
      </w:pPr>
      <w:r w:rsidRPr="00A117DD">
        <w:rPr>
          <w:rFonts w:ascii="Trebuchet MS" w:eastAsia="Verdana" w:hAnsi="Trebuchet MS" w:cs="Verdana"/>
        </w:rPr>
        <w:t xml:space="preserve">        inconvenience, or</w:t>
      </w:r>
      <w:r w:rsidRPr="00A117DD">
        <w:rPr>
          <w:rFonts w:ascii="Trebuchet MS" w:eastAsia="Verdana" w:hAnsi="Trebuchet MS" w:cs="Verdana"/>
        </w:rPr>
        <w:br/>
        <w:t>    •  A student shall not knowingly furnish or disseminate through a computer or computer network any picture,</w:t>
      </w:r>
    </w:p>
    <w:p w14:paraId="594EA176" w14:textId="77777777" w:rsidR="00431618" w:rsidRPr="00A117DD" w:rsidRDefault="00431618" w:rsidP="00431618">
      <w:pPr>
        <w:rPr>
          <w:rFonts w:ascii="Trebuchet MS" w:eastAsia="Verdana" w:hAnsi="Trebuchet MS" w:cs="Verdana"/>
        </w:rPr>
      </w:pPr>
      <w:r w:rsidRPr="00A117DD">
        <w:rPr>
          <w:rFonts w:ascii="Trebuchet MS" w:eastAsia="Verdana" w:hAnsi="Trebuchet MS" w:cs="Verdana"/>
        </w:rPr>
        <w:t xml:space="preserve">        photograph, or drawing or similar visual representation or verbal description of any information designed </w:t>
      </w:r>
    </w:p>
    <w:p w14:paraId="3895197D" w14:textId="77777777" w:rsidR="00431618" w:rsidRPr="00A117DD" w:rsidRDefault="00431618" w:rsidP="00431618">
      <w:pPr>
        <w:rPr>
          <w:rFonts w:ascii="Trebuchet MS" w:hAnsi="Trebuchet MS"/>
        </w:rPr>
      </w:pPr>
      <w:r w:rsidRPr="00A117DD">
        <w:rPr>
          <w:rFonts w:ascii="Trebuchet MS" w:eastAsia="Verdana" w:hAnsi="Trebuchet MS" w:cs="Verdana"/>
        </w:rPr>
        <w:t xml:space="preserve">        to encourage, solicit, or otherwise promote terroristic acts as herein defined. </w:t>
      </w:r>
    </w:p>
    <w:p w14:paraId="4AFFA049" w14:textId="77777777" w:rsidR="00431618" w:rsidRPr="00A117DD" w:rsidRDefault="00431618" w:rsidP="00431618">
      <w:pPr>
        <w:spacing w:before="100" w:beforeAutospacing="1" w:after="100" w:afterAutospacing="1"/>
        <w:rPr>
          <w:rFonts w:ascii="Trebuchet MS" w:hAnsi="Trebuchet MS"/>
        </w:rPr>
      </w:pPr>
      <w:r w:rsidRPr="00A117DD">
        <w:rPr>
          <w:rFonts w:ascii="Trebuchet MS" w:eastAsia="Verdana" w:hAnsi="Trebuchet MS" w:cs="Verdana"/>
          <w:b/>
          <w:bCs/>
        </w:rPr>
        <w:t>Waiver:</w:t>
      </w:r>
      <w:r w:rsidRPr="00A117DD">
        <w:rPr>
          <w:rFonts w:ascii="Trebuchet MS" w:eastAsia="Verdana" w:hAnsi="Trebuchet MS" w:cs="Verdana"/>
        </w:rPr>
        <w:t xml:space="preserve"> A waiver is an agreement not to contest whether a student has committed an infraction of the Code of Conduct and the acceptance of consequences in lieu of a hearing before a disciplinary tribunal.</w:t>
      </w:r>
    </w:p>
    <w:p w14:paraId="4BB4DC1F" w14:textId="77777777" w:rsidR="00431618" w:rsidRPr="00A117DD" w:rsidRDefault="00431618" w:rsidP="00431618">
      <w:pPr>
        <w:spacing w:before="100" w:beforeAutospacing="1" w:after="100" w:afterAutospacing="1"/>
        <w:rPr>
          <w:rFonts w:ascii="Trebuchet MS" w:hAnsi="Trebuchet MS"/>
        </w:rPr>
      </w:pPr>
      <w:r w:rsidRPr="00A117DD">
        <w:rPr>
          <w:rFonts w:ascii="Trebuchet MS" w:eastAsia="Verdana" w:hAnsi="Trebuchet MS" w:cs="Verdana"/>
          <w:b/>
          <w:bCs/>
        </w:rPr>
        <w:t>Weapons:</w:t>
      </w:r>
      <w:r w:rsidRPr="00A117DD">
        <w:rPr>
          <w:rFonts w:ascii="Trebuchet MS" w:eastAsia="Verdana" w:hAnsi="Trebuchet MS" w:cs="Verdana"/>
        </w:rPr>
        <w:t xml:space="preserve"> For the purpose of this policy, the term weapon includes any object which is or may be used to inflict bodily injury or to place another in fear for personal safety or well-being. (Refer to Policy JCDAE).</w:t>
      </w:r>
    </w:p>
    <w:p w14:paraId="746D75AA" w14:textId="77777777" w:rsidR="00431618" w:rsidRPr="00A117DD" w:rsidRDefault="00431618" w:rsidP="00431618">
      <w:pPr>
        <w:spacing w:before="100" w:beforeAutospacing="1" w:after="100" w:afterAutospacing="1"/>
        <w:rPr>
          <w:rFonts w:ascii="Trebuchet MS" w:hAnsi="Trebuchet MS"/>
        </w:rPr>
      </w:pPr>
      <w:r w:rsidRPr="00A117DD">
        <w:rPr>
          <w:rFonts w:ascii="Trebuchet MS" w:eastAsia="Verdana" w:hAnsi="Trebuchet MS" w:cs="Verdana"/>
          <w:b/>
          <w:bCs/>
        </w:rPr>
        <w:t>Any Other Conduct:</w:t>
      </w:r>
      <w:r w:rsidRPr="00A117DD">
        <w:rPr>
          <w:rFonts w:ascii="Trebuchet MS" w:eastAsia="Verdana" w:hAnsi="Trebuchet MS" w:cs="Verdana"/>
        </w:rPr>
        <w:t xml:space="preserve"> A student shall not engage in any other conduct not listed above subversive to the good order and discipline of his/her school.</w:t>
      </w:r>
    </w:p>
    <w:p w14:paraId="2647E3E2" w14:textId="77777777" w:rsidR="00431618" w:rsidRPr="00A117DD" w:rsidRDefault="00431618" w:rsidP="00431618">
      <w:pPr>
        <w:spacing w:before="100" w:beforeAutospacing="1" w:after="100" w:afterAutospacing="1"/>
        <w:rPr>
          <w:rFonts w:ascii="Trebuchet MS" w:hAnsi="Trebuchet MS"/>
        </w:rPr>
      </w:pPr>
      <w:r w:rsidRPr="00A117DD">
        <w:rPr>
          <w:rFonts w:ascii="Trebuchet MS" w:eastAsia="Verdana" w:hAnsi="Trebuchet MS" w:cs="Verdana"/>
          <w:b/>
          <w:bCs/>
          <w:u w:val="single"/>
        </w:rPr>
        <w:t>BUS MISBEHAVIOR</w:t>
      </w:r>
      <w:r w:rsidRPr="00A117DD">
        <w:rPr>
          <w:rFonts w:ascii="Trebuchet MS" w:eastAsia="Verdana" w:hAnsi="Trebuchet MS" w:cs="Verdana"/>
          <w:b/>
          <w:bCs/>
          <w:u w:val="single"/>
        </w:rPr>
        <w:br/>
      </w:r>
      <w:r w:rsidRPr="00A117DD">
        <w:rPr>
          <w:rFonts w:ascii="Trebuchet MS" w:eastAsia="Verdana" w:hAnsi="Trebuchet MS" w:cs="Verdana"/>
        </w:rPr>
        <w:t>The following specific provisions shall govern student conduct and safety on all school buses: </w:t>
      </w:r>
    </w:p>
    <w:p w14:paraId="2EFE28F3" w14:textId="77777777" w:rsidR="00431618" w:rsidRPr="00A117DD" w:rsidRDefault="00431618" w:rsidP="00431618">
      <w:pPr>
        <w:spacing w:before="100" w:beforeAutospacing="1" w:after="100" w:afterAutospacing="1"/>
        <w:rPr>
          <w:rFonts w:ascii="Trebuchet MS" w:hAnsi="Trebuchet MS"/>
        </w:rPr>
      </w:pPr>
      <w:r w:rsidRPr="00A117DD">
        <w:rPr>
          <w:rFonts w:ascii="Trebuchet MS" w:eastAsia="Verdana" w:hAnsi="Trebuchet MS" w:cs="Verdana"/>
        </w:rPr>
        <w:t>    (1)  All provisions of the Student Code of Conduct apply to behavior on the school bus, including but not limited to, acts of physical violence as defined by Code Section 20-2-751.6, bullying as defined by subsection (a) of the Code Section 20-2-751.4, and board policy, physical assault or battery of other persons on the school bus, verbal assault of other persons on the school bus, disrespectful conduct toward the school bus driver or other persons on the school bus, and other unruly behavior;</w:t>
      </w:r>
    </w:p>
    <w:p w14:paraId="6775AF91" w14:textId="77777777" w:rsidR="00431618" w:rsidRPr="00A117DD" w:rsidRDefault="00431618" w:rsidP="00431618">
      <w:pPr>
        <w:spacing w:before="100" w:beforeAutospacing="1" w:after="100" w:afterAutospacing="1"/>
        <w:rPr>
          <w:rFonts w:ascii="Trebuchet MS" w:hAnsi="Trebuchet MS"/>
        </w:rPr>
      </w:pPr>
      <w:r w:rsidRPr="00A117DD">
        <w:rPr>
          <w:rFonts w:ascii="Trebuchet MS" w:eastAsia="Verdana" w:hAnsi="Trebuchet MS" w:cs="Verdana"/>
        </w:rPr>
        <w:t>    (2)    A meeting of the parent or guardian of the student and appropriate school district officials must be held to form a school bus behavior contract whenever:</w:t>
      </w:r>
    </w:p>
    <w:p w14:paraId="28DD3DD8" w14:textId="77777777" w:rsidR="00431618" w:rsidRPr="00A117DD" w:rsidRDefault="00431618" w:rsidP="00431618">
      <w:pPr>
        <w:rPr>
          <w:rFonts w:ascii="Trebuchet MS" w:eastAsia="Verdana" w:hAnsi="Trebuchet MS" w:cs="Verdana"/>
        </w:rPr>
      </w:pPr>
      <w:r w:rsidRPr="00A117DD">
        <w:rPr>
          <w:rFonts w:ascii="Trebuchet MS" w:eastAsia="Verdana" w:hAnsi="Trebuchet MS" w:cs="Verdana"/>
        </w:rPr>
        <w:t>            •  A student is found to have engaged in bullying; or</w:t>
      </w:r>
      <w:r w:rsidRPr="00A117DD">
        <w:rPr>
          <w:rFonts w:ascii="Trebuchet MS" w:eastAsia="Verdana" w:hAnsi="Trebuchet MS" w:cs="Verdana"/>
        </w:rPr>
        <w:br/>
        <w:t>            •  A student is found to have engaged in physical assault or battery of another person on the school</w:t>
      </w:r>
    </w:p>
    <w:p w14:paraId="4A9A5E16" w14:textId="77777777" w:rsidR="00431618" w:rsidRPr="00A117DD" w:rsidRDefault="00431618" w:rsidP="00431618">
      <w:pPr>
        <w:rPr>
          <w:rFonts w:ascii="Trebuchet MS" w:hAnsi="Trebuchet MS"/>
        </w:rPr>
      </w:pPr>
      <w:r w:rsidRPr="00A117DD">
        <w:rPr>
          <w:rFonts w:ascii="Trebuchet MS" w:eastAsia="Verdana" w:hAnsi="Trebuchet MS" w:cs="Verdana"/>
        </w:rPr>
        <w:t xml:space="preserve">                bus. </w:t>
      </w:r>
    </w:p>
    <w:p w14:paraId="1F184AEF" w14:textId="77777777" w:rsidR="00431618" w:rsidRPr="00A117DD" w:rsidRDefault="00431618" w:rsidP="00431618">
      <w:pPr>
        <w:spacing w:before="100" w:beforeAutospacing="1" w:after="100" w:afterAutospacing="1"/>
        <w:rPr>
          <w:rFonts w:ascii="Trebuchet MS" w:hAnsi="Trebuchet MS"/>
        </w:rPr>
      </w:pPr>
      <w:r w:rsidRPr="00A117DD">
        <w:rPr>
          <w:rFonts w:ascii="Trebuchet MS" w:eastAsia="Verdana" w:hAnsi="Trebuchet MS" w:cs="Verdana"/>
        </w:rPr>
        <w:t>The school bus behavior contract shall provide for age-appropriate discipline, penalties, and restrictions for student misconduct on the bus.  Provisions may include, but are not limited to, assigned seating, ongoing parental involvement, and suspension from riding the bus. </w:t>
      </w:r>
    </w:p>
    <w:p w14:paraId="01FF7D9B" w14:textId="77777777" w:rsidR="00431618" w:rsidRPr="00A117DD" w:rsidRDefault="00431618" w:rsidP="00431618">
      <w:pPr>
        <w:spacing w:before="100" w:beforeAutospacing="1" w:after="100" w:afterAutospacing="1"/>
        <w:rPr>
          <w:rFonts w:ascii="Trebuchet MS" w:hAnsi="Trebuchet MS"/>
        </w:rPr>
      </w:pPr>
      <w:r w:rsidRPr="00A117DD">
        <w:rPr>
          <w:rFonts w:ascii="Trebuchet MS" w:eastAsia="Verdana" w:hAnsi="Trebuchet MS" w:cs="Verdana"/>
        </w:rPr>
        <w:t>These provisions regarding use of a bus behavior contract are not to be construed to limit the instances when other code of conduct violations may require use of a student bus behavior contract. </w:t>
      </w:r>
    </w:p>
    <w:p w14:paraId="4182616D" w14:textId="77777777" w:rsidR="00431618" w:rsidRPr="00A117DD" w:rsidRDefault="00431618" w:rsidP="00431618">
      <w:pPr>
        <w:spacing w:before="100" w:beforeAutospacing="1" w:after="100" w:afterAutospacing="1"/>
        <w:rPr>
          <w:rFonts w:ascii="Trebuchet MS" w:hAnsi="Trebuchet MS"/>
        </w:rPr>
      </w:pPr>
      <w:r w:rsidRPr="00A117DD">
        <w:rPr>
          <w:rFonts w:ascii="Trebuchet MS" w:eastAsia="Verdana" w:hAnsi="Trebuchet MS" w:cs="Verdana"/>
        </w:rPr>
        <w:t>    (3)    Students shall be prohibited from using any electronic devices during the operation of a school bus in a manner that might interfere with the school bus communication equipment or the school bus driver’s operation of the school bus; and </w:t>
      </w:r>
    </w:p>
    <w:p w14:paraId="41E05C54" w14:textId="77777777" w:rsidR="00431618" w:rsidRPr="00A117DD" w:rsidRDefault="00431618" w:rsidP="00431618">
      <w:pPr>
        <w:spacing w:before="100" w:beforeAutospacing="1" w:after="100" w:afterAutospacing="1"/>
        <w:rPr>
          <w:rFonts w:ascii="Trebuchet MS" w:hAnsi="Trebuchet MS"/>
        </w:rPr>
      </w:pPr>
      <w:r w:rsidRPr="00A117DD">
        <w:rPr>
          <w:rFonts w:ascii="Trebuchet MS" w:eastAsia="Verdana" w:hAnsi="Trebuchet MS" w:cs="Verdana"/>
        </w:rPr>
        <w:t>    (4)    Students shall be prohibited from using mirrors, lasers, flash cameras, or any other lights or reflective devices in a manner that might interfere with the school bus driver’s operation of the school bus.</w:t>
      </w:r>
    </w:p>
    <w:p w14:paraId="5742E92B" w14:textId="77777777" w:rsidR="00431618" w:rsidRPr="00A117DD" w:rsidRDefault="00431618" w:rsidP="00431618">
      <w:pPr>
        <w:spacing w:before="100" w:beforeAutospacing="1" w:after="100" w:afterAutospacing="1"/>
        <w:rPr>
          <w:rFonts w:ascii="Trebuchet MS" w:hAnsi="Trebuchet MS"/>
        </w:rPr>
      </w:pPr>
      <w:r w:rsidRPr="00A117DD">
        <w:rPr>
          <w:rFonts w:ascii="Trebuchet MS" w:eastAsia="Verdana" w:hAnsi="Trebuchet MS" w:cs="Verdana"/>
          <w:b/>
          <w:bCs/>
          <w:u w:val="single"/>
        </w:rPr>
        <w:lastRenderedPageBreak/>
        <w:t>STUDENT SUPPORT PROCESSES</w:t>
      </w:r>
      <w:r w:rsidRPr="00A117DD">
        <w:rPr>
          <w:rFonts w:ascii="Trebuchet MS" w:eastAsia="Verdana" w:hAnsi="Trebuchet MS" w:cs="Verdana"/>
          <w:b/>
          <w:bCs/>
          <w:u w:val="single"/>
        </w:rPr>
        <w:br/>
      </w:r>
      <w:r w:rsidRPr="00A117DD">
        <w:rPr>
          <w:rFonts w:ascii="Trebuchet MS" w:eastAsia="Verdana" w:hAnsi="Trebuchet MS" w:cs="Verdana"/>
        </w:rPr>
        <w:t>The Board of Education provides a variety of resources that are available at every school within the district to help address student behavioral problems.  The school discipline process will include appropriate consideration of support processes to help students resolve such problems.</w:t>
      </w:r>
    </w:p>
    <w:p w14:paraId="3CF7EA9E" w14:textId="77777777" w:rsidR="00431618" w:rsidRPr="00A117DD" w:rsidRDefault="00431618" w:rsidP="00431618">
      <w:pPr>
        <w:spacing w:before="100" w:beforeAutospacing="1" w:after="100" w:afterAutospacing="1"/>
        <w:rPr>
          <w:rFonts w:ascii="Trebuchet MS" w:hAnsi="Trebuchet MS"/>
        </w:rPr>
      </w:pPr>
      <w:r w:rsidRPr="00A117DD">
        <w:rPr>
          <w:rFonts w:ascii="Trebuchet MS" w:eastAsia="Verdana" w:hAnsi="Trebuchet MS" w:cs="Verdana"/>
          <w:b/>
          <w:bCs/>
          <w:u w:val="single"/>
        </w:rPr>
        <w:t>PARENTAL INVOLVEMENT</w:t>
      </w:r>
      <w:r w:rsidRPr="00A117DD">
        <w:rPr>
          <w:rFonts w:ascii="Trebuchet MS" w:eastAsia="Verdana" w:hAnsi="Trebuchet MS" w:cs="Verdana"/>
          <w:b/>
          <w:bCs/>
          <w:u w:val="single"/>
        </w:rPr>
        <w:br/>
      </w:r>
      <w:r w:rsidRPr="00A117DD">
        <w:rPr>
          <w:rFonts w:ascii="Trebuchet MS" w:eastAsia="Verdana" w:hAnsi="Trebuchet MS" w:cs="Verdana"/>
        </w:rPr>
        <w:t>This Code of Conduct is based on the expectation that parents, guardians, teachers and school administrators will work together to improve and enhance student behavior and academic performance and will communicate freely their concerns about, and actions in response to, student behavior that detracts from the learning environment.  School administrators recognize that two-way communications through personal contacts are extremely valuable; therefore, they provide information to parents as well as on-going opportunities for school personnel to hear parents’ concerns and comments. </w:t>
      </w:r>
    </w:p>
    <w:p w14:paraId="0DF07AA1" w14:textId="77777777" w:rsidR="00431618" w:rsidRPr="00A117DD" w:rsidRDefault="00431618" w:rsidP="00431618">
      <w:pPr>
        <w:spacing w:before="100" w:beforeAutospacing="1" w:after="100" w:afterAutospacing="1"/>
        <w:rPr>
          <w:rFonts w:ascii="Trebuchet MS" w:hAnsi="Trebuchet MS"/>
        </w:rPr>
      </w:pPr>
      <w:r w:rsidRPr="00A117DD">
        <w:rPr>
          <w:rFonts w:ascii="Trebuchet MS" w:eastAsia="Verdana" w:hAnsi="Trebuchet MS" w:cs="Verdana"/>
        </w:rPr>
        <w:t>Parents and students should contact the principal of the school if specific questions arise related to the Code of Conduct. </w:t>
      </w:r>
    </w:p>
    <w:p w14:paraId="5D9D340D" w14:textId="77777777" w:rsidR="00431618" w:rsidRPr="00A117DD" w:rsidRDefault="00431618" w:rsidP="00431618">
      <w:pPr>
        <w:spacing w:before="100" w:beforeAutospacing="1" w:after="100" w:afterAutospacing="1"/>
        <w:rPr>
          <w:rFonts w:ascii="Trebuchet MS" w:hAnsi="Trebuchet MS"/>
        </w:rPr>
      </w:pPr>
      <w:r w:rsidRPr="00A117DD">
        <w:rPr>
          <w:rFonts w:ascii="Trebuchet MS" w:eastAsia="Verdana" w:hAnsi="Trebuchet MS" w:cs="Verdana"/>
        </w:rPr>
        <w:t>The Code of Conduct specifies within its standards of behavior various violations of the Code which may result in a school staff member’s request that a parent or guardian come to the school for a conference.  Parents are encouraged to visit the schools regularly and are expected to be actively involved in the behavior support processes designed to promote positive choices and behavior. </w:t>
      </w:r>
    </w:p>
    <w:p w14:paraId="72E2AE16" w14:textId="77777777" w:rsidR="00431618" w:rsidRPr="00A117DD" w:rsidRDefault="00431618" w:rsidP="00431618">
      <w:pPr>
        <w:spacing w:before="100" w:beforeAutospacing="1" w:after="100" w:afterAutospacing="1"/>
        <w:rPr>
          <w:rFonts w:ascii="Trebuchet MS" w:hAnsi="Trebuchet MS"/>
        </w:rPr>
      </w:pPr>
      <w:r w:rsidRPr="00A117DD">
        <w:rPr>
          <w:rFonts w:ascii="Trebuchet MS" w:eastAsia="Verdana" w:hAnsi="Trebuchet MS" w:cs="Verdana"/>
        </w:rPr>
        <w:t>Georgia law mandates that any time a teacher or principal identifies a student as a chronic disciplinary problem student, the principal shall notify by telephone call and by mail the student’s parent or guardian of the disciplinary problem, invite the parent or guardian to observe the student in a classroom situation, and request at least one parent or guardian to attend a conference to devise a disciplinary and behavioral correction plan. </w:t>
      </w:r>
    </w:p>
    <w:p w14:paraId="7D3D7A40" w14:textId="77777777" w:rsidR="00431618" w:rsidRPr="00A117DD" w:rsidRDefault="00431618" w:rsidP="00431618">
      <w:pPr>
        <w:spacing w:before="100" w:beforeAutospacing="1" w:after="100" w:afterAutospacing="1"/>
        <w:rPr>
          <w:rFonts w:ascii="Trebuchet MS" w:hAnsi="Trebuchet MS"/>
        </w:rPr>
      </w:pPr>
      <w:r w:rsidRPr="00A117DD">
        <w:rPr>
          <w:rFonts w:ascii="Trebuchet MS" w:eastAsia="Verdana" w:hAnsi="Trebuchet MS" w:cs="Verdana"/>
        </w:rPr>
        <w:t>Georgia law also states that before any chronic disciplinary problem student is permitted to return to school from a suspension or expulsion, the school shall request by telephone call and by mail at least one parent or guardian to schedule and attend a conference to devise a disciplinary and behavioral correction plan. </w:t>
      </w:r>
    </w:p>
    <w:p w14:paraId="3A87D79F" w14:textId="77777777" w:rsidR="00431618" w:rsidRPr="00A117DD" w:rsidRDefault="00431618" w:rsidP="00431618">
      <w:pPr>
        <w:spacing w:before="100" w:beforeAutospacing="1" w:after="100" w:afterAutospacing="1"/>
        <w:rPr>
          <w:rFonts w:ascii="Trebuchet MS" w:hAnsi="Trebuchet MS"/>
        </w:rPr>
      </w:pPr>
      <w:r w:rsidRPr="00A117DD">
        <w:rPr>
          <w:rFonts w:ascii="Trebuchet MS" w:eastAsia="Verdana" w:hAnsi="Trebuchet MS" w:cs="Verdana"/>
        </w:rPr>
        <w:t>The law allows a local board of education to petition the juvenile court to require a parent to attend a school conference.  If the court finds that the parent or guardian has willfully and unreasonably failed to attend the conference requested by the principal pursuant to the laws cited above, the court may order the parent or guardian to attend such a conference, order the parent or guardian to participate in such programs or such treatment as the court deems appropriate to improve the student’s behavior, or both.  After notice and opportunity for hearing, the court may impose a fine, not to exceed $500.00, on a parent or guardian who willfully disobeys an order of the court under this law. </w:t>
      </w:r>
    </w:p>
    <w:p w14:paraId="0867B7AC" w14:textId="77777777" w:rsidR="00431618" w:rsidRPr="00A117DD" w:rsidRDefault="00431618" w:rsidP="00431618">
      <w:pPr>
        <w:spacing w:before="100" w:beforeAutospacing="1" w:after="100" w:afterAutospacing="1"/>
        <w:rPr>
          <w:rFonts w:ascii="Trebuchet MS" w:hAnsi="Trebuchet MS"/>
        </w:rPr>
      </w:pPr>
      <w:r w:rsidRPr="00A117DD">
        <w:rPr>
          <w:rFonts w:ascii="Trebuchet MS" w:eastAsia="Verdana" w:hAnsi="Trebuchet MS" w:cs="Verdana"/>
        </w:rPr>
        <w:t>This Conduct Code shall be strictly construed subject only to exceptions required by a State or Federal law applicable hereto, and exceptions made by a disciplinary tribunal on a case-by-case basis. </w:t>
      </w:r>
    </w:p>
    <w:p w14:paraId="0DFDEAD9" w14:textId="77777777" w:rsidR="00431618" w:rsidRPr="00A117DD" w:rsidRDefault="00431618" w:rsidP="00431618">
      <w:pPr>
        <w:spacing w:before="100" w:beforeAutospacing="1" w:after="100" w:afterAutospacing="1"/>
        <w:rPr>
          <w:rFonts w:ascii="Trebuchet MS" w:hAnsi="Trebuchet MS"/>
        </w:rPr>
      </w:pPr>
      <w:r w:rsidRPr="00A117DD">
        <w:rPr>
          <w:rFonts w:ascii="Trebuchet MS" w:eastAsia="Verdana" w:hAnsi="Trebuchet MS" w:cs="Verdana"/>
          <w:b/>
          <w:bCs/>
          <w:u w:val="single"/>
        </w:rPr>
        <w:t>STUDENT EXTRACURRICULAR ACTIVITIES NOTIFICATION</w:t>
      </w:r>
      <w:r w:rsidRPr="00A117DD">
        <w:rPr>
          <w:rFonts w:ascii="Trebuchet MS" w:eastAsia="Verdana" w:hAnsi="Trebuchet MS" w:cs="Verdana"/>
          <w:b/>
          <w:bCs/>
        </w:rPr>
        <w:t> </w:t>
      </w:r>
      <w:r w:rsidRPr="00A117DD">
        <w:rPr>
          <w:rFonts w:ascii="Trebuchet MS" w:eastAsia="Verdana" w:hAnsi="Trebuchet MS" w:cs="Verdana"/>
          <w:b/>
          <w:bCs/>
        </w:rPr>
        <w:br/>
      </w:r>
      <w:r w:rsidRPr="00A117DD">
        <w:rPr>
          <w:rFonts w:ascii="Trebuchet MS" w:eastAsia="Verdana" w:hAnsi="Trebuchet MS" w:cs="Verdana"/>
        </w:rPr>
        <w:t>Each school principal shall implement procedures to annually notify all parents or guardians of all school-sponsored extracurricular activities, organizations and clubs in which students may participate and of the right of the parent or guardian to prohibit their child's participation. Notification to parents and guardians shall be provided annually via the student handbook and shall include the name of the extracurricular activity, student organization or club; information regarding the purpose, activities or national affiliation of the extracurricular activity, organization or club. Any membership or financial requirements for a student to join or become a member of the activity, organization or club shall be included in the information provided. </w:t>
      </w:r>
    </w:p>
    <w:p w14:paraId="6127447F" w14:textId="77777777" w:rsidR="00431618" w:rsidRPr="00A117DD" w:rsidRDefault="00431618" w:rsidP="00431618">
      <w:pPr>
        <w:spacing w:before="100" w:beforeAutospacing="1" w:after="100" w:afterAutospacing="1"/>
        <w:rPr>
          <w:rFonts w:ascii="Trebuchet MS" w:hAnsi="Trebuchet MS"/>
        </w:rPr>
      </w:pPr>
      <w:r w:rsidRPr="00A117DD">
        <w:rPr>
          <w:rFonts w:ascii="Trebuchet MS" w:eastAsia="Verdana" w:hAnsi="Trebuchet MS" w:cs="Verdana"/>
        </w:rPr>
        <w:t>No student shall be allowed to participate in any school-sponsored extracurricular activity, organization or club if the student's parent or legal guardian has indicated in writing that the parent will not allow the student to participate and has provided a copy of such written notice to the school principal. </w:t>
      </w:r>
    </w:p>
    <w:p w14:paraId="3A7BA8C9" w14:textId="77777777" w:rsidR="00431618" w:rsidRPr="00A117DD" w:rsidRDefault="00431618" w:rsidP="00431618">
      <w:pPr>
        <w:spacing w:before="100" w:beforeAutospacing="1" w:after="100" w:afterAutospacing="1"/>
        <w:rPr>
          <w:rFonts w:ascii="Trebuchet MS" w:hAnsi="Trebuchet MS"/>
        </w:rPr>
      </w:pPr>
      <w:r w:rsidRPr="00A117DD">
        <w:rPr>
          <w:rFonts w:ascii="Trebuchet MS" w:eastAsia="Verdana" w:hAnsi="Trebuchet MS" w:cs="Verdana"/>
        </w:rPr>
        <w:t>For school clubs formed after publication of the student handbook, parents or guardians must approve their student's participation via e-mail, fax or written permission to the school principal. </w:t>
      </w:r>
    </w:p>
    <w:p w14:paraId="3506E908" w14:textId="77777777" w:rsidR="00431618" w:rsidRPr="00A117DD" w:rsidRDefault="00431618" w:rsidP="00431618">
      <w:pPr>
        <w:spacing w:before="100" w:beforeAutospacing="1" w:after="100" w:afterAutospacing="1"/>
        <w:rPr>
          <w:rFonts w:ascii="Trebuchet MS" w:hAnsi="Trebuchet MS"/>
        </w:rPr>
      </w:pPr>
      <w:r w:rsidRPr="00A117DD">
        <w:rPr>
          <w:rFonts w:ascii="Trebuchet MS" w:eastAsia="Verdana" w:hAnsi="Trebuchet MS" w:cs="Verdana"/>
        </w:rPr>
        <w:lastRenderedPageBreak/>
        <w:t>School extracurricular activities, organizations, or clubs for purposes of this policy are those that are supervised or sponsored by a school system employee designated by the principal, and that meet in school facilities. </w:t>
      </w:r>
    </w:p>
    <w:p w14:paraId="64106916" w14:textId="77777777" w:rsidR="00431618" w:rsidRPr="00A117DD" w:rsidRDefault="00431618" w:rsidP="00A117DD"/>
    <w:p w14:paraId="1CE86F91" w14:textId="77777777" w:rsidR="0030218B" w:rsidRPr="00A117DD" w:rsidRDefault="0030218B" w:rsidP="0030218B"/>
    <w:p w14:paraId="44321BDB" w14:textId="77777777" w:rsidR="0030218B" w:rsidRPr="00A117DD" w:rsidRDefault="0030218B" w:rsidP="0030218B">
      <w:pPr>
        <w:spacing w:before="100" w:beforeAutospacing="1" w:after="100" w:afterAutospacing="1"/>
        <w:rPr>
          <w:rFonts w:ascii="Trebuchet MS" w:eastAsia="Verdana" w:hAnsi="Trebuchet MS" w:cs="Verdana"/>
        </w:rPr>
      </w:pPr>
    </w:p>
    <w:p w14:paraId="51638796" w14:textId="77777777" w:rsidR="0030218B" w:rsidRPr="00A117DD" w:rsidRDefault="0030218B" w:rsidP="0030218B">
      <w:pPr>
        <w:spacing w:before="100" w:beforeAutospacing="1" w:after="100" w:afterAutospacing="1"/>
        <w:rPr>
          <w:rFonts w:ascii="Trebuchet MS" w:eastAsia="Verdana" w:hAnsi="Trebuchet MS" w:cs="Verdana"/>
        </w:rPr>
      </w:pPr>
    </w:p>
    <w:p w14:paraId="72556CF7" w14:textId="77777777" w:rsidR="0030218B" w:rsidRPr="00A117DD" w:rsidRDefault="0030218B" w:rsidP="0030218B">
      <w:pPr>
        <w:spacing w:before="100" w:beforeAutospacing="1" w:after="100" w:afterAutospacing="1"/>
        <w:rPr>
          <w:rFonts w:ascii="Trebuchet MS" w:eastAsia="Verdana" w:hAnsi="Trebuchet MS" w:cs="Verdana"/>
        </w:rPr>
      </w:pPr>
    </w:p>
    <w:p w14:paraId="52423A03" w14:textId="77777777" w:rsidR="0030218B" w:rsidRPr="00A117DD" w:rsidRDefault="0030218B" w:rsidP="0030218B">
      <w:pPr>
        <w:spacing w:before="100" w:beforeAutospacing="1" w:after="100" w:afterAutospacing="1"/>
        <w:rPr>
          <w:rFonts w:ascii="Trebuchet MS" w:eastAsia="Verdana" w:hAnsi="Trebuchet MS" w:cs="Verdana"/>
        </w:rPr>
      </w:pPr>
    </w:p>
    <w:p w14:paraId="51B86FB6" w14:textId="77777777" w:rsidR="0030218B" w:rsidRPr="00A117DD" w:rsidRDefault="0030218B" w:rsidP="0030218B">
      <w:pPr>
        <w:spacing w:before="100" w:beforeAutospacing="1" w:after="100" w:afterAutospacing="1"/>
        <w:rPr>
          <w:rFonts w:ascii="Trebuchet MS" w:eastAsia="Verdana" w:hAnsi="Trebuchet MS" w:cs="Verdana"/>
        </w:rPr>
      </w:pPr>
    </w:p>
    <w:p w14:paraId="2BA2852A" w14:textId="77777777" w:rsidR="0030218B" w:rsidRPr="00A117DD" w:rsidRDefault="0030218B" w:rsidP="0030218B">
      <w:pPr>
        <w:spacing w:before="100" w:beforeAutospacing="1" w:after="100" w:afterAutospacing="1"/>
        <w:rPr>
          <w:rFonts w:ascii="Trebuchet MS" w:eastAsia="Verdana" w:hAnsi="Trebuchet MS" w:cs="Verdana"/>
        </w:rPr>
      </w:pPr>
    </w:p>
    <w:p w14:paraId="14DB7341" w14:textId="77777777" w:rsidR="0030218B" w:rsidRPr="00A117DD" w:rsidRDefault="0030218B" w:rsidP="0030218B">
      <w:pPr>
        <w:spacing w:before="100" w:beforeAutospacing="1" w:after="100" w:afterAutospacing="1"/>
        <w:rPr>
          <w:rFonts w:ascii="Trebuchet MS" w:eastAsia="Verdana" w:hAnsi="Trebuchet MS" w:cs="Verdana"/>
        </w:rPr>
      </w:pPr>
    </w:p>
    <w:p w14:paraId="41E133AB" w14:textId="77777777" w:rsidR="0030218B" w:rsidRPr="00A117DD" w:rsidRDefault="0030218B" w:rsidP="0030218B">
      <w:pPr>
        <w:spacing w:before="100" w:beforeAutospacing="1" w:after="100" w:afterAutospacing="1"/>
        <w:rPr>
          <w:rFonts w:ascii="Trebuchet MS" w:eastAsia="Verdana" w:hAnsi="Trebuchet MS" w:cs="Verdana"/>
        </w:rPr>
      </w:pPr>
    </w:p>
    <w:p w14:paraId="778803A8" w14:textId="77777777" w:rsidR="0030218B" w:rsidRPr="00A117DD" w:rsidRDefault="0030218B" w:rsidP="0030218B">
      <w:pPr>
        <w:spacing w:before="100" w:beforeAutospacing="1" w:after="100" w:afterAutospacing="1"/>
        <w:rPr>
          <w:rFonts w:ascii="Trebuchet MS" w:eastAsia="Verdana" w:hAnsi="Trebuchet MS" w:cs="Verdana"/>
        </w:rPr>
      </w:pPr>
    </w:p>
    <w:p w14:paraId="38012A62" w14:textId="77777777" w:rsidR="0030218B" w:rsidRPr="00A117DD" w:rsidRDefault="0030218B" w:rsidP="0030218B">
      <w:pPr>
        <w:spacing w:before="100" w:beforeAutospacing="1" w:after="100" w:afterAutospacing="1"/>
        <w:rPr>
          <w:rFonts w:ascii="Trebuchet MS" w:eastAsia="Verdana" w:hAnsi="Trebuchet MS" w:cs="Verdana"/>
        </w:rPr>
      </w:pPr>
    </w:p>
    <w:p w14:paraId="1FC3D03D" w14:textId="77777777" w:rsidR="0030218B" w:rsidRPr="00A117DD" w:rsidRDefault="0030218B" w:rsidP="0030218B">
      <w:pPr>
        <w:spacing w:before="100" w:beforeAutospacing="1" w:after="100" w:afterAutospacing="1"/>
        <w:rPr>
          <w:rFonts w:ascii="Trebuchet MS" w:eastAsia="Verdana" w:hAnsi="Trebuchet MS" w:cs="Verdana"/>
        </w:rPr>
      </w:pPr>
    </w:p>
    <w:p w14:paraId="36187772" w14:textId="77777777" w:rsidR="0030218B" w:rsidRPr="00A117DD" w:rsidRDefault="0030218B" w:rsidP="0030218B">
      <w:pPr>
        <w:spacing w:before="100" w:beforeAutospacing="1" w:after="100" w:afterAutospacing="1"/>
        <w:rPr>
          <w:rFonts w:ascii="Trebuchet MS" w:eastAsia="Verdana" w:hAnsi="Trebuchet MS" w:cs="Verdana"/>
        </w:rPr>
      </w:pPr>
    </w:p>
    <w:p w14:paraId="63AB2E99" w14:textId="77777777" w:rsidR="0030218B" w:rsidRPr="00A117DD" w:rsidRDefault="0030218B" w:rsidP="0030218B">
      <w:pPr>
        <w:spacing w:before="100" w:beforeAutospacing="1" w:after="100" w:afterAutospacing="1"/>
        <w:rPr>
          <w:rFonts w:ascii="Trebuchet MS" w:eastAsia="Verdana" w:hAnsi="Trebuchet MS" w:cs="Verdana"/>
        </w:rPr>
      </w:pPr>
    </w:p>
    <w:p w14:paraId="392789C9" w14:textId="77777777" w:rsidR="0030218B" w:rsidRPr="00A117DD" w:rsidRDefault="0030218B" w:rsidP="0030218B">
      <w:pPr>
        <w:spacing w:before="100" w:beforeAutospacing="1" w:after="100" w:afterAutospacing="1"/>
        <w:rPr>
          <w:rFonts w:ascii="Trebuchet MS" w:eastAsia="Verdana" w:hAnsi="Trebuchet MS" w:cs="Verdana"/>
        </w:rPr>
      </w:pPr>
    </w:p>
    <w:p w14:paraId="3CDDB491" w14:textId="77777777" w:rsidR="0030218B" w:rsidRPr="00A117DD" w:rsidRDefault="0030218B" w:rsidP="0030218B">
      <w:pPr>
        <w:spacing w:before="100" w:beforeAutospacing="1" w:after="100" w:afterAutospacing="1"/>
        <w:rPr>
          <w:rFonts w:ascii="Trebuchet MS" w:eastAsia="Verdana" w:hAnsi="Trebuchet MS" w:cs="Verdana"/>
        </w:rPr>
      </w:pPr>
    </w:p>
    <w:p w14:paraId="206502A2" w14:textId="77777777" w:rsidR="0030218B" w:rsidRPr="00A117DD" w:rsidRDefault="0030218B" w:rsidP="0030218B">
      <w:pPr>
        <w:spacing w:before="100" w:beforeAutospacing="1" w:after="100" w:afterAutospacing="1"/>
        <w:rPr>
          <w:rFonts w:ascii="Trebuchet MS" w:eastAsia="Verdana" w:hAnsi="Trebuchet MS" w:cs="Verdana"/>
        </w:rPr>
      </w:pPr>
    </w:p>
    <w:p w14:paraId="5E22C02A" w14:textId="77777777" w:rsidR="0030218B" w:rsidRPr="00A117DD" w:rsidRDefault="0030218B" w:rsidP="0030218B">
      <w:pPr>
        <w:spacing w:before="100" w:beforeAutospacing="1" w:after="100" w:afterAutospacing="1"/>
        <w:rPr>
          <w:rFonts w:ascii="Trebuchet MS" w:eastAsia="Verdana" w:hAnsi="Trebuchet MS" w:cs="Verdana"/>
        </w:rPr>
      </w:pPr>
    </w:p>
    <w:p w14:paraId="7632F7C0" w14:textId="77777777" w:rsidR="0030218B" w:rsidRPr="00A117DD" w:rsidRDefault="0030218B" w:rsidP="0030218B">
      <w:pPr>
        <w:spacing w:before="100" w:beforeAutospacing="1" w:after="100" w:afterAutospacing="1"/>
        <w:rPr>
          <w:rFonts w:ascii="Trebuchet MS" w:eastAsia="Verdana" w:hAnsi="Trebuchet MS" w:cs="Verdana"/>
        </w:rPr>
      </w:pPr>
    </w:p>
    <w:p w14:paraId="1C57818E" w14:textId="77777777" w:rsidR="0030218B" w:rsidRPr="00A117DD" w:rsidRDefault="0030218B" w:rsidP="0030218B">
      <w:pPr>
        <w:spacing w:before="100" w:beforeAutospacing="1" w:after="100" w:afterAutospacing="1"/>
        <w:rPr>
          <w:rFonts w:ascii="Trebuchet MS" w:eastAsia="Verdana" w:hAnsi="Trebuchet MS" w:cs="Verdana"/>
        </w:rPr>
      </w:pPr>
    </w:p>
    <w:p w14:paraId="6411E15A" w14:textId="77777777" w:rsidR="0030218B" w:rsidRPr="00A117DD" w:rsidRDefault="0030218B" w:rsidP="0030218B">
      <w:pPr>
        <w:spacing w:before="100" w:beforeAutospacing="1" w:after="100" w:afterAutospacing="1"/>
        <w:rPr>
          <w:rFonts w:ascii="Trebuchet MS" w:eastAsia="Verdana" w:hAnsi="Trebuchet MS" w:cs="Verdana"/>
        </w:rPr>
      </w:pPr>
    </w:p>
    <w:p w14:paraId="1CFF1F73" w14:textId="77777777" w:rsidR="0030218B" w:rsidRPr="00A117DD" w:rsidRDefault="0030218B" w:rsidP="0030218B">
      <w:pPr>
        <w:spacing w:before="100" w:beforeAutospacing="1" w:after="100" w:afterAutospacing="1"/>
        <w:rPr>
          <w:rFonts w:ascii="Trebuchet MS" w:eastAsia="Verdana" w:hAnsi="Trebuchet MS" w:cs="Verdana"/>
        </w:rPr>
      </w:pPr>
    </w:p>
    <w:p w14:paraId="02664BE2" w14:textId="77777777" w:rsidR="0030218B" w:rsidRPr="00A117DD" w:rsidRDefault="0030218B" w:rsidP="0030218B">
      <w:pPr>
        <w:spacing w:before="100" w:beforeAutospacing="1" w:after="100" w:afterAutospacing="1"/>
        <w:rPr>
          <w:rFonts w:ascii="Trebuchet MS" w:eastAsia="Verdana" w:hAnsi="Trebuchet MS" w:cs="Verdana"/>
        </w:rPr>
      </w:pPr>
    </w:p>
    <w:p w14:paraId="2979CD0F" w14:textId="77777777" w:rsidR="0030218B" w:rsidRPr="00A117DD" w:rsidRDefault="0030218B" w:rsidP="0030218B">
      <w:pPr>
        <w:spacing w:before="100" w:beforeAutospacing="1" w:after="100" w:afterAutospacing="1"/>
        <w:rPr>
          <w:rFonts w:ascii="Trebuchet MS" w:eastAsia="Verdana" w:hAnsi="Trebuchet MS" w:cs="Verdana"/>
        </w:rPr>
      </w:pPr>
    </w:p>
    <w:p w14:paraId="40BC7585" w14:textId="77777777" w:rsidR="0030218B" w:rsidRPr="00A117DD" w:rsidRDefault="0030218B" w:rsidP="0030218B">
      <w:pPr>
        <w:spacing w:before="100" w:beforeAutospacing="1" w:after="100" w:afterAutospacing="1"/>
        <w:rPr>
          <w:rFonts w:ascii="Trebuchet MS" w:eastAsia="Verdana" w:hAnsi="Trebuchet MS" w:cs="Verdana"/>
        </w:rPr>
      </w:pPr>
    </w:p>
    <w:p w14:paraId="18F53B39" w14:textId="77777777" w:rsidR="0030218B" w:rsidRPr="00A117DD" w:rsidRDefault="0030218B" w:rsidP="0030218B">
      <w:pPr>
        <w:spacing w:before="100" w:beforeAutospacing="1" w:after="100" w:afterAutospacing="1"/>
        <w:rPr>
          <w:rFonts w:ascii="Trebuchet MS" w:hAnsi="Trebuchet MS"/>
        </w:rPr>
      </w:pPr>
    </w:p>
    <w:p w14:paraId="37CD608A" w14:textId="77777777" w:rsidR="00C65B9D" w:rsidRPr="00A117DD" w:rsidRDefault="00C65B9D" w:rsidP="00E87213">
      <w:pPr>
        <w:jc w:val="center"/>
      </w:pPr>
      <w:r w:rsidRPr="00A117DD">
        <w:rPr>
          <w:noProof/>
        </w:rPr>
        <w:lastRenderedPageBreak/>
        <w:drawing>
          <wp:inline distT="0" distB="0" distL="0" distR="0" wp14:anchorId="7106B68F" wp14:editId="29966F4E">
            <wp:extent cx="3558540" cy="891540"/>
            <wp:effectExtent l="0" t="0" r="3810" b="3810"/>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8540" cy="891540"/>
                    </a:xfrm>
                    <a:prstGeom prst="rect">
                      <a:avLst/>
                    </a:prstGeom>
                    <a:noFill/>
                    <a:ln>
                      <a:noFill/>
                    </a:ln>
                  </pic:spPr>
                </pic:pic>
              </a:graphicData>
            </a:graphic>
          </wp:inline>
        </w:drawing>
      </w:r>
    </w:p>
    <w:p w14:paraId="5CFD5C5B" w14:textId="77777777" w:rsidR="006257EE" w:rsidRPr="00A117DD" w:rsidRDefault="006257EE" w:rsidP="00C65B9D">
      <w:pPr>
        <w:pStyle w:val="Header"/>
        <w:jc w:val="center"/>
        <w:rPr>
          <w:rFonts w:ascii="Copperplate Gothic Light" w:hAnsi="Copperplate Gothic Light"/>
          <w:b/>
        </w:rPr>
      </w:pPr>
    </w:p>
    <w:p w14:paraId="7ECD012C" w14:textId="77777777" w:rsidR="006257EE" w:rsidRPr="00A117DD" w:rsidRDefault="006257EE" w:rsidP="00C65B9D">
      <w:pPr>
        <w:pStyle w:val="Header"/>
        <w:jc w:val="center"/>
        <w:rPr>
          <w:rFonts w:ascii="Copperplate Gothic Light" w:hAnsi="Copperplate Gothic Light"/>
          <w:b/>
        </w:rPr>
      </w:pPr>
    </w:p>
    <w:p w14:paraId="19B2E754" w14:textId="77777777" w:rsidR="00C65B9D" w:rsidRPr="00A117DD" w:rsidRDefault="00C65B9D" w:rsidP="00C65B9D">
      <w:pPr>
        <w:pStyle w:val="Header"/>
        <w:jc w:val="center"/>
        <w:rPr>
          <w:rFonts w:ascii="Copperplate Gothic Light" w:hAnsi="Copperplate Gothic Light"/>
          <w:b/>
        </w:rPr>
      </w:pPr>
      <w:r w:rsidRPr="00A117DD">
        <w:rPr>
          <w:rFonts w:ascii="Copperplate Gothic Light" w:hAnsi="Copperplate Gothic Light"/>
          <w:b/>
        </w:rPr>
        <w:t>Dr. Mark Scott</w:t>
      </w:r>
    </w:p>
    <w:p w14:paraId="7F613C2E" w14:textId="77777777" w:rsidR="00C65B9D" w:rsidRPr="00A117DD" w:rsidRDefault="00C65B9D" w:rsidP="00C65B9D">
      <w:pPr>
        <w:pStyle w:val="Header"/>
        <w:jc w:val="center"/>
        <w:rPr>
          <w:rFonts w:ascii="Copperplate Gothic Light" w:hAnsi="Copperplate Gothic Light"/>
          <w:b/>
        </w:rPr>
      </w:pPr>
      <w:r w:rsidRPr="00A117DD">
        <w:rPr>
          <w:rFonts w:ascii="Copperplate Gothic Light" w:hAnsi="Copperplate Gothic Light"/>
          <w:b/>
        </w:rPr>
        <w:t>Superintendent of Schools</w:t>
      </w:r>
    </w:p>
    <w:p w14:paraId="504EB988" w14:textId="77777777" w:rsidR="00C65B9D" w:rsidRPr="00A117DD" w:rsidRDefault="00C65B9D" w:rsidP="00C65B9D">
      <w:pPr>
        <w:pStyle w:val="Header"/>
        <w:rPr>
          <w:rFonts w:ascii="Copperplate Gothic Light" w:hAnsi="Copperplate Gothic Light"/>
          <w:sz w:val="16"/>
          <w:szCs w:val="16"/>
        </w:rPr>
      </w:pPr>
    </w:p>
    <w:p w14:paraId="773063F4" w14:textId="77777777" w:rsidR="006257EE" w:rsidRPr="00A117DD" w:rsidRDefault="006257EE" w:rsidP="006257EE">
      <w:pPr>
        <w:pStyle w:val="Header"/>
        <w:jc w:val="center"/>
        <w:rPr>
          <w:rFonts w:ascii="Copperplate Gothic Light" w:hAnsi="Copperplate Gothic Light"/>
          <w:b/>
        </w:rPr>
      </w:pPr>
      <w:r w:rsidRPr="00A117DD">
        <w:rPr>
          <w:rFonts w:ascii="Copperplate Gothic Light" w:hAnsi="Copperplate Gothic Light"/>
          <w:b/>
        </w:rPr>
        <w:t xml:space="preserve">          </w:t>
      </w:r>
    </w:p>
    <w:p w14:paraId="167787C5" w14:textId="77777777" w:rsidR="006257EE" w:rsidRPr="00A117DD" w:rsidRDefault="006257EE" w:rsidP="006257EE">
      <w:pPr>
        <w:pStyle w:val="Header"/>
        <w:jc w:val="center"/>
        <w:rPr>
          <w:rFonts w:ascii="Copperplate Gothic Light" w:hAnsi="Copperplate Gothic Light"/>
          <w:sz w:val="18"/>
          <w:szCs w:val="18"/>
        </w:rPr>
      </w:pPr>
      <w:r w:rsidRPr="00A117DD">
        <w:rPr>
          <w:rFonts w:ascii="Copperplate Gothic Light" w:hAnsi="Copperplate Gothic Light"/>
          <w:b/>
        </w:rPr>
        <w:t xml:space="preserve">   Board Members</w:t>
      </w:r>
    </w:p>
    <w:p w14:paraId="02A05B6D" w14:textId="77777777" w:rsidR="00262EFA" w:rsidRPr="00A117DD" w:rsidRDefault="00262EFA" w:rsidP="00262EFA">
      <w:pPr>
        <w:pStyle w:val="Header"/>
        <w:tabs>
          <w:tab w:val="clear" w:pos="4320"/>
          <w:tab w:val="clear" w:pos="8640"/>
          <w:tab w:val="center" w:pos="0"/>
          <w:tab w:val="right" w:pos="10800"/>
        </w:tabs>
        <w:rPr>
          <w:rFonts w:ascii="Copperplate Gothic Light" w:hAnsi="Copperplate Gothic Light"/>
          <w:sz w:val="18"/>
          <w:szCs w:val="18"/>
        </w:rPr>
      </w:pPr>
      <w:r w:rsidRPr="00A117DD">
        <w:rPr>
          <w:rFonts w:ascii="Copperplate Gothic Light" w:hAnsi="Copperplate Gothic Light"/>
          <w:sz w:val="18"/>
          <w:szCs w:val="18"/>
        </w:rPr>
        <w:t xml:space="preserve">Helen Hughes, Vice Chairman                                    Fred Wilson, Chairman                                                          Lori Johnson                                                                                                                                                                                                                      </w:t>
      </w:r>
    </w:p>
    <w:p w14:paraId="5CE00351" w14:textId="77777777" w:rsidR="00262EFA" w:rsidRPr="00A117DD" w:rsidRDefault="00262EFA" w:rsidP="00262EFA">
      <w:pPr>
        <w:pStyle w:val="Header"/>
        <w:tabs>
          <w:tab w:val="clear" w:pos="8640"/>
          <w:tab w:val="right" w:pos="10800"/>
        </w:tabs>
        <w:rPr>
          <w:rFonts w:ascii="Copperplate Gothic Light" w:hAnsi="Copperplate Gothic Light"/>
          <w:sz w:val="18"/>
          <w:szCs w:val="18"/>
        </w:rPr>
      </w:pPr>
      <w:r w:rsidRPr="00A117DD">
        <w:rPr>
          <w:rFonts w:ascii="Copperplate Gothic Light" w:hAnsi="Copperplate Gothic Light"/>
          <w:sz w:val="18"/>
          <w:szCs w:val="18"/>
        </w:rPr>
        <w:t>Dr. Rick Unruh</w:t>
      </w:r>
      <w:r w:rsidRPr="00A117DD">
        <w:rPr>
          <w:rFonts w:ascii="Copperplate Gothic Light" w:hAnsi="Copperplate Gothic Light"/>
          <w:sz w:val="18"/>
          <w:szCs w:val="18"/>
        </w:rPr>
        <w:tab/>
        <w:t xml:space="preserve">                                                                                                                                                                               Hoke Morrow</w:t>
      </w:r>
    </w:p>
    <w:p w14:paraId="18EC2667" w14:textId="77777777" w:rsidR="00597639" w:rsidRPr="00A117DD" w:rsidRDefault="00262EFA" w:rsidP="00262EFA">
      <w:pPr>
        <w:pStyle w:val="Header"/>
        <w:tabs>
          <w:tab w:val="clear" w:pos="8640"/>
          <w:tab w:val="right" w:pos="10800"/>
        </w:tabs>
        <w:jc w:val="right"/>
        <w:rPr>
          <w:rFonts w:ascii="Copperplate Gothic Light" w:hAnsi="Copperplate Gothic Light"/>
          <w:sz w:val="18"/>
          <w:szCs w:val="18"/>
        </w:rPr>
      </w:pPr>
      <w:r w:rsidRPr="00A117DD">
        <w:rPr>
          <w:rFonts w:ascii="Copperplate Gothic Light" w:hAnsi="Copperplate Gothic Light"/>
          <w:sz w:val="18"/>
          <w:szCs w:val="18"/>
        </w:rPr>
        <w:t>Bryan Upshaw</w:t>
      </w:r>
      <w:r w:rsidRPr="00A117DD">
        <w:rPr>
          <w:rFonts w:ascii="Copperplate Gothic Light" w:hAnsi="Copperplate Gothic Light"/>
          <w:sz w:val="18"/>
          <w:szCs w:val="18"/>
        </w:rPr>
        <w:tab/>
      </w:r>
      <w:r w:rsidRPr="00A117DD">
        <w:rPr>
          <w:rFonts w:ascii="Copperplate Gothic Light" w:hAnsi="Copperplate Gothic Light"/>
          <w:sz w:val="18"/>
          <w:szCs w:val="18"/>
        </w:rPr>
        <w:tab/>
        <w:t xml:space="preserve">        Dave Crockett</w:t>
      </w:r>
    </w:p>
    <w:p w14:paraId="3689FE15" w14:textId="77777777" w:rsidR="00597639" w:rsidRPr="00A117DD" w:rsidRDefault="00597639" w:rsidP="00597639">
      <w:pPr>
        <w:jc w:val="center"/>
        <w:rPr>
          <w:rFonts w:ascii="Calibri" w:hAnsi="Calibri" w:cs="Calibri"/>
          <w:b/>
        </w:rPr>
      </w:pPr>
    </w:p>
    <w:p w14:paraId="66E53C1A" w14:textId="77777777" w:rsidR="004042D0" w:rsidRPr="00A117DD" w:rsidRDefault="004042D0" w:rsidP="004042D0">
      <w:pPr>
        <w:pStyle w:val="Default"/>
        <w:jc w:val="center"/>
        <w:rPr>
          <w:b/>
          <w:bCs/>
          <w:color w:val="auto"/>
        </w:rPr>
      </w:pPr>
    </w:p>
    <w:p w14:paraId="033F8E6F" w14:textId="77777777" w:rsidR="004042D0" w:rsidRPr="00A117DD" w:rsidRDefault="004042D0" w:rsidP="004042D0">
      <w:pPr>
        <w:pStyle w:val="Default"/>
        <w:jc w:val="center"/>
        <w:rPr>
          <w:b/>
          <w:bCs/>
          <w:color w:val="auto"/>
        </w:rPr>
      </w:pPr>
    </w:p>
    <w:p w14:paraId="3847FBC3" w14:textId="77777777" w:rsidR="004042D0" w:rsidRPr="00A117DD" w:rsidRDefault="004042D0" w:rsidP="004042D0">
      <w:pPr>
        <w:pStyle w:val="Default"/>
        <w:jc w:val="center"/>
        <w:rPr>
          <w:b/>
          <w:bCs/>
          <w:color w:val="auto"/>
        </w:rPr>
      </w:pPr>
    </w:p>
    <w:p w14:paraId="599A67BE" w14:textId="6C5C5F65" w:rsidR="00E744B6" w:rsidRPr="00A117DD" w:rsidRDefault="00E744B6" w:rsidP="00E744B6">
      <w:pPr>
        <w:pStyle w:val="Heading1"/>
        <w:jc w:val="center"/>
        <w:rPr>
          <w:rFonts w:ascii="Trebuchet MS" w:hAnsi="Trebuchet MS"/>
          <w:sz w:val="20"/>
        </w:rPr>
      </w:pPr>
      <w:bookmarkStart w:id="123" w:name="_Toc11392370"/>
      <w:r w:rsidRPr="00A117DD">
        <w:rPr>
          <w:rFonts w:ascii="Trebuchet MS" w:hAnsi="Trebuchet MS"/>
          <w:sz w:val="20"/>
        </w:rPr>
        <w:t>RIGHT TO KNOW PROFESSIONAL QUALIFICATIONS OF TEACHERS AND PARAPROFESSIONALS</w:t>
      </w:r>
      <w:bookmarkEnd w:id="123"/>
    </w:p>
    <w:p w14:paraId="2EC491BD" w14:textId="2B3F8D90" w:rsidR="00E744B6" w:rsidRPr="00A117DD" w:rsidRDefault="00E744B6" w:rsidP="00E744B6"/>
    <w:p w14:paraId="402687D5" w14:textId="77777777" w:rsidR="00E744B6" w:rsidRPr="00A117DD" w:rsidRDefault="00E744B6" w:rsidP="00E744B6"/>
    <w:p w14:paraId="57B53217" w14:textId="77777777" w:rsidR="004042D0" w:rsidRPr="00A117DD" w:rsidRDefault="004042D0" w:rsidP="004042D0">
      <w:pPr>
        <w:pStyle w:val="Default"/>
        <w:rPr>
          <w:rFonts w:ascii="Trebuchet MS" w:hAnsi="Trebuchet MS"/>
          <w:color w:val="auto"/>
          <w:sz w:val="20"/>
          <w:szCs w:val="20"/>
        </w:rPr>
      </w:pPr>
      <w:r w:rsidRPr="00A117DD">
        <w:rPr>
          <w:rFonts w:ascii="Trebuchet MS" w:hAnsi="Trebuchet MS"/>
          <w:color w:val="auto"/>
          <w:sz w:val="20"/>
          <w:szCs w:val="20"/>
        </w:rPr>
        <w:t>Dear Parent(s) or Legal Guardian(s),</w:t>
      </w:r>
    </w:p>
    <w:p w14:paraId="5D4F7A17" w14:textId="77777777" w:rsidR="004042D0" w:rsidRPr="00A117DD" w:rsidRDefault="004042D0" w:rsidP="004042D0">
      <w:pPr>
        <w:pStyle w:val="Default"/>
        <w:rPr>
          <w:rFonts w:ascii="Trebuchet MS" w:hAnsi="Trebuchet MS"/>
          <w:color w:val="auto"/>
          <w:sz w:val="20"/>
          <w:szCs w:val="20"/>
        </w:rPr>
      </w:pPr>
      <w:r w:rsidRPr="00A117DD">
        <w:rPr>
          <w:rFonts w:ascii="Trebuchet MS" w:hAnsi="Trebuchet MS"/>
          <w:color w:val="auto"/>
          <w:sz w:val="20"/>
          <w:szCs w:val="20"/>
        </w:rPr>
        <w:t xml:space="preserve"> </w:t>
      </w:r>
    </w:p>
    <w:p w14:paraId="4D0BA71C" w14:textId="77777777" w:rsidR="004042D0" w:rsidRPr="00A117DD" w:rsidRDefault="004042D0" w:rsidP="004042D0">
      <w:pPr>
        <w:pStyle w:val="Default"/>
        <w:rPr>
          <w:rFonts w:ascii="Trebuchet MS" w:hAnsi="Trebuchet MS"/>
          <w:color w:val="auto"/>
          <w:sz w:val="20"/>
          <w:szCs w:val="20"/>
        </w:rPr>
      </w:pPr>
      <w:r w:rsidRPr="00A117DD">
        <w:rPr>
          <w:rFonts w:ascii="Trebuchet MS" w:hAnsi="Trebuchet MS"/>
          <w:color w:val="auto"/>
          <w:sz w:val="20"/>
          <w:szCs w:val="20"/>
        </w:rPr>
        <w:t>In compliance with the requirements of the Every Students Succeeds Act, the</w:t>
      </w:r>
      <w:r w:rsidRPr="00A117DD">
        <w:rPr>
          <w:rFonts w:ascii="Trebuchet MS" w:hAnsi="Trebuchet MS"/>
          <w:b/>
          <w:bCs/>
          <w:color w:val="auto"/>
          <w:sz w:val="20"/>
          <w:szCs w:val="20"/>
        </w:rPr>
        <w:t xml:space="preserve"> </w:t>
      </w:r>
      <w:r w:rsidRPr="00A117DD">
        <w:rPr>
          <w:rFonts w:ascii="Trebuchet MS" w:hAnsi="Trebuchet MS"/>
          <w:bCs/>
          <w:color w:val="auto"/>
          <w:sz w:val="20"/>
          <w:szCs w:val="20"/>
        </w:rPr>
        <w:t xml:space="preserve">Houston County School System </w:t>
      </w:r>
      <w:r w:rsidRPr="00A117DD">
        <w:rPr>
          <w:rFonts w:ascii="Trebuchet MS" w:hAnsi="Trebuchet MS"/>
          <w:color w:val="auto"/>
          <w:sz w:val="20"/>
          <w:szCs w:val="20"/>
        </w:rPr>
        <w:t xml:space="preserve">would like to inform you that you may request information about the professional qualifications of your student’s teacher(s) and/ or paraprofessional(s). The following information may be requested: </w:t>
      </w:r>
    </w:p>
    <w:p w14:paraId="5316C672" w14:textId="77777777" w:rsidR="004042D0" w:rsidRPr="00A117DD" w:rsidRDefault="004042D0" w:rsidP="004042D0">
      <w:pPr>
        <w:pStyle w:val="Default"/>
        <w:rPr>
          <w:rFonts w:ascii="Trebuchet MS" w:hAnsi="Trebuchet MS"/>
          <w:color w:val="auto"/>
          <w:sz w:val="20"/>
          <w:szCs w:val="20"/>
        </w:rPr>
      </w:pPr>
    </w:p>
    <w:p w14:paraId="2BC7E51F" w14:textId="77777777" w:rsidR="004042D0" w:rsidRPr="00A117DD" w:rsidRDefault="004042D0" w:rsidP="004042D0">
      <w:pPr>
        <w:pStyle w:val="Default"/>
        <w:spacing w:after="22"/>
        <w:ind w:firstLine="720"/>
        <w:rPr>
          <w:rFonts w:ascii="Trebuchet MS" w:hAnsi="Trebuchet MS"/>
          <w:color w:val="auto"/>
          <w:sz w:val="20"/>
          <w:szCs w:val="20"/>
        </w:rPr>
      </w:pPr>
      <w:r w:rsidRPr="00A117DD">
        <w:rPr>
          <w:rFonts w:ascii="Trebuchet MS" w:hAnsi="Trebuchet MS"/>
          <w:color w:val="auto"/>
          <w:sz w:val="20"/>
          <w:szCs w:val="20"/>
        </w:rPr>
        <w:t xml:space="preserve">• Whether the student’s teacher— </w:t>
      </w:r>
    </w:p>
    <w:p w14:paraId="2EADAAB5" w14:textId="77777777" w:rsidR="004042D0" w:rsidRPr="00A117DD" w:rsidRDefault="004042D0" w:rsidP="007C6A95">
      <w:pPr>
        <w:pStyle w:val="Default"/>
        <w:numPr>
          <w:ilvl w:val="0"/>
          <w:numId w:val="33"/>
        </w:numPr>
        <w:spacing w:after="22"/>
        <w:rPr>
          <w:rFonts w:ascii="Trebuchet MS" w:hAnsi="Trebuchet MS"/>
          <w:color w:val="auto"/>
          <w:sz w:val="20"/>
          <w:szCs w:val="20"/>
        </w:rPr>
      </w:pPr>
      <w:r w:rsidRPr="00A117DD">
        <w:rPr>
          <w:rFonts w:ascii="Trebuchet MS" w:hAnsi="Trebuchet MS"/>
          <w:color w:val="auto"/>
          <w:sz w:val="20"/>
          <w:szCs w:val="20"/>
        </w:rPr>
        <w:t xml:space="preserve">has met State qualification and licensing criteria for the grade levels and subject areas in which the teacher provides instruction; </w:t>
      </w:r>
    </w:p>
    <w:p w14:paraId="577AB06D" w14:textId="77777777" w:rsidR="004042D0" w:rsidRPr="00A117DD" w:rsidRDefault="004042D0" w:rsidP="007C6A95">
      <w:pPr>
        <w:pStyle w:val="Default"/>
        <w:numPr>
          <w:ilvl w:val="0"/>
          <w:numId w:val="33"/>
        </w:numPr>
        <w:spacing w:after="22"/>
        <w:rPr>
          <w:rFonts w:ascii="Trebuchet MS" w:hAnsi="Trebuchet MS"/>
          <w:color w:val="auto"/>
          <w:sz w:val="20"/>
          <w:szCs w:val="20"/>
        </w:rPr>
      </w:pPr>
      <w:r w:rsidRPr="00A117DD">
        <w:rPr>
          <w:rFonts w:ascii="Trebuchet MS" w:hAnsi="Trebuchet MS"/>
          <w:color w:val="auto"/>
          <w:sz w:val="20"/>
          <w:szCs w:val="20"/>
        </w:rPr>
        <w:t xml:space="preserve">is teaching under emergency or other provisional status through which State qualification or licensing criteria have been waived; and </w:t>
      </w:r>
    </w:p>
    <w:p w14:paraId="18CF3B2A" w14:textId="77777777" w:rsidR="004042D0" w:rsidRPr="00A117DD" w:rsidRDefault="004042D0" w:rsidP="007C6A95">
      <w:pPr>
        <w:pStyle w:val="Default"/>
        <w:numPr>
          <w:ilvl w:val="0"/>
          <w:numId w:val="33"/>
        </w:numPr>
        <w:rPr>
          <w:rFonts w:ascii="Trebuchet MS" w:hAnsi="Trebuchet MS" w:cs="Courier New"/>
          <w:color w:val="auto"/>
          <w:sz w:val="20"/>
          <w:szCs w:val="20"/>
        </w:rPr>
      </w:pPr>
      <w:r w:rsidRPr="00A117DD">
        <w:rPr>
          <w:rFonts w:ascii="Trebuchet MS" w:hAnsi="Trebuchet MS" w:cs="Courier New"/>
          <w:color w:val="auto"/>
          <w:sz w:val="20"/>
          <w:szCs w:val="20"/>
        </w:rPr>
        <w:t xml:space="preserve">is teaching in the field of discipline of the certification of the teacher. </w:t>
      </w:r>
    </w:p>
    <w:p w14:paraId="611D6D82" w14:textId="77777777" w:rsidR="004042D0" w:rsidRPr="00A117DD" w:rsidRDefault="004042D0" w:rsidP="004042D0">
      <w:pPr>
        <w:pStyle w:val="Default"/>
        <w:rPr>
          <w:rFonts w:ascii="Trebuchet MS" w:hAnsi="Trebuchet MS" w:cs="Courier New"/>
          <w:color w:val="auto"/>
          <w:sz w:val="20"/>
          <w:szCs w:val="20"/>
        </w:rPr>
      </w:pPr>
    </w:p>
    <w:p w14:paraId="40FEF75B" w14:textId="77777777" w:rsidR="004042D0" w:rsidRPr="00A117DD" w:rsidRDefault="004042D0" w:rsidP="004042D0">
      <w:pPr>
        <w:pStyle w:val="Default"/>
        <w:ind w:firstLine="720"/>
        <w:rPr>
          <w:rFonts w:ascii="Trebuchet MS" w:hAnsi="Trebuchet MS"/>
          <w:color w:val="auto"/>
          <w:sz w:val="20"/>
          <w:szCs w:val="20"/>
        </w:rPr>
      </w:pPr>
      <w:r w:rsidRPr="00A117DD">
        <w:rPr>
          <w:rFonts w:ascii="Trebuchet MS" w:hAnsi="Trebuchet MS"/>
          <w:color w:val="auto"/>
          <w:sz w:val="20"/>
          <w:szCs w:val="20"/>
        </w:rPr>
        <w:t xml:space="preserve">• Whether the child is provided services by paraprofessionals and, if so, their qualifications. </w:t>
      </w:r>
    </w:p>
    <w:p w14:paraId="106443D0" w14:textId="77777777" w:rsidR="004042D0" w:rsidRPr="00A117DD" w:rsidRDefault="004042D0" w:rsidP="004042D0">
      <w:pPr>
        <w:pStyle w:val="Default"/>
        <w:rPr>
          <w:rFonts w:ascii="Trebuchet MS" w:hAnsi="Trebuchet MS"/>
          <w:color w:val="auto"/>
          <w:sz w:val="20"/>
          <w:szCs w:val="20"/>
        </w:rPr>
      </w:pPr>
    </w:p>
    <w:p w14:paraId="718A4FA9" w14:textId="77777777" w:rsidR="004042D0" w:rsidRPr="00A117DD" w:rsidRDefault="004042D0" w:rsidP="004042D0">
      <w:pPr>
        <w:pStyle w:val="Default"/>
        <w:rPr>
          <w:rFonts w:ascii="Trebuchet MS" w:hAnsi="Trebuchet MS"/>
          <w:color w:val="auto"/>
          <w:sz w:val="20"/>
          <w:szCs w:val="20"/>
        </w:rPr>
      </w:pPr>
      <w:r w:rsidRPr="00A117DD">
        <w:rPr>
          <w:rFonts w:ascii="Trebuchet MS" w:hAnsi="Trebuchet MS"/>
          <w:color w:val="auto"/>
          <w:sz w:val="20"/>
          <w:szCs w:val="20"/>
        </w:rPr>
        <w:t xml:space="preserve">If you wish to request information concerning your child’s teacher’s and/ or paraprofessional’s qualifications, please contact your child’s school or you may contact Dana Morris, Director of Federal Programs, at the Houston County Board of Education at (478) 988-6200 ext. 10392 or email at </w:t>
      </w:r>
      <w:hyperlink r:id="rId25" w:history="1">
        <w:r w:rsidRPr="00A117DD">
          <w:rPr>
            <w:rStyle w:val="Hyperlink"/>
            <w:rFonts w:ascii="Trebuchet MS" w:hAnsi="Trebuchet MS"/>
            <w:color w:val="auto"/>
            <w:sz w:val="20"/>
            <w:szCs w:val="20"/>
          </w:rPr>
          <w:t>dana.h.morris@hcbe.net</w:t>
        </w:r>
      </w:hyperlink>
      <w:r w:rsidRPr="00A117DD">
        <w:rPr>
          <w:rFonts w:ascii="Trebuchet MS" w:hAnsi="Trebuchet MS"/>
          <w:color w:val="auto"/>
          <w:sz w:val="20"/>
          <w:szCs w:val="20"/>
        </w:rPr>
        <w:t>.</w:t>
      </w:r>
    </w:p>
    <w:p w14:paraId="621F0313" w14:textId="77777777" w:rsidR="004042D0" w:rsidRPr="00A117DD" w:rsidRDefault="004042D0" w:rsidP="004042D0">
      <w:pPr>
        <w:pStyle w:val="Default"/>
        <w:rPr>
          <w:rFonts w:ascii="Trebuchet MS" w:hAnsi="Trebuchet MS"/>
          <w:color w:val="auto"/>
          <w:sz w:val="20"/>
          <w:szCs w:val="20"/>
        </w:rPr>
      </w:pPr>
    </w:p>
    <w:p w14:paraId="5AC5D355" w14:textId="77777777" w:rsidR="004042D0" w:rsidRPr="00A117DD" w:rsidRDefault="004042D0" w:rsidP="004042D0">
      <w:pPr>
        <w:pStyle w:val="Default"/>
        <w:rPr>
          <w:rFonts w:ascii="Trebuchet MS" w:hAnsi="Trebuchet MS"/>
          <w:color w:val="auto"/>
          <w:sz w:val="20"/>
          <w:szCs w:val="20"/>
        </w:rPr>
      </w:pPr>
      <w:r w:rsidRPr="00A117DD">
        <w:rPr>
          <w:rFonts w:ascii="Trebuchet MS" w:hAnsi="Trebuchet MS"/>
          <w:color w:val="auto"/>
          <w:sz w:val="20"/>
          <w:szCs w:val="20"/>
        </w:rPr>
        <w:t>Thank you for your interest and involvement in your child’s education.</w:t>
      </w:r>
    </w:p>
    <w:p w14:paraId="72493F24" w14:textId="77777777" w:rsidR="004042D0" w:rsidRPr="00A117DD" w:rsidRDefault="004042D0" w:rsidP="004042D0">
      <w:pPr>
        <w:pStyle w:val="Default"/>
        <w:rPr>
          <w:rFonts w:ascii="Trebuchet MS" w:hAnsi="Trebuchet MS"/>
          <w:color w:val="auto"/>
          <w:sz w:val="20"/>
          <w:szCs w:val="20"/>
        </w:rPr>
      </w:pPr>
    </w:p>
    <w:p w14:paraId="7F082B0E" w14:textId="77777777" w:rsidR="004042D0" w:rsidRPr="00A117DD" w:rsidRDefault="004042D0" w:rsidP="004042D0">
      <w:pPr>
        <w:pStyle w:val="Default"/>
        <w:rPr>
          <w:rFonts w:ascii="Trebuchet MS" w:hAnsi="Trebuchet MS"/>
          <w:color w:val="auto"/>
          <w:sz w:val="20"/>
          <w:szCs w:val="20"/>
        </w:rPr>
      </w:pPr>
      <w:r w:rsidRPr="00A117DD">
        <w:rPr>
          <w:rFonts w:ascii="Trebuchet MS" w:hAnsi="Trebuchet MS"/>
          <w:color w:val="auto"/>
          <w:sz w:val="20"/>
          <w:szCs w:val="20"/>
        </w:rPr>
        <w:t xml:space="preserve">Sincerely, </w:t>
      </w:r>
    </w:p>
    <w:p w14:paraId="7768B656" w14:textId="77777777" w:rsidR="004042D0" w:rsidRPr="00A117DD" w:rsidRDefault="004042D0" w:rsidP="004042D0">
      <w:pPr>
        <w:pStyle w:val="Default"/>
        <w:rPr>
          <w:rFonts w:ascii="Trebuchet MS" w:hAnsi="Trebuchet MS"/>
          <w:color w:val="auto"/>
          <w:sz w:val="20"/>
          <w:szCs w:val="20"/>
        </w:rPr>
      </w:pPr>
      <w:r w:rsidRPr="00A117DD">
        <w:rPr>
          <w:rFonts w:ascii="Trebuchet MS" w:hAnsi="Trebuchet MS"/>
          <w:color w:val="auto"/>
          <w:sz w:val="20"/>
          <w:szCs w:val="20"/>
        </w:rPr>
        <w:t>Dana Morris</w:t>
      </w:r>
    </w:p>
    <w:p w14:paraId="072803FF" w14:textId="77777777" w:rsidR="004042D0" w:rsidRPr="00A117DD" w:rsidRDefault="004042D0" w:rsidP="004042D0">
      <w:pPr>
        <w:pStyle w:val="Default"/>
        <w:rPr>
          <w:rFonts w:ascii="Trebuchet MS" w:hAnsi="Trebuchet MS"/>
          <w:color w:val="auto"/>
          <w:sz w:val="20"/>
          <w:szCs w:val="20"/>
        </w:rPr>
      </w:pPr>
      <w:r w:rsidRPr="00A117DD">
        <w:rPr>
          <w:rFonts w:ascii="Trebuchet MS" w:hAnsi="Trebuchet MS"/>
          <w:color w:val="auto"/>
          <w:sz w:val="20"/>
          <w:szCs w:val="20"/>
        </w:rPr>
        <w:t>Director of Federal Programs</w:t>
      </w:r>
    </w:p>
    <w:p w14:paraId="252DFFC4" w14:textId="77777777" w:rsidR="004042D0" w:rsidRPr="00A117DD" w:rsidRDefault="004042D0" w:rsidP="004042D0">
      <w:pPr>
        <w:pStyle w:val="Default"/>
        <w:rPr>
          <w:rFonts w:ascii="Trebuchet MS" w:hAnsi="Trebuchet MS"/>
          <w:color w:val="auto"/>
          <w:sz w:val="20"/>
          <w:szCs w:val="20"/>
        </w:rPr>
      </w:pPr>
    </w:p>
    <w:p w14:paraId="70B9C988" w14:textId="77777777" w:rsidR="004042D0" w:rsidRPr="00A117DD" w:rsidRDefault="004042D0" w:rsidP="004042D0">
      <w:pPr>
        <w:pStyle w:val="Default"/>
        <w:rPr>
          <w:color w:val="auto"/>
        </w:rPr>
      </w:pPr>
    </w:p>
    <w:p w14:paraId="2275639D" w14:textId="77777777" w:rsidR="004042D0" w:rsidRPr="00A117DD" w:rsidRDefault="004042D0" w:rsidP="004042D0">
      <w:pPr>
        <w:pStyle w:val="Default"/>
        <w:rPr>
          <w:color w:val="auto"/>
        </w:rPr>
      </w:pPr>
    </w:p>
    <w:p w14:paraId="0C7B4598" w14:textId="77777777" w:rsidR="006257EE" w:rsidRPr="00A117DD" w:rsidRDefault="006257EE" w:rsidP="00C65B9D">
      <w:pPr>
        <w:pStyle w:val="Footer"/>
        <w:tabs>
          <w:tab w:val="left" w:pos="11160"/>
        </w:tabs>
        <w:ind w:left="720"/>
        <w:jc w:val="center"/>
        <w:rPr>
          <w:rFonts w:ascii="Copperplate Gothic Bold" w:hAnsi="Copperplate Gothic Bold"/>
          <w:b/>
          <w:sz w:val="16"/>
          <w:szCs w:val="16"/>
        </w:rPr>
      </w:pPr>
    </w:p>
    <w:p w14:paraId="70299D9A" w14:textId="77777777" w:rsidR="006257EE" w:rsidRPr="00A117DD" w:rsidRDefault="006257EE" w:rsidP="00C65B9D">
      <w:pPr>
        <w:pStyle w:val="Footer"/>
        <w:tabs>
          <w:tab w:val="left" w:pos="11160"/>
        </w:tabs>
        <w:ind w:left="720"/>
        <w:jc w:val="center"/>
        <w:rPr>
          <w:rFonts w:ascii="Copperplate Gothic Bold" w:hAnsi="Copperplate Gothic Bold"/>
          <w:b/>
          <w:sz w:val="16"/>
          <w:szCs w:val="16"/>
        </w:rPr>
      </w:pPr>
    </w:p>
    <w:p w14:paraId="078FFE6E" w14:textId="77777777" w:rsidR="00C65B9D" w:rsidRPr="00A117DD" w:rsidRDefault="00C65B9D" w:rsidP="00C65B9D">
      <w:pPr>
        <w:pStyle w:val="Footer"/>
        <w:tabs>
          <w:tab w:val="left" w:pos="11160"/>
        </w:tabs>
        <w:ind w:left="720"/>
        <w:jc w:val="center"/>
        <w:rPr>
          <w:rFonts w:ascii="Copperplate Gothic Bold" w:hAnsi="Copperplate Gothic Bold"/>
          <w:b/>
          <w:sz w:val="16"/>
          <w:szCs w:val="16"/>
        </w:rPr>
      </w:pPr>
      <w:r w:rsidRPr="00A117DD">
        <w:rPr>
          <w:rFonts w:ascii="Copperplate Gothic Bold" w:hAnsi="Copperplate Gothic Bold"/>
          <w:b/>
          <w:sz w:val="16"/>
          <w:szCs w:val="16"/>
        </w:rPr>
        <w:t>P.O. Box 1850 • Perry, Georgia 31069</w:t>
      </w:r>
    </w:p>
    <w:p w14:paraId="3A208193" w14:textId="77777777" w:rsidR="00C65B9D" w:rsidRPr="00A117DD" w:rsidRDefault="00C65B9D" w:rsidP="00C65B9D">
      <w:pPr>
        <w:pStyle w:val="Footer"/>
        <w:tabs>
          <w:tab w:val="left" w:pos="10800"/>
        </w:tabs>
        <w:ind w:left="720"/>
        <w:jc w:val="center"/>
        <w:rPr>
          <w:rFonts w:ascii="Copperplate Gothic Bold" w:hAnsi="Copperplate Gothic Bold"/>
          <w:b/>
          <w:sz w:val="16"/>
          <w:szCs w:val="16"/>
        </w:rPr>
      </w:pPr>
      <w:r w:rsidRPr="00A117DD">
        <w:rPr>
          <w:rFonts w:ascii="Copperplate Gothic Bold" w:hAnsi="Copperplate Gothic Bold"/>
          <w:b/>
          <w:sz w:val="16"/>
          <w:szCs w:val="16"/>
        </w:rPr>
        <w:t>(478) 988-6200 • Fax (478) 988-6259</w:t>
      </w:r>
    </w:p>
    <w:p w14:paraId="0C17C669" w14:textId="77777777" w:rsidR="00C65B9D" w:rsidRPr="00A117DD" w:rsidRDefault="00C65B9D" w:rsidP="00C65B9D">
      <w:pPr>
        <w:pStyle w:val="Footer"/>
        <w:tabs>
          <w:tab w:val="left" w:pos="11160"/>
        </w:tabs>
        <w:ind w:left="720"/>
        <w:jc w:val="center"/>
        <w:rPr>
          <w:rFonts w:ascii="Calibri" w:hAnsi="Calibri" w:cs="Lucida Sans Unicode"/>
          <w:sz w:val="16"/>
          <w:szCs w:val="16"/>
        </w:rPr>
      </w:pPr>
      <w:r w:rsidRPr="00A117DD">
        <w:rPr>
          <w:rFonts w:ascii="Copperplate Gothic Bold" w:hAnsi="Copperplate Gothic Bold"/>
          <w:b/>
          <w:sz w:val="16"/>
          <w:szCs w:val="16"/>
        </w:rPr>
        <w:t>www.hcbe.net</w:t>
      </w:r>
    </w:p>
    <w:p w14:paraId="0723741A" w14:textId="77777777" w:rsidR="00BF5A67" w:rsidRPr="00A117DD" w:rsidRDefault="00C65B9D" w:rsidP="004042D0">
      <w:pPr>
        <w:ind w:firstLine="720"/>
      </w:pPr>
      <w:r w:rsidRPr="00A117DD">
        <w:rPr>
          <w:rFonts w:ascii="Trebuchet MS" w:hAnsi="Trebuchet MS"/>
          <w:bCs/>
          <w:sz w:val="36"/>
          <w:szCs w:val="32"/>
        </w:rPr>
        <w:br w:type="page"/>
      </w:r>
      <w:r w:rsidRPr="00A117DD">
        <w:lastRenderedPageBreak/>
        <w:t xml:space="preserve">                          </w:t>
      </w:r>
      <w:bookmarkStart w:id="124" w:name="_Toc326654470"/>
      <w:bookmarkStart w:id="125" w:name="_Toc326739655"/>
      <w:bookmarkStart w:id="126" w:name="_Toc357768849"/>
      <w:bookmarkStart w:id="127" w:name="_Toc358105364"/>
      <w:bookmarkStart w:id="128" w:name="_Toc358794638"/>
      <w:r w:rsidR="00BF5A67" w:rsidRPr="00A117DD">
        <w:rPr>
          <w:noProof/>
        </w:rPr>
        <w:drawing>
          <wp:inline distT="0" distB="0" distL="0" distR="0" wp14:anchorId="0B38D7C9" wp14:editId="1EBAE255">
            <wp:extent cx="3558540" cy="891540"/>
            <wp:effectExtent l="0" t="0" r="3810" b="3810"/>
            <wp:docPr id="3" name="Picture 3"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8540" cy="891540"/>
                    </a:xfrm>
                    <a:prstGeom prst="rect">
                      <a:avLst/>
                    </a:prstGeom>
                    <a:noFill/>
                    <a:ln>
                      <a:noFill/>
                    </a:ln>
                  </pic:spPr>
                </pic:pic>
              </a:graphicData>
            </a:graphic>
          </wp:inline>
        </w:drawing>
      </w:r>
    </w:p>
    <w:p w14:paraId="7629C7A2" w14:textId="77777777" w:rsidR="00BF5A67" w:rsidRPr="00A117DD" w:rsidRDefault="00BF5A67" w:rsidP="00BF5A67">
      <w:pPr>
        <w:jc w:val="center"/>
      </w:pPr>
      <w:r w:rsidRPr="00A117DD">
        <w:rPr>
          <w:rFonts w:ascii="Copperplate Gothic Light" w:hAnsi="Copperplate Gothic Light"/>
          <w:b/>
        </w:rPr>
        <w:t>Dr. Mark Scott</w:t>
      </w:r>
    </w:p>
    <w:p w14:paraId="3BDC88EA" w14:textId="77777777" w:rsidR="00BF5A67" w:rsidRPr="00A117DD" w:rsidRDefault="00BF5A67" w:rsidP="00BF5A67">
      <w:pPr>
        <w:pStyle w:val="Header"/>
        <w:jc w:val="center"/>
        <w:rPr>
          <w:rFonts w:ascii="Copperplate Gothic Light" w:hAnsi="Copperplate Gothic Light"/>
          <w:b/>
        </w:rPr>
      </w:pPr>
      <w:r w:rsidRPr="00A117DD">
        <w:rPr>
          <w:rFonts w:ascii="Copperplate Gothic Light" w:hAnsi="Copperplate Gothic Light"/>
          <w:b/>
        </w:rPr>
        <w:t>Superintendent of Schools</w:t>
      </w:r>
    </w:p>
    <w:p w14:paraId="167D449D" w14:textId="77777777" w:rsidR="00BF5A67" w:rsidRPr="00A117DD" w:rsidRDefault="00BF5A67" w:rsidP="00BF5A67">
      <w:pPr>
        <w:pStyle w:val="Header"/>
        <w:rPr>
          <w:rFonts w:ascii="Copperplate Gothic Light" w:hAnsi="Copperplate Gothic Light"/>
          <w:sz w:val="16"/>
          <w:szCs w:val="16"/>
        </w:rPr>
      </w:pPr>
    </w:p>
    <w:p w14:paraId="5EBDF913" w14:textId="77777777" w:rsidR="006257EE" w:rsidRPr="00A117DD" w:rsidRDefault="006257EE" w:rsidP="006257EE">
      <w:pPr>
        <w:pStyle w:val="Header"/>
        <w:jc w:val="center"/>
        <w:rPr>
          <w:rFonts w:ascii="Copperplate Gothic Light" w:hAnsi="Copperplate Gothic Light"/>
          <w:sz w:val="18"/>
          <w:szCs w:val="18"/>
        </w:rPr>
      </w:pPr>
      <w:r w:rsidRPr="00A117DD">
        <w:rPr>
          <w:rFonts w:ascii="Copperplate Gothic Light" w:hAnsi="Copperplate Gothic Light"/>
          <w:b/>
        </w:rPr>
        <w:t xml:space="preserve">             Board Members</w:t>
      </w:r>
    </w:p>
    <w:p w14:paraId="39093707" w14:textId="77777777" w:rsidR="00597639" w:rsidRPr="00A117DD" w:rsidRDefault="00597639" w:rsidP="00262EFA">
      <w:pPr>
        <w:pStyle w:val="Header"/>
        <w:tabs>
          <w:tab w:val="clear" w:pos="4320"/>
          <w:tab w:val="clear" w:pos="8640"/>
          <w:tab w:val="center" w:pos="0"/>
          <w:tab w:val="right" w:pos="10800"/>
        </w:tabs>
        <w:rPr>
          <w:rFonts w:ascii="Copperplate Gothic Light" w:hAnsi="Copperplate Gothic Light"/>
          <w:sz w:val="18"/>
          <w:szCs w:val="18"/>
        </w:rPr>
      </w:pPr>
      <w:r w:rsidRPr="00A117DD">
        <w:rPr>
          <w:rFonts w:ascii="Copperplate Gothic Light" w:hAnsi="Copperplate Gothic Light"/>
          <w:sz w:val="18"/>
          <w:szCs w:val="18"/>
        </w:rPr>
        <w:t xml:space="preserve">Helen Hughes, Vice Chairman                                 </w:t>
      </w:r>
      <w:r w:rsidR="00262EFA" w:rsidRPr="00A117DD">
        <w:rPr>
          <w:rFonts w:ascii="Copperplate Gothic Light" w:hAnsi="Copperplate Gothic Light"/>
          <w:sz w:val="18"/>
          <w:szCs w:val="18"/>
        </w:rPr>
        <w:t xml:space="preserve">       Fred Wilson, Chairman</w:t>
      </w:r>
      <w:r w:rsidRPr="00A117DD">
        <w:rPr>
          <w:rFonts w:ascii="Copperplate Gothic Light" w:hAnsi="Copperplate Gothic Light"/>
          <w:sz w:val="18"/>
          <w:szCs w:val="18"/>
        </w:rPr>
        <w:t xml:space="preserve">                                                     Lori Johnson                                                                                                                                                                                                                                     </w:t>
      </w:r>
    </w:p>
    <w:p w14:paraId="3190DB50" w14:textId="77777777" w:rsidR="00597639" w:rsidRPr="00A117DD" w:rsidRDefault="00597639" w:rsidP="00262EFA">
      <w:pPr>
        <w:pStyle w:val="Header"/>
        <w:tabs>
          <w:tab w:val="clear" w:pos="8640"/>
          <w:tab w:val="right" w:pos="10800"/>
        </w:tabs>
        <w:rPr>
          <w:rFonts w:ascii="Copperplate Gothic Light" w:hAnsi="Copperplate Gothic Light"/>
          <w:sz w:val="18"/>
          <w:szCs w:val="18"/>
        </w:rPr>
      </w:pPr>
      <w:r w:rsidRPr="00A117DD">
        <w:rPr>
          <w:rFonts w:ascii="Copperplate Gothic Light" w:hAnsi="Copperplate Gothic Light"/>
          <w:sz w:val="18"/>
          <w:szCs w:val="18"/>
        </w:rPr>
        <w:t>Dr. Rick Unruh</w:t>
      </w:r>
      <w:r w:rsidRPr="00A117DD">
        <w:rPr>
          <w:rFonts w:ascii="Copperplate Gothic Light" w:hAnsi="Copperplate Gothic Light"/>
          <w:sz w:val="18"/>
          <w:szCs w:val="18"/>
        </w:rPr>
        <w:tab/>
      </w:r>
      <w:r w:rsidR="00262EFA" w:rsidRPr="00A117DD">
        <w:rPr>
          <w:rFonts w:ascii="Copperplate Gothic Light" w:hAnsi="Copperplate Gothic Light"/>
          <w:sz w:val="18"/>
          <w:szCs w:val="18"/>
        </w:rPr>
        <w:t xml:space="preserve">                                                                                                                                                                              </w:t>
      </w:r>
      <w:r w:rsidRPr="00A117DD">
        <w:rPr>
          <w:rFonts w:ascii="Copperplate Gothic Light" w:hAnsi="Copperplate Gothic Light"/>
          <w:sz w:val="18"/>
          <w:szCs w:val="18"/>
        </w:rPr>
        <w:t>Hoke Morrow</w:t>
      </w:r>
    </w:p>
    <w:p w14:paraId="1D3A68C0" w14:textId="77777777" w:rsidR="00597639" w:rsidRPr="00A117DD" w:rsidRDefault="00262EFA" w:rsidP="00262EFA">
      <w:pPr>
        <w:pStyle w:val="Header"/>
        <w:tabs>
          <w:tab w:val="clear" w:pos="8640"/>
          <w:tab w:val="right" w:pos="10800"/>
        </w:tabs>
        <w:rPr>
          <w:rFonts w:ascii="Copperplate Gothic Light" w:hAnsi="Copperplate Gothic Light"/>
          <w:sz w:val="18"/>
          <w:szCs w:val="18"/>
        </w:rPr>
      </w:pPr>
      <w:r w:rsidRPr="00A117DD">
        <w:rPr>
          <w:rFonts w:ascii="Copperplate Gothic Light" w:hAnsi="Copperplate Gothic Light"/>
          <w:sz w:val="18"/>
          <w:szCs w:val="18"/>
        </w:rPr>
        <w:t>Bryan Upshaw</w:t>
      </w:r>
      <w:r w:rsidR="00597639" w:rsidRPr="00A117DD">
        <w:rPr>
          <w:rFonts w:ascii="Copperplate Gothic Light" w:hAnsi="Copperplate Gothic Light"/>
          <w:sz w:val="18"/>
          <w:szCs w:val="18"/>
        </w:rPr>
        <w:tab/>
      </w:r>
      <w:r w:rsidRPr="00A117DD">
        <w:rPr>
          <w:rFonts w:ascii="Copperplate Gothic Light" w:hAnsi="Copperplate Gothic Light"/>
          <w:sz w:val="18"/>
          <w:szCs w:val="18"/>
        </w:rPr>
        <w:t xml:space="preserve">                                                                                                                                                                               </w:t>
      </w:r>
      <w:r w:rsidR="00597639" w:rsidRPr="00A117DD">
        <w:rPr>
          <w:rFonts w:ascii="Copperplate Gothic Light" w:hAnsi="Copperplate Gothic Light"/>
          <w:sz w:val="18"/>
          <w:szCs w:val="18"/>
        </w:rPr>
        <w:t>Dave Crockett</w:t>
      </w:r>
    </w:p>
    <w:p w14:paraId="64D15BAC" w14:textId="77777777" w:rsidR="00262EFA" w:rsidRPr="00A117DD" w:rsidRDefault="00262EFA" w:rsidP="007846F3">
      <w:pPr>
        <w:pStyle w:val="Heading1"/>
        <w:jc w:val="center"/>
        <w:rPr>
          <w:caps/>
          <w:sz w:val="28"/>
          <w:szCs w:val="28"/>
        </w:rPr>
      </w:pPr>
      <w:bookmarkStart w:id="129" w:name="_Toc389737292"/>
      <w:bookmarkStart w:id="130" w:name="_Toc389741825"/>
      <w:bookmarkStart w:id="131" w:name="_Toc480291360"/>
      <w:bookmarkEnd w:id="124"/>
      <w:bookmarkEnd w:id="125"/>
      <w:bookmarkEnd w:id="126"/>
      <w:bookmarkEnd w:id="127"/>
      <w:bookmarkEnd w:id="128"/>
    </w:p>
    <w:p w14:paraId="4EB6D217" w14:textId="73DFF956" w:rsidR="007846F3" w:rsidRPr="00A117DD" w:rsidRDefault="007846F3" w:rsidP="007846F3">
      <w:pPr>
        <w:pStyle w:val="Heading1"/>
        <w:jc w:val="center"/>
        <w:rPr>
          <w:caps/>
          <w:sz w:val="28"/>
          <w:szCs w:val="28"/>
        </w:rPr>
      </w:pPr>
      <w:bookmarkStart w:id="132" w:name="_Toc11392371"/>
      <w:r w:rsidRPr="00A117DD">
        <w:rPr>
          <w:caps/>
          <w:sz w:val="28"/>
          <w:szCs w:val="28"/>
        </w:rPr>
        <w:t>FITNESSGRAM assessment</w:t>
      </w:r>
      <w:bookmarkEnd w:id="129"/>
      <w:bookmarkEnd w:id="130"/>
      <w:r w:rsidRPr="00A117DD">
        <w:rPr>
          <w:caps/>
          <w:sz w:val="28"/>
          <w:szCs w:val="28"/>
        </w:rPr>
        <w:t xml:space="preserve"> for P.E.</w:t>
      </w:r>
      <w:bookmarkEnd w:id="131"/>
      <w:bookmarkEnd w:id="132"/>
    </w:p>
    <w:p w14:paraId="726D4F86" w14:textId="04D0A412" w:rsidR="00BD5284" w:rsidRPr="00A117DD" w:rsidRDefault="00FD1D40" w:rsidP="00BD5284">
      <w:r w:rsidRPr="00A117DD">
        <w:t>August 1, 201</w:t>
      </w:r>
      <w:r w:rsidR="00066CBA" w:rsidRPr="00A117DD">
        <w:t>9</w:t>
      </w:r>
    </w:p>
    <w:p w14:paraId="18736F46" w14:textId="77777777" w:rsidR="00980A54" w:rsidRPr="00A117DD" w:rsidRDefault="00980A54" w:rsidP="00980A54"/>
    <w:p w14:paraId="41D42EBC" w14:textId="77777777" w:rsidR="00980A54" w:rsidRPr="00A117DD" w:rsidRDefault="00980A54" w:rsidP="00980A54">
      <w:pPr>
        <w:spacing w:after="200" w:line="276" w:lineRule="auto"/>
        <w:rPr>
          <w:rFonts w:ascii="Trebuchet MS" w:eastAsia="Calibri" w:hAnsi="Trebuchet MS"/>
          <w:sz w:val="18"/>
          <w:szCs w:val="18"/>
        </w:rPr>
      </w:pPr>
      <w:r w:rsidRPr="00A117DD">
        <w:rPr>
          <w:rFonts w:ascii="Trebuchet MS" w:eastAsia="Calibri" w:hAnsi="Trebuchet MS"/>
          <w:sz w:val="18"/>
          <w:szCs w:val="18"/>
        </w:rPr>
        <w:t xml:space="preserve">Dear Parent/Guardian, </w:t>
      </w:r>
    </w:p>
    <w:p w14:paraId="0411B612" w14:textId="77777777" w:rsidR="00980A54" w:rsidRPr="00A117DD" w:rsidRDefault="00980A54" w:rsidP="00980A54">
      <w:pPr>
        <w:spacing w:after="200" w:line="276" w:lineRule="auto"/>
        <w:rPr>
          <w:rFonts w:ascii="Trebuchet MS" w:eastAsia="Calibri" w:hAnsi="Trebuchet MS"/>
          <w:sz w:val="18"/>
          <w:szCs w:val="18"/>
        </w:rPr>
      </w:pPr>
      <w:r w:rsidRPr="00A117DD">
        <w:rPr>
          <w:rFonts w:ascii="Trebuchet MS" w:eastAsia="Calibri" w:hAnsi="Trebuchet MS"/>
          <w:sz w:val="18"/>
          <w:szCs w:val="18"/>
        </w:rPr>
        <w:t>As a part of the Georgia Student Health and Physical Education (GA SHAPE) initiative, all Houston County Public Schools (Grades 1-12) will participate in the required annual fitness assessment, the FITNESSGRAM. The FITNESSGRAM is a comprehensive fitness assessment for youth designed to assess cardiovascular fitness, muscular strength and endurance, flexibility, and body composition.</w:t>
      </w:r>
    </w:p>
    <w:p w14:paraId="368286DD" w14:textId="77777777" w:rsidR="00980A54" w:rsidRPr="00A117DD" w:rsidRDefault="00980A54" w:rsidP="00980A54">
      <w:pPr>
        <w:spacing w:after="200" w:line="276" w:lineRule="auto"/>
        <w:rPr>
          <w:rFonts w:ascii="Trebuchet MS" w:eastAsia="Calibri" w:hAnsi="Trebuchet MS"/>
          <w:sz w:val="18"/>
          <w:szCs w:val="18"/>
        </w:rPr>
      </w:pPr>
      <w:r w:rsidRPr="00A117DD">
        <w:rPr>
          <w:rFonts w:ascii="Trebuchet MS" w:eastAsia="Calibri" w:hAnsi="Trebuchet MS"/>
          <w:sz w:val="18"/>
          <w:szCs w:val="18"/>
        </w:rPr>
        <w:t>The FITNESSGRAM is considered a quality fitness assessment for the following reasons:</w:t>
      </w:r>
    </w:p>
    <w:p w14:paraId="487C9A36" w14:textId="77777777" w:rsidR="00980A54" w:rsidRPr="00A117DD" w:rsidRDefault="00980A54" w:rsidP="00980A54">
      <w:pPr>
        <w:numPr>
          <w:ilvl w:val="0"/>
          <w:numId w:val="30"/>
        </w:numPr>
        <w:spacing w:after="200" w:line="276" w:lineRule="auto"/>
        <w:contextualSpacing/>
        <w:rPr>
          <w:rFonts w:ascii="Trebuchet MS" w:eastAsia="Calibri" w:hAnsi="Trebuchet MS"/>
          <w:sz w:val="18"/>
          <w:szCs w:val="18"/>
        </w:rPr>
      </w:pPr>
      <w:r w:rsidRPr="00A117DD">
        <w:rPr>
          <w:rFonts w:ascii="Trebuchet MS" w:eastAsia="Calibri" w:hAnsi="Trebuchet MS"/>
          <w:sz w:val="18"/>
          <w:szCs w:val="18"/>
        </w:rPr>
        <w:t xml:space="preserve">FITNESSGRAM assessments use criterion-referenced standards.  This means that a student can compare his/her scores with </w:t>
      </w:r>
      <w:r w:rsidRPr="00A117DD">
        <w:rPr>
          <w:rFonts w:ascii="Trebuchet MS" w:eastAsia="Calibri" w:hAnsi="Trebuchet MS"/>
          <w:b/>
          <w:sz w:val="18"/>
          <w:szCs w:val="18"/>
          <w:u w:val="single"/>
        </w:rPr>
        <w:t>standards that have been</w:t>
      </w:r>
      <w:r w:rsidRPr="00A117DD">
        <w:rPr>
          <w:rFonts w:ascii="Trebuchet MS" w:eastAsia="Calibri" w:hAnsi="Trebuchet MS"/>
          <w:sz w:val="18"/>
          <w:szCs w:val="18"/>
        </w:rPr>
        <w:t xml:space="preserve"> </w:t>
      </w:r>
      <w:r w:rsidRPr="00A117DD">
        <w:rPr>
          <w:rFonts w:ascii="Trebuchet MS" w:eastAsia="Calibri" w:hAnsi="Trebuchet MS"/>
          <w:b/>
          <w:sz w:val="18"/>
          <w:szCs w:val="18"/>
          <w:u w:val="single"/>
        </w:rPr>
        <w:t>identified for good health</w:t>
      </w:r>
      <w:r w:rsidRPr="00A117DD">
        <w:rPr>
          <w:rFonts w:ascii="Trebuchet MS" w:eastAsia="Calibri" w:hAnsi="Trebuchet MS"/>
          <w:sz w:val="18"/>
          <w:szCs w:val="18"/>
        </w:rPr>
        <w:t>.  This type of system prevents students from being compared to other students participating in the assessment.</w:t>
      </w:r>
    </w:p>
    <w:p w14:paraId="6F34DFDB" w14:textId="77777777" w:rsidR="00980A54" w:rsidRPr="00A117DD" w:rsidRDefault="00980A54" w:rsidP="00980A54">
      <w:pPr>
        <w:numPr>
          <w:ilvl w:val="0"/>
          <w:numId w:val="30"/>
        </w:numPr>
        <w:spacing w:after="200" w:line="276" w:lineRule="auto"/>
        <w:contextualSpacing/>
        <w:rPr>
          <w:rFonts w:ascii="Trebuchet MS" w:eastAsia="Calibri" w:hAnsi="Trebuchet MS"/>
          <w:sz w:val="18"/>
          <w:szCs w:val="18"/>
        </w:rPr>
      </w:pPr>
      <w:r w:rsidRPr="00A117DD">
        <w:rPr>
          <w:rFonts w:ascii="Trebuchet MS" w:eastAsia="Calibri" w:hAnsi="Trebuchet MS"/>
          <w:sz w:val="18"/>
          <w:szCs w:val="18"/>
        </w:rPr>
        <w:t xml:space="preserve">FITNESSGRAM assesses the </w:t>
      </w:r>
      <w:r w:rsidRPr="00A117DD">
        <w:rPr>
          <w:rFonts w:ascii="Trebuchet MS" w:eastAsia="Calibri" w:hAnsi="Trebuchet MS"/>
          <w:b/>
          <w:sz w:val="18"/>
          <w:szCs w:val="18"/>
        </w:rPr>
        <w:t>current fitness level</w:t>
      </w:r>
      <w:r w:rsidRPr="00A117DD">
        <w:rPr>
          <w:rFonts w:ascii="Trebuchet MS" w:eastAsia="Calibri" w:hAnsi="Trebuchet MS"/>
          <w:sz w:val="18"/>
          <w:szCs w:val="18"/>
        </w:rPr>
        <w:t xml:space="preserve"> of students and promotes individual goal setting to allow students to take ownership of their health.</w:t>
      </w:r>
    </w:p>
    <w:p w14:paraId="5A7CD762" w14:textId="77777777" w:rsidR="00980A54" w:rsidRPr="00A117DD" w:rsidRDefault="00980A54" w:rsidP="00980A54">
      <w:pPr>
        <w:numPr>
          <w:ilvl w:val="0"/>
          <w:numId w:val="30"/>
        </w:numPr>
        <w:spacing w:after="200" w:line="276" w:lineRule="auto"/>
        <w:contextualSpacing/>
        <w:rPr>
          <w:rFonts w:ascii="Trebuchet MS" w:eastAsia="Calibri" w:hAnsi="Trebuchet MS"/>
          <w:sz w:val="18"/>
          <w:szCs w:val="18"/>
        </w:rPr>
      </w:pPr>
      <w:r w:rsidRPr="00A117DD">
        <w:rPr>
          <w:rFonts w:ascii="Trebuchet MS" w:eastAsia="Calibri" w:hAnsi="Trebuchet MS"/>
          <w:sz w:val="18"/>
          <w:szCs w:val="18"/>
        </w:rPr>
        <w:t xml:space="preserve">FITNESSGRAM does </w:t>
      </w:r>
      <w:r w:rsidRPr="00A117DD">
        <w:rPr>
          <w:rFonts w:ascii="Trebuchet MS" w:eastAsia="Calibri" w:hAnsi="Trebuchet MS"/>
          <w:b/>
          <w:sz w:val="18"/>
          <w:szCs w:val="18"/>
          <w:u w:val="single"/>
        </w:rPr>
        <w:t>not</w:t>
      </w:r>
      <w:r w:rsidRPr="00A117DD">
        <w:rPr>
          <w:rFonts w:ascii="Trebuchet MS" w:eastAsia="Calibri" w:hAnsi="Trebuchet MS"/>
          <w:sz w:val="18"/>
          <w:szCs w:val="18"/>
        </w:rPr>
        <w:t xml:space="preserve"> assess skill or athletic ability.  </w:t>
      </w:r>
    </w:p>
    <w:p w14:paraId="025FAA24" w14:textId="77777777" w:rsidR="00980A54" w:rsidRPr="00A117DD" w:rsidRDefault="00980A54" w:rsidP="00980A54">
      <w:pPr>
        <w:spacing w:after="200" w:line="276" w:lineRule="auto"/>
        <w:rPr>
          <w:rFonts w:ascii="Trebuchet MS" w:eastAsia="Calibri" w:hAnsi="Trebuchet MS"/>
          <w:sz w:val="18"/>
          <w:szCs w:val="18"/>
        </w:rPr>
      </w:pPr>
      <w:r w:rsidRPr="00A117DD">
        <w:rPr>
          <w:rFonts w:ascii="Trebuchet MS" w:eastAsia="Calibri" w:hAnsi="Trebuchet MS"/>
          <w:sz w:val="18"/>
          <w:szCs w:val="18"/>
        </w:rPr>
        <w:t xml:space="preserve">All students in grades 1-12 that are </w:t>
      </w:r>
      <w:r w:rsidRPr="00A117DD">
        <w:rPr>
          <w:rFonts w:ascii="Trebuchet MS" w:eastAsia="Calibri" w:hAnsi="Trebuchet MS"/>
          <w:b/>
          <w:sz w:val="18"/>
          <w:szCs w:val="18"/>
          <w:u w:val="single"/>
        </w:rPr>
        <w:t>enrolled in a P.E. class,</w:t>
      </w:r>
      <w:r w:rsidRPr="00A117DD">
        <w:rPr>
          <w:rFonts w:ascii="Trebuchet MS" w:eastAsia="Calibri" w:hAnsi="Trebuchet MS"/>
          <w:sz w:val="18"/>
          <w:szCs w:val="18"/>
        </w:rPr>
        <w:t xml:space="preserve"> regardless of age, gender, or ability, will participate in the FITNESSGRAM assessment.  Students are encouraged to be self-aware of their health related fitness and to take responsibility by setting personal fitness goals.  When students focus on continually improving their fitness level, a positive lifelong impact can be achieved.</w:t>
      </w:r>
    </w:p>
    <w:p w14:paraId="2B0ECAE5" w14:textId="77777777" w:rsidR="00980A54" w:rsidRPr="00A117DD" w:rsidRDefault="00980A54" w:rsidP="00980A54">
      <w:pPr>
        <w:spacing w:after="200" w:line="276" w:lineRule="auto"/>
        <w:rPr>
          <w:rFonts w:ascii="Trebuchet MS" w:eastAsia="Calibri" w:hAnsi="Trebuchet MS"/>
          <w:i/>
          <w:sz w:val="18"/>
          <w:szCs w:val="18"/>
        </w:rPr>
      </w:pPr>
      <w:r w:rsidRPr="00A117DD">
        <w:rPr>
          <w:rFonts w:ascii="Trebuchet MS" w:eastAsia="Calibri" w:hAnsi="Trebuchet MS"/>
          <w:sz w:val="18"/>
          <w:szCs w:val="18"/>
        </w:rPr>
        <w:t xml:space="preserve">Please make sure that your child is appropriately dressed on fitness assessment days (comfortable pants or shorts, socks, and tennis shoes).   Please </w:t>
      </w:r>
      <w:r w:rsidRPr="00A117DD">
        <w:rPr>
          <w:rFonts w:ascii="Trebuchet MS" w:eastAsia="Calibri" w:hAnsi="Trebuchet MS"/>
          <w:b/>
          <w:sz w:val="18"/>
          <w:szCs w:val="18"/>
          <w:u w:val="single"/>
        </w:rPr>
        <w:t>encourage</w:t>
      </w:r>
      <w:r w:rsidRPr="00A117DD">
        <w:rPr>
          <w:rFonts w:ascii="Trebuchet MS" w:eastAsia="Calibri" w:hAnsi="Trebuchet MS"/>
          <w:sz w:val="18"/>
          <w:szCs w:val="18"/>
        </w:rPr>
        <w:t xml:space="preserve"> your child to participate with his/her best effort and to the </w:t>
      </w:r>
      <w:r w:rsidRPr="00A117DD">
        <w:rPr>
          <w:rFonts w:ascii="Trebuchet MS" w:eastAsia="Calibri" w:hAnsi="Trebuchet MS"/>
          <w:b/>
          <w:sz w:val="18"/>
          <w:szCs w:val="18"/>
          <w:u w:val="single"/>
        </w:rPr>
        <w:t>best</w:t>
      </w:r>
      <w:r w:rsidRPr="00A117DD">
        <w:rPr>
          <w:rFonts w:ascii="Trebuchet MS" w:eastAsia="Calibri" w:hAnsi="Trebuchet MS"/>
          <w:sz w:val="18"/>
          <w:szCs w:val="18"/>
        </w:rPr>
        <w:t xml:space="preserve"> of his/her ability in each of the assessment components.  Students in grades 1-3 will participate in Height and Weight measures and will begin learning the language and techniques of the other components.  Students in grades 4-12 should be prepared to participate in the following components: 1. PACER or One-Mile Run, 2) Curl-Ups, 3) Push-Ups, 4) Back-Saver Sit and Reach, and 5) Height/Weight measures. </w:t>
      </w:r>
      <w:r w:rsidRPr="00A117DD">
        <w:rPr>
          <w:rFonts w:ascii="Trebuchet MS" w:eastAsia="Calibri" w:hAnsi="Trebuchet MS"/>
          <w:i/>
          <w:sz w:val="18"/>
          <w:szCs w:val="18"/>
        </w:rPr>
        <w:t xml:space="preserve">An additional assessment item, the </w:t>
      </w:r>
      <w:r w:rsidRPr="00A117DD">
        <w:rPr>
          <w:rFonts w:ascii="Trebuchet MS" w:eastAsia="Calibri" w:hAnsi="Trebuchet MS"/>
          <w:b/>
          <w:i/>
          <w:sz w:val="18"/>
          <w:szCs w:val="18"/>
        </w:rPr>
        <w:t>Trunk Lift,</w:t>
      </w:r>
      <w:r w:rsidRPr="00A117DD">
        <w:rPr>
          <w:rFonts w:ascii="Trebuchet MS" w:eastAsia="Calibri" w:hAnsi="Trebuchet MS"/>
          <w:i/>
          <w:sz w:val="18"/>
          <w:szCs w:val="18"/>
        </w:rPr>
        <w:t xml:space="preserve"> </w:t>
      </w:r>
      <w:r w:rsidRPr="00A117DD">
        <w:rPr>
          <w:rFonts w:ascii="Trebuchet MS" w:eastAsia="Calibri" w:hAnsi="Trebuchet MS"/>
          <w:i/>
          <w:sz w:val="18"/>
          <w:szCs w:val="18"/>
          <w:u w:val="single"/>
        </w:rPr>
        <w:t>may</w:t>
      </w:r>
      <w:r w:rsidRPr="00A117DD">
        <w:rPr>
          <w:rFonts w:ascii="Trebuchet MS" w:eastAsia="Calibri" w:hAnsi="Trebuchet MS"/>
          <w:i/>
          <w:sz w:val="18"/>
          <w:szCs w:val="18"/>
        </w:rPr>
        <w:t xml:space="preserve"> be offered to students seeking the Governor’s Fitness Award.  Students must score in the Healthy Fitness Zones on a total of 5 items for this award.</w:t>
      </w:r>
    </w:p>
    <w:p w14:paraId="718A8649" w14:textId="77777777" w:rsidR="00980A54" w:rsidRPr="00A117DD" w:rsidRDefault="00980A54" w:rsidP="00980A54">
      <w:pPr>
        <w:spacing w:after="200" w:line="276" w:lineRule="auto"/>
        <w:rPr>
          <w:rFonts w:ascii="Trebuchet MS" w:eastAsia="Calibri" w:hAnsi="Trebuchet MS"/>
          <w:sz w:val="18"/>
          <w:szCs w:val="18"/>
        </w:rPr>
      </w:pPr>
      <w:r w:rsidRPr="00A117DD">
        <w:rPr>
          <w:rFonts w:ascii="Trebuchet MS" w:eastAsia="Calibri" w:hAnsi="Trebuchet MS"/>
          <w:sz w:val="18"/>
          <w:szCs w:val="18"/>
        </w:rPr>
        <w:t xml:space="preserve">A confidential FITNESSGRAM report that will include your child’s scores as well as Healthy Fitness Zone information will be </w:t>
      </w:r>
      <w:r w:rsidRPr="00A117DD">
        <w:rPr>
          <w:rFonts w:ascii="Trebuchet MS" w:eastAsia="Calibri" w:hAnsi="Trebuchet MS"/>
          <w:b/>
          <w:sz w:val="18"/>
          <w:szCs w:val="18"/>
          <w:u w:val="single"/>
        </w:rPr>
        <w:t>provided via email</w:t>
      </w:r>
      <w:r w:rsidRPr="00A117DD">
        <w:rPr>
          <w:rFonts w:ascii="Trebuchet MS" w:eastAsia="Calibri" w:hAnsi="Trebuchet MS"/>
          <w:sz w:val="18"/>
          <w:szCs w:val="18"/>
        </w:rPr>
        <w:t xml:space="preserve"> for each student at the end of the year or at the end of his/her first P.E. course during that year. The Healthy Fitness Zones represent the levels of fitness identified by research for good health.  The information on this private report will not be displayed or made public. (Parents may request a hard copy of their child’s report from the P.E. teacher.)</w:t>
      </w:r>
    </w:p>
    <w:p w14:paraId="6A4EA038" w14:textId="77777777" w:rsidR="00980A54" w:rsidRPr="00A117DD" w:rsidRDefault="00980A54" w:rsidP="00980A54">
      <w:pPr>
        <w:spacing w:after="200" w:line="276" w:lineRule="auto"/>
        <w:rPr>
          <w:rFonts w:ascii="Trebuchet MS" w:eastAsia="Calibri" w:hAnsi="Trebuchet MS"/>
          <w:sz w:val="18"/>
          <w:szCs w:val="18"/>
        </w:rPr>
      </w:pPr>
      <w:r w:rsidRPr="00A117DD">
        <w:rPr>
          <w:rFonts w:ascii="Trebuchet MS" w:eastAsia="Calibri" w:hAnsi="Trebuchet MS"/>
          <w:sz w:val="18"/>
          <w:szCs w:val="18"/>
        </w:rPr>
        <w:t xml:space="preserve">For more information regarding the fitness assessment, please refer to the district’s Health/PE webpage at </w:t>
      </w:r>
      <w:hyperlink r:id="rId26" w:history="1">
        <w:r w:rsidRPr="00A117DD">
          <w:rPr>
            <w:rFonts w:ascii="Calibri" w:eastAsia="Calibri" w:hAnsi="Calibri"/>
            <w:sz w:val="18"/>
            <w:szCs w:val="18"/>
            <w:u w:val="single"/>
          </w:rPr>
          <w:t>http://houstoncs.schoolinsites.com/?DivisionID=15759&amp;DepartmentID=25346&amp;ToggleSideNav=ShowAll</w:t>
        </w:r>
      </w:hyperlink>
      <w:r w:rsidRPr="00A117DD">
        <w:rPr>
          <w:rFonts w:ascii="Calibri" w:eastAsia="Calibri" w:hAnsi="Calibri"/>
          <w:sz w:val="18"/>
          <w:szCs w:val="18"/>
        </w:rPr>
        <w:t xml:space="preserve"> . </w:t>
      </w:r>
      <w:r w:rsidRPr="00A117DD">
        <w:rPr>
          <w:rFonts w:ascii="Trebuchet MS" w:eastAsia="Calibri" w:hAnsi="Trebuchet MS"/>
          <w:sz w:val="18"/>
          <w:szCs w:val="18"/>
        </w:rPr>
        <w:t>If you have any other questions, please contact your school’s physical education teacher.</w:t>
      </w:r>
    </w:p>
    <w:p w14:paraId="65656E5E" w14:textId="77777777" w:rsidR="00980A54" w:rsidRPr="00A117DD" w:rsidRDefault="00980A54" w:rsidP="00980A54">
      <w:pPr>
        <w:rPr>
          <w:rFonts w:ascii="Trebuchet MS" w:eastAsia="Calibri" w:hAnsi="Trebuchet MS"/>
          <w:sz w:val="18"/>
          <w:szCs w:val="18"/>
        </w:rPr>
      </w:pPr>
      <w:r w:rsidRPr="00A117DD">
        <w:rPr>
          <w:rFonts w:ascii="Trebuchet MS" w:eastAsia="Calibri" w:hAnsi="Trebuchet MS"/>
          <w:sz w:val="18"/>
          <w:szCs w:val="18"/>
        </w:rPr>
        <w:t>Sincerely,</w:t>
      </w:r>
    </w:p>
    <w:p w14:paraId="7F47E6CF" w14:textId="77777777" w:rsidR="00980A54" w:rsidRPr="00A117DD" w:rsidRDefault="00980A54" w:rsidP="00980A54">
      <w:pPr>
        <w:rPr>
          <w:rFonts w:ascii="Trebuchet MS" w:eastAsia="Calibri" w:hAnsi="Trebuchet MS"/>
          <w:sz w:val="18"/>
          <w:szCs w:val="18"/>
        </w:rPr>
      </w:pPr>
      <w:r w:rsidRPr="00A117DD">
        <w:rPr>
          <w:rFonts w:ascii="Trebuchet MS" w:eastAsia="Calibri" w:hAnsi="Trebuchet MS"/>
          <w:sz w:val="18"/>
          <w:szCs w:val="18"/>
        </w:rPr>
        <w:t>Blanche Lamb</w:t>
      </w:r>
    </w:p>
    <w:p w14:paraId="046E8B2A" w14:textId="77777777" w:rsidR="00980A54" w:rsidRPr="00A117DD" w:rsidRDefault="00980A54" w:rsidP="00980A54">
      <w:pPr>
        <w:rPr>
          <w:rFonts w:ascii="Trebuchet MS" w:eastAsia="Calibri" w:hAnsi="Trebuchet MS"/>
          <w:sz w:val="18"/>
          <w:szCs w:val="18"/>
        </w:rPr>
      </w:pPr>
      <w:r w:rsidRPr="00A117DD">
        <w:rPr>
          <w:rFonts w:ascii="Trebuchet MS" w:eastAsia="Calibri" w:hAnsi="Trebuchet MS"/>
          <w:sz w:val="18"/>
          <w:szCs w:val="18"/>
        </w:rPr>
        <w:t>Coordinator, Special Programs</w:t>
      </w:r>
    </w:p>
    <w:p w14:paraId="1FDD7665" w14:textId="77777777" w:rsidR="00980A54" w:rsidRPr="00A117DD" w:rsidRDefault="00EF1173" w:rsidP="00980A54">
      <w:pPr>
        <w:rPr>
          <w:rFonts w:ascii="Trebuchet MS" w:eastAsia="Calibri" w:hAnsi="Trebuchet MS"/>
          <w:sz w:val="18"/>
          <w:szCs w:val="18"/>
        </w:rPr>
      </w:pPr>
      <w:hyperlink r:id="rId27" w:history="1">
        <w:r w:rsidR="00980A54" w:rsidRPr="00A117DD">
          <w:rPr>
            <w:rFonts w:ascii="Trebuchet MS" w:eastAsia="Calibri" w:hAnsi="Trebuchet MS"/>
            <w:sz w:val="18"/>
            <w:szCs w:val="18"/>
            <w:u w:val="single"/>
          </w:rPr>
          <w:t>blanche.lamb@hcbe.net</w:t>
        </w:r>
      </w:hyperlink>
    </w:p>
    <w:p w14:paraId="6C5815EB" w14:textId="5726282E" w:rsidR="00980A54" w:rsidRPr="00A117DD" w:rsidRDefault="00980A54" w:rsidP="00980A54">
      <w:pPr>
        <w:rPr>
          <w:rFonts w:ascii="Trebuchet MS" w:eastAsia="Calibri" w:hAnsi="Trebuchet MS"/>
          <w:sz w:val="18"/>
          <w:szCs w:val="18"/>
        </w:rPr>
      </w:pPr>
      <w:r w:rsidRPr="00A117DD">
        <w:rPr>
          <w:rFonts w:ascii="Trebuchet MS" w:eastAsia="Calibri" w:hAnsi="Trebuchet MS"/>
          <w:sz w:val="18"/>
          <w:szCs w:val="18"/>
        </w:rPr>
        <w:t>478-988-6200 ext. 10193</w:t>
      </w:r>
    </w:p>
    <w:p w14:paraId="2840EE2B" w14:textId="77777777" w:rsidR="00BF5A67" w:rsidRPr="00A117DD" w:rsidRDefault="00BF5A67" w:rsidP="00BF5A67">
      <w:pPr>
        <w:pStyle w:val="Footer"/>
        <w:tabs>
          <w:tab w:val="left" w:pos="11160"/>
        </w:tabs>
        <w:ind w:left="720" w:right="706"/>
        <w:jc w:val="center"/>
        <w:rPr>
          <w:rFonts w:ascii="Copperplate Gothic Bold" w:hAnsi="Copperplate Gothic Bold"/>
        </w:rPr>
      </w:pPr>
      <w:r w:rsidRPr="00A117DD">
        <w:rPr>
          <w:rFonts w:ascii="Copperplate Gothic Bold" w:hAnsi="Copperplate Gothic Bold"/>
        </w:rPr>
        <w:t>P.O. Box 1850 • Perry, Georgia 31069</w:t>
      </w:r>
    </w:p>
    <w:p w14:paraId="5DFDAE21" w14:textId="77777777" w:rsidR="00BF5A67" w:rsidRPr="00A117DD" w:rsidRDefault="00BF5A67" w:rsidP="00BF5A67">
      <w:pPr>
        <w:pStyle w:val="Footer"/>
        <w:tabs>
          <w:tab w:val="left" w:pos="11160"/>
        </w:tabs>
        <w:ind w:left="720" w:right="706"/>
        <w:jc w:val="center"/>
        <w:rPr>
          <w:rFonts w:ascii="Copperplate Gothic Bold" w:hAnsi="Copperplate Gothic Bold"/>
        </w:rPr>
      </w:pPr>
      <w:r w:rsidRPr="00A117DD">
        <w:rPr>
          <w:rFonts w:ascii="Copperplate Gothic Bold" w:hAnsi="Copperplate Gothic Bold"/>
        </w:rPr>
        <w:t>(478) 988-6200 • Fax (478) 988-6259</w:t>
      </w:r>
    </w:p>
    <w:p w14:paraId="680DFEE7" w14:textId="77777777" w:rsidR="001542D9" w:rsidRPr="00A117DD" w:rsidRDefault="00BF5A67" w:rsidP="00962CE8">
      <w:pPr>
        <w:pStyle w:val="Footer"/>
        <w:tabs>
          <w:tab w:val="left" w:pos="11160"/>
        </w:tabs>
        <w:ind w:left="720" w:right="706"/>
        <w:jc w:val="center"/>
        <w:rPr>
          <w:rFonts w:ascii="Copperplate Gothic Bold" w:hAnsi="Copperplate Gothic Bold"/>
        </w:rPr>
      </w:pPr>
      <w:r w:rsidRPr="00A117DD">
        <w:rPr>
          <w:rFonts w:ascii="Copperplate Gothic Bold" w:hAnsi="Copperplate Gothic Bold"/>
        </w:rPr>
        <w:t>www.hcbe.net</w:t>
      </w:r>
    </w:p>
    <w:p w14:paraId="7BF8D8BA" w14:textId="77777777" w:rsidR="00F60EB7" w:rsidRPr="00A117DD" w:rsidRDefault="007A1E00" w:rsidP="007A1E00">
      <w:pPr>
        <w:pStyle w:val="Heading1"/>
        <w:jc w:val="center"/>
        <w:rPr>
          <w:rFonts w:ascii="Trebuchet MS" w:hAnsi="Trebuchet MS"/>
          <w:bCs/>
          <w:sz w:val="36"/>
          <w:szCs w:val="32"/>
        </w:rPr>
      </w:pPr>
      <w:bookmarkStart w:id="133" w:name="_Toc11392372"/>
      <w:r w:rsidRPr="00A117DD">
        <w:rPr>
          <w:rFonts w:ascii="Trebuchet MS" w:hAnsi="Trebuchet MS"/>
          <w:bCs/>
          <w:sz w:val="36"/>
          <w:szCs w:val="32"/>
        </w:rPr>
        <w:lastRenderedPageBreak/>
        <w:t>SCHOOL CLUB</w:t>
      </w:r>
      <w:r w:rsidR="00524A72" w:rsidRPr="00A117DD">
        <w:rPr>
          <w:rFonts w:ascii="Trebuchet MS" w:hAnsi="Trebuchet MS"/>
          <w:bCs/>
          <w:sz w:val="36"/>
          <w:szCs w:val="32"/>
        </w:rPr>
        <w:t>S</w:t>
      </w:r>
      <w:r w:rsidRPr="00A117DD">
        <w:rPr>
          <w:rFonts w:ascii="Trebuchet MS" w:hAnsi="Trebuchet MS"/>
          <w:bCs/>
          <w:sz w:val="36"/>
          <w:szCs w:val="32"/>
        </w:rPr>
        <w:t xml:space="preserve"> LISTING</w:t>
      </w:r>
      <w:bookmarkEnd w:id="133"/>
    </w:p>
    <w:p w14:paraId="149F5E98" w14:textId="77777777" w:rsidR="00AF21C7" w:rsidRPr="00A117DD" w:rsidRDefault="00AF21C7" w:rsidP="00AF21C7">
      <w:pPr>
        <w:rPr>
          <w:sz w:val="22"/>
        </w:rPr>
      </w:pPr>
    </w:p>
    <w:p w14:paraId="40FCACFC" w14:textId="77777777" w:rsidR="00AF21C7" w:rsidRPr="00A117DD" w:rsidRDefault="00AF21C7" w:rsidP="00AF21C7">
      <w:pPr>
        <w:rPr>
          <w:sz w:val="22"/>
        </w:rPr>
      </w:pPr>
    </w:p>
    <w:p w14:paraId="38850921" w14:textId="77777777" w:rsidR="00AF21C7" w:rsidRPr="00A117DD" w:rsidRDefault="00AF21C7" w:rsidP="00AF21C7">
      <w:pPr>
        <w:rPr>
          <w:sz w:val="22"/>
        </w:rPr>
      </w:pPr>
    </w:p>
    <w:p w14:paraId="62BBF8B3" w14:textId="77777777" w:rsidR="00AF21C7" w:rsidRPr="00A117DD" w:rsidRDefault="00AF21C7" w:rsidP="00AF21C7"/>
    <w:p w14:paraId="6040D054" w14:textId="77777777" w:rsidR="00AF21C7" w:rsidRPr="00A117DD" w:rsidRDefault="00AF21C7" w:rsidP="00AF21C7"/>
    <w:p w14:paraId="31851689" w14:textId="77777777" w:rsidR="00AF21C7" w:rsidRPr="00A117DD" w:rsidRDefault="00AF21C7" w:rsidP="00AF21C7"/>
    <w:p w14:paraId="59BE4E73" w14:textId="77777777" w:rsidR="00AF21C7" w:rsidRPr="00A117DD" w:rsidRDefault="00AF21C7" w:rsidP="00AF21C7"/>
    <w:p w14:paraId="74D472F5" w14:textId="77777777" w:rsidR="00AF21C7" w:rsidRPr="00A117DD" w:rsidRDefault="00AF21C7" w:rsidP="007B3161"/>
    <w:sectPr w:rsidR="00AF21C7" w:rsidRPr="00A117DD" w:rsidSect="00380661">
      <w:headerReference w:type="default" r:id="rId28"/>
      <w:footerReference w:type="even" r:id="rId29"/>
      <w:footerReference w:type="default" r:id="rId30"/>
      <w:pgSz w:w="12240" w:h="15840" w:code="1"/>
      <w:pgMar w:top="720" w:right="720" w:bottom="720" w:left="720" w:header="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C74B7" w14:textId="77777777" w:rsidR="00EF1173" w:rsidRDefault="00EF1173">
      <w:r>
        <w:separator/>
      </w:r>
    </w:p>
  </w:endnote>
  <w:endnote w:type="continuationSeparator" w:id="0">
    <w:p w14:paraId="04BA7704" w14:textId="77777777" w:rsidR="00EF1173" w:rsidRDefault="00EF1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753C0" w14:textId="77777777" w:rsidR="00EF1173" w:rsidRDefault="00EF1173" w:rsidP="00C270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64C0BE" w14:textId="77777777" w:rsidR="00EF1173" w:rsidRDefault="00EF1173" w:rsidP="00C270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6B0F6" w14:textId="0F3F7AA6" w:rsidR="00EF1173" w:rsidRDefault="00EF1173" w:rsidP="00C270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0B28">
      <w:rPr>
        <w:rStyle w:val="PageNumber"/>
        <w:noProof/>
      </w:rPr>
      <w:t>8</w:t>
    </w:r>
    <w:r>
      <w:rPr>
        <w:rStyle w:val="PageNumber"/>
      </w:rPr>
      <w:fldChar w:fldCharType="end"/>
    </w:r>
  </w:p>
  <w:p w14:paraId="227FA4BC" w14:textId="77777777" w:rsidR="00EF1173" w:rsidRPr="00E6259A" w:rsidRDefault="00EF1173" w:rsidP="00C270EB">
    <w:pPr>
      <w:pStyle w:val="Footer"/>
      <w:ind w:right="360"/>
      <w:jc w:val="center"/>
      <w:rPr>
        <w:rFonts w:ascii="Trebuchet MS" w:hAnsi="Trebuchet MS"/>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8FC03" w14:textId="77777777" w:rsidR="00EF1173" w:rsidRDefault="00EF1173">
      <w:r>
        <w:separator/>
      </w:r>
    </w:p>
  </w:footnote>
  <w:footnote w:type="continuationSeparator" w:id="0">
    <w:p w14:paraId="626688AE" w14:textId="77777777" w:rsidR="00EF1173" w:rsidRDefault="00EF1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C6ED3" w14:textId="77777777" w:rsidR="00EF1173" w:rsidRDefault="00EF1173">
    <w:pPr>
      <w:pStyle w:val="Header"/>
    </w:pPr>
  </w:p>
  <w:p w14:paraId="5EE47EF9" w14:textId="77777777" w:rsidR="00EF1173" w:rsidRDefault="00EF11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33AF1"/>
    <w:multiLevelType w:val="hybridMultilevel"/>
    <w:tmpl w:val="D0527756"/>
    <w:lvl w:ilvl="0" w:tplc="228CAE6E">
      <w:start w:val="1"/>
      <w:numFmt w:val="lowerLetter"/>
      <w:lvlText w:val="%1."/>
      <w:lvlJc w:val="left"/>
      <w:pPr>
        <w:ind w:left="1080" w:hanging="360"/>
      </w:pPr>
      <w:rPr>
        <w:rFonts w:hint="default"/>
        <w:u w:color="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8307B8"/>
    <w:multiLevelType w:val="hybridMultilevel"/>
    <w:tmpl w:val="AB161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21235"/>
    <w:multiLevelType w:val="hybridMultilevel"/>
    <w:tmpl w:val="C630D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37C16"/>
    <w:multiLevelType w:val="hybridMultilevel"/>
    <w:tmpl w:val="16308144"/>
    <w:lvl w:ilvl="0" w:tplc="08B4377C">
      <w:start w:val="1"/>
      <w:numFmt w:val="decimal"/>
      <w:lvlText w:val="%1."/>
      <w:lvlJc w:val="left"/>
      <w:pPr>
        <w:tabs>
          <w:tab w:val="num" w:pos="450"/>
        </w:tabs>
        <w:ind w:left="45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3820AE7"/>
    <w:multiLevelType w:val="hybridMultilevel"/>
    <w:tmpl w:val="F4E4557A"/>
    <w:lvl w:ilvl="0" w:tplc="09FA1BF6">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83002E"/>
    <w:multiLevelType w:val="hybridMultilevel"/>
    <w:tmpl w:val="3B48C6EE"/>
    <w:lvl w:ilvl="0" w:tplc="CB7AAD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01329"/>
    <w:multiLevelType w:val="hybridMultilevel"/>
    <w:tmpl w:val="83109E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6E6DD2"/>
    <w:multiLevelType w:val="hybridMultilevel"/>
    <w:tmpl w:val="879A97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DCC5F3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213C2ED5"/>
    <w:multiLevelType w:val="hybridMultilevel"/>
    <w:tmpl w:val="B2A4D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9C195D"/>
    <w:multiLevelType w:val="singleLevel"/>
    <w:tmpl w:val="8410FB4C"/>
    <w:lvl w:ilvl="0">
      <w:start w:val="1"/>
      <w:numFmt w:val="decimal"/>
      <w:lvlText w:val="%1."/>
      <w:lvlJc w:val="left"/>
      <w:pPr>
        <w:tabs>
          <w:tab w:val="num" w:pos="735"/>
        </w:tabs>
        <w:ind w:left="735" w:hanging="375"/>
      </w:pPr>
      <w:rPr>
        <w:rFonts w:hint="default"/>
      </w:rPr>
    </w:lvl>
  </w:abstractNum>
  <w:abstractNum w:abstractNumId="11" w15:restartNumberingAfterBreak="0">
    <w:nsid w:val="26F94EB3"/>
    <w:multiLevelType w:val="hybridMultilevel"/>
    <w:tmpl w:val="F6B88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51A35"/>
    <w:multiLevelType w:val="hybridMultilevel"/>
    <w:tmpl w:val="F35EF7B4"/>
    <w:lvl w:ilvl="0" w:tplc="ED32586E">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3" w15:restartNumberingAfterBreak="0">
    <w:nsid w:val="2C520C6A"/>
    <w:multiLevelType w:val="singleLevel"/>
    <w:tmpl w:val="C3900C0E"/>
    <w:lvl w:ilvl="0">
      <w:start w:val="1"/>
      <w:numFmt w:val="decimal"/>
      <w:lvlText w:val="%1."/>
      <w:lvlJc w:val="left"/>
      <w:pPr>
        <w:tabs>
          <w:tab w:val="num" w:pos="1080"/>
        </w:tabs>
        <w:ind w:left="1080" w:hanging="720"/>
      </w:pPr>
      <w:rPr>
        <w:rFonts w:hint="default"/>
      </w:rPr>
    </w:lvl>
  </w:abstractNum>
  <w:abstractNum w:abstractNumId="14" w15:restartNumberingAfterBreak="0">
    <w:nsid w:val="2F034018"/>
    <w:multiLevelType w:val="singleLevel"/>
    <w:tmpl w:val="444479EE"/>
    <w:lvl w:ilvl="0">
      <w:start w:val="1"/>
      <w:numFmt w:val="decimal"/>
      <w:lvlText w:val="%1."/>
      <w:lvlJc w:val="left"/>
      <w:pPr>
        <w:tabs>
          <w:tab w:val="num" w:pos="720"/>
        </w:tabs>
        <w:ind w:left="720" w:hanging="360"/>
      </w:pPr>
      <w:rPr>
        <w:rFonts w:hint="default"/>
      </w:rPr>
    </w:lvl>
  </w:abstractNum>
  <w:abstractNum w:abstractNumId="15" w15:restartNumberingAfterBreak="0">
    <w:nsid w:val="2F3D037A"/>
    <w:multiLevelType w:val="hybridMultilevel"/>
    <w:tmpl w:val="163EC9E6"/>
    <w:lvl w:ilvl="0" w:tplc="0409000F">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6C11AB"/>
    <w:multiLevelType w:val="hybridMultilevel"/>
    <w:tmpl w:val="E50A4A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3F864DD"/>
    <w:multiLevelType w:val="hybridMultilevel"/>
    <w:tmpl w:val="952E9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F21D9E"/>
    <w:multiLevelType w:val="hybridMultilevel"/>
    <w:tmpl w:val="1FBCB01A"/>
    <w:lvl w:ilvl="0" w:tplc="53961B00">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9C10DB"/>
    <w:multiLevelType w:val="hybridMultilevel"/>
    <w:tmpl w:val="C45C814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8D27DCB"/>
    <w:multiLevelType w:val="hybridMultilevel"/>
    <w:tmpl w:val="2D7C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0872EC"/>
    <w:multiLevelType w:val="hybridMultilevel"/>
    <w:tmpl w:val="6E7CF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7C08CB"/>
    <w:multiLevelType w:val="hybridMultilevel"/>
    <w:tmpl w:val="FA2A9F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E0145AA"/>
    <w:multiLevelType w:val="hybridMultilevel"/>
    <w:tmpl w:val="7D62BE9C"/>
    <w:lvl w:ilvl="0" w:tplc="09FA1BF6">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0C31733"/>
    <w:multiLevelType w:val="singleLevel"/>
    <w:tmpl w:val="4FD4095C"/>
    <w:lvl w:ilvl="0">
      <w:start w:val="1"/>
      <w:numFmt w:val="decimal"/>
      <w:pStyle w:val="Quick1"/>
      <w:lvlText w:val="%1."/>
      <w:lvlJc w:val="left"/>
      <w:pPr>
        <w:tabs>
          <w:tab w:val="num" w:pos="1080"/>
        </w:tabs>
        <w:ind w:left="1080" w:hanging="720"/>
      </w:pPr>
      <w:rPr>
        <w:rFonts w:hint="default"/>
      </w:rPr>
    </w:lvl>
  </w:abstractNum>
  <w:abstractNum w:abstractNumId="25" w15:restartNumberingAfterBreak="0">
    <w:nsid w:val="51880E0D"/>
    <w:multiLevelType w:val="hybridMultilevel"/>
    <w:tmpl w:val="906E3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3FC3408"/>
    <w:multiLevelType w:val="hybridMultilevel"/>
    <w:tmpl w:val="F13648DA"/>
    <w:lvl w:ilvl="0" w:tplc="CC6828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DF24EF"/>
    <w:multiLevelType w:val="hybridMultilevel"/>
    <w:tmpl w:val="4F4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171CE3"/>
    <w:multiLevelType w:val="hybridMultilevel"/>
    <w:tmpl w:val="C0D40C2E"/>
    <w:lvl w:ilvl="0" w:tplc="A88EEAAC">
      <w:start w:val="1"/>
      <w:numFmt w:val="decimal"/>
      <w:lvlText w:val="%1."/>
      <w:lvlJc w:val="left"/>
      <w:pPr>
        <w:ind w:left="720" w:hanging="360"/>
      </w:pPr>
      <w:rPr>
        <w:rFonts w:ascii="Trebuchet MS" w:hAnsi="Trebuchet MS" w:hint="default"/>
        <w:b w:val="0"/>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CF2369"/>
    <w:multiLevelType w:val="hybridMultilevel"/>
    <w:tmpl w:val="640E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745D1E"/>
    <w:multiLevelType w:val="hybridMultilevel"/>
    <w:tmpl w:val="2AE29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004B62"/>
    <w:multiLevelType w:val="singleLevel"/>
    <w:tmpl w:val="4274AF20"/>
    <w:lvl w:ilvl="0">
      <w:start w:val="1"/>
      <w:numFmt w:val="decimal"/>
      <w:lvlText w:val="%1."/>
      <w:lvlJc w:val="left"/>
      <w:pPr>
        <w:tabs>
          <w:tab w:val="num" w:pos="990"/>
        </w:tabs>
        <w:ind w:left="990" w:hanging="720"/>
      </w:pPr>
      <w:rPr>
        <w:rFonts w:hint="default"/>
      </w:rPr>
    </w:lvl>
  </w:abstractNum>
  <w:abstractNum w:abstractNumId="32" w15:restartNumberingAfterBreak="0">
    <w:nsid w:val="64A904EE"/>
    <w:multiLevelType w:val="hybridMultilevel"/>
    <w:tmpl w:val="1F80E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E227F0"/>
    <w:multiLevelType w:val="hybridMultilevel"/>
    <w:tmpl w:val="21AADCAA"/>
    <w:lvl w:ilvl="0" w:tplc="ED268D96">
      <w:start w:val="1"/>
      <w:numFmt w:val="bullet"/>
      <w:lvlText w:val="•"/>
      <w:lvlJc w:val="left"/>
      <w:pPr>
        <w:tabs>
          <w:tab w:val="num" w:pos="4320"/>
        </w:tabs>
        <w:ind w:left="43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5860B8"/>
    <w:multiLevelType w:val="singleLevel"/>
    <w:tmpl w:val="55F865CE"/>
    <w:lvl w:ilvl="0">
      <w:start w:val="1"/>
      <w:numFmt w:val="decimal"/>
      <w:lvlText w:val="%1."/>
      <w:lvlJc w:val="left"/>
      <w:pPr>
        <w:tabs>
          <w:tab w:val="num" w:pos="720"/>
        </w:tabs>
        <w:ind w:left="720" w:hanging="720"/>
      </w:pPr>
      <w:rPr>
        <w:rFonts w:hint="default"/>
        <w:sz w:val="20"/>
        <w:szCs w:val="20"/>
      </w:rPr>
    </w:lvl>
  </w:abstractNum>
  <w:abstractNum w:abstractNumId="35" w15:restartNumberingAfterBreak="0">
    <w:nsid w:val="6B543228"/>
    <w:multiLevelType w:val="hybridMultilevel"/>
    <w:tmpl w:val="E416C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152220"/>
    <w:multiLevelType w:val="singleLevel"/>
    <w:tmpl w:val="D730EF30"/>
    <w:lvl w:ilvl="0">
      <w:start w:val="1"/>
      <w:numFmt w:val="decimal"/>
      <w:lvlText w:val=""/>
      <w:lvlJc w:val="left"/>
      <w:pPr>
        <w:tabs>
          <w:tab w:val="num" w:pos="360"/>
        </w:tabs>
        <w:ind w:left="360" w:hanging="360"/>
      </w:pPr>
      <w:rPr>
        <w:rFonts w:ascii="Symbol" w:hAnsi="Symbol" w:hint="default"/>
      </w:rPr>
    </w:lvl>
  </w:abstractNum>
  <w:abstractNum w:abstractNumId="37" w15:restartNumberingAfterBreak="0">
    <w:nsid w:val="6DD13F02"/>
    <w:multiLevelType w:val="multilevel"/>
    <w:tmpl w:val="E3DE4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E3B279C"/>
    <w:multiLevelType w:val="hybridMultilevel"/>
    <w:tmpl w:val="83967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FF2C3A"/>
    <w:multiLevelType w:val="hybridMultilevel"/>
    <w:tmpl w:val="585C1402"/>
    <w:lvl w:ilvl="0" w:tplc="0409000F">
      <w:start w:val="1"/>
      <w:numFmt w:val="decimal"/>
      <w:lvlText w:val="%1."/>
      <w:lvlJc w:val="left"/>
      <w:pPr>
        <w:ind w:left="720" w:hanging="360"/>
      </w:pPr>
      <w:rPr>
        <w:rFonts w:hint="default"/>
      </w:rPr>
    </w:lvl>
    <w:lvl w:ilvl="1" w:tplc="CD26ACF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B01822"/>
    <w:multiLevelType w:val="hybridMultilevel"/>
    <w:tmpl w:val="27A89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3334800"/>
    <w:multiLevelType w:val="hybridMultilevel"/>
    <w:tmpl w:val="F108682A"/>
    <w:lvl w:ilvl="0" w:tplc="816EBC3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356A03"/>
    <w:multiLevelType w:val="hybridMultilevel"/>
    <w:tmpl w:val="8514C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4CD3236"/>
    <w:multiLevelType w:val="hybridMultilevel"/>
    <w:tmpl w:val="FCE6ABEE"/>
    <w:lvl w:ilvl="0" w:tplc="816EBC3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6A677B"/>
    <w:multiLevelType w:val="hybridMultilevel"/>
    <w:tmpl w:val="33BC2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A22ADD"/>
    <w:multiLevelType w:val="singleLevel"/>
    <w:tmpl w:val="1318F6E8"/>
    <w:lvl w:ilvl="0">
      <w:start w:val="1"/>
      <w:numFmt w:val="decimal"/>
      <w:lvlText w:val="%1."/>
      <w:lvlJc w:val="left"/>
      <w:pPr>
        <w:tabs>
          <w:tab w:val="num" w:pos="1260"/>
        </w:tabs>
        <w:ind w:left="1260" w:hanging="720"/>
      </w:pPr>
      <w:rPr>
        <w:rFonts w:hint="default"/>
      </w:rPr>
    </w:lvl>
  </w:abstractNum>
  <w:abstractNum w:abstractNumId="46" w15:restartNumberingAfterBreak="0">
    <w:nsid w:val="79753D03"/>
    <w:multiLevelType w:val="hybridMultilevel"/>
    <w:tmpl w:val="BB343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305EA0"/>
    <w:multiLevelType w:val="hybridMultilevel"/>
    <w:tmpl w:val="BD5C0CF2"/>
    <w:lvl w:ilvl="0" w:tplc="A6C45BB8">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4"/>
  </w:num>
  <w:num w:numId="2">
    <w:abstractNumId w:val="13"/>
  </w:num>
  <w:num w:numId="3">
    <w:abstractNumId w:val="8"/>
  </w:num>
  <w:num w:numId="4">
    <w:abstractNumId w:val="10"/>
  </w:num>
  <w:num w:numId="5">
    <w:abstractNumId w:val="36"/>
  </w:num>
  <w:num w:numId="6">
    <w:abstractNumId w:val="14"/>
  </w:num>
  <w:num w:numId="7">
    <w:abstractNumId w:val="31"/>
  </w:num>
  <w:num w:numId="8">
    <w:abstractNumId w:val="45"/>
  </w:num>
  <w:num w:numId="9">
    <w:abstractNumId w:val="34"/>
  </w:num>
  <w:num w:numId="10">
    <w:abstractNumId w:val="33"/>
  </w:num>
  <w:num w:numId="11">
    <w:abstractNumId w:val="26"/>
  </w:num>
  <w:num w:numId="12">
    <w:abstractNumId w:val="28"/>
  </w:num>
  <w:num w:numId="13">
    <w:abstractNumId w:val="39"/>
  </w:num>
  <w:num w:numId="14">
    <w:abstractNumId w:val="1"/>
  </w:num>
  <w:num w:numId="15">
    <w:abstractNumId w:val="21"/>
  </w:num>
  <w:num w:numId="16">
    <w:abstractNumId w:val="35"/>
  </w:num>
  <w:num w:numId="17">
    <w:abstractNumId w:val="46"/>
  </w:num>
  <w:num w:numId="18">
    <w:abstractNumId w:val="6"/>
  </w:num>
  <w:num w:numId="19">
    <w:abstractNumId w:val="3"/>
  </w:num>
  <w:num w:numId="20">
    <w:abstractNumId w:val="2"/>
  </w:num>
  <w:num w:numId="21">
    <w:abstractNumId w:val="40"/>
  </w:num>
  <w:num w:numId="22">
    <w:abstractNumId w:val="42"/>
  </w:num>
  <w:num w:numId="23">
    <w:abstractNumId w:val="29"/>
  </w:num>
  <w:num w:numId="24">
    <w:abstractNumId w:val="38"/>
  </w:num>
  <w:num w:numId="25">
    <w:abstractNumId w:val="37"/>
  </w:num>
  <w:num w:numId="26">
    <w:abstractNumId w:val="17"/>
  </w:num>
  <w:num w:numId="27">
    <w:abstractNumId w:val="18"/>
  </w:num>
  <w:num w:numId="28">
    <w:abstractNumId w:val="27"/>
  </w:num>
  <w:num w:numId="29">
    <w:abstractNumId w:val="32"/>
  </w:num>
  <w:num w:numId="30">
    <w:abstractNumId w:val="22"/>
  </w:num>
  <w:num w:numId="31">
    <w:abstractNumId w:val="12"/>
  </w:num>
  <w:num w:numId="32">
    <w:abstractNumId w:val="0"/>
  </w:num>
  <w:num w:numId="33">
    <w:abstractNumId w:val="19"/>
  </w:num>
  <w:num w:numId="34">
    <w:abstractNumId w:val="43"/>
  </w:num>
  <w:num w:numId="35">
    <w:abstractNumId w:val="41"/>
  </w:num>
  <w:num w:numId="36">
    <w:abstractNumId w:val="16"/>
  </w:num>
  <w:num w:numId="37">
    <w:abstractNumId w:val="25"/>
  </w:num>
  <w:num w:numId="38">
    <w:abstractNumId w:val="20"/>
  </w:num>
  <w:num w:numId="39">
    <w:abstractNumId w:val="9"/>
  </w:num>
  <w:num w:numId="40">
    <w:abstractNumId w:val="30"/>
  </w:num>
  <w:num w:numId="41">
    <w:abstractNumId w:val="11"/>
  </w:num>
  <w:num w:numId="42">
    <w:abstractNumId w:val="44"/>
  </w:num>
  <w:num w:numId="43">
    <w:abstractNumId w:val="7"/>
  </w:num>
  <w:num w:numId="44">
    <w:abstractNumId w:val="4"/>
  </w:num>
  <w:num w:numId="45">
    <w:abstractNumId w:val="23"/>
  </w:num>
  <w:num w:numId="46">
    <w:abstractNumId w:val="15"/>
  </w:num>
  <w:num w:numId="47">
    <w:abstractNumId w:val="5"/>
  </w:num>
  <w:num w:numId="48">
    <w:abstractNumId w:val="4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C9"/>
    <w:rsid w:val="0000022C"/>
    <w:rsid w:val="000021A0"/>
    <w:rsid w:val="00002493"/>
    <w:rsid w:val="000039F4"/>
    <w:rsid w:val="00004445"/>
    <w:rsid w:val="0000499A"/>
    <w:rsid w:val="00004A31"/>
    <w:rsid w:val="000050F6"/>
    <w:rsid w:val="00005D43"/>
    <w:rsid w:val="00007E82"/>
    <w:rsid w:val="00010722"/>
    <w:rsid w:val="00011700"/>
    <w:rsid w:val="00014C9E"/>
    <w:rsid w:val="000169DA"/>
    <w:rsid w:val="00020E58"/>
    <w:rsid w:val="0002339E"/>
    <w:rsid w:val="0002360C"/>
    <w:rsid w:val="00024494"/>
    <w:rsid w:val="00024E67"/>
    <w:rsid w:val="000302EA"/>
    <w:rsid w:val="000310B8"/>
    <w:rsid w:val="00032945"/>
    <w:rsid w:val="0003354B"/>
    <w:rsid w:val="00033F43"/>
    <w:rsid w:val="000347EF"/>
    <w:rsid w:val="00034A8D"/>
    <w:rsid w:val="00035419"/>
    <w:rsid w:val="00035C41"/>
    <w:rsid w:val="00035E6C"/>
    <w:rsid w:val="00036009"/>
    <w:rsid w:val="000405CC"/>
    <w:rsid w:val="00040F7A"/>
    <w:rsid w:val="000419FB"/>
    <w:rsid w:val="00041C0A"/>
    <w:rsid w:val="000429FB"/>
    <w:rsid w:val="000432FA"/>
    <w:rsid w:val="000435F1"/>
    <w:rsid w:val="000436CB"/>
    <w:rsid w:val="00043712"/>
    <w:rsid w:val="00043B71"/>
    <w:rsid w:val="00043D24"/>
    <w:rsid w:val="000449E5"/>
    <w:rsid w:val="0004527A"/>
    <w:rsid w:val="000456C4"/>
    <w:rsid w:val="00045C21"/>
    <w:rsid w:val="00047297"/>
    <w:rsid w:val="00047A90"/>
    <w:rsid w:val="000506CF"/>
    <w:rsid w:val="00051705"/>
    <w:rsid w:val="000519A2"/>
    <w:rsid w:val="00051FC0"/>
    <w:rsid w:val="000526A5"/>
    <w:rsid w:val="000541D1"/>
    <w:rsid w:val="0005473A"/>
    <w:rsid w:val="00054818"/>
    <w:rsid w:val="00055381"/>
    <w:rsid w:val="0005676F"/>
    <w:rsid w:val="00057793"/>
    <w:rsid w:val="00057999"/>
    <w:rsid w:val="00060B36"/>
    <w:rsid w:val="00061525"/>
    <w:rsid w:val="0006219A"/>
    <w:rsid w:val="000622CA"/>
    <w:rsid w:val="00064A83"/>
    <w:rsid w:val="00065EAA"/>
    <w:rsid w:val="00066CBA"/>
    <w:rsid w:val="000673F1"/>
    <w:rsid w:val="00067A61"/>
    <w:rsid w:val="000703E5"/>
    <w:rsid w:val="00072145"/>
    <w:rsid w:val="00073187"/>
    <w:rsid w:val="00076AE5"/>
    <w:rsid w:val="00077071"/>
    <w:rsid w:val="00077646"/>
    <w:rsid w:val="00080011"/>
    <w:rsid w:val="0008385B"/>
    <w:rsid w:val="00083867"/>
    <w:rsid w:val="00084642"/>
    <w:rsid w:val="00084B40"/>
    <w:rsid w:val="00084D36"/>
    <w:rsid w:val="00084E44"/>
    <w:rsid w:val="0008563E"/>
    <w:rsid w:val="00086099"/>
    <w:rsid w:val="0008641F"/>
    <w:rsid w:val="0008697B"/>
    <w:rsid w:val="000877E4"/>
    <w:rsid w:val="000879E3"/>
    <w:rsid w:val="0009093A"/>
    <w:rsid w:val="00093504"/>
    <w:rsid w:val="00095DFF"/>
    <w:rsid w:val="00096BCB"/>
    <w:rsid w:val="00097076"/>
    <w:rsid w:val="000A0B07"/>
    <w:rsid w:val="000A1206"/>
    <w:rsid w:val="000A4E2F"/>
    <w:rsid w:val="000A5E21"/>
    <w:rsid w:val="000A689B"/>
    <w:rsid w:val="000A6996"/>
    <w:rsid w:val="000A6D07"/>
    <w:rsid w:val="000B0BCE"/>
    <w:rsid w:val="000B320F"/>
    <w:rsid w:val="000B3E3A"/>
    <w:rsid w:val="000B4C48"/>
    <w:rsid w:val="000B4DD1"/>
    <w:rsid w:val="000B635D"/>
    <w:rsid w:val="000B70F8"/>
    <w:rsid w:val="000C0671"/>
    <w:rsid w:val="000C16A1"/>
    <w:rsid w:val="000C1FA3"/>
    <w:rsid w:val="000C2932"/>
    <w:rsid w:val="000C3237"/>
    <w:rsid w:val="000C35B2"/>
    <w:rsid w:val="000C3DEE"/>
    <w:rsid w:val="000C4D94"/>
    <w:rsid w:val="000C4FC8"/>
    <w:rsid w:val="000C5BEB"/>
    <w:rsid w:val="000C683F"/>
    <w:rsid w:val="000C6F51"/>
    <w:rsid w:val="000C777C"/>
    <w:rsid w:val="000D0325"/>
    <w:rsid w:val="000D0BCF"/>
    <w:rsid w:val="000D112F"/>
    <w:rsid w:val="000D19C3"/>
    <w:rsid w:val="000D3F39"/>
    <w:rsid w:val="000D47D7"/>
    <w:rsid w:val="000D5927"/>
    <w:rsid w:val="000D5F6A"/>
    <w:rsid w:val="000D65ED"/>
    <w:rsid w:val="000D66D8"/>
    <w:rsid w:val="000D71C4"/>
    <w:rsid w:val="000E0104"/>
    <w:rsid w:val="000E021A"/>
    <w:rsid w:val="000E153C"/>
    <w:rsid w:val="000E2482"/>
    <w:rsid w:val="000E3031"/>
    <w:rsid w:val="000E30AF"/>
    <w:rsid w:val="000E5143"/>
    <w:rsid w:val="000E7F69"/>
    <w:rsid w:val="000F0447"/>
    <w:rsid w:val="000F077F"/>
    <w:rsid w:val="000F2418"/>
    <w:rsid w:val="000F4594"/>
    <w:rsid w:val="000F4817"/>
    <w:rsid w:val="000F61C1"/>
    <w:rsid w:val="000F7456"/>
    <w:rsid w:val="000F7C06"/>
    <w:rsid w:val="00100140"/>
    <w:rsid w:val="00100AE5"/>
    <w:rsid w:val="00100E54"/>
    <w:rsid w:val="001011A6"/>
    <w:rsid w:val="0010288C"/>
    <w:rsid w:val="00103B56"/>
    <w:rsid w:val="00105170"/>
    <w:rsid w:val="0010550C"/>
    <w:rsid w:val="00105BC4"/>
    <w:rsid w:val="001062F8"/>
    <w:rsid w:val="0010678D"/>
    <w:rsid w:val="001106DE"/>
    <w:rsid w:val="00113366"/>
    <w:rsid w:val="00113773"/>
    <w:rsid w:val="001146FF"/>
    <w:rsid w:val="00114FC5"/>
    <w:rsid w:val="00117917"/>
    <w:rsid w:val="00120657"/>
    <w:rsid w:val="001211A3"/>
    <w:rsid w:val="0012233F"/>
    <w:rsid w:val="00122845"/>
    <w:rsid w:val="001231BA"/>
    <w:rsid w:val="00123561"/>
    <w:rsid w:val="001248C2"/>
    <w:rsid w:val="00124EC5"/>
    <w:rsid w:val="00126056"/>
    <w:rsid w:val="0012799F"/>
    <w:rsid w:val="0013040C"/>
    <w:rsid w:val="00131AFA"/>
    <w:rsid w:val="00131BC4"/>
    <w:rsid w:val="00131D60"/>
    <w:rsid w:val="001332D6"/>
    <w:rsid w:val="001352A0"/>
    <w:rsid w:val="0013760C"/>
    <w:rsid w:val="0014008E"/>
    <w:rsid w:val="0014346E"/>
    <w:rsid w:val="00144AFB"/>
    <w:rsid w:val="001453DF"/>
    <w:rsid w:val="00145627"/>
    <w:rsid w:val="001465D3"/>
    <w:rsid w:val="001510F4"/>
    <w:rsid w:val="00151519"/>
    <w:rsid w:val="00152482"/>
    <w:rsid w:val="00152A3C"/>
    <w:rsid w:val="001542D9"/>
    <w:rsid w:val="0015603A"/>
    <w:rsid w:val="00156563"/>
    <w:rsid w:val="00156EE3"/>
    <w:rsid w:val="001610D2"/>
    <w:rsid w:val="00161847"/>
    <w:rsid w:val="0016367D"/>
    <w:rsid w:val="0016487C"/>
    <w:rsid w:val="00165B54"/>
    <w:rsid w:val="00165F44"/>
    <w:rsid w:val="001667DA"/>
    <w:rsid w:val="00167331"/>
    <w:rsid w:val="001675A1"/>
    <w:rsid w:val="00171ACB"/>
    <w:rsid w:val="00171CBB"/>
    <w:rsid w:val="00171FA5"/>
    <w:rsid w:val="00172449"/>
    <w:rsid w:val="00172644"/>
    <w:rsid w:val="0017298D"/>
    <w:rsid w:val="00172AED"/>
    <w:rsid w:val="00173297"/>
    <w:rsid w:val="00174474"/>
    <w:rsid w:val="00174D6E"/>
    <w:rsid w:val="00175547"/>
    <w:rsid w:val="00177C0E"/>
    <w:rsid w:val="00177D26"/>
    <w:rsid w:val="00181594"/>
    <w:rsid w:val="00182018"/>
    <w:rsid w:val="001824EC"/>
    <w:rsid w:val="00182B98"/>
    <w:rsid w:val="001851D4"/>
    <w:rsid w:val="00186581"/>
    <w:rsid w:val="00190187"/>
    <w:rsid w:val="001904D4"/>
    <w:rsid w:val="00191A2E"/>
    <w:rsid w:val="00192C10"/>
    <w:rsid w:val="00192D56"/>
    <w:rsid w:val="00193366"/>
    <w:rsid w:val="0019611A"/>
    <w:rsid w:val="001A09F3"/>
    <w:rsid w:val="001A11DE"/>
    <w:rsid w:val="001A19DF"/>
    <w:rsid w:val="001A42E3"/>
    <w:rsid w:val="001A7107"/>
    <w:rsid w:val="001B09E8"/>
    <w:rsid w:val="001B0D0C"/>
    <w:rsid w:val="001B23DE"/>
    <w:rsid w:val="001B3005"/>
    <w:rsid w:val="001B4F8B"/>
    <w:rsid w:val="001B61AD"/>
    <w:rsid w:val="001B6A06"/>
    <w:rsid w:val="001B7473"/>
    <w:rsid w:val="001C00FF"/>
    <w:rsid w:val="001C0F92"/>
    <w:rsid w:val="001C2FD8"/>
    <w:rsid w:val="001C3FF7"/>
    <w:rsid w:val="001C63D6"/>
    <w:rsid w:val="001C6902"/>
    <w:rsid w:val="001C7730"/>
    <w:rsid w:val="001D0341"/>
    <w:rsid w:val="001D0AAF"/>
    <w:rsid w:val="001D0D74"/>
    <w:rsid w:val="001D191E"/>
    <w:rsid w:val="001D1B79"/>
    <w:rsid w:val="001D2EFF"/>
    <w:rsid w:val="001D3A34"/>
    <w:rsid w:val="001D3B80"/>
    <w:rsid w:val="001D4A60"/>
    <w:rsid w:val="001D4BFD"/>
    <w:rsid w:val="001D4C4F"/>
    <w:rsid w:val="001D4EBC"/>
    <w:rsid w:val="001D6E41"/>
    <w:rsid w:val="001D7229"/>
    <w:rsid w:val="001D7864"/>
    <w:rsid w:val="001D78F2"/>
    <w:rsid w:val="001E0B62"/>
    <w:rsid w:val="001E0C38"/>
    <w:rsid w:val="001E2300"/>
    <w:rsid w:val="001E29F5"/>
    <w:rsid w:val="001E3DDC"/>
    <w:rsid w:val="001E414B"/>
    <w:rsid w:val="001E4D1B"/>
    <w:rsid w:val="001E5869"/>
    <w:rsid w:val="001E607A"/>
    <w:rsid w:val="001E6F7A"/>
    <w:rsid w:val="001E7620"/>
    <w:rsid w:val="001E77D4"/>
    <w:rsid w:val="001E7875"/>
    <w:rsid w:val="001E7E7C"/>
    <w:rsid w:val="001E7F47"/>
    <w:rsid w:val="001F0021"/>
    <w:rsid w:val="001F011A"/>
    <w:rsid w:val="001F05B7"/>
    <w:rsid w:val="001F0E90"/>
    <w:rsid w:val="001F117E"/>
    <w:rsid w:val="001F2419"/>
    <w:rsid w:val="001F412C"/>
    <w:rsid w:val="001F4BD0"/>
    <w:rsid w:val="001F5C3A"/>
    <w:rsid w:val="001F6222"/>
    <w:rsid w:val="00200790"/>
    <w:rsid w:val="00204069"/>
    <w:rsid w:val="00205F56"/>
    <w:rsid w:val="00206061"/>
    <w:rsid w:val="0020726E"/>
    <w:rsid w:val="0021088C"/>
    <w:rsid w:val="002115BC"/>
    <w:rsid w:val="0021235B"/>
    <w:rsid w:val="0021376D"/>
    <w:rsid w:val="002157A1"/>
    <w:rsid w:val="00216987"/>
    <w:rsid w:val="002170CF"/>
    <w:rsid w:val="00220FA4"/>
    <w:rsid w:val="002212F0"/>
    <w:rsid w:val="00224329"/>
    <w:rsid w:val="00224D87"/>
    <w:rsid w:val="00225681"/>
    <w:rsid w:val="00225CAB"/>
    <w:rsid w:val="00225D9C"/>
    <w:rsid w:val="002269CA"/>
    <w:rsid w:val="00226E7D"/>
    <w:rsid w:val="00231C57"/>
    <w:rsid w:val="00231FF2"/>
    <w:rsid w:val="00232929"/>
    <w:rsid w:val="00233B26"/>
    <w:rsid w:val="00234623"/>
    <w:rsid w:val="00234C97"/>
    <w:rsid w:val="0023539F"/>
    <w:rsid w:val="00235EAB"/>
    <w:rsid w:val="002365C0"/>
    <w:rsid w:val="0024049F"/>
    <w:rsid w:val="00240E11"/>
    <w:rsid w:val="002411AB"/>
    <w:rsid w:val="0024160B"/>
    <w:rsid w:val="00241C35"/>
    <w:rsid w:val="00243519"/>
    <w:rsid w:val="00244ADB"/>
    <w:rsid w:val="002450A3"/>
    <w:rsid w:val="00245B4A"/>
    <w:rsid w:val="00245C14"/>
    <w:rsid w:val="00247AC7"/>
    <w:rsid w:val="00247E02"/>
    <w:rsid w:val="00250C43"/>
    <w:rsid w:val="002511DE"/>
    <w:rsid w:val="0025503B"/>
    <w:rsid w:val="002577F2"/>
    <w:rsid w:val="002616C4"/>
    <w:rsid w:val="002618AB"/>
    <w:rsid w:val="00262EFA"/>
    <w:rsid w:val="0026368A"/>
    <w:rsid w:val="00263916"/>
    <w:rsid w:val="00265D09"/>
    <w:rsid w:val="00267A56"/>
    <w:rsid w:val="0027073D"/>
    <w:rsid w:val="00273226"/>
    <w:rsid w:val="002753BE"/>
    <w:rsid w:val="002759C8"/>
    <w:rsid w:val="00275DC4"/>
    <w:rsid w:val="002763DE"/>
    <w:rsid w:val="00277422"/>
    <w:rsid w:val="00281375"/>
    <w:rsid w:val="00281956"/>
    <w:rsid w:val="002824F9"/>
    <w:rsid w:val="0028306E"/>
    <w:rsid w:val="00283A77"/>
    <w:rsid w:val="00283CC1"/>
    <w:rsid w:val="00285DAF"/>
    <w:rsid w:val="00287204"/>
    <w:rsid w:val="00292A35"/>
    <w:rsid w:val="00294979"/>
    <w:rsid w:val="00295433"/>
    <w:rsid w:val="002963D0"/>
    <w:rsid w:val="00296DF1"/>
    <w:rsid w:val="00296E0C"/>
    <w:rsid w:val="00297BA6"/>
    <w:rsid w:val="00297DEF"/>
    <w:rsid w:val="002A05A0"/>
    <w:rsid w:val="002A16A6"/>
    <w:rsid w:val="002A1BF8"/>
    <w:rsid w:val="002A4805"/>
    <w:rsid w:val="002A4A45"/>
    <w:rsid w:val="002A5872"/>
    <w:rsid w:val="002A5885"/>
    <w:rsid w:val="002A6CED"/>
    <w:rsid w:val="002B1715"/>
    <w:rsid w:val="002B235E"/>
    <w:rsid w:val="002B2715"/>
    <w:rsid w:val="002B3A02"/>
    <w:rsid w:val="002B48B4"/>
    <w:rsid w:val="002B5CF6"/>
    <w:rsid w:val="002C169C"/>
    <w:rsid w:val="002C2961"/>
    <w:rsid w:val="002C2ADB"/>
    <w:rsid w:val="002C39E0"/>
    <w:rsid w:val="002C4932"/>
    <w:rsid w:val="002C5BCF"/>
    <w:rsid w:val="002C5E29"/>
    <w:rsid w:val="002C66D5"/>
    <w:rsid w:val="002D06BA"/>
    <w:rsid w:val="002D09AE"/>
    <w:rsid w:val="002D1C92"/>
    <w:rsid w:val="002D1E9B"/>
    <w:rsid w:val="002D226B"/>
    <w:rsid w:val="002D2542"/>
    <w:rsid w:val="002D3573"/>
    <w:rsid w:val="002D6628"/>
    <w:rsid w:val="002D6C02"/>
    <w:rsid w:val="002D6D76"/>
    <w:rsid w:val="002D76D6"/>
    <w:rsid w:val="002D7C0B"/>
    <w:rsid w:val="002E0572"/>
    <w:rsid w:val="002E0C24"/>
    <w:rsid w:val="002E0CC9"/>
    <w:rsid w:val="002E19C2"/>
    <w:rsid w:val="002E2BFD"/>
    <w:rsid w:val="002E3A62"/>
    <w:rsid w:val="002E40C3"/>
    <w:rsid w:val="002E5B11"/>
    <w:rsid w:val="002E612B"/>
    <w:rsid w:val="002E628E"/>
    <w:rsid w:val="002E6933"/>
    <w:rsid w:val="002F0E5E"/>
    <w:rsid w:val="002F1D85"/>
    <w:rsid w:val="002F20D2"/>
    <w:rsid w:val="002F29BB"/>
    <w:rsid w:val="002F2A86"/>
    <w:rsid w:val="002F2EAD"/>
    <w:rsid w:val="002F30AC"/>
    <w:rsid w:val="002F4A4F"/>
    <w:rsid w:val="002F51C4"/>
    <w:rsid w:val="002F6575"/>
    <w:rsid w:val="002F7011"/>
    <w:rsid w:val="002F7428"/>
    <w:rsid w:val="00301955"/>
    <w:rsid w:val="00302139"/>
    <w:rsid w:val="0030218B"/>
    <w:rsid w:val="003047AE"/>
    <w:rsid w:val="003055CB"/>
    <w:rsid w:val="00306E9C"/>
    <w:rsid w:val="0030729F"/>
    <w:rsid w:val="0031055F"/>
    <w:rsid w:val="00310CA1"/>
    <w:rsid w:val="00311AE5"/>
    <w:rsid w:val="00312168"/>
    <w:rsid w:val="00312441"/>
    <w:rsid w:val="0031290C"/>
    <w:rsid w:val="00312EF0"/>
    <w:rsid w:val="003137CA"/>
    <w:rsid w:val="0031383B"/>
    <w:rsid w:val="00313F60"/>
    <w:rsid w:val="00315729"/>
    <w:rsid w:val="00315B38"/>
    <w:rsid w:val="00316E52"/>
    <w:rsid w:val="003204AD"/>
    <w:rsid w:val="00320B26"/>
    <w:rsid w:val="003254E3"/>
    <w:rsid w:val="003256D4"/>
    <w:rsid w:val="00325F24"/>
    <w:rsid w:val="0032616A"/>
    <w:rsid w:val="00327753"/>
    <w:rsid w:val="00331239"/>
    <w:rsid w:val="00331B08"/>
    <w:rsid w:val="00332E92"/>
    <w:rsid w:val="003333D0"/>
    <w:rsid w:val="0033424C"/>
    <w:rsid w:val="00334D06"/>
    <w:rsid w:val="003357C6"/>
    <w:rsid w:val="003360FA"/>
    <w:rsid w:val="0033772F"/>
    <w:rsid w:val="00337DA6"/>
    <w:rsid w:val="00340DF1"/>
    <w:rsid w:val="00344407"/>
    <w:rsid w:val="00345A7D"/>
    <w:rsid w:val="00345AE6"/>
    <w:rsid w:val="00345BE4"/>
    <w:rsid w:val="003464D1"/>
    <w:rsid w:val="003467EE"/>
    <w:rsid w:val="00346A5D"/>
    <w:rsid w:val="00347B9E"/>
    <w:rsid w:val="00350665"/>
    <w:rsid w:val="00351E48"/>
    <w:rsid w:val="00352485"/>
    <w:rsid w:val="00353342"/>
    <w:rsid w:val="00353D5D"/>
    <w:rsid w:val="00353F0E"/>
    <w:rsid w:val="00353F40"/>
    <w:rsid w:val="00354314"/>
    <w:rsid w:val="00355AC9"/>
    <w:rsid w:val="00357843"/>
    <w:rsid w:val="00360C12"/>
    <w:rsid w:val="00360D18"/>
    <w:rsid w:val="0036178A"/>
    <w:rsid w:val="00361C04"/>
    <w:rsid w:val="0036212B"/>
    <w:rsid w:val="0036267B"/>
    <w:rsid w:val="00363A83"/>
    <w:rsid w:val="00364BAF"/>
    <w:rsid w:val="00364DED"/>
    <w:rsid w:val="00364FE3"/>
    <w:rsid w:val="0036769D"/>
    <w:rsid w:val="00371563"/>
    <w:rsid w:val="00372414"/>
    <w:rsid w:val="0037411E"/>
    <w:rsid w:val="0037457F"/>
    <w:rsid w:val="00377DEC"/>
    <w:rsid w:val="00377FBE"/>
    <w:rsid w:val="00380661"/>
    <w:rsid w:val="00381408"/>
    <w:rsid w:val="00381665"/>
    <w:rsid w:val="00381C5D"/>
    <w:rsid w:val="003820A1"/>
    <w:rsid w:val="00382167"/>
    <w:rsid w:val="00382F51"/>
    <w:rsid w:val="003833E1"/>
    <w:rsid w:val="0038404F"/>
    <w:rsid w:val="0038541A"/>
    <w:rsid w:val="003879B8"/>
    <w:rsid w:val="00387D4A"/>
    <w:rsid w:val="00391B15"/>
    <w:rsid w:val="00393299"/>
    <w:rsid w:val="003949B5"/>
    <w:rsid w:val="0039500D"/>
    <w:rsid w:val="00395E84"/>
    <w:rsid w:val="003972CE"/>
    <w:rsid w:val="0039740F"/>
    <w:rsid w:val="003A0877"/>
    <w:rsid w:val="003A2C0A"/>
    <w:rsid w:val="003A3AC5"/>
    <w:rsid w:val="003A48FB"/>
    <w:rsid w:val="003A4B8E"/>
    <w:rsid w:val="003A50BC"/>
    <w:rsid w:val="003A50DC"/>
    <w:rsid w:val="003B0B0F"/>
    <w:rsid w:val="003B1265"/>
    <w:rsid w:val="003B3C95"/>
    <w:rsid w:val="003B3DB3"/>
    <w:rsid w:val="003B5F09"/>
    <w:rsid w:val="003B6317"/>
    <w:rsid w:val="003B6722"/>
    <w:rsid w:val="003B7208"/>
    <w:rsid w:val="003B740B"/>
    <w:rsid w:val="003C12EB"/>
    <w:rsid w:val="003C1BE3"/>
    <w:rsid w:val="003C2183"/>
    <w:rsid w:val="003C3317"/>
    <w:rsid w:val="003C3F02"/>
    <w:rsid w:val="003C4034"/>
    <w:rsid w:val="003C41AA"/>
    <w:rsid w:val="003C72EB"/>
    <w:rsid w:val="003C77C1"/>
    <w:rsid w:val="003C7ADC"/>
    <w:rsid w:val="003C7C22"/>
    <w:rsid w:val="003D0C22"/>
    <w:rsid w:val="003D5748"/>
    <w:rsid w:val="003D63B3"/>
    <w:rsid w:val="003D6C46"/>
    <w:rsid w:val="003D7332"/>
    <w:rsid w:val="003D7C92"/>
    <w:rsid w:val="003E078E"/>
    <w:rsid w:val="003E3F83"/>
    <w:rsid w:val="003E411A"/>
    <w:rsid w:val="003E4251"/>
    <w:rsid w:val="003E50A3"/>
    <w:rsid w:val="003E5176"/>
    <w:rsid w:val="003E580D"/>
    <w:rsid w:val="003E5F3D"/>
    <w:rsid w:val="003E6809"/>
    <w:rsid w:val="003E6D78"/>
    <w:rsid w:val="003E70FF"/>
    <w:rsid w:val="003E7703"/>
    <w:rsid w:val="003F0EEE"/>
    <w:rsid w:val="003F19D1"/>
    <w:rsid w:val="003F3393"/>
    <w:rsid w:val="003F6E7C"/>
    <w:rsid w:val="003F7BDF"/>
    <w:rsid w:val="00400AD1"/>
    <w:rsid w:val="00400DE9"/>
    <w:rsid w:val="00401545"/>
    <w:rsid w:val="00401AA6"/>
    <w:rsid w:val="00403AE7"/>
    <w:rsid w:val="004042D0"/>
    <w:rsid w:val="00404401"/>
    <w:rsid w:val="0040511D"/>
    <w:rsid w:val="004057BF"/>
    <w:rsid w:val="00410C96"/>
    <w:rsid w:val="004119A5"/>
    <w:rsid w:val="004130F6"/>
    <w:rsid w:val="00413649"/>
    <w:rsid w:val="004142B3"/>
    <w:rsid w:val="0041531E"/>
    <w:rsid w:val="00415BF5"/>
    <w:rsid w:val="0042193B"/>
    <w:rsid w:val="00421951"/>
    <w:rsid w:val="004220EB"/>
    <w:rsid w:val="00426F5A"/>
    <w:rsid w:val="004302D5"/>
    <w:rsid w:val="00431618"/>
    <w:rsid w:val="004327DC"/>
    <w:rsid w:val="0043413D"/>
    <w:rsid w:val="00434B1C"/>
    <w:rsid w:val="004373AB"/>
    <w:rsid w:val="004403CE"/>
    <w:rsid w:val="0044404D"/>
    <w:rsid w:val="004447FF"/>
    <w:rsid w:val="00444BA1"/>
    <w:rsid w:val="00445489"/>
    <w:rsid w:val="00445AE8"/>
    <w:rsid w:val="004460B9"/>
    <w:rsid w:val="00446696"/>
    <w:rsid w:val="0045384B"/>
    <w:rsid w:val="00453C43"/>
    <w:rsid w:val="00455556"/>
    <w:rsid w:val="00456A3B"/>
    <w:rsid w:val="00457040"/>
    <w:rsid w:val="0045728F"/>
    <w:rsid w:val="00460580"/>
    <w:rsid w:val="004609C6"/>
    <w:rsid w:val="004612C7"/>
    <w:rsid w:val="0046149B"/>
    <w:rsid w:val="004623B0"/>
    <w:rsid w:val="004628D5"/>
    <w:rsid w:val="0046466B"/>
    <w:rsid w:val="0046611A"/>
    <w:rsid w:val="00466AB9"/>
    <w:rsid w:val="00470342"/>
    <w:rsid w:val="00470509"/>
    <w:rsid w:val="0047325B"/>
    <w:rsid w:val="00473A78"/>
    <w:rsid w:val="004748A8"/>
    <w:rsid w:val="004748E1"/>
    <w:rsid w:val="00475A2A"/>
    <w:rsid w:val="00476787"/>
    <w:rsid w:val="0047697F"/>
    <w:rsid w:val="00480846"/>
    <w:rsid w:val="00480ADD"/>
    <w:rsid w:val="00483009"/>
    <w:rsid w:val="00486427"/>
    <w:rsid w:val="00486724"/>
    <w:rsid w:val="00487E26"/>
    <w:rsid w:val="00487F6D"/>
    <w:rsid w:val="004909D7"/>
    <w:rsid w:val="00490C25"/>
    <w:rsid w:val="00491942"/>
    <w:rsid w:val="00491F1E"/>
    <w:rsid w:val="00492D31"/>
    <w:rsid w:val="004935AE"/>
    <w:rsid w:val="00495A4A"/>
    <w:rsid w:val="00496D96"/>
    <w:rsid w:val="004A3005"/>
    <w:rsid w:val="004A517E"/>
    <w:rsid w:val="004A5821"/>
    <w:rsid w:val="004A5AC1"/>
    <w:rsid w:val="004A5D53"/>
    <w:rsid w:val="004B20C5"/>
    <w:rsid w:val="004B2464"/>
    <w:rsid w:val="004B29EB"/>
    <w:rsid w:val="004B3115"/>
    <w:rsid w:val="004B3834"/>
    <w:rsid w:val="004B44E0"/>
    <w:rsid w:val="004B510F"/>
    <w:rsid w:val="004B5F29"/>
    <w:rsid w:val="004B64BA"/>
    <w:rsid w:val="004B700D"/>
    <w:rsid w:val="004B72B2"/>
    <w:rsid w:val="004C01C6"/>
    <w:rsid w:val="004C0209"/>
    <w:rsid w:val="004C2AF3"/>
    <w:rsid w:val="004C30C9"/>
    <w:rsid w:val="004C3B34"/>
    <w:rsid w:val="004C3B41"/>
    <w:rsid w:val="004C42C2"/>
    <w:rsid w:val="004C4A78"/>
    <w:rsid w:val="004C667B"/>
    <w:rsid w:val="004C6F5B"/>
    <w:rsid w:val="004D0177"/>
    <w:rsid w:val="004D0AB1"/>
    <w:rsid w:val="004D0E50"/>
    <w:rsid w:val="004D1173"/>
    <w:rsid w:val="004D1786"/>
    <w:rsid w:val="004D1CBC"/>
    <w:rsid w:val="004D57CD"/>
    <w:rsid w:val="004E0C41"/>
    <w:rsid w:val="004E193F"/>
    <w:rsid w:val="004E32E4"/>
    <w:rsid w:val="004E383B"/>
    <w:rsid w:val="004E3AC2"/>
    <w:rsid w:val="004E433D"/>
    <w:rsid w:val="004E4DFB"/>
    <w:rsid w:val="004E4E7B"/>
    <w:rsid w:val="004E52E6"/>
    <w:rsid w:val="004E7ED5"/>
    <w:rsid w:val="004F0E82"/>
    <w:rsid w:val="004F21D7"/>
    <w:rsid w:val="004F2E9C"/>
    <w:rsid w:val="004F49C6"/>
    <w:rsid w:val="004F5F28"/>
    <w:rsid w:val="004F6B77"/>
    <w:rsid w:val="005003E7"/>
    <w:rsid w:val="005008E9"/>
    <w:rsid w:val="00501924"/>
    <w:rsid w:val="00503075"/>
    <w:rsid w:val="0050369B"/>
    <w:rsid w:val="005044C4"/>
    <w:rsid w:val="00504A40"/>
    <w:rsid w:val="00510137"/>
    <w:rsid w:val="00510FBA"/>
    <w:rsid w:val="005114AF"/>
    <w:rsid w:val="005115CE"/>
    <w:rsid w:val="005123AF"/>
    <w:rsid w:val="00513750"/>
    <w:rsid w:val="00514145"/>
    <w:rsid w:val="005155F6"/>
    <w:rsid w:val="0051697A"/>
    <w:rsid w:val="00517E53"/>
    <w:rsid w:val="00523B46"/>
    <w:rsid w:val="005249B9"/>
    <w:rsid w:val="00524A72"/>
    <w:rsid w:val="00525096"/>
    <w:rsid w:val="005252CB"/>
    <w:rsid w:val="0052776F"/>
    <w:rsid w:val="0053006B"/>
    <w:rsid w:val="00530507"/>
    <w:rsid w:val="00531B44"/>
    <w:rsid w:val="00531BA3"/>
    <w:rsid w:val="00531F37"/>
    <w:rsid w:val="0053348E"/>
    <w:rsid w:val="00533918"/>
    <w:rsid w:val="00534415"/>
    <w:rsid w:val="00534DDB"/>
    <w:rsid w:val="00535981"/>
    <w:rsid w:val="005375AB"/>
    <w:rsid w:val="0053763A"/>
    <w:rsid w:val="005419B6"/>
    <w:rsid w:val="00541D7B"/>
    <w:rsid w:val="005448B7"/>
    <w:rsid w:val="00544B11"/>
    <w:rsid w:val="0054662C"/>
    <w:rsid w:val="0054796E"/>
    <w:rsid w:val="00551A0C"/>
    <w:rsid w:val="00552F31"/>
    <w:rsid w:val="00556C77"/>
    <w:rsid w:val="0055704A"/>
    <w:rsid w:val="00557C74"/>
    <w:rsid w:val="005621A1"/>
    <w:rsid w:val="005622BF"/>
    <w:rsid w:val="00563975"/>
    <w:rsid w:val="00563C31"/>
    <w:rsid w:val="00563CB1"/>
    <w:rsid w:val="005669E9"/>
    <w:rsid w:val="005679A5"/>
    <w:rsid w:val="00575045"/>
    <w:rsid w:val="00575425"/>
    <w:rsid w:val="00575FB9"/>
    <w:rsid w:val="00576802"/>
    <w:rsid w:val="00576A7D"/>
    <w:rsid w:val="0057704A"/>
    <w:rsid w:val="0058017F"/>
    <w:rsid w:val="005813EB"/>
    <w:rsid w:val="0058189D"/>
    <w:rsid w:val="0058294D"/>
    <w:rsid w:val="00582A42"/>
    <w:rsid w:val="00583AA3"/>
    <w:rsid w:val="00584E3B"/>
    <w:rsid w:val="005858D3"/>
    <w:rsid w:val="00587B58"/>
    <w:rsid w:val="005902C4"/>
    <w:rsid w:val="005904BB"/>
    <w:rsid w:val="0059173F"/>
    <w:rsid w:val="005923A9"/>
    <w:rsid w:val="0059252D"/>
    <w:rsid w:val="0059306A"/>
    <w:rsid w:val="00593392"/>
    <w:rsid w:val="005935DA"/>
    <w:rsid w:val="00593AE7"/>
    <w:rsid w:val="00594613"/>
    <w:rsid w:val="00595259"/>
    <w:rsid w:val="00595C1C"/>
    <w:rsid w:val="0059662A"/>
    <w:rsid w:val="00596F4E"/>
    <w:rsid w:val="00597639"/>
    <w:rsid w:val="005A0295"/>
    <w:rsid w:val="005A034C"/>
    <w:rsid w:val="005A180F"/>
    <w:rsid w:val="005A5583"/>
    <w:rsid w:val="005A6AE7"/>
    <w:rsid w:val="005A74F2"/>
    <w:rsid w:val="005A7EB4"/>
    <w:rsid w:val="005B04B3"/>
    <w:rsid w:val="005B059B"/>
    <w:rsid w:val="005B0EA6"/>
    <w:rsid w:val="005B29F3"/>
    <w:rsid w:val="005B33CE"/>
    <w:rsid w:val="005B55C0"/>
    <w:rsid w:val="005B5F31"/>
    <w:rsid w:val="005B63AF"/>
    <w:rsid w:val="005C2696"/>
    <w:rsid w:val="005C38EC"/>
    <w:rsid w:val="005C3F55"/>
    <w:rsid w:val="005C4B5E"/>
    <w:rsid w:val="005C6AC2"/>
    <w:rsid w:val="005C6DA1"/>
    <w:rsid w:val="005C7751"/>
    <w:rsid w:val="005D071E"/>
    <w:rsid w:val="005D1569"/>
    <w:rsid w:val="005D22F5"/>
    <w:rsid w:val="005D2A02"/>
    <w:rsid w:val="005D3A9E"/>
    <w:rsid w:val="005D589A"/>
    <w:rsid w:val="005D6058"/>
    <w:rsid w:val="005D6FA1"/>
    <w:rsid w:val="005E06FC"/>
    <w:rsid w:val="005E1137"/>
    <w:rsid w:val="005E27D2"/>
    <w:rsid w:val="005E31A5"/>
    <w:rsid w:val="005E3AA4"/>
    <w:rsid w:val="005E43BE"/>
    <w:rsid w:val="005E4AC1"/>
    <w:rsid w:val="005E57C5"/>
    <w:rsid w:val="005E6219"/>
    <w:rsid w:val="005E63AE"/>
    <w:rsid w:val="005E71DF"/>
    <w:rsid w:val="005E7266"/>
    <w:rsid w:val="005E7563"/>
    <w:rsid w:val="005E7FAF"/>
    <w:rsid w:val="005F09ED"/>
    <w:rsid w:val="005F0B18"/>
    <w:rsid w:val="005F1675"/>
    <w:rsid w:val="005F3682"/>
    <w:rsid w:val="005F5DDF"/>
    <w:rsid w:val="005F65A4"/>
    <w:rsid w:val="005F6AC2"/>
    <w:rsid w:val="005F7531"/>
    <w:rsid w:val="005F7865"/>
    <w:rsid w:val="00600B4D"/>
    <w:rsid w:val="006019E2"/>
    <w:rsid w:val="00604165"/>
    <w:rsid w:val="00605324"/>
    <w:rsid w:val="0060599C"/>
    <w:rsid w:val="0060675D"/>
    <w:rsid w:val="0060681D"/>
    <w:rsid w:val="00610D5C"/>
    <w:rsid w:val="00612339"/>
    <w:rsid w:val="0061367D"/>
    <w:rsid w:val="00613ABB"/>
    <w:rsid w:val="00613DF3"/>
    <w:rsid w:val="00614A5D"/>
    <w:rsid w:val="00616770"/>
    <w:rsid w:val="00617527"/>
    <w:rsid w:val="00617DDF"/>
    <w:rsid w:val="00617ED7"/>
    <w:rsid w:val="00621A76"/>
    <w:rsid w:val="00622181"/>
    <w:rsid w:val="00624C1C"/>
    <w:rsid w:val="006252EF"/>
    <w:rsid w:val="00625584"/>
    <w:rsid w:val="006257EE"/>
    <w:rsid w:val="0062785D"/>
    <w:rsid w:val="006300F3"/>
    <w:rsid w:val="00630FA3"/>
    <w:rsid w:val="0063277B"/>
    <w:rsid w:val="00633666"/>
    <w:rsid w:val="00633948"/>
    <w:rsid w:val="00633AC3"/>
    <w:rsid w:val="00634EAC"/>
    <w:rsid w:val="00635CDD"/>
    <w:rsid w:val="00635E08"/>
    <w:rsid w:val="00636C45"/>
    <w:rsid w:val="00637608"/>
    <w:rsid w:val="006377EA"/>
    <w:rsid w:val="00637B8D"/>
    <w:rsid w:val="00640158"/>
    <w:rsid w:val="00640D43"/>
    <w:rsid w:val="00641394"/>
    <w:rsid w:val="006424DE"/>
    <w:rsid w:val="006459FC"/>
    <w:rsid w:val="006463CD"/>
    <w:rsid w:val="0064654B"/>
    <w:rsid w:val="006473D2"/>
    <w:rsid w:val="00650310"/>
    <w:rsid w:val="00651C74"/>
    <w:rsid w:val="00652873"/>
    <w:rsid w:val="0065290E"/>
    <w:rsid w:val="00652A4A"/>
    <w:rsid w:val="00652C7A"/>
    <w:rsid w:val="00653620"/>
    <w:rsid w:val="00654866"/>
    <w:rsid w:val="00654CFC"/>
    <w:rsid w:val="0065563E"/>
    <w:rsid w:val="00657261"/>
    <w:rsid w:val="006601EA"/>
    <w:rsid w:val="0066152D"/>
    <w:rsid w:val="0066214A"/>
    <w:rsid w:val="00662F99"/>
    <w:rsid w:val="0066424B"/>
    <w:rsid w:val="0066509A"/>
    <w:rsid w:val="006653BF"/>
    <w:rsid w:val="006669E8"/>
    <w:rsid w:val="00666CD7"/>
    <w:rsid w:val="00670E72"/>
    <w:rsid w:val="00672DAA"/>
    <w:rsid w:val="00672E4E"/>
    <w:rsid w:val="00673AB5"/>
    <w:rsid w:val="00673B3A"/>
    <w:rsid w:val="00680733"/>
    <w:rsid w:val="006809F0"/>
    <w:rsid w:val="00680B2A"/>
    <w:rsid w:val="006816F4"/>
    <w:rsid w:val="00681879"/>
    <w:rsid w:val="00684075"/>
    <w:rsid w:val="006843F2"/>
    <w:rsid w:val="0068481C"/>
    <w:rsid w:val="00684C02"/>
    <w:rsid w:val="006865CD"/>
    <w:rsid w:val="00686882"/>
    <w:rsid w:val="0068718B"/>
    <w:rsid w:val="006908A1"/>
    <w:rsid w:val="006917F9"/>
    <w:rsid w:val="0069334C"/>
    <w:rsid w:val="00694558"/>
    <w:rsid w:val="00696AF2"/>
    <w:rsid w:val="006A015F"/>
    <w:rsid w:val="006A019B"/>
    <w:rsid w:val="006A3FFD"/>
    <w:rsid w:val="006A4118"/>
    <w:rsid w:val="006A6245"/>
    <w:rsid w:val="006A770D"/>
    <w:rsid w:val="006B04A8"/>
    <w:rsid w:val="006B05F1"/>
    <w:rsid w:val="006B0B8F"/>
    <w:rsid w:val="006B0DD8"/>
    <w:rsid w:val="006B1A98"/>
    <w:rsid w:val="006B1C7E"/>
    <w:rsid w:val="006B31FD"/>
    <w:rsid w:val="006B375D"/>
    <w:rsid w:val="006B3875"/>
    <w:rsid w:val="006B4E4A"/>
    <w:rsid w:val="006B656C"/>
    <w:rsid w:val="006B7FA7"/>
    <w:rsid w:val="006C0EE4"/>
    <w:rsid w:val="006C2183"/>
    <w:rsid w:val="006C25FA"/>
    <w:rsid w:val="006C2AE4"/>
    <w:rsid w:val="006C2E74"/>
    <w:rsid w:val="006C2FD0"/>
    <w:rsid w:val="006C3CEB"/>
    <w:rsid w:val="006C5981"/>
    <w:rsid w:val="006C6768"/>
    <w:rsid w:val="006C7167"/>
    <w:rsid w:val="006D05FA"/>
    <w:rsid w:val="006D0E1C"/>
    <w:rsid w:val="006D111D"/>
    <w:rsid w:val="006D173E"/>
    <w:rsid w:val="006D2DF8"/>
    <w:rsid w:val="006D55D1"/>
    <w:rsid w:val="006D5CD7"/>
    <w:rsid w:val="006D5D67"/>
    <w:rsid w:val="006D5E65"/>
    <w:rsid w:val="006D6220"/>
    <w:rsid w:val="006D66EB"/>
    <w:rsid w:val="006D7F5A"/>
    <w:rsid w:val="006E0072"/>
    <w:rsid w:val="006E0C42"/>
    <w:rsid w:val="006E2078"/>
    <w:rsid w:val="006E2325"/>
    <w:rsid w:val="006E5A2E"/>
    <w:rsid w:val="006E5A4D"/>
    <w:rsid w:val="006E6356"/>
    <w:rsid w:val="006E700F"/>
    <w:rsid w:val="006E71E5"/>
    <w:rsid w:val="006E7E46"/>
    <w:rsid w:val="006F03B0"/>
    <w:rsid w:val="006F09B2"/>
    <w:rsid w:val="006F10A1"/>
    <w:rsid w:val="006F157C"/>
    <w:rsid w:val="006F223F"/>
    <w:rsid w:val="006F27AB"/>
    <w:rsid w:val="006F4ADF"/>
    <w:rsid w:val="006F7090"/>
    <w:rsid w:val="00700379"/>
    <w:rsid w:val="00700B2A"/>
    <w:rsid w:val="00702697"/>
    <w:rsid w:val="0070359A"/>
    <w:rsid w:val="00704CDB"/>
    <w:rsid w:val="00706301"/>
    <w:rsid w:val="007067DF"/>
    <w:rsid w:val="00707934"/>
    <w:rsid w:val="00710E16"/>
    <w:rsid w:val="00711B1C"/>
    <w:rsid w:val="007135B0"/>
    <w:rsid w:val="00714EC6"/>
    <w:rsid w:val="00716EFA"/>
    <w:rsid w:val="00717D80"/>
    <w:rsid w:val="00720801"/>
    <w:rsid w:val="00721D25"/>
    <w:rsid w:val="0072249E"/>
    <w:rsid w:val="00724994"/>
    <w:rsid w:val="00725108"/>
    <w:rsid w:val="00725CB4"/>
    <w:rsid w:val="007301E5"/>
    <w:rsid w:val="00730323"/>
    <w:rsid w:val="0073093F"/>
    <w:rsid w:val="00730DF8"/>
    <w:rsid w:val="0073126C"/>
    <w:rsid w:val="00733166"/>
    <w:rsid w:val="0073582B"/>
    <w:rsid w:val="007415A4"/>
    <w:rsid w:val="00741776"/>
    <w:rsid w:val="00742340"/>
    <w:rsid w:val="00744A95"/>
    <w:rsid w:val="00744B90"/>
    <w:rsid w:val="00746419"/>
    <w:rsid w:val="007471B2"/>
    <w:rsid w:val="00747514"/>
    <w:rsid w:val="0075015C"/>
    <w:rsid w:val="00753C2A"/>
    <w:rsid w:val="00754848"/>
    <w:rsid w:val="00754BFB"/>
    <w:rsid w:val="00756038"/>
    <w:rsid w:val="007568EC"/>
    <w:rsid w:val="007635B1"/>
    <w:rsid w:val="00763B47"/>
    <w:rsid w:val="007652DE"/>
    <w:rsid w:val="00767244"/>
    <w:rsid w:val="00767633"/>
    <w:rsid w:val="007712ED"/>
    <w:rsid w:val="007721A3"/>
    <w:rsid w:val="007736CB"/>
    <w:rsid w:val="0077450A"/>
    <w:rsid w:val="00775D4B"/>
    <w:rsid w:val="0077631F"/>
    <w:rsid w:val="00776FC7"/>
    <w:rsid w:val="0078004C"/>
    <w:rsid w:val="00780AE4"/>
    <w:rsid w:val="00781263"/>
    <w:rsid w:val="007846F3"/>
    <w:rsid w:val="007858B4"/>
    <w:rsid w:val="0079174A"/>
    <w:rsid w:val="00791A4A"/>
    <w:rsid w:val="00792529"/>
    <w:rsid w:val="007926C4"/>
    <w:rsid w:val="00793219"/>
    <w:rsid w:val="00794694"/>
    <w:rsid w:val="007947CE"/>
    <w:rsid w:val="00796D89"/>
    <w:rsid w:val="00797E5C"/>
    <w:rsid w:val="007A1E00"/>
    <w:rsid w:val="007A398F"/>
    <w:rsid w:val="007A4339"/>
    <w:rsid w:val="007A4AD8"/>
    <w:rsid w:val="007A4B61"/>
    <w:rsid w:val="007A4C03"/>
    <w:rsid w:val="007A5A8B"/>
    <w:rsid w:val="007A6784"/>
    <w:rsid w:val="007A6CEB"/>
    <w:rsid w:val="007B0111"/>
    <w:rsid w:val="007B14C3"/>
    <w:rsid w:val="007B3161"/>
    <w:rsid w:val="007B42C7"/>
    <w:rsid w:val="007B4957"/>
    <w:rsid w:val="007B4E2D"/>
    <w:rsid w:val="007B542C"/>
    <w:rsid w:val="007B6054"/>
    <w:rsid w:val="007B6661"/>
    <w:rsid w:val="007C25E4"/>
    <w:rsid w:val="007C2C81"/>
    <w:rsid w:val="007C3D82"/>
    <w:rsid w:val="007C4B7B"/>
    <w:rsid w:val="007C6A95"/>
    <w:rsid w:val="007C771A"/>
    <w:rsid w:val="007C7E1A"/>
    <w:rsid w:val="007D33A0"/>
    <w:rsid w:val="007D3F1F"/>
    <w:rsid w:val="007D5893"/>
    <w:rsid w:val="007D5B69"/>
    <w:rsid w:val="007D5BFF"/>
    <w:rsid w:val="007D7567"/>
    <w:rsid w:val="007E06C4"/>
    <w:rsid w:val="007E16C4"/>
    <w:rsid w:val="007E2129"/>
    <w:rsid w:val="007E3D3E"/>
    <w:rsid w:val="007E3F63"/>
    <w:rsid w:val="007E6E6D"/>
    <w:rsid w:val="007F0D8D"/>
    <w:rsid w:val="007F193E"/>
    <w:rsid w:val="007F316E"/>
    <w:rsid w:val="007F462F"/>
    <w:rsid w:val="007F4BF6"/>
    <w:rsid w:val="007F50A9"/>
    <w:rsid w:val="007F6F7D"/>
    <w:rsid w:val="007F7378"/>
    <w:rsid w:val="007F7D08"/>
    <w:rsid w:val="00800275"/>
    <w:rsid w:val="00801E38"/>
    <w:rsid w:val="008031D3"/>
    <w:rsid w:val="00803E1E"/>
    <w:rsid w:val="0080431D"/>
    <w:rsid w:val="00804690"/>
    <w:rsid w:val="00805A67"/>
    <w:rsid w:val="008067FA"/>
    <w:rsid w:val="00806D9F"/>
    <w:rsid w:val="00806DA7"/>
    <w:rsid w:val="00807AB7"/>
    <w:rsid w:val="00807DE9"/>
    <w:rsid w:val="00807E42"/>
    <w:rsid w:val="00811A62"/>
    <w:rsid w:val="008120DD"/>
    <w:rsid w:val="00812BAF"/>
    <w:rsid w:val="008141A1"/>
    <w:rsid w:val="0081595B"/>
    <w:rsid w:val="008161F8"/>
    <w:rsid w:val="008205EE"/>
    <w:rsid w:val="008207F7"/>
    <w:rsid w:val="00820A3F"/>
    <w:rsid w:val="0082105D"/>
    <w:rsid w:val="00821779"/>
    <w:rsid w:val="0082242F"/>
    <w:rsid w:val="00827458"/>
    <w:rsid w:val="00827743"/>
    <w:rsid w:val="00827FAA"/>
    <w:rsid w:val="0083072D"/>
    <w:rsid w:val="00830871"/>
    <w:rsid w:val="00830AE5"/>
    <w:rsid w:val="00831830"/>
    <w:rsid w:val="008324AB"/>
    <w:rsid w:val="00833E21"/>
    <w:rsid w:val="00834387"/>
    <w:rsid w:val="008354FD"/>
    <w:rsid w:val="00837C2D"/>
    <w:rsid w:val="0084047B"/>
    <w:rsid w:val="00840A33"/>
    <w:rsid w:val="008416CC"/>
    <w:rsid w:val="008419D7"/>
    <w:rsid w:val="00842A1B"/>
    <w:rsid w:val="008449B9"/>
    <w:rsid w:val="00845C6D"/>
    <w:rsid w:val="00845E04"/>
    <w:rsid w:val="008466E9"/>
    <w:rsid w:val="00850F0A"/>
    <w:rsid w:val="008517D9"/>
    <w:rsid w:val="00856024"/>
    <w:rsid w:val="00857593"/>
    <w:rsid w:val="00857AF4"/>
    <w:rsid w:val="008604A5"/>
    <w:rsid w:val="0086132D"/>
    <w:rsid w:val="00861D6E"/>
    <w:rsid w:val="00862D79"/>
    <w:rsid w:val="0086365C"/>
    <w:rsid w:val="00864245"/>
    <w:rsid w:val="00867C29"/>
    <w:rsid w:val="00867CA7"/>
    <w:rsid w:val="00867E18"/>
    <w:rsid w:val="0087154E"/>
    <w:rsid w:val="00871A1E"/>
    <w:rsid w:val="00872147"/>
    <w:rsid w:val="00873F33"/>
    <w:rsid w:val="00874600"/>
    <w:rsid w:val="00874864"/>
    <w:rsid w:val="00874FB4"/>
    <w:rsid w:val="0087529E"/>
    <w:rsid w:val="00875FEB"/>
    <w:rsid w:val="00876190"/>
    <w:rsid w:val="008767C1"/>
    <w:rsid w:val="00876B6D"/>
    <w:rsid w:val="00877D66"/>
    <w:rsid w:val="00877D6F"/>
    <w:rsid w:val="00880F50"/>
    <w:rsid w:val="0088232A"/>
    <w:rsid w:val="00883EC7"/>
    <w:rsid w:val="00887B6C"/>
    <w:rsid w:val="00887FDC"/>
    <w:rsid w:val="008902D6"/>
    <w:rsid w:val="008902E1"/>
    <w:rsid w:val="008916C5"/>
    <w:rsid w:val="0089246A"/>
    <w:rsid w:val="008937CD"/>
    <w:rsid w:val="00893BCA"/>
    <w:rsid w:val="00893EA7"/>
    <w:rsid w:val="008943F9"/>
    <w:rsid w:val="00895608"/>
    <w:rsid w:val="00895FD3"/>
    <w:rsid w:val="008974BE"/>
    <w:rsid w:val="00897B82"/>
    <w:rsid w:val="008A03EA"/>
    <w:rsid w:val="008A0489"/>
    <w:rsid w:val="008A0F20"/>
    <w:rsid w:val="008A23E3"/>
    <w:rsid w:val="008A464F"/>
    <w:rsid w:val="008A4927"/>
    <w:rsid w:val="008A564D"/>
    <w:rsid w:val="008B02F0"/>
    <w:rsid w:val="008B0C28"/>
    <w:rsid w:val="008B2B41"/>
    <w:rsid w:val="008B2DA1"/>
    <w:rsid w:val="008B2FAF"/>
    <w:rsid w:val="008B3946"/>
    <w:rsid w:val="008B5C59"/>
    <w:rsid w:val="008B5E05"/>
    <w:rsid w:val="008C0F25"/>
    <w:rsid w:val="008C2CBA"/>
    <w:rsid w:val="008C4484"/>
    <w:rsid w:val="008C4591"/>
    <w:rsid w:val="008C4F3C"/>
    <w:rsid w:val="008C5084"/>
    <w:rsid w:val="008C79FA"/>
    <w:rsid w:val="008D023E"/>
    <w:rsid w:val="008D12D2"/>
    <w:rsid w:val="008D1F6C"/>
    <w:rsid w:val="008D2F12"/>
    <w:rsid w:val="008D6DBA"/>
    <w:rsid w:val="008D70F8"/>
    <w:rsid w:val="008D7A34"/>
    <w:rsid w:val="008E015B"/>
    <w:rsid w:val="008E1EAA"/>
    <w:rsid w:val="008E1F5F"/>
    <w:rsid w:val="008E22EC"/>
    <w:rsid w:val="008E24AB"/>
    <w:rsid w:val="008E33EE"/>
    <w:rsid w:val="008E37D2"/>
    <w:rsid w:val="008E4C45"/>
    <w:rsid w:val="008E4CC2"/>
    <w:rsid w:val="008E4E81"/>
    <w:rsid w:val="008E5DFE"/>
    <w:rsid w:val="008E7916"/>
    <w:rsid w:val="008F1331"/>
    <w:rsid w:val="008F32E0"/>
    <w:rsid w:val="008F60B8"/>
    <w:rsid w:val="008F7F80"/>
    <w:rsid w:val="0090117D"/>
    <w:rsid w:val="009023EC"/>
    <w:rsid w:val="00903F57"/>
    <w:rsid w:val="009043C5"/>
    <w:rsid w:val="009044AB"/>
    <w:rsid w:val="00904575"/>
    <w:rsid w:val="009049DF"/>
    <w:rsid w:val="00905AA8"/>
    <w:rsid w:val="0090664B"/>
    <w:rsid w:val="00906E35"/>
    <w:rsid w:val="0090767A"/>
    <w:rsid w:val="00907E31"/>
    <w:rsid w:val="00910296"/>
    <w:rsid w:val="0091099D"/>
    <w:rsid w:val="0091213D"/>
    <w:rsid w:val="009121D8"/>
    <w:rsid w:val="00912978"/>
    <w:rsid w:val="00914232"/>
    <w:rsid w:val="00915627"/>
    <w:rsid w:val="009157CB"/>
    <w:rsid w:val="00917368"/>
    <w:rsid w:val="00917ACB"/>
    <w:rsid w:val="00922AE3"/>
    <w:rsid w:val="0092618E"/>
    <w:rsid w:val="0093036C"/>
    <w:rsid w:val="00930B7D"/>
    <w:rsid w:val="0093185B"/>
    <w:rsid w:val="00932741"/>
    <w:rsid w:val="00933019"/>
    <w:rsid w:val="009332EB"/>
    <w:rsid w:val="0093332A"/>
    <w:rsid w:val="009362F0"/>
    <w:rsid w:val="00937032"/>
    <w:rsid w:val="0093710D"/>
    <w:rsid w:val="009373E3"/>
    <w:rsid w:val="009377D1"/>
    <w:rsid w:val="00937E82"/>
    <w:rsid w:val="00937FAC"/>
    <w:rsid w:val="0094048D"/>
    <w:rsid w:val="0094219E"/>
    <w:rsid w:val="00943B9B"/>
    <w:rsid w:val="00943C8E"/>
    <w:rsid w:val="00943E0A"/>
    <w:rsid w:val="00944B0E"/>
    <w:rsid w:val="0094607E"/>
    <w:rsid w:val="00947C6D"/>
    <w:rsid w:val="00950FA7"/>
    <w:rsid w:val="00953917"/>
    <w:rsid w:val="009550BE"/>
    <w:rsid w:val="00955A7D"/>
    <w:rsid w:val="00955FEA"/>
    <w:rsid w:val="00956485"/>
    <w:rsid w:val="009575CE"/>
    <w:rsid w:val="0095769D"/>
    <w:rsid w:val="00957A02"/>
    <w:rsid w:val="00960BF1"/>
    <w:rsid w:val="00960CCD"/>
    <w:rsid w:val="00962A48"/>
    <w:rsid w:val="00962CE8"/>
    <w:rsid w:val="009643F2"/>
    <w:rsid w:val="00965A37"/>
    <w:rsid w:val="00967079"/>
    <w:rsid w:val="00967397"/>
    <w:rsid w:val="00967F7B"/>
    <w:rsid w:val="00973596"/>
    <w:rsid w:val="00973E12"/>
    <w:rsid w:val="00974B4F"/>
    <w:rsid w:val="00974B65"/>
    <w:rsid w:val="0097519A"/>
    <w:rsid w:val="0097574D"/>
    <w:rsid w:val="00976A57"/>
    <w:rsid w:val="00980A54"/>
    <w:rsid w:val="00981255"/>
    <w:rsid w:val="009826C1"/>
    <w:rsid w:val="00983271"/>
    <w:rsid w:val="00983319"/>
    <w:rsid w:val="00983574"/>
    <w:rsid w:val="00984AD0"/>
    <w:rsid w:val="009850B3"/>
    <w:rsid w:val="0098527E"/>
    <w:rsid w:val="00985627"/>
    <w:rsid w:val="00985647"/>
    <w:rsid w:val="00990D39"/>
    <w:rsid w:val="00993876"/>
    <w:rsid w:val="009943C2"/>
    <w:rsid w:val="009955A1"/>
    <w:rsid w:val="00995A12"/>
    <w:rsid w:val="00995A2F"/>
    <w:rsid w:val="00996472"/>
    <w:rsid w:val="0099676D"/>
    <w:rsid w:val="009975FC"/>
    <w:rsid w:val="009A3783"/>
    <w:rsid w:val="009A3BC2"/>
    <w:rsid w:val="009A524B"/>
    <w:rsid w:val="009A7334"/>
    <w:rsid w:val="009A7414"/>
    <w:rsid w:val="009B1BAA"/>
    <w:rsid w:val="009B1E3C"/>
    <w:rsid w:val="009B3E5E"/>
    <w:rsid w:val="009B40A2"/>
    <w:rsid w:val="009B4A14"/>
    <w:rsid w:val="009B4ADC"/>
    <w:rsid w:val="009B4ED7"/>
    <w:rsid w:val="009B526B"/>
    <w:rsid w:val="009B54F9"/>
    <w:rsid w:val="009B62B6"/>
    <w:rsid w:val="009C0352"/>
    <w:rsid w:val="009C05FC"/>
    <w:rsid w:val="009C08B4"/>
    <w:rsid w:val="009C1A70"/>
    <w:rsid w:val="009C2011"/>
    <w:rsid w:val="009C2859"/>
    <w:rsid w:val="009C3A69"/>
    <w:rsid w:val="009C6A80"/>
    <w:rsid w:val="009C7E6B"/>
    <w:rsid w:val="009D0594"/>
    <w:rsid w:val="009D0811"/>
    <w:rsid w:val="009D1D35"/>
    <w:rsid w:val="009D3AC5"/>
    <w:rsid w:val="009D6708"/>
    <w:rsid w:val="009D7C8A"/>
    <w:rsid w:val="009E00AF"/>
    <w:rsid w:val="009E4F40"/>
    <w:rsid w:val="009E6863"/>
    <w:rsid w:val="009E6E1C"/>
    <w:rsid w:val="009F0423"/>
    <w:rsid w:val="009F15F9"/>
    <w:rsid w:val="009F165C"/>
    <w:rsid w:val="009F1A5C"/>
    <w:rsid w:val="009F3479"/>
    <w:rsid w:val="009F3D52"/>
    <w:rsid w:val="009F561E"/>
    <w:rsid w:val="009F68C7"/>
    <w:rsid w:val="009F6ACD"/>
    <w:rsid w:val="00A009B4"/>
    <w:rsid w:val="00A0142A"/>
    <w:rsid w:val="00A02379"/>
    <w:rsid w:val="00A0430D"/>
    <w:rsid w:val="00A044DC"/>
    <w:rsid w:val="00A04556"/>
    <w:rsid w:val="00A04643"/>
    <w:rsid w:val="00A04734"/>
    <w:rsid w:val="00A04C97"/>
    <w:rsid w:val="00A056A9"/>
    <w:rsid w:val="00A06A30"/>
    <w:rsid w:val="00A06AB3"/>
    <w:rsid w:val="00A07ED8"/>
    <w:rsid w:val="00A1054F"/>
    <w:rsid w:val="00A117DD"/>
    <w:rsid w:val="00A12A29"/>
    <w:rsid w:val="00A1337C"/>
    <w:rsid w:val="00A15158"/>
    <w:rsid w:val="00A1516D"/>
    <w:rsid w:val="00A161EE"/>
    <w:rsid w:val="00A16293"/>
    <w:rsid w:val="00A1641E"/>
    <w:rsid w:val="00A17170"/>
    <w:rsid w:val="00A21E8A"/>
    <w:rsid w:val="00A22175"/>
    <w:rsid w:val="00A22A6D"/>
    <w:rsid w:val="00A23382"/>
    <w:rsid w:val="00A24153"/>
    <w:rsid w:val="00A264B3"/>
    <w:rsid w:val="00A27F38"/>
    <w:rsid w:val="00A302B5"/>
    <w:rsid w:val="00A303E6"/>
    <w:rsid w:val="00A30B31"/>
    <w:rsid w:val="00A3177B"/>
    <w:rsid w:val="00A348E7"/>
    <w:rsid w:val="00A42CB2"/>
    <w:rsid w:val="00A44AD5"/>
    <w:rsid w:val="00A45BDC"/>
    <w:rsid w:val="00A45EAE"/>
    <w:rsid w:val="00A46242"/>
    <w:rsid w:val="00A4637E"/>
    <w:rsid w:val="00A47639"/>
    <w:rsid w:val="00A50CDF"/>
    <w:rsid w:val="00A51111"/>
    <w:rsid w:val="00A5262E"/>
    <w:rsid w:val="00A52ADA"/>
    <w:rsid w:val="00A52B7C"/>
    <w:rsid w:val="00A53D5E"/>
    <w:rsid w:val="00A54202"/>
    <w:rsid w:val="00A57ADA"/>
    <w:rsid w:val="00A62EC8"/>
    <w:rsid w:val="00A64186"/>
    <w:rsid w:val="00A65658"/>
    <w:rsid w:val="00A65F99"/>
    <w:rsid w:val="00A662DC"/>
    <w:rsid w:val="00A666F3"/>
    <w:rsid w:val="00A67211"/>
    <w:rsid w:val="00A67949"/>
    <w:rsid w:val="00A712A5"/>
    <w:rsid w:val="00A71465"/>
    <w:rsid w:val="00A714DF"/>
    <w:rsid w:val="00A72AC7"/>
    <w:rsid w:val="00A73FDA"/>
    <w:rsid w:val="00A75F79"/>
    <w:rsid w:val="00A7777F"/>
    <w:rsid w:val="00A77BB1"/>
    <w:rsid w:val="00A82088"/>
    <w:rsid w:val="00A82735"/>
    <w:rsid w:val="00A83C52"/>
    <w:rsid w:val="00A85C77"/>
    <w:rsid w:val="00A85E9A"/>
    <w:rsid w:val="00A926AF"/>
    <w:rsid w:val="00A92AF6"/>
    <w:rsid w:val="00A92F10"/>
    <w:rsid w:val="00A961C5"/>
    <w:rsid w:val="00A965B3"/>
    <w:rsid w:val="00A96D6C"/>
    <w:rsid w:val="00AA119C"/>
    <w:rsid w:val="00AA20AA"/>
    <w:rsid w:val="00AA3477"/>
    <w:rsid w:val="00AA57FF"/>
    <w:rsid w:val="00AA76D7"/>
    <w:rsid w:val="00AA7ADC"/>
    <w:rsid w:val="00AA7BC2"/>
    <w:rsid w:val="00AB14D4"/>
    <w:rsid w:val="00AB17CD"/>
    <w:rsid w:val="00AB2035"/>
    <w:rsid w:val="00AB2638"/>
    <w:rsid w:val="00AB2BE5"/>
    <w:rsid w:val="00AB3582"/>
    <w:rsid w:val="00AB51CC"/>
    <w:rsid w:val="00AB5268"/>
    <w:rsid w:val="00AB5B8E"/>
    <w:rsid w:val="00AB6108"/>
    <w:rsid w:val="00AB7067"/>
    <w:rsid w:val="00AC007E"/>
    <w:rsid w:val="00AC01F7"/>
    <w:rsid w:val="00AC13ED"/>
    <w:rsid w:val="00AC249F"/>
    <w:rsid w:val="00AC2AAC"/>
    <w:rsid w:val="00AC2ED5"/>
    <w:rsid w:val="00AC4CC5"/>
    <w:rsid w:val="00AC60D9"/>
    <w:rsid w:val="00AC694C"/>
    <w:rsid w:val="00AC761A"/>
    <w:rsid w:val="00AC7877"/>
    <w:rsid w:val="00AC78AF"/>
    <w:rsid w:val="00AC7F68"/>
    <w:rsid w:val="00AD1E67"/>
    <w:rsid w:val="00AD20AC"/>
    <w:rsid w:val="00AD2181"/>
    <w:rsid w:val="00AD46F0"/>
    <w:rsid w:val="00AD4A7D"/>
    <w:rsid w:val="00AD53C1"/>
    <w:rsid w:val="00AD547F"/>
    <w:rsid w:val="00AD6403"/>
    <w:rsid w:val="00AD644C"/>
    <w:rsid w:val="00AD7B8D"/>
    <w:rsid w:val="00AE07DF"/>
    <w:rsid w:val="00AE0EAA"/>
    <w:rsid w:val="00AE12CA"/>
    <w:rsid w:val="00AE35AD"/>
    <w:rsid w:val="00AE3D1D"/>
    <w:rsid w:val="00AE4770"/>
    <w:rsid w:val="00AE60F4"/>
    <w:rsid w:val="00AE65A9"/>
    <w:rsid w:val="00AE73E9"/>
    <w:rsid w:val="00AF0530"/>
    <w:rsid w:val="00AF0EE0"/>
    <w:rsid w:val="00AF1617"/>
    <w:rsid w:val="00AF1697"/>
    <w:rsid w:val="00AF21C7"/>
    <w:rsid w:val="00AF2267"/>
    <w:rsid w:val="00AF390B"/>
    <w:rsid w:val="00AF4037"/>
    <w:rsid w:val="00AF6A3E"/>
    <w:rsid w:val="00AF7185"/>
    <w:rsid w:val="00B01331"/>
    <w:rsid w:val="00B043E9"/>
    <w:rsid w:val="00B04476"/>
    <w:rsid w:val="00B059F1"/>
    <w:rsid w:val="00B06DB6"/>
    <w:rsid w:val="00B11150"/>
    <w:rsid w:val="00B13B68"/>
    <w:rsid w:val="00B13B88"/>
    <w:rsid w:val="00B143CE"/>
    <w:rsid w:val="00B167A3"/>
    <w:rsid w:val="00B173BC"/>
    <w:rsid w:val="00B177BB"/>
    <w:rsid w:val="00B2058F"/>
    <w:rsid w:val="00B206AF"/>
    <w:rsid w:val="00B207D2"/>
    <w:rsid w:val="00B22AFE"/>
    <w:rsid w:val="00B30462"/>
    <w:rsid w:val="00B31278"/>
    <w:rsid w:val="00B3283D"/>
    <w:rsid w:val="00B357E8"/>
    <w:rsid w:val="00B37989"/>
    <w:rsid w:val="00B40804"/>
    <w:rsid w:val="00B41804"/>
    <w:rsid w:val="00B4351A"/>
    <w:rsid w:val="00B4458B"/>
    <w:rsid w:val="00B44A72"/>
    <w:rsid w:val="00B45F61"/>
    <w:rsid w:val="00B462BC"/>
    <w:rsid w:val="00B47826"/>
    <w:rsid w:val="00B47923"/>
    <w:rsid w:val="00B50286"/>
    <w:rsid w:val="00B50400"/>
    <w:rsid w:val="00B51331"/>
    <w:rsid w:val="00B544F1"/>
    <w:rsid w:val="00B55554"/>
    <w:rsid w:val="00B55B58"/>
    <w:rsid w:val="00B5742D"/>
    <w:rsid w:val="00B5791C"/>
    <w:rsid w:val="00B638A3"/>
    <w:rsid w:val="00B642AB"/>
    <w:rsid w:val="00B6640B"/>
    <w:rsid w:val="00B670D7"/>
    <w:rsid w:val="00B6747D"/>
    <w:rsid w:val="00B67DEF"/>
    <w:rsid w:val="00B70C1B"/>
    <w:rsid w:val="00B70F46"/>
    <w:rsid w:val="00B72E6F"/>
    <w:rsid w:val="00B72FBE"/>
    <w:rsid w:val="00B7347B"/>
    <w:rsid w:val="00B7579C"/>
    <w:rsid w:val="00B758D5"/>
    <w:rsid w:val="00B75BB5"/>
    <w:rsid w:val="00B76E46"/>
    <w:rsid w:val="00B7722B"/>
    <w:rsid w:val="00B805F6"/>
    <w:rsid w:val="00B80A95"/>
    <w:rsid w:val="00B80BDA"/>
    <w:rsid w:val="00B82F9E"/>
    <w:rsid w:val="00B8513D"/>
    <w:rsid w:val="00B85380"/>
    <w:rsid w:val="00B85CF2"/>
    <w:rsid w:val="00B86C90"/>
    <w:rsid w:val="00B873AD"/>
    <w:rsid w:val="00B87E43"/>
    <w:rsid w:val="00B917C9"/>
    <w:rsid w:val="00B919AC"/>
    <w:rsid w:val="00B93A31"/>
    <w:rsid w:val="00B94219"/>
    <w:rsid w:val="00B947C8"/>
    <w:rsid w:val="00B94B1D"/>
    <w:rsid w:val="00B95EBA"/>
    <w:rsid w:val="00B96047"/>
    <w:rsid w:val="00B9632E"/>
    <w:rsid w:val="00BA0672"/>
    <w:rsid w:val="00BA0C94"/>
    <w:rsid w:val="00BA0DA8"/>
    <w:rsid w:val="00BA1875"/>
    <w:rsid w:val="00BA25CD"/>
    <w:rsid w:val="00BA382B"/>
    <w:rsid w:val="00BA3B90"/>
    <w:rsid w:val="00BA48A2"/>
    <w:rsid w:val="00BA49F2"/>
    <w:rsid w:val="00BA4F56"/>
    <w:rsid w:val="00BA686F"/>
    <w:rsid w:val="00BB162F"/>
    <w:rsid w:val="00BB2AB1"/>
    <w:rsid w:val="00BB6E77"/>
    <w:rsid w:val="00BC033C"/>
    <w:rsid w:val="00BC05E2"/>
    <w:rsid w:val="00BC2668"/>
    <w:rsid w:val="00BC2CEF"/>
    <w:rsid w:val="00BC557A"/>
    <w:rsid w:val="00BC6171"/>
    <w:rsid w:val="00BC7EA7"/>
    <w:rsid w:val="00BD105E"/>
    <w:rsid w:val="00BD1215"/>
    <w:rsid w:val="00BD16CF"/>
    <w:rsid w:val="00BD1E24"/>
    <w:rsid w:val="00BD3E8B"/>
    <w:rsid w:val="00BD40A2"/>
    <w:rsid w:val="00BD432B"/>
    <w:rsid w:val="00BD4B77"/>
    <w:rsid w:val="00BD5284"/>
    <w:rsid w:val="00BD5AE3"/>
    <w:rsid w:val="00BD5EF3"/>
    <w:rsid w:val="00BD64A6"/>
    <w:rsid w:val="00BE26CD"/>
    <w:rsid w:val="00BE4733"/>
    <w:rsid w:val="00BE4E77"/>
    <w:rsid w:val="00BE5963"/>
    <w:rsid w:val="00BE6002"/>
    <w:rsid w:val="00BE60C5"/>
    <w:rsid w:val="00BF015C"/>
    <w:rsid w:val="00BF02F4"/>
    <w:rsid w:val="00BF0B44"/>
    <w:rsid w:val="00BF2745"/>
    <w:rsid w:val="00BF2A89"/>
    <w:rsid w:val="00BF2C0A"/>
    <w:rsid w:val="00BF2C62"/>
    <w:rsid w:val="00BF47AC"/>
    <w:rsid w:val="00BF4E29"/>
    <w:rsid w:val="00BF5A67"/>
    <w:rsid w:val="00BF7139"/>
    <w:rsid w:val="00C00171"/>
    <w:rsid w:val="00C00276"/>
    <w:rsid w:val="00C03391"/>
    <w:rsid w:val="00C0347F"/>
    <w:rsid w:val="00C045D0"/>
    <w:rsid w:val="00C04ED9"/>
    <w:rsid w:val="00C0515A"/>
    <w:rsid w:val="00C0576D"/>
    <w:rsid w:val="00C06AC7"/>
    <w:rsid w:val="00C12C80"/>
    <w:rsid w:val="00C12DAC"/>
    <w:rsid w:val="00C151E3"/>
    <w:rsid w:val="00C16E44"/>
    <w:rsid w:val="00C16EB7"/>
    <w:rsid w:val="00C20D8A"/>
    <w:rsid w:val="00C231B4"/>
    <w:rsid w:val="00C24704"/>
    <w:rsid w:val="00C247A1"/>
    <w:rsid w:val="00C25F2A"/>
    <w:rsid w:val="00C26334"/>
    <w:rsid w:val="00C2679D"/>
    <w:rsid w:val="00C270EB"/>
    <w:rsid w:val="00C27A9A"/>
    <w:rsid w:val="00C34136"/>
    <w:rsid w:val="00C35625"/>
    <w:rsid w:val="00C362E6"/>
    <w:rsid w:val="00C370F9"/>
    <w:rsid w:val="00C378FE"/>
    <w:rsid w:val="00C414ED"/>
    <w:rsid w:val="00C41691"/>
    <w:rsid w:val="00C41705"/>
    <w:rsid w:val="00C418CC"/>
    <w:rsid w:val="00C41F0F"/>
    <w:rsid w:val="00C44197"/>
    <w:rsid w:val="00C44F06"/>
    <w:rsid w:val="00C46C7E"/>
    <w:rsid w:val="00C47BDA"/>
    <w:rsid w:val="00C47E57"/>
    <w:rsid w:val="00C5035B"/>
    <w:rsid w:val="00C5075F"/>
    <w:rsid w:val="00C50A57"/>
    <w:rsid w:val="00C50B28"/>
    <w:rsid w:val="00C521BA"/>
    <w:rsid w:val="00C530E2"/>
    <w:rsid w:val="00C534D5"/>
    <w:rsid w:val="00C53A7E"/>
    <w:rsid w:val="00C54E47"/>
    <w:rsid w:val="00C5529D"/>
    <w:rsid w:val="00C56076"/>
    <w:rsid w:val="00C5630A"/>
    <w:rsid w:val="00C564D0"/>
    <w:rsid w:val="00C604AC"/>
    <w:rsid w:val="00C61284"/>
    <w:rsid w:val="00C625B0"/>
    <w:rsid w:val="00C63F80"/>
    <w:rsid w:val="00C64898"/>
    <w:rsid w:val="00C64A1B"/>
    <w:rsid w:val="00C64C22"/>
    <w:rsid w:val="00C65116"/>
    <w:rsid w:val="00C654AC"/>
    <w:rsid w:val="00C65B9D"/>
    <w:rsid w:val="00C6633C"/>
    <w:rsid w:val="00C66AFD"/>
    <w:rsid w:val="00C703C6"/>
    <w:rsid w:val="00C70A4D"/>
    <w:rsid w:val="00C71D5B"/>
    <w:rsid w:val="00C72543"/>
    <w:rsid w:val="00C73465"/>
    <w:rsid w:val="00C737FF"/>
    <w:rsid w:val="00C74740"/>
    <w:rsid w:val="00C7478B"/>
    <w:rsid w:val="00C80060"/>
    <w:rsid w:val="00C818AF"/>
    <w:rsid w:val="00C81D8A"/>
    <w:rsid w:val="00C82832"/>
    <w:rsid w:val="00C82C41"/>
    <w:rsid w:val="00C841B7"/>
    <w:rsid w:val="00C84215"/>
    <w:rsid w:val="00C84644"/>
    <w:rsid w:val="00C84B97"/>
    <w:rsid w:val="00C85218"/>
    <w:rsid w:val="00C85F59"/>
    <w:rsid w:val="00C861EE"/>
    <w:rsid w:val="00C86C1A"/>
    <w:rsid w:val="00C8755A"/>
    <w:rsid w:val="00C875CF"/>
    <w:rsid w:val="00C87BF1"/>
    <w:rsid w:val="00C87D57"/>
    <w:rsid w:val="00C90815"/>
    <w:rsid w:val="00C92B11"/>
    <w:rsid w:val="00C9500A"/>
    <w:rsid w:val="00C9688F"/>
    <w:rsid w:val="00CA0F8A"/>
    <w:rsid w:val="00CA195E"/>
    <w:rsid w:val="00CA34C4"/>
    <w:rsid w:val="00CA3705"/>
    <w:rsid w:val="00CA50BD"/>
    <w:rsid w:val="00CA5B0F"/>
    <w:rsid w:val="00CA6360"/>
    <w:rsid w:val="00CA6A09"/>
    <w:rsid w:val="00CA6A78"/>
    <w:rsid w:val="00CB13A9"/>
    <w:rsid w:val="00CB1843"/>
    <w:rsid w:val="00CB1A89"/>
    <w:rsid w:val="00CB3A5F"/>
    <w:rsid w:val="00CB5649"/>
    <w:rsid w:val="00CB5E29"/>
    <w:rsid w:val="00CB6EBA"/>
    <w:rsid w:val="00CB79FF"/>
    <w:rsid w:val="00CB7AE0"/>
    <w:rsid w:val="00CB7D52"/>
    <w:rsid w:val="00CC020F"/>
    <w:rsid w:val="00CC0B82"/>
    <w:rsid w:val="00CC13F8"/>
    <w:rsid w:val="00CC1C1B"/>
    <w:rsid w:val="00CC1E46"/>
    <w:rsid w:val="00CC210D"/>
    <w:rsid w:val="00CC23FE"/>
    <w:rsid w:val="00CC2D44"/>
    <w:rsid w:val="00CC4927"/>
    <w:rsid w:val="00CC516F"/>
    <w:rsid w:val="00CC58A2"/>
    <w:rsid w:val="00CC776E"/>
    <w:rsid w:val="00CC78B3"/>
    <w:rsid w:val="00CD1110"/>
    <w:rsid w:val="00CD129B"/>
    <w:rsid w:val="00CD1FA6"/>
    <w:rsid w:val="00CD34C8"/>
    <w:rsid w:val="00CD4CCF"/>
    <w:rsid w:val="00CD5002"/>
    <w:rsid w:val="00CD6F80"/>
    <w:rsid w:val="00CE09E2"/>
    <w:rsid w:val="00CE0C18"/>
    <w:rsid w:val="00CE10F6"/>
    <w:rsid w:val="00CE3179"/>
    <w:rsid w:val="00CE3C67"/>
    <w:rsid w:val="00CE6C5E"/>
    <w:rsid w:val="00CF11C9"/>
    <w:rsid w:val="00CF16EF"/>
    <w:rsid w:val="00CF2643"/>
    <w:rsid w:val="00CF2B04"/>
    <w:rsid w:val="00CF2EF6"/>
    <w:rsid w:val="00CF5D6A"/>
    <w:rsid w:val="00CF658C"/>
    <w:rsid w:val="00D0150A"/>
    <w:rsid w:val="00D01721"/>
    <w:rsid w:val="00D0209F"/>
    <w:rsid w:val="00D020E2"/>
    <w:rsid w:val="00D02BA5"/>
    <w:rsid w:val="00D0403F"/>
    <w:rsid w:val="00D047AF"/>
    <w:rsid w:val="00D060F4"/>
    <w:rsid w:val="00D0666D"/>
    <w:rsid w:val="00D06904"/>
    <w:rsid w:val="00D10E66"/>
    <w:rsid w:val="00D14988"/>
    <w:rsid w:val="00D14B97"/>
    <w:rsid w:val="00D1669E"/>
    <w:rsid w:val="00D178D1"/>
    <w:rsid w:val="00D17F01"/>
    <w:rsid w:val="00D2127A"/>
    <w:rsid w:val="00D22ED8"/>
    <w:rsid w:val="00D23587"/>
    <w:rsid w:val="00D24EF4"/>
    <w:rsid w:val="00D25DFD"/>
    <w:rsid w:val="00D27986"/>
    <w:rsid w:val="00D30048"/>
    <w:rsid w:val="00D301AD"/>
    <w:rsid w:val="00D30EB6"/>
    <w:rsid w:val="00D30F16"/>
    <w:rsid w:val="00D31147"/>
    <w:rsid w:val="00D31C89"/>
    <w:rsid w:val="00D32C3E"/>
    <w:rsid w:val="00D32D34"/>
    <w:rsid w:val="00D33274"/>
    <w:rsid w:val="00D33DF6"/>
    <w:rsid w:val="00D34E5D"/>
    <w:rsid w:val="00D34F54"/>
    <w:rsid w:val="00D3551E"/>
    <w:rsid w:val="00D360EB"/>
    <w:rsid w:val="00D36BB8"/>
    <w:rsid w:val="00D4294C"/>
    <w:rsid w:val="00D43534"/>
    <w:rsid w:val="00D4354A"/>
    <w:rsid w:val="00D44497"/>
    <w:rsid w:val="00D45F2E"/>
    <w:rsid w:val="00D46D01"/>
    <w:rsid w:val="00D47A14"/>
    <w:rsid w:val="00D47AD6"/>
    <w:rsid w:val="00D47C88"/>
    <w:rsid w:val="00D50175"/>
    <w:rsid w:val="00D51F3B"/>
    <w:rsid w:val="00D5399D"/>
    <w:rsid w:val="00D53B56"/>
    <w:rsid w:val="00D55645"/>
    <w:rsid w:val="00D566BB"/>
    <w:rsid w:val="00D5690C"/>
    <w:rsid w:val="00D56AAD"/>
    <w:rsid w:val="00D57DC3"/>
    <w:rsid w:val="00D608B4"/>
    <w:rsid w:val="00D608E7"/>
    <w:rsid w:val="00D61BA7"/>
    <w:rsid w:val="00D636F5"/>
    <w:rsid w:val="00D64475"/>
    <w:rsid w:val="00D64EE3"/>
    <w:rsid w:val="00D65EF0"/>
    <w:rsid w:val="00D67469"/>
    <w:rsid w:val="00D703CF"/>
    <w:rsid w:val="00D718C5"/>
    <w:rsid w:val="00D71F25"/>
    <w:rsid w:val="00D72557"/>
    <w:rsid w:val="00D72CD0"/>
    <w:rsid w:val="00D7368A"/>
    <w:rsid w:val="00D7500F"/>
    <w:rsid w:val="00D75EDB"/>
    <w:rsid w:val="00D7620B"/>
    <w:rsid w:val="00D77D48"/>
    <w:rsid w:val="00D80530"/>
    <w:rsid w:val="00D80ACE"/>
    <w:rsid w:val="00D8220A"/>
    <w:rsid w:val="00D82EB0"/>
    <w:rsid w:val="00D838ED"/>
    <w:rsid w:val="00D83A2C"/>
    <w:rsid w:val="00D874D0"/>
    <w:rsid w:val="00D87B8F"/>
    <w:rsid w:val="00D905E1"/>
    <w:rsid w:val="00D9119B"/>
    <w:rsid w:val="00D93502"/>
    <w:rsid w:val="00D93F06"/>
    <w:rsid w:val="00D95E4F"/>
    <w:rsid w:val="00DA0B3C"/>
    <w:rsid w:val="00DA192E"/>
    <w:rsid w:val="00DA1A29"/>
    <w:rsid w:val="00DA1D6F"/>
    <w:rsid w:val="00DA1D9F"/>
    <w:rsid w:val="00DA209B"/>
    <w:rsid w:val="00DA27D1"/>
    <w:rsid w:val="00DA3E86"/>
    <w:rsid w:val="00DA4004"/>
    <w:rsid w:val="00DB0855"/>
    <w:rsid w:val="00DB1E02"/>
    <w:rsid w:val="00DB26CB"/>
    <w:rsid w:val="00DB2DE2"/>
    <w:rsid w:val="00DB2E11"/>
    <w:rsid w:val="00DB34EF"/>
    <w:rsid w:val="00DB42A3"/>
    <w:rsid w:val="00DB4D34"/>
    <w:rsid w:val="00DB5256"/>
    <w:rsid w:val="00DB6703"/>
    <w:rsid w:val="00DB708A"/>
    <w:rsid w:val="00DB7BCD"/>
    <w:rsid w:val="00DC010B"/>
    <w:rsid w:val="00DC022E"/>
    <w:rsid w:val="00DC21C6"/>
    <w:rsid w:val="00DC6055"/>
    <w:rsid w:val="00DC62EB"/>
    <w:rsid w:val="00DC695E"/>
    <w:rsid w:val="00DC7BF5"/>
    <w:rsid w:val="00DD0A74"/>
    <w:rsid w:val="00DD20E2"/>
    <w:rsid w:val="00DD3BF9"/>
    <w:rsid w:val="00DD6A34"/>
    <w:rsid w:val="00DD6DD4"/>
    <w:rsid w:val="00DE061A"/>
    <w:rsid w:val="00DE12F5"/>
    <w:rsid w:val="00DE3131"/>
    <w:rsid w:val="00DE31B8"/>
    <w:rsid w:val="00DF2004"/>
    <w:rsid w:val="00DF2292"/>
    <w:rsid w:val="00DF3AC4"/>
    <w:rsid w:val="00DF494D"/>
    <w:rsid w:val="00DF4B42"/>
    <w:rsid w:val="00DF701D"/>
    <w:rsid w:val="00DF715E"/>
    <w:rsid w:val="00E01A21"/>
    <w:rsid w:val="00E01D1E"/>
    <w:rsid w:val="00E04723"/>
    <w:rsid w:val="00E0541B"/>
    <w:rsid w:val="00E05E4B"/>
    <w:rsid w:val="00E06225"/>
    <w:rsid w:val="00E0657A"/>
    <w:rsid w:val="00E12B38"/>
    <w:rsid w:val="00E134F5"/>
    <w:rsid w:val="00E13888"/>
    <w:rsid w:val="00E141D5"/>
    <w:rsid w:val="00E163B9"/>
    <w:rsid w:val="00E16A4B"/>
    <w:rsid w:val="00E17873"/>
    <w:rsid w:val="00E20E42"/>
    <w:rsid w:val="00E21662"/>
    <w:rsid w:val="00E24C88"/>
    <w:rsid w:val="00E320C1"/>
    <w:rsid w:val="00E32267"/>
    <w:rsid w:val="00E32D3B"/>
    <w:rsid w:val="00E3557B"/>
    <w:rsid w:val="00E35B67"/>
    <w:rsid w:val="00E3695B"/>
    <w:rsid w:val="00E36D04"/>
    <w:rsid w:val="00E40014"/>
    <w:rsid w:val="00E42E5B"/>
    <w:rsid w:val="00E4470D"/>
    <w:rsid w:val="00E4480C"/>
    <w:rsid w:val="00E468F0"/>
    <w:rsid w:val="00E50312"/>
    <w:rsid w:val="00E50E75"/>
    <w:rsid w:val="00E53762"/>
    <w:rsid w:val="00E54EEE"/>
    <w:rsid w:val="00E55CD0"/>
    <w:rsid w:val="00E57628"/>
    <w:rsid w:val="00E60305"/>
    <w:rsid w:val="00E6146C"/>
    <w:rsid w:val="00E61842"/>
    <w:rsid w:val="00E619F8"/>
    <w:rsid w:val="00E61F06"/>
    <w:rsid w:val="00E6216A"/>
    <w:rsid w:val="00E6259A"/>
    <w:rsid w:val="00E64809"/>
    <w:rsid w:val="00E65185"/>
    <w:rsid w:val="00E65A6C"/>
    <w:rsid w:val="00E66A41"/>
    <w:rsid w:val="00E66DA5"/>
    <w:rsid w:val="00E67C44"/>
    <w:rsid w:val="00E67F22"/>
    <w:rsid w:val="00E7004D"/>
    <w:rsid w:val="00E70A67"/>
    <w:rsid w:val="00E70CB3"/>
    <w:rsid w:val="00E70DE1"/>
    <w:rsid w:val="00E7186E"/>
    <w:rsid w:val="00E744B6"/>
    <w:rsid w:val="00E75E23"/>
    <w:rsid w:val="00E7728F"/>
    <w:rsid w:val="00E77815"/>
    <w:rsid w:val="00E80208"/>
    <w:rsid w:val="00E80746"/>
    <w:rsid w:val="00E8090D"/>
    <w:rsid w:val="00E8280B"/>
    <w:rsid w:val="00E82B12"/>
    <w:rsid w:val="00E82DFB"/>
    <w:rsid w:val="00E84733"/>
    <w:rsid w:val="00E84806"/>
    <w:rsid w:val="00E8685A"/>
    <w:rsid w:val="00E8691A"/>
    <w:rsid w:val="00E86F06"/>
    <w:rsid w:val="00E87213"/>
    <w:rsid w:val="00E8735F"/>
    <w:rsid w:val="00E90BBD"/>
    <w:rsid w:val="00E91367"/>
    <w:rsid w:val="00E91409"/>
    <w:rsid w:val="00E9147C"/>
    <w:rsid w:val="00E914C7"/>
    <w:rsid w:val="00E925EA"/>
    <w:rsid w:val="00E934EB"/>
    <w:rsid w:val="00E93DF5"/>
    <w:rsid w:val="00E944C8"/>
    <w:rsid w:val="00E95222"/>
    <w:rsid w:val="00E9582B"/>
    <w:rsid w:val="00E96B77"/>
    <w:rsid w:val="00E9757F"/>
    <w:rsid w:val="00E97941"/>
    <w:rsid w:val="00E979A8"/>
    <w:rsid w:val="00EA0B8C"/>
    <w:rsid w:val="00EA12DA"/>
    <w:rsid w:val="00EA1EEE"/>
    <w:rsid w:val="00EA2187"/>
    <w:rsid w:val="00EA32CF"/>
    <w:rsid w:val="00EA38F8"/>
    <w:rsid w:val="00EA6A1B"/>
    <w:rsid w:val="00EB1962"/>
    <w:rsid w:val="00EB2F87"/>
    <w:rsid w:val="00EB301A"/>
    <w:rsid w:val="00EB435A"/>
    <w:rsid w:val="00EB734C"/>
    <w:rsid w:val="00EC0E2E"/>
    <w:rsid w:val="00EC1766"/>
    <w:rsid w:val="00EC176D"/>
    <w:rsid w:val="00EC1BD2"/>
    <w:rsid w:val="00EC4C56"/>
    <w:rsid w:val="00EC4E77"/>
    <w:rsid w:val="00EC65BD"/>
    <w:rsid w:val="00EC6DAC"/>
    <w:rsid w:val="00EC7F24"/>
    <w:rsid w:val="00ED014C"/>
    <w:rsid w:val="00ED05DA"/>
    <w:rsid w:val="00ED1440"/>
    <w:rsid w:val="00ED1B5A"/>
    <w:rsid w:val="00ED3524"/>
    <w:rsid w:val="00ED400E"/>
    <w:rsid w:val="00ED4F76"/>
    <w:rsid w:val="00ED7191"/>
    <w:rsid w:val="00EE1FD9"/>
    <w:rsid w:val="00EE26E5"/>
    <w:rsid w:val="00EE36EF"/>
    <w:rsid w:val="00EE4094"/>
    <w:rsid w:val="00EE5479"/>
    <w:rsid w:val="00EE59A1"/>
    <w:rsid w:val="00EE60E5"/>
    <w:rsid w:val="00EE66AE"/>
    <w:rsid w:val="00EE6810"/>
    <w:rsid w:val="00EE74F3"/>
    <w:rsid w:val="00EF02BA"/>
    <w:rsid w:val="00EF095E"/>
    <w:rsid w:val="00EF0CF5"/>
    <w:rsid w:val="00EF0E29"/>
    <w:rsid w:val="00EF1173"/>
    <w:rsid w:val="00EF1C52"/>
    <w:rsid w:val="00EF3055"/>
    <w:rsid w:val="00EF4D17"/>
    <w:rsid w:val="00EF4F97"/>
    <w:rsid w:val="00EF52D9"/>
    <w:rsid w:val="00EF6105"/>
    <w:rsid w:val="00EF6EDA"/>
    <w:rsid w:val="00EF7F53"/>
    <w:rsid w:val="00F01687"/>
    <w:rsid w:val="00F01E79"/>
    <w:rsid w:val="00F03448"/>
    <w:rsid w:val="00F03F4B"/>
    <w:rsid w:val="00F04D67"/>
    <w:rsid w:val="00F068B5"/>
    <w:rsid w:val="00F1041E"/>
    <w:rsid w:val="00F1352F"/>
    <w:rsid w:val="00F14D72"/>
    <w:rsid w:val="00F14EEA"/>
    <w:rsid w:val="00F15A55"/>
    <w:rsid w:val="00F15B77"/>
    <w:rsid w:val="00F15D19"/>
    <w:rsid w:val="00F16815"/>
    <w:rsid w:val="00F16AAC"/>
    <w:rsid w:val="00F17B34"/>
    <w:rsid w:val="00F20780"/>
    <w:rsid w:val="00F20CFD"/>
    <w:rsid w:val="00F22729"/>
    <w:rsid w:val="00F22762"/>
    <w:rsid w:val="00F22CFA"/>
    <w:rsid w:val="00F24283"/>
    <w:rsid w:val="00F24EAA"/>
    <w:rsid w:val="00F25A56"/>
    <w:rsid w:val="00F25D79"/>
    <w:rsid w:val="00F27F3F"/>
    <w:rsid w:val="00F30557"/>
    <w:rsid w:val="00F3093D"/>
    <w:rsid w:val="00F312F7"/>
    <w:rsid w:val="00F33938"/>
    <w:rsid w:val="00F3393B"/>
    <w:rsid w:val="00F40712"/>
    <w:rsid w:val="00F414FE"/>
    <w:rsid w:val="00F44389"/>
    <w:rsid w:val="00F462EA"/>
    <w:rsid w:val="00F50900"/>
    <w:rsid w:val="00F51CF2"/>
    <w:rsid w:val="00F52619"/>
    <w:rsid w:val="00F53935"/>
    <w:rsid w:val="00F53FBF"/>
    <w:rsid w:val="00F54B1E"/>
    <w:rsid w:val="00F54D6C"/>
    <w:rsid w:val="00F561B6"/>
    <w:rsid w:val="00F56CED"/>
    <w:rsid w:val="00F60DEE"/>
    <w:rsid w:val="00F60EB7"/>
    <w:rsid w:val="00F61BBD"/>
    <w:rsid w:val="00F62642"/>
    <w:rsid w:val="00F63F2B"/>
    <w:rsid w:val="00F66D35"/>
    <w:rsid w:val="00F7467A"/>
    <w:rsid w:val="00F746B6"/>
    <w:rsid w:val="00F76BD4"/>
    <w:rsid w:val="00F77C57"/>
    <w:rsid w:val="00F805A2"/>
    <w:rsid w:val="00F806E8"/>
    <w:rsid w:val="00F80CC3"/>
    <w:rsid w:val="00F82345"/>
    <w:rsid w:val="00F84834"/>
    <w:rsid w:val="00F849E9"/>
    <w:rsid w:val="00F84D5A"/>
    <w:rsid w:val="00F851AE"/>
    <w:rsid w:val="00F85DF9"/>
    <w:rsid w:val="00F878E4"/>
    <w:rsid w:val="00F91DD8"/>
    <w:rsid w:val="00F91E30"/>
    <w:rsid w:val="00F92528"/>
    <w:rsid w:val="00F92BB2"/>
    <w:rsid w:val="00F958B3"/>
    <w:rsid w:val="00F96FF7"/>
    <w:rsid w:val="00F97241"/>
    <w:rsid w:val="00F972BC"/>
    <w:rsid w:val="00FA0B3B"/>
    <w:rsid w:val="00FA1B8C"/>
    <w:rsid w:val="00FA398F"/>
    <w:rsid w:val="00FA3F07"/>
    <w:rsid w:val="00FA49E0"/>
    <w:rsid w:val="00FA4A55"/>
    <w:rsid w:val="00FA4B91"/>
    <w:rsid w:val="00FA53D2"/>
    <w:rsid w:val="00FA57D5"/>
    <w:rsid w:val="00FA6AFA"/>
    <w:rsid w:val="00FA6DB6"/>
    <w:rsid w:val="00FA7D37"/>
    <w:rsid w:val="00FB16DD"/>
    <w:rsid w:val="00FB1A38"/>
    <w:rsid w:val="00FB200B"/>
    <w:rsid w:val="00FB20D0"/>
    <w:rsid w:val="00FB43A8"/>
    <w:rsid w:val="00FB535C"/>
    <w:rsid w:val="00FB5A8F"/>
    <w:rsid w:val="00FB6C89"/>
    <w:rsid w:val="00FC1485"/>
    <w:rsid w:val="00FC1590"/>
    <w:rsid w:val="00FC3848"/>
    <w:rsid w:val="00FC4666"/>
    <w:rsid w:val="00FC4C48"/>
    <w:rsid w:val="00FC5C2A"/>
    <w:rsid w:val="00FC68FA"/>
    <w:rsid w:val="00FC7BEF"/>
    <w:rsid w:val="00FC7FD5"/>
    <w:rsid w:val="00FD0794"/>
    <w:rsid w:val="00FD14E4"/>
    <w:rsid w:val="00FD1D40"/>
    <w:rsid w:val="00FD1EEF"/>
    <w:rsid w:val="00FD3913"/>
    <w:rsid w:val="00FD3CDF"/>
    <w:rsid w:val="00FE04FB"/>
    <w:rsid w:val="00FE138B"/>
    <w:rsid w:val="00FE20FB"/>
    <w:rsid w:val="00FE43EF"/>
    <w:rsid w:val="00FE47C4"/>
    <w:rsid w:val="00FE69BA"/>
    <w:rsid w:val="00FF0077"/>
    <w:rsid w:val="00FF03F6"/>
    <w:rsid w:val="00FF165B"/>
    <w:rsid w:val="00FF2FFC"/>
    <w:rsid w:val="00FF6E32"/>
    <w:rsid w:val="00FF7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fill="f" fillcolor="white" stroke="f">
      <v:fill color="white" on="f"/>
      <v:stroke on="f"/>
    </o:shapedefaults>
    <o:shapelayout v:ext="edit">
      <o:idmap v:ext="edit" data="1"/>
    </o:shapelayout>
  </w:shapeDefaults>
  <w:decimalSymbol w:val="."/>
  <w:listSeparator w:val=","/>
  <w14:docId w14:val="5E400C4E"/>
  <w15:docId w15:val="{588D6FC4-FE34-4160-B4CC-F1A155DE1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0E2"/>
  </w:style>
  <w:style w:type="paragraph" w:styleId="Heading1">
    <w:name w:val="heading 1"/>
    <w:basedOn w:val="Normal"/>
    <w:next w:val="Normal"/>
    <w:link w:val="Heading1Char"/>
    <w:qFormat/>
    <w:rsid w:val="00867E18"/>
    <w:pPr>
      <w:keepNext/>
      <w:outlineLvl w:val="0"/>
    </w:pPr>
    <w:rPr>
      <w:rFonts w:ascii="Bookman Old Style" w:hAnsi="Bookman Old Style"/>
      <w:b/>
      <w:sz w:val="32"/>
      <w:u w:val="single"/>
    </w:rPr>
  </w:style>
  <w:style w:type="paragraph" w:styleId="Heading2">
    <w:name w:val="heading 2"/>
    <w:basedOn w:val="Normal"/>
    <w:next w:val="Normal"/>
    <w:link w:val="Heading2Char"/>
    <w:qFormat/>
    <w:rsid w:val="00867E18"/>
    <w:pPr>
      <w:keepNext/>
      <w:jc w:val="both"/>
      <w:outlineLvl w:val="1"/>
    </w:pPr>
    <w:rPr>
      <w:rFonts w:ascii="Bookman Old Style" w:hAnsi="Bookman Old Style"/>
      <w:bCs/>
      <w:sz w:val="28"/>
      <w:u w:val="single"/>
    </w:rPr>
  </w:style>
  <w:style w:type="paragraph" w:styleId="Heading3">
    <w:name w:val="heading 3"/>
    <w:basedOn w:val="Normal"/>
    <w:next w:val="Normal"/>
    <w:qFormat/>
    <w:rsid w:val="00867E18"/>
    <w:pPr>
      <w:keepNext/>
      <w:jc w:val="both"/>
      <w:outlineLvl w:val="2"/>
    </w:pPr>
    <w:rPr>
      <w:rFonts w:ascii="Bookman Old Style" w:hAnsi="Bookman Old Style"/>
      <w:b/>
      <w:sz w:val="32"/>
      <w:u w:val="single"/>
    </w:rPr>
  </w:style>
  <w:style w:type="paragraph" w:styleId="Heading4">
    <w:name w:val="heading 4"/>
    <w:basedOn w:val="Normal"/>
    <w:next w:val="Normal"/>
    <w:qFormat/>
    <w:rsid w:val="00867E18"/>
    <w:pPr>
      <w:keepNext/>
      <w:outlineLvl w:val="3"/>
    </w:pPr>
    <w:rPr>
      <w:rFonts w:ascii="Bookman Old Style" w:hAnsi="Bookman Old Style"/>
      <w:b/>
      <w:snapToGrid w:val="0"/>
      <w:color w:val="000000"/>
      <w:sz w:val="32"/>
      <w:u w:val="single"/>
    </w:rPr>
  </w:style>
  <w:style w:type="paragraph" w:styleId="Heading5">
    <w:name w:val="heading 5"/>
    <w:basedOn w:val="Normal"/>
    <w:next w:val="Normal"/>
    <w:qFormat/>
    <w:rsid w:val="00867E18"/>
    <w:pPr>
      <w:keepNext/>
      <w:ind w:left="270" w:hanging="270"/>
      <w:outlineLvl w:val="4"/>
    </w:pPr>
    <w:rPr>
      <w:rFonts w:ascii="Bookman Old Style" w:hAnsi="Bookman Old Style"/>
      <w:b/>
      <w:snapToGrid w:val="0"/>
      <w:sz w:val="32"/>
      <w:u w:val="single"/>
    </w:rPr>
  </w:style>
  <w:style w:type="paragraph" w:styleId="Heading6">
    <w:name w:val="heading 6"/>
    <w:basedOn w:val="Normal"/>
    <w:next w:val="Normal"/>
    <w:qFormat/>
    <w:rsid w:val="00867E18"/>
    <w:pPr>
      <w:keepNext/>
      <w:outlineLvl w:val="5"/>
    </w:pPr>
    <w:rPr>
      <w:rFonts w:ascii="Bookman Old Style" w:hAnsi="Bookman Old Style"/>
      <w:bCs/>
      <w:snapToGrid w:val="0"/>
      <w:sz w:val="28"/>
      <w:u w:val="single"/>
    </w:rPr>
  </w:style>
  <w:style w:type="paragraph" w:styleId="Heading7">
    <w:name w:val="heading 7"/>
    <w:basedOn w:val="Normal"/>
    <w:next w:val="Normal"/>
    <w:qFormat/>
    <w:rsid w:val="00867E18"/>
    <w:pPr>
      <w:keepNext/>
      <w:outlineLvl w:val="6"/>
    </w:pPr>
    <w:rPr>
      <w:rFonts w:ascii="Bookman Old Style" w:hAnsi="Bookman Old Style"/>
      <w:bCs/>
      <w:snapToGrid w:val="0"/>
      <w:sz w:val="24"/>
      <w:u w:val="single"/>
    </w:rPr>
  </w:style>
  <w:style w:type="paragraph" w:styleId="Heading8">
    <w:name w:val="heading 8"/>
    <w:basedOn w:val="Normal"/>
    <w:next w:val="Normal"/>
    <w:qFormat/>
    <w:rsid w:val="00867E18"/>
    <w:pPr>
      <w:keepNext/>
      <w:outlineLvl w:val="7"/>
    </w:pPr>
    <w:rPr>
      <w:rFonts w:ascii="Bookman Old Style" w:hAnsi="Bookman Old Style"/>
      <w:bCs/>
      <w:snapToGrid w:val="0"/>
      <w:color w:val="000000"/>
      <w:sz w:val="28"/>
      <w:u w:val="single"/>
    </w:rPr>
  </w:style>
  <w:style w:type="paragraph" w:styleId="Heading9">
    <w:name w:val="heading 9"/>
    <w:basedOn w:val="Normal"/>
    <w:next w:val="Normal"/>
    <w:qFormat/>
    <w:rsid w:val="00867E18"/>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1A89"/>
    <w:rPr>
      <w:rFonts w:ascii="Bookman Old Style" w:hAnsi="Bookman Old Style"/>
      <w:b/>
      <w:sz w:val="32"/>
      <w:u w:val="single"/>
    </w:rPr>
  </w:style>
  <w:style w:type="character" w:customStyle="1" w:styleId="Heading2Char">
    <w:name w:val="Heading 2 Char"/>
    <w:basedOn w:val="DefaultParagraphFont"/>
    <w:link w:val="Heading2"/>
    <w:rsid w:val="00CB1A89"/>
    <w:rPr>
      <w:rFonts w:ascii="Bookman Old Style" w:hAnsi="Bookman Old Style"/>
      <w:bCs/>
      <w:sz w:val="28"/>
      <w:u w:val="single"/>
    </w:rPr>
  </w:style>
  <w:style w:type="paragraph" w:styleId="Index1">
    <w:name w:val="index 1"/>
    <w:basedOn w:val="Normal"/>
    <w:next w:val="Normal"/>
    <w:autoRedefine/>
    <w:semiHidden/>
    <w:rsid w:val="00867E18"/>
    <w:pPr>
      <w:ind w:left="200" w:hanging="200"/>
    </w:pPr>
  </w:style>
  <w:style w:type="paragraph" w:styleId="Index2">
    <w:name w:val="index 2"/>
    <w:basedOn w:val="Normal"/>
    <w:next w:val="Normal"/>
    <w:autoRedefine/>
    <w:semiHidden/>
    <w:rsid w:val="00867E18"/>
    <w:pPr>
      <w:ind w:left="400" w:hanging="200"/>
    </w:pPr>
  </w:style>
  <w:style w:type="paragraph" w:styleId="Index3">
    <w:name w:val="index 3"/>
    <w:basedOn w:val="Normal"/>
    <w:next w:val="Normal"/>
    <w:autoRedefine/>
    <w:semiHidden/>
    <w:rsid w:val="00867E18"/>
    <w:pPr>
      <w:ind w:left="600" w:hanging="200"/>
    </w:pPr>
  </w:style>
  <w:style w:type="paragraph" w:styleId="Index4">
    <w:name w:val="index 4"/>
    <w:basedOn w:val="Normal"/>
    <w:next w:val="Normal"/>
    <w:autoRedefine/>
    <w:semiHidden/>
    <w:rsid w:val="00867E18"/>
    <w:pPr>
      <w:ind w:left="800" w:hanging="200"/>
    </w:pPr>
  </w:style>
  <w:style w:type="paragraph" w:styleId="Index5">
    <w:name w:val="index 5"/>
    <w:basedOn w:val="Normal"/>
    <w:next w:val="Normal"/>
    <w:autoRedefine/>
    <w:semiHidden/>
    <w:rsid w:val="00867E18"/>
    <w:pPr>
      <w:ind w:left="1000" w:hanging="200"/>
    </w:pPr>
  </w:style>
  <w:style w:type="paragraph" w:styleId="Index6">
    <w:name w:val="index 6"/>
    <w:basedOn w:val="Normal"/>
    <w:next w:val="Normal"/>
    <w:autoRedefine/>
    <w:semiHidden/>
    <w:rsid w:val="00867E18"/>
    <w:pPr>
      <w:ind w:left="1200" w:hanging="200"/>
    </w:pPr>
  </w:style>
  <w:style w:type="paragraph" w:styleId="Index7">
    <w:name w:val="index 7"/>
    <w:basedOn w:val="Normal"/>
    <w:next w:val="Normal"/>
    <w:autoRedefine/>
    <w:semiHidden/>
    <w:rsid w:val="00867E18"/>
    <w:pPr>
      <w:ind w:left="1400" w:hanging="200"/>
    </w:pPr>
  </w:style>
  <w:style w:type="paragraph" w:styleId="Index8">
    <w:name w:val="index 8"/>
    <w:basedOn w:val="Normal"/>
    <w:next w:val="Normal"/>
    <w:autoRedefine/>
    <w:semiHidden/>
    <w:rsid w:val="00867E18"/>
    <w:pPr>
      <w:ind w:left="1600" w:hanging="200"/>
    </w:pPr>
  </w:style>
  <w:style w:type="paragraph" w:styleId="Index9">
    <w:name w:val="index 9"/>
    <w:basedOn w:val="Normal"/>
    <w:next w:val="Normal"/>
    <w:autoRedefine/>
    <w:semiHidden/>
    <w:rsid w:val="00867E18"/>
    <w:pPr>
      <w:ind w:left="1800" w:hanging="200"/>
    </w:pPr>
  </w:style>
  <w:style w:type="paragraph" w:styleId="IndexHeading">
    <w:name w:val="index heading"/>
    <w:basedOn w:val="Normal"/>
    <w:next w:val="Index1"/>
    <w:semiHidden/>
    <w:rsid w:val="00867E18"/>
  </w:style>
  <w:style w:type="paragraph" w:styleId="BodyText">
    <w:name w:val="Body Text"/>
    <w:basedOn w:val="Normal"/>
    <w:rsid w:val="00867E18"/>
    <w:pPr>
      <w:jc w:val="both"/>
    </w:pPr>
    <w:rPr>
      <w:rFonts w:ascii="Bookman Old Style" w:hAnsi="Bookman Old Style"/>
      <w:b/>
      <w:sz w:val="24"/>
    </w:rPr>
  </w:style>
  <w:style w:type="paragraph" w:styleId="BodyText2">
    <w:name w:val="Body Text 2"/>
    <w:basedOn w:val="Normal"/>
    <w:rsid w:val="00867E18"/>
    <w:pPr>
      <w:jc w:val="both"/>
    </w:pPr>
    <w:rPr>
      <w:rFonts w:ascii="Bookman Old Style" w:hAnsi="Bookman Old Style"/>
      <w:sz w:val="24"/>
    </w:rPr>
  </w:style>
  <w:style w:type="paragraph" w:styleId="BodyText3">
    <w:name w:val="Body Text 3"/>
    <w:basedOn w:val="Normal"/>
    <w:rsid w:val="00867E18"/>
    <w:rPr>
      <w:rFonts w:ascii="Bookman Old Style" w:hAnsi="Bookman Old Style"/>
      <w:bCs/>
      <w:snapToGrid w:val="0"/>
      <w:sz w:val="24"/>
    </w:rPr>
  </w:style>
  <w:style w:type="paragraph" w:styleId="Footer">
    <w:name w:val="footer"/>
    <w:basedOn w:val="Normal"/>
    <w:link w:val="FooterChar"/>
    <w:rsid w:val="00867E18"/>
    <w:pPr>
      <w:tabs>
        <w:tab w:val="center" w:pos="4320"/>
        <w:tab w:val="right" w:pos="8640"/>
      </w:tabs>
    </w:pPr>
  </w:style>
  <w:style w:type="character" w:customStyle="1" w:styleId="FooterChar">
    <w:name w:val="Footer Char"/>
    <w:basedOn w:val="DefaultParagraphFont"/>
    <w:link w:val="Footer"/>
    <w:rsid w:val="009C2011"/>
  </w:style>
  <w:style w:type="character" w:styleId="PageNumber">
    <w:name w:val="page number"/>
    <w:basedOn w:val="DefaultParagraphFont"/>
    <w:rsid w:val="00867E18"/>
  </w:style>
  <w:style w:type="paragraph" w:styleId="Header">
    <w:name w:val="header"/>
    <w:basedOn w:val="Normal"/>
    <w:link w:val="HeaderChar"/>
    <w:rsid w:val="00867E18"/>
    <w:pPr>
      <w:tabs>
        <w:tab w:val="center" w:pos="4320"/>
        <w:tab w:val="right" w:pos="8640"/>
      </w:tabs>
    </w:pPr>
  </w:style>
  <w:style w:type="paragraph" w:styleId="Title">
    <w:name w:val="Title"/>
    <w:basedOn w:val="Normal"/>
    <w:qFormat/>
    <w:rsid w:val="00867E18"/>
    <w:pPr>
      <w:jc w:val="center"/>
    </w:pPr>
    <w:rPr>
      <w:rFonts w:ascii="Tahoma" w:hAnsi="Tahoma"/>
      <w:b/>
      <w:sz w:val="36"/>
    </w:rPr>
  </w:style>
  <w:style w:type="paragraph" w:styleId="PlainText">
    <w:name w:val="Plain Text"/>
    <w:basedOn w:val="Normal"/>
    <w:link w:val="PlainTextChar"/>
    <w:uiPriority w:val="99"/>
    <w:rsid w:val="00867E18"/>
    <w:rPr>
      <w:rFonts w:ascii="Courier New" w:hAnsi="Courier New"/>
    </w:rPr>
  </w:style>
  <w:style w:type="character" w:customStyle="1" w:styleId="PlainTextChar">
    <w:name w:val="Plain Text Char"/>
    <w:basedOn w:val="DefaultParagraphFont"/>
    <w:link w:val="PlainText"/>
    <w:uiPriority w:val="99"/>
    <w:rsid w:val="00CB1A89"/>
    <w:rPr>
      <w:rFonts w:ascii="Courier New" w:hAnsi="Courier New"/>
    </w:rPr>
  </w:style>
  <w:style w:type="character" w:customStyle="1" w:styleId="EmailStyle37">
    <w:name w:val="EmailStyle37"/>
    <w:basedOn w:val="DefaultParagraphFont"/>
    <w:semiHidden/>
    <w:rsid w:val="005448B7"/>
    <w:rPr>
      <w:rFonts w:ascii="Sylfaen" w:hAnsi="Sylfaen" w:cs="Sylfaen"/>
      <w:b/>
      <w:bCs/>
      <w:i w:val="0"/>
      <w:iCs w:val="0"/>
      <w:strike w:val="0"/>
      <w:color w:val="993366"/>
      <w:sz w:val="24"/>
      <w:szCs w:val="24"/>
      <w:u w:val="none"/>
    </w:rPr>
  </w:style>
  <w:style w:type="paragraph" w:styleId="BodyTextIndent">
    <w:name w:val="Body Text Indent"/>
    <w:basedOn w:val="Normal"/>
    <w:rsid w:val="000A4E2F"/>
    <w:pPr>
      <w:spacing w:after="120"/>
      <w:ind w:left="360"/>
    </w:pPr>
  </w:style>
  <w:style w:type="paragraph" w:customStyle="1" w:styleId="Quick1">
    <w:name w:val="Quick 1."/>
    <w:basedOn w:val="Normal"/>
    <w:rsid w:val="000A4E2F"/>
    <w:pPr>
      <w:widowControl w:val="0"/>
      <w:numPr>
        <w:numId w:val="1"/>
      </w:numPr>
      <w:tabs>
        <w:tab w:val="num" w:pos="1470"/>
      </w:tabs>
      <w:adjustRightInd w:val="0"/>
      <w:ind w:left="1440"/>
    </w:pPr>
    <w:rPr>
      <w:szCs w:val="24"/>
    </w:rPr>
  </w:style>
  <w:style w:type="paragraph" w:customStyle="1" w:styleId="Level1">
    <w:name w:val="Level 1"/>
    <w:rsid w:val="000A4E2F"/>
    <w:pPr>
      <w:autoSpaceDE w:val="0"/>
      <w:autoSpaceDN w:val="0"/>
      <w:adjustRightInd w:val="0"/>
      <w:ind w:left="720"/>
    </w:pPr>
    <w:rPr>
      <w:szCs w:val="24"/>
    </w:rPr>
  </w:style>
  <w:style w:type="paragraph" w:styleId="TOC1">
    <w:name w:val="toc 1"/>
    <w:basedOn w:val="Normal"/>
    <w:next w:val="Normal"/>
    <w:autoRedefine/>
    <w:uiPriority w:val="39"/>
    <w:rsid w:val="001667DA"/>
    <w:pPr>
      <w:tabs>
        <w:tab w:val="right" w:leader="dot" w:pos="9530"/>
      </w:tabs>
    </w:pPr>
    <w:rPr>
      <w:rFonts w:ascii="Trebuchet MS" w:hAnsi="Trebuchet MS"/>
      <w:b/>
      <w:noProof/>
      <w:sz w:val="22"/>
    </w:rPr>
  </w:style>
  <w:style w:type="paragraph" w:styleId="TOC2">
    <w:name w:val="toc 2"/>
    <w:basedOn w:val="Normal"/>
    <w:next w:val="Normal"/>
    <w:autoRedefine/>
    <w:uiPriority w:val="39"/>
    <w:rsid w:val="007A4339"/>
    <w:pPr>
      <w:tabs>
        <w:tab w:val="right" w:leader="dot" w:pos="9540"/>
      </w:tabs>
      <w:ind w:left="200"/>
    </w:pPr>
    <w:rPr>
      <w:rFonts w:ascii="Trebuchet MS" w:hAnsi="Trebuchet MS" w:cs="Tahoma"/>
      <w:i/>
      <w:noProof/>
    </w:rPr>
  </w:style>
  <w:style w:type="character" w:styleId="Hyperlink">
    <w:name w:val="Hyperlink"/>
    <w:basedOn w:val="DefaultParagraphFont"/>
    <w:uiPriority w:val="99"/>
    <w:rsid w:val="000673F1"/>
    <w:rPr>
      <w:color w:val="0000FF"/>
      <w:u w:val="single"/>
    </w:rPr>
  </w:style>
  <w:style w:type="table" w:styleId="TableGrid">
    <w:name w:val="Table Grid"/>
    <w:basedOn w:val="TableNormal"/>
    <w:rsid w:val="00A53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459FC"/>
    <w:rPr>
      <w:rFonts w:ascii="Tahoma" w:hAnsi="Tahoma" w:cs="Tahoma"/>
      <w:sz w:val="16"/>
      <w:szCs w:val="16"/>
    </w:rPr>
  </w:style>
  <w:style w:type="character" w:styleId="CommentReference">
    <w:name w:val="annotation reference"/>
    <w:basedOn w:val="DefaultParagraphFont"/>
    <w:semiHidden/>
    <w:rsid w:val="00F76BD4"/>
    <w:rPr>
      <w:sz w:val="16"/>
      <w:szCs w:val="16"/>
    </w:rPr>
  </w:style>
  <w:style w:type="paragraph" w:styleId="CommentText">
    <w:name w:val="annotation text"/>
    <w:basedOn w:val="Normal"/>
    <w:semiHidden/>
    <w:rsid w:val="00F76BD4"/>
  </w:style>
  <w:style w:type="paragraph" w:styleId="CommentSubject">
    <w:name w:val="annotation subject"/>
    <w:basedOn w:val="CommentText"/>
    <w:next w:val="CommentText"/>
    <w:semiHidden/>
    <w:rsid w:val="00F76BD4"/>
    <w:rPr>
      <w:b/>
      <w:bCs/>
    </w:rPr>
  </w:style>
  <w:style w:type="paragraph" w:styleId="NormalWeb">
    <w:name w:val="Normal (Web)"/>
    <w:uiPriority w:val="99"/>
    <w:rsid w:val="005E43BE"/>
    <w:pPr>
      <w:jc w:val="both"/>
    </w:pPr>
    <w:rPr>
      <w:rFonts w:ascii="Verdana" w:eastAsia="Verdana" w:hAnsi="Verdana"/>
    </w:rPr>
  </w:style>
  <w:style w:type="paragraph" w:styleId="ListParagraph">
    <w:name w:val="List Paragraph"/>
    <w:basedOn w:val="Normal"/>
    <w:uiPriority w:val="34"/>
    <w:qFormat/>
    <w:rsid w:val="00DA1D6F"/>
    <w:pPr>
      <w:ind w:left="720"/>
    </w:pPr>
  </w:style>
  <w:style w:type="paragraph" w:styleId="TableofFigures">
    <w:name w:val="table of figures"/>
    <w:basedOn w:val="Normal"/>
    <w:next w:val="Normal"/>
    <w:rsid w:val="00D4294C"/>
  </w:style>
  <w:style w:type="paragraph" w:customStyle="1" w:styleId="Default">
    <w:name w:val="Default"/>
    <w:rsid w:val="00A5262E"/>
    <w:pPr>
      <w:autoSpaceDE w:val="0"/>
      <w:autoSpaceDN w:val="0"/>
      <w:adjustRightInd w:val="0"/>
    </w:pPr>
    <w:rPr>
      <w:color w:val="000000"/>
      <w:sz w:val="24"/>
      <w:szCs w:val="24"/>
    </w:rPr>
  </w:style>
  <w:style w:type="character" w:styleId="Strong">
    <w:name w:val="Strong"/>
    <w:basedOn w:val="DefaultParagraphFont"/>
    <w:uiPriority w:val="22"/>
    <w:qFormat/>
    <w:rsid w:val="00A056A9"/>
    <w:rPr>
      <w:b/>
      <w:bCs/>
    </w:rPr>
  </w:style>
  <w:style w:type="paragraph" w:styleId="TOC3">
    <w:name w:val="toc 3"/>
    <w:basedOn w:val="Normal"/>
    <w:next w:val="Normal"/>
    <w:autoRedefine/>
    <w:uiPriority w:val="39"/>
    <w:unhideWhenUsed/>
    <w:rsid w:val="00C41F0F"/>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C41F0F"/>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C41F0F"/>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C41F0F"/>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C41F0F"/>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C41F0F"/>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C41F0F"/>
    <w:pPr>
      <w:spacing w:after="100" w:line="276" w:lineRule="auto"/>
      <w:ind w:left="1760"/>
    </w:pPr>
    <w:rPr>
      <w:rFonts w:asciiTheme="minorHAnsi" w:eastAsiaTheme="minorEastAsia" w:hAnsiTheme="minorHAnsi" w:cstheme="minorBidi"/>
      <w:sz w:val="22"/>
      <w:szCs w:val="22"/>
    </w:rPr>
  </w:style>
  <w:style w:type="character" w:customStyle="1" w:styleId="HeaderChar">
    <w:name w:val="Header Char"/>
    <w:basedOn w:val="DefaultParagraphFont"/>
    <w:link w:val="Header"/>
    <w:rsid w:val="00635E08"/>
  </w:style>
  <w:style w:type="character" w:customStyle="1" w:styleId="greyparagraph1">
    <w:name w:val="greyparagraph1"/>
    <w:basedOn w:val="DefaultParagraphFont"/>
    <w:rsid w:val="008902E1"/>
    <w:rPr>
      <w:rFonts w:ascii="Arial" w:hAnsi="Arial" w:cs="Arial" w:hint="default"/>
      <w:b w:val="0"/>
      <w:bCs w:val="0"/>
      <w:i w:val="0"/>
      <w:iCs w:val="0"/>
      <w:caps w:val="0"/>
      <w:smallCaps w:val="0"/>
      <w:strike w:val="0"/>
      <w:dstrike w:val="0"/>
      <w:sz w:val="20"/>
      <w:szCs w:val="20"/>
      <w:u w:val="none"/>
      <w:effect w:val="none"/>
    </w:rPr>
  </w:style>
  <w:style w:type="numbering" w:customStyle="1" w:styleId="NoList1">
    <w:name w:val="No List1"/>
    <w:next w:val="NoList"/>
    <w:uiPriority w:val="99"/>
    <w:semiHidden/>
    <w:unhideWhenUsed/>
    <w:rsid w:val="00151519"/>
  </w:style>
  <w:style w:type="numbering" w:customStyle="1" w:styleId="NoList2">
    <w:name w:val="No List2"/>
    <w:next w:val="NoList"/>
    <w:uiPriority w:val="99"/>
    <w:semiHidden/>
    <w:unhideWhenUsed/>
    <w:rsid w:val="00361C04"/>
  </w:style>
  <w:style w:type="numbering" w:customStyle="1" w:styleId="NoList3">
    <w:name w:val="No List3"/>
    <w:next w:val="NoList"/>
    <w:uiPriority w:val="99"/>
    <w:semiHidden/>
    <w:unhideWhenUsed/>
    <w:rsid w:val="00C370F9"/>
  </w:style>
  <w:style w:type="paragraph" w:customStyle="1" w:styleId="mv-element-p">
    <w:name w:val="mv-element-p"/>
    <w:basedOn w:val="Normal"/>
    <w:rsid w:val="00F80CC3"/>
    <w:pPr>
      <w:spacing w:before="100" w:beforeAutospacing="1" w:after="100" w:afterAutospacing="1"/>
    </w:pPr>
    <w:rPr>
      <w:sz w:val="18"/>
      <w:szCs w:val="18"/>
    </w:rPr>
  </w:style>
  <w:style w:type="character" w:customStyle="1" w:styleId="apple-style-span">
    <w:name w:val="apple-style-span"/>
    <w:basedOn w:val="DefaultParagraphFont"/>
    <w:rsid w:val="004E193F"/>
  </w:style>
  <w:style w:type="paragraph" w:customStyle="1" w:styleId="WW-Default">
    <w:name w:val="WW-Default"/>
    <w:rsid w:val="00CA6360"/>
    <w:pPr>
      <w:suppressAutoHyphens/>
      <w:autoSpaceDE w:val="0"/>
    </w:pPr>
    <w:rPr>
      <w:rFonts w:eastAsia="Arial"/>
      <w:color w:val="000000"/>
      <w:sz w:val="24"/>
      <w:szCs w:val="24"/>
      <w:lang w:eastAsia="ar-SA"/>
    </w:rPr>
  </w:style>
  <w:style w:type="paragraph" w:styleId="FootnoteText">
    <w:name w:val="footnote text"/>
    <w:basedOn w:val="Normal"/>
    <w:link w:val="FootnoteTextChar"/>
    <w:uiPriority w:val="99"/>
    <w:unhideWhenUsed/>
    <w:rsid w:val="00D57DC3"/>
    <w:pPr>
      <w:spacing w:after="200" w:line="276" w:lineRule="auto"/>
    </w:pPr>
    <w:rPr>
      <w:rFonts w:ascii="Calibri" w:eastAsia="Calibri" w:hAnsi="Calibri"/>
    </w:rPr>
  </w:style>
  <w:style w:type="character" w:customStyle="1" w:styleId="FootnoteTextChar">
    <w:name w:val="Footnote Text Char"/>
    <w:basedOn w:val="DefaultParagraphFont"/>
    <w:link w:val="FootnoteText"/>
    <w:uiPriority w:val="99"/>
    <w:rsid w:val="00D57DC3"/>
    <w:rPr>
      <w:rFonts w:ascii="Calibri" w:eastAsia="Calibri" w:hAnsi="Calibri"/>
    </w:rPr>
  </w:style>
  <w:style w:type="character" w:styleId="FootnoteReference">
    <w:name w:val="footnote reference"/>
    <w:uiPriority w:val="99"/>
    <w:unhideWhenUsed/>
    <w:rsid w:val="00D57DC3"/>
    <w:rPr>
      <w:vertAlign w:val="superscript"/>
    </w:rPr>
  </w:style>
  <w:style w:type="character" w:styleId="FollowedHyperlink">
    <w:name w:val="FollowedHyperlink"/>
    <w:basedOn w:val="DefaultParagraphFont"/>
    <w:rsid w:val="002F7428"/>
    <w:rPr>
      <w:color w:val="800080" w:themeColor="followedHyperlink"/>
      <w:u w:val="single"/>
    </w:rPr>
  </w:style>
  <w:style w:type="character" w:styleId="Emphasis">
    <w:name w:val="Emphasis"/>
    <w:basedOn w:val="DefaultParagraphFont"/>
    <w:qFormat/>
    <w:rsid w:val="00652C7A"/>
    <w:rPr>
      <w:i/>
      <w:iCs/>
    </w:rPr>
  </w:style>
  <w:style w:type="paragraph" w:styleId="NoSpacing">
    <w:name w:val="No Spacing"/>
    <w:link w:val="NoSpacingChar"/>
    <w:uiPriority w:val="1"/>
    <w:qFormat/>
    <w:rsid w:val="00652C7A"/>
  </w:style>
  <w:style w:type="character" w:customStyle="1" w:styleId="highlight1">
    <w:name w:val="highlight1"/>
    <w:basedOn w:val="DefaultParagraphFont"/>
    <w:rsid w:val="006B0DD8"/>
    <w:rPr>
      <w:b/>
      <w:bCs/>
      <w:strike w:val="0"/>
      <w:dstrike w:val="0"/>
      <w:color w:val="000000"/>
      <w:sz w:val="24"/>
      <w:szCs w:val="24"/>
      <w:u w:val="none"/>
      <w:effect w:val="none"/>
      <w:shd w:val="clear" w:color="auto" w:fill="FFFF00"/>
    </w:rPr>
  </w:style>
  <w:style w:type="character" w:customStyle="1" w:styleId="NoSpacingChar">
    <w:name w:val="No Spacing Char"/>
    <w:link w:val="NoSpacing"/>
    <w:uiPriority w:val="1"/>
    <w:rsid w:val="00431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9666">
      <w:bodyDiv w:val="1"/>
      <w:marLeft w:val="0"/>
      <w:marRight w:val="0"/>
      <w:marTop w:val="0"/>
      <w:marBottom w:val="0"/>
      <w:divBdr>
        <w:top w:val="none" w:sz="0" w:space="0" w:color="auto"/>
        <w:left w:val="none" w:sz="0" w:space="0" w:color="auto"/>
        <w:bottom w:val="none" w:sz="0" w:space="0" w:color="auto"/>
        <w:right w:val="none" w:sz="0" w:space="0" w:color="auto"/>
      </w:divBdr>
    </w:div>
    <w:div w:id="119149021">
      <w:bodyDiv w:val="1"/>
      <w:marLeft w:val="0"/>
      <w:marRight w:val="0"/>
      <w:marTop w:val="0"/>
      <w:marBottom w:val="0"/>
      <w:divBdr>
        <w:top w:val="none" w:sz="0" w:space="0" w:color="auto"/>
        <w:left w:val="none" w:sz="0" w:space="0" w:color="auto"/>
        <w:bottom w:val="none" w:sz="0" w:space="0" w:color="auto"/>
        <w:right w:val="none" w:sz="0" w:space="0" w:color="auto"/>
      </w:divBdr>
    </w:div>
    <w:div w:id="123088552">
      <w:bodyDiv w:val="1"/>
      <w:marLeft w:val="0"/>
      <w:marRight w:val="0"/>
      <w:marTop w:val="0"/>
      <w:marBottom w:val="0"/>
      <w:divBdr>
        <w:top w:val="none" w:sz="0" w:space="0" w:color="auto"/>
        <w:left w:val="none" w:sz="0" w:space="0" w:color="auto"/>
        <w:bottom w:val="none" w:sz="0" w:space="0" w:color="auto"/>
        <w:right w:val="none" w:sz="0" w:space="0" w:color="auto"/>
      </w:divBdr>
    </w:div>
    <w:div w:id="306713367">
      <w:bodyDiv w:val="1"/>
      <w:marLeft w:val="0"/>
      <w:marRight w:val="0"/>
      <w:marTop w:val="0"/>
      <w:marBottom w:val="0"/>
      <w:divBdr>
        <w:top w:val="none" w:sz="0" w:space="0" w:color="auto"/>
        <w:left w:val="none" w:sz="0" w:space="0" w:color="auto"/>
        <w:bottom w:val="none" w:sz="0" w:space="0" w:color="auto"/>
        <w:right w:val="none" w:sz="0" w:space="0" w:color="auto"/>
      </w:divBdr>
    </w:div>
    <w:div w:id="461508468">
      <w:bodyDiv w:val="1"/>
      <w:marLeft w:val="0"/>
      <w:marRight w:val="0"/>
      <w:marTop w:val="0"/>
      <w:marBottom w:val="0"/>
      <w:divBdr>
        <w:top w:val="none" w:sz="0" w:space="0" w:color="auto"/>
        <w:left w:val="none" w:sz="0" w:space="0" w:color="auto"/>
        <w:bottom w:val="none" w:sz="0" w:space="0" w:color="auto"/>
        <w:right w:val="none" w:sz="0" w:space="0" w:color="auto"/>
      </w:divBdr>
    </w:div>
    <w:div w:id="471794081">
      <w:bodyDiv w:val="1"/>
      <w:marLeft w:val="0"/>
      <w:marRight w:val="0"/>
      <w:marTop w:val="0"/>
      <w:marBottom w:val="0"/>
      <w:divBdr>
        <w:top w:val="none" w:sz="0" w:space="0" w:color="auto"/>
        <w:left w:val="none" w:sz="0" w:space="0" w:color="auto"/>
        <w:bottom w:val="none" w:sz="0" w:space="0" w:color="auto"/>
        <w:right w:val="none" w:sz="0" w:space="0" w:color="auto"/>
      </w:divBdr>
    </w:div>
    <w:div w:id="592202631">
      <w:bodyDiv w:val="1"/>
      <w:marLeft w:val="0"/>
      <w:marRight w:val="0"/>
      <w:marTop w:val="0"/>
      <w:marBottom w:val="0"/>
      <w:divBdr>
        <w:top w:val="none" w:sz="0" w:space="0" w:color="auto"/>
        <w:left w:val="none" w:sz="0" w:space="0" w:color="auto"/>
        <w:bottom w:val="none" w:sz="0" w:space="0" w:color="auto"/>
        <w:right w:val="none" w:sz="0" w:space="0" w:color="auto"/>
      </w:divBdr>
    </w:div>
    <w:div w:id="745691739">
      <w:bodyDiv w:val="1"/>
      <w:marLeft w:val="0"/>
      <w:marRight w:val="0"/>
      <w:marTop w:val="0"/>
      <w:marBottom w:val="0"/>
      <w:divBdr>
        <w:top w:val="none" w:sz="0" w:space="0" w:color="auto"/>
        <w:left w:val="none" w:sz="0" w:space="0" w:color="auto"/>
        <w:bottom w:val="none" w:sz="0" w:space="0" w:color="auto"/>
        <w:right w:val="none" w:sz="0" w:space="0" w:color="auto"/>
      </w:divBdr>
    </w:div>
    <w:div w:id="781613043">
      <w:bodyDiv w:val="1"/>
      <w:marLeft w:val="0"/>
      <w:marRight w:val="0"/>
      <w:marTop w:val="0"/>
      <w:marBottom w:val="0"/>
      <w:divBdr>
        <w:top w:val="none" w:sz="0" w:space="0" w:color="auto"/>
        <w:left w:val="none" w:sz="0" w:space="0" w:color="auto"/>
        <w:bottom w:val="none" w:sz="0" w:space="0" w:color="auto"/>
        <w:right w:val="none" w:sz="0" w:space="0" w:color="auto"/>
      </w:divBdr>
    </w:div>
    <w:div w:id="865797536">
      <w:bodyDiv w:val="1"/>
      <w:marLeft w:val="0"/>
      <w:marRight w:val="0"/>
      <w:marTop w:val="0"/>
      <w:marBottom w:val="0"/>
      <w:divBdr>
        <w:top w:val="none" w:sz="0" w:space="0" w:color="auto"/>
        <w:left w:val="none" w:sz="0" w:space="0" w:color="auto"/>
        <w:bottom w:val="none" w:sz="0" w:space="0" w:color="auto"/>
        <w:right w:val="none" w:sz="0" w:space="0" w:color="auto"/>
      </w:divBdr>
    </w:div>
    <w:div w:id="1077436992">
      <w:bodyDiv w:val="1"/>
      <w:marLeft w:val="0"/>
      <w:marRight w:val="0"/>
      <w:marTop w:val="0"/>
      <w:marBottom w:val="0"/>
      <w:divBdr>
        <w:top w:val="none" w:sz="0" w:space="0" w:color="auto"/>
        <w:left w:val="none" w:sz="0" w:space="0" w:color="auto"/>
        <w:bottom w:val="none" w:sz="0" w:space="0" w:color="auto"/>
        <w:right w:val="none" w:sz="0" w:space="0" w:color="auto"/>
      </w:divBdr>
      <w:divsChild>
        <w:div w:id="1232812438">
          <w:marLeft w:val="0"/>
          <w:marRight w:val="0"/>
          <w:marTop w:val="0"/>
          <w:marBottom w:val="0"/>
          <w:divBdr>
            <w:top w:val="none" w:sz="0" w:space="0" w:color="auto"/>
            <w:left w:val="none" w:sz="0" w:space="0" w:color="auto"/>
            <w:bottom w:val="none" w:sz="0" w:space="0" w:color="auto"/>
            <w:right w:val="none" w:sz="0" w:space="0" w:color="auto"/>
          </w:divBdr>
          <w:divsChild>
            <w:div w:id="198275182">
              <w:marLeft w:val="150"/>
              <w:marRight w:val="150"/>
              <w:marTop w:val="0"/>
              <w:marBottom w:val="0"/>
              <w:divBdr>
                <w:top w:val="none" w:sz="0" w:space="0" w:color="auto"/>
                <w:left w:val="none" w:sz="0" w:space="0" w:color="auto"/>
                <w:bottom w:val="none" w:sz="0" w:space="0" w:color="auto"/>
                <w:right w:val="none" w:sz="0" w:space="0" w:color="auto"/>
              </w:divBdr>
              <w:divsChild>
                <w:div w:id="1465195442">
                  <w:marLeft w:val="150"/>
                  <w:marRight w:val="150"/>
                  <w:marTop w:val="0"/>
                  <w:marBottom w:val="0"/>
                  <w:divBdr>
                    <w:top w:val="none" w:sz="0" w:space="0" w:color="auto"/>
                    <w:left w:val="none" w:sz="0" w:space="0" w:color="auto"/>
                    <w:bottom w:val="none" w:sz="0" w:space="0" w:color="auto"/>
                    <w:right w:val="none" w:sz="0" w:space="0" w:color="auto"/>
                  </w:divBdr>
                  <w:divsChild>
                    <w:div w:id="65465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173543">
      <w:bodyDiv w:val="1"/>
      <w:marLeft w:val="0"/>
      <w:marRight w:val="0"/>
      <w:marTop w:val="0"/>
      <w:marBottom w:val="0"/>
      <w:divBdr>
        <w:top w:val="none" w:sz="0" w:space="0" w:color="auto"/>
        <w:left w:val="none" w:sz="0" w:space="0" w:color="auto"/>
        <w:bottom w:val="none" w:sz="0" w:space="0" w:color="auto"/>
        <w:right w:val="none" w:sz="0" w:space="0" w:color="auto"/>
      </w:divBdr>
    </w:div>
    <w:div w:id="1267152438">
      <w:bodyDiv w:val="1"/>
      <w:marLeft w:val="0"/>
      <w:marRight w:val="0"/>
      <w:marTop w:val="0"/>
      <w:marBottom w:val="0"/>
      <w:divBdr>
        <w:top w:val="none" w:sz="0" w:space="0" w:color="auto"/>
        <w:left w:val="none" w:sz="0" w:space="0" w:color="auto"/>
        <w:bottom w:val="none" w:sz="0" w:space="0" w:color="auto"/>
        <w:right w:val="none" w:sz="0" w:space="0" w:color="auto"/>
      </w:divBdr>
    </w:div>
    <w:div w:id="1337340748">
      <w:bodyDiv w:val="1"/>
      <w:marLeft w:val="0"/>
      <w:marRight w:val="0"/>
      <w:marTop w:val="0"/>
      <w:marBottom w:val="0"/>
      <w:divBdr>
        <w:top w:val="none" w:sz="0" w:space="0" w:color="auto"/>
        <w:left w:val="none" w:sz="0" w:space="0" w:color="auto"/>
        <w:bottom w:val="none" w:sz="0" w:space="0" w:color="auto"/>
        <w:right w:val="none" w:sz="0" w:space="0" w:color="auto"/>
      </w:divBdr>
    </w:div>
    <w:div w:id="1431663334">
      <w:bodyDiv w:val="1"/>
      <w:marLeft w:val="0"/>
      <w:marRight w:val="0"/>
      <w:marTop w:val="0"/>
      <w:marBottom w:val="0"/>
      <w:divBdr>
        <w:top w:val="none" w:sz="0" w:space="0" w:color="auto"/>
        <w:left w:val="none" w:sz="0" w:space="0" w:color="auto"/>
        <w:bottom w:val="none" w:sz="0" w:space="0" w:color="auto"/>
        <w:right w:val="none" w:sz="0" w:space="0" w:color="auto"/>
      </w:divBdr>
    </w:div>
    <w:div w:id="1569878745">
      <w:bodyDiv w:val="1"/>
      <w:marLeft w:val="0"/>
      <w:marRight w:val="0"/>
      <w:marTop w:val="0"/>
      <w:marBottom w:val="0"/>
      <w:divBdr>
        <w:top w:val="none" w:sz="0" w:space="0" w:color="auto"/>
        <w:left w:val="none" w:sz="0" w:space="0" w:color="auto"/>
        <w:bottom w:val="none" w:sz="0" w:space="0" w:color="auto"/>
        <w:right w:val="none" w:sz="0" w:space="0" w:color="auto"/>
      </w:divBdr>
    </w:div>
    <w:div w:id="1584678856">
      <w:bodyDiv w:val="1"/>
      <w:marLeft w:val="0"/>
      <w:marRight w:val="0"/>
      <w:marTop w:val="0"/>
      <w:marBottom w:val="0"/>
      <w:divBdr>
        <w:top w:val="none" w:sz="0" w:space="0" w:color="auto"/>
        <w:left w:val="none" w:sz="0" w:space="0" w:color="auto"/>
        <w:bottom w:val="none" w:sz="0" w:space="0" w:color="auto"/>
        <w:right w:val="none" w:sz="0" w:space="0" w:color="auto"/>
      </w:divBdr>
    </w:div>
    <w:div w:id="1692411185">
      <w:bodyDiv w:val="1"/>
      <w:marLeft w:val="0"/>
      <w:marRight w:val="0"/>
      <w:marTop w:val="0"/>
      <w:marBottom w:val="0"/>
      <w:divBdr>
        <w:top w:val="none" w:sz="0" w:space="0" w:color="auto"/>
        <w:left w:val="none" w:sz="0" w:space="0" w:color="auto"/>
        <w:bottom w:val="none" w:sz="0" w:space="0" w:color="auto"/>
        <w:right w:val="none" w:sz="0" w:space="0" w:color="auto"/>
      </w:divBdr>
    </w:div>
    <w:div w:id="1721906165">
      <w:bodyDiv w:val="1"/>
      <w:marLeft w:val="0"/>
      <w:marRight w:val="0"/>
      <w:marTop w:val="0"/>
      <w:marBottom w:val="0"/>
      <w:divBdr>
        <w:top w:val="none" w:sz="0" w:space="0" w:color="auto"/>
        <w:left w:val="none" w:sz="0" w:space="0" w:color="auto"/>
        <w:bottom w:val="none" w:sz="0" w:space="0" w:color="auto"/>
        <w:right w:val="none" w:sz="0" w:space="0" w:color="auto"/>
      </w:divBdr>
    </w:div>
    <w:div w:id="1741247620">
      <w:bodyDiv w:val="1"/>
      <w:marLeft w:val="0"/>
      <w:marRight w:val="0"/>
      <w:marTop w:val="0"/>
      <w:marBottom w:val="0"/>
      <w:divBdr>
        <w:top w:val="none" w:sz="0" w:space="0" w:color="auto"/>
        <w:left w:val="none" w:sz="0" w:space="0" w:color="auto"/>
        <w:bottom w:val="none" w:sz="0" w:space="0" w:color="auto"/>
        <w:right w:val="none" w:sz="0" w:space="0" w:color="auto"/>
      </w:divBdr>
    </w:div>
    <w:div w:id="1770277506">
      <w:bodyDiv w:val="1"/>
      <w:marLeft w:val="0"/>
      <w:marRight w:val="0"/>
      <w:marTop w:val="0"/>
      <w:marBottom w:val="0"/>
      <w:divBdr>
        <w:top w:val="none" w:sz="0" w:space="0" w:color="auto"/>
        <w:left w:val="none" w:sz="0" w:space="0" w:color="auto"/>
        <w:bottom w:val="none" w:sz="0" w:space="0" w:color="auto"/>
        <w:right w:val="none" w:sz="0" w:space="0" w:color="auto"/>
      </w:divBdr>
    </w:div>
    <w:div w:id="1780292854">
      <w:bodyDiv w:val="1"/>
      <w:marLeft w:val="0"/>
      <w:marRight w:val="0"/>
      <w:marTop w:val="0"/>
      <w:marBottom w:val="0"/>
      <w:divBdr>
        <w:top w:val="none" w:sz="0" w:space="0" w:color="auto"/>
        <w:left w:val="none" w:sz="0" w:space="0" w:color="auto"/>
        <w:bottom w:val="none" w:sz="0" w:space="0" w:color="auto"/>
        <w:right w:val="none" w:sz="0" w:space="0" w:color="auto"/>
      </w:divBdr>
      <w:divsChild>
        <w:div w:id="1269586399">
          <w:marLeft w:val="0"/>
          <w:marRight w:val="0"/>
          <w:marTop w:val="0"/>
          <w:marBottom w:val="0"/>
          <w:divBdr>
            <w:top w:val="none" w:sz="0" w:space="0" w:color="auto"/>
            <w:left w:val="none" w:sz="0" w:space="0" w:color="auto"/>
            <w:bottom w:val="none" w:sz="0" w:space="0" w:color="auto"/>
            <w:right w:val="none" w:sz="0" w:space="0" w:color="auto"/>
          </w:divBdr>
          <w:divsChild>
            <w:div w:id="1048845706">
              <w:marLeft w:val="150"/>
              <w:marRight w:val="150"/>
              <w:marTop w:val="0"/>
              <w:marBottom w:val="0"/>
              <w:divBdr>
                <w:top w:val="none" w:sz="0" w:space="0" w:color="auto"/>
                <w:left w:val="none" w:sz="0" w:space="0" w:color="auto"/>
                <w:bottom w:val="none" w:sz="0" w:space="0" w:color="auto"/>
                <w:right w:val="none" w:sz="0" w:space="0" w:color="auto"/>
              </w:divBdr>
              <w:divsChild>
                <w:div w:id="447705584">
                  <w:marLeft w:val="150"/>
                  <w:marRight w:val="150"/>
                  <w:marTop w:val="0"/>
                  <w:marBottom w:val="0"/>
                  <w:divBdr>
                    <w:top w:val="none" w:sz="0" w:space="0" w:color="auto"/>
                    <w:left w:val="none" w:sz="0" w:space="0" w:color="auto"/>
                    <w:bottom w:val="none" w:sz="0" w:space="0" w:color="auto"/>
                    <w:right w:val="none" w:sz="0" w:space="0" w:color="auto"/>
                  </w:divBdr>
                  <w:divsChild>
                    <w:div w:id="2049991486">
                      <w:marLeft w:val="0"/>
                      <w:marRight w:val="0"/>
                      <w:marTop w:val="0"/>
                      <w:marBottom w:val="0"/>
                      <w:divBdr>
                        <w:top w:val="none" w:sz="0" w:space="0" w:color="auto"/>
                        <w:left w:val="none" w:sz="0" w:space="0" w:color="auto"/>
                        <w:bottom w:val="none" w:sz="0" w:space="0" w:color="auto"/>
                        <w:right w:val="none" w:sz="0" w:space="0" w:color="auto"/>
                      </w:divBdr>
                      <w:divsChild>
                        <w:div w:id="98142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447733">
      <w:bodyDiv w:val="1"/>
      <w:marLeft w:val="0"/>
      <w:marRight w:val="0"/>
      <w:marTop w:val="0"/>
      <w:marBottom w:val="0"/>
      <w:divBdr>
        <w:top w:val="none" w:sz="0" w:space="0" w:color="auto"/>
        <w:left w:val="none" w:sz="0" w:space="0" w:color="auto"/>
        <w:bottom w:val="none" w:sz="0" w:space="0" w:color="auto"/>
        <w:right w:val="none" w:sz="0" w:space="0" w:color="auto"/>
      </w:divBdr>
    </w:div>
    <w:div w:id="2004812798">
      <w:bodyDiv w:val="1"/>
      <w:marLeft w:val="0"/>
      <w:marRight w:val="0"/>
      <w:marTop w:val="0"/>
      <w:marBottom w:val="0"/>
      <w:divBdr>
        <w:top w:val="none" w:sz="0" w:space="0" w:color="auto"/>
        <w:left w:val="none" w:sz="0" w:space="0" w:color="auto"/>
        <w:bottom w:val="none" w:sz="0" w:space="0" w:color="auto"/>
        <w:right w:val="none" w:sz="0" w:space="0" w:color="auto"/>
      </w:divBdr>
    </w:div>
    <w:div w:id="2078631261">
      <w:bodyDiv w:val="1"/>
      <w:marLeft w:val="0"/>
      <w:marRight w:val="0"/>
      <w:marTop w:val="0"/>
      <w:marBottom w:val="0"/>
      <w:divBdr>
        <w:top w:val="none" w:sz="0" w:space="0" w:color="auto"/>
        <w:left w:val="none" w:sz="0" w:space="0" w:color="auto"/>
        <w:bottom w:val="none" w:sz="0" w:space="0" w:color="auto"/>
        <w:right w:val="none" w:sz="0" w:space="0" w:color="auto"/>
      </w:divBdr>
    </w:div>
    <w:div w:id="209716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choollunchapp.com" TargetMode="External"/><Relationship Id="rId18" Type="http://schemas.openxmlformats.org/officeDocument/2006/relationships/hyperlink" Target="http://www.doe.k12.ga.us/Curriculum-Instruction-and-Assessment/Special-Education-Services/Pages/Special-Education-Rules.aspx" TargetMode="External"/><Relationship Id="rId26" Type="http://schemas.openxmlformats.org/officeDocument/2006/relationships/hyperlink" Target="http://houstoncs.schoolinsites.com/?DivisionID=15759&amp;DepartmentID=25346&amp;ToggleSideNav=ShowAll" TargetMode="External"/><Relationship Id="rId3" Type="http://schemas.openxmlformats.org/officeDocument/2006/relationships/styles" Target="styles.xml"/><Relationship Id="rId21" Type="http://schemas.openxmlformats.org/officeDocument/2006/relationships/hyperlink" Target="http://www.gadoe.org" TargetMode="External"/><Relationship Id="rId7" Type="http://schemas.openxmlformats.org/officeDocument/2006/relationships/endnotes" Target="endnotes.xml"/><Relationship Id="rId12" Type="http://schemas.openxmlformats.org/officeDocument/2006/relationships/hyperlink" Target="http://www.hcbe.net" TargetMode="External"/><Relationship Id="rId17" Type="http://schemas.openxmlformats.org/officeDocument/2006/relationships/hyperlink" Target="mailto:zabrina.cannady@hcbe.net" TargetMode="External"/><Relationship Id="rId25" Type="http://schemas.openxmlformats.org/officeDocument/2006/relationships/hyperlink" Target="mailto:dana.h.morris@hcbe.net" TargetMode="External"/><Relationship Id="rId2" Type="http://schemas.openxmlformats.org/officeDocument/2006/relationships/numbering" Target="numbering.xml"/><Relationship Id="rId16" Type="http://schemas.openxmlformats.org/officeDocument/2006/relationships/hyperlink" Target="mailto:zabrina.cannady@hcbe.net" TargetMode="External"/><Relationship Id="rId20" Type="http://schemas.openxmlformats.org/officeDocument/2006/relationships/hyperlink" Target="mailto:jenny.mcclintic@hcbe.ne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www.hcbe.ne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yschoolbucks.com" TargetMode="External"/><Relationship Id="rId23" Type="http://schemas.openxmlformats.org/officeDocument/2006/relationships/hyperlink" Target="http://www.hcbe.net" TargetMode="External"/><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www.gadoe.org/Curriculum-Instruction-and-Assessment/Special-Education-Services/Pages/Sample-Special-Education-Forms.asp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cbe.net" TargetMode="External"/><Relationship Id="rId14" Type="http://schemas.openxmlformats.org/officeDocument/2006/relationships/hyperlink" Target="http://www.hcbe.net" TargetMode="External"/><Relationship Id="rId22" Type="http://schemas.openxmlformats.org/officeDocument/2006/relationships/hyperlink" Target="http://www.glrs.org" TargetMode="External"/><Relationship Id="rId27" Type="http://schemas.openxmlformats.org/officeDocument/2006/relationships/hyperlink" Target="mailto:blanche.lamb@hcbe.net"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B7C5B-DD35-475B-B0A7-7AD5C73E6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53</Pages>
  <Words>27381</Words>
  <Characters>159141</Characters>
  <Application>Microsoft Office Word</Application>
  <DocSecurity>2</DocSecurity>
  <Lines>1326</Lines>
  <Paragraphs>372</Paragraphs>
  <ScaleCrop>false</ScaleCrop>
  <HeadingPairs>
    <vt:vector size="2" baseType="variant">
      <vt:variant>
        <vt:lpstr>Title</vt:lpstr>
      </vt:variant>
      <vt:variant>
        <vt:i4>1</vt:i4>
      </vt:variant>
    </vt:vector>
  </HeadingPairs>
  <TitlesOfParts>
    <vt:vector size="1" baseType="lpstr">
      <vt:lpstr>Houston County Schools</vt:lpstr>
    </vt:vector>
  </TitlesOfParts>
  <Company>HCBOE</Company>
  <LinksUpToDate>false</LinksUpToDate>
  <CharactersWithSpaces>186150</CharactersWithSpaces>
  <SharedDoc>false</SharedDoc>
  <HLinks>
    <vt:vector size="642" baseType="variant">
      <vt:variant>
        <vt:i4>4522060</vt:i4>
      </vt:variant>
      <vt:variant>
        <vt:i4>716</vt:i4>
      </vt:variant>
      <vt:variant>
        <vt:i4>0</vt:i4>
      </vt:variant>
      <vt:variant>
        <vt:i4>5</vt:i4>
      </vt:variant>
      <vt:variant>
        <vt:lpwstr>http://www.hcbe.net/</vt:lpwstr>
      </vt:variant>
      <vt:variant>
        <vt:lpwstr/>
      </vt:variant>
      <vt:variant>
        <vt:i4>1572873</vt:i4>
      </vt:variant>
      <vt:variant>
        <vt:i4>713</vt:i4>
      </vt:variant>
      <vt:variant>
        <vt:i4>0</vt:i4>
      </vt:variant>
      <vt:variant>
        <vt:i4>5</vt:i4>
      </vt:variant>
      <vt:variant>
        <vt:lpwstr>http://health.state.ga.us/programs/immunization/index.asp</vt:lpwstr>
      </vt:variant>
      <vt:variant>
        <vt:lpwstr/>
      </vt:variant>
      <vt:variant>
        <vt:i4>1310773</vt:i4>
      </vt:variant>
      <vt:variant>
        <vt:i4>626</vt:i4>
      </vt:variant>
      <vt:variant>
        <vt:i4>0</vt:i4>
      </vt:variant>
      <vt:variant>
        <vt:i4>5</vt:i4>
      </vt:variant>
      <vt:variant>
        <vt:lpwstr/>
      </vt:variant>
      <vt:variant>
        <vt:lpwstr>_Toc265236118</vt:lpwstr>
      </vt:variant>
      <vt:variant>
        <vt:i4>1310773</vt:i4>
      </vt:variant>
      <vt:variant>
        <vt:i4>620</vt:i4>
      </vt:variant>
      <vt:variant>
        <vt:i4>0</vt:i4>
      </vt:variant>
      <vt:variant>
        <vt:i4>5</vt:i4>
      </vt:variant>
      <vt:variant>
        <vt:lpwstr/>
      </vt:variant>
      <vt:variant>
        <vt:lpwstr>_Toc265236117</vt:lpwstr>
      </vt:variant>
      <vt:variant>
        <vt:i4>1310773</vt:i4>
      </vt:variant>
      <vt:variant>
        <vt:i4>614</vt:i4>
      </vt:variant>
      <vt:variant>
        <vt:i4>0</vt:i4>
      </vt:variant>
      <vt:variant>
        <vt:i4>5</vt:i4>
      </vt:variant>
      <vt:variant>
        <vt:lpwstr/>
      </vt:variant>
      <vt:variant>
        <vt:lpwstr>_Toc265236116</vt:lpwstr>
      </vt:variant>
      <vt:variant>
        <vt:i4>1310773</vt:i4>
      </vt:variant>
      <vt:variant>
        <vt:i4>608</vt:i4>
      </vt:variant>
      <vt:variant>
        <vt:i4>0</vt:i4>
      </vt:variant>
      <vt:variant>
        <vt:i4>5</vt:i4>
      </vt:variant>
      <vt:variant>
        <vt:lpwstr/>
      </vt:variant>
      <vt:variant>
        <vt:lpwstr>_Toc265236115</vt:lpwstr>
      </vt:variant>
      <vt:variant>
        <vt:i4>1310773</vt:i4>
      </vt:variant>
      <vt:variant>
        <vt:i4>602</vt:i4>
      </vt:variant>
      <vt:variant>
        <vt:i4>0</vt:i4>
      </vt:variant>
      <vt:variant>
        <vt:i4>5</vt:i4>
      </vt:variant>
      <vt:variant>
        <vt:lpwstr/>
      </vt:variant>
      <vt:variant>
        <vt:lpwstr>_Toc265236114</vt:lpwstr>
      </vt:variant>
      <vt:variant>
        <vt:i4>1310773</vt:i4>
      </vt:variant>
      <vt:variant>
        <vt:i4>596</vt:i4>
      </vt:variant>
      <vt:variant>
        <vt:i4>0</vt:i4>
      </vt:variant>
      <vt:variant>
        <vt:i4>5</vt:i4>
      </vt:variant>
      <vt:variant>
        <vt:lpwstr/>
      </vt:variant>
      <vt:variant>
        <vt:lpwstr>_Toc265236113</vt:lpwstr>
      </vt:variant>
      <vt:variant>
        <vt:i4>1310773</vt:i4>
      </vt:variant>
      <vt:variant>
        <vt:i4>590</vt:i4>
      </vt:variant>
      <vt:variant>
        <vt:i4>0</vt:i4>
      </vt:variant>
      <vt:variant>
        <vt:i4>5</vt:i4>
      </vt:variant>
      <vt:variant>
        <vt:lpwstr/>
      </vt:variant>
      <vt:variant>
        <vt:lpwstr>_Toc265236112</vt:lpwstr>
      </vt:variant>
      <vt:variant>
        <vt:i4>1310773</vt:i4>
      </vt:variant>
      <vt:variant>
        <vt:i4>584</vt:i4>
      </vt:variant>
      <vt:variant>
        <vt:i4>0</vt:i4>
      </vt:variant>
      <vt:variant>
        <vt:i4>5</vt:i4>
      </vt:variant>
      <vt:variant>
        <vt:lpwstr/>
      </vt:variant>
      <vt:variant>
        <vt:lpwstr>_Toc265236111</vt:lpwstr>
      </vt:variant>
      <vt:variant>
        <vt:i4>1310773</vt:i4>
      </vt:variant>
      <vt:variant>
        <vt:i4>578</vt:i4>
      </vt:variant>
      <vt:variant>
        <vt:i4>0</vt:i4>
      </vt:variant>
      <vt:variant>
        <vt:i4>5</vt:i4>
      </vt:variant>
      <vt:variant>
        <vt:lpwstr/>
      </vt:variant>
      <vt:variant>
        <vt:lpwstr>_Toc265236110</vt:lpwstr>
      </vt:variant>
      <vt:variant>
        <vt:i4>1376309</vt:i4>
      </vt:variant>
      <vt:variant>
        <vt:i4>572</vt:i4>
      </vt:variant>
      <vt:variant>
        <vt:i4>0</vt:i4>
      </vt:variant>
      <vt:variant>
        <vt:i4>5</vt:i4>
      </vt:variant>
      <vt:variant>
        <vt:lpwstr/>
      </vt:variant>
      <vt:variant>
        <vt:lpwstr>_Toc265236109</vt:lpwstr>
      </vt:variant>
      <vt:variant>
        <vt:i4>1376309</vt:i4>
      </vt:variant>
      <vt:variant>
        <vt:i4>566</vt:i4>
      </vt:variant>
      <vt:variant>
        <vt:i4>0</vt:i4>
      </vt:variant>
      <vt:variant>
        <vt:i4>5</vt:i4>
      </vt:variant>
      <vt:variant>
        <vt:lpwstr/>
      </vt:variant>
      <vt:variant>
        <vt:lpwstr>_Toc265236108</vt:lpwstr>
      </vt:variant>
      <vt:variant>
        <vt:i4>1376309</vt:i4>
      </vt:variant>
      <vt:variant>
        <vt:i4>560</vt:i4>
      </vt:variant>
      <vt:variant>
        <vt:i4>0</vt:i4>
      </vt:variant>
      <vt:variant>
        <vt:i4>5</vt:i4>
      </vt:variant>
      <vt:variant>
        <vt:lpwstr/>
      </vt:variant>
      <vt:variant>
        <vt:lpwstr>_Toc265236107</vt:lpwstr>
      </vt:variant>
      <vt:variant>
        <vt:i4>1376309</vt:i4>
      </vt:variant>
      <vt:variant>
        <vt:i4>554</vt:i4>
      </vt:variant>
      <vt:variant>
        <vt:i4>0</vt:i4>
      </vt:variant>
      <vt:variant>
        <vt:i4>5</vt:i4>
      </vt:variant>
      <vt:variant>
        <vt:lpwstr/>
      </vt:variant>
      <vt:variant>
        <vt:lpwstr>_Toc265236106</vt:lpwstr>
      </vt:variant>
      <vt:variant>
        <vt:i4>1376309</vt:i4>
      </vt:variant>
      <vt:variant>
        <vt:i4>548</vt:i4>
      </vt:variant>
      <vt:variant>
        <vt:i4>0</vt:i4>
      </vt:variant>
      <vt:variant>
        <vt:i4>5</vt:i4>
      </vt:variant>
      <vt:variant>
        <vt:lpwstr/>
      </vt:variant>
      <vt:variant>
        <vt:lpwstr>_Toc265236105</vt:lpwstr>
      </vt:variant>
      <vt:variant>
        <vt:i4>1376309</vt:i4>
      </vt:variant>
      <vt:variant>
        <vt:i4>542</vt:i4>
      </vt:variant>
      <vt:variant>
        <vt:i4>0</vt:i4>
      </vt:variant>
      <vt:variant>
        <vt:i4>5</vt:i4>
      </vt:variant>
      <vt:variant>
        <vt:lpwstr/>
      </vt:variant>
      <vt:variant>
        <vt:lpwstr>_Toc265236104</vt:lpwstr>
      </vt:variant>
      <vt:variant>
        <vt:i4>1376309</vt:i4>
      </vt:variant>
      <vt:variant>
        <vt:i4>536</vt:i4>
      </vt:variant>
      <vt:variant>
        <vt:i4>0</vt:i4>
      </vt:variant>
      <vt:variant>
        <vt:i4>5</vt:i4>
      </vt:variant>
      <vt:variant>
        <vt:lpwstr/>
      </vt:variant>
      <vt:variant>
        <vt:lpwstr>_Toc265236103</vt:lpwstr>
      </vt:variant>
      <vt:variant>
        <vt:i4>1376309</vt:i4>
      </vt:variant>
      <vt:variant>
        <vt:i4>530</vt:i4>
      </vt:variant>
      <vt:variant>
        <vt:i4>0</vt:i4>
      </vt:variant>
      <vt:variant>
        <vt:i4>5</vt:i4>
      </vt:variant>
      <vt:variant>
        <vt:lpwstr/>
      </vt:variant>
      <vt:variant>
        <vt:lpwstr>_Toc265236102</vt:lpwstr>
      </vt:variant>
      <vt:variant>
        <vt:i4>1376309</vt:i4>
      </vt:variant>
      <vt:variant>
        <vt:i4>524</vt:i4>
      </vt:variant>
      <vt:variant>
        <vt:i4>0</vt:i4>
      </vt:variant>
      <vt:variant>
        <vt:i4>5</vt:i4>
      </vt:variant>
      <vt:variant>
        <vt:lpwstr/>
      </vt:variant>
      <vt:variant>
        <vt:lpwstr>_Toc265236101</vt:lpwstr>
      </vt:variant>
      <vt:variant>
        <vt:i4>1376309</vt:i4>
      </vt:variant>
      <vt:variant>
        <vt:i4>518</vt:i4>
      </vt:variant>
      <vt:variant>
        <vt:i4>0</vt:i4>
      </vt:variant>
      <vt:variant>
        <vt:i4>5</vt:i4>
      </vt:variant>
      <vt:variant>
        <vt:lpwstr/>
      </vt:variant>
      <vt:variant>
        <vt:lpwstr>_Toc265236100</vt:lpwstr>
      </vt:variant>
      <vt:variant>
        <vt:i4>1835060</vt:i4>
      </vt:variant>
      <vt:variant>
        <vt:i4>512</vt:i4>
      </vt:variant>
      <vt:variant>
        <vt:i4>0</vt:i4>
      </vt:variant>
      <vt:variant>
        <vt:i4>5</vt:i4>
      </vt:variant>
      <vt:variant>
        <vt:lpwstr/>
      </vt:variant>
      <vt:variant>
        <vt:lpwstr>_Toc265236099</vt:lpwstr>
      </vt:variant>
      <vt:variant>
        <vt:i4>1835060</vt:i4>
      </vt:variant>
      <vt:variant>
        <vt:i4>506</vt:i4>
      </vt:variant>
      <vt:variant>
        <vt:i4>0</vt:i4>
      </vt:variant>
      <vt:variant>
        <vt:i4>5</vt:i4>
      </vt:variant>
      <vt:variant>
        <vt:lpwstr/>
      </vt:variant>
      <vt:variant>
        <vt:lpwstr>_Toc265236098</vt:lpwstr>
      </vt:variant>
      <vt:variant>
        <vt:i4>1835060</vt:i4>
      </vt:variant>
      <vt:variant>
        <vt:i4>500</vt:i4>
      </vt:variant>
      <vt:variant>
        <vt:i4>0</vt:i4>
      </vt:variant>
      <vt:variant>
        <vt:i4>5</vt:i4>
      </vt:variant>
      <vt:variant>
        <vt:lpwstr/>
      </vt:variant>
      <vt:variant>
        <vt:lpwstr>_Toc265236097</vt:lpwstr>
      </vt:variant>
      <vt:variant>
        <vt:i4>1835060</vt:i4>
      </vt:variant>
      <vt:variant>
        <vt:i4>494</vt:i4>
      </vt:variant>
      <vt:variant>
        <vt:i4>0</vt:i4>
      </vt:variant>
      <vt:variant>
        <vt:i4>5</vt:i4>
      </vt:variant>
      <vt:variant>
        <vt:lpwstr/>
      </vt:variant>
      <vt:variant>
        <vt:lpwstr>_Toc265236096</vt:lpwstr>
      </vt:variant>
      <vt:variant>
        <vt:i4>1835060</vt:i4>
      </vt:variant>
      <vt:variant>
        <vt:i4>488</vt:i4>
      </vt:variant>
      <vt:variant>
        <vt:i4>0</vt:i4>
      </vt:variant>
      <vt:variant>
        <vt:i4>5</vt:i4>
      </vt:variant>
      <vt:variant>
        <vt:lpwstr/>
      </vt:variant>
      <vt:variant>
        <vt:lpwstr>_Toc265236095</vt:lpwstr>
      </vt:variant>
      <vt:variant>
        <vt:i4>1835060</vt:i4>
      </vt:variant>
      <vt:variant>
        <vt:i4>482</vt:i4>
      </vt:variant>
      <vt:variant>
        <vt:i4>0</vt:i4>
      </vt:variant>
      <vt:variant>
        <vt:i4>5</vt:i4>
      </vt:variant>
      <vt:variant>
        <vt:lpwstr/>
      </vt:variant>
      <vt:variant>
        <vt:lpwstr>_Toc265236094</vt:lpwstr>
      </vt:variant>
      <vt:variant>
        <vt:i4>1835060</vt:i4>
      </vt:variant>
      <vt:variant>
        <vt:i4>476</vt:i4>
      </vt:variant>
      <vt:variant>
        <vt:i4>0</vt:i4>
      </vt:variant>
      <vt:variant>
        <vt:i4>5</vt:i4>
      </vt:variant>
      <vt:variant>
        <vt:lpwstr/>
      </vt:variant>
      <vt:variant>
        <vt:lpwstr>_Toc265236093</vt:lpwstr>
      </vt:variant>
      <vt:variant>
        <vt:i4>1835060</vt:i4>
      </vt:variant>
      <vt:variant>
        <vt:i4>470</vt:i4>
      </vt:variant>
      <vt:variant>
        <vt:i4>0</vt:i4>
      </vt:variant>
      <vt:variant>
        <vt:i4>5</vt:i4>
      </vt:variant>
      <vt:variant>
        <vt:lpwstr/>
      </vt:variant>
      <vt:variant>
        <vt:lpwstr>_Toc265236092</vt:lpwstr>
      </vt:variant>
      <vt:variant>
        <vt:i4>1835060</vt:i4>
      </vt:variant>
      <vt:variant>
        <vt:i4>464</vt:i4>
      </vt:variant>
      <vt:variant>
        <vt:i4>0</vt:i4>
      </vt:variant>
      <vt:variant>
        <vt:i4>5</vt:i4>
      </vt:variant>
      <vt:variant>
        <vt:lpwstr/>
      </vt:variant>
      <vt:variant>
        <vt:lpwstr>_Toc265236091</vt:lpwstr>
      </vt:variant>
      <vt:variant>
        <vt:i4>1835060</vt:i4>
      </vt:variant>
      <vt:variant>
        <vt:i4>458</vt:i4>
      </vt:variant>
      <vt:variant>
        <vt:i4>0</vt:i4>
      </vt:variant>
      <vt:variant>
        <vt:i4>5</vt:i4>
      </vt:variant>
      <vt:variant>
        <vt:lpwstr/>
      </vt:variant>
      <vt:variant>
        <vt:lpwstr>_Toc265236090</vt:lpwstr>
      </vt:variant>
      <vt:variant>
        <vt:i4>1900596</vt:i4>
      </vt:variant>
      <vt:variant>
        <vt:i4>452</vt:i4>
      </vt:variant>
      <vt:variant>
        <vt:i4>0</vt:i4>
      </vt:variant>
      <vt:variant>
        <vt:i4>5</vt:i4>
      </vt:variant>
      <vt:variant>
        <vt:lpwstr/>
      </vt:variant>
      <vt:variant>
        <vt:lpwstr>_Toc265236089</vt:lpwstr>
      </vt:variant>
      <vt:variant>
        <vt:i4>1900596</vt:i4>
      </vt:variant>
      <vt:variant>
        <vt:i4>446</vt:i4>
      </vt:variant>
      <vt:variant>
        <vt:i4>0</vt:i4>
      </vt:variant>
      <vt:variant>
        <vt:i4>5</vt:i4>
      </vt:variant>
      <vt:variant>
        <vt:lpwstr/>
      </vt:variant>
      <vt:variant>
        <vt:lpwstr>_Toc265236088</vt:lpwstr>
      </vt:variant>
      <vt:variant>
        <vt:i4>1900596</vt:i4>
      </vt:variant>
      <vt:variant>
        <vt:i4>440</vt:i4>
      </vt:variant>
      <vt:variant>
        <vt:i4>0</vt:i4>
      </vt:variant>
      <vt:variant>
        <vt:i4>5</vt:i4>
      </vt:variant>
      <vt:variant>
        <vt:lpwstr/>
      </vt:variant>
      <vt:variant>
        <vt:lpwstr>_Toc265236087</vt:lpwstr>
      </vt:variant>
      <vt:variant>
        <vt:i4>1900596</vt:i4>
      </vt:variant>
      <vt:variant>
        <vt:i4>434</vt:i4>
      </vt:variant>
      <vt:variant>
        <vt:i4>0</vt:i4>
      </vt:variant>
      <vt:variant>
        <vt:i4>5</vt:i4>
      </vt:variant>
      <vt:variant>
        <vt:lpwstr/>
      </vt:variant>
      <vt:variant>
        <vt:lpwstr>_Toc265236086</vt:lpwstr>
      </vt:variant>
      <vt:variant>
        <vt:i4>1900596</vt:i4>
      </vt:variant>
      <vt:variant>
        <vt:i4>428</vt:i4>
      </vt:variant>
      <vt:variant>
        <vt:i4>0</vt:i4>
      </vt:variant>
      <vt:variant>
        <vt:i4>5</vt:i4>
      </vt:variant>
      <vt:variant>
        <vt:lpwstr/>
      </vt:variant>
      <vt:variant>
        <vt:lpwstr>_Toc265236085</vt:lpwstr>
      </vt:variant>
      <vt:variant>
        <vt:i4>1900596</vt:i4>
      </vt:variant>
      <vt:variant>
        <vt:i4>422</vt:i4>
      </vt:variant>
      <vt:variant>
        <vt:i4>0</vt:i4>
      </vt:variant>
      <vt:variant>
        <vt:i4>5</vt:i4>
      </vt:variant>
      <vt:variant>
        <vt:lpwstr/>
      </vt:variant>
      <vt:variant>
        <vt:lpwstr>_Toc265236084</vt:lpwstr>
      </vt:variant>
      <vt:variant>
        <vt:i4>1900596</vt:i4>
      </vt:variant>
      <vt:variant>
        <vt:i4>416</vt:i4>
      </vt:variant>
      <vt:variant>
        <vt:i4>0</vt:i4>
      </vt:variant>
      <vt:variant>
        <vt:i4>5</vt:i4>
      </vt:variant>
      <vt:variant>
        <vt:lpwstr/>
      </vt:variant>
      <vt:variant>
        <vt:lpwstr>_Toc265236083</vt:lpwstr>
      </vt:variant>
      <vt:variant>
        <vt:i4>1900596</vt:i4>
      </vt:variant>
      <vt:variant>
        <vt:i4>410</vt:i4>
      </vt:variant>
      <vt:variant>
        <vt:i4>0</vt:i4>
      </vt:variant>
      <vt:variant>
        <vt:i4>5</vt:i4>
      </vt:variant>
      <vt:variant>
        <vt:lpwstr/>
      </vt:variant>
      <vt:variant>
        <vt:lpwstr>_Toc265236082</vt:lpwstr>
      </vt:variant>
      <vt:variant>
        <vt:i4>1900596</vt:i4>
      </vt:variant>
      <vt:variant>
        <vt:i4>404</vt:i4>
      </vt:variant>
      <vt:variant>
        <vt:i4>0</vt:i4>
      </vt:variant>
      <vt:variant>
        <vt:i4>5</vt:i4>
      </vt:variant>
      <vt:variant>
        <vt:lpwstr/>
      </vt:variant>
      <vt:variant>
        <vt:lpwstr>_Toc265236081</vt:lpwstr>
      </vt:variant>
      <vt:variant>
        <vt:i4>1900596</vt:i4>
      </vt:variant>
      <vt:variant>
        <vt:i4>398</vt:i4>
      </vt:variant>
      <vt:variant>
        <vt:i4>0</vt:i4>
      </vt:variant>
      <vt:variant>
        <vt:i4>5</vt:i4>
      </vt:variant>
      <vt:variant>
        <vt:lpwstr/>
      </vt:variant>
      <vt:variant>
        <vt:lpwstr>_Toc265236080</vt:lpwstr>
      </vt:variant>
      <vt:variant>
        <vt:i4>1179700</vt:i4>
      </vt:variant>
      <vt:variant>
        <vt:i4>392</vt:i4>
      </vt:variant>
      <vt:variant>
        <vt:i4>0</vt:i4>
      </vt:variant>
      <vt:variant>
        <vt:i4>5</vt:i4>
      </vt:variant>
      <vt:variant>
        <vt:lpwstr/>
      </vt:variant>
      <vt:variant>
        <vt:lpwstr>_Toc265236079</vt:lpwstr>
      </vt:variant>
      <vt:variant>
        <vt:i4>1179700</vt:i4>
      </vt:variant>
      <vt:variant>
        <vt:i4>386</vt:i4>
      </vt:variant>
      <vt:variant>
        <vt:i4>0</vt:i4>
      </vt:variant>
      <vt:variant>
        <vt:i4>5</vt:i4>
      </vt:variant>
      <vt:variant>
        <vt:lpwstr/>
      </vt:variant>
      <vt:variant>
        <vt:lpwstr>_Toc265236078</vt:lpwstr>
      </vt:variant>
      <vt:variant>
        <vt:i4>1179700</vt:i4>
      </vt:variant>
      <vt:variant>
        <vt:i4>380</vt:i4>
      </vt:variant>
      <vt:variant>
        <vt:i4>0</vt:i4>
      </vt:variant>
      <vt:variant>
        <vt:i4>5</vt:i4>
      </vt:variant>
      <vt:variant>
        <vt:lpwstr/>
      </vt:variant>
      <vt:variant>
        <vt:lpwstr>_Toc265236077</vt:lpwstr>
      </vt:variant>
      <vt:variant>
        <vt:i4>1179700</vt:i4>
      </vt:variant>
      <vt:variant>
        <vt:i4>374</vt:i4>
      </vt:variant>
      <vt:variant>
        <vt:i4>0</vt:i4>
      </vt:variant>
      <vt:variant>
        <vt:i4>5</vt:i4>
      </vt:variant>
      <vt:variant>
        <vt:lpwstr/>
      </vt:variant>
      <vt:variant>
        <vt:lpwstr>_Toc265236076</vt:lpwstr>
      </vt:variant>
      <vt:variant>
        <vt:i4>1179700</vt:i4>
      </vt:variant>
      <vt:variant>
        <vt:i4>368</vt:i4>
      </vt:variant>
      <vt:variant>
        <vt:i4>0</vt:i4>
      </vt:variant>
      <vt:variant>
        <vt:i4>5</vt:i4>
      </vt:variant>
      <vt:variant>
        <vt:lpwstr/>
      </vt:variant>
      <vt:variant>
        <vt:lpwstr>_Toc265236075</vt:lpwstr>
      </vt:variant>
      <vt:variant>
        <vt:i4>1179700</vt:i4>
      </vt:variant>
      <vt:variant>
        <vt:i4>362</vt:i4>
      </vt:variant>
      <vt:variant>
        <vt:i4>0</vt:i4>
      </vt:variant>
      <vt:variant>
        <vt:i4>5</vt:i4>
      </vt:variant>
      <vt:variant>
        <vt:lpwstr/>
      </vt:variant>
      <vt:variant>
        <vt:lpwstr>_Toc265236074</vt:lpwstr>
      </vt:variant>
      <vt:variant>
        <vt:i4>1179700</vt:i4>
      </vt:variant>
      <vt:variant>
        <vt:i4>356</vt:i4>
      </vt:variant>
      <vt:variant>
        <vt:i4>0</vt:i4>
      </vt:variant>
      <vt:variant>
        <vt:i4>5</vt:i4>
      </vt:variant>
      <vt:variant>
        <vt:lpwstr/>
      </vt:variant>
      <vt:variant>
        <vt:lpwstr>_Toc265236073</vt:lpwstr>
      </vt:variant>
      <vt:variant>
        <vt:i4>1179700</vt:i4>
      </vt:variant>
      <vt:variant>
        <vt:i4>350</vt:i4>
      </vt:variant>
      <vt:variant>
        <vt:i4>0</vt:i4>
      </vt:variant>
      <vt:variant>
        <vt:i4>5</vt:i4>
      </vt:variant>
      <vt:variant>
        <vt:lpwstr/>
      </vt:variant>
      <vt:variant>
        <vt:lpwstr>_Toc265236072</vt:lpwstr>
      </vt:variant>
      <vt:variant>
        <vt:i4>1179700</vt:i4>
      </vt:variant>
      <vt:variant>
        <vt:i4>344</vt:i4>
      </vt:variant>
      <vt:variant>
        <vt:i4>0</vt:i4>
      </vt:variant>
      <vt:variant>
        <vt:i4>5</vt:i4>
      </vt:variant>
      <vt:variant>
        <vt:lpwstr/>
      </vt:variant>
      <vt:variant>
        <vt:lpwstr>_Toc265236071</vt:lpwstr>
      </vt:variant>
      <vt:variant>
        <vt:i4>1179700</vt:i4>
      </vt:variant>
      <vt:variant>
        <vt:i4>338</vt:i4>
      </vt:variant>
      <vt:variant>
        <vt:i4>0</vt:i4>
      </vt:variant>
      <vt:variant>
        <vt:i4>5</vt:i4>
      </vt:variant>
      <vt:variant>
        <vt:lpwstr/>
      </vt:variant>
      <vt:variant>
        <vt:lpwstr>_Toc265236070</vt:lpwstr>
      </vt:variant>
      <vt:variant>
        <vt:i4>1245236</vt:i4>
      </vt:variant>
      <vt:variant>
        <vt:i4>332</vt:i4>
      </vt:variant>
      <vt:variant>
        <vt:i4>0</vt:i4>
      </vt:variant>
      <vt:variant>
        <vt:i4>5</vt:i4>
      </vt:variant>
      <vt:variant>
        <vt:lpwstr/>
      </vt:variant>
      <vt:variant>
        <vt:lpwstr>_Toc265236069</vt:lpwstr>
      </vt:variant>
      <vt:variant>
        <vt:i4>1245236</vt:i4>
      </vt:variant>
      <vt:variant>
        <vt:i4>326</vt:i4>
      </vt:variant>
      <vt:variant>
        <vt:i4>0</vt:i4>
      </vt:variant>
      <vt:variant>
        <vt:i4>5</vt:i4>
      </vt:variant>
      <vt:variant>
        <vt:lpwstr/>
      </vt:variant>
      <vt:variant>
        <vt:lpwstr>_Toc265236068</vt:lpwstr>
      </vt:variant>
      <vt:variant>
        <vt:i4>1245236</vt:i4>
      </vt:variant>
      <vt:variant>
        <vt:i4>320</vt:i4>
      </vt:variant>
      <vt:variant>
        <vt:i4>0</vt:i4>
      </vt:variant>
      <vt:variant>
        <vt:i4>5</vt:i4>
      </vt:variant>
      <vt:variant>
        <vt:lpwstr/>
      </vt:variant>
      <vt:variant>
        <vt:lpwstr>_Toc265236067</vt:lpwstr>
      </vt:variant>
      <vt:variant>
        <vt:i4>1245236</vt:i4>
      </vt:variant>
      <vt:variant>
        <vt:i4>314</vt:i4>
      </vt:variant>
      <vt:variant>
        <vt:i4>0</vt:i4>
      </vt:variant>
      <vt:variant>
        <vt:i4>5</vt:i4>
      </vt:variant>
      <vt:variant>
        <vt:lpwstr/>
      </vt:variant>
      <vt:variant>
        <vt:lpwstr>_Toc265236066</vt:lpwstr>
      </vt:variant>
      <vt:variant>
        <vt:i4>1245236</vt:i4>
      </vt:variant>
      <vt:variant>
        <vt:i4>308</vt:i4>
      </vt:variant>
      <vt:variant>
        <vt:i4>0</vt:i4>
      </vt:variant>
      <vt:variant>
        <vt:i4>5</vt:i4>
      </vt:variant>
      <vt:variant>
        <vt:lpwstr/>
      </vt:variant>
      <vt:variant>
        <vt:lpwstr>_Toc265236065</vt:lpwstr>
      </vt:variant>
      <vt:variant>
        <vt:i4>1245236</vt:i4>
      </vt:variant>
      <vt:variant>
        <vt:i4>302</vt:i4>
      </vt:variant>
      <vt:variant>
        <vt:i4>0</vt:i4>
      </vt:variant>
      <vt:variant>
        <vt:i4>5</vt:i4>
      </vt:variant>
      <vt:variant>
        <vt:lpwstr/>
      </vt:variant>
      <vt:variant>
        <vt:lpwstr>_Toc265236064</vt:lpwstr>
      </vt:variant>
      <vt:variant>
        <vt:i4>1245236</vt:i4>
      </vt:variant>
      <vt:variant>
        <vt:i4>296</vt:i4>
      </vt:variant>
      <vt:variant>
        <vt:i4>0</vt:i4>
      </vt:variant>
      <vt:variant>
        <vt:i4>5</vt:i4>
      </vt:variant>
      <vt:variant>
        <vt:lpwstr/>
      </vt:variant>
      <vt:variant>
        <vt:lpwstr>_Toc265236063</vt:lpwstr>
      </vt:variant>
      <vt:variant>
        <vt:i4>1245236</vt:i4>
      </vt:variant>
      <vt:variant>
        <vt:i4>290</vt:i4>
      </vt:variant>
      <vt:variant>
        <vt:i4>0</vt:i4>
      </vt:variant>
      <vt:variant>
        <vt:i4>5</vt:i4>
      </vt:variant>
      <vt:variant>
        <vt:lpwstr/>
      </vt:variant>
      <vt:variant>
        <vt:lpwstr>_Toc265236062</vt:lpwstr>
      </vt:variant>
      <vt:variant>
        <vt:i4>1245236</vt:i4>
      </vt:variant>
      <vt:variant>
        <vt:i4>284</vt:i4>
      </vt:variant>
      <vt:variant>
        <vt:i4>0</vt:i4>
      </vt:variant>
      <vt:variant>
        <vt:i4>5</vt:i4>
      </vt:variant>
      <vt:variant>
        <vt:lpwstr/>
      </vt:variant>
      <vt:variant>
        <vt:lpwstr>_Toc265236061</vt:lpwstr>
      </vt:variant>
      <vt:variant>
        <vt:i4>1245236</vt:i4>
      </vt:variant>
      <vt:variant>
        <vt:i4>278</vt:i4>
      </vt:variant>
      <vt:variant>
        <vt:i4>0</vt:i4>
      </vt:variant>
      <vt:variant>
        <vt:i4>5</vt:i4>
      </vt:variant>
      <vt:variant>
        <vt:lpwstr/>
      </vt:variant>
      <vt:variant>
        <vt:lpwstr>_Toc265236060</vt:lpwstr>
      </vt:variant>
      <vt:variant>
        <vt:i4>1048628</vt:i4>
      </vt:variant>
      <vt:variant>
        <vt:i4>272</vt:i4>
      </vt:variant>
      <vt:variant>
        <vt:i4>0</vt:i4>
      </vt:variant>
      <vt:variant>
        <vt:i4>5</vt:i4>
      </vt:variant>
      <vt:variant>
        <vt:lpwstr/>
      </vt:variant>
      <vt:variant>
        <vt:lpwstr>_Toc265236059</vt:lpwstr>
      </vt:variant>
      <vt:variant>
        <vt:i4>1048628</vt:i4>
      </vt:variant>
      <vt:variant>
        <vt:i4>266</vt:i4>
      </vt:variant>
      <vt:variant>
        <vt:i4>0</vt:i4>
      </vt:variant>
      <vt:variant>
        <vt:i4>5</vt:i4>
      </vt:variant>
      <vt:variant>
        <vt:lpwstr/>
      </vt:variant>
      <vt:variant>
        <vt:lpwstr>_Toc265236058</vt:lpwstr>
      </vt:variant>
      <vt:variant>
        <vt:i4>1048628</vt:i4>
      </vt:variant>
      <vt:variant>
        <vt:i4>260</vt:i4>
      </vt:variant>
      <vt:variant>
        <vt:i4>0</vt:i4>
      </vt:variant>
      <vt:variant>
        <vt:i4>5</vt:i4>
      </vt:variant>
      <vt:variant>
        <vt:lpwstr/>
      </vt:variant>
      <vt:variant>
        <vt:lpwstr>_Toc265236057</vt:lpwstr>
      </vt:variant>
      <vt:variant>
        <vt:i4>1048628</vt:i4>
      </vt:variant>
      <vt:variant>
        <vt:i4>254</vt:i4>
      </vt:variant>
      <vt:variant>
        <vt:i4>0</vt:i4>
      </vt:variant>
      <vt:variant>
        <vt:i4>5</vt:i4>
      </vt:variant>
      <vt:variant>
        <vt:lpwstr/>
      </vt:variant>
      <vt:variant>
        <vt:lpwstr>_Toc265236056</vt:lpwstr>
      </vt:variant>
      <vt:variant>
        <vt:i4>1048628</vt:i4>
      </vt:variant>
      <vt:variant>
        <vt:i4>248</vt:i4>
      </vt:variant>
      <vt:variant>
        <vt:i4>0</vt:i4>
      </vt:variant>
      <vt:variant>
        <vt:i4>5</vt:i4>
      </vt:variant>
      <vt:variant>
        <vt:lpwstr/>
      </vt:variant>
      <vt:variant>
        <vt:lpwstr>_Toc265236055</vt:lpwstr>
      </vt:variant>
      <vt:variant>
        <vt:i4>1048628</vt:i4>
      </vt:variant>
      <vt:variant>
        <vt:i4>242</vt:i4>
      </vt:variant>
      <vt:variant>
        <vt:i4>0</vt:i4>
      </vt:variant>
      <vt:variant>
        <vt:i4>5</vt:i4>
      </vt:variant>
      <vt:variant>
        <vt:lpwstr/>
      </vt:variant>
      <vt:variant>
        <vt:lpwstr>_Toc265236054</vt:lpwstr>
      </vt:variant>
      <vt:variant>
        <vt:i4>1048628</vt:i4>
      </vt:variant>
      <vt:variant>
        <vt:i4>236</vt:i4>
      </vt:variant>
      <vt:variant>
        <vt:i4>0</vt:i4>
      </vt:variant>
      <vt:variant>
        <vt:i4>5</vt:i4>
      </vt:variant>
      <vt:variant>
        <vt:lpwstr/>
      </vt:variant>
      <vt:variant>
        <vt:lpwstr>_Toc265236053</vt:lpwstr>
      </vt:variant>
      <vt:variant>
        <vt:i4>1048628</vt:i4>
      </vt:variant>
      <vt:variant>
        <vt:i4>230</vt:i4>
      </vt:variant>
      <vt:variant>
        <vt:i4>0</vt:i4>
      </vt:variant>
      <vt:variant>
        <vt:i4>5</vt:i4>
      </vt:variant>
      <vt:variant>
        <vt:lpwstr/>
      </vt:variant>
      <vt:variant>
        <vt:lpwstr>_Toc265236052</vt:lpwstr>
      </vt:variant>
      <vt:variant>
        <vt:i4>1048628</vt:i4>
      </vt:variant>
      <vt:variant>
        <vt:i4>224</vt:i4>
      </vt:variant>
      <vt:variant>
        <vt:i4>0</vt:i4>
      </vt:variant>
      <vt:variant>
        <vt:i4>5</vt:i4>
      </vt:variant>
      <vt:variant>
        <vt:lpwstr/>
      </vt:variant>
      <vt:variant>
        <vt:lpwstr>_Toc265236051</vt:lpwstr>
      </vt:variant>
      <vt:variant>
        <vt:i4>1048628</vt:i4>
      </vt:variant>
      <vt:variant>
        <vt:i4>218</vt:i4>
      </vt:variant>
      <vt:variant>
        <vt:i4>0</vt:i4>
      </vt:variant>
      <vt:variant>
        <vt:i4>5</vt:i4>
      </vt:variant>
      <vt:variant>
        <vt:lpwstr/>
      </vt:variant>
      <vt:variant>
        <vt:lpwstr>_Toc265236050</vt:lpwstr>
      </vt:variant>
      <vt:variant>
        <vt:i4>1114164</vt:i4>
      </vt:variant>
      <vt:variant>
        <vt:i4>212</vt:i4>
      </vt:variant>
      <vt:variant>
        <vt:i4>0</vt:i4>
      </vt:variant>
      <vt:variant>
        <vt:i4>5</vt:i4>
      </vt:variant>
      <vt:variant>
        <vt:lpwstr/>
      </vt:variant>
      <vt:variant>
        <vt:lpwstr>_Toc265236049</vt:lpwstr>
      </vt:variant>
      <vt:variant>
        <vt:i4>1114164</vt:i4>
      </vt:variant>
      <vt:variant>
        <vt:i4>206</vt:i4>
      </vt:variant>
      <vt:variant>
        <vt:i4>0</vt:i4>
      </vt:variant>
      <vt:variant>
        <vt:i4>5</vt:i4>
      </vt:variant>
      <vt:variant>
        <vt:lpwstr/>
      </vt:variant>
      <vt:variant>
        <vt:lpwstr>_Toc265236048</vt:lpwstr>
      </vt:variant>
      <vt:variant>
        <vt:i4>1114164</vt:i4>
      </vt:variant>
      <vt:variant>
        <vt:i4>200</vt:i4>
      </vt:variant>
      <vt:variant>
        <vt:i4>0</vt:i4>
      </vt:variant>
      <vt:variant>
        <vt:i4>5</vt:i4>
      </vt:variant>
      <vt:variant>
        <vt:lpwstr/>
      </vt:variant>
      <vt:variant>
        <vt:lpwstr>_Toc265236047</vt:lpwstr>
      </vt:variant>
      <vt:variant>
        <vt:i4>1114164</vt:i4>
      </vt:variant>
      <vt:variant>
        <vt:i4>194</vt:i4>
      </vt:variant>
      <vt:variant>
        <vt:i4>0</vt:i4>
      </vt:variant>
      <vt:variant>
        <vt:i4>5</vt:i4>
      </vt:variant>
      <vt:variant>
        <vt:lpwstr/>
      </vt:variant>
      <vt:variant>
        <vt:lpwstr>_Toc265236046</vt:lpwstr>
      </vt:variant>
      <vt:variant>
        <vt:i4>1114164</vt:i4>
      </vt:variant>
      <vt:variant>
        <vt:i4>188</vt:i4>
      </vt:variant>
      <vt:variant>
        <vt:i4>0</vt:i4>
      </vt:variant>
      <vt:variant>
        <vt:i4>5</vt:i4>
      </vt:variant>
      <vt:variant>
        <vt:lpwstr/>
      </vt:variant>
      <vt:variant>
        <vt:lpwstr>_Toc265236045</vt:lpwstr>
      </vt:variant>
      <vt:variant>
        <vt:i4>1114164</vt:i4>
      </vt:variant>
      <vt:variant>
        <vt:i4>182</vt:i4>
      </vt:variant>
      <vt:variant>
        <vt:i4>0</vt:i4>
      </vt:variant>
      <vt:variant>
        <vt:i4>5</vt:i4>
      </vt:variant>
      <vt:variant>
        <vt:lpwstr/>
      </vt:variant>
      <vt:variant>
        <vt:lpwstr>_Toc265236044</vt:lpwstr>
      </vt:variant>
      <vt:variant>
        <vt:i4>1114164</vt:i4>
      </vt:variant>
      <vt:variant>
        <vt:i4>176</vt:i4>
      </vt:variant>
      <vt:variant>
        <vt:i4>0</vt:i4>
      </vt:variant>
      <vt:variant>
        <vt:i4>5</vt:i4>
      </vt:variant>
      <vt:variant>
        <vt:lpwstr/>
      </vt:variant>
      <vt:variant>
        <vt:lpwstr>_Toc265236043</vt:lpwstr>
      </vt:variant>
      <vt:variant>
        <vt:i4>1114164</vt:i4>
      </vt:variant>
      <vt:variant>
        <vt:i4>170</vt:i4>
      </vt:variant>
      <vt:variant>
        <vt:i4>0</vt:i4>
      </vt:variant>
      <vt:variant>
        <vt:i4>5</vt:i4>
      </vt:variant>
      <vt:variant>
        <vt:lpwstr/>
      </vt:variant>
      <vt:variant>
        <vt:lpwstr>_Toc265236042</vt:lpwstr>
      </vt:variant>
      <vt:variant>
        <vt:i4>1114164</vt:i4>
      </vt:variant>
      <vt:variant>
        <vt:i4>164</vt:i4>
      </vt:variant>
      <vt:variant>
        <vt:i4>0</vt:i4>
      </vt:variant>
      <vt:variant>
        <vt:i4>5</vt:i4>
      </vt:variant>
      <vt:variant>
        <vt:lpwstr/>
      </vt:variant>
      <vt:variant>
        <vt:lpwstr>_Toc265236041</vt:lpwstr>
      </vt:variant>
      <vt:variant>
        <vt:i4>1114164</vt:i4>
      </vt:variant>
      <vt:variant>
        <vt:i4>158</vt:i4>
      </vt:variant>
      <vt:variant>
        <vt:i4>0</vt:i4>
      </vt:variant>
      <vt:variant>
        <vt:i4>5</vt:i4>
      </vt:variant>
      <vt:variant>
        <vt:lpwstr/>
      </vt:variant>
      <vt:variant>
        <vt:lpwstr>_Toc265236040</vt:lpwstr>
      </vt:variant>
      <vt:variant>
        <vt:i4>1441844</vt:i4>
      </vt:variant>
      <vt:variant>
        <vt:i4>152</vt:i4>
      </vt:variant>
      <vt:variant>
        <vt:i4>0</vt:i4>
      </vt:variant>
      <vt:variant>
        <vt:i4>5</vt:i4>
      </vt:variant>
      <vt:variant>
        <vt:lpwstr/>
      </vt:variant>
      <vt:variant>
        <vt:lpwstr>_Toc265236039</vt:lpwstr>
      </vt:variant>
      <vt:variant>
        <vt:i4>1441844</vt:i4>
      </vt:variant>
      <vt:variant>
        <vt:i4>146</vt:i4>
      </vt:variant>
      <vt:variant>
        <vt:i4>0</vt:i4>
      </vt:variant>
      <vt:variant>
        <vt:i4>5</vt:i4>
      </vt:variant>
      <vt:variant>
        <vt:lpwstr/>
      </vt:variant>
      <vt:variant>
        <vt:lpwstr>_Toc265236038</vt:lpwstr>
      </vt:variant>
      <vt:variant>
        <vt:i4>1441844</vt:i4>
      </vt:variant>
      <vt:variant>
        <vt:i4>140</vt:i4>
      </vt:variant>
      <vt:variant>
        <vt:i4>0</vt:i4>
      </vt:variant>
      <vt:variant>
        <vt:i4>5</vt:i4>
      </vt:variant>
      <vt:variant>
        <vt:lpwstr/>
      </vt:variant>
      <vt:variant>
        <vt:lpwstr>_Toc265236037</vt:lpwstr>
      </vt:variant>
      <vt:variant>
        <vt:i4>1441844</vt:i4>
      </vt:variant>
      <vt:variant>
        <vt:i4>134</vt:i4>
      </vt:variant>
      <vt:variant>
        <vt:i4>0</vt:i4>
      </vt:variant>
      <vt:variant>
        <vt:i4>5</vt:i4>
      </vt:variant>
      <vt:variant>
        <vt:lpwstr/>
      </vt:variant>
      <vt:variant>
        <vt:lpwstr>_Toc265236036</vt:lpwstr>
      </vt:variant>
      <vt:variant>
        <vt:i4>1441844</vt:i4>
      </vt:variant>
      <vt:variant>
        <vt:i4>128</vt:i4>
      </vt:variant>
      <vt:variant>
        <vt:i4>0</vt:i4>
      </vt:variant>
      <vt:variant>
        <vt:i4>5</vt:i4>
      </vt:variant>
      <vt:variant>
        <vt:lpwstr/>
      </vt:variant>
      <vt:variant>
        <vt:lpwstr>_Toc265236035</vt:lpwstr>
      </vt:variant>
      <vt:variant>
        <vt:i4>1441844</vt:i4>
      </vt:variant>
      <vt:variant>
        <vt:i4>122</vt:i4>
      </vt:variant>
      <vt:variant>
        <vt:i4>0</vt:i4>
      </vt:variant>
      <vt:variant>
        <vt:i4>5</vt:i4>
      </vt:variant>
      <vt:variant>
        <vt:lpwstr/>
      </vt:variant>
      <vt:variant>
        <vt:lpwstr>_Toc265236034</vt:lpwstr>
      </vt:variant>
      <vt:variant>
        <vt:i4>1441844</vt:i4>
      </vt:variant>
      <vt:variant>
        <vt:i4>116</vt:i4>
      </vt:variant>
      <vt:variant>
        <vt:i4>0</vt:i4>
      </vt:variant>
      <vt:variant>
        <vt:i4>5</vt:i4>
      </vt:variant>
      <vt:variant>
        <vt:lpwstr/>
      </vt:variant>
      <vt:variant>
        <vt:lpwstr>_Toc265236033</vt:lpwstr>
      </vt:variant>
      <vt:variant>
        <vt:i4>1441844</vt:i4>
      </vt:variant>
      <vt:variant>
        <vt:i4>110</vt:i4>
      </vt:variant>
      <vt:variant>
        <vt:i4>0</vt:i4>
      </vt:variant>
      <vt:variant>
        <vt:i4>5</vt:i4>
      </vt:variant>
      <vt:variant>
        <vt:lpwstr/>
      </vt:variant>
      <vt:variant>
        <vt:lpwstr>_Toc265236032</vt:lpwstr>
      </vt:variant>
      <vt:variant>
        <vt:i4>1441844</vt:i4>
      </vt:variant>
      <vt:variant>
        <vt:i4>104</vt:i4>
      </vt:variant>
      <vt:variant>
        <vt:i4>0</vt:i4>
      </vt:variant>
      <vt:variant>
        <vt:i4>5</vt:i4>
      </vt:variant>
      <vt:variant>
        <vt:lpwstr/>
      </vt:variant>
      <vt:variant>
        <vt:lpwstr>_Toc265236031</vt:lpwstr>
      </vt:variant>
      <vt:variant>
        <vt:i4>1441844</vt:i4>
      </vt:variant>
      <vt:variant>
        <vt:i4>98</vt:i4>
      </vt:variant>
      <vt:variant>
        <vt:i4>0</vt:i4>
      </vt:variant>
      <vt:variant>
        <vt:i4>5</vt:i4>
      </vt:variant>
      <vt:variant>
        <vt:lpwstr/>
      </vt:variant>
      <vt:variant>
        <vt:lpwstr>_Toc265236030</vt:lpwstr>
      </vt:variant>
      <vt:variant>
        <vt:i4>1507380</vt:i4>
      </vt:variant>
      <vt:variant>
        <vt:i4>92</vt:i4>
      </vt:variant>
      <vt:variant>
        <vt:i4>0</vt:i4>
      </vt:variant>
      <vt:variant>
        <vt:i4>5</vt:i4>
      </vt:variant>
      <vt:variant>
        <vt:lpwstr/>
      </vt:variant>
      <vt:variant>
        <vt:lpwstr>_Toc265236029</vt:lpwstr>
      </vt:variant>
      <vt:variant>
        <vt:i4>1507380</vt:i4>
      </vt:variant>
      <vt:variant>
        <vt:i4>86</vt:i4>
      </vt:variant>
      <vt:variant>
        <vt:i4>0</vt:i4>
      </vt:variant>
      <vt:variant>
        <vt:i4>5</vt:i4>
      </vt:variant>
      <vt:variant>
        <vt:lpwstr/>
      </vt:variant>
      <vt:variant>
        <vt:lpwstr>_Toc265236028</vt:lpwstr>
      </vt:variant>
      <vt:variant>
        <vt:i4>1507380</vt:i4>
      </vt:variant>
      <vt:variant>
        <vt:i4>80</vt:i4>
      </vt:variant>
      <vt:variant>
        <vt:i4>0</vt:i4>
      </vt:variant>
      <vt:variant>
        <vt:i4>5</vt:i4>
      </vt:variant>
      <vt:variant>
        <vt:lpwstr/>
      </vt:variant>
      <vt:variant>
        <vt:lpwstr>_Toc265236027</vt:lpwstr>
      </vt:variant>
      <vt:variant>
        <vt:i4>1507380</vt:i4>
      </vt:variant>
      <vt:variant>
        <vt:i4>74</vt:i4>
      </vt:variant>
      <vt:variant>
        <vt:i4>0</vt:i4>
      </vt:variant>
      <vt:variant>
        <vt:i4>5</vt:i4>
      </vt:variant>
      <vt:variant>
        <vt:lpwstr/>
      </vt:variant>
      <vt:variant>
        <vt:lpwstr>_Toc265236026</vt:lpwstr>
      </vt:variant>
      <vt:variant>
        <vt:i4>1507380</vt:i4>
      </vt:variant>
      <vt:variant>
        <vt:i4>68</vt:i4>
      </vt:variant>
      <vt:variant>
        <vt:i4>0</vt:i4>
      </vt:variant>
      <vt:variant>
        <vt:i4>5</vt:i4>
      </vt:variant>
      <vt:variant>
        <vt:lpwstr/>
      </vt:variant>
      <vt:variant>
        <vt:lpwstr>_Toc265236025</vt:lpwstr>
      </vt:variant>
      <vt:variant>
        <vt:i4>1507380</vt:i4>
      </vt:variant>
      <vt:variant>
        <vt:i4>62</vt:i4>
      </vt:variant>
      <vt:variant>
        <vt:i4>0</vt:i4>
      </vt:variant>
      <vt:variant>
        <vt:i4>5</vt:i4>
      </vt:variant>
      <vt:variant>
        <vt:lpwstr/>
      </vt:variant>
      <vt:variant>
        <vt:lpwstr>_Toc265236024</vt:lpwstr>
      </vt:variant>
      <vt:variant>
        <vt:i4>1507380</vt:i4>
      </vt:variant>
      <vt:variant>
        <vt:i4>56</vt:i4>
      </vt:variant>
      <vt:variant>
        <vt:i4>0</vt:i4>
      </vt:variant>
      <vt:variant>
        <vt:i4>5</vt:i4>
      </vt:variant>
      <vt:variant>
        <vt:lpwstr/>
      </vt:variant>
      <vt:variant>
        <vt:lpwstr>_Toc265236023</vt:lpwstr>
      </vt:variant>
      <vt:variant>
        <vt:i4>1507380</vt:i4>
      </vt:variant>
      <vt:variant>
        <vt:i4>50</vt:i4>
      </vt:variant>
      <vt:variant>
        <vt:i4>0</vt:i4>
      </vt:variant>
      <vt:variant>
        <vt:i4>5</vt:i4>
      </vt:variant>
      <vt:variant>
        <vt:lpwstr/>
      </vt:variant>
      <vt:variant>
        <vt:lpwstr>_Toc265236022</vt:lpwstr>
      </vt:variant>
      <vt:variant>
        <vt:i4>1507380</vt:i4>
      </vt:variant>
      <vt:variant>
        <vt:i4>44</vt:i4>
      </vt:variant>
      <vt:variant>
        <vt:i4>0</vt:i4>
      </vt:variant>
      <vt:variant>
        <vt:i4>5</vt:i4>
      </vt:variant>
      <vt:variant>
        <vt:lpwstr/>
      </vt:variant>
      <vt:variant>
        <vt:lpwstr>_Toc265236021</vt:lpwstr>
      </vt:variant>
      <vt:variant>
        <vt:i4>1507380</vt:i4>
      </vt:variant>
      <vt:variant>
        <vt:i4>38</vt:i4>
      </vt:variant>
      <vt:variant>
        <vt:i4>0</vt:i4>
      </vt:variant>
      <vt:variant>
        <vt:i4>5</vt:i4>
      </vt:variant>
      <vt:variant>
        <vt:lpwstr/>
      </vt:variant>
      <vt:variant>
        <vt:lpwstr>_Toc265236020</vt:lpwstr>
      </vt:variant>
      <vt:variant>
        <vt:i4>1310772</vt:i4>
      </vt:variant>
      <vt:variant>
        <vt:i4>32</vt:i4>
      </vt:variant>
      <vt:variant>
        <vt:i4>0</vt:i4>
      </vt:variant>
      <vt:variant>
        <vt:i4>5</vt:i4>
      </vt:variant>
      <vt:variant>
        <vt:lpwstr/>
      </vt:variant>
      <vt:variant>
        <vt:lpwstr>_Toc265236019</vt:lpwstr>
      </vt:variant>
      <vt:variant>
        <vt:i4>1310772</vt:i4>
      </vt:variant>
      <vt:variant>
        <vt:i4>26</vt:i4>
      </vt:variant>
      <vt:variant>
        <vt:i4>0</vt:i4>
      </vt:variant>
      <vt:variant>
        <vt:i4>5</vt:i4>
      </vt:variant>
      <vt:variant>
        <vt:lpwstr/>
      </vt:variant>
      <vt:variant>
        <vt:lpwstr>_Toc265236018</vt:lpwstr>
      </vt:variant>
      <vt:variant>
        <vt:i4>1310772</vt:i4>
      </vt:variant>
      <vt:variant>
        <vt:i4>20</vt:i4>
      </vt:variant>
      <vt:variant>
        <vt:i4>0</vt:i4>
      </vt:variant>
      <vt:variant>
        <vt:i4>5</vt:i4>
      </vt:variant>
      <vt:variant>
        <vt:lpwstr/>
      </vt:variant>
      <vt:variant>
        <vt:lpwstr>_Toc265236017</vt:lpwstr>
      </vt:variant>
      <vt:variant>
        <vt:i4>1310772</vt:i4>
      </vt:variant>
      <vt:variant>
        <vt:i4>14</vt:i4>
      </vt:variant>
      <vt:variant>
        <vt:i4>0</vt:i4>
      </vt:variant>
      <vt:variant>
        <vt:i4>5</vt:i4>
      </vt:variant>
      <vt:variant>
        <vt:lpwstr/>
      </vt:variant>
      <vt:variant>
        <vt:lpwstr>_Toc265236016</vt:lpwstr>
      </vt:variant>
      <vt:variant>
        <vt:i4>1310772</vt:i4>
      </vt:variant>
      <vt:variant>
        <vt:i4>8</vt:i4>
      </vt:variant>
      <vt:variant>
        <vt:i4>0</vt:i4>
      </vt:variant>
      <vt:variant>
        <vt:i4>5</vt:i4>
      </vt:variant>
      <vt:variant>
        <vt:lpwstr/>
      </vt:variant>
      <vt:variant>
        <vt:lpwstr>_Toc265236015</vt:lpwstr>
      </vt:variant>
      <vt:variant>
        <vt:i4>1310772</vt:i4>
      </vt:variant>
      <vt:variant>
        <vt:i4>2</vt:i4>
      </vt:variant>
      <vt:variant>
        <vt:i4>0</vt:i4>
      </vt:variant>
      <vt:variant>
        <vt:i4>5</vt:i4>
      </vt:variant>
      <vt:variant>
        <vt:lpwstr/>
      </vt:variant>
      <vt:variant>
        <vt:lpwstr>_Toc265236014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Houston County Schools</dc:title>
  <dc:creator>Jan</dc:creator>
  <cp:lastModifiedBy>Frierson, Lazunia</cp:lastModifiedBy>
  <cp:revision>17</cp:revision>
  <cp:lastPrinted>2019-05-20T20:30:00Z</cp:lastPrinted>
  <dcterms:created xsi:type="dcterms:W3CDTF">2019-06-14T15:08:00Z</dcterms:created>
  <dcterms:modified xsi:type="dcterms:W3CDTF">2019-06-14T15:51:00Z</dcterms:modified>
</cp:coreProperties>
</file>