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98A9" w14:textId="77777777" w:rsidR="004745F3" w:rsidRPr="004745F3" w:rsidRDefault="004745F3">
      <w:pPr>
        <w:suppressAutoHyphens/>
        <w:jc w:val="both"/>
        <w:rPr>
          <w:rFonts w:ascii="Footlight MT Light" w:hAnsi="Footlight MT Light"/>
          <w:b/>
          <w:spacing w:val="-3"/>
          <w:sz w:val="20"/>
        </w:rPr>
      </w:pPr>
    </w:p>
    <w:p w14:paraId="43FDB289" w14:textId="5439E680" w:rsidR="00EB4937" w:rsidRPr="004745F3" w:rsidRDefault="008B108D">
      <w:pPr>
        <w:suppressAutoHyphens/>
        <w:jc w:val="both"/>
        <w:rPr>
          <w:rFonts w:ascii="Footlight MT Light" w:hAnsi="Footlight MT Light"/>
          <w:b/>
          <w:spacing w:val="-3"/>
          <w:szCs w:val="24"/>
        </w:rPr>
      </w:pPr>
      <w:r w:rsidRPr="004745F3">
        <w:rPr>
          <w:rFonts w:ascii="Footlight MT Light" w:hAnsi="Footlight MT Light"/>
          <w:b/>
          <w:spacing w:val="-3"/>
          <w:sz w:val="20"/>
        </w:rPr>
        <w:t>Teacher:</w:t>
      </w:r>
      <w:r w:rsidR="005F7472" w:rsidRPr="004745F3">
        <w:rPr>
          <w:rFonts w:ascii="Footlight MT Light" w:hAnsi="Footlight MT Light"/>
          <w:b/>
          <w:spacing w:val="-3"/>
          <w:sz w:val="20"/>
        </w:rPr>
        <w:t xml:space="preserve">  </w:t>
      </w:r>
      <w:r w:rsidR="004745F3" w:rsidRPr="004745F3">
        <w:rPr>
          <w:rFonts w:ascii="Footlight MT Light" w:hAnsi="Footlight MT Light"/>
          <w:b/>
          <w:spacing w:val="-3"/>
          <w:szCs w:val="24"/>
        </w:rPr>
        <w:t>Rowe</w:t>
      </w:r>
      <w:r w:rsidR="00137D9E" w:rsidRPr="004745F3">
        <w:rPr>
          <w:rFonts w:ascii="Footlight MT Light" w:hAnsi="Footlight MT Light"/>
          <w:b/>
          <w:spacing w:val="-3"/>
          <w:sz w:val="20"/>
        </w:rPr>
        <w:tab/>
      </w:r>
      <w:r w:rsidR="00137D9E" w:rsidRPr="004745F3">
        <w:rPr>
          <w:rFonts w:ascii="Footlight MT Light" w:hAnsi="Footlight MT Light"/>
          <w:b/>
          <w:spacing w:val="-3"/>
          <w:sz w:val="20"/>
        </w:rPr>
        <w:tab/>
      </w:r>
      <w:r w:rsidR="00137D9E" w:rsidRPr="004745F3">
        <w:rPr>
          <w:rFonts w:ascii="Footlight MT Light" w:hAnsi="Footlight MT Light"/>
          <w:b/>
          <w:spacing w:val="-3"/>
          <w:sz w:val="20"/>
        </w:rPr>
        <w:tab/>
        <w:t>We</w:t>
      </w:r>
      <w:r w:rsidR="005F7472" w:rsidRPr="004745F3">
        <w:rPr>
          <w:rFonts w:ascii="Footlight MT Light" w:hAnsi="Footlight MT Light"/>
          <w:b/>
          <w:spacing w:val="-3"/>
          <w:sz w:val="20"/>
        </w:rPr>
        <w:t xml:space="preserve">ek of:  </w:t>
      </w:r>
      <w:r w:rsidR="00D864AC" w:rsidRPr="004745F3">
        <w:rPr>
          <w:rFonts w:ascii="Footlight MT Light" w:hAnsi="Footlight MT Light"/>
          <w:b/>
          <w:spacing w:val="-3"/>
          <w:szCs w:val="24"/>
        </w:rPr>
        <w:t>4</w:t>
      </w:r>
      <w:r w:rsidR="0070647A" w:rsidRPr="004745F3">
        <w:rPr>
          <w:rFonts w:ascii="Footlight MT Light" w:hAnsi="Footlight MT Light"/>
          <w:b/>
          <w:spacing w:val="-3"/>
          <w:szCs w:val="24"/>
        </w:rPr>
        <w:t>-</w:t>
      </w:r>
      <w:r w:rsidR="00742EC2" w:rsidRPr="004745F3">
        <w:rPr>
          <w:rFonts w:ascii="Footlight MT Light" w:hAnsi="Footlight MT Light"/>
          <w:b/>
          <w:spacing w:val="-3"/>
          <w:szCs w:val="24"/>
        </w:rPr>
        <w:t>13</w:t>
      </w:r>
      <w:r w:rsidR="0070647A" w:rsidRPr="004745F3">
        <w:rPr>
          <w:rFonts w:ascii="Footlight MT Light" w:hAnsi="Footlight MT Light"/>
          <w:b/>
          <w:spacing w:val="-3"/>
          <w:szCs w:val="24"/>
        </w:rPr>
        <w:t>-</w:t>
      </w:r>
      <w:r w:rsidR="00D864AC" w:rsidRPr="004745F3">
        <w:rPr>
          <w:rFonts w:ascii="Footlight MT Light" w:hAnsi="Footlight MT Light"/>
          <w:b/>
          <w:spacing w:val="-3"/>
          <w:szCs w:val="24"/>
        </w:rPr>
        <w:t>20</w:t>
      </w:r>
      <w:r w:rsidRPr="004745F3">
        <w:rPr>
          <w:rFonts w:ascii="Footlight MT Light" w:hAnsi="Footlight MT Light"/>
          <w:b/>
          <w:spacing w:val="-3"/>
          <w:sz w:val="20"/>
        </w:rPr>
        <w:tab/>
      </w:r>
      <w:r w:rsidRPr="004745F3">
        <w:rPr>
          <w:rFonts w:ascii="Footlight MT Light" w:hAnsi="Footlight MT Light"/>
          <w:b/>
          <w:spacing w:val="-3"/>
          <w:sz w:val="20"/>
        </w:rPr>
        <w:tab/>
        <w:t>Subject:</w:t>
      </w:r>
      <w:r w:rsidR="005F7472" w:rsidRPr="004745F3">
        <w:rPr>
          <w:rFonts w:ascii="Footlight MT Light" w:hAnsi="Footlight MT Light"/>
          <w:b/>
          <w:spacing w:val="-3"/>
          <w:sz w:val="20"/>
        </w:rPr>
        <w:tab/>
      </w:r>
      <w:r w:rsidR="0070647A" w:rsidRPr="004745F3">
        <w:rPr>
          <w:rFonts w:ascii="Footlight MT Light" w:hAnsi="Footlight MT Light"/>
          <w:b/>
          <w:spacing w:val="-3"/>
          <w:sz w:val="20"/>
        </w:rPr>
        <w:t xml:space="preserve"> </w:t>
      </w:r>
      <w:r w:rsidR="00783E2A" w:rsidRPr="004745F3">
        <w:rPr>
          <w:rFonts w:ascii="Footlight MT Light" w:hAnsi="Footlight MT Light"/>
          <w:b/>
          <w:spacing w:val="-3"/>
          <w:szCs w:val="24"/>
        </w:rPr>
        <w:t>Math 07</w:t>
      </w:r>
      <w:r w:rsidR="0070647A" w:rsidRPr="004745F3">
        <w:rPr>
          <w:rFonts w:ascii="Footlight MT Light" w:hAnsi="Footlight MT Light"/>
          <w:b/>
          <w:spacing w:val="-3"/>
          <w:sz w:val="20"/>
        </w:rPr>
        <w:t xml:space="preserve">   </w:t>
      </w:r>
      <w:r w:rsidR="005F7472" w:rsidRPr="004745F3">
        <w:rPr>
          <w:rFonts w:ascii="Footlight MT Light" w:hAnsi="Footlight MT Light"/>
          <w:b/>
          <w:spacing w:val="-3"/>
          <w:sz w:val="20"/>
        </w:rPr>
        <w:tab/>
        <w:t xml:space="preserve">Period:  </w:t>
      </w:r>
      <w:r w:rsidR="00783E2A" w:rsidRPr="004745F3">
        <w:rPr>
          <w:rFonts w:ascii="Footlight MT Light" w:hAnsi="Footlight MT Light"/>
          <w:b/>
          <w:spacing w:val="-3"/>
          <w:szCs w:val="24"/>
        </w:rPr>
        <w:t>1,2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RPr="004745F3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Pr="004745F3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Pr="004745F3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Pr="004745F3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Pr="004745F3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77777777" w:rsidR="00EB4937" w:rsidRPr="004745F3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bCs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Pr="004745F3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Pr="004745F3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 w:val="20"/>
              </w:rPr>
              <w:t xml:space="preserve">     </w:t>
            </w:r>
            <w:r w:rsidR="0075109D" w:rsidRPr="004745F3">
              <w:rPr>
                <w:rFonts w:ascii="Footlight MT Light" w:hAnsi="Footlight MT Light"/>
                <w:spacing w:val="-2"/>
                <w:sz w:val="20"/>
              </w:rPr>
              <w:t>STANDARDS</w:t>
            </w:r>
          </w:p>
        </w:tc>
      </w:tr>
      <w:tr w:rsidR="00633BBD" w:rsidRPr="004745F3" w14:paraId="2817651D" w14:textId="77777777" w:rsidTr="0075109D">
        <w:tc>
          <w:tcPr>
            <w:tcW w:w="490" w:type="dxa"/>
            <w:shd w:val="pct15" w:color="auto" w:fill="auto"/>
          </w:tcPr>
          <w:p w14:paraId="4333B1D0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</w:p>
          <w:p w14:paraId="31394A03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MON</w:t>
            </w:r>
          </w:p>
          <w:p w14:paraId="7DD9199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48690DE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6-1 Ratios</w:t>
            </w:r>
          </w:p>
          <w:p w14:paraId="79706977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7.RP.1</w:t>
            </w:r>
          </w:p>
          <w:p w14:paraId="224CAC55" w14:textId="688AEBBF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 w:val="22"/>
                <w:szCs w:val="22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7.RP.2</w:t>
            </w:r>
          </w:p>
        </w:tc>
        <w:tc>
          <w:tcPr>
            <w:tcW w:w="2970" w:type="dxa"/>
          </w:tcPr>
          <w:p w14:paraId="3211AA06" w14:textId="77777777" w:rsidR="00633BBD" w:rsidRPr="004745F3" w:rsidRDefault="004745F3" w:rsidP="00633BB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View Lesson</w:t>
            </w:r>
          </w:p>
          <w:p w14:paraId="1B1B0336" w14:textId="6DDAC7AE" w:rsidR="004745F3" w:rsidRPr="004745F3" w:rsidRDefault="004745F3" w:rsidP="00633BB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Complete Ratios Assignment in Google Classroom</w:t>
            </w:r>
          </w:p>
        </w:tc>
        <w:tc>
          <w:tcPr>
            <w:tcW w:w="2700" w:type="dxa"/>
          </w:tcPr>
          <w:p w14:paraId="06A80C60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Textbook</w:t>
            </w:r>
          </w:p>
          <w:p w14:paraId="77EF6263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Workbook</w:t>
            </w:r>
          </w:p>
          <w:p w14:paraId="359E73EA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Interactive Software</w:t>
            </w:r>
          </w:p>
          <w:p w14:paraId="7F97A5E3" w14:textId="1AD1ACE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77C3FAE9" w14:textId="78E2EC09" w:rsidR="00633BBD" w:rsidRPr="004745F3" w:rsidRDefault="00633BBD" w:rsidP="00633BBD">
            <w:pPr>
              <w:tabs>
                <w:tab w:val="center" w:pos="157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2FC5DD7E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Homework Check</w:t>
            </w:r>
          </w:p>
          <w:p w14:paraId="1A06D7E6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253E6938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7.RP.1</w:t>
            </w:r>
          </w:p>
          <w:p w14:paraId="721B9B08" w14:textId="66574030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Compute unit rates associated with ratios of fractions, including ratios of lengths, areas and other quantities measured in like or different units.</w:t>
            </w:r>
          </w:p>
        </w:tc>
      </w:tr>
      <w:tr w:rsidR="00633BBD" w:rsidRPr="004745F3" w14:paraId="17B634FD" w14:textId="77777777" w:rsidTr="0075109D">
        <w:tc>
          <w:tcPr>
            <w:tcW w:w="490" w:type="dxa"/>
            <w:shd w:val="pct15" w:color="auto" w:fill="auto"/>
          </w:tcPr>
          <w:p w14:paraId="248ECFE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 xml:space="preserve">  TUE</w:t>
            </w:r>
          </w:p>
          <w:p w14:paraId="15CA4D2D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C467024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6-2   Rates</w:t>
            </w:r>
          </w:p>
          <w:p w14:paraId="7548F4D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7.RP.1</w:t>
            </w:r>
          </w:p>
          <w:p w14:paraId="76521475" w14:textId="0AE594D4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bCs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7.RP.2</w:t>
            </w:r>
          </w:p>
        </w:tc>
        <w:tc>
          <w:tcPr>
            <w:tcW w:w="2970" w:type="dxa"/>
          </w:tcPr>
          <w:p w14:paraId="248B4FD3" w14:textId="738F3619" w:rsidR="00633BBD" w:rsidRPr="004745F3" w:rsidRDefault="004745F3" w:rsidP="00633BB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View Lesson</w:t>
            </w:r>
          </w:p>
          <w:p w14:paraId="69C7605D" w14:textId="66900B22" w:rsidR="00633BBD" w:rsidRPr="004745F3" w:rsidRDefault="004745F3" w:rsidP="00633BB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Complete Unit Rate Assignment in Google Classroom</w:t>
            </w:r>
          </w:p>
        </w:tc>
        <w:tc>
          <w:tcPr>
            <w:tcW w:w="2700" w:type="dxa"/>
          </w:tcPr>
          <w:p w14:paraId="34861878" w14:textId="77777777" w:rsidR="00633BBD" w:rsidRPr="004745F3" w:rsidRDefault="00633BBD" w:rsidP="00633BBD">
            <w:pPr>
              <w:tabs>
                <w:tab w:val="left" w:pos="-720"/>
              </w:tabs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Textbook</w:t>
            </w:r>
          </w:p>
          <w:p w14:paraId="17658F89" w14:textId="77777777" w:rsidR="00633BBD" w:rsidRPr="004745F3" w:rsidRDefault="00633BBD" w:rsidP="00633BBD">
            <w:pPr>
              <w:tabs>
                <w:tab w:val="left" w:pos="-720"/>
              </w:tabs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Workbook</w:t>
            </w:r>
          </w:p>
          <w:p w14:paraId="2E402960" w14:textId="77777777" w:rsidR="00633BBD" w:rsidRPr="004745F3" w:rsidRDefault="00633BBD" w:rsidP="00633BBD">
            <w:pPr>
              <w:tabs>
                <w:tab w:val="left" w:pos="-720"/>
              </w:tabs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Interactive Software</w:t>
            </w:r>
          </w:p>
          <w:p w14:paraId="7B01E598" w14:textId="6E8020F6" w:rsidR="00633BBD" w:rsidRPr="004745F3" w:rsidRDefault="00633BBD" w:rsidP="00633BBD">
            <w:pPr>
              <w:tabs>
                <w:tab w:val="left" w:pos="-720"/>
              </w:tabs>
              <w:spacing w:before="90" w:after="54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 xml:space="preserve">Google Classroom </w:t>
            </w:r>
          </w:p>
        </w:tc>
        <w:tc>
          <w:tcPr>
            <w:tcW w:w="2070" w:type="dxa"/>
          </w:tcPr>
          <w:p w14:paraId="12D1EC70" w14:textId="447D7C72" w:rsidR="00633BBD" w:rsidRPr="004745F3" w:rsidRDefault="00633BBD" w:rsidP="00633BBD">
            <w:pPr>
              <w:tabs>
                <w:tab w:val="center" w:pos="157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3F6007B6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Homework Check</w:t>
            </w:r>
          </w:p>
          <w:p w14:paraId="6DF3BF28" w14:textId="3D76CAD6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</w:p>
        </w:tc>
        <w:tc>
          <w:tcPr>
            <w:tcW w:w="2970" w:type="dxa"/>
          </w:tcPr>
          <w:p w14:paraId="4B20AB0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 xml:space="preserve">7.RP.2 </w:t>
            </w:r>
          </w:p>
          <w:p w14:paraId="084D4755" w14:textId="3F4D3F92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633BBD" w:rsidRPr="004745F3" w14:paraId="523AB696" w14:textId="77777777" w:rsidTr="0075109D">
        <w:tc>
          <w:tcPr>
            <w:tcW w:w="490" w:type="dxa"/>
            <w:shd w:val="pct15" w:color="auto" w:fill="auto"/>
          </w:tcPr>
          <w:p w14:paraId="441B8EB9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 xml:space="preserve">  </w:t>
            </w:r>
          </w:p>
          <w:p w14:paraId="703F2D9D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WED</w:t>
            </w:r>
          </w:p>
          <w:p w14:paraId="42C5DB24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60571FE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6-5</w:t>
            </w:r>
          </w:p>
          <w:p w14:paraId="09F2E5F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Solving Proportions</w:t>
            </w:r>
          </w:p>
          <w:p w14:paraId="5FCC069C" w14:textId="466CA2D3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7.RP.2,3</w:t>
            </w:r>
          </w:p>
        </w:tc>
        <w:tc>
          <w:tcPr>
            <w:tcW w:w="2970" w:type="dxa"/>
          </w:tcPr>
          <w:p w14:paraId="45B685E3" w14:textId="77777777" w:rsidR="004745F3" w:rsidRPr="004745F3" w:rsidRDefault="004745F3" w:rsidP="004745F3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View Lesson</w:t>
            </w:r>
          </w:p>
          <w:p w14:paraId="29EBB69C" w14:textId="67EBBB10" w:rsidR="00633BBD" w:rsidRPr="004745F3" w:rsidRDefault="004745F3" w:rsidP="004745F3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Complete Solving Proportions</w:t>
            </w:r>
            <w:r w:rsidRPr="004745F3">
              <w:rPr>
                <w:rFonts w:ascii="Footlight MT Light" w:hAnsi="Footlight MT Light"/>
                <w:spacing w:val="-2"/>
                <w:szCs w:val="24"/>
              </w:rPr>
              <w:t xml:space="preserve"> Assignment in Google Classroom</w:t>
            </w:r>
          </w:p>
        </w:tc>
        <w:tc>
          <w:tcPr>
            <w:tcW w:w="2700" w:type="dxa"/>
          </w:tcPr>
          <w:p w14:paraId="1D1BFDA7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Textbook</w:t>
            </w:r>
          </w:p>
          <w:p w14:paraId="55DEBA2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Workbook</w:t>
            </w:r>
          </w:p>
          <w:p w14:paraId="5C980C69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Interactive Software</w:t>
            </w:r>
          </w:p>
          <w:p w14:paraId="2C77B29A" w14:textId="5020F25C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070B7E63" w14:textId="1AFE8193" w:rsidR="00633BBD" w:rsidRPr="004745F3" w:rsidRDefault="00633BBD" w:rsidP="00633BBD">
            <w:pPr>
              <w:tabs>
                <w:tab w:val="center" w:pos="157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0FEAB467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Homework Check</w:t>
            </w:r>
          </w:p>
          <w:p w14:paraId="309905CA" w14:textId="7E22E883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6A782FD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7.RP.2C</w:t>
            </w:r>
          </w:p>
          <w:p w14:paraId="3AC27CCE" w14:textId="43591D98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Represent proportional relationships by equations.</w:t>
            </w:r>
          </w:p>
        </w:tc>
      </w:tr>
      <w:tr w:rsidR="00633BBD" w:rsidRPr="004745F3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 xml:space="preserve">  </w:t>
            </w:r>
          </w:p>
          <w:p w14:paraId="6B89EE4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2B9040ED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</w:rPr>
            </w:pPr>
            <w:r w:rsidRPr="004745F3">
              <w:rPr>
                <w:rFonts w:ascii="Footlight MT Light" w:hAnsi="Footlight MT Light"/>
                <w:b/>
                <w:spacing w:val="-2"/>
              </w:rPr>
              <w:t>6-9  Indirect Measurement</w:t>
            </w:r>
          </w:p>
          <w:p w14:paraId="58179BB0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7.RP.1</w:t>
            </w:r>
          </w:p>
          <w:p w14:paraId="2770B50E" w14:textId="1CBC95BE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7.RP.2</w:t>
            </w:r>
          </w:p>
        </w:tc>
        <w:tc>
          <w:tcPr>
            <w:tcW w:w="2970" w:type="dxa"/>
          </w:tcPr>
          <w:p w14:paraId="5B87534F" w14:textId="77777777" w:rsidR="004745F3" w:rsidRPr="004745F3" w:rsidRDefault="004745F3" w:rsidP="004745F3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View Lesson</w:t>
            </w:r>
          </w:p>
          <w:p w14:paraId="5E5BEBC5" w14:textId="6BD04BBA" w:rsidR="00633BBD" w:rsidRPr="004745F3" w:rsidRDefault="004745F3" w:rsidP="004745F3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Complete Figure and Scale Drawings</w:t>
            </w:r>
            <w:r w:rsidRPr="004745F3">
              <w:rPr>
                <w:rFonts w:ascii="Footlight MT Light" w:hAnsi="Footlight MT Light"/>
                <w:spacing w:val="-2"/>
                <w:szCs w:val="24"/>
              </w:rPr>
              <w:t xml:space="preserve"> Assignment in Google Classroom</w:t>
            </w:r>
          </w:p>
        </w:tc>
        <w:tc>
          <w:tcPr>
            <w:tcW w:w="2700" w:type="dxa"/>
          </w:tcPr>
          <w:p w14:paraId="30BDA930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Textbook</w:t>
            </w:r>
          </w:p>
          <w:p w14:paraId="77106688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Workbook</w:t>
            </w:r>
          </w:p>
          <w:p w14:paraId="4B3A7647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Interactive Software</w:t>
            </w:r>
          </w:p>
          <w:p w14:paraId="566A4244" w14:textId="1CD859D6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457D1879" w14:textId="32FB2AA1" w:rsidR="00633BBD" w:rsidRPr="004745F3" w:rsidRDefault="00633BBD" w:rsidP="00633BBD">
            <w:pPr>
              <w:tabs>
                <w:tab w:val="center" w:pos="157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7EEDD968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Homework Check</w:t>
            </w:r>
          </w:p>
          <w:p w14:paraId="0D074054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5C95ACA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 xml:space="preserve">7.RP.2 </w:t>
            </w:r>
          </w:p>
          <w:p w14:paraId="0B712CB2" w14:textId="750CAD66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Recognize and represent proportional relationships between quantities.</w:t>
            </w:r>
          </w:p>
        </w:tc>
      </w:tr>
      <w:tr w:rsidR="00633BBD" w:rsidRPr="004745F3" w14:paraId="6DE51A79" w14:textId="77777777" w:rsidTr="0075109D">
        <w:tc>
          <w:tcPr>
            <w:tcW w:w="490" w:type="dxa"/>
            <w:shd w:val="pct15" w:color="auto" w:fill="auto"/>
          </w:tcPr>
          <w:p w14:paraId="2F02F6B9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 xml:space="preserve">  </w:t>
            </w:r>
          </w:p>
          <w:p w14:paraId="1FBFF0F9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F</w:t>
            </w:r>
          </w:p>
          <w:p w14:paraId="218C4B2A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R</w:t>
            </w:r>
          </w:p>
          <w:p w14:paraId="1E2C4168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  <w:r w:rsidRPr="004745F3">
              <w:rPr>
                <w:rFonts w:ascii="Footlight MT Light" w:hAnsi="Footlight MT Light"/>
                <w:spacing w:val="-3"/>
                <w:sz w:val="20"/>
              </w:rPr>
              <w:t>I</w:t>
            </w:r>
          </w:p>
          <w:p w14:paraId="22D600A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BD7CF8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>Test Review</w:t>
            </w:r>
          </w:p>
          <w:p w14:paraId="5701FA77" w14:textId="33E6093A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b/>
                <w:bCs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b/>
                <w:spacing w:val="-2"/>
                <w:szCs w:val="24"/>
              </w:rPr>
              <w:t xml:space="preserve">Ratio, rates, proportions, </w:t>
            </w:r>
            <w:r w:rsidR="00273852" w:rsidRPr="004745F3">
              <w:rPr>
                <w:rFonts w:ascii="Footlight MT Light" w:hAnsi="Footlight MT Light"/>
                <w:b/>
                <w:spacing w:val="-2"/>
                <w:szCs w:val="24"/>
              </w:rPr>
              <w:t>Order of Operations, Integers, Absolute Value</w:t>
            </w:r>
          </w:p>
        </w:tc>
        <w:tc>
          <w:tcPr>
            <w:tcW w:w="2970" w:type="dxa"/>
          </w:tcPr>
          <w:p w14:paraId="201833C2" w14:textId="52DBA8DE" w:rsidR="00633BBD" w:rsidRPr="004745F3" w:rsidRDefault="004745F3" w:rsidP="00633BBD">
            <w:pPr>
              <w:tabs>
                <w:tab w:val="left" w:pos="-720"/>
              </w:tabs>
              <w:suppressAutoHyphens/>
              <w:spacing w:before="90"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Study Guide in</w:t>
            </w:r>
            <w:r w:rsidR="00EF73F8" w:rsidRPr="004745F3">
              <w:rPr>
                <w:rFonts w:ascii="Footlight MT Light" w:hAnsi="Footlight MT Light"/>
                <w:spacing w:val="-2"/>
                <w:szCs w:val="24"/>
              </w:rPr>
              <w:t xml:space="preserve"> Google Classroom</w:t>
            </w:r>
            <w:r w:rsidR="00633BBD" w:rsidRPr="004745F3">
              <w:rPr>
                <w:rFonts w:ascii="Footlight MT Light" w:hAnsi="Footlight MT Light"/>
                <w:spacing w:val="-2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7534CE42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Textbook</w:t>
            </w:r>
          </w:p>
          <w:p w14:paraId="05D9A7E6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after="54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Workbook</w:t>
            </w:r>
          </w:p>
          <w:p w14:paraId="0A0AE804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Interactive Software</w:t>
            </w:r>
          </w:p>
          <w:p w14:paraId="1527DED2" w14:textId="5F73A38A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</w:t>
            </w:r>
          </w:p>
        </w:tc>
        <w:tc>
          <w:tcPr>
            <w:tcW w:w="2070" w:type="dxa"/>
          </w:tcPr>
          <w:p w14:paraId="359BDC7B" w14:textId="7255C6E9" w:rsidR="00633BBD" w:rsidRPr="004745F3" w:rsidRDefault="00633BBD" w:rsidP="00633BBD">
            <w:pPr>
              <w:tabs>
                <w:tab w:val="center" w:pos="157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Google Classroom Assignment</w:t>
            </w:r>
          </w:p>
        </w:tc>
        <w:tc>
          <w:tcPr>
            <w:tcW w:w="1620" w:type="dxa"/>
          </w:tcPr>
          <w:p w14:paraId="5CA80185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Homework Check</w:t>
            </w:r>
          </w:p>
          <w:p w14:paraId="0A46416D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rPr>
                <w:rFonts w:ascii="Footlight MT Light" w:hAnsi="Footlight MT Light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603688D1" w14:textId="77777777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Cs w:val="24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7.RP.3</w:t>
            </w:r>
          </w:p>
          <w:p w14:paraId="35007714" w14:textId="272B999C" w:rsidR="00633BBD" w:rsidRPr="004745F3" w:rsidRDefault="00633BBD" w:rsidP="00633BBD">
            <w:pPr>
              <w:tabs>
                <w:tab w:val="left" w:pos="-720"/>
              </w:tabs>
              <w:suppressAutoHyphens/>
              <w:spacing w:before="90"/>
              <w:rPr>
                <w:rFonts w:ascii="Footlight MT Light" w:hAnsi="Footlight MT Light"/>
                <w:spacing w:val="-2"/>
                <w:sz w:val="20"/>
              </w:rPr>
            </w:pPr>
            <w:r w:rsidRPr="004745F3">
              <w:rPr>
                <w:rFonts w:ascii="Footlight MT Light" w:hAnsi="Footlight MT Light"/>
                <w:spacing w:val="-2"/>
                <w:szCs w:val="24"/>
              </w:rPr>
              <w:t>Use proportional relationships to solve multistep ratio and percent problems</w:t>
            </w:r>
          </w:p>
        </w:tc>
      </w:tr>
    </w:tbl>
    <w:p w14:paraId="0935767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F6F9" w14:textId="77777777" w:rsidR="00130D56" w:rsidRDefault="00130D56">
      <w:pPr>
        <w:spacing w:line="20" w:lineRule="exact"/>
      </w:pPr>
    </w:p>
  </w:endnote>
  <w:endnote w:type="continuationSeparator" w:id="0">
    <w:p w14:paraId="1824A1A1" w14:textId="77777777" w:rsidR="00130D56" w:rsidRDefault="00130D56">
      <w:r>
        <w:t xml:space="preserve"> </w:t>
      </w:r>
    </w:p>
  </w:endnote>
  <w:endnote w:type="continuationNotice" w:id="1">
    <w:p w14:paraId="0EFF5456" w14:textId="77777777" w:rsidR="00130D56" w:rsidRDefault="00130D5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4F2D4" w14:textId="77777777" w:rsidR="00130D56" w:rsidRDefault="00130D56">
      <w:r>
        <w:separator/>
      </w:r>
    </w:p>
  </w:footnote>
  <w:footnote w:type="continuationSeparator" w:id="0">
    <w:p w14:paraId="31A7A6B5" w14:textId="77777777" w:rsidR="00130D56" w:rsidRDefault="0013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B0183"/>
    <w:rsid w:val="000B4F98"/>
    <w:rsid w:val="000E1618"/>
    <w:rsid w:val="00130D56"/>
    <w:rsid w:val="00137D9E"/>
    <w:rsid w:val="002500FE"/>
    <w:rsid w:val="00261248"/>
    <w:rsid w:val="00273852"/>
    <w:rsid w:val="002C3F4D"/>
    <w:rsid w:val="003247C4"/>
    <w:rsid w:val="0032776B"/>
    <w:rsid w:val="003C0983"/>
    <w:rsid w:val="003F7DD3"/>
    <w:rsid w:val="00415074"/>
    <w:rsid w:val="0041789B"/>
    <w:rsid w:val="004362FD"/>
    <w:rsid w:val="004745F3"/>
    <w:rsid w:val="00491F32"/>
    <w:rsid w:val="005264F5"/>
    <w:rsid w:val="00530672"/>
    <w:rsid w:val="00552F0A"/>
    <w:rsid w:val="005720E3"/>
    <w:rsid w:val="005F7472"/>
    <w:rsid w:val="00633BBD"/>
    <w:rsid w:val="006537FA"/>
    <w:rsid w:val="00656A3F"/>
    <w:rsid w:val="00676EAA"/>
    <w:rsid w:val="006B67BD"/>
    <w:rsid w:val="006E7583"/>
    <w:rsid w:val="0070647A"/>
    <w:rsid w:val="00742EC2"/>
    <w:rsid w:val="0075067F"/>
    <w:rsid w:val="0075109D"/>
    <w:rsid w:val="00783E2A"/>
    <w:rsid w:val="007B744F"/>
    <w:rsid w:val="007C6492"/>
    <w:rsid w:val="007F1179"/>
    <w:rsid w:val="00855AA5"/>
    <w:rsid w:val="008868B7"/>
    <w:rsid w:val="00892725"/>
    <w:rsid w:val="008B108D"/>
    <w:rsid w:val="00903C75"/>
    <w:rsid w:val="009279ED"/>
    <w:rsid w:val="009452B2"/>
    <w:rsid w:val="0095789D"/>
    <w:rsid w:val="009C1390"/>
    <w:rsid w:val="00A30428"/>
    <w:rsid w:val="00A725B5"/>
    <w:rsid w:val="00A84702"/>
    <w:rsid w:val="00B00741"/>
    <w:rsid w:val="00B42354"/>
    <w:rsid w:val="00B8549B"/>
    <w:rsid w:val="00BA0D99"/>
    <w:rsid w:val="00BA5781"/>
    <w:rsid w:val="00C1179B"/>
    <w:rsid w:val="00C37978"/>
    <w:rsid w:val="00CB5EAE"/>
    <w:rsid w:val="00D06EDC"/>
    <w:rsid w:val="00D64236"/>
    <w:rsid w:val="00D829A2"/>
    <w:rsid w:val="00D864AC"/>
    <w:rsid w:val="00DE1EF3"/>
    <w:rsid w:val="00DE4325"/>
    <w:rsid w:val="00EB4937"/>
    <w:rsid w:val="00EC4CF9"/>
    <w:rsid w:val="00EF73F8"/>
    <w:rsid w:val="00F43CC9"/>
    <w:rsid w:val="00F4457E"/>
    <w:rsid w:val="00F4622A"/>
    <w:rsid w:val="00F65BD2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4F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Candice Rowe</cp:lastModifiedBy>
  <cp:revision>2</cp:revision>
  <cp:lastPrinted>2014-08-25T02:25:00Z</cp:lastPrinted>
  <dcterms:created xsi:type="dcterms:W3CDTF">2020-04-13T07:25:00Z</dcterms:created>
  <dcterms:modified xsi:type="dcterms:W3CDTF">2020-04-13T07:25:00Z</dcterms:modified>
</cp:coreProperties>
</file>