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59676F">
        <w:rPr>
          <w:rFonts w:ascii="Arial" w:eastAsia="Times New Roman" w:hAnsi="Arial" w:cs="Arial"/>
          <w:b/>
          <w:bCs/>
          <w:color w:val="333333"/>
          <w:sz w:val="21"/>
          <w:szCs w:val="21"/>
        </w:rPr>
        <w:t>Small Group Lesson:</w:t>
      </w:r>
      <w:r w:rsidRPr="0059676F">
        <w:rPr>
          <w:rFonts w:ascii="Arial" w:eastAsia="Times New Roman" w:hAnsi="Arial" w:cs="Arial"/>
          <w:color w:val="333333"/>
          <w:sz w:val="21"/>
          <w:szCs w:val="21"/>
        </w:rPr>
        <w:t> Stress Management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Objective:</w:t>
      </w:r>
      <w:r w:rsidRPr="0059676F">
        <w:rPr>
          <w:rFonts w:ascii="Arial" w:eastAsia="Times New Roman" w:hAnsi="Arial" w:cs="Arial"/>
          <w:color w:val="333333"/>
          <w:sz w:val="21"/>
          <w:szCs w:val="21"/>
        </w:rPr>
        <w:t> To determine the difference between good stress and bad stress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is stress? </w:t>
      </w:r>
      <w:r w:rsidRPr="0059676F">
        <w:rPr>
          <w:rFonts w:ascii="Arial" w:eastAsia="Times New Roman" w:hAnsi="Arial" w:cs="Arial"/>
          <w:color w:val="333333"/>
          <w:sz w:val="21"/>
          <w:szCs w:val="21"/>
        </w:rPr>
        <w:t>Stress is mental tension that causes several physical reactions. When we feel stress from fear, anger, or other feelings, our bodies prepare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for</w:t>
      </w:r>
      <w:proofErr w:type="gramEnd"/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 "fight or flight." This means that we prepare to confront or get away from what is causing us to be upset. Our bodies do this by increasing our heart rate, 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blood</w:t>
      </w:r>
      <w:proofErr w:type="gramEnd"/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 pressure, breathing, and other </w:t>
      </w:r>
      <w:proofErr w:type="spell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physcial</w:t>
      </w:r>
      <w:proofErr w:type="spellEnd"/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 responses. Once we deal with what is causing the stress, then these physical reactions slow down and we can relax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again</w:t>
      </w:r>
      <w:proofErr w:type="gramEnd"/>
      <w:r w:rsidRPr="0059676F">
        <w:rPr>
          <w:rFonts w:ascii="Arial" w:eastAsia="Times New Roman" w:hAnsi="Arial" w:cs="Arial"/>
          <w:color w:val="333333"/>
          <w:sz w:val="21"/>
          <w:szCs w:val="21"/>
        </w:rPr>
        <w:t>. However, if we can't or don't take care of the cause of our stress, then we remain tense.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 By the way, </w:t>
      </w:r>
      <w:r w:rsidRPr="0059676F">
        <w:rPr>
          <w:rFonts w:ascii="Arial" w:eastAsia="Times New Roman" w:hAnsi="Arial" w:cs="Arial"/>
          <w:b/>
          <w:bCs/>
          <w:color w:val="333333"/>
          <w:sz w:val="21"/>
          <w:szCs w:val="21"/>
        </w:rPr>
        <w:t>stress</w:t>
      </w:r>
      <w:r w:rsidRPr="0059676F">
        <w:rPr>
          <w:rFonts w:ascii="Arial" w:eastAsia="Times New Roman" w:hAnsi="Arial" w:cs="Arial"/>
          <w:color w:val="333333"/>
          <w:sz w:val="21"/>
          <w:szCs w:val="21"/>
        </w:rPr>
        <w:t> isn't always a bad thing. Below are some examples of when stress can be good and when it can be bad.</w:t>
      </w:r>
    </w:p>
    <w:p w:rsidR="0059676F" w:rsidRPr="0059676F" w:rsidRDefault="0059676F" w:rsidP="0059676F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Good Stress:</w:t>
      </w:r>
    </w:p>
    <w:p w:rsidR="0059676F" w:rsidRPr="0059676F" w:rsidRDefault="0059676F" w:rsidP="0059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practicing for a competition in sports</w:t>
      </w:r>
    </w:p>
    <w:p w:rsidR="0059676F" w:rsidRPr="0059676F" w:rsidRDefault="0059676F" w:rsidP="0059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learning music for a recital</w:t>
      </w:r>
    </w:p>
    <w:p w:rsidR="0059676F" w:rsidRPr="0059676F" w:rsidRDefault="0059676F" w:rsidP="0059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studying</w:t>
      </w:r>
      <w:proofErr w:type="gramEnd"/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 for a test, etc.</w:t>
      </w:r>
    </w:p>
    <w:p w:rsidR="0059676F" w:rsidRPr="0059676F" w:rsidRDefault="0059676F" w:rsidP="0059676F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Bad Stress:</w:t>
      </w:r>
    </w:p>
    <w:p w:rsidR="0059676F" w:rsidRPr="0059676F" w:rsidRDefault="0059676F" w:rsidP="0059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when it interferes with your health or</w:t>
      </w:r>
    </w:p>
    <w:p w:rsidR="0059676F" w:rsidRPr="0059676F" w:rsidRDefault="0059676F" w:rsidP="0059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How you function or</w:t>
      </w:r>
    </w:p>
    <w:p w:rsidR="0059676F" w:rsidRPr="0059676F" w:rsidRDefault="0059676F" w:rsidP="0059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Causes you to not think clearly, etc.</w:t>
      </w:r>
    </w:p>
    <w:p w:rsidR="0059676F" w:rsidRPr="0059676F" w:rsidRDefault="0059676F" w:rsidP="0059676F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When held too long, stress can cause us to develop serious physical illnesses. For example, long-held tension is known to be one of the causes of </w:t>
      </w:r>
    </w:p>
    <w:p w:rsidR="0059676F" w:rsidRPr="0059676F" w:rsidRDefault="0059676F" w:rsidP="0059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ulcers</w:t>
      </w:r>
    </w:p>
    <w:p w:rsidR="0059676F" w:rsidRPr="0059676F" w:rsidRDefault="0059676F" w:rsidP="0059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hyper-tension</w:t>
      </w:r>
    </w:p>
    <w:p w:rsidR="0059676F" w:rsidRPr="0059676F" w:rsidRDefault="0059676F" w:rsidP="0059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asthma</w:t>
      </w:r>
    </w:p>
    <w:p w:rsidR="0059676F" w:rsidRPr="0059676F" w:rsidRDefault="0059676F" w:rsidP="0059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hives</w:t>
      </w:r>
    </w:p>
    <w:p w:rsidR="0059676F" w:rsidRPr="0059676F" w:rsidRDefault="0059676F" w:rsidP="0059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depression and other illnesses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        Long-term stress can also cause </w:t>
      </w:r>
      <w:proofErr w:type="spellStart"/>
      <w:r w:rsidRPr="0059676F">
        <w:rPr>
          <w:rFonts w:ascii="Arial" w:eastAsia="Times New Roman" w:hAnsi="Arial" w:cs="Arial"/>
          <w:color w:val="333333"/>
          <w:sz w:val="21"/>
          <w:szCs w:val="21"/>
        </w:rPr>
        <w:t>peolpe</w:t>
      </w:r>
      <w:proofErr w:type="spellEnd"/>
      <w:r w:rsidRPr="0059676F">
        <w:rPr>
          <w:rFonts w:ascii="Arial" w:eastAsia="Times New Roman" w:hAnsi="Arial" w:cs="Arial"/>
          <w:color w:val="333333"/>
          <w:sz w:val="21"/>
          <w:szCs w:val="21"/>
        </w:rPr>
        <w:t xml:space="preserve"> to:</w:t>
      </w:r>
    </w:p>
    <w:p w:rsidR="0059676F" w:rsidRPr="0059676F" w:rsidRDefault="0059676F" w:rsidP="00596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lose their abilities to think clearly and make good decisions</w:t>
      </w:r>
    </w:p>
    <w:p w:rsidR="0059676F" w:rsidRPr="0059676F" w:rsidRDefault="0059676F" w:rsidP="00596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become depressed and need help from a professional doctor, psychologist, or counselor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﻿</w:t>
      </w:r>
    </w:p>
    <w:p w:rsidR="0059676F" w:rsidRPr="0059676F" w:rsidRDefault="0059676F" w:rsidP="005967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676F">
        <w:rPr>
          <w:rFonts w:ascii="Arial" w:eastAsia="Times New Roman" w:hAnsi="Arial" w:cs="Arial"/>
          <w:color w:val="333333"/>
          <w:sz w:val="21"/>
          <w:szCs w:val="21"/>
        </w:rPr>
        <w:t>﻿</w:t>
      </w:r>
    </w:p>
    <w:p w:rsidR="00E6282E" w:rsidRPr="0059676F" w:rsidRDefault="00E6282E" w:rsidP="0059676F"/>
    <w:sectPr w:rsidR="00E6282E" w:rsidRPr="0059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A08"/>
    <w:multiLevelType w:val="multilevel"/>
    <w:tmpl w:val="042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276B3"/>
    <w:multiLevelType w:val="multilevel"/>
    <w:tmpl w:val="1A0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B3E66"/>
    <w:multiLevelType w:val="multilevel"/>
    <w:tmpl w:val="118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945B2"/>
    <w:multiLevelType w:val="multilevel"/>
    <w:tmpl w:val="232C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F"/>
    <w:rsid w:val="0059676F"/>
    <w:rsid w:val="008D2AF0"/>
    <w:rsid w:val="00C34DE2"/>
    <w:rsid w:val="00E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40E9-D8DE-4348-93CE-41BB04F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76F"/>
    <w:rPr>
      <w:b/>
      <w:bCs/>
    </w:rPr>
  </w:style>
  <w:style w:type="character" w:styleId="Emphasis">
    <w:name w:val="Emphasis"/>
    <w:basedOn w:val="DefaultParagraphFont"/>
    <w:uiPriority w:val="20"/>
    <w:qFormat/>
    <w:rsid w:val="0059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Mullinix</dc:creator>
  <cp:keywords/>
  <dc:description/>
  <cp:lastModifiedBy>Shelia Fiddis</cp:lastModifiedBy>
  <cp:revision>2</cp:revision>
  <dcterms:created xsi:type="dcterms:W3CDTF">2020-04-03T20:23:00Z</dcterms:created>
  <dcterms:modified xsi:type="dcterms:W3CDTF">2020-04-03T20:23:00Z</dcterms:modified>
</cp:coreProperties>
</file>