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0D5B" w14:textId="77777777" w:rsidR="00A93165" w:rsidRDefault="00A93165" w:rsidP="00A93165">
      <w:pPr>
        <w:jc w:val="center"/>
        <w:rPr>
          <w:b/>
          <w:smallCaps/>
          <w:sz w:val="32"/>
          <w:szCs w:val="32"/>
        </w:rPr>
      </w:pPr>
      <w:r w:rsidRPr="00C22C45">
        <w:rPr>
          <w:b/>
          <w:smallCaps/>
          <w:sz w:val="32"/>
          <w:szCs w:val="32"/>
        </w:rPr>
        <w:t>Paulsboro Public Schools</w:t>
      </w:r>
    </w:p>
    <w:p w14:paraId="2BDE1814" w14:textId="6C0342CF" w:rsidR="00A93165" w:rsidRPr="005431FA" w:rsidRDefault="00A93165" w:rsidP="00A93165">
      <w:pPr>
        <w:jc w:val="center"/>
        <w:rPr>
          <w:b/>
          <w:smallCaps/>
          <w:sz w:val="32"/>
          <w:szCs w:val="32"/>
        </w:rPr>
      </w:pPr>
      <w:r>
        <w:rPr>
          <w:b/>
          <w:sz w:val="28"/>
          <w:szCs w:val="28"/>
        </w:rPr>
        <w:t>Monday, October 26, 2020</w:t>
      </w:r>
    </w:p>
    <w:p w14:paraId="26C62F27" w14:textId="08879559" w:rsidR="00A93165" w:rsidRDefault="00A93165" w:rsidP="00A93165">
      <w:pPr>
        <w:jc w:val="center"/>
        <w:rPr>
          <w:b/>
          <w:smallCaps/>
          <w:sz w:val="28"/>
          <w:szCs w:val="28"/>
        </w:rPr>
      </w:pPr>
      <w:r>
        <w:rPr>
          <w:b/>
          <w:smallCaps/>
          <w:sz w:val="28"/>
          <w:szCs w:val="28"/>
        </w:rPr>
        <w:t>Minutes</w:t>
      </w:r>
    </w:p>
    <w:p w14:paraId="38178FFA" w14:textId="77777777" w:rsidR="00A93165" w:rsidRDefault="00A93165" w:rsidP="00A93165">
      <w:pPr>
        <w:rPr>
          <w:b/>
          <w:smallCaps/>
          <w:sz w:val="28"/>
          <w:szCs w:val="28"/>
        </w:rPr>
      </w:pPr>
    </w:p>
    <w:p w14:paraId="36C89DA5" w14:textId="77777777" w:rsidR="00A93165" w:rsidRDefault="00A93165" w:rsidP="00A93165">
      <w:pPr>
        <w:rPr>
          <w:b/>
          <w:smallCaps/>
          <w:sz w:val="28"/>
          <w:szCs w:val="28"/>
        </w:rPr>
      </w:pPr>
    </w:p>
    <w:p w14:paraId="7A644902" w14:textId="1457A42D" w:rsidR="00E024BB" w:rsidRPr="00F14255" w:rsidRDefault="00A93165" w:rsidP="00A93165">
      <w:pPr>
        <w:rPr>
          <w:b/>
          <w:smallCaps/>
          <w:sz w:val="28"/>
          <w:szCs w:val="28"/>
        </w:rPr>
      </w:pPr>
      <w:r>
        <w:rPr>
          <w:b/>
          <w:smallCaps/>
          <w:sz w:val="28"/>
          <w:szCs w:val="28"/>
        </w:rPr>
        <w:t>regular meeting</w:t>
      </w:r>
    </w:p>
    <w:p w14:paraId="7451BB73" w14:textId="77777777" w:rsidR="00E024BB" w:rsidRPr="00F14255" w:rsidRDefault="00E024BB" w:rsidP="00E024BB">
      <w:pPr>
        <w:rPr>
          <w:smallCaps/>
          <w:sz w:val="22"/>
          <w:szCs w:val="22"/>
        </w:rPr>
      </w:pPr>
    </w:p>
    <w:p w14:paraId="7E911001" w14:textId="77777777" w:rsidR="00E024BB" w:rsidRPr="00F14255" w:rsidRDefault="00E024BB" w:rsidP="00E024BB">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w:t>
      </w:r>
      <w:r w:rsidRPr="00503D3F">
        <w:rPr>
          <w:sz w:val="24"/>
          <w:szCs w:val="24"/>
        </w:rPr>
        <w:t xml:space="preserve">provided by mailing </w:t>
      </w:r>
      <w:r w:rsidRPr="00503D3F">
        <w:rPr>
          <w:sz w:val="24"/>
          <w:szCs w:val="24"/>
          <w:shd w:val="clear" w:color="auto" w:fill="FFFFFF" w:themeFill="background1"/>
        </w:rPr>
        <w:t>on Tuesday, July 7, 2020 to the</w:t>
      </w:r>
      <w:r w:rsidRPr="00F14255">
        <w:rPr>
          <w:sz w:val="24"/>
          <w:szCs w:val="24"/>
          <w:shd w:val="clear" w:color="auto" w:fill="FFFFFF" w:themeFill="background1"/>
        </w:rPr>
        <w:t xml:space="preserv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Pr>
          <w:sz w:val="24"/>
          <w:szCs w:val="24"/>
          <w:shd w:val="clear" w:color="auto" w:fill="FFFFFF" w:themeFill="background1"/>
        </w:rPr>
        <w:t>2020-2021</w:t>
      </w:r>
      <w:r w:rsidR="00736228">
        <w:rPr>
          <w:sz w:val="24"/>
          <w:szCs w:val="24"/>
          <w:shd w:val="clear" w:color="auto" w:fill="FFFFFF" w:themeFill="background1"/>
        </w:rPr>
        <w:t xml:space="preserve"> </w:t>
      </w:r>
      <w:r w:rsidRPr="00F14255">
        <w:rPr>
          <w:sz w:val="24"/>
          <w:szCs w:val="24"/>
          <w:shd w:val="clear" w:color="auto" w:fill="FFFFFF" w:themeFill="background1"/>
        </w:rPr>
        <w:t xml:space="preserve">Board of Education schedule of meetings was adopted by the Board of Education at the Reorganization Meeting on </w:t>
      </w:r>
      <w:r>
        <w:rPr>
          <w:sz w:val="24"/>
          <w:szCs w:val="24"/>
          <w:shd w:val="clear" w:color="auto" w:fill="FFFFFF" w:themeFill="background1"/>
        </w:rPr>
        <w:t>June 29, 2020</w:t>
      </w:r>
      <w:r w:rsidRPr="00F14255">
        <w:rPr>
          <w:sz w:val="24"/>
          <w:szCs w:val="24"/>
          <w:shd w:val="clear" w:color="auto" w:fill="FFFFFF" w:themeFill="background1"/>
        </w:rPr>
        <w:t xml:space="preserve">. </w:t>
      </w:r>
    </w:p>
    <w:p w14:paraId="1E1FDF7D" w14:textId="77777777" w:rsidR="00E024BB" w:rsidRPr="00F14255" w:rsidRDefault="00E024BB" w:rsidP="00E024BB">
      <w:pPr>
        <w:rPr>
          <w:sz w:val="24"/>
          <w:szCs w:val="24"/>
          <w:shd w:val="clear" w:color="auto" w:fill="FFFFFF" w:themeFill="background1"/>
        </w:rPr>
      </w:pPr>
    </w:p>
    <w:p w14:paraId="47CD9241" w14:textId="3DF60284" w:rsidR="00E024BB" w:rsidRDefault="00E024BB" w:rsidP="00E024BB">
      <w:pPr>
        <w:rPr>
          <w:sz w:val="24"/>
          <w:szCs w:val="24"/>
          <w:shd w:val="clear" w:color="auto" w:fill="FFFFFF" w:themeFill="background1"/>
        </w:rPr>
      </w:pPr>
      <w:r w:rsidRPr="00A7059F">
        <w:rPr>
          <w:sz w:val="24"/>
          <w:szCs w:val="24"/>
          <w:shd w:val="clear" w:color="auto" w:fill="FFFFFF" w:themeFill="background1"/>
        </w:rPr>
        <w:t xml:space="preserve">In addition, an announcement that this meeting would be conducted </w:t>
      </w:r>
      <w:r w:rsidR="00F848C8" w:rsidRPr="00A7059F">
        <w:rPr>
          <w:sz w:val="24"/>
          <w:szCs w:val="24"/>
          <w:shd w:val="clear" w:color="auto" w:fill="FFFFFF" w:themeFill="background1"/>
        </w:rPr>
        <w:t xml:space="preserve">in public </w:t>
      </w:r>
      <w:r w:rsidRPr="00A7059F">
        <w:rPr>
          <w:sz w:val="24"/>
          <w:szCs w:val="24"/>
          <w:shd w:val="clear" w:color="auto" w:fill="FFFFFF" w:themeFill="background1"/>
        </w:rPr>
        <w:t xml:space="preserve">was placed on the district website, Facebook and Twitter.  A phone blast announcement was sent to alert citizens that the information about the </w:t>
      </w:r>
      <w:r w:rsidR="00F848C8" w:rsidRPr="00A7059F">
        <w:rPr>
          <w:sz w:val="24"/>
          <w:szCs w:val="24"/>
          <w:shd w:val="clear" w:color="auto" w:fill="FFFFFF" w:themeFill="background1"/>
        </w:rPr>
        <w:t>public</w:t>
      </w:r>
      <w:r w:rsidRPr="00A7059F">
        <w:rPr>
          <w:sz w:val="24"/>
          <w:szCs w:val="24"/>
          <w:shd w:val="clear" w:color="auto" w:fill="FFFFFF" w:themeFill="background1"/>
        </w:rPr>
        <w:t xml:space="preserve"> meeting is available on the district website, Facebook and Twitter.  As usual, notice of the meeting was posted in Paulsboro Borough Hall and sent to the newspapers.</w:t>
      </w:r>
      <w:r w:rsidRPr="00F14255">
        <w:rPr>
          <w:sz w:val="24"/>
          <w:szCs w:val="24"/>
          <w:shd w:val="clear" w:color="auto" w:fill="FFFFFF" w:themeFill="background1"/>
        </w:rPr>
        <w:t xml:space="preserve"> </w:t>
      </w:r>
    </w:p>
    <w:p w14:paraId="21CB629D" w14:textId="402611DE" w:rsidR="00A93165" w:rsidRDefault="00A93165" w:rsidP="00E024BB">
      <w:pPr>
        <w:rPr>
          <w:sz w:val="24"/>
          <w:szCs w:val="24"/>
          <w:shd w:val="clear" w:color="auto" w:fill="FFFFFF" w:themeFill="background1"/>
        </w:rPr>
      </w:pPr>
    </w:p>
    <w:p w14:paraId="234C9DA3" w14:textId="043EFB0A" w:rsidR="00A93165" w:rsidRDefault="00A93165" w:rsidP="00A93165">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Danielle Scott, Irma R. Stevenson, and the Greenwich Township</w:t>
      </w:r>
      <w:r>
        <w:rPr>
          <w:sz w:val="24"/>
          <w:szCs w:val="24"/>
        </w:rPr>
        <w:t xml:space="preserve"> Representative, Gerald Michael, Dr. Roy Dawson, III Superintendent, Mr. Robert Delengowski, Interim Business Administrator/Board Secretary </w:t>
      </w:r>
    </w:p>
    <w:p w14:paraId="200894B9" w14:textId="3914702F" w:rsidR="00E024BB" w:rsidRPr="00F14255" w:rsidRDefault="00E024BB" w:rsidP="00E024BB">
      <w:pPr>
        <w:pStyle w:val="ListParagraph"/>
        <w:ind w:left="0"/>
        <w:rPr>
          <w:b/>
          <w:smallCaps/>
          <w:sz w:val="28"/>
          <w:szCs w:val="28"/>
        </w:rPr>
      </w:pPr>
    </w:p>
    <w:p w14:paraId="043E2FCA" w14:textId="77777777" w:rsidR="00E024BB" w:rsidRPr="00F33957" w:rsidRDefault="00E024BB" w:rsidP="00E024BB">
      <w:pPr>
        <w:pStyle w:val="ListParagraph"/>
        <w:ind w:left="0"/>
        <w:rPr>
          <w:b/>
          <w:smallCaps/>
          <w:sz w:val="28"/>
          <w:szCs w:val="28"/>
        </w:rPr>
      </w:pPr>
      <w:r w:rsidRPr="00F33957">
        <w:rPr>
          <w:b/>
          <w:smallCaps/>
          <w:sz w:val="28"/>
          <w:szCs w:val="28"/>
        </w:rPr>
        <w:t xml:space="preserve">Public Comments – Items under the jurisdiction of the Board of Education </w:t>
      </w:r>
    </w:p>
    <w:p w14:paraId="60BBFCCC" w14:textId="77777777" w:rsidR="00E024BB" w:rsidRPr="00F33957" w:rsidRDefault="00E024BB" w:rsidP="00E024BB">
      <w:pPr>
        <w:pStyle w:val="ListParagraph"/>
        <w:rPr>
          <w:sz w:val="24"/>
          <w:szCs w:val="24"/>
        </w:rPr>
      </w:pPr>
    </w:p>
    <w:p w14:paraId="6BFA2749" w14:textId="292781E5" w:rsidR="00DA17A2" w:rsidRDefault="00A93165" w:rsidP="00DA17A2">
      <w:pPr>
        <w:pStyle w:val="ListParagraph"/>
        <w:ind w:left="0"/>
        <w:rPr>
          <w:sz w:val="24"/>
          <w:szCs w:val="24"/>
        </w:rPr>
      </w:pPr>
      <w:r>
        <w:rPr>
          <w:sz w:val="24"/>
          <w:szCs w:val="24"/>
        </w:rPr>
        <w:t xml:space="preserve">Thompson – Daughter </w:t>
      </w:r>
      <w:r w:rsidR="001E3034">
        <w:rPr>
          <w:sz w:val="24"/>
          <w:szCs w:val="24"/>
        </w:rPr>
        <w:t xml:space="preserve">tested positive </w:t>
      </w:r>
      <w:r w:rsidR="00994BE2">
        <w:rPr>
          <w:sz w:val="24"/>
          <w:szCs w:val="24"/>
        </w:rPr>
        <w:t xml:space="preserve">3/4 </w:t>
      </w:r>
      <w:r w:rsidR="001E3034">
        <w:rPr>
          <w:sz w:val="24"/>
          <w:szCs w:val="24"/>
        </w:rPr>
        <w:t xml:space="preserve"> Pre Kindergarten</w:t>
      </w:r>
    </w:p>
    <w:p w14:paraId="7E29C6CD" w14:textId="77777777" w:rsidR="00061179" w:rsidRDefault="00061179" w:rsidP="00E024BB">
      <w:pPr>
        <w:pStyle w:val="ListParagraph"/>
        <w:spacing w:line="276" w:lineRule="auto"/>
        <w:ind w:left="0"/>
        <w:rPr>
          <w:b/>
          <w:smallCaps/>
          <w:sz w:val="28"/>
          <w:szCs w:val="28"/>
        </w:rPr>
      </w:pPr>
    </w:p>
    <w:p w14:paraId="1765F77C" w14:textId="46F28068" w:rsidR="00E024BB" w:rsidRDefault="00E024BB" w:rsidP="00E024BB">
      <w:pPr>
        <w:pStyle w:val="ListParagraph"/>
        <w:spacing w:line="276" w:lineRule="auto"/>
        <w:ind w:left="0"/>
        <w:rPr>
          <w:b/>
          <w:smallCaps/>
          <w:sz w:val="28"/>
          <w:szCs w:val="28"/>
        </w:rPr>
      </w:pPr>
      <w:r w:rsidRPr="00CD1F5B">
        <w:rPr>
          <w:b/>
          <w:smallCaps/>
          <w:sz w:val="28"/>
          <w:szCs w:val="28"/>
        </w:rPr>
        <w:t xml:space="preserve">Correspondence </w:t>
      </w:r>
    </w:p>
    <w:p w14:paraId="3DD411AF" w14:textId="7AE6FF2D" w:rsidR="00736228" w:rsidRPr="00454965" w:rsidRDefault="00454965" w:rsidP="00E024BB">
      <w:pPr>
        <w:pStyle w:val="ListParagraph"/>
        <w:spacing w:line="276" w:lineRule="auto"/>
        <w:ind w:left="0"/>
        <w:rPr>
          <w:sz w:val="24"/>
          <w:szCs w:val="24"/>
        </w:rPr>
      </w:pPr>
      <w:r w:rsidRPr="00454965">
        <w:rPr>
          <w:sz w:val="24"/>
          <w:szCs w:val="24"/>
        </w:rPr>
        <w:t>None at this time</w:t>
      </w:r>
    </w:p>
    <w:p w14:paraId="10DB6C6C" w14:textId="09BF2962" w:rsidR="00E024BB" w:rsidRPr="00736228" w:rsidRDefault="00E024BB" w:rsidP="00E024BB">
      <w:pPr>
        <w:rPr>
          <w:i/>
          <w:sz w:val="24"/>
          <w:szCs w:val="24"/>
        </w:rPr>
      </w:pPr>
    </w:p>
    <w:p w14:paraId="4CDB338A" w14:textId="67E2CC96" w:rsidR="00E024BB" w:rsidRDefault="00E024BB" w:rsidP="00E024BB">
      <w:pPr>
        <w:contextualSpacing/>
        <w:rPr>
          <w:b/>
          <w:smallCaps/>
          <w:sz w:val="28"/>
          <w:szCs w:val="28"/>
        </w:rPr>
      </w:pPr>
      <w:r w:rsidRPr="00CD1F5B">
        <w:rPr>
          <w:b/>
          <w:smallCaps/>
          <w:sz w:val="28"/>
          <w:szCs w:val="28"/>
        </w:rPr>
        <w:t>Old Business</w:t>
      </w:r>
    </w:p>
    <w:p w14:paraId="3FE0916F" w14:textId="1168CC32" w:rsidR="00C47EAF" w:rsidRDefault="00C47EAF" w:rsidP="00906574">
      <w:pPr>
        <w:pStyle w:val="ListParagraph"/>
        <w:contextualSpacing/>
        <w:rPr>
          <w:b/>
          <w:smallCaps/>
          <w:sz w:val="28"/>
          <w:szCs w:val="28"/>
        </w:rPr>
      </w:pPr>
    </w:p>
    <w:p w14:paraId="66AC15E6" w14:textId="2BB840DB" w:rsidR="0093143B" w:rsidRPr="00511DCA" w:rsidRDefault="00906574" w:rsidP="000945FA">
      <w:pPr>
        <w:pStyle w:val="ListParagraph"/>
        <w:numPr>
          <w:ilvl w:val="0"/>
          <w:numId w:val="9"/>
        </w:numPr>
        <w:ind w:left="360"/>
        <w:rPr>
          <w:sz w:val="24"/>
          <w:szCs w:val="24"/>
        </w:rPr>
      </w:pPr>
      <w:r w:rsidRPr="00511DCA">
        <w:rPr>
          <w:sz w:val="24"/>
          <w:szCs w:val="24"/>
        </w:rPr>
        <w:t xml:space="preserve">At the </w:t>
      </w:r>
      <w:r w:rsidR="003B2A14" w:rsidRPr="00511DCA">
        <w:rPr>
          <w:sz w:val="24"/>
          <w:szCs w:val="24"/>
        </w:rPr>
        <w:t>September 28</w:t>
      </w:r>
      <w:r w:rsidRPr="00511DCA">
        <w:rPr>
          <w:sz w:val="24"/>
          <w:szCs w:val="24"/>
        </w:rPr>
        <w:t xml:space="preserve">, 2020 meeting, </w:t>
      </w:r>
      <w:r w:rsidR="003B2A14" w:rsidRPr="00511DCA">
        <w:rPr>
          <w:sz w:val="24"/>
          <w:szCs w:val="24"/>
        </w:rPr>
        <w:t>a</w:t>
      </w:r>
      <w:r w:rsidRPr="00511DCA">
        <w:rPr>
          <w:sz w:val="24"/>
          <w:szCs w:val="24"/>
        </w:rPr>
        <w:t xml:space="preserve"> member asked about the </w:t>
      </w:r>
      <w:r w:rsidR="003B2A14" w:rsidRPr="00511DCA">
        <w:rPr>
          <w:sz w:val="24"/>
          <w:szCs w:val="24"/>
        </w:rPr>
        <w:t>salaries for the District Secretaries</w:t>
      </w:r>
      <w:r w:rsidRPr="00511DCA">
        <w:rPr>
          <w:sz w:val="24"/>
          <w:szCs w:val="24"/>
        </w:rPr>
        <w:t xml:space="preserve">.  </w:t>
      </w:r>
    </w:p>
    <w:p w14:paraId="2F35235D" w14:textId="77777777" w:rsidR="0093143B" w:rsidRPr="00814309" w:rsidRDefault="0093143B" w:rsidP="0093143B">
      <w:pPr>
        <w:pStyle w:val="ListParagraph"/>
        <w:rPr>
          <w:sz w:val="24"/>
          <w:szCs w:val="24"/>
        </w:rPr>
      </w:pPr>
    </w:p>
    <w:p w14:paraId="07C43CBE" w14:textId="7CEDC46C" w:rsidR="00C2691C" w:rsidRPr="00814309" w:rsidRDefault="00C2691C" w:rsidP="003C0768">
      <w:pPr>
        <w:pStyle w:val="ListParagraph"/>
        <w:ind w:left="360"/>
        <w:rPr>
          <w:b/>
          <w:sz w:val="24"/>
          <w:szCs w:val="24"/>
        </w:rPr>
      </w:pPr>
      <w:r w:rsidRPr="00814309">
        <w:rPr>
          <w:b/>
          <w:sz w:val="24"/>
          <w:szCs w:val="24"/>
        </w:rPr>
        <w:t>The following was approved at the April 27, 2020</w:t>
      </w:r>
      <w:r w:rsidR="003C0768" w:rsidRPr="00814309">
        <w:rPr>
          <w:b/>
          <w:sz w:val="24"/>
          <w:szCs w:val="24"/>
        </w:rPr>
        <w:t xml:space="preserve"> Board Meeting:</w:t>
      </w:r>
    </w:p>
    <w:p w14:paraId="4A679C83" w14:textId="77777777" w:rsidR="00C2691C" w:rsidRPr="00814309" w:rsidRDefault="00C2691C" w:rsidP="00C2691C">
      <w:pPr>
        <w:pStyle w:val="ListParagraph"/>
        <w:contextualSpacing/>
        <w:rPr>
          <w:b/>
          <w:i/>
          <w:sz w:val="24"/>
          <w:szCs w:val="24"/>
        </w:rPr>
      </w:pPr>
    </w:p>
    <w:p w14:paraId="03EC36DE" w14:textId="3164C63A" w:rsidR="00C2691C" w:rsidRPr="009037C3" w:rsidRDefault="00C2691C" w:rsidP="00FA3025">
      <w:pPr>
        <w:pStyle w:val="ListParagraph"/>
        <w:numPr>
          <w:ilvl w:val="0"/>
          <w:numId w:val="14"/>
        </w:numPr>
        <w:ind w:left="1080"/>
        <w:contextualSpacing/>
        <w:rPr>
          <w:b/>
          <w:i/>
          <w:sz w:val="24"/>
          <w:szCs w:val="24"/>
        </w:rPr>
      </w:pPr>
      <w:r>
        <w:rPr>
          <w:sz w:val="24"/>
          <w:szCs w:val="24"/>
        </w:rPr>
        <w:t>Recommend approval to utilize the services of retired Payroll Secretary Lisa Capasso to assist with duties related to her previous job between April 28, 2020 and June 30, 2020.  Ms. Capasso will earn $26</w:t>
      </w:r>
      <w:r w:rsidR="00386C3B">
        <w:rPr>
          <w:sz w:val="24"/>
          <w:szCs w:val="24"/>
        </w:rPr>
        <w:t>.00</w:t>
      </w:r>
      <w:r>
        <w:rPr>
          <w:sz w:val="24"/>
          <w:szCs w:val="24"/>
        </w:rPr>
        <w:t xml:space="preserve"> per hour (approximately the same hourly rate that she earned prior to retirement) not to exceed 100 hours for a total cost of $2,600.</w:t>
      </w:r>
      <w:r w:rsidR="00386C3B">
        <w:rPr>
          <w:sz w:val="24"/>
          <w:szCs w:val="24"/>
        </w:rPr>
        <w:t>00.</w:t>
      </w:r>
    </w:p>
    <w:p w14:paraId="18019DFF" w14:textId="77777777" w:rsidR="00C2691C" w:rsidRDefault="00C2691C" w:rsidP="00C2691C">
      <w:pPr>
        <w:contextualSpacing/>
        <w:rPr>
          <w:b/>
          <w:i/>
          <w:sz w:val="24"/>
          <w:szCs w:val="24"/>
        </w:rPr>
      </w:pPr>
    </w:p>
    <w:p w14:paraId="1116EDB9" w14:textId="77777777" w:rsidR="00C2691C" w:rsidRDefault="00C2691C" w:rsidP="0035559E">
      <w:pPr>
        <w:ind w:left="1080"/>
        <w:contextualSpacing/>
        <w:rPr>
          <w:sz w:val="24"/>
          <w:szCs w:val="24"/>
        </w:rPr>
      </w:pPr>
      <w:r w:rsidRPr="009037C3">
        <w:rPr>
          <w:sz w:val="24"/>
          <w:szCs w:val="24"/>
          <w:u w:val="single"/>
        </w:rPr>
        <w:t>Informational</w:t>
      </w:r>
      <w:r>
        <w:rPr>
          <w:sz w:val="24"/>
          <w:szCs w:val="24"/>
        </w:rPr>
        <w:t xml:space="preserve">:  There are many components included in the job of Payroll Secretary.  These component include, in addition to payroll, benefits, leaves of absence, student scholarships, retirements, new employee enrollment, etc. Some of these components may not have been fully implemented due to the very quick transition from Ms. Capasso, to a new Payroll Secretary and then to another new Payroll Secretary.  In the midst of these transitions there was also a change of Interim Business Administrators. Ms. Capasso’s experience and expertise will help assure that all of the components of the job are being completed with fidelity.  This in </w:t>
      </w:r>
      <w:r w:rsidRPr="0086390E">
        <w:rPr>
          <w:b/>
          <w:sz w:val="24"/>
          <w:szCs w:val="24"/>
          <w:u w:val="single"/>
        </w:rPr>
        <w:t>no way</w:t>
      </w:r>
      <w:r>
        <w:rPr>
          <w:sz w:val="24"/>
          <w:szCs w:val="24"/>
        </w:rPr>
        <w:t xml:space="preserve">, reflects on the excellent work of the current Payroll Secretary.  </w:t>
      </w:r>
    </w:p>
    <w:p w14:paraId="7B1FCBB2" w14:textId="77777777" w:rsidR="00C2691C" w:rsidRDefault="00C2691C" w:rsidP="00C2691C">
      <w:pPr>
        <w:pStyle w:val="ListParagraph"/>
        <w:rPr>
          <w:sz w:val="24"/>
          <w:szCs w:val="24"/>
        </w:rPr>
      </w:pPr>
    </w:p>
    <w:p w14:paraId="1BA63509" w14:textId="1C85F0B9" w:rsidR="00CE39BD" w:rsidRPr="00FD43F0" w:rsidRDefault="00CE39BD" w:rsidP="005950E8">
      <w:pPr>
        <w:pStyle w:val="ListParagraph"/>
        <w:ind w:left="360"/>
        <w:rPr>
          <w:b/>
          <w:sz w:val="24"/>
          <w:szCs w:val="24"/>
        </w:rPr>
      </w:pPr>
      <w:r w:rsidRPr="00FD43F0">
        <w:rPr>
          <w:b/>
          <w:sz w:val="24"/>
          <w:szCs w:val="24"/>
        </w:rPr>
        <w:t>The following was approved at the May 26, 2020</w:t>
      </w:r>
      <w:r w:rsidR="00D20FA5" w:rsidRPr="00D20FA5">
        <w:rPr>
          <w:b/>
          <w:sz w:val="24"/>
          <w:szCs w:val="24"/>
        </w:rPr>
        <w:t xml:space="preserve"> </w:t>
      </w:r>
      <w:r w:rsidR="00D20FA5" w:rsidRPr="00814309">
        <w:rPr>
          <w:b/>
          <w:sz w:val="24"/>
          <w:szCs w:val="24"/>
        </w:rPr>
        <w:t>Board Meeting:</w:t>
      </w:r>
    </w:p>
    <w:p w14:paraId="69B25879" w14:textId="77777777" w:rsidR="00543D00" w:rsidRDefault="00543D00" w:rsidP="00CE39BD">
      <w:pPr>
        <w:pStyle w:val="ListParagraph"/>
        <w:rPr>
          <w:sz w:val="24"/>
          <w:szCs w:val="24"/>
        </w:rPr>
      </w:pPr>
    </w:p>
    <w:p w14:paraId="524D5DDB" w14:textId="77777777" w:rsidR="00CE39BD" w:rsidRPr="004E530E" w:rsidRDefault="00CE39BD" w:rsidP="00FA3025">
      <w:pPr>
        <w:pStyle w:val="ListParagraph"/>
        <w:numPr>
          <w:ilvl w:val="0"/>
          <w:numId w:val="11"/>
        </w:numPr>
        <w:ind w:left="1080" w:hanging="450"/>
        <w:rPr>
          <w:sz w:val="24"/>
          <w:szCs w:val="24"/>
        </w:rPr>
      </w:pPr>
      <w:r w:rsidRPr="004E530E">
        <w:rPr>
          <w:sz w:val="24"/>
          <w:szCs w:val="24"/>
        </w:rPr>
        <w:t>Recommend appointment of the following confidential secretaries for the 2020-2021 school year effective July 1, 2020.</w:t>
      </w:r>
    </w:p>
    <w:p w14:paraId="7D1679C0" w14:textId="77777777" w:rsidR="00CE39BD" w:rsidRPr="004E530E" w:rsidRDefault="00CE39BD" w:rsidP="00CE39BD">
      <w:pPr>
        <w:tabs>
          <w:tab w:val="left" w:pos="720"/>
          <w:tab w:val="left" w:pos="1080"/>
          <w:tab w:val="left" w:pos="1440"/>
          <w:tab w:val="left" w:pos="1800"/>
          <w:tab w:val="left" w:pos="4680"/>
          <w:tab w:val="left" w:pos="6480"/>
          <w:tab w:val="left" w:pos="7740"/>
        </w:tabs>
        <w:ind w:left="720"/>
        <w:rPr>
          <w:b/>
          <w:sz w:val="24"/>
          <w:szCs w:val="24"/>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050"/>
        <w:gridCol w:w="1260"/>
        <w:gridCol w:w="1260"/>
      </w:tblGrid>
      <w:tr w:rsidR="00CE39BD" w:rsidRPr="004E530E" w14:paraId="0F171F80" w14:textId="77777777" w:rsidTr="00DF6541">
        <w:trPr>
          <w:trHeight w:val="521"/>
        </w:trPr>
        <w:tc>
          <w:tcPr>
            <w:tcW w:w="2250" w:type="dxa"/>
            <w:tcBorders>
              <w:top w:val="single" w:sz="4" w:space="0" w:color="000000"/>
              <w:left w:val="single" w:sz="4" w:space="0" w:color="000000"/>
              <w:right w:val="single" w:sz="4" w:space="0" w:color="000000"/>
            </w:tcBorders>
            <w:shd w:val="clear" w:color="auto" w:fill="D9D9D9" w:themeFill="background1" w:themeFillShade="D9"/>
            <w:vAlign w:val="center"/>
          </w:tcPr>
          <w:p w14:paraId="6249C584" w14:textId="77777777" w:rsidR="00CE39BD" w:rsidRPr="004E530E" w:rsidRDefault="00CE39BD" w:rsidP="00DF6541">
            <w:pPr>
              <w:tabs>
                <w:tab w:val="left" w:pos="720"/>
                <w:tab w:val="left" w:pos="1080"/>
              </w:tabs>
              <w:jc w:val="center"/>
              <w:rPr>
                <w:b/>
                <w:sz w:val="24"/>
                <w:szCs w:val="24"/>
              </w:rPr>
            </w:pPr>
            <w:r w:rsidRPr="004E530E">
              <w:rPr>
                <w:b/>
                <w:sz w:val="24"/>
                <w:szCs w:val="24"/>
              </w:rPr>
              <w:t>Staff Member</w:t>
            </w:r>
          </w:p>
        </w:tc>
        <w:tc>
          <w:tcPr>
            <w:tcW w:w="4050" w:type="dxa"/>
            <w:tcBorders>
              <w:top w:val="single" w:sz="4" w:space="0" w:color="000000"/>
              <w:left w:val="single" w:sz="4" w:space="0" w:color="000000"/>
              <w:right w:val="single" w:sz="4" w:space="0" w:color="000000"/>
            </w:tcBorders>
            <w:shd w:val="clear" w:color="auto" w:fill="D9D9D9" w:themeFill="background1" w:themeFillShade="D9"/>
            <w:vAlign w:val="center"/>
          </w:tcPr>
          <w:p w14:paraId="432B4214" w14:textId="77777777" w:rsidR="00CE39BD" w:rsidRPr="004E530E" w:rsidRDefault="00CE39BD" w:rsidP="00DF6541">
            <w:pPr>
              <w:tabs>
                <w:tab w:val="left" w:pos="720"/>
                <w:tab w:val="left" w:pos="1080"/>
              </w:tabs>
              <w:jc w:val="center"/>
              <w:rPr>
                <w:b/>
                <w:sz w:val="24"/>
                <w:szCs w:val="24"/>
              </w:rPr>
            </w:pPr>
            <w:r w:rsidRPr="004E530E">
              <w:rPr>
                <w:b/>
                <w:sz w:val="24"/>
                <w:szCs w:val="24"/>
              </w:rPr>
              <w:t>Position</w:t>
            </w:r>
          </w:p>
          <w:p w14:paraId="6D92CD08" w14:textId="77777777" w:rsidR="00CE39BD" w:rsidRPr="004E530E" w:rsidRDefault="00CE39BD" w:rsidP="00DF6541">
            <w:pPr>
              <w:tabs>
                <w:tab w:val="left" w:pos="720"/>
                <w:tab w:val="left" w:pos="1080"/>
              </w:tabs>
              <w:jc w:val="center"/>
              <w:rPr>
                <w:b/>
                <w:sz w:val="24"/>
                <w:szCs w:val="24"/>
              </w:rPr>
            </w:pPr>
            <w:r w:rsidRPr="004E530E">
              <w:rPr>
                <w:b/>
                <w:sz w:val="24"/>
                <w:szCs w:val="24"/>
              </w:rPr>
              <w:t>Note 1</w:t>
            </w:r>
          </w:p>
        </w:tc>
        <w:tc>
          <w:tcPr>
            <w:tcW w:w="1260" w:type="dxa"/>
            <w:tcBorders>
              <w:top w:val="single" w:sz="4" w:space="0" w:color="000000"/>
              <w:left w:val="single" w:sz="4" w:space="0" w:color="000000"/>
              <w:right w:val="single" w:sz="4" w:space="0" w:color="000000"/>
            </w:tcBorders>
            <w:shd w:val="clear" w:color="auto" w:fill="D9D9D9" w:themeFill="background1" w:themeFillShade="D9"/>
          </w:tcPr>
          <w:p w14:paraId="33D0AEF5" w14:textId="77777777" w:rsidR="00CE39BD" w:rsidRPr="004E530E" w:rsidRDefault="00CE39BD" w:rsidP="00DF6541">
            <w:pPr>
              <w:tabs>
                <w:tab w:val="left" w:pos="720"/>
                <w:tab w:val="left" w:pos="1080"/>
              </w:tabs>
              <w:jc w:val="center"/>
              <w:rPr>
                <w:b/>
                <w:sz w:val="24"/>
                <w:szCs w:val="24"/>
              </w:rPr>
            </w:pPr>
          </w:p>
          <w:p w14:paraId="67D4BB01" w14:textId="77777777" w:rsidR="00CE39BD" w:rsidRPr="004E530E" w:rsidRDefault="00CE39BD" w:rsidP="00DF6541">
            <w:pPr>
              <w:tabs>
                <w:tab w:val="left" w:pos="720"/>
                <w:tab w:val="left" w:pos="1080"/>
              </w:tabs>
              <w:jc w:val="center"/>
              <w:rPr>
                <w:b/>
                <w:sz w:val="24"/>
                <w:szCs w:val="24"/>
              </w:rPr>
            </w:pPr>
            <w:r w:rsidRPr="004E530E">
              <w:rPr>
                <w:b/>
                <w:sz w:val="24"/>
                <w:szCs w:val="24"/>
              </w:rPr>
              <w:t>2019-2020</w:t>
            </w:r>
          </w:p>
          <w:p w14:paraId="6716F292" w14:textId="77777777" w:rsidR="00CE39BD" w:rsidRPr="004E530E" w:rsidRDefault="00CE39BD" w:rsidP="00DF6541">
            <w:pPr>
              <w:tabs>
                <w:tab w:val="left" w:pos="720"/>
                <w:tab w:val="left" w:pos="1080"/>
              </w:tabs>
              <w:jc w:val="center"/>
              <w:rPr>
                <w:b/>
                <w:sz w:val="24"/>
                <w:szCs w:val="24"/>
              </w:rPr>
            </w:pPr>
            <w:r w:rsidRPr="004E530E">
              <w:rPr>
                <w:b/>
                <w:sz w:val="24"/>
                <w:szCs w:val="24"/>
              </w:rPr>
              <w:t>Salary</w:t>
            </w:r>
          </w:p>
        </w:tc>
        <w:tc>
          <w:tcPr>
            <w:tcW w:w="1260" w:type="dxa"/>
            <w:tcBorders>
              <w:top w:val="single" w:sz="4" w:space="0" w:color="000000"/>
              <w:left w:val="single" w:sz="4" w:space="0" w:color="000000"/>
              <w:right w:val="single" w:sz="4" w:space="0" w:color="000000"/>
            </w:tcBorders>
            <w:shd w:val="clear" w:color="auto" w:fill="D9D9D9" w:themeFill="background1" w:themeFillShade="D9"/>
          </w:tcPr>
          <w:p w14:paraId="7664C9BD" w14:textId="77777777" w:rsidR="00CE39BD" w:rsidRPr="004E530E" w:rsidRDefault="00CE39BD" w:rsidP="00DF6541">
            <w:pPr>
              <w:tabs>
                <w:tab w:val="left" w:pos="720"/>
                <w:tab w:val="left" w:pos="1080"/>
              </w:tabs>
              <w:jc w:val="center"/>
              <w:rPr>
                <w:b/>
                <w:sz w:val="24"/>
                <w:szCs w:val="24"/>
              </w:rPr>
            </w:pPr>
          </w:p>
          <w:p w14:paraId="139C5DC9" w14:textId="77777777" w:rsidR="00CE39BD" w:rsidRPr="004E530E" w:rsidRDefault="00CE39BD" w:rsidP="00DF6541">
            <w:pPr>
              <w:tabs>
                <w:tab w:val="left" w:pos="720"/>
                <w:tab w:val="left" w:pos="1080"/>
              </w:tabs>
              <w:jc w:val="center"/>
              <w:rPr>
                <w:b/>
                <w:sz w:val="24"/>
                <w:szCs w:val="24"/>
              </w:rPr>
            </w:pPr>
            <w:r w:rsidRPr="004E530E">
              <w:rPr>
                <w:b/>
                <w:sz w:val="24"/>
                <w:szCs w:val="24"/>
              </w:rPr>
              <w:t>2020-2021</w:t>
            </w:r>
          </w:p>
          <w:p w14:paraId="70C6A0E3" w14:textId="77777777" w:rsidR="00CE39BD" w:rsidRPr="004E530E" w:rsidRDefault="00CE39BD" w:rsidP="00DF6541">
            <w:pPr>
              <w:tabs>
                <w:tab w:val="left" w:pos="720"/>
                <w:tab w:val="left" w:pos="1080"/>
              </w:tabs>
              <w:jc w:val="center"/>
              <w:rPr>
                <w:b/>
                <w:sz w:val="24"/>
                <w:szCs w:val="24"/>
              </w:rPr>
            </w:pPr>
            <w:r w:rsidRPr="004E530E">
              <w:rPr>
                <w:b/>
                <w:sz w:val="24"/>
                <w:szCs w:val="24"/>
              </w:rPr>
              <w:t>Salary</w:t>
            </w:r>
          </w:p>
        </w:tc>
      </w:tr>
      <w:tr w:rsidR="00CE39BD" w:rsidRPr="004E530E" w14:paraId="35A22182" w14:textId="77777777" w:rsidTr="00DF6541">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202EDF" w14:textId="77777777" w:rsidR="00CE39BD" w:rsidRPr="004E530E" w:rsidRDefault="00CE39BD" w:rsidP="00DF6541">
            <w:pPr>
              <w:tabs>
                <w:tab w:val="left" w:pos="720"/>
                <w:tab w:val="left" w:pos="1080"/>
              </w:tabs>
              <w:rPr>
                <w:sz w:val="24"/>
                <w:szCs w:val="24"/>
              </w:rPr>
            </w:pPr>
            <w:r w:rsidRPr="004E530E">
              <w:rPr>
                <w:sz w:val="24"/>
                <w:szCs w:val="24"/>
              </w:rPr>
              <w:lastRenderedPageBreak/>
              <w:t>Deborah Kappra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B2CB6C" w14:textId="77777777" w:rsidR="00CE39BD" w:rsidRPr="004E530E" w:rsidRDefault="00CE39BD" w:rsidP="00DF6541">
            <w:pPr>
              <w:tabs>
                <w:tab w:val="left" w:pos="720"/>
                <w:tab w:val="left" w:pos="1080"/>
              </w:tabs>
            </w:pPr>
            <w:r w:rsidRPr="004E530E">
              <w:t>Secretary to the Superintendent of Schools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32C0BA" w14:textId="77777777" w:rsidR="00CE39BD" w:rsidRPr="004E530E" w:rsidRDefault="00CE39BD" w:rsidP="00DF6541">
            <w:pPr>
              <w:jc w:val="center"/>
              <w:rPr>
                <w:sz w:val="24"/>
                <w:szCs w:val="24"/>
              </w:rPr>
            </w:pPr>
            <w:r w:rsidRPr="004E530E">
              <w:rPr>
                <w:sz w:val="24"/>
                <w:szCs w:val="24"/>
              </w:rPr>
              <w:t>$57,449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89F3F" w14:textId="77777777" w:rsidR="00CE39BD" w:rsidRPr="004E530E" w:rsidRDefault="00CE39BD" w:rsidP="00DF6541">
            <w:pPr>
              <w:tabs>
                <w:tab w:val="left" w:pos="720"/>
                <w:tab w:val="left" w:pos="1080"/>
              </w:tabs>
              <w:jc w:val="center"/>
              <w:rPr>
                <w:sz w:val="24"/>
                <w:szCs w:val="24"/>
              </w:rPr>
            </w:pPr>
            <w:r w:rsidRPr="004E530E">
              <w:rPr>
                <w:sz w:val="24"/>
                <w:szCs w:val="24"/>
              </w:rPr>
              <w:t>$5</w:t>
            </w:r>
            <w:r>
              <w:rPr>
                <w:sz w:val="24"/>
                <w:szCs w:val="24"/>
              </w:rPr>
              <w:t>9</w:t>
            </w:r>
            <w:r w:rsidRPr="004E530E">
              <w:rPr>
                <w:sz w:val="24"/>
                <w:szCs w:val="24"/>
              </w:rPr>
              <w:t>,</w:t>
            </w:r>
            <w:r>
              <w:rPr>
                <w:sz w:val="24"/>
                <w:szCs w:val="24"/>
              </w:rPr>
              <w:t>649</w:t>
            </w:r>
          </w:p>
        </w:tc>
      </w:tr>
      <w:tr w:rsidR="00CE39BD" w:rsidRPr="004E530E" w14:paraId="44F918DF" w14:textId="77777777" w:rsidTr="00DF6541">
        <w:trPr>
          <w:trHeight w:val="440"/>
        </w:trPr>
        <w:tc>
          <w:tcPr>
            <w:tcW w:w="2250" w:type="dxa"/>
            <w:tcBorders>
              <w:top w:val="nil"/>
              <w:left w:val="single" w:sz="4" w:space="0" w:color="auto"/>
              <w:bottom w:val="single" w:sz="4" w:space="0" w:color="auto"/>
              <w:right w:val="single" w:sz="4" w:space="0" w:color="auto"/>
            </w:tcBorders>
            <w:shd w:val="clear" w:color="auto" w:fill="FFFFFF" w:themeFill="background1"/>
            <w:vAlign w:val="center"/>
          </w:tcPr>
          <w:p w14:paraId="27EC482D" w14:textId="77777777" w:rsidR="00CE39BD" w:rsidRPr="004E530E" w:rsidRDefault="00CE39BD" w:rsidP="00DF6541">
            <w:pPr>
              <w:rPr>
                <w:sz w:val="24"/>
                <w:szCs w:val="24"/>
              </w:rPr>
            </w:pPr>
            <w:r w:rsidRPr="004E530E">
              <w:rPr>
                <w:sz w:val="24"/>
                <w:szCs w:val="24"/>
              </w:rPr>
              <w:t>Theresa Croce</w:t>
            </w:r>
          </w:p>
        </w:tc>
        <w:tc>
          <w:tcPr>
            <w:tcW w:w="4050" w:type="dxa"/>
            <w:tcBorders>
              <w:top w:val="nil"/>
              <w:left w:val="nil"/>
              <w:bottom w:val="single" w:sz="4" w:space="0" w:color="auto"/>
              <w:right w:val="single" w:sz="4" w:space="0" w:color="auto"/>
            </w:tcBorders>
            <w:shd w:val="clear" w:color="auto" w:fill="FFFFFF" w:themeFill="background1"/>
            <w:vAlign w:val="center"/>
          </w:tcPr>
          <w:p w14:paraId="2E99B8EC" w14:textId="77777777" w:rsidR="00CE39BD" w:rsidRPr="004E530E" w:rsidRDefault="00CE39BD" w:rsidP="00DF6541">
            <w:pPr>
              <w:rPr>
                <w:sz w:val="19"/>
                <w:szCs w:val="19"/>
              </w:rPr>
            </w:pPr>
            <w:r w:rsidRPr="004E530E">
              <w:rPr>
                <w:sz w:val="19"/>
                <w:szCs w:val="19"/>
              </w:rPr>
              <w:t xml:space="preserve">Secretary to the Assistant Superintendent </w:t>
            </w:r>
          </w:p>
        </w:tc>
        <w:tc>
          <w:tcPr>
            <w:tcW w:w="1260" w:type="dxa"/>
            <w:tcBorders>
              <w:top w:val="nil"/>
              <w:left w:val="nil"/>
              <w:bottom w:val="single" w:sz="4" w:space="0" w:color="auto"/>
              <w:right w:val="single" w:sz="4" w:space="0" w:color="auto"/>
            </w:tcBorders>
            <w:shd w:val="clear" w:color="auto" w:fill="FFFFFF" w:themeFill="background1"/>
            <w:vAlign w:val="center"/>
          </w:tcPr>
          <w:p w14:paraId="5A57EFA7" w14:textId="77777777" w:rsidR="00CE39BD" w:rsidRPr="004E530E" w:rsidRDefault="00CE39BD" w:rsidP="00DF6541">
            <w:pPr>
              <w:jc w:val="center"/>
              <w:rPr>
                <w:sz w:val="24"/>
                <w:szCs w:val="24"/>
              </w:rPr>
            </w:pPr>
            <w:r w:rsidRPr="004E530E">
              <w:rPr>
                <w:sz w:val="24"/>
                <w:szCs w:val="24"/>
              </w:rPr>
              <w:t>$53,856</w:t>
            </w:r>
          </w:p>
        </w:tc>
        <w:tc>
          <w:tcPr>
            <w:tcW w:w="1260" w:type="dxa"/>
            <w:tcBorders>
              <w:top w:val="nil"/>
              <w:left w:val="nil"/>
              <w:bottom w:val="single" w:sz="4" w:space="0" w:color="auto"/>
              <w:right w:val="single" w:sz="4" w:space="0" w:color="auto"/>
            </w:tcBorders>
            <w:shd w:val="clear" w:color="auto" w:fill="FFFFFF" w:themeFill="background1"/>
            <w:vAlign w:val="center"/>
          </w:tcPr>
          <w:p w14:paraId="7A91C32A" w14:textId="77777777" w:rsidR="00CE39BD" w:rsidRPr="004E530E" w:rsidRDefault="00CE39BD" w:rsidP="00DF6541">
            <w:pPr>
              <w:jc w:val="center"/>
              <w:rPr>
                <w:sz w:val="24"/>
                <w:szCs w:val="24"/>
              </w:rPr>
            </w:pPr>
            <w:r w:rsidRPr="004E530E">
              <w:rPr>
                <w:sz w:val="24"/>
                <w:szCs w:val="24"/>
              </w:rPr>
              <w:t>$5</w:t>
            </w:r>
            <w:r>
              <w:rPr>
                <w:sz w:val="24"/>
                <w:szCs w:val="24"/>
              </w:rPr>
              <w:t>5</w:t>
            </w:r>
            <w:r w:rsidRPr="004E530E">
              <w:rPr>
                <w:sz w:val="24"/>
                <w:szCs w:val="24"/>
              </w:rPr>
              <w:t>,</w:t>
            </w:r>
            <w:r>
              <w:rPr>
                <w:sz w:val="24"/>
                <w:szCs w:val="24"/>
              </w:rPr>
              <w:t>919</w:t>
            </w:r>
          </w:p>
        </w:tc>
      </w:tr>
      <w:tr w:rsidR="00CE39BD" w:rsidRPr="004E530E" w14:paraId="6302E797" w14:textId="77777777" w:rsidTr="00DF6541">
        <w:trPr>
          <w:trHeight w:val="440"/>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33BEB2B" w14:textId="77777777" w:rsidR="00CE39BD" w:rsidRPr="004E530E" w:rsidRDefault="00CE39BD" w:rsidP="00DF6541">
            <w:pPr>
              <w:tabs>
                <w:tab w:val="left" w:pos="720"/>
                <w:tab w:val="left" w:pos="1080"/>
              </w:tabs>
              <w:rPr>
                <w:sz w:val="24"/>
                <w:szCs w:val="24"/>
              </w:rPr>
            </w:pPr>
            <w:r w:rsidRPr="004E530E">
              <w:rPr>
                <w:sz w:val="24"/>
                <w:szCs w:val="24"/>
              </w:rPr>
              <w:t>Michelle Jankauskas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B9A763" w14:textId="77777777" w:rsidR="00CE39BD" w:rsidRPr="004E530E" w:rsidRDefault="00CE39BD" w:rsidP="00DF6541">
            <w:pPr>
              <w:tabs>
                <w:tab w:val="left" w:pos="720"/>
                <w:tab w:val="left" w:pos="1080"/>
              </w:tabs>
              <w:rPr>
                <w:sz w:val="22"/>
                <w:szCs w:val="22"/>
              </w:rPr>
            </w:pPr>
            <w:r w:rsidRPr="004E530E">
              <w:rPr>
                <w:sz w:val="22"/>
                <w:szCs w:val="22"/>
              </w:rPr>
              <w:t>Payroll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767D8" w14:textId="77777777" w:rsidR="00CE39BD" w:rsidRPr="004E530E" w:rsidRDefault="00CE39BD" w:rsidP="00DF6541">
            <w:pPr>
              <w:tabs>
                <w:tab w:val="left" w:pos="720"/>
                <w:tab w:val="left" w:pos="1080"/>
              </w:tabs>
              <w:jc w:val="center"/>
              <w:rPr>
                <w:sz w:val="24"/>
                <w:szCs w:val="24"/>
              </w:rPr>
            </w:pPr>
            <w:r w:rsidRPr="004E530E">
              <w:rPr>
                <w:sz w:val="24"/>
                <w:szCs w:val="24"/>
              </w:rPr>
              <w:t>$51,300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378C00" w14:textId="77777777" w:rsidR="00CE39BD" w:rsidRPr="004E530E" w:rsidRDefault="00CE39BD" w:rsidP="00DF6541">
            <w:pPr>
              <w:tabs>
                <w:tab w:val="left" w:pos="720"/>
                <w:tab w:val="left" w:pos="1080"/>
              </w:tabs>
              <w:jc w:val="center"/>
              <w:rPr>
                <w:sz w:val="24"/>
                <w:szCs w:val="24"/>
              </w:rPr>
            </w:pPr>
            <w:r w:rsidRPr="004E530E">
              <w:rPr>
                <w:sz w:val="24"/>
                <w:szCs w:val="24"/>
              </w:rPr>
              <w:t>$5</w:t>
            </w:r>
            <w:r>
              <w:rPr>
                <w:sz w:val="24"/>
                <w:szCs w:val="24"/>
              </w:rPr>
              <w:t>3,265</w:t>
            </w:r>
          </w:p>
        </w:tc>
      </w:tr>
      <w:tr w:rsidR="00CE39BD" w:rsidRPr="004E530E" w14:paraId="05261E40" w14:textId="77777777" w:rsidTr="00DF6541">
        <w:trPr>
          <w:trHeight w:val="359"/>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7B74FC" w14:textId="77777777" w:rsidR="00CE39BD" w:rsidRPr="003065CC" w:rsidRDefault="00CE39BD" w:rsidP="00DF6541">
            <w:pPr>
              <w:tabs>
                <w:tab w:val="left" w:pos="720"/>
                <w:tab w:val="left" w:pos="1080"/>
              </w:tabs>
              <w:rPr>
                <w:sz w:val="24"/>
                <w:szCs w:val="24"/>
              </w:rPr>
            </w:pPr>
            <w:r w:rsidRPr="003065CC">
              <w:rPr>
                <w:sz w:val="24"/>
                <w:szCs w:val="24"/>
              </w:rPr>
              <w:t xml:space="preserve">Vacant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84394F3" w14:textId="77777777" w:rsidR="00CE39BD" w:rsidRPr="004E530E" w:rsidRDefault="00CE39BD" w:rsidP="00DF6541">
            <w:pPr>
              <w:tabs>
                <w:tab w:val="left" w:pos="720"/>
                <w:tab w:val="left" w:pos="1080"/>
              </w:tabs>
              <w:rPr>
                <w:sz w:val="22"/>
                <w:szCs w:val="22"/>
              </w:rPr>
            </w:pPr>
            <w:r w:rsidRPr="004E530E">
              <w:rPr>
                <w:sz w:val="22"/>
                <w:szCs w:val="22"/>
              </w:rPr>
              <w:t>Secretary to the Business Administrator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B63154" w14:textId="77777777" w:rsidR="00CE39BD" w:rsidRPr="004E530E" w:rsidRDefault="00CE39BD" w:rsidP="00DF6541">
            <w:pPr>
              <w:tabs>
                <w:tab w:val="left" w:pos="720"/>
                <w:tab w:val="left" w:pos="1080"/>
              </w:tabs>
              <w:jc w:val="center"/>
              <w:rPr>
                <w:sz w:val="24"/>
                <w:szCs w:val="24"/>
                <w:highlight w:val="gree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8F3D0F" w14:textId="77777777" w:rsidR="00CE39BD" w:rsidRPr="004E530E" w:rsidRDefault="00CE39BD" w:rsidP="00DF6541">
            <w:pPr>
              <w:tabs>
                <w:tab w:val="left" w:pos="720"/>
                <w:tab w:val="left" w:pos="1080"/>
              </w:tabs>
              <w:jc w:val="center"/>
              <w:rPr>
                <w:sz w:val="24"/>
                <w:szCs w:val="24"/>
                <w:highlight w:val="green"/>
              </w:rPr>
            </w:pPr>
          </w:p>
        </w:tc>
      </w:tr>
      <w:tr w:rsidR="00CE39BD" w:rsidRPr="008C5C1A" w14:paraId="0A9DF585" w14:textId="77777777" w:rsidTr="00DF6541">
        <w:trPr>
          <w:trHeight w:val="431"/>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6340C3" w14:textId="77777777" w:rsidR="00CE39BD" w:rsidRPr="00670013" w:rsidRDefault="00CE39BD" w:rsidP="00DF6541">
            <w:pPr>
              <w:tabs>
                <w:tab w:val="left" w:pos="720"/>
                <w:tab w:val="left" w:pos="1080"/>
              </w:tabs>
              <w:rPr>
                <w:sz w:val="24"/>
                <w:szCs w:val="24"/>
                <w:highlight w:val="green"/>
              </w:rPr>
            </w:pPr>
            <w:r w:rsidRPr="003065CC">
              <w:rPr>
                <w:sz w:val="24"/>
                <w:szCs w:val="24"/>
              </w:rPr>
              <w:t>Vacant</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B84591" w14:textId="77777777" w:rsidR="00CE39BD" w:rsidRPr="0020475A" w:rsidRDefault="00CE39BD" w:rsidP="00DF6541">
            <w:pPr>
              <w:tabs>
                <w:tab w:val="left" w:pos="720"/>
                <w:tab w:val="left" w:pos="1080"/>
              </w:tabs>
              <w:rPr>
                <w:sz w:val="22"/>
                <w:szCs w:val="22"/>
              </w:rPr>
            </w:pPr>
            <w:r>
              <w:rPr>
                <w:sz w:val="22"/>
                <w:szCs w:val="22"/>
              </w:rPr>
              <w:t>Transportation/Accounts Payable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51A584" w14:textId="77777777" w:rsidR="00CE39BD" w:rsidRPr="009B2F82" w:rsidRDefault="00CE39BD" w:rsidP="00DF6541">
            <w:pPr>
              <w:tabs>
                <w:tab w:val="left" w:pos="720"/>
                <w:tab w:val="left" w:pos="1080"/>
              </w:tabs>
              <w:jc w:val="center"/>
              <w:rPr>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78AA1" w14:textId="77777777" w:rsidR="00CE39BD" w:rsidRPr="009B2F82" w:rsidRDefault="00CE39BD" w:rsidP="00DF6541">
            <w:pPr>
              <w:tabs>
                <w:tab w:val="left" w:pos="720"/>
                <w:tab w:val="left" w:pos="1080"/>
              </w:tabs>
              <w:jc w:val="center"/>
              <w:rPr>
                <w:sz w:val="24"/>
                <w:szCs w:val="24"/>
              </w:rPr>
            </w:pPr>
          </w:p>
        </w:tc>
      </w:tr>
    </w:tbl>
    <w:p w14:paraId="68E0972D" w14:textId="77777777" w:rsidR="00CE39BD" w:rsidRDefault="00CE39BD" w:rsidP="00CE39BD">
      <w:pPr>
        <w:tabs>
          <w:tab w:val="left" w:pos="720"/>
          <w:tab w:val="left" w:pos="1080"/>
          <w:tab w:val="left" w:pos="1440"/>
          <w:tab w:val="left" w:pos="1800"/>
          <w:tab w:val="left" w:pos="4680"/>
          <w:tab w:val="left" w:pos="6480"/>
          <w:tab w:val="left" w:pos="7740"/>
        </w:tabs>
        <w:ind w:left="720"/>
        <w:rPr>
          <w:b/>
          <w:sz w:val="24"/>
          <w:szCs w:val="24"/>
        </w:rPr>
      </w:pPr>
    </w:p>
    <w:p w14:paraId="0B148B78" w14:textId="77777777" w:rsidR="00CE39BD" w:rsidRPr="009B2F82" w:rsidRDefault="00CE39BD" w:rsidP="005C0F27">
      <w:pPr>
        <w:tabs>
          <w:tab w:val="left" w:pos="1080"/>
          <w:tab w:val="left" w:pos="1440"/>
          <w:tab w:val="left" w:pos="1800"/>
          <w:tab w:val="left" w:pos="4680"/>
          <w:tab w:val="left" w:pos="6480"/>
          <w:tab w:val="left" w:pos="7740"/>
        </w:tabs>
        <w:ind w:left="1080"/>
        <w:rPr>
          <w:b/>
          <w:sz w:val="24"/>
          <w:szCs w:val="24"/>
        </w:rPr>
      </w:pPr>
      <w:r w:rsidRPr="002944CD">
        <w:rPr>
          <w:sz w:val="24"/>
          <w:szCs w:val="24"/>
          <w:u w:val="single"/>
        </w:rPr>
        <w:t>Informational</w:t>
      </w:r>
      <w:r w:rsidRPr="002944CD">
        <w:rPr>
          <w:sz w:val="24"/>
          <w:szCs w:val="24"/>
        </w:rPr>
        <w:t xml:space="preserve">:  The pay increases recommended above are the same as those received by employees represented by the Paulsboro Education Association and Paulsboro Administrators Association.  </w:t>
      </w:r>
    </w:p>
    <w:p w14:paraId="2E372036" w14:textId="77777777" w:rsidR="00CE39BD" w:rsidRDefault="00CE39BD" w:rsidP="00CE39BD">
      <w:pPr>
        <w:rPr>
          <w:sz w:val="24"/>
          <w:szCs w:val="24"/>
        </w:rPr>
      </w:pPr>
    </w:p>
    <w:p w14:paraId="13DB7224" w14:textId="2D791F24" w:rsidR="00CE39BD" w:rsidRDefault="00CE39BD" w:rsidP="005C0F27">
      <w:pPr>
        <w:ind w:left="1080"/>
        <w:rPr>
          <w:sz w:val="24"/>
          <w:szCs w:val="24"/>
        </w:rPr>
      </w:pPr>
      <w:r w:rsidRPr="009E7781">
        <w:rPr>
          <w:b/>
          <w:sz w:val="24"/>
          <w:szCs w:val="24"/>
        </w:rPr>
        <w:t>Note 1:</w:t>
      </w:r>
      <w:r>
        <w:rPr>
          <w:sz w:val="24"/>
          <w:szCs w:val="24"/>
        </w:rPr>
        <w:t xml:space="preserve">  </w:t>
      </w:r>
      <w:r w:rsidRPr="009E7781">
        <w:rPr>
          <w:sz w:val="24"/>
          <w:szCs w:val="24"/>
        </w:rPr>
        <w:t xml:space="preserve">The district no longer employs an Assistant Superintendent so the position of Secretary to the Assistant Superintendent no longer exists.  Duties of the former Assistant Superintendent have been split into a part-time Interim Supervisor of Special Services and a Director of Curriculum, Instruction and Assessment.  In light of the above administrative change, the pending retirement of the Transportation Secretary and </w:t>
      </w:r>
      <w:r>
        <w:rPr>
          <w:sz w:val="24"/>
          <w:szCs w:val="24"/>
        </w:rPr>
        <w:t xml:space="preserve">a </w:t>
      </w:r>
      <w:r w:rsidRPr="009E7781">
        <w:rPr>
          <w:sz w:val="24"/>
          <w:szCs w:val="24"/>
        </w:rPr>
        <w:t>vacancy for Secretary to the Business Administrator/Secretary to the Board of Education, all of the central office job descriptions are being reviewed, modified and updated.  The goal is to reconfigure the jobs as needed to create the most efficient and effective central office staff.  The job description will be placed before the Board of Education as soon as possible for review and adoption.</w:t>
      </w:r>
      <w:r>
        <w:rPr>
          <w:sz w:val="24"/>
          <w:szCs w:val="24"/>
        </w:rPr>
        <w:t xml:space="preserve"> </w:t>
      </w:r>
    </w:p>
    <w:p w14:paraId="1AAC66B9" w14:textId="38E00CA3" w:rsidR="00625B89" w:rsidRDefault="00625B89">
      <w:pPr>
        <w:rPr>
          <w:sz w:val="24"/>
          <w:szCs w:val="24"/>
        </w:rPr>
      </w:pPr>
    </w:p>
    <w:p w14:paraId="1E80C572" w14:textId="77777777" w:rsidR="00D76D7B" w:rsidRPr="00E92F0F" w:rsidRDefault="00D76D7B" w:rsidP="00CE39BD">
      <w:pPr>
        <w:ind w:left="720"/>
        <w:rPr>
          <w:sz w:val="24"/>
          <w:szCs w:val="24"/>
        </w:rPr>
      </w:pPr>
    </w:p>
    <w:p w14:paraId="0FDED067" w14:textId="77777777" w:rsidR="00D76D7B" w:rsidRDefault="00D76D7B" w:rsidP="00FA3025">
      <w:pPr>
        <w:numPr>
          <w:ilvl w:val="0"/>
          <w:numId w:val="13"/>
        </w:numPr>
        <w:ind w:left="1080"/>
        <w:rPr>
          <w:rFonts w:eastAsia="Calibri"/>
          <w:sz w:val="24"/>
          <w:szCs w:val="24"/>
        </w:rPr>
      </w:pPr>
      <w:r w:rsidRPr="00976FE3">
        <w:rPr>
          <w:rFonts w:eastAsia="Calibri"/>
          <w:sz w:val="24"/>
          <w:szCs w:val="24"/>
        </w:rPr>
        <w:t>Recommend approval to appoint the following employees for the 20</w:t>
      </w:r>
      <w:r>
        <w:rPr>
          <w:rFonts w:eastAsia="Calibri"/>
          <w:sz w:val="24"/>
          <w:szCs w:val="24"/>
        </w:rPr>
        <w:t>20</w:t>
      </w:r>
      <w:r w:rsidRPr="00976FE3">
        <w:rPr>
          <w:rFonts w:eastAsia="Calibri"/>
          <w:sz w:val="24"/>
          <w:szCs w:val="24"/>
        </w:rPr>
        <w:t>-202</w:t>
      </w:r>
      <w:r>
        <w:rPr>
          <w:rFonts w:eastAsia="Calibri"/>
          <w:sz w:val="24"/>
          <w:szCs w:val="24"/>
        </w:rPr>
        <w:t>1</w:t>
      </w:r>
      <w:r w:rsidRPr="00976FE3">
        <w:rPr>
          <w:rFonts w:eastAsia="Calibri"/>
          <w:sz w:val="24"/>
          <w:szCs w:val="24"/>
        </w:rPr>
        <w:t xml:space="preserve"> school year. </w:t>
      </w:r>
    </w:p>
    <w:p w14:paraId="71EDCBB1" w14:textId="77777777" w:rsidR="00D76D7B" w:rsidRPr="00EC0BF0" w:rsidRDefault="00D76D7B" w:rsidP="005C0F27">
      <w:pPr>
        <w:ind w:left="1080"/>
        <w:rPr>
          <w:sz w:val="24"/>
          <w:szCs w:val="24"/>
        </w:rPr>
      </w:pPr>
      <w:r>
        <w:rPr>
          <w:sz w:val="24"/>
          <w:szCs w:val="24"/>
        </w:rPr>
        <w:t xml:space="preserve">Terms and conditions of employment are as per agreement with the Paulsboro Education Association. </w:t>
      </w:r>
    </w:p>
    <w:p w14:paraId="043224A7" w14:textId="6D12C0BC" w:rsidR="00F81CFD" w:rsidRDefault="00F81CFD" w:rsidP="00F81CFD">
      <w:pPr>
        <w:pStyle w:val="ListParagraph"/>
        <w:rPr>
          <w:sz w:val="24"/>
          <w:szCs w:val="24"/>
        </w:rPr>
      </w:pPr>
    </w:p>
    <w:tbl>
      <w:tblPr>
        <w:tblW w:w="8110" w:type="dxa"/>
        <w:tblInd w:w="890" w:type="dxa"/>
        <w:tblLook w:val="04A0" w:firstRow="1" w:lastRow="0" w:firstColumn="1" w:lastColumn="0" w:noHBand="0" w:noVBand="1"/>
      </w:tblPr>
      <w:tblGrid>
        <w:gridCol w:w="2250"/>
        <w:gridCol w:w="1350"/>
        <w:gridCol w:w="670"/>
        <w:gridCol w:w="1446"/>
        <w:gridCol w:w="854"/>
        <w:gridCol w:w="1540"/>
      </w:tblGrid>
      <w:tr w:rsidR="00D76D7B" w:rsidRPr="00834699" w14:paraId="3C90B09E" w14:textId="77777777" w:rsidTr="002B7F8C">
        <w:trPr>
          <w:trHeight w:val="320"/>
          <w:tblHeader/>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34EDB9" w14:textId="746FBA9E" w:rsidR="00D76D7B" w:rsidRPr="00834699" w:rsidRDefault="00D76D7B" w:rsidP="00DF6541">
            <w:pPr>
              <w:jc w:val="center"/>
              <w:rPr>
                <w:b/>
                <w:bCs/>
                <w:color w:val="000000"/>
                <w:sz w:val="24"/>
                <w:szCs w:val="24"/>
              </w:rPr>
            </w:pPr>
            <w:r w:rsidRPr="00834699">
              <w:rPr>
                <w:b/>
                <w:bCs/>
                <w:color w:val="000000"/>
                <w:sz w:val="24"/>
                <w:szCs w:val="24"/>
              </w:rPr>
              <w:t>Secretaries</w:t>
            </w:r>
            <w:r w:rsidR="00710352">
              <w:rPr>
                <w:b/>
                <w:bCs/>
                <w:color w:val="000000"/>
                <w:sz w:val="24"/>
                <w:szCs w:val="24"/>
              </w:rPr>
              <w:t xml:space="preserve"> 2020 - 2021</w:t>
            </w:r>
          </w:p>
        </w:tc>
      </w:tr>
      <w:tr w:rsidR="00D76D7B" w:rsidRPr="00834699" w14:paraId="4BA232B3"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15D47225" w14:textId="77777777" w:rsidR="00D76D7B" w:rsidRPr="00834699" w:rsidRDefault="00D76D7B" w:rsidP="00DF6541">
            <w:pPr>
              <w:rPr>
                <w:color w:val="000000"/>
                <w:sz w:val="24"/>
                <w:szCs w:val="24"/>
              </w:rPr>
            </w:pPr>
            <w:r w:rsidRPr="00834699">
              <w:rPr>
                <w:color w:val="000000"/>
                <w:sz w:val="24"/>
                <w:szCs w:val="24"/>
              </w:rPr>
              <w:t>Abbott, Lauren</w:t>
            </w:r>
          </w:p>
        </w:tc>
        <w:tc>
          <w:tcPr>
            <w:tcW w:w="1350" w:type="dxa"/>
            <w:tcBorders>
              <w:top w:val="nil"/>
              <w:left w:val="nil"/>
              <w:bottom w:val="single" w:sz="8" w:space="0" w:color="auto"/>
              <w:right w:val="single" w:sz="8" w:space="0" w:color="auto"/>
            </w:tcBorders>
            <w:shd w:val="clear" w:color="auto" w:fill="auto"/>
            <w:vAlign w:val="center"/>
            <w:hideMark/>
          </w:tcPr>
          <w:p w14:paraId="122BB9A1" w14:textId="77777777" w:rsidR="00D76D7B" w:rsidRPr="00834699" w:rsidRDefault="00D76D7B" w:rsidP="00DF6541">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14:paraId="327D1434" w14:textId="77777777" w:rsidR="00D76D7B" w:rsidRPr="00834699" w:rsidRDefault="00D76D7B" w:rsidP="00DF6541">
            <w:pPr>
              <w:jc w:val="center"/>
              <w:rPr>
                <w:color w:val="000000"/>
                <w:sz w:val="24"/>
                <w:szCs w:val="24"/>
              </w:rPr>
            </w:pPr>
            <w:r w:rsidRPr="00834699">
              <w:rPr>
                <w:color w:val="000000"/>
                <w:sz w:val="24"/>
                <w:szCs w:val="24"/>
              </w:rPr>
              <w:t>7</w:t>
            </w:r>
          </w:p>
        </w:tc>
        <w:tc>
          <w:tcPr>
            <w:tcW w:w="1446" w:type="dxa"/>
            <w:tcBorders>
              <w:top w:val="nil"/>
              <w:left w:val="nil"/>
              <w:bottom w:val="single" w:sz="8" w:space="0" w:color="auto"/>
              <w:right w:val="single" w:sz="8" w:space="0" w:color="auto"/>
            </w:tcBorders>
            <w:shd w:val="clear" w:color="auto" w:fill="auto"/>
            <w:vAlign w:val="center"/>
            <w:hideMark/>
          </w:tcPr>
          <w:p w14:paraId="037CEA02" w14:textId="77777777" w:rsidR="00D76D7B" w:rsidRPr="00834699" w:rsidRDefault="00D76D7B" w:rsidP="00DF6541">
            <w:pPr>
              <w:jc w:val="center"/>
              <w:rPr>
                <w:sz w:val="24"/>
                <w:szCs w:val="24"/>
              </w:rPr>
            </w:pPr>
            <w:r w:rsidRPr="00834699">
              <w:rPr>
                <w:sz w:val="24"/>
                <w:szCs w:val="24"/>
              </w:rPr>
              <w:t>43,722</w:t>
            </w:r>
          </w:p>
        </w:tc>
        <w:tc>
          <w:tcPr>
            <w:tcW w:w="854" w:type="dxa"/>
            <w:tcBorders>
              <w:top w:val="nil"/>
              <w:left w:val="nil"/>
              <w:bottom w:val="single" w:sz="8" w:space="0" w:color="auto"/>
              <w:right w:val="single" w:sz="8" w:space="0" w:color="auto"/>
            </w:tcBorders>
            <w:shd w:val="clear" w:color="auto" w:fill="auto"/>
            <w:vAlign w:val="center"/>
            <w:hideMark/>
          </w:tcPr>
          <w:p w14:paraId="6A29FD68" w14:textId="77777777" w:rsidR="00D76D7B" w:rsidRPr="00834699" w:rsidRDefault="00D76D7B" w:rsidP="00DF6541">
            <w:pPr>
              <w:jc w:val="center"/>
              <w:rPr>
                <w:color w:val="000000"/>
                <w:sz w:val="24"/>
                <w:szCs w:val="24"/>
              </w:rPr>
            </w:pPr>
            <w:r w:rsidRPr="00834699">
              <w:rPr>
                <w:color w:val="000000"/>
                <w:sz w:val="24"/>
                <w:szCs w:val="24"/>
              </w:rPr>
              <w:t>8</w:t>
            </w:r>
          </w:p>
        </w:tc>
        <w:tc>
          <w:tcPr>
            <w:tcW w:w="1540" w:type="dxa"/>
            <w:tcBorders>
              <w:top w:val="nil"/>
              <w:left w:val="nil"/>
              <w:bottom w:val="single" w:sz="8" w:space="0" w:color="auto"/>
              <w:right w:val="single" w:sz="8" w:space="0" w:color="auto"/>
            </w:tcBorders>
            <w:shd w:val="clear" w:color="auto" w:fill="auto"/>
            <w:vAlign w:val="center"/>
            <w:hideMark/>
          </w:tcPr>
          <w:p w14:paraId="67EB5ED6" w14:textId="77777777" w:rsidR="00D76D7B" w:rsidRPr="00834699" w:rsidRDefault="00D76D7B" w:rsidP="00DF6541">
            <w:pPr>
              <w:jc w:val="center"/>
              <w:rPr>
                <w:sz w:val="24"/>
                <w:szCs w:val="24"/>
              </w:rPr>
            </w:pPr>
            <w:r w:rsidRPr="00834699">
              <w:rPr>
                <w:sz w:val="24"/>
                <w:szCs w:val="24"/>
              </w:rPr>
              <w:t>46,078</w:t>
            </w:r>
          </w:p>
        </w:tc>
      </w:tr>
      <w:tr w:rsidR="00D76D7B" w:rsidRPr="00834699" w14:paraId="523929A4"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287FD9A4" w14:textId="77777777" w:rsidR="00D76D7B" w:rsidRPr="00834699" w:rsidRDefault="00D76D7B" w:rsidP="00DF6541">
            <w:pPr>
              <w:rPr>
                <w:color w:val="000000"/>
                <w:sz w:val="24"/>
                <w:szCs w:val="24"/>
              </w:rPr>
            </w:pPr>
            <w:r w:rsidRPr="00834699">
              <w:rPr>
                <w:color w:val="000000"/>
                <w:sz w:val="24"/>
                <w:szCs w:val="24"/>
              </w:rPr>
              <w:t>Hoehn, Joann</w:t>
            </w:r>
          </w:p>
        </w:tc>
        <w:tc>
          <w:tcPr>
            <w:tcW w:w="1350" w:type="dxa"/>
            <w:tcBorders>
              <w:top w:val="nil"/>
              <w:left w:val="nil"/>
              <w:bottom w:val="single" w:sz="8" w:space="0" w:color="auto"/>
              <w:right w:val="single" w:sz="8" w:space="0" w:color="auto"/>
            </w:tcBorders>
            <w:shd w:val="clear" w:color="auto" w:fill="auto"/>
            <w:vAlign w:val="center"/>
            <w:hideMark/>
          </w:tcPr>
          <w:p w14:paraId="4BCD2F89" w14:textId="77777777" w:rsidR="00D76D7B" w:rsidRPr="00834699" w:rsidRDefault="00D76D7B" w:rsidP="00DF6541">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14:paraId="19A57523" w14:textId="77777777" w:rsidR="00D76D7B" w:rsidRPr="00834699" w:rsidRDefault="00D76D7B" w:rsidP="00DF6541">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14:paraId="7B8B756F" w14:textId="77777777" w:rsidR="00D76D7B" w:rsidRPr="00834699" w:rsidRDefault="00D76D7B" w:rsidP="00DF6541">
            <w:pPr>
              <w:jc w:val="center"/>
              <w:rPr>
                <w:color w:val="000000"/>
                <w:sz w:val="24"/>
                <w:szCs w:val="24"/>
              </w:rPr>
            </w:pPr>
            <w:r w:rsidRPr="00834699">
              <w:rPr>
                <w:color w:val="000000"/>
                <w:sz w:val="24"/>
                <w:szCs w:val="24"/>
              </w:rPr>
              <w:t>48,693</w:t>
            </w:r>
          </w:p>
        </w:tc>
        <w:tc>
          <w:tcPr>
            <w:tcW w:w="854" w:type="dxa"/>
            <w:tcBorders>
              <w:top w:val="nil"/>
              <w:left w:val="nil"/>
              <w:bottom w:val="single" w:sz="8" w:space="0" w:color="auto"/>
              <w:right w:val="single" w:sz="8" w:space="0" w:color="auto"/>
            </w:tcBorders>
            <w:shd w:val="clear" w:color="auto" w:fill="auto"/>
            <w:vAlign w:val="center"/>
            <w:hideMark/>
          </w:tcPr>
          <w:p w14:paraId="30252C98" w14:textId="77777777" w:rsidR="00D76D7B" w:rsidRPr="00834699" w:rsidRDefault="00D76D7B" w:rsidP="00DF6541">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14:paraId="1D2C9412" w14:textId="77777777" w:rsidR="00D76D7B" w:rsidRPr="00834699" w:rsidRDefault="00D76D7B" w:rsidP="00DF6541">
            <w:pPr>
              <w:jc w:val="center"/>
              <w:rPr>
                <w:sz w:val="24"/>
                <w:szCs w:val="24"/>
              </w:rPr>
            </w:pPr>
            <w:r w:rsidRPr="00834699">
              <w:rPr>
                <w:sz w:val="24"/>
                <w:szCs w:val="24"/>
              </w:rPr>
              <w:t>50,014</w:t>
            </w:r>
          </w:p>
        </w:tc>
      </w:tr>
      <w:tr w:rsidR="00D76D7B" w:rsidRPr="00834699" w14:paraId="6B497B1E"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75FF4DC5" w14:textId="77777777" w:rsidR="00D76D7B" w:rsidRPr="00834699" w:rsidRDefault="00D76D7B" w:rsidP="00DF6541">
            <w:pPr>
              <w:rPr>
                <w:color w:val="000000"/>
                <w:sz w:val="24"/>
                <w:szCs w:val="24"/>
              </w:rPr>
            </w:pPr>
            <w:r w:rsidRPr="00834699">
              <w:rPr>
                <w:color w:val="000000"/>
                <w:sz w:val="24"/>
                <w:szCs w:val="24"/>
              </w:rPr>
              <w:t>Cucinotta, Rita</w:t>
            </w:r>
          </w:p>
        </w:tc>
        <w:tc>
          <w:tcPr>
            <w:tcW w:w="1350" w:type="dxa"/>
            <w:tcBorders>
              <w:top w:val="nil"/>
              <w:left w:val="nil"/>
              <w:bottom w:val="single" w:sz="8" w:space="0" w:color="auto"/>
              <w:right w:val="single" w:sz="8" w:space="0" w:color="auto"/>
            </w:tcBorders>
            <w:shd w:val="clear" w:color="auto" w:fill="auto"/>
            <w:vAlign w:val="center"/>
            <w:hideMark/>
          </w:tcPr>
          <w:p w14:paraId="5E576C8F" w14:textId="77777777" w:rsidR="00D76D7B" w:rsidRPr="00834699" w:rsidRDefault="00D76D7B" w:rsidP="00DF6541">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14:paraId="5AEC9CAA" w14:textId="77777777" w:rsidR="00D76D7B" w:rsidRPr="00834699" w:rsidRDefault="00D76D7B" w:rsidP="00DF6541">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14:paraId="4243031E" w14:textId="77777777" w:rsidR="00D76D7B" w:rsidRPr="00834699" w:rsidRDefault="00D76D7B" w:rsidP="00DF6541">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14:paraId="1FDB7C2E" w14:textId="77777777" w:rsidR="00D76D7B" w:rsidRPr="00834699" w:rsidRDefault="00D76D7B" w:rsidP="00DF6541">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14:paraId="4237A1DD" w14:textId="77777777" w:rsidR="00D76D7B" w:rsidRPr="00834699" w:rsidRDefault="00D76D7B" w:rsidP="00DF6541">
            <w:pPr>
              <w:jc w:val="center"/>
              <w:rPr>
                <w:sz w:val="24"/>
                <w:szCs w:val="24"/>
              </w:rPr>
            </w:pPr>
            <w:r w:rsidRPr="00834699">
              <w:rPr>
                <w:sz w:val="24"/>
                <w:szCs w:val="24"/>
              </w:rPr>
              <w:t>41,678</w:t>
            </w:r>
          </w:p>
        </w:tc>
      </w:tr>
      <w:tr w:rsidR="00D76D7B" w:rsidRPr="00834699" w14:paraId="0E6F1010"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7D0513F3" w14:textId="77777777" w:rsidR="00D76D7B" w:rsidRPr="00834699" w:rsidRDefault="00D76D7B" w:rsidP="00DF6541">
            <w:pPr>
              <w:rPr>
                <w:color w:val="000000"/>
                <w:sz w:val="24"/>
                <w:szCs w:val="24"/>
              </w:rPr>
            </w:pPr>
            <w:r w:rsidRPr="00834699">
              <w:rPr>
                <w:color w:val="000000"/>
                <w:sz w:val="24"/>
                <w:szCs w:val="24"/>
              </w:rPr>
              <w:t>Giovannitti, Adina</w:t>
            </w:r>
          </w:p>
        </w:tc>
        <w:tc>
          <w:tcPr>
            <w:tcW w:w="1350" w:type="dxa"/>
            <w:tcBorders>
              <w:top w:val="nil"/>
              <w:left w:val="nil"/>
              <w:bottom w:val="single" w:sz="8" w:space="0" w:color="auto"/>
              <w:right w:val="single" w:sz="8" w:space="0" w:color="auto"/>
            </w:tcBorders>
            <w:shd w:val="clear" w:color="auto" w:fill="auto"/>
            <w:vAlign w:val="center"/>
            <w:hideMark/>
          </w:tcPr>
          <w:p w14:paraId="46DB3A67" w14:textId="77777777" w:rsidR="00D76D7B" w:rsidRPr="00834699" w:rsidRDefault="00D76D7B" w:rsidP="00DF6541">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14:paraId="635C5543" w14:textId="77777777" w:rsidR="00D76D7B" w:rsidRPr="00834699" w:rsidRDefault="00D76D7B" w:rsidP="00DF6541">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14:paraId="683FCEFE" w14:textId="77777777" w:rsidR="00D76D7B" w:rsidRPr="00834699" w:rsidRDefault="00D76D7B" w:rsidP="00DF6541">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14:paraId="72F4D670" w14:textId="77777777" w:rsidR="00D76D7B" w:rsidRPr="00834699" w:rsidRDefault="00D76D7B" w:rsidP="00DF6541">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14:paraId="35D383AB" w14:textId="77777777" w:rsidR="00D76D7B" w:rsidRPr="00834699" w:rsidRDefault="00D76D7B" w:rsidP="00DF6541">
            <w:pPr>
              <w:jc w:val="center"/>
              <w:rPr>
                <w:sz w:val="24"/>
                <w:szCs w:val="24"/>
              </w:rPr>
            </w:pPr>
            <w:r w:rsidRPr="00834699">
              <w:rPr>
                <w:sz w:val="24"/>
                <w:szCs w:val="24"/>
              </w:rPr>
              <w:t>41,678</w:t>
            </w:r>
          </w:p>
        </w:tc>
      </w:tr>
      <w:tr w:rsidR="00D76D7B" w:rsidRPr="00834699" w14:paraId="2B922040"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55C80097" w14:textId="77777777" w:rsidR="00D76D7B" w:rsidRPr="00834699" w:rsidRDefault="00D76D7B" w:rsidP="00DF6541">
            <w:pPr>
              <w:rPr>
                <w:color w:val="000000"/>
                <w:sz w:val="24"/>
                <w:szCs w:val="24"/>
              </w:rPr>
            </w:pPr>
            <w:r w:rsidRPr="00834699">
              <w:rPr>
                <w:color w:val="000000"/>
                <w:sz w:val="24"/>
                <w:szCs w:val="24"/>
              </w:rPr>
              <w:t>Phillips, Lisa</w:t>
            </w:r>
          </w:p>
        </w:tc>
        <w:tc>
          <w:tcPr>
            <w:tcW w:w="1350" w:type="dxa"/>
            <w:tcBorders>
              <w:top w:val="nil"/>
              <w:left w:val="nil"/>
              <w:bottom w:val="single" w:sz="8" w:space="0" w:color="auto"/>
              <w:right w:val="single" w:sz="8" w:space="0" w:color="auto"/>
            </w:tcBorders>
            <w:shd w:val="clear" w:color="auto" w:fill="auto"/>
            <w:vAlign w:val="center"/>
            <w:hideMark/>
          </w:tcPr>
          <w:p w14:paraId="74CB8555" w14:textId="77777777" w:rsidR="00D76D7B" w:rsidRPr="00834699" w:rsidRDefault="00D76D7B" w:rsidP="00DF6541">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14:paraId="3EC6FDF9" w14:textId="77777777" w:rsidR="00D76D7B" w:rsidRPr="00834699" w:rsidRDefault="00D76D7B" w:rsidP="00DF6541">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14:paraId="730A091A" w14:textId="77777777" w:rsidR="00D76D7B" w:rsidRPr="00834699" w:rsidRDefault="00D76D7B" w:rsidP="00DF6541">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14:paraId="630C2DDE" w14:textId="77777777" w:rsidR="00D76D7B" w:rsidRPr="00834699" w:rsidRDefault="00D76D7B" w:rsidP="00DF6541">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14:paraId="65488E90" w14:textId="77777777" w:rsidR="00D76D7B" w:rsidRPr="00834699" w:rsidRDefault="00D76D7B" w:rsidP="00DF6541">
            <w:pPr>
              <w:jc w:val="center"/>
              <w:rPr>
                <w:sz w:val="24"/>
                <w:szCs w:val="24"/>
              </w:rPr>
            </w:pPr>
            <w:r w:rsidRPr="00834699">
              <w:rPr>
                <w:sz w:val="24"/>
                <w:szCs w:val="24"/>
              </w:rPr>
              <w:t>41,678</w:t>
            </w:r>
          </w:p>
        </w:tc>
      </w:tr>
      <w:tr w:rsidR="00D76D7B" w:rsidRPr="00834699" w14:paraId="42A8DBC5" w14:textId="77777777" w:rsidTr="00DF654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14:paraId="1FEC0D58" w14:textId="77777777" w:rsidR="00D76D7B" w:rsidRPr="00834699" w:rsidRDefault="00D76D7B" w:rsidP="00DF6541">
            <w:pPr>
              <w:rPr>
                <w:color w:val="000000"/>
                <w:sz w:val="24"/>
                <w:szCs w:val="24"/>
              </w:rPr>
            </w:pPr>
            <w:r w:rsidRPr="00834699">
              <w:rPr>
                <w:color w:val="000000"/>
                <w:sz w:val="24"/>
                <w:szCs w:val="24"/>
              </w:rPr>
              <w:t>Thomas, Tahje</w:t>
            </w:r>
          </w:p>
        </w:tc>
        <w:tc>
          <w:tcPr>
            <w:tcW w:w="1350" w:type="dxa"/>
            <w:tcBorders>
              <w:top w:val="nil"/>
              <w:left w:val="nil"/>
              <w:bottom w:val="single" w:sz="8" w:space="0" w:color="auto"/>
              <w:right w:val="single" w:sz="8" w:space="0" w:color="auto"/>
            </w:tcBorders>
            <w:shd w:val="clear" w:color="auto" w:fill="auto"/>
            <w:vAlign w:val="center"/>
            <w:hideMark/>
          </w:tcPr>
          <w:p w14:paraId="3DC8B77E" w14:textId="77777777" w:rsidR="00D76D7B" w:rsidRPr="00834699" w:rsidRDefault="00D76D7B" w:rsidP="00DF6541">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14:paraId="58344466" w14:textId="77777777" w:rsidR="00D76D7B" w:rsidRPr="00834699" w:rsidRDefault="00D76D7B" w:rsidP="00DF6541">
            <w:pPr>
              <w:jc w:val="center"/>
              <w:rPr>
                <w:color w:val="000000"/>
                <w:sz w:val="24"/>
                <w:szCs w:val="24"/>
              </w:rPr>
            </w:pPr>
            <w:r w:rsidRPr="00834699">
              <w:rPr>
                <w:color w:val="000000"/>
                <w:sz w:val="24"/>
                <w:szCs w:val="24"/>
              </w:rPr>
              <w:t>3</w:t>
            </w:r>
          </w:p>
        </w:tc>
        <w:tc>
          <w:tcPr>
            <w:tcW w:w="1446" w:type="dxa"/>
            <w:tcBorders>
              <w:top w:val="nil"/>
              <w:left w:val="nil"/>
              <w:bottom w:val="single" w:sz="8" w:space="0" w:color="auto"/>
              <w:right w:val="single" w:sz="8" w:space="0" w:color="auto"/>
            </w:tcBorders>
            <w:shd w:val="clear" w:color="auto" w:fill="auto"/>
            <w:vAlign w:val="center"/>
            <w:hideMark/>
          </w:tcPr>
          <w:p w14:paraId="6830DEE9" w14:textId="77777777" w:rsidR="00D76D7B" w:rsidRPr="00834699" w:rsidRDefault="00D76D7B" w:rsidP="00DF6541">
            <w:pPr>
              <w:jc w:val="center"/>
              <w:rPr>
                <w:sz w:val="24"/>
                <w:szCs w:val="24"/>
              </w:rPr>
            </w:pPr>
            <w:r w:rsidRPr="00834699">
              <w:rPr>
                <w:sz w:val="24"/>
                <w:szCs w:val="24"/>
              </w:rPr>
              <w:t>34,174</w:t>
            </w:r>
          </w:p>
        </w:tc>
        <w:tc>
          <w:tcPr>
            <w:tcW w:w="854" w:type="dxa"/>
            <w:tcBorders>
              <w:top w:val="nil"/>
              <w:left w:val="nil"/>
              <w:bottom w:val="single" w:sz="8" w:space="0" w:color="auto"/>
              <w:right w:val="single" w:sz="8" w:space="0" w:color="auto"/>
            </w:tcBorders>
            <w:shd w:val="clear" w:color="auto" w:fill="auto"/>
            <w:vAlign w:val="center"/>
            <w:hideMark/>
          </w:tcPr>
          <w:p w14:paraId="35E47307" w14:textId="77777777" w:rsidR="00D76D7B" w:rsidRPr="00834699" w:rsidRDefault="00D76D7B" w:rsidP="00DF6541">
            <w:pPr>
              <w:jc w:val="center"/>
              <w:rPr>
                <w:color w:val="000000"/>
                <w:sz w:val="24"/>
                <w:szCs w:val="24"/>
              </w:rPr>
            </w:pPr>
            <w:r w:rsidRPr="00834699">
              <w:rPr>
                <w:color w:val="000000"/>
                <w:sz w:val="24"/>
                <w:szCs w:val="24"/>
              </w:rPr>
              <w:t>4</w:t>
            </w:r>
          </w:p>
        </w:tc>
        <w:tc>
          <w:tcPr>
            <w:tcW w:w="1540" w:type="dxa"/>
            <w:tcBorders>
              <w:top w:val="nil"/>
              <w:left w:val="nil"/>
              <w:bottom w:val="single" w:sz="8" w:space="0" w:color="auto"/>
              <w:right w:val="single" w:sz="8" w:space="0" w:color="auto"/>
            </w:tcBorders>
            <w:shd w:val="clear" w:color="auto" w:fill="auto"/>
            <w:vAlign w:val="center"/>
            <w:hideMark/>
          </w:tcPr>
          <w:p w14:paraId="181D99FA" w14:textId="77777777" w:rsidR="00D76D7B" w:rsidRPr="00834699" w:rsidRDefault="00D76D7B" w:rsidP="00DF6541">
            <w:pPr>
              <w:jc w:val="center"/>
              <w:rPr>
                <w:sz w:val="24"/>
                <w:szCs w:val="24"/>
              </w:rPr>
            </w:pPr>
            <w:r w:rsidRPr="00834699">
              <w:rPr>
                <w:sz w:val="24"/>
                <w:szCs w:val="24"/>
              </w:rPr>
              <w:t>35,543</w:t>
            </w:r>
          </w:p>
        </w:tc>
      </w:tr>
    </w:tbl>
    <w:p w14:paraId="0378D55A" w14:textId="1C8A1B4F" w:rsidR="00D76D7B" w:rsidRDefault="00D76D7B" w:rsidP="00F81CFD">
      <w:pPr>
        <w:pStyle w:val="ListParagraph"/>
        <w:rPr>
          <w:sz w:val="24"/>
          <w:szCs w:val="24"/>
        </w:rPr>
      </w:pPr>
    </w:p>
    <w:p w14:paraId="3B289A46" w14:textId="084C3248" w:rsidR="00F81CFD" w:rsidRPr="003C0768" w:rsidRDefault="00F81CFD" w:rsidP="003C0768">
      <w:pPr>
        <w:pStyle w:val="ListParagraph"/>
        <w:ind w:left="360"/>
        <w:rPr>
          <w:b/>
          <w:sz w:val="24"/>
          <w:szCs w:val="24"/>
        </w:rPr>
      </w:pPr>
      <w:r w:rsidRPr="003C0768">
        <w:rPr>
          <w:b/>
          <w:sz w:val="24"/>
          <w:szCs w:val="24"/>
        </w:rPr>
        <w:t xml:space="preserve">The following was approved at the </w:t>
      </w:r>
      <w:r w:rsidR="008D7BBE" w:rsidRPr="003C0768">
        <w:rPr>
          <w:b/>
          <w:sz w:val="24"/>
          <w:szCs w:val="24"/>
        </w:rPr>
        <w:t>June 29</w:t>
      </w:r>
      <w:r w:rsidRPr="003C0768">
        <w:rPr>
          <w:b/>
          <w:sz w:val="24"/>
          <w:szCs w:val="24"/>
        </w:rPr>
        <w:t>, 2020</w:t>
      </w:r>
      <w:r w:rsidR="00D20FA5" w:rsidRPr="00D20FA5">
        <w:rPr>
          <w:b/>
          <w:sz w:val="24"/>
          <w:szCs w:val="24"/>
        </w:rPr>
        <w:t xml:space="preserve"> </w:t>
      </w:r>
      <w:r w:rsidR="00D20FA5" w:rsidRPr="00814309">
        <w:rPr>
          <w:b/>
          <w:sz w:val="24"/>
          <w:szCs w:val="24"/>
        </w:rPr>
        <w:t>Board Meeting:</w:t>
      </w:r>
    </w:p>
    <w:p w14:paraId="4164661B" w14:textId="77777777" w:rsidR="00F81CFD" w:rsidRPr="003C0768" w:rsidRDefault="00F81CFD" w:rsidP="00F81CFD">
      <w:pPr>
        <w:tabs>
          <w:tab w:val="left" w:pos="720"/>
        </w:tabs>
        <w:rPr>
          <w:b/>
          <w:sz w:val="24"/>
          <w:szCs w:val="24"/>
        </w:rPr>
      </w:pPr>
    </w:p>
    <w:p w14:paraId="43ADEF01" w14:textId="128B0863" w:rsidR="00F81CFD" w:rsidRPr="001C09F2" w:rsidRDefault="00F81CFD" w:rsidP="00FA3025">
      <w:pPr>
        <w:pStyle w:val="ListParagraph"/>
        <w:numPr>
          <w:ilvl w:val="0"/>
          <w:numId w:val="12"/>
        </w:numPr>
        <w:ind w:left="1080"/>
        <w:rPr>
          <w:sz w:val="24"/>
          <w:szCs w:val="24"/>
        </w:rPr>
      </w:pPr>
      <w:r w:rsidRPr="001C09F2">
        <w:rPr>
          <w:sz w:val="24"/>
          <w:szCs w:val="24"/>
        </w:rPr>
        <w:t>Recommend the voluntary transfer of Lauren Abbott from the position of Secretary to the Supervisor of Special Services to the position of Confidential Secretary to the Business Administrator</w:t>
      </w:r>
      <w:r w:rsidR="002B7F8C">
        <w:rPr>
          <w:sz w:val="24"/>
          <w:szCs w:val="24"/>
        </w:rPr>
        <w:t xml:space="preserve"> </w:t>
      </w:r>
      <w:r w:rsidRPr="001C09F2">
        <w:rPr>
          <w:sz w:val="24"/>
          <w:szCs w:val="24"/>
        </w:rPr>
        <w:t>/</w:t>
      </w:r>
      <w:r w:rsidR="002B7F8C">
        <w:rPr>
          <w:sz w:val="24"/>
          <w:szCs w:val="24"/>
        </w:rPr>
        <w:t xml:space="preserve"> </w:t>
      </w:r>
      <w:r w:rsidRPr="001C09F2">
        <w:rPr>
          <w:sz w:val="24"/>
          <w:szCs w:val="24"/>
        </w:rPr>
        <w:t xml:space="preserve">Secretary to the Board of Education. </w:t>
      </w:r>
      <w:r>
        <w:rPr>
          <w:sz w:val="24"/>
          <w:szCs w:val="24"/>
        </w:rPr>
        <w:t xml:space="preserve"> </w:t>
      </w:r>
      <w:r w:rsidRPr="001C09F2">
        <w:rPr>
          <w:sz w:val="24"/>
          <w:szCs w:val="24"/>
        </w:rPr>
        <w:t>If approved the appointment is effective July 1, 2020.  Ms. Abbott will earn $51,000.</w:t>
      </w:r>
      <w:r w:rsidR="002B7F8C">
        <w:rPr>
          <w:sz w:val="24"/>
          <w:szCs w:val="24"/>
        </w:rPr>
        <w:t>00.</w:t>
      </w:r>
      <w:r w:rsidRPr="001C09F2">
        <w:rPr>
          <w:sz w:val="24"/>
          <w:szCs w:val="24"/>
        </w:rPr>
        <w:t xml:space="preserve">  This is a non-union represented position.  </w:t>
      </w:r>
    </w:p>
    <w:p w14:paraId="02B6C100" w14:textId="77777777" w:rsidR="00F81CFD" w:rsidRPr="001C09F2" w:rsidRDefault="00F81CFD" w:rsidP="00F81CFD">
      <w:pPr>
        <w:tabs>
          <w:tab w:val="left" w:pos="720"/>
        </w:tabs>
        <w:rPr>
          <w:sz w:val="24"/>
          <w:szCs w:val="24"/>
        </w:rPr>
      </w:pPr>
    </w:p>
    <w:p w14:paraId="3816C2FD" w14:textId="77777777" w:rsidR="00F81CFD" w:rsidRPr="001C09F2" w:rsidRDefault="00F81CFD" w:rsidP="0035559E">
      <w:pPr>
        <w:ind w:left="1080"/>
        <w:rPr>
          <w:sz w:val="24"/>
          <w:szCs w:val="24"/>
        </w:rPr>
      </w:pPr>
      <w:r w:rsidRPr="001C09F2">
        <w:rPr>
          <w:sz w:val="24"/>
          <w:szCs w:val="24"/>
          <w:u w:val="single"/>
        </w:rPr>
        <w:t>Informational</w:t>
      </w:r>
      <w:r w:rsidRPr="001C09F2">
        <w:rPr>
          <w:sz w:val="24"/>
          <w:szCs w:val="24"/>
        </w:rPr>
        <w:t xml:space="preserve">:  If approved, Ms. Abbott replaces Michelle Jankauskas who was transferred to the position of Payroll Secretary effective July 1, 2020.  </w:t>
      </w:r>
    </w:p>
    <w:p w14:paraId="414C9211" w14:textId="77777777" w:rsidR="00814309" w:rsidRDefault="00814309" w:rsidP="00814309">
      <w:pPr>
        <w:pStyle w:val="ListParagraph"/>
        <w:ind w:left="360"/>
        <w:rPr>
          <w:b/>
          <w:sz w:val="24"/>
          <w:szCs w:val="24"/>
        </w:rPr>
      </w:pPr>
    </w:p>
    <w:p w14:paraId="74111765" w14:textId="0B5A4E6C" w:rsidR="00814309" w:rsidRPr="003C0768" w:rsidRDefault="00814309" w:rsidP="00814309">
      <w:pPr>
        <w:pStyle w:val="ListParagraph"/>
        <w:ind w:left="360"/>
        <w:rPr>
          <w:b/>
          <w:sz w:val="24"/>
          <w:szCs w:val="24"/>
        </w:rPr>
      </w:pPr>
      <w:r w:rsidRPr="003C0768">
        <w:rPr>
          <w:b/>
          <w:sz w:val="24"/>
          <w:szCs w:val="24"/>
        </w:rPr>
        <w:t xml:space="preserve">The following was approved at the </w:t>
      </w:r>
      <w:r>
        <w:rPr>
          <w:b/>
          <w:sz w:val="24"/>
          <w:szCs w:val="24"/>
        </w:rPr>
        <w:t>September</w:t>
      </w:r>
      <w:r w:rsidRPr="003C0768">
        <w:rPr>
          <w:b/>
          <w:sz w:val="24"/>
          <w:szCs w:val="24"/>
        </w:rPr>
        <w:t xml:space="preserve"> 2</w:t>
      </w:r>
      <w:r>
        <w:rPr>
          <w:b/>
          <w:sz w:val="24"/>
          <w:szCs w:val="24"/>
        </w:rPr>
        <w:t>8</w:t>
      </w:r>
      <w:r w:rsidRPr="003C0768">
        <w:rPr>
          <w:b/>
          <w:sz w:val="24"/>
          <w:szCs w:val="24"/>
        </w:rPr>
        <w:t>, 2020</w:t>
      </w:r>
      <w:r w:rsidR="00D20FA5" w:rsidRPr="00D20FA5">
        <w:rPr>
          <w:b/>
          <w:sz w:val="24"/>
          <w:szCs w:val="24"/>
        </w:rPr>
        <w:t xml:space="preserve"> </w:t>
      </w:r>
      <w:r w:rsidR="00D20FA5" w:rsidRPr="00814309">
        <w:rPr>
          <w:b/>
          <w:sz w:val="24"/>
          <w:szCs w:val="24"/>
        </w:rPr>
        <w:t>Board Meeting:</w:t>
      </w:r>
    </w:p>
    <w:p w14:paraId="6A2A10AA" w14:textId="77777777" w:rsidR="00814309" w:rsidRDefault="00814309" w:rsidP="00814309">
      <w:pPr>
        <w:ind w:left="720"/>
        <w:rPr>
          <w:sz w:val="24"/>
          <w:szCs w:val="24"/>
        </w:rPr>
      </w:pPr>
    </w:p>
    <w:p w14:paraId="6ACE4AC8" w14:textId="77777777" w:rsidR="00814309" w:rsidRPr="00F11920" w:rsidRDefault="00814309" w:rsidP="0035559E">
      <w:pPr>
        <w:pStyle w:val="ListParagraph"/>
        <w:numPr>
          <w:ilvl w:val="0"/>
          <w:numId w:val="15"/>
        </w:numPr>
        <w:ind w:left="1080"/>
        <w:rPr>
          <w:sz w:val="24"/>
          <w:szCs w:val="24"/>
        </w:rPr>
      </w:pPr>
      <w:r w:rsidRPr="00F11920">
        <w:rPr>
          <w:sz w:val="24"/>
          <w:szCs w:val="24"/>
        </w:rPr>
        <w:t xml:space="preserve">Recommend approval to appoint Chardae Ingram to the position of Secretary to the Supervisor of Special Services.  Ms. Ingram will earn Step 8 - $46,078.00 as per agreement with the Paulsboro Education Association.  Interviews were conducted by Superintendent Dr. Roy Dawson.  This recommendation is contingent on completion of all required paperwork and the Criminal History Background Review.  </w:t>
      </w:r>
    </w:p>
    <w:p w14:paraId="0717D29F" w14:textId="77777777" w:rsidR="00814309" w:rsidRDefault="00814309" w:rsidP="00814309">
      <w:pPr>
        <w:pStyle w:val="ListParagraph"/>
        <w:rPr>
          <w:sz w:val="24"/>
          <w:szCs w:val="24"/>
        </w:rPr>
      </w:pPr>
    </w:p>
    <w:p w14:paraId="37F7C9E5" w14:textId="77777777" w:rsidR="00814309" w:rsidRDefault="00814309" w:rsidP="0035559E">
      <w:pPr>
        <w:ind w:left="1080"/>
        <w:rPr>
          <w:sz w:val="24"/>
          <w:szCs w:val="24"/>
        </w:rPr>
      </w:pPr>
      <w:r w:rsidRPr="005B05AA">
        <w:rPr>
          <w:sz w:val="24"/>
          <w:szCs w:val="24"/>
          <w:u w:val="single"/>
        </w:rPr>
        <w:t>Informational</w:t>
      </w:r>
      <w:r>
        <w:rPr>
          <w:sz w:val="24"/>
          <w:szCs w:val="24"/>
        </w:rPr>
        <w:t xml:space="preserve">:  If approved, Ms. Ingram replaces Lauren Abbott who was transferred </w:t>
      </w:r>
      <w:r w:rsidRPr="00C431DA">
        <w:rPr>
          <w:sz w:val="24"/>
          <w:szCs w:val="24"/>
        </w:rPr>
        <w:t>to the position of Secretary to the Business Administrator/Secretary to the Board of Education</w:t>
      </w:r>
      <w:r>
        <w:rPr>
          <w:sz w:val="24"/>
          <w:szCs w:val="24"/>
        </w:rPr>
        <w:t xml:space="preserve"> on July 1, 2020.</w:t>
      </w:r>
    </w:p>
    <w:p w14:paraId="138E6D37" w14:textId="2A1F0344" w:rsidR="000A0452" w:rsidRPr="00FD43F0" w:rsidRDefault="000A0452" w:rsidP="00736228">
      <w:pPr>
        <w:rPr>
          <w:sz w:val="24"/>
          <w:szCs w:val="24"/>
        </w:rPr>
      </w:pPr>
    </w:p>
    <w:p w14:paraId="650DC6D7" w14:textId="4BCB01F4" w:rsidR="004E6AF4" w:rsidRPr="000F5A0E" w:rsidRDefault="000A0452" w:rsidP="00525A3C">
      <w:pPr>
        <w:pStyle w:val="ListParagraph"/>
        <w:numPr>
          <w:ilvl w:val="0"/>
          <w:numId w:val="9"/>
        </w:numPr>
        <w:rPr>
          <w:sz w:val="24"/>
          <w:szCs w:val="24"/>
        </w:rPr>
      </w:pPr>
      <w:r w:rsidRPr="000F5A0E">
        <w:rPr>
          <w:sz w:val="24"/>
          <w:szCs w:val="24"/>
        </w:rPr>
        <w:t xml:space="preserve">At the </w:t>
      </w:r>
      <w:r w:rsidR="00CC67DE" w:rsidRPr="000F5A0E">
        <w:rPr>
          <w:sz w:val="24"/>
          <w:szCs w:val="24"/>
        </w:rPr>
        <w:t xml:space="preserve">September 28, 2020 </w:t>
      </w:r>
      <w:r w:rsidRPr="000F5A0E">
        <w:rPr>
          <w:sz w:val="24"/>
          <w:szCs w:val="24"/>
        </w:rPr>
        <w:t xml:space="preserve">meeting, a member asked </w:t>
      </w:r>
      <w:r w:rsidR="00CC67DE" w:rsidRPr="000F5A0E">
        <w:rPr>
          <w:sz w:val="24"/>
          <w:szCs w:val="24"/>
        </w:rPr>
        <w:t xml:space="preserve">for the percentage of the Gibbstown </w:t>
      </w:r>
      <w:r w:rsidR="000F2F41" w:rsidRPr="000F5A0E">
        <w:rPr>
          <w:sz w:val="24"/>
          <w:szCs w:val="24"/>
        </w:rPr>
        <w:t>parents took the survey</w:t>
      </w:r>
      <w:r w:rsidR="00E95774" w:rsidRPr="000F5A0E">
        <w:rPr>
          <w:sz w:val="24"/>
          <w:szCs w:val="24"/>
        </w:rPr>
        <w:t xml:space="preserve"> </w:t>
      </w:r>
      <w:r w:rsidR="004E6AF4" w:rsidRPr="000F5A0E">
        <w:rPr>
          <w:sz w:val="24"/>
          <w:szCs w:val="24"/>
        </w:rPr>
        <w:t xml:space="preserve">for </w:t>
      </w:r>
      <w:r w:rsidR="000F5A0E" w:rsidRPr="000F5A0E">
        <w:rPr>
          <w:sz w:val="24"/>
          <w:szCs w:val="24"/>
        </w:rPr>
        <w:t>The District Reopening.</w:t>
      </w:r>
    </w:p>
    <w:p w14:paraId="2BAF89E0" w14:textId="77777777" w:rsidR="004E6AF4" w:rsidRPr="00415CB0" w:rsidRDefault="004E6AF4" w:rsidP="004E6AF4">
      <w:pPr>
        <w:pStyle w:val="ListParagraph"/>
        <w:rPr>
          <w:sz w:val="24"/>
          <w:szCs w:val="24"/>
        </w:rPr>
      </w:pPr>
    </w:p>
    <w:p w14:paraId="32C31BC1" w14:textId="302BEB5D" w:rsidR="00525A3C" w:rsidRPr="00415CB0" w:rsidRDefault="00525A3C" w:rsidP="004E6AF4">
      <w:pPr>
        <w:pStyle w:val="ListParagraph"/>
        <w:rPr>
          <w:sz w:val="24"/>
          <w:szCs w:val="24"/>
        </w:rPr>
      </w:pPr>
      <w:r w:rsidRPr="00415CB0">
        <w:rPr>
          <w:sz w:val="24"/>
          <w:szCs w:val="24"/>
        </w:rPr>
        <w:t xml:space="preserve">There were </w:t>
      </w:r>
      <w:r w:rsidR="004E6AF4" w:rsidRPr="00415CB0">
        <w:rPr>
          <w:sz w:val="24"/>
          <w:szCs w:val="24"/>
        </w:rPr>
        <w:t xml:space="preserve">eighteen </w:t>
      </w:r>
      <w:r w:rsidRPr="00415CB0">
        <w:rPr>
          <w:sz w:val="24"/>
          <w:szCs w:val="24"/>
        </w:rPr>
        <w:t>9th grade students that did not respond to the survey because they did not initially receive the survey because the</w:t>
      </w:r>
      <w:r w:rsidR="00B60A6A">
        <w:rPr>
          <w:sz w:val="24"/>
          <w:szCs w:val="24"/>
        </w:rPr>
        <w:t>y</w:t>
      </w:r>
      <w:r w:rsidRPr="00415CB0">
        <w:rPr>
          <w:sz w:val="24"/>
          <w:szCs w:val="24"/>
        </w:rPr>
        <w:t xml:space="preserve"> were not yet enrolled in Paulsboro </w:t>
      </w:r>
      <w:r w:rsidR="003A7C9A">
        <w:rPr>
          <w:sz w:val="24"/>
          <w:szCs w:val="24"/>
        </w:rPr>
        <w:t xml:space="preserve">Public </w:t>
      </w:r>
      <w:r w:rsidRPr="00415CB0">
        <w:rPr>
          <w:sz w:val="24"/>
          <w:szCs w:val="24"/>
        </w:rPr>
        <w:lastRenderedPageBreak/>
        <w:t xml:space="preserve">Schools. </w:t>
      </w:r>
      <w:r w:rsidR="00176A9B">
        <w:rPr>
          <w:sz w:val="24"/>
          <w:szCs w:val="24"/>
        </w:rPr>
        <w:t xml:space="preserve"> </w:t>
      </w:r>
      <w:r w:rsidRPr="00415CB0">
        <w:rPr>
          <w:sz w:val="24"/>
          <w:szCs w:val="24"/>
        </w:rPr>
        <w:t xml:space="preserve">Once that oversight was corrected, </w:t>
      </w:r>
      <w:r w:rsidR="00415CB0">
        <w:rPr>
          <w:sz w:val="24"/>
          <w:szCs w:val="24"/>
        </w:rPr>
        <w:t xml:space="preserve">Paulsboro Junior / Senior High School </w:t>
      </w:r>
      <w:r w:rsidR="00A50D09">
        <w:rPr>
          <w:sz w:val="24"/>
          <w:szCs w:val="24"/>
        </w:rPr>
        <w:t>P</w:t>
      </w:r>
      <w:r w:rsidR="00415CB0">
        <w:rPr>
          <w:sz w:val="24"/>
          <w:szCs w:val="24"/>
        </w:rPr>
        <w:t>rincipal</w:t>
      </w:r>
      <w:r w:rsidR="00A50D09">
        <w:rPr>
          <w:sz w:val="24"/>
          <w:szCs w:val="24"/>
        </w:rPr>
        <w:t xml:space="preserve"> Paul</w:t>
      </w:r>
      <w:r w:rsidRPr="00415CB0">
        <w:rPr>
          <w:sz w:val="24"/>
          <w:szCs w:val="24"/>
        </w:rPr>
        <w:t xml:space="preserve"> Morina and his Guidance </w:t>
      </w:r>
      <w:r w:rsidR="00A50D09">
        <w:rPr>
          <w:sz w:val="24"/>
          <w:szCs w:val="24"/>
        </w:rPr>
        <w:t>D</w:t>
      </w:r>
      <w:r w:rsidRPr="00415CB0">
        <w:rPr>
          <w:sz w:val="24"/>
          <w:szCs w:val="24"/>
        </w:rPr>
        <w:t xml:space="preserve">epartment staff reached out to the Gibbstown families and issued them computers and hotspots. </w:t>
      </w:r>
      <w:r w:rsidR="004E6AF4" w:rsidRPr="00415CB0">
        <w:rPr>
          <w:sz w:val="24"/>
          <w:szCs w:val="24"/>
        </w:rPr>
        <w:t xml:space="preserve"> </w:t>
      </w:r>
      <w:r w:rsidRPr="00415CB0">
        <w:rPr>
          <w:sz w:val="24"/>
          <w:szCs w:val="24"/>
        </w:rPr>
        <w:t>Currently there a</w:t>
      </w:r>
      <w:r w:rsidR="004E6AF4" w:rsidRPr="00415CB0">
        <w:rPr>
          <w:sz w:val="24"/>
          <w:szCs w:val="24"/>
        </w:rPr>
        <w:t>r</w:t>
      </w:r>
      <w:r w:rsidRPr="00415CB0">
        <w:rPr>
          <w:sz w:val="24"/>
          <w:szCs w:val="24"/>
        </w:rPr>
        <w:t xml:space="preserve">e 58 students from Gibbstown enrolled in Paulsboro High school. </w:t>
      </w:r>
      <w:r w:rsidR="00415CB0" w:rsidRPr="00415CB0">
        <w:rPr>
          <w:sz w:val="24"/>
          <w:szCs w:val="24"/>
        </w:rPr>
        <w:t xml:space="preserve"> </w:t>
      </w:r>
      <w:r w:rsidRPr="00415CB0">
        <w:rPr>
          <w:sz w:val="24"/>
          <w:szCs w:val="24"/>
        </w:rPr>
        <w:t>Of the 58 students, 8 have not logged on every day.</w:t>
      </w:r>
      <w:r w:rsidR="000E4CA1">
        <w:rPr>
          <w:sz w:val="24"/>
          <w:szCs w:val="24"/>
        </w:rPr>
        <w:t xml:space="preserve">  </w:t>
      </w:r>
    </w:p>
    <w:p w14:paraId="51B59222" w14:textId="77777777" w:rsidR="00525A3C" w:rsidRPr="004F083B" w:rsidRDefault="00525A3C" w:rsidP="00525A3C">
      <w:pPr>
        <w:pStyle w:val="ListParagraph"/>
        <w:rPr>
          <w:sz w:val="24"/>
          <w:szCs w:val="24"/>
        </w:rPr>
      </w:pPr>
    </w:p>
    <w:p w14:paraId="76231A14" w14:textId="1F9255C2" w:rsidR="00BB334B" w:rsidRPr="000F2F41" w:rsidRDefault="00525A3C" w:rsidP="00525A3C">
      <w:pPr>
        <w:pStyle w:val="ListParagraph"/>
        <w:rPr>
          <w:sz w:val="24"/>
          <w:szCs w:val="24"/>
        </w:rPr>
      </w:pPr>
      <w:r w:rsidRPr="004F083B">
        <w:rPr>
          <w:sz w:val="24"/>
          <w:szCs w:val="24"/>
          <w:u w:val="single"/>
        </w:rPr>
        <w:t>Informational:</w:t>
      </w:r>
      <w:r w:rsidR="000A0452" w:rsidRPr="004F083B">
        <w:rPr>
          <w:sz w:val="24"/>
          <w:szCs w:val="24"/>
        </w:rPr>
        <w:t xml:space="preserve">  </w:t>
      </w:r>
      <w:r w:rsidR="004F083B" w:rsidRPr="004F083B">
        <w:rPr>
          <w:sz w:val="24"/>
          <w:szCs w:val="24"/>
        </w:rPr>
        <w:t xml:space="preserve">The breakdown </w:t>
      </w:r>
      <w:r w:rsidR="004F083B">
        <w:rPr>
          <w:sz w:val="24"/>
          <w:szCs w:val="24"/>
        </w:rPr>
        <w:t xml:space="preserve">for the </w:t>
      </w:r>
      <w:r w:rsidR="007C727F">
        <w:rPr>
          <w:sz w:val="24"/>
          <w:szCs w:val="24"/>
        </w:rPr>
        <w:t>Student Login Data</w:t>
      </w:r>
      <w:r w:rsidR="00EA5798">
        <w:rPr>
          <w:sz w:val="24"/>
          <w:szCs w:val="24"/>
        </w:rPr>
        <w:t xml:space="preserve"> </w:t>
      </w:r>
      <w:r w:rsidR="000E4CA1">
        <w:rPr>
          <w:sz w:val="24"/>
          <w:szCs w:val="24"/>
        </w:rPr>
        <w:t>for October 7, 2020 for each school</w:t>
      </w:r>
      <w:r w:rsidR="004F083B">
        <w:rPr>
          <w:sz w:val="24"/>
          <w:szCs w:val="24"/>
        </w:rPr>
        <w:t xml:space="preserve"> was </w:t>
      </w:r>
      <w:r w:rsidR="003A7C9A">
        <w:rPr>
          <w:sz w:val="24"/>
          <w:szCs w:val="24"/>
        </w:rPr>
        <w:t>collected</w:t>
      </w:r>
      <w:r w:rsidR="004F083B">
        <w:rPr>
          <w:sz w:val="24"/>
          <w:szCs w:val="24"/>
        </w:rPr>
        <w:t xml:space="preserve">. </w:t>
      </w:r>
      <w:r w:rsidR="00EA5798">
        <w:rPr>
          <w:sz w:val="24"/>
          <w:szCs w:val="24"/>
        </w:rPr>
        <w:t>(</w:t>
      </w:r>
      <w:r w:rsidR="00EA5798" w:rsidRPr="00EA5798">
        <w:rPr>
          <w:b/>
          <w:sz w:val="24"/>
          <w:szCs w:val="24"/>
        </w:rPr>
        <w:t>Attachment</w:t>
      </w:r>
      <w:r w:rsidR="00EA5798">
        <w:rPr>
          <w:sz w:val="24"/>
          <w:szCs w:val="24"/>
        </w:rPr>
        <w:t>)</w:t>
      </w:r>
    </w:p>
    <w:p w14:paraId="5642A8D9" w14:textId="77777777" w:rsidR="000A0452" w:rsidRPr="00906574" w:rsidRDefault="000A0452" w:rsidP="00736228">
      <w:pPr>
        <w:rPr>
          <w:sz w:val="24"/>
          <w:szCs w:val="24"/>
        </w:rPr>
      </w:pPr>
    </w:p>
    <w:p w14:paraId="73541D85" w14:textId="369C9B3A" w:rsidR="008C05A9" w:rsidRPr="00736228" w:rsidRDefault="008C05A9" w:rsidP="008F590C">
      <w:pPr>
        <w:rPr>
          <w:b/>
          <w:smallCaps/>
          <w:sz w:val="28"/>
          <w:szCs w:val="28"/>
        </w:rPr>
      </w:pPr>
      <w:r w:rsidRPr="00736228">
        <w:rPr>
          <w:b/>
          <w:smallCaps/>
          <w:sz w:val="28"/>
          <w:szCs w:val="28"/>
        </w:rPr>
        <w:t>Pending Items</w:t>
      </w:r>
      <w:r w:rsidR="008F590C">
        <w:rPr>
          <w:b/>
          <w:smallCaps/>
          <w:sz w:val="28"/>
          <w:szCs w:val="28"/>
        </w:rPr>
        <w:t xml:space="preserve"> </w:t>
      </w:r>
      <w:r w:rsidR="008F590C" w:rsidRPr="004F55C3">
        <w:rPr>
          <w:b/>
          <w:smallCaps/>
          <w:sz w:val="28"/>
          <w:szCs w:val="28"/>
        </w:rPr>
        <w:t xml:space="preserve">– </w:t>
      </w:r>
      <w:r w:rsidR="008F590C" w:rsidRPr="004F55C3">
        <w:rPr>
          <w:rFonts w:ascii="Times New Roman Bold" w:hAnsi="Times New Roman Bold"/>
          <w:b/>
          <w:sz w:val="24"/>
          <w:szCs w:val="24"/>
        </w:rPr>
        <w:t>None at this Time</w:t>
      </w:r>
    </w:p>
    <w:p w14:paraId="19F0AEA9" w14:textId="77777777" w:rsidR="008C05A9" w:rsidRPr="005D231B" w:rsidRDefault="008C05A9" w:rsidP="005C1E1B">
      <w:pPr>
        <w:contextualSpacing/>
      </w:pPr>
    </w:p>
    <w:p w14:paraId="7623C4F3" w14:textId="24431E02" w:rsidR="008C05A9" w:rsidRPr="008053B4" w:rsidRDefault="008C05A9" w:rsidP="008C05A9">
      <w:pPr>
        <w:contextualSpacing/>
        <w:rPr>
          <w:b/>
          <w:smallCaps/>
          <w:sz w:val="28"/>
          <w:szCs w:val="28"/>
        </w:rPr>
      </w:pPr>
      <w:r w:rsidRPr="008053B4">
        <w:rPr>
          <w:b/>
          <w:smallCaps/>
          <w:sz w:val="28"/>
          <w:szCs w:val="28"/>
        </w:rPr>
        <w:t xml:space="preserve">New Business </w:t>
      </w:r>
      <w:r w:rsidRPr="004F55C3">
        <w:rPr>
          <w:b/>
          <w:smallCaps/>
          <w:sz w:val="28"/>
          <w:szCs w:val="28"/>
        </w:rPr>
        <w:t xml:space="preserve">– </w:t>
      </w:r>
      <w:r w:rsidRPr="004F55C3">
        <w:rPr>
          <w:rFonts w:ascii="Times New Roman Bold" w:hAnsi="Times New Roman Bold"/>
          <w:b/>
          <w:sz w:val="24"/>
          <w:szCs w:val="24"/>
        </w:rPr>
        <w:t>None at this Time</w:t>
      </w:r>
    </w:p>
    <w:p w14:paraId="55479C15" w14:textId="77777777" w:rsidR="008C05A9" w:rsidRPr="005D231B" w:rsidRDefault="008C05A9" w:rsidP="008C05A9">
      <w:pPr>
        <w:contextualSpacing/>
      </w:pPr>
    </w:p>
    <w:p w14:paraId="20164F33" w14:textId="6B67ED03" w:rsidR="00A02204" w:rsidRDefault="00A02204" w:rsidP="00A02204">
      <w:pPr>
        <w:pStyle w:val="ListParagraph"/>
        <w:spacing w:line="276" w:lineRule="auto"/>
        <w:ind w:left="0"/>
        <w:rPr>
          <w:b/>
          <w:smallCaps/>
          <w:sz w:val="28"/>
          <w:szCs w:val="28"/>
        </w:rPr>
      </w:pPr>
      <w:r>
        <w:rPr>
          <w:b/>
          <w:smallCaps/>
          <w:sz w:val="28"/>
          <w:szCs w:val="28"/>
        </w:rPr>
        <w:t xml:space="preserve">Board Business: </w:t>
      </w:r>
    </w:p>
    <w:p w14:paraId="0CFC77FD" w14:textId="77777777" w:rsidR="00265331" w:rsidRDefault="00265331" w:rsidP="00A02204">
      <w:pPr>
        <w:pStyle w:val="ListParagraph"/>
        <w:spacing w:line="276" w:lineRule="auto"/>
        <w:ind w:left="0"/>
        <w:rPr>
          <w:b/>
          <w:smallCaps/>
          <w:sz w:val="28"/>
          <w:szCs w:val="28"/>
        </w:rPr>
      </w:pPr>
    </w:p>
    <w:p w14:paraId="5A78AC03" w14:textId="397395B3" w:rsidR="00A02204" w:rsidRDefault="00A02204" w:rsidP="000945FA">
      <w:pPr>
        <w:pStyle w:val="ListParagraph"/>
        <w:numPr>
          <w:ilvl w:val="0"/>
          <w:numId w:val="27"/>
        </w:numPr>
        <w:contextualSpacing/>
        <w:rPr>
          <w:b/>
          <w:smallCaps/>
          <w:sz w:val="28"/>
          <w:szCs w:val="28"/>
        </w:rPr>
      </w:pPr>
      <w:r w:rsidRPr="00B5507C">
        <w:rPr>
          <w:b/>
          <w:smallCaps/>
          <w:sz w:val="28"/>
          <w:szCs w:val="28"/>
        </w:rPr>
        <w:t>Committee</w:t>
      </w:r>
      <w:r w:rsidRPr="00D2329B">
        <w:rPr>
          <w:b/>
          <w:smallCaps/>
          <w:sz w:val="28"/>
          <w:szCs w:val="28"/>
        </w:rPr>
        <w:t xml:space="preserve"> Of The Whole:</w:t>
      </w:r>
      <w:r w:rsidRPr="00D2329B">
        <w:rPr>
          <w:b/>
          <w:smallCaps/>
          <w:sz w:val="24"/>
          <w:szCs w:val="24"/>
        </w:rPr>
        <w:t xml:space="preserve">  </w:t>
      </w:r>
      <w:r w:rsidRPr="00D2329B">
        <w:rPr>
          <w:b/>
          <w:smallCaps/>
          <w:sz w:val="28"/>
          <w:szCs w:val="28"/>
        </w:rPr>
        <w:t>Negotiations</w:t>
      </w:r>
    </w:p>
    <w:p w14:paraId="05D67761" w14:textId="77777777" w:rsidR="00265331" w:rsidRDefault="00265331" w:rsidP="00A02204">
      <w:pPr>
        <w:pStyle w:val="ListParagraph"/>
        <w:contextualSpacing/>
        <w:rPr>
          <w:b/>
          <w:sz w:val="24"/>
          <w:szCs w:val="24"/>
        </w:rPr>
      </w:pPr>
    </w:p>
    <w:p w14:paraId="2A3C2D54" w14:textId="1F17D720" w:rsidR="0026321F" w:rsidRPr="005B30F4" w:rsidRDefault="0026321F" w:rsidP="0026321F">
      <w:pPr>
        <w:pStyle w:val="ListParagraph"/>
        <w:contextualSpacing/>
        <w:rPr>
          <w:b/>
          <w:smallCaps/>
          <w:sz w:val="24"/>
          <w:szCs w:val="24"/>
        </w:rPr>
      </w:pPr>
      <w:r w:rsidRPr="005B30F4">
        <w:rPr>
          <w:b/>
          <w:smallCaps/>
          <w:sz w:val="24"/>
          <w:szCs w:val="24"/>
        </w:rPr>
        <w:t xml:space="preserve">Collective Bargaining – Paulsboro Education Association and Paulsboro Administrators Association </w:t>
      </w:r>
    </w:p>
    <w:p w14:paraId="5D3552CC" w14:textId="77777777" w:rsidR="00265331" w:rsidRDefault="00265331" w:rsidP="00265331">
      <w:pPr>
        <w:ind w:left="720"/>
        <w:contextualSpacing/>
        <w:rPr>
          <w:sz w:val="24"/>
          <w:szCs w:val="24"/>
        </w:rPr>
      </w:pPr>
    </w:p>
    <w:p w14:paraId="61B63CB1" w14:textId="77777777" w:rsidR="00265331" w:rsidRPr="001C09F2" w:rsidRDefault="00265331" w:rsidP="00265331">
      <w:pPr>
        <w:ind w:left="720"/>
        <w:contextualSpacing/>
        <w:rPr>
          <w:sz w:val="24"/>
          <w:szCs w:val="24"/>
        </w:rPr>
      </w:pPr>
      <w:r w:rsidRPr="001C09F2">
        <w:rPr>
          <w:sz w:val="24"/>
          <w:szCs w:val="24"/>
        </w:rPr>
        <w:t xml:space="preserve">At the January 27, 2020 meeting, the Interim Superintendent </w:t>
      </w:r>
      <w:r>
        <w:rPr>
          <w:sz w:val="24"/>
          <w:szCs w:val="24"/>
        </w:rPr>
        <w:t xml:space="preserve">Dr. Walter C. Quint </w:t>
      </w:r>
      <w:r w:rsidRPr="001C09F2">
        <w:rPr>
          <w:sz w:val="24"/>
          <w:szCs w:val="24"/>
        </w:rPr>
        <w:t xml:space="preserve">suggested that the Board of Education might want to select the members who will serve on the Negotiations Committees for the contracts with the Paulsboro Education Association and Paulsboro Administrators Association.  These agreements expire on June 30, 2021.  Selection of committees now will allow them to review the existing contracts as well as attend training provided by New Jersey School Boards Association. </w:t>
      </w:r>
    </w:p>
    <w:p w14:paraId="27433150" w14:textId="77777777" w:rsidR="00265331" w:rsidRPr="001C09F2" w:rsidRDefault="00265331" w:rsidP="00265331">
      <w:pPr>
        <w:ind w:left="720"/>
        <w:contextualSpacing/>
        <w:rPr>
          <w:sz w:val="24"/>
          <w:szCs w:val="24"/>
        </w:rPr>
      </w:pPr>
    </w:p>
    <w:p w14:paraId="57C789D3" w14:textId="77777777" w:rsidR="00265331" w:rsidRDefault="00265331" w:rsidP="00265331">
      <w:pPr>
        <w:ind w:left="720"/>
        <w:contextualSpacing/>
        <w:rPr>
          <w:sz w:val="24"/>
          <w:szCs w:val="24"/>
        </w:rPr>
      </w:pPr>
      <w:r w:rsidRPr="001C09F2">
        <w:rPr>
          <w:sz w:val="24"/>
          <w:szCs w:val="24"/>
        </w:rPr>
        <w:t xml:space="preserve">The Interim Superintendent </w:t>
      </w:r>
      <w:r>
        <w:rPr>
          <w:sz w:val="24"/>
          <w:szCs w:val="24"/>
        </w:rPr>
        <w:t xml:space="preserve">Dr. Walter C. Quint </w:t>
      </w:r>
      <w:r w:rsidRPr="001C09F2">
        <w:rPr>
          <w:sz w:val="24"/>
          <w:szCs w:val="24"/>
        </w:rPr>
        <w:t xml:space="preserve">sent the two collective bargaining agreements to New Jersey School Board Association (NJSBA).  NJSBA will review the agreements and make suggestions.  </w:t>
      </w:r>
    </w:p>
    <w:p w14:paraId="1CFF5399" w14:textId="77777777" w:rsidR="00265331" w:rsidRDefault="00265331" w:rsidP="00265331">
      <w:pPr>
        <w:ind w:left="720"/>
        <w:contextualSpacing/>
        <w:rPr>
          <w:sz w:val="24"/>
          <w:szCs w:val="24"/>
        </w:rPr>
      </w:pPr>
    </w:p>
    <w:p w14:paraId="743B2F5F" w14:textId="051414E5" w:rsidR="001B35A2" w:rsidRDefault="004F6E86" w:rsidP="004F6E86">
      <w:pPr>
        <w:pStyle w:val="ListParagraph"/>
        <w:contextualSpacing/>
        <w:rPr>
          <w:sz w:val="24"/>
          <w:szCs w:val="24"/>
        </w:rPr>
      </w:pPr>
      <w:r w:rsidRPr="001B35A2">
        <w:rPr>
          <w:sz w:val="24"/>
          <w:szCs w:val="24"/>
        </w:rPr>
        <w:t xml:space="preserve">At the September 28, 2020 Board </w:t>
      </w:r>
      <w:r w:rsidR="001B35A2">
        <w:rPr>
          <w:sz w:val="24"/>
          <w:szCs w:val="24"/>
        </w:rPr>
        <w:t>m</w:t>
      </w:r>
      <w:r w:rsidRPr="001B35A2">
        <w:rPr>
          <w:sz w:val="24"/>
          <w:szCs w:val="24"/>
        </w:rPr>
        <w:t>eeting</w:t>
      </w:r>
      <w:r w:rsidR="001B35A2">
        <w:rPr>
          <w:sz w:val="24"/>
          <w:szCs w:val="24"/>
        </w:rPr>
        <w:t>, t</w:t>
      </w:r>
      <w:r w:rsidR="00265331" w:rsidRPr="00516591">
        <w:rPr>
          <w:sz w:val="24"/>
          <w:szCs w:val="24"/>
        </w:rPr>
        <w:t>he Superintendent</w:t>
      </w:r>
      <w:r w:rsidR="001B35A2">
        <w:rPr>
          <w:sz w:val="24"/>
          <w:szCs w:val="24"/>
        </w:rPr>
        <w:t>, Dr. Roy J. Dawson</w:t>
      </w:r>
      <w:r w:rsidR="00265331" w:rsidRPr="00516591">
        <w:rPr>
          <w:sz w:val="24"/>
          <w:szCs w:val="24"/>
        </w:rPr>
        <w:t xml:space="preserve"> suggest</w:t>
      </w:r>
      <w:r w:rsidR="001B35A2">
        <w:rPr>
          <w:sz w:val="24"/>
          <w:szCs w:val="24"/>
        </w:rPr>
        <w:t>ed</w:t>
      </w:r>
      <w:r w:rsidR="00265331" w:rsidRPr="00516591">
        <w:rPr>
          <w:sz w:val="24"/>
          <w:szCs w:val="24"/>
        </w:rPr>
        <w:t xml:space="preserve"> that the Board of Education select the members who will serve on the </w:t>
      </w:r>
      <w:r w:rsidR="00265331">
        <w:rPr>
          <w:sz w:val="24"/>
          <w:szCs w:val="24"/>
        </w:rPr>
        <w:t>Collective Bargaining</w:t>
      </w:r>
      <w:r w:rsidR="00265331" w:rsidRPr="00516591">
        <w:rPr>
          <w:sz w:val="24"/>
          <w:szCs w:val="24"/>
        </w:rPr>
        <w:t xml:space="preserve"> Committee.</w:t>
      </w:r>
    </w:p>
    <w:p w14:paraId="73BD02CF" w14:textId="77777777" w:rsidR="001B35A2" w:rsidRDefault="001B35A2" w:rsidP="004F6E86">
      <w:pPr>
        <w:pStyle w:val="ListParagraph"/>
        <w:contextualSpacing/>
        <w:rPr>
          <w:sz w:val="24"/>
          <w:szCs w:val="24"/>
        </w:rPr>
      </w:pPr>
    </w:p>
    <w:p w14:paraId="0A36D64C" w14:textId="2E7B3874" w:rsidR="00265331" w:rsidRDefault="001B35A2" w:rsidP="004F6E86">
      <w:pPr>
        <w:pStyle w:val="ListParagraph"/>
        <w:contextualSpacing/>
        <w:rPr>
          <w:sz w:val="24"/>
          <w:szCs w:val="24"/>
        </w:rPr>
      </w:pPr>
      <w:r w:rsidRPr="00CC2585">
        <w:rPr>
          <w:sz w:val="24"/>
          <w:szCs w:val="24"/>
          <w:u w:val="single"/>
        </w:rPr>
        <w:t>Update:</w:t>
      </w:r>
      <w:r w:rsidR="006F5184">
        <w:rPr>
          <w:sz w:val="24"/>
          <w:szCs w:val="24"/>
        </w:rPr>
        <w:t xml:space="preserve"> </w:t>
      </w:r>
      <w:r w:rsidR="004F51F9" w:rsidRPr="001B35A2">
        <w:rPr>
          <w:sz w:val="24"/>
          <w:szCs w:val="24"/>
        </w:rPr>
        <w:t xml:space="preserve">At the September 28, 2020 Board </w:t>
      </w:r>
      <w:r w:rsidR="004F51F9">
        <w:rPr>
          <w:sz w:val="24"/>
          <w:szCs w:val="24"/>
        </w:rPr>
        <w:t>m</w:t>
      </w:r>
      <w:r w:rsidR="004F51F9" w:rsidRPr="001B35A2">
        <w:rPr>
          <w:sz w:val="24"/>
          <w:szCs w:val="24"/>
        </w:rPr>
        <w:t>eeting</w:t>
      </w:r>
      <w:r w:rsidR="004B7675">
        <w:rPr>
          <w:sz w:val="24"/>
          <w:szCs w:val="24"/>
        </w:rPr>
        <w:t>,</w:t>
      </w:r>
      <w:r w:rsidR="004F51F9" w:rsidRPr="006358F8">
        <w:rPr>
          <w:sz w:val="24"/>
          <w:szCs w:val="24"/>
        </w:rPr>
        <w:t xml:space="preserve"> </w:t>
      </w:r>
      <w:r w:rsidR="004F51F9">
        <w:rPr>
          <w:sz w:val="24"/>
          <w:szCs w:val="24"/>
        </w:rPr>
        <w:t>t</w:t>
      </w:r>
      <w:r w:rsidR="006F5184" w:rsidRPr="006358F8">
        <w:rPr>
          <w:sz w:val="24"/>
          <w:szCs w:val="24"/>
        </w:rPr>
        <w:t xml:space="preserve">he Paulsboro Board of Education </w:t>
      </w:r>
      <w:r w:rsidR="004F51F9">
        <w:rPr>
          <w:sz w:val="24"/>
          <w:szCs w:val="24"/>
        </w:rPr>
        <w:t xml:space="preserve">selected the </w:t>
      </w:r>
      <w:r w:rsidR="006F5184" w:rsidRPr="006358F8">
        <w:rPr>
          <w:sz w:val="24"/>
          <w:szCs w:val="24"/>
        </w:rPr>
        <w:t>Negotiation Team</w:t>
      </w:r>
      <w:r w:rsidR="006F5184" w:rsidRPr="00CF779D">
        <w:rPr>
          <w:sz w:val="24"/>
          <w:szCs w:val="24"/>
        </w:rPr>
        <w:t xml:space="preserve">:  Mr. </w:t>
      </w:r>
      <w:r w:rsidR="004F51F9" w:rsidRPr="00CF779D">
        <w:rPr>
          <w:sz w:val="24"/>
          <w:szCs w:val="24"/>
        </w:rPr>
        <w:t>Joseph Lisa</w:t>
      </w:r>
      <w:r w:rsidR="006F5184" w:rsidRPr="00CF779D">
        <w:rPr>
          <w:sz w:val="24"/>
          <w:szCs w:val="24"/>
        </w:rPr>
        <w:t xml:space="preserve">, Chairperson, Members: Mr. </w:t>
      </w:r>
      <w:r w:rsidR="00CC2585" w:rsidRPr="00CF779D">
        <w:rPr>
          <w:sz w:val="24"/>
          <w:szCs w:val="24"/>
        </w:rPr>
        <w:t>Robert Davis and M</w:t>
      </w:r>
      <w:r w:rsidR="00DC3200" w:rsidRPr="00CF779D">
        <w:rPr>
          <w:sz w:val="24"/>
          <w:szCs w:val="24"/>
        </w:rPr>
        <w:t>r</w:t>
      </w:r>
      <w:r w:rsidR="00CC2585" w:rsidRPr="00CF779D">
        <w:rPr>
          <w:sz w:val="24"/>
          <w:szCs w:val="24"/>
        </w:rPr>
        <w:t>s. Danielle Scott</w:t>
      </w:r>
      <w:r w:rsidR="004B7675" w:rsidRPr="00CF779D">
        <w:rPr>
          <w:sz w:val="24"/>
          <w:szCs w:val="24"/>
        </w:rPr>
        <w:t>.</w:t>
      </w:r>
    </w:p>
    <w:p w14:paraId="03D1537E" w14:textId="77777777" w:rsidR="003746BA" w:rsidRPr="00D2329B" w:rsidRDefault="003746BA" w:rsidP="00A02204">
      <w:pPr>
        <w:pStyle w:val="ListParagraph"/>
        <w:contextualSpacing/>
        <w:rPr>
          <w:b/>
          <w:smallCaps/>
          <w:sz w:val="28"/>
          <w:szCs w:val="28"/>
        </w:rPr>
      </w:pPr>
    </w:p>
    <w:p w14:paraId="3570D566" w14:textId="0FD7F054" w:rsidR="00490DEC" w:rsidRPr="00CF779D" w:rsidRDefault="006B4E3C" w:rsidP="000945FA">
      <w:pPr>
        <w:pStyle w:val="ListParagraph"/>
        <w:numPr>
          <w:ilvl w:val="0"/>
          <w:numId w:val="27"/>
        </w:numPr>
        <w:contextualSpacing/>
        <w:rPr>
          <w:b/>
          <w:smallCaps/>
          <w:sz w:val="24"/>
          <w:szCs w:val="24"/>
        </w:rPr>
      </w:pPr>
      <w:r w:rsidRPr="00CF779D">
        <w:rPr>
          <w:b/>
          <w:smallCaps/>
          <w:sz w:val="28"/>
          <w:szCs w:val="28"/>
        </w:rPr>
        <w:t>Committee Of The Whole:</w:t>
      </w:r>
      <w:r w:rsidRPr="00CF779D">
        <w:rPr>
          <w:b/>
          <w:smallCaps/>
          <w:sz w:val="24"/>
          <w:szCs w:val="24"/>
        </w:rPr>
        <w:t xml:space="preserve">  </w:t>
      </w:r>
      <w:r w:rsidRPr="00CF779D">
        <w:rPr>
          <w:b/>
          <w:smallCaps/>
          <w:sz w:val="28"/>
          <w:szCs w:val="28"/>
        </w:rPr>
        <w:t>Facilities</w:t>
      </w:r>
    </w:p>
    <w:p w14:paraId="44B786BE" w14:textId="77777777" w:rsidR="00490DEC" w:rsidRPr="00CF779D" w:rsidRDefault="00490DEC" w:rsidP="00490DEC">
      <w:pPr>
        <w:pStyle w:val="ListParagraph"/>
        <w:contextualSpacing/>
        <w:rPr>
          <w:sz w:val="24"/>
          <w:szCs w:val="24"/>
        </w:rPr>
      </w:pPr>
    </w:p>
    <w:p w14:paraId="7AA91E00" w14:textId="693798BE" w:rsidR="00DD05E1" w:rsidRPr="00CF779D" w:rsidRDefault="00DD05E1" w:rsidP="00DD05E1">
      <w:pPr>
        <w:pStyle w:val="ListParagraph"/>
        <w:contextualSpacing/>
        <w:rPr>
          <w:sz w:val="24"/>
          <w:szCs w:val="24"/>
        </w:rPr>
      </w:pPr>
      <w:r w:rsidRPr="00CF779D">
        <w:rPr>
          <w:sz w:val="24"/>
          <w:szCs w:val="24"/>
        </w:rPr>
        <w:t>At the September 28, 2020 Board meeting, the Superintendent, Dr. Roy J. Dawson suggested that the Board of Education select the members who will serve on the Facilities Committee.</w:t>
      </w:r>
    </w:p>
    <w:p w14:paraId="44F0DCC3" w14:textId="77777777" w:rsidR="00DD05E1" w:rsidRPr="00CF779D" w:rsidRDefault="00DD05E1" w:rsidP="00DD05E1">
      <w:pPr>
        <w:pStyle w:val="ListParagraph"/>
        <w:contextualSpacing/>
        <w:rPr>
          <w:sz w:val="24"/>
          <w:szCs w:val="24"/>
        </w:rPr>
      </w:pPr>
    </w:p>
    <w:p w14:paraId="44BC0492" w14:textId="77777777" w:rsidR="00013BC4" w:rsidRPr="00CF779D" w:rsidRDefault="00DD05E1" w:rsidP="00DD05E1">
      <w:pPr>
        <w:pStyle w:val="ListParagraph"/>
        <w:contextualSpacing/>
        <w:rPr>
          <w:sz w:val="24"/>
          <w:szCs w:val="24"/>
        </w:rPr>
      </w:pPr>
      <w:r w:rsidRPr="00CF779D">
        <w:rPr>
          <w:sz w:val="24"/>
          <w:szCs w:val="24"/>
          <w:u w:val="single"/>
        </w:rPr>
        <w:t>Update:</w:t>
      </w:r>
      <w:r w:rsidRPr="00CF779D">
        <w:rPr>
          <w:sz w:val="24"/>
          <w:szCs w:val="24"/>
        </w:rPr>
        <w:t xml:space="preserve"> At the September 28, 2020 Board meeting, the Paulsboro Board of Education selected the </w:t>
      </w:r>
      <w:r w:rsidR="007C3769" w:rsidRPr="00CF779D">
        <w:rPr>
          <w:sz w:val="24"/>
          <w:szCs w:val="24"/>
        </w:rPr>
        <w:t>Facilities Committee</w:t>
      </w:r>
      <w:r w:rsidRPr="00CF779D">
        <w:rPr>
          <w:sz w:val="24"/>
          <w:szCs w:val="24"/>
        </w:rPr>
        <w:t xml:space="preserve">:  Mr. Joseph Lisa, Chairperson, Members: Mr. </w:t>
      </w:r>
      <w:r w:rsidR="007C3769" w:rsidRPr="00CF779D">
        <w:rPr>
          <w:sz w:val="24"/>
          <w:szCs w:val="24"/>
        </w:rPr>
        <w:t>Marvin Hamilton, Mr. Gerald Michael and Mrs. Irma Stevenson</w:t>
      </w:r>
      <w:r w:rsidRPr="00CF779D">
        <w:rPr>
          <w:sz w:val="24"/>
          <w:szCs w:val="24"/>
        </w:rPr>
        <w:t>.</w:t>
      </w:r>
    </w:p>
    <w:p w14:paraId="2384CF59" w14:textId="77777777" w:rsidR="00013BC4" w:rsidRPr="00CF779D" w:rsidRDefault="00013BC4" w:rsidP="00DD05E1">
      <w:pPr>
        <w:pStyle w:val="ListParagraph"/>
        <w:contextualSpacing/>
        <w:rPr>
          <w:sz w:val="24"/>
          <w:szCs w:val="24"/>
        </w:rPr>
      </w:pPr>
    </w:p>
    <w:p w14:paraId="6751FAEE" w14:textId="10B795E9" w:rsidR="00DD05E1" w:rsidRPr="00E76A10" w:rsidRDefault="00013BC4" w:rsidP="00DD05E1">
      <w:pPr>
        <w:pStyle w:val="ListParagraph"/>
        <w:contextualSpacing/>
        <w:rPr>
          <w:sz w:val="24"/>
          <w:szCs w:val="24"/>
        </w:rPr>
      </w:pPr>
      <w:r w:rsidRPr="00CF779D">
        <w:rPr>
          <w:sz w:val="24"/>
          <w:szCs w:val="24"/>
        </w:rPr>
        <w:t xml:space="preserve">On October 1, 2020 the Facilities Committee met for the </w:t>
      </w:r>
      <w:r w:rsidR="008F3A97" w:rsidRPr="00CF779D">
        <w:rPr>
          <w:sz w:val="24"/>
          <w:szCs w:val="24"/>
        </w:rPr>
        <w:t xml:space="preserve">first </w:t>
      </w:r>
      <w:r w:rsidRPr="00CF779D">
        <w:rPr>
          <w:sz w:val="24"/>
          <w:szCs w:val="24"/>
        </w:rPr>
        <w:t>time</w:t>
      </w:r>
      <w:r w:rsidR="00546B6F" w:rsidRPr="00CF779D">
        <w:rPr>
          <w:sz w:val="24"/>
          <w:szCs w:val="24"/>
        </w:rPr>
        <w:t xml:space="preserve"> to discuss the ROD Grants with </w:t>
      </w:r>
      <w:r w:rsidR="00B20091" w:rsidRPr="00CF779D">
        <w:rPr>
          <w:sz w:val="24"/>
          <w:szCs w:val="24"/>
        </w:rPr>
        <w:t xml:space="preserve">District Consultant </w:t>
      </w:r>
      <w:r w:rsidR="00546B6F" w:rsidRPr="00CF779D">
        <w:rPr>
          <w:sz w:val="24"/>
          <w:szCs w:val="24"/>
        </w:rPr>
        <w:t>Frank Domin.</w:t>
      </w:r>
      <w:r w:rsidR="008F3A97" w:rsidRPr="00E76A10">
        <w:rPr>
          <w:sz w:val="24"/>
          <w:szCs w:val="24"/>
        </w:rPr>
        <w:t xml:space="preserve"> </w:t>
      </w:r>
    </w:p>
    <w:p w14:paraId="27318C36" w14:textId="77777777" w:rsidR="00DD05E1" w:rsidRDefault="00DD05E1" w:rsidP="00490DEC">
      <w:pPr>
        <w:ind w:left="720"/>
        <w:contextualSpacing/>
        <w:rPr>
          <w:sz w:val="24"/>
          <w:szCs w:val="24"/>
        </w:rPr>
      </w:pPr>
    </w:p>
    <w:p w14:paraId="4E7CD126" w14:textId="6967E25C" w:rsidR="00A4236F" w:rsidRPr="00B5507C" w:rsidRDefault="00A4236F" w:rsidP="000945FA">
      <w:pPr>
        <w:pStyle w:val="ListParagraph"/>
        <w:numPr>
          <w:ilvl w:val="0"/>
          <w:numId w:val="28"/>
        </w:numPr>
        <w:contextualSpacing/>
        <w:rPr>
          <w:b/>
          <w:smallCaps/>
          <w:sz w:val="24"/>
          <w:szCs w:val="24"/>
        </w:rPr>
      </w:pPr>
      <w:r w:rsidRPr="00B5507C">
        <w:rPr>
          <w:b/>
          <w:smallCaps/>
          <w:sz w:val="28"/>
          <w:szCs w:val="28"/>
        </w:rPr>
        <w:t>Committee Of The Whole:</w:t>
      </w:r>
      <w:r w:rsidRPr="00B5507C">
        <w:rPr>
          <w:b/>
          <w:smallCaps/>
          <w:sz w:val="24"/>
          <w:szCs w:val="24"/>
        </w:rPr>
        <w:t xml:space="preserve">  </w:t>
      </w:r>
      <w:r w:rsidRPr="00B5507C">
        <w:rPr>
          <w:b/>
          <w:smallCaps/>
          <w:sz w:val="28"/>
          <w:szCs w:val="28"/>
        </w:rPr>
        <w:t>Budget</w:t>
      </w:r>
    </w:p>
    <w:p w14:paraId="25707CFE" w14:textId="77777777" w:rsidR="00A4236F" w:rsidRDefault="00A4236F" w:rsidP="00A4236F">
      <w:pPr>
        <w:pStyle w:val="ListParagraph"/>
        <w:contextualSpacing/>
        <w:rPr>
          <w:sz w:val="24"/>
          <w:szCs w:val="24"/>
        </w:rPr>
      </w:pPr>
    </w:p>
    <w:p w14:paraId="27A8BB39" w14:textId="77777777" w:rsidR="009C40F8" w:rsidRDefault="009C40F8" w:rsidP="009C40F8">
      <w:pPr>
        <w:pStyle w:val="ListParagraph"/>
        <w:contextualSpacing/>
        <w:rPr>
          <w:sz w:val="24"/>
          <w:szCs w:val="24"/>
        </w:rPr>
      </w:pPr>
      <w:r w:rsidRPr="001B35A2">
        <w:rPr>
          <w:sz w:val="24"/>
          <w:szCs w:val="24"/>
        </w:rPr>
        <w:t xml:space="preserve">At the September 28, 2020 Board </w:t>
      </w:r>
      <w:r>
        <w:rPr>
          <w:sz w:val="24"/>
          <w:szCs w:val="24"/>
        </w:rPr>
        <w:t>m</w:t>
      </w:r>
      <w:r w:rsidRPr="001B35A2">
        <w:rPr>
          <w:sz w:val="24"/>
          <w:szCs w:val="24"/>
        </w:rPr>
        <w:t>eeting</w:t>
      </w:r>
      <w:r>
        <w:rPr>
          <w:sz w:val="24"/>
          <w:szCs w:val="24"/>
        </w:rPr>
        <w:t>, t</w:t>
      </w:r>
      <w:r w:rsidRPr="00516591">
        <w:rPr>
          <w:sz w:val="24"/>
          <w:szCs w:val="24"/>
        </w:rPr>
        <w:t>he Superintendent</w:t>
      </w:r>
      <w:r>
        <w:rPr>
          <w:sz w:val="24"/>
          <w:szCs w:val="24"/>
        </w:rPr>
        <w:t>, Dr. Roy J. Dawson</w:t>
      </w:r>
      <w:r w:rsidRPr="00516591">
        <w:rPr>
          <w:sz w:val="24"/>
          <w:szCs w:val="24"/>
        </w:rPr>
        <w:t xml:space="preserve"> suggest</w:t>
      </w:r>
      <w:r>
        <w:rPr>
          <w:sz w:val="24"/>
          <w:szCs w:val="24"/>
        </w:rPr>
        <w:t>ed</w:t>
      </w:r>
      <w:r w:rsidRPr="00516591">
        <w:rPr>
          <w:sz w:val="24"/>
          <w:szCs w:val="24"/>
        </w:rPr>
        <w:t xml:space="preserve"> that the Board of Education select the members who will serve on the </w:t>
      </w:r>
      <w:r>
        <w:rPr>
          <w:sz w:val="24"/>
          <w:szCs w:val="24"/>
        </w:rPr>
        <w:t>Facilities</w:t>
      </w:r>
      <w:r w:rsidRPr="00516591">
        <w:rPr>
          <w:sz w:val="24"/>
          <w:szCs w:val="24"/>
        </w:rPr>
        <w:t xml:space="preserve"> Committee.</w:t>
      </w:r>
    </w:p>
    <w:p w14:paraId="0F232E9C" w14:textId="77777777" w:rsidR="009C40F8" w:rsidRDefault="009C40F8" w:rsidP="009C40F8">
      <w:pPr>
        <w:pStyle w:val="ListParagraph"/>
        <w:contextualSpacing/>
        <w:rPr>
          <w:sz w:val="24"/>
          <w:szCs w:val="24"/>
        </w:rPr>
      </w:pPr>
    </w:p>
    <w:p w14:paraId="53BFD34A" w14:textId="2D4F0E5B" w:rsidR="009C40F8" w:rsidRPr="00CF779D" w:rsidRDefault="009C40F8" w:rsidP="009C40F8">
      <w:pPr>
        <w:pStyle w:val="ListParagraph"/>
        <w:contextualSpacing/>
        <w:rPr>
          <w:sz w:val="24"/>
          <w:szCs w:val="24"/>
        </w:rPr>
      </w:pPr>
      <w:r w:rsidRPr="00CC2585">
        <w:rPr>
          <w:sz w:val="24"/>
          <w:szCs w:val="24"/>
          <w:u w:val="single"/>
        </w:rPr>
        <w:t>Update:</w:t>
      </w:r>
      <w:r>
        <w:rPr>
          <w:sz w:val="24"/>
          <w:szCs w:val="24"/>
        </w:rPr>
        <w:t xml:space="preserve"> </w:t>
      </w:r>
      <w:r w:rsidRPr="001B35A2">
        <w:rPr>
          <w:sz w:val="24"/>
          <w:szCs w:val="24"/>
        </w:rPr>
        <w:t xml:space="preserve">At the September 28, 2020 Board </w:t>
      </w:r>
      <w:r>
        <w:rPr>
          <w:sz w:val="24"/>
          <w:szCs w:val="24"/>
        </w:rPr>
        <w:t>m</w:t>
      </w:r>
      <w:r w:rsidRPr="001B35A2">
        <w:rPr>
          <w:sz w:val="24"/>
          <w:szCs w:val="24"/>
        </w:rPr>
        <w:t>eeting</w:t>
      </w:r>
      <w:r>
        <w:rPr>
          <w:sz w:val="24"/>
          <w:szCs w:val="24"/>
        </w:rPr>
        <w:t>,</w:t>
      </w:r>
      <w:r w:rsidRPr="006358F8">
        <w:rPr>
          <w:sz w:val="24"/>
          <w:szCs w:val="24"/>
        </w:rPr>
        <w:t xml:space="preserve"> </w:t>
      </w:r>
      <w:r>
        <w:rPr>
          <w:sz w:val="24"/>
          <w:szCs w:val="24"/>
        </w:rPr>
        <w:t>t</w:t>
      </w:r>
      <w:r w:rsidRPr="006358F8">
        <w:rPr>
          <w:sz w:val="24"/>
          <w:szCs w:val="24"/>
        </w:rPr>
        <w:t xml:space="preserve">he Paulsboro Board of Education </w:t>
      </w:r>
      <w:r>
        <w:rPr>
          <w:sz w:val="24"/>
          <w:szCs w:val="24"/>
        </w:rPr>
        <w:t>selected the Budget Committee</w:t>
      </w:r>
      <w:r w:rsidRPr="00525A3C">
        <w:rPr>
          <w:sz w:val="24"/>
          <w:szCs w:val="24"/>
        </w:rPr>
        <w:t>:  Mr</w:t>
      </w:r>
      <w:r w:rsidR="00DC3200" w:rsidRPr="00525A3C">
        <w:rPr>
          <w:sz w:val="24"/>
          <w:szCs w:val="24"/>
        </w:rPr>
        <w:t>s</w:t>
      </w:r>
      <w:r w:rsidRPr="00525A3C">
        <w:rPr>
          <w:sz w:val="24"/>
          <w:szCs w:val="24"/>
        </w:rPr>
        <w:t>.</w:t>
      </w:r>
      <w:r w:rsidR="0004697D" w:rsidRPr="00525A3C">
        <w:t xml:space="preserve"> </w:t>
      </w:r>
      <w:r w:rsidR="0004697D" w:rsidRPr="00525A3C">
        <w:rPr>
          <w:sz w:val="24"/>
          <w:szCs w:val="24"/>
        </w:rPr>
        <w:t>Danielle Scott</w:t>
      </w:r>
      <w:r w:rsidRPr="00525A3C">
        <w:rPr>
          <w:sz w:val="24"/>
          <w:szCs w:val="24"/>
        </w:rPr>
        <w:t>, Chairperson</w:t>
      </w:r>
      <w:r w:rsidRPr="0004697D">
        <w:rPr>
          <w:sz w:val="24"/>
          <w:szCs w:val="24"/>
        </w:rPr>
        <w:t>, Members: Mr</w:t>
      </w:r>
      <w:r w:rsidR="006A00F4" w:rsidRPr="0004697D">
        <w:rPr>
          <w:sz w:val="24"/>
          <w:szCs w:val="24"/>
        </w:rPr>
        <w:t>s</w:t>
      </w:r>
      <w:r w:rsidRPr="0004697D">
        <w:rPr>
          <w:sz w:val="24"/>
          <w:szCs w:val="24"/>
        </w:rPr>
        <w:t xml:space="preserve">. </w:t>
      </w:r>
      <w:r w:rsidR="006A00F4" w:rsidRPr="0004697D">
        <w:rPr>
          <w:sz w:val="24"/>
          <w:szCs w:val="24"/>
        </w:rPr>
        <w:t>Theresa Cooper,</w:t>
      </w:r>
      <w:r w:rsidR="00C72EE5" w:rsidRPr="0004697D">
        <w:rPr>
          <w:sz w:val="24"/>
          <w:szCs w:val="24"/>
        </w:rPr>
        <w:t xml:space="preserve"> </w:t>
      </w:r>
      <w:r w:rsidRPr="0004697D">
        <w:rPr>
          <w:sz w:val="24"/>
          <w:szCs w:val="24"/>
        </w:rPr>
        <w:t>M</w:t>
      </w:r>
      <w:r w:rsidR="006A00F4" w:rsidRPr="0004697D">
        <w:rPr>
          <w:sz w:val="24"/>
          <w:szCs w:val="24"/>
        </w:rPr>
        <w:t xml:space="preserve">rs. Crystal Henderson and Mrs. </w:t>
      </w:r>
      <w:r w:rsidR="0004697D" w:rsidRPr="0004697D">
        <w:rPr>
          <w:sz w:val="24"/>
          <w:szCs w:val="24"/>
        </w:rPr>
        <w:t>Irma Stevenson</w:t>
      </w:r>
      <w:r w:rsidRPr="0004697D">
        <w:rPr>
          <w:sz w:val="24"/>
          <w:szCs w:val="24"/>
        </w:rPr>
        <w:t>.</w:t>
      </w:r>
    </w:p>
    <w:p w14:paraId="715D2D6C" w14:textId="77777777" w:rsidR="00DD05E1" w:rsidRPr="0004697D" w:rsidRDefault="00DD05E1" w:rsidP="00490DEC">
      <w:pPr>
        <w:ind w:left="720"/>
        <w:contextualSpacing/>
        <w:rPr>
          <w:sz w:val="24"/>
          <w:szCs w:val="24"/>
        </w:rPr>
      </w:pPr>
    </w:p>
    <w:p w14:paraId="256A6A63" w14:textId="77777777" w:rsidR="00A02204" w:rsidRDefault="00A02204" w:rsidP="008C05A9">
      <w:pPr>
        <w:contextualSpacing/>
        <w:rPr>
          <w:b/>
          <w:smallCaps/>
          <w:sz w:val="28"/>
          <w:szCs w:val="28"/>
        </w:rPr>
      </w:pPr>
    </w:p>
    <w:p w14:paraId="373BAA92" w14:textId="0032516D" w:rsidR="008C05A9" w:rsidRPr="008053B4" w:rsidRDefault="008C05A9" w:rsidP="008C05A9">
      <w:pPr>
        <w:contextualSpacing/>
        <w:rPr>
          <w:b/>
          <w:sz w:val="28"/>
          <w:szCs w:val="28"/>
        </w:rPr>
      </w:pPr>
      <w:r w:rsidRPr="008053B4">
        <w:rPr>
          <w:b/>
          <w:smallCaps/>
          <w:sz w:val="28"/>
          <w:szCs w:val="28"/>
        </w:rPr>
        <w:t>Report of The Board Secretary/Business Administrator</w:t>
      </w:r>
    </w:p>
    <w:p w14:paraId="070B6DD2" w14:textId="77777777" w:rsidR="008C05A9" w:rsidRPr="005D231B" w:rsidRDefault="008C05A9" w:rsidP="008C05A9">
      <w:pPr>
        <w:contextualSpacing/>
      </w:pPr>
    </w:p>
    <w:p w14:paraId="5C80CF67" w14:textId="4A760E23" w:rsidR="008C05A9" w:rsidRDefault="008C05A9" w:rsidP="008C05A9">
      <w:pPr>
        <w:rPr>
          <w:b/>
          <w:smallCaps/>
          <w:sz w:val="28"/>
          <w:szCs w:val="28"/>
        </w:rPr>
      </w:pPr>
      <w:r w:rsidRPr="008053B4">
        <w:rPr>
          <w:b/>
          <w:smallCaps/>
          <w:sz w:val="28"/>
          <w:szCs w:val="28"/>
        </w:rPr>
        <w:t>Report of The Superintendent</w:t>
      </w:r>
    </w:p>
    <w:p w14:paraId="2E0933BA" w14:textId="110BD566" w:rsidR="001E3034" w:rsidRDefault="001E3034" w:rsidP="008C05A9">
      <w:pPr>
        <w:rPr>
          <w:b/>
          <w:smallCaps/>
          <w:sz w:val="28"/>
          <w:szCs w:val="28"/>
        </w:rPr>
      </w:pPr>
    </w:p>
    <w:p w14:paraId="02819A60" w14:textId="0171BD7F" w:rsidR="001E3034" w:rsidRPr="007F40E8" w:rsidRDefault="001E3034" w:rsidP="001E3034">
      <w:pPr>
        <w:rPr>
          <w:sz w:val="24"/>
          <w:szCs w:val="24"/>
        </w:rPr>
      </w:pPr>
      <w:r>
        <w:rPr>
          <w:sz w:val="24"/>
          <w:szCs w:val="24"/>
        </w:rPr>
        <w:lastRenderedPageBreak/>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Henderson</w:t>
      </w:r>
      <w:r w:rsidRPr="00DE0A9A">
        <w:rPr>
          <w:sz w:val="24"/>
          <w:szCs w:val="24"/>
        </w:rPr>
        <w:t xml:space="preserve"> and</w:t>
      </w:r>
      <w:r>
        <w:rPr>
          <w:sz w:val="24"/>
          <w:szCs w:val="24"/>
        </w:rPr>
        <w:t xml:space="preserve"> unanimously carried (8-0) to adjourn to Executive session at 7:50 PM.</w:t>
      </w:r>
    </w:p>
    <w:p w14:paraId="0E066879" w14:textId="77777777" w:rsidR="001E3034" w:rsidRPr="008053B4" w:rsidRDefault="001E3034" w:rsidP="008C05A9">
      <w:pPr>
        <w:rPr>
          <w:b/>
          <w:smallCaps/>
          <w:sz w:val="28"/>
          <w:szCs w:val="28"/>
        </w:rPr>
      </w:pPr>
    </w:p>
    <w:p w14:paraId="54A19282" w14:textId="77777777" w:rsidR="008C05A9" w:rsidRPr="005D231B" w:rsidRDefault="008C05A9" w:rsidP="00D26AEF">
      <w:pPr>
        <w:contextualSpacing/>
      </w:pPr>
    </w:p>
    <w:p w14:paraId="557E7B3D" w14:textId="7FA6A9A7" w:rsidR="008C05A9" w:rsidRPr="001C09F2" w:rsidRDefault="008C05A9" w:rsidP="008C05A9">
      <w:pPr>
        <w:pStyle w:val="ListParagraph"/>
        <w:spacing w:line="276" w:lineRule="auto"/>
        <w:ind w:left="0"/>
        <w:rPr>
          <w:b/>
          <w:smallCaps/>
          <w:sz w:val="28"/>
          <w:szCs w:val="28"/>
        </w:rPr>
      </w:pPr>
      <w:r w:rsidRPr="008053B4">
        <w:rPr>
          <w:b/>
          <w:smallCaps/>
          <w:sz w:val="28"/>
          <w:szCs w:val="28"/>
        </w:rPr>
        <w:t xml:space="preserve">Executive Session </w:t>
      </w:r>
    </w:p>
    <w:p w14:paraId="704AB038" w14:textId="77777777" w:rsidR="008C05A9" w:rsidRPr="005D231B" w:rsidRDefault="008C05A9" w:rsidP="005D231B">
      <w:pPr>
        <w:contextualSpacing/>
      </w:pPr>
    </w:p>
    <w:p w14:paraId="7C57451C" w14:textId="77777777" w:rsidR="008C05A9" w:rsidRPr="001C09F2" w:rsidRDefault="008C05A9" w:rsidP="008C05A9">
      <w:pPr>
        <w:pStyle w:val="ListParagraph"/>
        <w:ind w:left="0"/>
        <w:contextualSpacing/>
        <w:rPr>
          <w:sz w:val="24"/>
          <w:szCs w:val="24"/>
        </w:rPr>
      </w:pPr>
      <w:r w:rsidRPr="001C09F2">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w:t>
      </w:r>
      <w:r w:rsidRPr="007A3ED2">
        <w:rPr>
          <w:sz w:val="24"/>
          <w:szCs w:val="24"/>
        </w:rPr>
        <w:t>Personnel, Student Matters, Contracts, Negotiations and Litigation.  The</w:t>
      </w:r>
      <w:r w:rsidRPr="001C09F2">
        <w:rPr>
          <w:sz w:val="24"/>
          <w:szCs w:val="24"/>
        </w:rPr>
        <w:t xml:space="preserve"> matters discussed will remain confidential until the need for confidentiality no longer exists.</w:t>
      </w:r>
    </w:p>
    <w:p w14:paraId="3B032B3F" w14:textId="77777777" w:rsidR="008C05A9" w:rsidRPr="001C09F2" w:rsidRDefault="008C05A9" w:rsidP="008C05A9">
      <w:pPr>
        <w:spacing w:line="276" w:lineRule="auto"/>
      </w:pPr>
    </w:p>
    <w:p w14:paraId="039EF545" w14:textId="097D7172" w:rsidR="008C05A9" w:rsidRPr="001C09F2" w:rsidRDefault="008C05A9" w:rsidP="008C05A9">
      <w:pPr>
        <w:rPr>
          <w:sz w:val="24"/>
          <w:szCs w:val="24"/>
        </w:rPr>
      </w:pPr>
      <w:r w:rsidRPr="001C09F2">
        <w:rPr>
          <w:sz w:val="24"/>
          <w:szCs w:val="24"/>
        </w:rPr>
        <w:t xml:space="preserve">BE IT RESOLVED:  The Paulsboro Board of Education will adjourn to Executive Session </w:t>
      </w:r>
      <w:r w:rsidRPr="008053B4">
        <w:rPr>
          <w:sz w:val="24"/>
          <w:szCs w:val="24"/>
        </w:rPr>
        <w:t>to discuss personnel</w:t>
      </w:r>
      <w:r w:rsidR="00F17BFA">
        <w:rPr>
          <w:sz w:val="24"/>
          <w:szCs w:val="24"/>
        </w:rPr>
        <w:t xml:space="preserve"> and </w:t>
      </w:r>
      <w:r w:rsidR="00366DEE">
        <w:rPr>
          <w:sz w:val="24"/>
          <w:szCs w:val="24"/>
        </w:rPr>
        <w:t>c</w:t>
      </w:r>
      <w:r w:rsidR="00366DEE" w:rsidRPr="00366DEE">
        <w:rPr>
          <w:sz w:val="24"/>
          <w:szCs w:val="24"/>
        </w:rPr>
        <w:t>ontracts</w:t>
      </w:r>
      <w:r w:rsidR="00AD2BA8">
        <w:rPr>
          <w:sz w:val="24"/>
          <w:szCs w:val="24"/>
        </w:rPr>
        <w:t>,</w:t>
      </w:r>
      <w:r w:rsidR="00366DEE" w:rsidRPr="00366DEE">
        <w:rPr>
          <w:sz w:val="24"/>
          <w:szCs w:val="24"/>
        </w:rPr>
        <w:t xml:space="preserve"> </w:t>
      </w:r>
      <w:r w:rsidRPr="008053B4">
        <w:rPr>
          <w:sz w:val="24"/>
          <w:szCs w:val="24"/>
        </w:rPr>
        <w:t>the results of which may be made known upon return to regula</w:t>
      </w:r>
      <w:r w:rsidRPr="001C09F2">
        <w:rPr>
          <w:sz w:val="24"/>
          <w:szCs w:val="24"/>
        </w:rPr>
        <w:t>r session or when conditions warrant.</w:t>
      </w:r>
    </w:p>
    <w:p w14:paraId="04340254" w14:textId="77777777" w:rsidR="008C05A9" w:rsidRPr="001C09F2" w:rsidRDefault="008C05A9" w:rsidP="008C05A9">
      <w:pPr>
        <w:rPr>
          <w:sz w:val="24"/>
          <w:szCs w:val="24"/>
        </w:rPr>
      </w:pPr>
    </w:p>
    <w:p w14:paraId="5A4A1513" w14:textId="77777777" w:rsidR="008C05A9" w:rsidRPr="001C09F2" w:rsidRDefault="008C05A9" w:rsidP="008C05A9">
      <w:pPr>
        <w:rPr>
          <w:sz w:val="24"/>
          <w:szCs w:val="24"/>
        </w:rPr>
      </w:pPr>
      <w:r w:rsidRPr="001C09F2">
        <w:rPr>
          <w:b/>
          <w:sz w:val="24"/>
          <w:szCs w:val="24"/>
        </w:rPr>
        <w:t>Note</w:t>
      </w:r>
      <w:r w:rsidRPr="001C09F2">
        <w:rPr>
          <w:sz w:val="24"/>
          <w:szCs w:val="24"/>
        </w:rPr>
        <w:t xml:space="preserve">:  The Board of Education may return to Open Public Session and may conduct business following the Executive Session. </w:t>
      </w:r>
    </w:p>
    <w:p w14:paraId="7245B8F3" w14:textId="77777777" w:rsidR="004068BD" w:rsidRPr="006F5264" w:rsidRDefault="004068BD" w:rsidP="008C05A9">
      <w:pPr>
        <w:contextualSpacing/>
      </w:pPr>
    </w:p>
    <w:p w14:paraId="061C8461" w14:textId="77777777" w:rsidR="008C05A9" w:rsidRPr="001C09F2" w:rsidRDefault="008C05A9" w:rsidP="008C05A9">
      <w:pPr>
        <w:ind w:left="360" w:hanging="360"/>
        <w:rPr>
          <w:b/>
          <w:smallCaps/>
          <w:sz w:val="28"/>
          <w:szCs w:val="28"/>
        </w:rPr>
      </w:pPr>
      <w:r w:rsidRPr="008053B4">
        <w:rPr>
          <w:b/>
          <w:smallCaps/>
          <w:sz w:val="28"/>
          <w:szCs w:val="28"/>
        </w:rPr>
        <w:t>Next Meetings of the Board of Education</w:t>
      </w:r>
    </w:p>
    <w:p w14:paraId="0F0F2DCC" w14:textId="77777777" w:rsidR="008C05A9" w:rsidRPr="006F5264" w:rsidRDefault="008C05A9" w:rsidP="006F5264">
      <w:pPr>
        <w:contextualSpacing/>
      </w:pPr>
    </w:p>
    <w:p w14:paraId="545C9332" w14:textId="77777777" w:rsidR="008C05A9" w:rsidRDefault="008C05A9" w:rsidP="008C05A9">
      <w:pPr>
        <w:ind w:left="360"/>
        <w:rPr>
          <w:b/>
          <w:sz w:val="24"/>
          <w:szCs w:val="24"/>
        </w:rPr>
      </w:pPr>
      <w:r w:rsidRPr="001C09F2">
        <w:rPr>
          <w:b/>
          <w:sz w:val="24"/>
          <w:szCs w:val="24"/>
        </w:rPr>
        <w:t>Regular Meeting</w:t>
      </w:r>
    </w:p>
    <w:p w14:paraId="7E87C5D1" w14:textId="77777777" w:rsidR="008C05A9" w:rsidRPr="006F5264" w:rsidRDefault="008C05A9" w:rsidP="006F5264">
      <w:pPr>
        <w:contextualSpacing/>
      </w:pPr>
    </w:p>
    <w:p w14:paraId="39BCEF44" w14:textId="02920B38" w:rsidR="008C05A9" w:rsidRPr="00765BF8" w:rsidRDefault="008C05A9" w:rsidP="008C05A9">
      <w:pPr>
        <w:ind w:left="360"/>
        <w:rPr>
          <w:sz w:val="24"/>
          <w:szCs w:val="24"/>
        </w:rPr>
      </w:pPr>
      <w:r w:rsidRPr="00CE4ABF">
        <w:rPr>
          <w:sz w:val="24"/>
          <w:szCs w:val="24"/>
        </w:rPr>
        <w:t xml:space="preserve">Monday, </w:t>
      </w:r>
      <w:r w:rsidR="004A1CB4">
        <w:rPr>
          <w:sz w:val="24"/>
          <w:szCs w:val="24"/>
        </w:rPr>
        <w:t>Novem</w:t>
      </w:r>
      <w:r w:rsidR="00AB285E" w:rsidRPr="00047830">
        <w:rPr>
          <w:sz w:val="24"/>
          <w:szCs w:val="24"/>
        </w:rPr>
        <w:t xml:space="preserve">ber </w:t>
      </w:r>
      <w:r w:rsidR="004A1CB4">
        <w:rPr>
          <w:sz w:val="24"/>
          <w:szCs w:val="24"/>
        </w:rPr>
        <w:t>30</w:t>
      </w:r>
      <w:r w:rsidRPr="00047830">
        <w:rPr>
          <w:sz w:val="24"/>
          <w:szCs w:val="24"/>
        </w:rPr>
        <w:t xml:space="preserve">, </w:t>
      </w:r>
      <w:r w:rsidRPr="00765BF8">
        <w:rPr>
          <w:sz w:val="24"/>
          <w:szCs w:val="24"/>
        </w:rPr>
        <w:t xml:space="preserve">2020 at 7:00 PM in the </w:t>
      </w:r>
      <w:r w:rsidRPr="009F04BE">
        <w:rPr>
          <w:sz w:val="24"/>
          <w:szCs w:val="24"/>
        </w:rPr>
        <w:t xml:space="preserve">Paulsboro High School </w:t>
      </w:r>
      <w:r w:rsidR="00AB285E" w:rsidRPr="009F04BE">
        <w:rPr>
          <w:sz w:val="24"/>
          <w:szCs w:val="24"/>
        </w:rPr>
        <w:t>Aud</w:t>
      </w:r>
      <w:r w:rsidR="00451103" w:rsidRPr="009F04BE">
        <w:rPr>
          <w:sz w:val="24"/>
          <w:szCs w:val="24"/>
        </w:rPr>
        <w:t>itorium</w:t>
      </w:r>
    </w:p>
    <w:p w14:paraId="2033E5C9" w14:textId="77777777" w:rsidR="008C05A9" w:rsidRPr="006F5264" w:rsidRDefault="008C05A9" w:rsidP="008C05A9">
      <w:pPr>
        <w:contextualSpacing/>
      </w:pPr>
    </w:p>
    <w:p w14:paraId="020320F2" w14:textId="77777777" w:rsidR="008C05A9" w:rsidRPr="001C09F2" w:rsidRDefault="008C05A9" w:rsidP="008C05A9">
      <w:pPr>
        <w:tabs>
          <w:tab w:val="left" w:pos="720"/>
          <w:tab w:val="decimal" w:pos="1440"/>
        </w:tabs>
        <w:ind w:left="360"/>
      </w:pPr>
      <w:r w:rsidRPr="001C09F2">
        <w:sym w:font="Symbol" w:char="F0B7"/>
      </w:r>
      <w:r w:rsidRPr="001C09F2">
        <w:t xml:space="preserve">   The Board will take official action at this meeting.</w:t>
      </w:r>
    </w:p>
    <w:p w14:paraId="4D139DFC" w14:textId="77777777" w:rsidR="008C05A9" w:rsidRPr="001C09F2" w:rsidRDefault="008C05A9" w:rsidP="008C05A9">
      <w:pPr>
        <w:ind w:left="630" w:hanging="270"/>
      </w:pPr>
      <w:r w:rsidRPr="001C09F2">
        <w:sym w:font="Symbol" w:char="F0B7"/>
      </w:r>
      <w:r w:rsidRPr="001C09F2">
        <w:t xml:space="preserve">   The meeting is open to the public and comments will be solicited from citizens in attendance via the chat feature of Zoom.us if necessary. </w:t>
      </w:r>
    </w:p>
    <w:p w14:paraId="04A09DA0" w14:textId="77777777" w:rsidR="008C05A9" w:rsidRPr="006F5264" w:rsidRDefault="008C05A9" w:rsidP="008C05A9">
      <w:pPr>
        <w:contextualSpacing/>
      </w:pPr>
    </w:p>
    <w:p w14:paraId="20CBBBC6" w14:textId="31D8EF16" w:rsidR="008C05A9" w:rsidRDefault="008C05A9" w:rsidP="008C05A9">
      <w:pPr>
        <w:ind w:left="360" w:hanging="360"/>
        <w:rPr>
          <w:b/>
          <w:smallCaps/>
          <w:sz w:val="28"/>
          <w:szCs w:val="28"/>
        </w:rPr>
      </w:pPr>
      <w:r w:rsidRPr="008053B4">
        <w:rPr>
          <w:b/>
          <w:smallCaps/>
          <w:sz w:val="28"/>
          <w:szCs w:val="28"/>
        </w:rPr>
        <w:t>Motion To Adjourn</w:t>
      </w:r>
    </w:p>
    <w:p w14:paraId="6A58EA71" w14:textId="367D0906" w:rsidR="001E3034" w:rsidRDefault="001E3034" w:rsidP="008C05A9">
      <w:pPr>
        <w:ind w:left="360" w:hanging="360"/>
        <w:rPr>
          <w:b/>
          <w:smallCaps/>
          <w:sz w:val="28"/>
          <w:szCs w:val="28"/>
        </w:rPr>
      </w:pPr>
    </w:p>
    <w:p w14:paraId="4CFA8076" w14:textId="26EAB4EB" w:rsidR="001E3034" w:rsidRPr="007F40E8" w:rsidRDefault="001E3034" w:rsidP="001E3034">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(8-0) to adjourn the meeting at 8:40 PM.</w:t>
      </w:r>
    </w:p>
    <w:p w14:paraId="1D097CDA" w14:textId="7F1EB52D" w:rsidR="001E3034" w:rsidRDefault="00DD3CCA" w:rsidP="008C05A9">
      <w:pPr>
        <w:ind w:left="360" w:hanging="360"/>
        <w:rPr>
          <w:b/>
          <w:smallCaps/>
          <w:sz w:val="28"/>
          <w:szCs w:val="28"/>
        </w:rPr>
      </w:pPr>
      <w:r>
        <w:rPr>
          <w:noProof/>
        </w:rPr>
        <w:drawing>
          <wp:anchor distT="0" distB="0" distL="114300" distR="114300" simplePos="0" relativeHeight="251660288" behindDoc="1" locked="0" layoutInCell="1" allowOverlap="0" wp14:anchorId="15B286FE" wp14:editId="34154389">
            <wp:simplePos x="0" y="0"/>
            <wp:positionH relativeFrom="page">
              <wp:posOffset>495300</wp:posOffset>
            </wp:positionH>
            <wp:positionV relativeFrom="page">
              <wp:posOffset>6200775</wp:posOffset>
            </wp:positionV>
            <wp:extent cx="2647950" cy="895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77A7D9" w14:textId="0BCDF3FC" w:rsidR="00DD3CCA" w:rsidRPr="00DD3CCA" w:rsidRDefault="00DD3CCA" w:rsidP="00DD3CCA">
      <w:pPr>
        <w:ind w:left="90"/>
        <w:rPr>
          <w:sz w:val="24"/>
          <w:szCs w:val="24"/>
        </w:rPr>
      </w:pPr>
      <w:r w:rsidRPr="00DD3CCA">
        <w:rPr>
          <w:sz w:val="24"/>
          <w:szCs w:val="24"/>
        </w:rPr>
        <w:t>Respectfully,</w:t>
      </w:r>
    </w:p>
    <w:p w14:paraId="046F0448" w14:textId="36EEB83C" w:rsidR="00DD3CCA" w:rsidRPr="00DD3CCA" w:rsidRDefault="00DD3CCA" w:rsidP="00DD3CCA">
      <w:pPr>
        <w:ind w:left="90"/>
        <w:rPr>
          <w:sz w:val="24"/>
          <w:szCs w:val="24"/>
        </w:rPr>
      </w:pPr>
    </w:p>
    <w:p w14:paraId="3203E678" w14:textId="77777777" w:rsidR="00DD3CCA" w:rsidRPr="00DD3CCA" w:rsidRDefault="00DD3CCA" w:rsidP="00DD3CCA">
      <w:pPr>
        <w:ind w:left="90"/>
        <w:rPr>
          <w:sz w:val="24"/>
          <w:szCs w:val="24"/>
        </w:rPr>
      </w:pPr>
    </w:p>
    <w:p w14:paraId="4E3E6C90" w14:textId="3BA00EEC" w:rsidR="00DD3CCA" w:rsidRPr="00DD3CCA" w:rsidRDefault="00DD3CCA" w:rsidP="00DD3CCA">
      <w:pPr>
        <w:ind w:left="90"/>
        <w:rPr>
          <w:sz w:val="24"/>
          <w:szCs w:val="24"/>
        </w:rPr>
      </w:pPr>
      <w:r w:rsidRPr="00DD3CCA">
        <w:rPr>
          <w:sz w:val="24"/>
          <w:szCs w:val="24"/>
        </w:rPr>
        <w:t>Interim Board Secretary</w:t>
      </w:r>
      <w:bookmarkStart w:id="0" w:name="_GoBack"/>
      <w:bookmarkEnd w:id="0"/>
    </w:p>
    <w:p w14:paraId="0DA2DA9F" w14:textId="77777777" w:rsidR="00DD3CCA" w:rsidRPr="001C09F2" w:rsidRDefault="00DD3CCA" w:rsidP="008C05A9">
      <w:pPr>
        <w:ind w:left="360" w:hanging="360"/>
        <w:rPr>
          <w:b/>
          <w:smallCaps/>
          <w:sz w:val="28"/>
          <w:szCs w:val="28"/>
        </w:rPr>
      </w:pPr>
    </w:p>
    <w:p w14:paraId="42EF5AB2" w14:textId="5B4C4AFC" w:rsidR="004342AB" w:rsidRDefault="004342AB" w:rsidP="004342AB">
      <w:pPr>
        <w:rPr>
          <w:b/>
          <w:smallCaps/>
          <w:sz w:val="28"/>
          <w:szCs w:val="28"/>
        </w:rPr>
      </w:pPr>
    </w:p>
    <w:p w14:paraId="3D4FBA99" w14:textId="065E36BA" w:rsidR="008C05A9" w:rsidRPr="00374986" w:rsidRDefault="008C05A9" w:rsidP="008C05A9">
      <w:pPr>
        <w:contextualSpacing/>
        <w:rPr>
          <w:b/>
          <w:sz w:val="28"/>
          <w:szCs w:val="28"/>
        </w:rPr>
      </w:pPr>
      <w:r w:rsidRPr="00374986">
        <w:rPr>
          <w:b/>
          <w:smallCaps/>
          <w:sz w:val="28"/>
          <w:szCs w:val="28"/>
        </w:rPr>
        <w:t>Report of The Board Secretary/Business Administrator</w:t>
      </w:r>
    </w:p>
    <w:p w14:paraId="36B664F6" w14:textId="77777777" w:rsidR="008C05A9" w:rsidRPr="00374986" w:rsidRDefault="008C05A9" w:rsidP="008C05A9">
      <w:pPr>
        <w:ind w:left="720"/>
        <w:rPr>
          <w:b/>
          <w:smallCaps/>
        </w:rPr>
      </w:pPr>
    </w:p>
    <w:p w14:paraId="0E4C01FE" w14:textId="0A054563" w:rsidR="008C05A9" w:rsidRDefault="008C05A9" w:rsidP="008C05A9">
      <w:pPr>
        <w:rPr>
          <w:sz w:val="24"/>
          <w:szCs w:val="24"/>
        </w:rPr>
      </w:pPr>
      <w:r w:rsidRPr="00F568DF">
        <w:rPr>
          <w:b/>
          <w:smallCaps/>
          <w:sz w:val="28"/>
          <w:szCs w:val="28"/>
        </w:rPr>
        <w:t xml:space="preserve">Recommend Approval of A – </w:t>
      </w:r>
      <w:r w:rsidR="00CC6DF0">
        <w:rPr>
          <w:b/>
          <w:smallCaps/>
          <w:sz w:val="28"/>
          <w:szCs w:val="28"/>
        </w:rPr>
        <w:t>E</w:t>
      </w:r>
      <w:r w:rsidRPr="00F568DF">
        <w:rPr>
          <w:b/>
          <w:smallCaps/>
          <w:sz w:val="28"/>
          <w:szCs w:val="28"/>
        </w:rPr>
        <w:t>:</w:t>
      </w:r>
      <w:r w:rsidRPr="00F568DF">
        <w:rPr>
          <w:smallCaps/>
          <w:sz w:val="24"/>
          <w:szCs w:val="24"/>
        </w:rPr>
        <w:t xml:space="preserve">  </w:t>
      </w:r>
      <w:r w:rsidRPr="00F568DF">
        <w:rPr>
          <w:sz w:val="24"/>
          <w:szCs w:val="24"/>
        </w:rPr>
        <w:t xml:space="preserve">The Greenwich Township Representative may vote on items in this section of the agenda. </w:t>
      </w:r>
    </w:p>
    <w:p w14:paraId="07438B9C" w14:textId="6A7603EC" w:rsidR="001E3034" w:rsidRDefault="001E3034" w:rsidP="008C05A9">
      <w:pPr>
        <w:rPr>
          <w:sz w:val="24"/>
          <w:szCs w:val="24"/>
        </w:rPr>
      </w:pPr>
    </w:p>
    <w:p w14:paraId="4C816A60" w14:textId="204956AC" w:rsidR="001E3034" w:rsidRPr="00F568DF" w:rsidRDefault="001E3034" w:rsidP="008C05A9">
      <w:pPr>
        <w:rPr>
          <w:sz w:val="24"/>
          <w:szCs w:val="24"/>
        </w:rPr>
      </w:pPr>
      <w:r>
        <w:rPr>
          <w:sz w:val="24"/>
          <w:szCs w:val="24"/>
        </w:rPr>
        <w:t>Motion made by Stevenson, seconded by Henderson to approve items A-E.</w:t>
      </w:r>
    </w:p>
    <w:p w14:paraId="14F531D6" w14:textId="77777777" w:rsidR="008C05A9" w:rsidRPr="00F568DF" w:rsidRDefault="008C05A9" w:rsidP="008C05A9">
      <w:pPr>
        <w:rPr>
          <w:b/>
          <w:sz w:val="24"/>
          <w:szCs w:val="24"/>
        </w:rPr>
      </w:pPr>
    </w:p>
    <w:p w14:paraId="1D8599F0" w14:textId="77777777" w:rsidR="008C05A9" w:rsidRPr="00F568DF" w:rsidRDefault="008C05A9" w:rsidP="008C05A9">
      <w:pPr>
        <w:rPr>
          <w:sz w:val="24"/>
          <w:szCs w:val="24"/>
        </w:rPr>
      </w:pPr>
      <w:r w:rsidRPr="00F568DF">
        <w:rPr>
          <w:sz w:val="24"/>
          <w:szCs w:val="24"/>
          <w:u w:val="single"/>
        </w:rPr>
        <w:t>Informational</w:t>
      </w:r>
      <w:r w:rsidRPr="00F568DF">
        <w:rPr>
          <w:sz w:val="24"/>
          <w:szCs w:val="24"/>
        </w:rPr>
        <w:t xml:space="preserve">:  The Report of Secretary to the Board of Education as well as associated reports of accounts will be available for review at the meeting or in advance in the Office of the Interim Business Administrator/Secretary to the Board of Education. </w:t>
      </w:r>
    </w:p>
    <w:p w14:paraId="296F52B2" w14:textId="77777777" w:rsidR="008C05A9" w:rsidRPr="00F568DF" w:rsidRDefault="008C05A9" w:rsidP="008C05A9">
      <w:pPr>
        <w:ind w:left="720"/>
        <w:rPr>
          <w:sz w:val="24"/>
          <w:szCs w:val="24"/>
        </w:rPr>
      </w:pPr>
    </w:p>
    <w:p w14:paraId="2EC44D95" w14:textId="77777777" w:rsidR="008C05A9" w:rsidRPr="00F568DF" w:rsidRDefault="008C05A9" w:rsidP="000945FA">
      <w:pPr>
        <w:numPr>
          <w:ilvl w:val="0"/>
          <w:numId w:val="1"/>
        </w:numPr>
        <w:ind w:left="720"/>
        <w:rPr>
          <w:sz w:val="24"/>
          <w:szCs w:val="24"/>
        </w:rPr>
      </w:pPr>
      <w:r w:rsidRPr="00F568DF">
        <w:rPr>
          <w:sz w:val="24"/>
          <w:szCs w:val="24"/>
        </w:rPr>
        <w:t>Approval of Minutes (</w:t>
      </w:r>
      <w:r w:rsidRPr="00F568DF">
        <w:rPr>
          <w:b/>
          <w:sz w:val="24"/>
          <w:szCs w:val="24"/>
        </w:rPr>
        <w:t>Attachments</w:t>
      </w:r>
      <w:r w:rsidRPr="00F568DF">
        <w:rPr>
          <w:sz w:val="24"/>
          <w:szCs w:val="24"/>
        </w:rPr>
        <w:t>)</w:t>
      </w:r>
      <w:r w:rsidRPr="00F568DF">
        <w:rPr>
          <w:sz w:val="24"/>
          <w:szCs w:val="24"/>
        </w:rPr>
        <w:tab/>
      </w:r>
      <w:r w:rsidRPr="00F568DF">
        <w:rPr>
          <w:sz w:val="24"/>
          <w:szCs w:val="24"/>
        </w:rPr>
        <w:tab/>
      </w:r>
      <w:r w:rsidRPr="00F568DF">
        <w:rPr>
          <w:sz w:val="24"/>
          <w:szCs w:val="24"/>
        </w:rPr>
        <w:tab/>
      </w:r>
    </w:p>
    <w:p w14:paraId="3BE11B94" w14:textId="77777777" w:rsidR="008C05A9" w:rsidRPr="00195CE9" w:rsidRDefault="008C05A9" w:rsidP="008C05A9">
      <w:pPr>
        <w:ind w:left="1080"/>
        <w:rPr>
          <w:sz w:val="24"/>
          <w:szCs w:val="24"/>
          <w:highlight w:val="yellow"/>
        </w:rPr>
      </w:pPr>
    </w:p>
    <w:p w14:paraId="31B53918" w14:textId="77777777" w:rsidR="008C77E4" w:rsidRPr="00C24A9C" w:rsidRDefault="008C77E4" w:rsidP="008C77E4">
      <w:pPr>
        <w:ind w:left="1080"/>
        <w:rPr>
          <w:sz w:val="24"/>
          <w:szCs w:val="24"/>
        </w:rPr>
      </w:pPr>
      <w:r w:rsidRPr="00C24A9C">
        <w:rPr>
          <w:sz w:val="24"/>
          <w:szCs w:val="24"/>
        </w:rPr>
        <w:t>Regular Meeting</w:t>
      </w:r>
      <w:r w:rsidRPr="00C24A9C">
        <w:rPr>
          <w:sz w:val="24"/>
          <w:szCs w:val="24"/>
        </w:rPr>
        <w:tab/>
      </w:r>
      <w:r w:rsidRPr="00C24A9C">
        <w:rPr>
          <w:sz w:val="24"/>
          <w:szCs w:val="24"/>
        </w:rPr>
        <w:tab/>
      </w:r>
      <w:r w:rsidRPr="00C24A9C">
        <w:rPr>
          <w:sz w:val="24"/>
          <w:szCs w:val="24"/>
        </w:rPr>
        <w:tab/>
      </w:r>
      <w:r w:rsidRPr="00C24A9C">
        <w:rPr>
          <w:sz w:val="24"/>
          <w:szCs w:val="24"/>
        </w:rPr>
        <w:tab/>
      </w:r>
      <w:r w:rsidRPr="00C24A9C">
        <w:rPr>
          <w:sz w:val="24"/>
          <w:szCs w:val="24"/>
        </w:rPr>
        <w:tab/>
        <w:t>August 25, 2020</w:t>
      </w:r>
    </w:p>
    <w:p w14:paraId="68A361EF" w14:textId="77777777" w:rsidR="00FC6EBA" w:rsidRPr="00C24A9C" w:rsidRDefault="00FC6EBA" w:rsidP="008C77E4">
      <w:pPr>
        <w:ind w:left="1080"/>
        <w:rPr>
          <w:sz w:val="24"/>
          <w:szCs w:val="24"/>
        </w:rPr>
      </w:pPr>
    </w:p>
    <w:p w14:paraId="105C131B" w14:textId="54374D75" w:rsidR="008C77E4" w:rsidRPr="000146CF" w:rsidRDefault="008C77E4" w:rsidP="008C77E4">
      <w:pPr>
        <w:ind w:left="1080"/>
        <w:rPr>
          <w:sz w:val="24"/>
          <w:szCs w:val="24"/>
        </w:rPr>
      </w:pPr>
      <w:r w:rsidRPr="000146CF">
        <w:rPr>
          <w:sz w:val="24"/>
          <w:szCs w:val="24"/>
        </w:rPr>
        <w:t>Special Meeting</w:t>
      </w:r>
      <w:r w:rsidRPr="000146CF">
        <w:rPr>
          <w:sz w:val="24"/>
          <w:szCs w:val="24"/>
        </w:rPr>
        <w:tab/>
      </w:r>
      <w:r w:rsidRPr="000146CF">
        <w:rPr>
          <w:sz w:val="24"/>
          <w:szCs w:val="24"/>
        </w:rPr>
        <w:tab/>
      </w:r>
      <w:r w:rsidRPr="000146CF">
        <w:rPr>
          <w:sz w:val="24"/>
          <w:szCs w:val="24"/>
        </w:rPr>
        <w:tab/>
      </w:r>
      <w:r w:rsidRPr="000146CF">
        <w:rPr>
          <w:sz w:val="24"/>
          <w:szCs w:val="24"/>
        </w:rPr>
        <w:tab/>
      </w:r>
      <w:r w:rsidRPr="000146CF">
        <w:rPr>
          <w:sz w:val="24"/>
          <w:szCs w:val="24"/>
        </w:rPr>
        <w:tab/>
        <w:t>September 4, 2020</w:t>
      </w:r>
    </w:p>
    <w:p w14:paraId="1DD94930" w14:textId="77777777" w:rsidR="008C77E4" w:rsidRPr="000146CF" w:rsidRDefault="008C77E4" w:rsidP="008C77E4">
      <w:pPr>
        <w:ind w:left="1080"/>
        <w:rPr>
          <w:sz w:val="24"/>
          <w:szCs w:val="24"/>
        </w:rPr>
      </w:pPr>
      <w:r w:rsidRPr="000146CF">
        <w:rPr>
          <w:sz w:val="24"/>
          <w:szCs w:val="24"/>
        </w:rPr>
        <w:t xml:space="preserve">Executive Meeting </w:t>
      </w:r>
      <w:r w:rsidRPr="000146CF">
        <w:rPr>
          <w:sz w:val="24"/>
          <w:szCs w:val="24"/>
        </w:rPr>
        <w:tab/>
      </w:r>
      <w:r w:rsidRPr="000146CF">
        <w:rPr>
          <w:sz w:val="24"/>
          <w:szCs w:val="24"/>
        </w:rPr>
        <w:tab/>
      </w:r>
      <w:r w:rsidRPr="000146CF">
        <w:rPr>
          <w:sz w:val="24"/>
          <w:szCs w:val="24"/>
        </w:rPr>
        <w:tab/>
      </w:r>
      <w:r w:rsidRPr="000146CF">
        <w:rPr>
          <w:sz w:val="24"/>
          <w:szCs w:val="24"/>
        </w:rPr>
        <w:tab/>
        <w:t>September 4, 2020</w:t>
      </w:r>
    </w:p>
    <w:p w14:paraId="42EEF42F" w14:textId="77777777" w:rsidR="008C77E4" w:rsidRPr="000146CF" w:rsidRDefault="008C77E4" w:rsidP="008C77E4">
      <w:pPr>
        <w:ind w:left="1080"/>
        <w:rPr>
          <w:sz w:val="24"/>
          <w:szCs w:val="24"/>
        </w:rPr>
      </w:pPr>
    </w:p>
    <w:p w14:paraId="2DF1F6A5" w14:textId="75EC57BC" w:rsidR="008C77E4" w:rsidRPr="000146CF" w:rsidRDefault="008C77E4" w:rsidP="008C77E4">
      <w:pPr>
        <w:ind w:left="1080"/>
        <w:rPr>
          <w:sz w:val="24"/>
          <w:szCs w:val="24"/>
        </w:rPr>
      </w:pPr>
      <w:r w:rsidRPr="000146CF">
        <w:rPr>
          <w:sz w:val="24"/>
          <w:szCs w:val="24"/>
        </w:rPr>
        <w:t>Regular Meeting</w:t>
      </w:r>
      <w:r w:rsidRPr="000146CF">
        <w:rPr>
          <w:sz w:val="24"/>
          <w:szCs w:val="24"/>
        </w:rPr>
        <w:tab/>
      </w:r>
      <w:r w:rsidRPr="000146CF">
        <w:rPr>
          <w:sz w:val="24"/>
          <w:szCs w:val="24"/>
        </w:rPr>
        <w:tab/>
      </w:r>
      <w:r w:rsidRPr="000146CF">
        <w:rPr>
          <w:sz w:val="24"/>
          <w:szCs w:val="24"/>
        </w:rPr>
        <w:tab/>
      </w:r>
      <w:r w:rsidRPr="000146CF">
        <w:rPr>
          <w:sz w:val="24"/>
          <w:szCs w:val="24"/>
        </w:rPr>
        <w:tab/>
      </w:r>
      <w:r w:rsidRPr="000146CF">
        <w:rPr>
          <w:sz w:val="24"/>
          <w:szCs w:val="24"/>
        </w:rPr>
        <w:tab/>
        <w:t>September 28, 2020</w:t>
      </w:r>
    </w:p>
    <w:p w14:paraId="368FED10" w14:textId="7DDDAB04" w:rsidR="008C77E4" w:rsidRPr="000146CF" w:rsidRDefault="008C77E4" w:rsidP="008C77E4">
      <w:pPr>
        <w:ind w:left="1080"/>
        <w:rPr>
          <w:sz w:val="24"/>
          <w:szCs w:val="24"/>
        </w:rPr>
      </w:pPr>
      <w:r w:rsidRPr="000146CF">
        <w:rPr>
          <w:sz w:val="24"/>
          <w:szCs w:val="24"/>
        </w:rPr>
        <w:t xml:space="preserve">Executive Meeting </w:t>
      </w:r>
      <w:r w:rsidRPr="000146CF">
        <w:rPr>
          <w:sz w:val="24"/>
          <w:szCs w:val="24"/>
        </w:rPr>
        <w:tab/>
      </w:r>
      <w:r w:rsidRPr="000146CF">
        <w:rPr>
          <w:sz w:val="24"/>
          <w:szCs w:val="24"/>
        </w:rPr>
        <w:tab/>
      </w:r>
      <w:r w:rsidRPr="000146CF">
        <w:rPr>
          <w:sz w:val="24"/>
          <w:szCs w:val="24"/>
        </w:rPr>
        <w:tab/>
      </w:r>
      <w:r w:rsidRPr="000146CF">
        <w:rPr>
          <w:sz w:val="24"/>
          <w:szCs w:val="24"/>
        </w:rPr>
        <w:tab/>
        <w:t>September 28, 2020</w:t>
      </w:r>
    </w:p>
    <w:p w14:paraId="39F8306F" w14:textId="77777777" w:rsidR="008C77E4" w:rsidRPr="000146CF" w:rsidRDefault="008C77E4" w:rsidP="008C77E4">
      <w:pPr>
        <w:ind w:left="1080"/>
        <w:rPr>
          <w:sz w:val="24"/>
          <w:szCs w:val="24"/>
        </w:rPr>
      </w:pPr>
    </w:p>
    <w:p w14:paraId="48BCD59F" w14:textId="756C9CA3" w:rsidR="008C05A9" w:rsidRPr="000146CF" w:rsidRDefault="008C05A9" w:rsidP="000945FA">
      <w:pPr>
        <w:numPr>
          <w:ilvl w:val="0"/>
          <w:numId w:val="1"/>
        </w:numPr>
        <w:ind w:left="720"/>
        <w:rPr>
          <w:sz w:val="24"/>
          <w:szCs w:val="24"/>
        </w:rPr>
      </w:pPr>
      <w:r w:rsidRPr="000146CF">
        <w:rPr>
          <w:sz w:val="24"/>
          <w:szCs w:val="24"/>
        </w:rPr>
        <w:t xml:space="preserve">Approval of the </w:t>
      </w:r>
      <w:r w:rsidR="00694FC9" w:rsidRPr="000146CF">
        <w:rPr>
          <w:sz w:val="24"/>
          <w:szCs w:val="24"/>
        </w:rPr>
        <w:t>August</w:t>
      </w:r>
      <w:r w:rsidR="003E4798" w:rsidRPr="000146CF">
        <w:rPr>
          <w:sz w:val="24"/>
          <w:szCs w:val="24"/>
        </w:rPr>
        <w:t xml:space="preserve"> </w:t>
      </w:r>
      <w:r w:rsidRPr="000146CF">
        <w:rPr>
          <w:sz w:val="24"/>
          <w:szCs w:val="24"/>
        </w:rPr>
        <w:t>2020 receipts. (</w:t>
      </w:r>
      <w:r w:rsidRPr="000146CF">
        <w:rPr>
          <w:b/>
          <w:sz w:val="24"/>
          <w:szCs w:val="24"/>
        </w:rPr>
        <w:t>Attachment</w:t>
      </w:r>
      <w:r w:rsidRPr="000146CF">
        <w:rPr>
          <w:sz w:val="24"/>
          <w:szCs w:val="24"/>
        </w:rPr>
        <w:t>)</w:t>
      </w:r>
    </w:p>
    <w:p w14:paraId="0F5C150C" w14:textId="77777777" w:rsidR="008C05A9" w:rsidRPr="000146CF" w:rsidRDefault="008C05A9" w:rsidP="008C05A9">
      <w:pPr>
        <w:ind w:left="720"/>
        <w:rPr>
          <w:sz w:val="24"/>
          <w:szCs w:val="24"/>
        </w:rPr>
      </w:pPr>
    </w:p>
    <w:p w14:paraId="5AA0307E" w14:textId="3334FBD4" w:rsidR="008C05A9" w:rsidRPr="000146CF" w:rsidRDefault="008C05A9" w:rsidP="000945FA">
      <w:pPr>
        <w:numPr>
          <w:ilvl w:val="0"/>
          <w:numId w:val="1"/>
        </w:numPr>
        <w:ind w:left="720"/>
        <w:rPr>
          <w:sz w:val="24"/>
          <w:szCs w:val="24"/>
        </w:rPr>
      </w:pPr>
      <w:r w:rsidRPr="000146CF">
        <w:rPr>
          <w:sz w:val="24"/>
          <w:szCs w:val="24"/>
        </w:rPr>
        <w:t xml:space="preserve">Approval of the </w:t>
      </w:r>
      <w:r w:rsidR="00694FC9" w:rsidRPr="000146CF">
        <w:rPr>
          <w:sz w:val="24"/>
          <w:szCs w:val="24"/>
        </w:rPr>
        <w:t>August</w:t>
      </w:r>
      <w:r w:rsidRPr="000146CF">
        <w:rPr>
          <w:sz w:val="24"/>
          <w:szCs w:val="24"/>
        </w:rPr>
        <w:t xml:space="preserve"> 2020 transfers. (</w:t>
      </w:r>
      <w:r w:rsidRPr="000146CF">
        <w:rPr>
          <w:b/>
          <w:sz w:val="24"/>
          <w:szCs w:val="24"/>
        </w:rPr>
        <w:t>Attachment</w:t>
      </w:r>
      <w:r w:rsidRPr="000146CF">
        <w:rPr>
          <w:sz w:val="24"/>
          <w:szCs w:val="24"/>
        </w:rPr>
        <w:t>)</w:t>
      </w:r>
    </w:p>
    <w:p w14:paraId="4E714862" w14:textId="77777777" w:rsidR="008C05A9" w:rsidRPr="000146CF" w:rsidRDefault="008C05A9" w:rsidP="008C05A9">
      <w:pPr>
        <w:rPr>
          <w:sz w:val="24"/>
          <w:szCs w:val="24"/>
        </w:rPr>
      </w:pPr>
    </w:p>
    <w:p w14:paraId="09550B9C" w14:textId="31640A1E" w:rsidR="008C05A9" w:rsidRPr="000146CF" w:rsidRDefault="008C05A9" w:rsidP="000945FA">
      <w:pPr>
        <w:numPr>
          <w:ilvl w:val="0"/>
          <w:numId w:val="1"/>
        </w:numPr>
        <w:ind w:left="720"/>
        <w:contextualSpacing/>
        <w:rPr>
          <w:sz w:val="24"/>
          <w:szCs w:val="24"/>
        </w:rPr>
      </w:pPr>
      <w:r w:rsidRPr="000146CF">
        <w:rPr>
          <w:sz w:val="24"/>
          <w:szCs w:val="24"/>
        </w:rPr>
        <w:t xml:space="preserve">Approval of the </w:t>
      </w:r>
      <w:r w:rsidR="00694FC9" w:rsidRPr="000146CF">
        <w:rPr>
          <w:sz w:val="24"/>
          <w:szCs w:val="24"/>
        </w:rPr>
        <w:t>August</w:t>
      </w:r>
      <w:r w:rsidRPr="000146CF">
        <w:rPr>
          <w:sz w:val="24"/>
          <w:szCs w:val="24"/>
        </w:rPr>
        <w:t xml:space="preserve"> 2020 Revenue Report – Please see below</w:t>
      </w:r>
    </w:p>
    <w:p w14:paraId="1EAB0284" w14:textId="77777777" w:rsidR="008C05A9" w:rsidRPr="009F04BE" w:rsidRDefault="008C05A9" w:rsidP="008C05A9">
      <w:pPr>
        <w:rPr>
          <w:sz w:val="24"/>
          <w:szCs w:val="24"/>
        </w:rPr>
      </w:pPr>
    </w:p>
    <w:p w14:paraId="218C4730" w14:textId="77777777" w:rsidR="008C05A9" w:rsidRPr="005E7E27" w:rsidRDefault="008C05A9" w:rsidP="000945FA">
      <w:pPr>
        <w:numPr>
          <w:ilvl w:val="0"/>
          <w:numId w:val="1"/>
        </w:numPr>
        <w:ind w:left="720"/>
        <w:contextualSpacing/>
        <w:rPr>
          <w:sz w:val="24"/>
          <w:szCs w:val="24"/>
        </w:rPr>
      </w:pPr>
      <w:r w:rsidRPr="009F04BE">
        <w:rPr>
          <w:sz w:val="24"/>
          <w:szCs w:val="24"/>
        </w:rPr>
        <w:lastRenderedPageBreak/>
        <w:t xml:space="preserve">Approval for payment of bills that are duly signed and authorized. </w:t>
      </w:r>
      <w:r w:rsidRPr="005E7E27">
        <w:rPr>
          <w:sz w:val="24"/>
          <w:szCs w:val="24"/>
        </w:rPr>
        <w:t>(</w:t>
      </w:r>
      <w:r w:rsidRPr="005E7E27">
        <w:rPr>
          <w:b/>
          <w:sz w:val="24"/>
          <w:szCs w:val="24"/>
        </w:rPr>
        <w:t>Attachments</w:t>
      </w:r>
      <w:r w:rsidRPr="005E7E27">
        <w:rPr>
          <w:sz w:val="24"/>
          <w:szCs w:val="24"/>
        </w:rPr>
        <w:t>)</w:t>
      </w:r>
    </w:p>
    <w:p w14:paraId="1D93CFFC" w14:textId="77777777" w:rsidR="008C05A9" w:rsidRPr="005E7E27" w:rsidRDefault="008C05A9" w:rsidP="008C05A9">
      <w:pPr>
        <w:contextualSpacing/>
        <w:rPr>
          <w:sz w:val="24"/>
          <w:szCs w:val="24"/>
        </w:rPr>
      </w:pPr>
    </w:p>
    <w:p w14:paraId="4A9EBE54" w14:textId="7D284B21" w:rsidR="008C05A9" w:rsidRDefault="008C05A9" w:rsidP="008C05A9">
      <w:pPr>
        <w:ind w:left="720"/>
        <w:contextualSpacing/>
        <w:rPr>
          <w:sz w:val="24"/>
          <w:szCs w:val="24"/>
        </w:rPr>
      </w:pPr>
      <w:r w:rsidRPr="001300AE">
        <w:rPr>
          <w:sz w:val="24"/>
          <w:szCs w:val="24"/>
          <w:u w:val="single"/>
        </w:rPr>
        <w:t>Informational</w:t>
      </w:r>
      <w:r w:rsidRPr="001300AE">
        <w:rPr>
          <w:sz w:val="24"/>
          <w:szCs w:val="24"/>
        </w:rPr>
        <w:t>:  A copy of the Bill List will be available at the meeting or in advance in the office of the Business Administrator/Secretary to the Board for review by members of the Board of Education.</w:t>
      </w:r>
    </w:p>
    <w:p w14:paraId="0DD73610" w14:textId="63CB0CB5" w:rsidR="001E3034" w:rsidRDefault="001E3034" w:rsidP="008C05A9">
      <w:pPr>
        <w:ind w:left="720"/>
        <w:contextualSpacing/>
        <w:rPr>
          <w:sz w:val="24"/>
          <w:szCs w:val="24"/>
        </w:rPr>
      </w:pPr>
    </w:p>
    <w:p w14:paraId="5110F77A" w14:textId="6223EF66" w:rsidR="001E3034" w:rsidRDefault="001E3034" w:rsidP="001E303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Mr. Michael voting 8 YES. </w:t>
      </w:r>
    </w:p>
    <w:p w14:paraId="7FB35A03" w14:textId="74872625" w:rsidR="001E3034" w:rsidRPr="001300AE" w:rsidRDefault="001E3034" w:rsidP="001E3034">
      <w:pPr>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46F876CE" w14:textId="77777777" w:rsidR="008C05A9" w:rsidRPr="001300AE" w:rsidRDefault="008C05A9" w:rsidP="008C05A9">
      <w:pPr>
        <w:ind w:left="720"/>
        <w:rPr>
          <w:sz w:val="22"/>
          <w:szCs w:val="22"/>
        </w:rPr>
      </w:pPr>
    </w:p>
    <w:p w14:paraId="44F291F4" w14:textId="5AB0870B" w:rsidR="008C05A9" w:rsidRPr="00CC6DF0" w:rsidRDefault="001E3034" w:rsidP="000945FA">
      <w:pPr>
        <w:pStyle w:val="ListParagraph"/>
        <w:numPr>
          <w:ilvl w:val="0"/>
          <w:numId w:val="1"/>
        </w:numPr>
        <w:ind w:left="720"/>
        <w:rPr>
          <w:sz w:val="24"/>
          <w:szCs w:val="24"/>
        </w:rPr>
      </w:pPr>
      <w:r>
        <w:rPr>
          <w:noProof/>
        </w:rPr>
        <w:drawing>
          <wp:anchor distT="0" distB="0" distL="114300" distR="114300" simplePos="0" relativeHeight="251658240" behindDoc="1" locked="0" layoutInCell="1" allowOverlap="1" wp14:anchorId="3EB6F19F" wp14:editId="6A82F9E8">
            <wp:simplePos x="0" y="0"/>
            <wp:positionH relativeFrom="column">
              <wp:posOffset>47625</wp:posOffset>
            </wp:positionH>
            <wp:positionV relativeFrom="paragraph">
              <wp:posOffset>248920</wp:posOffset>
            </wp:positionV>
            <wp:extent cx="2646045" cy="8959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895985"/>
                    </a:xfrm>
                    <a:prstGeom prst="rect">
                      <a:avLst/>
                    </a:prstGeom>
                    <a:noFill/>
                  </pic:spPr>
                </pic:pic>
              </a:graphicData>
            </a:graphic>
          </wp:anchor>
        </w:drawing>
      </w:r>
      <w:r w:rsidR="008C05A9" w:rsidRPr="00CC6DF0">
        <w:rPr>
          <w:sz w:val="24"/>
          <w:szCs w:val="24"/>
        </w:rPr>
        <w:t xml:space="preserve">Pursuant to NJAC 6A:23A-16.10(c)2, I, Robert Delengowski, Interim Business Administrator to the Board of Education certify that anticipated revenue is as follows as of </w:t>
      </w:r>
      <w:r w:rsidR="00694FC9" w:rsidRPr="000146CF">
        <w:rPr>
          <w:sz w:val="24"/>
          <w:szCs w:val="24"/>
        </w:rPr>
        <w:t>August</w:t>
      </w:r>
      <w:r w:rsidR="008C05A9" w:rsidRPr="000146CF">
        <w:rPr>
          <w:sz w:val="24"/>
          <w:szCs w:val="24"/>
        </w:rPr>
        <w:t xml:space="preserve"> 3</w:t>
      </w:r>
      <w:r w:rsidR="00512722" w:rsidRPr="000146CF">
        <w:rPr>
          <w:sz w:val="24"/>
          <w:szCs w:val="24"/>
        </w:rPr>
        <w:t>1</w:t>
      </w:r>
      <w:r w:rsidR="008C05A9" w:rsidRPr="000146CF">
        <w:rPr>
          <w:sz w:val="24"/>
          <w:szCs w:val="24"/>
        </w:rPr>
        <w:t>, 2020</w:t>
      </w:r>
      <w:r w:rsidR="008C05A9" w:rsidRPr="00CC6DF0">
        <w:rPr>
          <w:sz w:val="24"/>
          <w:szCs w:val="24"/>
        </w:rPr>
        <w:t>.</w:t>
      </w:r>
    </w:p>
    <w:p w14:paraId="28D624AB" w14:textId="2B2A49E6" w:rsidR="008C05A9" w:rsidRPr="001062FB" w:rsidRDefault="008C05A9" w:rsidP="008C05A9">
      <w:pPr>
        <w:ind w:left="720"/>
        <w:jc w:val="center"/>
        <w:rPr>
          <w:sz w:val="24"/>
          <w:szCs w:val="24"/>
        </w:rPr>
      </w:pPr>
    </w:p>
    <w:p w14:paraId="3A498498" w14:textId="7A6A4A47" w:rsidR="008C05A9" w:rsidRPr="00052B04" w:rsidRDefault="008C05A9" w:rsidP="008C05A9">
      <w:pPr>
        <w:ind w:left="720"/>
      </w:pPr>
      <w:r w:rsidRPr="001062FB">
        <w:t xml:space="preserve">_______________________________________________________________      </w:t>
      </w:r>
      <w:r w:rsidR="00694FC9" w:rsidRPr="009D4998">
        <w:rPr>
          <w:sz w:val="24"/>
          <w:szCs w:val="24"/>
        </w:rPr>
        <w:t>October</w:t>
      </w:r>
      <w:r w:rsidR="001300AE" w:rsidRPr="009D4998">
        <w:rPr>
          <w:sz w:val="24"/>
          <w:szCs w:val="24"/>
        </w:rPr>
        <w:t xml:space="preserve"> </w:t>
      </w:r>
      <w:r w:rsidR="00694FC9" w:rsidRPr="009D4998">
        <w:rPr>
          <w:sz w:val="24"/>
          <w:szCs w:val="24"/>
        </w:rPr>
        <w:t>26</w:t>
      </w:r>
      <w:r w:rsidRPr="009D4998">
        <w:rPr>
          <w:sz w:val="24"/>
          <w:szCs w:val="24"/>
        </w:rPr>
        <w:t>, 2020</w:t>
      </w:r>
    </w:p>
    <w:p w14:paraId="31709835" w14:textId="6B9312F1" w:rsidR="008C05A9" w:rsidRDefault="008C05A9" w:rsidP="008C05A9">
      <w:pPr>
        <w:ind w:left="720"/>
        <w:rPr>
          <w:sz w:val="24"/>
          <w:szCs w:val="24"/>
        </w:rPr>
      </w:pPr>
      <w:r w:rsidRPr="001062FB">
        <w:t>Robert Delengowski, Interim Business Administrator to the Board of Education</w:t>
      </w:r>
      <w:r w:rsidRPr="001062FB">
        <w:rPr>
          <w:sz w:val="24"/>
          <w:szCs w:val="24"/>
        </w:rPr>
        <w:tab/>
      </w:r>
    </w:p>
    <w:p w14:paraId="478BECB0" w14:textId="0E95BB9B" w:rsidR="008C05A9" w:rsidRDefault="008C05A9" w:rsidP="00FC0C58">
      <w:pPr>
        <w:ind w:left="720"/>
        <w:jc w:val="center"/>
        <w:rPr>
          <w:sz w:val="24"/>
          <w:szCs w:val="24"/>
        </w:rPr>
      </w:pPr>
    </w:p>
    <w:p w14:paraId="621EB25E" w14:textId="2FC86A5F" w:rsidR="00C33416" w:rsidRPr="00FC0C58" w:rsidRDefault="00D62FA7" w:rsidP="00FC0C58">
      <w:pPr>
        <w:ind w:left="720"/>
        <w:jc w:val="center"/>
        <w:rPr>
          <w:sz w:val="24"/>
          <w:szCs w:val="24"/>
        </w:rPr>
      </w:pPr>
      <w:r w:rsidRPr="00D62FA7">
        <w:rPr>
          <w:noProof/>
        </w:rPr>
        <w:drawing>
          <wp:inline distT="0" distB="0" distL="0" distR="0" wp14:anchorId="02F66C9E" wp14:editId="483BF6D7">
            <wp:extent cx="3832841" cy="4768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530" cy="4809621"/>
                    </a:xfrm>
                    <a:prstGeom prst="rect">
                      <a:avLst/>
                    </a:prstGeom>
                    <a:noFill/>
                    <a:ln>
                      <a:noFill/>
                    </a:ln>
                  </pic:spPr>
                </pic:pic>
              </a:graphicData>
            </a:graphic>
          </wp:inline>
        </w:drawing>
      </w:r>
    </w:p>
    <w:p w14:paraId="70FA5E70" w14:textId="21E295AF" w:rsidR="006063F6" w:rsidRDefault="006063F6">
      <w:pPr>
        <w:rPr>
          <w:sz w:val="24"/>
          <w:szCs w:val="24"/>
        </w:rPr>
      </w:pPr>
      <w:r>
        <w:rPr>
          <w:sz w:val="24"/>
          <w:szCs w:val="24"/>
        </w:rPr>
        <w:br w:type="page"/>
      </w:r>
    </w:p>
    <w:p w14:paraId="0C9514B9" w14:textId="77777777" w:rsidR="00C33A97" w:rsidRDefault="00C33A97">
      <w:pPr>
        <w:rPr>
          <w:sz w:val="24"/>
          <w:szCs w:val="24"/>
        </w:rPr>
      </w:pPr>
    </w:p>
    <w:p w14:paraId="5005F1F6" w14:textId="77777777" w:rsidR="001D5D82" w:rsidRDefault="001D5D82" w:rsidP="001D5D82">
      <w:pPr>
        <w:rPr>
          <w:b/>
          <w:smallCaps/>
          <w:sz w:val="28"/>
          <w:szCs w:val="28"/>
        </w:rPr>
      </w:pPr>
      <w:r w:rsidRPr="00273009">
        <w:rPr>
          <w:b/>
          <w:smallCaps/>
          <w:sz w:val="28"/>
          <w:szCs w:val="28"/>
        </w:rPr>
        <w:t>Report of The Superintendent</w:t>
      </w:r>
      <w:r w:rsidR="003C0FED">
        <w:rPr>
          <w:b/>
          <w:smallCaps/>
          <w:sz w:val="28"/>
          <w:szCs w:val="28"/>
        </w:rPr>
        <w:t xml:space="preserve"> of Schools</w:t>
      </w:r>
    </w:p>
    <w:p w14:paraId="0F204D33" w14:textId="77777777" w:rsidR="007A4910" w:rsidRDefault="007A4910" w:rsidP="001D5D82">
      <w:pPr>
        <w:rPr>
          <w:b/>
          <w:smallCaps/>
          <w:sz w:val="28"/>
          <w:szCs w:val="28"/>
        </w:rPr>
      </w:pPr>
    </w:p>
    <w:p w14:paraId="359D04C3" w14:textId="77777777" w:rsidR="00BE4923" w:rsidRDefault="007A4910" w:rsidP="007A4910">
      <w:pPr>
        <w:ind w:left="900" w:hanging="900"/>
        <w:rPr>
          <w:b/>
          <w:smallCaps/>
          <w:sz w:val="24"/>
          <w:szCs w:val="24"/>
        </w:rPr>
      </w:pPr>
      <w:r w:rsidRPr="001C09F2">
        <w:rPr>
          <w:b/>
          <w:smallCaps/>
          <w:sz w:val="28"/>
          <w:szCs w:val="28"/>
        </w:rPr>
        <w:t xml:space="preserve">Note:  </w:t>
      </w:r>
      <w:r w:rsidRPr="00505D44">
        <w:rPr>
          <w:b/>
          <w:smallCaps/>
          <w:sz w:val="24"/>
          <w:szCs w:val="24"/>
        </w:rPr>
        <w:t xml:space="preserve">All Recommendations in the Report of the Superintendent are made </w:t>
      </w:r>
    </w:p>
    <w:p w14:paraId="653E6768" w14:textId="104EB26C" w:rsidR="007A4910" w:rsidRPr="00505D44" w:rsidRDefault="00BE4923" w:rsidP="007A4910">
      <w:pPr>
        <w:ind w:left="900" w:hanging="900"/>
        <w:rPr>
          <w:b/>
          <w:smallCaps/>
          <w:sz w:val="24"/>
          <w:szCs w:val="24"/>
        </w:rPr>
      </w:pPr>
      <w:r>
        <w:rPr>
          <w:b/>
          <w:smallCaps/>
          <w:sz w:val="28"/>
          <w:szCs w:val="28"/>
        </w:rPr>
        <w:tab/>
      </w:r>
      <w:r w:rsidR="007A4910" w:rsidRPr="00505D44">
        <w:rPr>
          <w:b/>
          <w:smallCaps/>
          <w:sz w:val="24"/>
          <w:szCs w:val="24"/>
        </w:rPr>
        <w:t>“Upon the Recommendation of the Superintendent.”</w:t>
      </w:r>
    </w:p>
    <w:p w14:paraId="2611DE5E" w14:textId="77777777" w:rsidR="007A4910" w:rsidRDefault="007A4910" w:rsidP="001D5D82">
      <w:pPr>
        <w:rPr>
          <w:b/>
          <w:smallCaps/>
          <w:sz w:val="28"/>
          <w:szCs w:val="28"/>
        </w:rPr>
      </w:pPr>
    </w:p>
    <w:p w14:paraId="6836B84C" w14:textId="6C381CEC" w:rsidR="001D5D82" w:rsidRDefault="001D5D82" w:rsidP="001D5D82">
      <w:pPr>
        <w:rPr>
          <w:sz w:val="24"/>
          <w:szCs w:val="24"/>
        </w:rPr>
      </w:pPr>
      <w:r w:rsidRPr="00861A30">
        <w:rPr>
          <w:b/>
          <w:smallCaps/>
          <w:sz w:val="28"/>
          <w:szCs w:val="28"/>
        </w:rPr>
        <w:t xml:space="preserve">Personnel </w:t>
      </w:r>
      <w:r w:rsidRPr="00BA730D">
        <w:rPr>
          <w:b/>
          <w:smallCaps/>
          <w:sz w:val="28"/>
          <w:szCs w:val="28"/>
        </w:rPr>
        <w:t>B</w:t>
      </w:r>
      <w:r w:rsidR="00B00ADE" w:rsidRPr="00BA730D">
        <w:rPr>
          <w:b/>
          <w:smallCaps/>
          <w:sz w:val="28"/>
          <w:szCs w:val="28"/>
        </w:rPr>
        <w:t xml:space="preserve"> - </w:t>
      </w:r>
      <w:r w:rsidR="00AF4510" w:rsidRPr="00BA730D">
        <w:rPr>
          <w:b/>
          <w:smallCaps/>
          <w:sz w:val="28"/>
          <w:szCs w:val="28"/>
        </w:rPr>
        <w:t>I</w:t>
      </w:r>
      <w:r w:rsidRPr="00BA730D">
        <w:rPr>
          <w:b/>
          <w:sz w:val="24"/>
          <w:szCs w:val="24"/>
        </w:rPr>
        <w:t xml:space="preserve">:  </w:t>
      </w:r>
      <w:r w:rsidRPr="00273009">
        <w:rPr>
          <w:sz w:val="24"/>
          <w:szCs w:val="24"/>
        </w:rPr>
        <w:t>The Greenwich Township Representative may vote on items in this section of the agenda.</w:t>
      </w:r>
    </w:p>
    <w:p w14:paraId="3FBA6B4B" w14:textId="3B0A60D7" w:rsidR="001E3034" w:rsidRDefault="001E3034" w:rsidP="001D5D82">
      <w:pPr>
        <w:rPr>
          <w:sz w:val="24"/>
          <w:szCs w:val="24"/>
        </w:rPr>
      </w:pPr>
    </w:p>
    <w:p w14:paraId="1B481425" w14:textId="0B8BBB64" w:rsidR="001E3034" w:rsidRPr="00455515" w:rsidRDefault="001E3034" w:rsidP="001E3034">
      <w:pPr>
        <w:rPr>
          <w:sz w:val="24"/>
          <w:szCs w:val="24"/>
        </w:rPr>
      </w:pPr>
      <w:r>
        <w:rPr>
          <w:sz w:val="24"/>
          <w:szCs w:val="24"/>
        </w:rPr>
        <w:t>Motion made by Stevenson, seconded by Hamilton to approve items B-I.</w:t>
      </w:r>
    </w:p>
    <w:p w14:paraId="1831E476" w14:textId="77777777" w:rsidR="001E3034" w:rsidRPr="00273009" w:rsidRDefault="001E3034" w:rsidP="001D5D82">
      <w:pPr>
        <w:rPr>
          <w:sz w:val="24"/>
          <w:szCs w:val="24"/>
        </w:rPr>
      </w:pPr>
    </w:p>
    <w:p w14:paraId="16493CB7" w14:textId="77777777" w:rsidR="001D5D82" w:rsidRPr="00273009" w:rsidRDefault="001D5D82" w:rsidP="001D5D82">
      <w:pPr>
        <w:tabs>
          <w:tab w:val="left" w:pos="90"/>
        </w:tabs>
        <w:ind w:right="-360"/>
        <w:rPr>
          <w:rFonts w:eastAsia="Calibri"/>
          <w:sz w:val="24"/>
          <w:szCs w:val="24"/>
          <w:u w:val="double"/>
        </w:rPr>
      </w:pPr>
    </w:p>
    <w:p w14:paraId="12AAEAAF" w14:textId="5A01D2E2" w:rsidR="001D5D82" w:rsidRPr="0025672E" w:rsidRDefault="001D5D82" w:rsidP="000945FA">
      <w:pPr>
        <w:pStyle w:val="ListParagraph"/>
        <w:numPr>
          <w:ilvl w:val="0"/>
          <w:numId w:val="16"/>
        </w:numPr>
        <w:ind w:left="720"/>
        <w:contextualSpacing/>
        <w:rPr>
          <w:sz w:val="24"/>
          <w:szCs w:val="24"/>
        </w:rPr>
      </w:pPr>
      <w:r w:rsidRPr="0025672E">
        <w:rPr>
          <w:sz w:val="24"/>
          <w:szCs w:val="24"/>
          <w:u w:val="single"/>
        </w:rPr>
        <w:t>Informational</w:t>
      </w:r>
      <w:r w:rsidRPr="0025672E">
        <w:rPr>
          <w:sz w:val="24"/>
          <w:szCs w:val="24"/>
        </w:rPr>
        <w:t>:  All people being recommended for employment must have completed a Criminal History Background Review and met certificate / license requirements along with all necessary paperwork prior to board action unless otherwise noted.</w:t>
      </w:r>
    </w:p>
    <w:p w14:paraId="41FA09E0" w14:textId="77777777" w:rsidR="005C54BD" w:rsidRPr="00DD3657" w:rsidRDefault="005C54BD" w:rsidP="005C54BD">
      <w:pPr>
        <w:pStyle w:val="ListParagraph"/>
        <w:contextualSpacing/>
        <w:rPr>
          <w:sz w:val="24"/>
          <w:szCs w:val="24"/>
        </w:rPr>
      </w:pPr>
    </w:p>
    <w:p w14:paraId="3059A919" w14:textId="77777777" w:rsidR="005C54BD" w:rsidRPr="000B47FE" w:rsidRDefault="005C54BD" w:rsidP="000945FA">
      <w:pPr>
        <w:pStyle w:val="ListParagraph"/>
        <w:numPr>
          <w:ilvl w:val="0"/>
          <w:numId w:val="17"/>
        </w:numPr>
        <w:contextualSpacing/>
        <w:rPr>
          <w:sz w:val="24"/>
          <w:szCs w:val="24"/>
        </w:rPr>
      </w:pPr>
      <w:r w:rsidRPr="008A7013">
        <w:rPr>
          <w:sz w:val="24"/>
          <w:szCs w:val="24"/>
        </w:rPr>
        <w:t>Recommend</w:t>
      </w:r>
      <w:r w:rsidRPr="000B47FE">
        <w:rPr>
          <w:sz w:val="24"/>
          <w:szCs w:val="24"/>
        </w:rPr>
        <w:t xml:space="preserve"> approval of the substitute teachers on the attached list from</w:t>
      </w:r>
      <w:r w:rsidR="000B47FE" w:rsidRPr="000B47FE">
        <w:rPr>
          <w:sz w:val="24"/>
          <w:szCs w:val="24"/>
        </w:rPr>
        <w:t xml:space="preserve"> ESS (formally known as </w:t>
      </w:r>
      <w:r w:rsidR="000B47FE" w:rsidRPr="002B2D22">
        <w:rPr>
          <w:sz w:val="24"/>
          <w:szCs w:val="24"/>
        </w:rPr>
        <w:t>Sou</w:t>
      </w:r>
      <w:r w:rsidRPr="002B2D22">
        <w:rPr>
          <w:sz w:val="24"/>
          <w:szCs w:val="24"/>
        </w:rPr>
        <w:t>rce 4</w:t>
      </w:r>
      <w:r w:rsidR="000B47FE" w:rsidRPr="002B2D22">
        <w:rPr>
          <w:sz w:val="24"/>
          <w:szCs w:val="24"/>
        </w:rPr>
        <w:t xml:space="preserve"> </w:t>
      </w:r>
      <w:r w:rsidRPr="002B2D22">
        <w:rPr>
          <w:sz w:val="24"/>
          <w:szCs w:val="24"/>
        </w:rPr>
        <w:t>Teachers</w:t>
      </w:r>
      <w:r w:rsidR="002B2D22" w:rsidRPr="002B2D22">
        <w:rPr>
          <w:sz w:val="24"/>
          <w:szCs w:val="24"/>
        </w:rPr>
        <w:t>)</w:t>
      </w:r>
      <w:r w:rsidRPr="002B2D22">
        <w:rPr>
          <w:sz w:val="24"/>
          <w:szCs w:val="24"/>
        </w:rPr>
        <w:t>.</w:t>
      </w:r>
      <w:r w:rsidRPr="000B47FE">
        <w:rPr>
          <w:sz w:val="24"/>
          <w:szCs w:val="24"/>
        </w:rPr>
        <w:t xml:space="preserve"> (</w:t>
      </w:r>
      <w:r w:rsidRPr="000B47FE">
        <w:rPr>
          <w:b/>
          <w:sz w:val="24"/>
          <w:szCs w:val="24"/>
        </w:rPr>
        <w:t>Attachment)</w:t>
      </w:r>
    </w:p>
    <w:p w14:paraId="7AB8EBEF" w14:textId="77777777" w:rsidR="005C54BD" w:rsidRPr="0005088A" w:rsidRDefault="005C54BD" w:rsidP="005C54BD">
      <w:pPr>
        <w:pStyle w:val="ListParagraph"/>
        <w:ind w:left="360" w:firstLine="360"/>
        <w:rPr>
          <w:sz w:val="24"/>
          <w:szCs w:val="24"/>
          <w:u w:val="double"/>
        </w:rPr>
      </w:pPr>
    </w:p>
    <w:p w14:paraId="23403772" w14:textId="79E2F190"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2B2D22">
        <w:rPr>
          <w:sz w:val="24"/>
          <w:szCs w:val="24"/>
        </w:rPr>
        <w:t>ESS</w:t>
      </w:r>
      <w:r w:rsidRPr="0005088A">
        <w:rPr>
          <w:sz w:val="24"/>
          <w:szCs w:val="24"/>
        </w:rPr>
        <w:t xml:space="preserve"> to provide substitute teachers for the district.  </w:t>
      </w:r>
      <w:r w:rsidR="002B2D22">
        <w:rPr>
          <w:sz w:val="24"/>
          <w:szCs w:val="24"/>
        </w:rPr>
        <w:t>ESS</w:t>
      </w:r>
      <w:r w:rsidRPr="0005088A">
        <w:rPr>
          <w:sz w:val="24"/>
          <w:szCs w:val="24"/>
        </w:rPr>
        <w:t xml:space="preserve"> verifies proper certification, Criminal History Background checks, etc.  The Paulsboro Board of Education must then approve the names of the substitute teachers in order for them to work within the district.</w:t>
      </w:r>
    </w:p>
    <w:p w14:paraId="0C226BE3" w14:textId="77777777" w:rsidR="00B718BF" w:rsidRDefault="00B718BF" w:rsidP="00AF1513">
      <w:pPr>
        <w:rPr>
          <w:sz w:val="24"/>
          <w:szCs w:val="24"/>
        </w:rPr>
      </w:pPr>
    </w:p>
    <w:p w14:paraId="11A06811" w14:textId="0C686522" w:rsidR="00AF1513" w:rsidRPr="00800E53" w:rsidRDefault="00AF1513" w:rsidP="000945FA">
      <w:pPr>
        <w:pStyle w:val="ListParagraph"/>
        <w:numPr>
          <w:ilvl w:val="0"/>
          <w:numId w:val="17"/>
        </w:numPr>
        <w:rPr>
          <w:sz w:val="24"/>
          <w:szCs w:val="24"/>
        </w:rPr>
      </w:pPr>
      <w:r w:rsidRPr="00AC01A6">
        <w:rPr>
          <w:sz w:val="24"/>
          <w:szCs w:val="24"/>
        </w:rPr>
        <w:t>Recommend approval</w:t>
      </w:r>
      <w:r w:rsidRPr="00800E53">
        <w:rPr>
          <w:sz w:val="24"/>
          <w:szCs w:val="24"/>
        </w:rPr>
        <w:t xml:space="preserve"> to grant the Superintendent authority to use a letter of intent to hire staff, as needed, prior to the Monday</w:t>
      </w:r>
      <w:r w:rsidRPr="00CF779D">
        <w:rPr>
          <w:sz w:val="24"/>
          <w:szCs w:val="24"/>
        </w:rPr>
        <w:t xml:space="preserve">, </w:t>
      </w:r>
      <w:r w:rsidR="00E123E0" w:rsidRPr="00CF779D">
        <w:rPr>
          <w:sz w:val="24"/>
          <w:szCs w:val="24"/>
        </w:rPr>
        <w:t>Novembe</w:t>
      </w:r>
      <w:r w:rsidRPr="00CF779D">
        <w:rPr>
          <w:sz w:val="24"/>
          <w:szCs w:val="24"/>
        </w:rPr>
        <w:t xml:space="preserve">r </w:t>
      </w:r>
      <w:r w:rsidR="00E123E0" w:rsidRPr="00CF779D">
        <w:rPr>
          <w:sz w:val="24"/>
          <w:szCs w:val="24"/>
        </w:rPr>
        <w:t>30</w:t>
      </w:r>
      <w:r w:rsidRPr="00CF779D">
        <w:rPr>
          <w:sz w:val="24"/>
          <w:szCs w:val="24"/>
        </w:rPr>
        <w:t>, 2020</w:t>
      </w:r>
      <w:r w:rsidRPr="00800E53">
        <w:rPr>
          <w:sz w:val="24"/>
          <w:szCs w:val="24"/>
        </w:rPr>
        <w:t xml:space="preserve"> meeting of the Board of Education. </w:t>
      </w:r>
    </w:p>
    <w:p w14:paraId="51C50BB2" w14:textId="77777777" w:rsidR="00AF1513" w:rsidRPr="00800E53" w:rsidRDefault="00AF1513" w:rsidP="00AF1513">
      <w:pPr>
        <w:pStyle w:val="ListParagraph"/>
        <w:rPr>
          <w:sz w:val="24"/>
          <w:szCs w:val="24"/>
        </w:rPr>
      </w:pPr>
    </w:p>
    <w:p w14:paraId="0F5E9C5C" w14:textId="43B30B87" w:rsidR="00AF1513" w:rsidRDefault="00AF1513" w:rsidP="00AF1513">
      <w:pPr>
        <w:pStyle w:val="ListParagraph"/>
        <w:rPr>
          <w:sz w:val="24"/>
          <w:szCs w:val="24"/>
        </w:rPr>
      </w:pPr>
      <w:r w:rsidRPr="00800E53">
        <w:rPr>
          <w:sz w:val="24"/>
          <w:szCs w:val="24"/>
          <w:u w:val="single"/>
        </w:rPr>
        <w:t>Informational</w:t>
      </w:r>
      <w:r w:rsidRPr="00800E53">
        <w:rPr>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w:t>
      </w:r>
      <w:r>
        <w:rPr>
          <w:sz w:val="24"/>
          <w:szCs w:val="24"/>
        </w:rPr>
        <w:t xml:space="preserve">  The letter of intent authority will not be used for administrative or supervisory positions. </w:t>
      </w:r>
    </w:p>
    <w:p w14:paraId="30E5CBC2" w14:textId="77777777" w:rsidR="0099556F" w:rsidRDefault="0099556F" w:rsidP="0099556F">
      <w:pPr>
        <w:ind w:left="630"/>
        <w:rPr>
          <w:sz w:val="24"/>
          <w:szCs w:val="24"/>
        </w:rPr>
      </w:pPr>
    </w:p>
    <w:p w14:paraId="7AC695A8" w14:textId="6B32951F" w:rsidR="0099556F" w:rsidRPr="00430C87" w:rsidRDefault="0099556F" w:rsidP="000945FA">
      <w:pPr>
        <w:pStyle w:val="ListParagraph"/>
        <w:numPr>
          <w:ilvl w:val="0"/>
          <w:numId w:val="17"/>
        </w:numPr>
        <w:rPr>
          <w:color w:val="000000"/>
          <w:sz w:val="24"/>
          <w:szCs w:val="24"/>
        </w:rPr>
      </w:pPr>
      <w:r w:rsidRPr="0022025D">
        <w:rPr>
          <w:color w:val="000000"/>
          <w:sz w:val="24"/>
          <w:szCs w:val="24"/>
        </w:rPr>
        <w:t>Recommend approval of</w:t>
      </w:r>
      <w:r w:rsidRPr="00430C87">
        <w:rPr>
          <w:color w:val="000000"/>
          <w:sz w:val="24"/>
          <w:szCs w:val="24"/>
        </w:rPr>
        <w:t xml:space="preserve"> a Medical Leave of absence for </w:t>
      </w:r>
      <w:r>
        <w:rPr>
          <w:color w:val="000000"/>
          <w:sz w:val="24"/>
          <w:szCs w:val="24"/>
        </w:rPr>
        <w:t>Paulsboro School District Supervisor of Support Staff Jack Henderson,</w:t>
      </w:r>
      <w:r w:rsidRPr="00430C87">
        <w:rPr>
          <w:color w:val="000000"/>
          <w:sz w:val="24"/>
          <w:szCs w:val="24"/>
        </w:rPr>
        <w:t xml:space="preserve"> Staff #</w:t>
      </w:r>
      <w:r>
        <w:rPr>
          <w:color w:val="000000"/>
          <w:sz w:val="24"/>
          <w:szCs w:val="24"/>
        </w:rPr>
        <w:t>413</w:t>
      </w:r>
      <w:r w:rsidRPr="00430C87">
        <w:rPr>
          <w:color w:val="000000"/>
          <w:sz w:val="24"/>
          <w:szCs w:val="24"/>
        </w:rPr>
        <w:t xml:space="preserve"> DOH 1</w:t>
      </w:r>
      <w:r w:rsidR="007F16D4">
        <w:rPr>
          <w:color w:val="000000"/>
          <w:sz w:val="24"/>
          <w:szCs w:val="24"/>
        </w:rPr>
        <w:t>1</w:t>
      </w:r>
      <w:r w:rsidRPr="00430C87">
        <w:rPr>
          <w:color w:val="000000"/>
          <w:sz w:val="24"/>
          <w:szCs w:val="24"/>
        </w:rPr>
        <w:t>/</w:t>
      </w:r>
      <w:r>
        <w:rPr>
          <w:color w:val="000000"/>
          <w:sz w:val="24"/>
          <w:szCs w:val="24"/>
        </w:rPr>
        <w:t>0</w:t>
      </w:r>
      <w:r w:rsidR="007F16D4">
        <w:rPr>
          <w:color w:val="000000"/>
          <w:sz w:val="24"/>
          <w:szCs w:val="24"/>
        </w:rPr>
        <w:t>2</w:t>
      </w:r>
      <w:r w:rsidRPr="00430C87">
        <w:rPr>
          <w:color w:val="000000"/>
          <w:sz w:val="24"/>
          <w:szCs w:val="24"/>
        </w:rPr>
        <w:t>/</w:t>
      </w:r>
      <w:r w:rsidR="007F16D4">
        <w:rPr>
          <w:color w:val="000000"/>
          <w:sz w:val="24"/>
          <w:szCs w:val="24"/>
        </w:rPr>
        <w:t>1992</w:t>
      </w:r>
      <w:r>
        <w:rPr>
          <w:color w:val="000000"/>
          <w:sz w:val="24"/>
          <w:szCs w:val="24"/>
        </w:rPr>
        <w:t>,</w:t>
      </w:r>
      <w:r w:rsidRPr="00430C87">
        <w:rPr>
          <w:color w:val="000000"/>
          <w:sz w:val="24"/>
          <w:szCs w:val="24"/>
        </w:rPr>
        <w:t xml:space="preserve"> with the following terms and conditions:</w:t>
      </w:r>
    </w:p>
    <w:tbl>
      <w:tblPr>
        <w:tblW w:w="0" w:type="auto"/>
        <w:tblInd w:w="630" w:type="dxa"/>
        <w:tblCellMar>
          <w:left w:w="0" w:type="dxa"/>
          <w:right w:w="0" w:type="dxa"/>
        </w:tblCellMar>
        <w:tblLook w:val="04A0" w:firstRow="1" w:lastRow="0" w:firstColumn="1" w:lastColumn="0" w:noHBand="0" w:noVBand="1"/>
      </w:tblPr>
      <w:tblGrid>
        <w:gridCol w:w="4860"/>
        <w:gridCol w:w="3451"/>
      </w:tblGrid>
      <w:tr w:rsidR="0099556F" w14:paraId="3700D33C" w14:textId="77777777" w:rsidTr="00D4058A">
        <w:tc>
          <w:tcPr>
            <w:tcW w:w="4860" w:type="dxa"/>
            <w:tcMar>
              <w:top w:w="0" w:type="dxa"/>
              <w:left w:w="108" w:type="dxa"/>
              <w:bottom w:w="0" w:type="dxa"/>
              <w:right w:w="108" w:type="dxa"/>
            </w:tcMar>
            <w:vAlign w:val="center"/>
            <w:hideMark/>
          </w:tcPr>
          <w:p w14:paraId="2F685979" w14:textId="77777777" w:rsidR="0099556F" w:rsidRDefault="0099556F" w:rsidP="00D4058A">
            <w:pPr>
              <w:rPr>
                <w:b/>
                <w:bCs/>
                <w:u w:val="single"/>
              </w:rPr>
            </w:pPr>
          </w:p>
          <w:p w14:paraId="513D5225" w14:textId="77777777" w:rsidR="0099556F" w:rsidRDefault="0099556F" w:rsidP="00D4058A">
            <w:pPr>
              <w:rPr>
                <w:b/>
                <w:bCs/>
              </w:rPr>
            </w:pPr>
            <w:r>
              <w:rPr>
                <w:b/>
                <w:bCs/>
                <w:u w:val="single"/>
              </w:rPr>
              <w:t>Dates of Leave</w:t>
            </w:r>
            <w:r>
              <w:rPr>
                <w:b/>
                <w:bCs/>
              </w:rPr>
              <w:t> </w:t>
            </w:r>
          </w:p>
          <w:p w14:paraId="38853174" w14:textId="77777777" w:rsidR="0099556F" w:rsidRDefault="0099556F" w:rsidP="00D4058A">
            <w:pPr>
              <w:rPr>
                <w:rFonts w:ascii="Calibri" w:eastAsiaTheme="minorHAnsi" w:hAnsi="Calibri" w:cs="Calibri"/>
                <w:sz w:val="22"/>
                <w:szCs w:val="22"/>
              </w:rPr>
            </w:pPr>
          </w:p>
        </w:tc>
        <w:tc>
          <w:tcPr>
            <w:tcW w:w="3451" w:type="dxa"/>
            <w:tcMar>
              <w:top w:w="0" w:type="dxa"/>
              <w:left w:w="108" w:type="dxa"/>
              <w:bottom w:w="0" w:type="dxa"/>
              <w:right w:w="108" w:type="dxa"/>
            </w:tcMar>
            <w:vAlign w:val="center"/>
            <w:hideMark/>
          </w:tcPr>
          <w:p w14:paraId="68C70B13" w14:textId="77777777" w:rsidR="0099556F" w:rsidRDefault="0099556F" w:rsidP="00D4058A">
            <w:pPr>
              <w:rPr>
                <w:rFonts w:ascii="Calibri" w:hAnsi="Calibri" w:cs="Calibri"/>
                <w:sz w:val="22"/>
                <w:szCs w:val="22"/>
              </w:rPr>
            </w:pPr>
            <w:r>
              <w:rPr>
                <w:b/>
                <w:bCs/>
                <w:u w:val="single"/>
              </w:rPr>
              <w:t>Terms and Conditions of Leave</w:t>
            </w:r>
            <w:r>
              <w:rPr>
                <w:b/>
                <w:bCs/>
              </w:rPr>
              <w:t> </w:t>
            </w:r>
          </w:p>
        </w:tc>
      </w:tr>
      <w:tr w:rsidR="0099556F" w14:paraId="1DE72EF3" w14:textId="77777777" w:rsidTr="00D4058A">
        <w:tc>
          <w:tcPr>
            <w:tcW w:w="4860" w:type="dxa"/>
            <w:tcMar>
              <w:top w:w="0" w:type="dxa"/>
              <w:left w:w="108" w:type="dxa"/>
              <w:bottom w:w="0" w:type="dxa"/>
              <w:right w:w="108" w:type="dxa"/>
            </w:tcMar>
            <w:hideMark/>
          </w:tcPr>
          <w:p w14:paraId="35B47DE3" w14:textId="667357D8" w:rsidR="0099556F" w:rsidRDefault="00085D34" w:rsidP="00085D34">
            <w:pPr>
              <w:rPr>
                <w:rFonts w:ascii="Calibri" w:hAnsi="Calibri" w:cs="Calibri"/>
                <w:sz w:val="22"/>
                <w:szCs w:val="22"/>
              </w:rPr>
            </w:pPr>
            <w:r w:rsidRPr="00085D34">
              <w:t>Monday</w:t>
            </w:r>
            <w:r w:rsidR="0099556F" w:rsidRPr="00085D34">
              <w:t xml:space="preserve">, </w:t>
            </w:r>
            <w:r w:rsidR="00A679C0" w:rsidRPr="00085D34">
              <w:t xml:space="preserve">November </w:t>
            </w:r>
            <w:r w:rsidRPr="00085D34">
              <w:t>9</w:t>
            </w:r>
            <w:r w:rsidR="0099556F" w:rsidRPr="00085D34">
              <w:t xml:space="preserve">, 2020 – </w:t>
            </w:r>
            <w:r w:rsidR="00D1716B">
              <w:t>December 23, 2020</w:t>
            </w:r>
          </w:p>
        </w:tc>
        <w:tc>
          <w:tcPr>
            <w:tcW w:w="3451" w:type="dxa"/>
            <w:tcMar>
              <w:top w:w="0" w:type="dxa"/>
              <w:left w:w="108" w:type="dxa"/>
              <w:bottom w:w="0" w:type="dxa"/>
              <w:right w:w="108" w:type="dxa"/>
            </w:tcMar>
            <w:vAlign w:val="center"/>
            <w:hideMark/>
          </w:tcPr>
          <w:p w14:paraId="3E5BA1E3" w14:textId="77777777" w:rsidR="0099556F" w:rsidRDefault="0099556F" w:rsidP="00D1716B">
            <w:r>
              <w:t>With pay and benefits by use of accumulated sick and personal leave as well as the concurrent use of Federal Family Leave.</w:t>
            </w:r>
          </w:p>
          <w:p w14:paraId="684E462E" w14:textId="15A0369B" w:rsidR="00E55BF2" w:rsidRDefault="00E55BF2" w:rsidP="00D1716B">
            <w:pPr>
              <w:rPr>
                <w:rFonts w:ascii="Calibri" w:hAnsi="Calibri" w:cs="Calibri"/>
                <w:sz w:val="22"/>
                <w:szCs w:val="22"/>
              </w:rPr>
            </w:pPr>
          </w:p>
        </w:tc>
      </w:tr>
    </w:tbl>
    <w:p w14:paraId="48DD1412" w14:textId="77777777" w:rsidR="00AA1121" w:rsidRDefault="00AA1121" w:rsidP="00AA1121">
      <w:pPr>
        <w:pStyle w:val="ListParagraph"/>
        <w:contextualSpacing/>
        <w:rPr>
          <w:sz w:val="24"/>
          <w:szCs w:val="24"/>
        </w:rPr>
      </w:pPr>
    </w:p>
    <w:p w14:paraId="00805CAC" w14:textId="1CED1EC8" w:rsidR="00E55BF2" w:rsidRDefault="00E55BF2" w:rsidP="000945FA">
      <w:pPr>
        <w:pStyle w:val="ListParagraph"/>
        <w:numPr>
          <w:ilvl w:val="0"/>
          <w:numId w:val="17"/>
        </w:numPr>
        <w:contextualSpacing/>
        <w:rPr>
          <w:sz w:val="24"/>
          <w:szCs w:val="24"/>
        </w:rPr>
      </w:pPr>
      <w:r w:rsidRPr="00BD34E5">
        <w:rPr>
          <w:sz w:val="24"/>
          <w:szCs w:val="24"/>
        </w:rPr>
        <w:t>Recommend approval</w:t>
      </w:r>
      <w:r w:rsidRPr="001C09F2">
        <w:rPr>
          <w:sz w:val="24"/>
          <w:szCs w:val="24"/>
        </w:rPr>
        <w:t xml:space="preserve"> of the temporary change of duties for </w:t>
      </w:r>
      <w:r w:rsidR="009352B4">
        <w:rPr>
          <w:sz w:val="24"/>
          <w:szCs w:val="24"/>
        </w:rPr>
        <w:t>Paulsboro</w:t>
      </w:r>
      <w:r w:rsidR="00A233B1">
        <w:rPr>
          <w:sz w:val="24"/>
          <w:szCs w:val="24"/>
        </w:rPr>
        <w:t xml:space="preserve"> Junior / Senior High School Cust</w:t>
      </w:r>
      <w:r w:rsidR="007E2D32">
        <w:rPr>
          <w:sz w:val="24"/>
          <w:szCs w:val="24"/>
        </w:rPr>
        <w:t xml:space="preserve">odian </w:t>
      </w:r>
      <w:r w:rsidR="00DB7D1F">
        <w:rPr>
          <w:sz w:val="24"/>
          <w:szCs w:val="24"/>
        </w:rPr>
        <w:t>Michael Robinson</w:t>
      </w:r>
      <w:r w:rsidRPr="001C09F2">
        <w:rPr>
          <w:sz w:val="24"/>
          <w:szCs w:val="24"/>
        </w:rPr>
        <w:t xml:space="preserve"> to include </w:t>
      </w:r>
      <w:r w:rsidR="005B6C43">
        <w:rPr>
          <w:sz w:val="24"/>
          <w:szCs w:val="24"/>
        </w:rPr>
        <w:t>jobs listed in the attachment</w:t>
      </w:r>
      <w:r>
        <w:rPr>
          <w:sz w:val="24"/>
          <w:szCs w:val="24"/>
        </w:rPr>
        <w:t xml:space="preserve"> of those assigned to the </w:t>
      </w:r>
      <w:r w:rsidR="00BF7832">
        <w:rPr>
          <w:color w:val="000000"/>
          <w:sz w:val="24"/>
          <w:szCs w:val="24"/>
        </w:rPr>
        <w:t>Supervisor of Support Staff Jack Henderson</w:t>
      </w:r>
      <w:r w:rsidR="00BF7832">
        <w:rPr>
          <w:sz w:val="24"/>
          <w:szCs w:val="24"/>
        </w:rPr>
        <w:t xml:space="preserve"> </w:t>
      </w:r>
      <w:r w:rsidR="009A3770">
        <w:rPr>
          <w:sz w:val="24"/>
          <w:szCs w:val="24"/>
        </w:rPr>
        <w:t xml:space="preserve">while he is on </w:t>
      </w:r>
      <w:r w:rsidR="00DE1477">
        <w:rPr>
          <w:sz w:val="24"/>
          <w:szCs w:val="24"/>
        </w:rPr>
        <w:t>Medical</w:t>
      </w:r>
      <w:r w:rsidR="009A3770">
        <w:rPr>
          <w:sz w:val="24"/>
          <w:szCs w:val="24"/>
        </w:rPr>
        <w:t xml:space="preserve"> Leave of absence</w:t>
      </w:r>
      <w:r>
        <w:rPr>
          <w:sz w:val="24"/>
          <w:szCs w:val="24"/>
        </w:rPr>
        <w:t xml:space="preserve">.  This temporary change of duties is for the period </w:t>
      </w:r>
      <w:r w:rsidR="00DE1477">
        <w:rPr>
          <w:sz w:val="24"/>
          <w:szCs w:val="24"/>
        </w:rPr>
        <w:t xml:space="preserve">November </w:t>
      </w:r>
      <w:r w:rsidR="00896912">
        <w:rPr>
          <w:sz w:val="24"/>
          <w:szCs w:val="24"/>
        </w:rPr>
        <w:t>9</w:t>
      </w:r>
      <w:r>
        <w:rPr>
          <w:sz w:val="24"/>
          <w:szCs w:val="24"/>
        </w:rPr>
        <w:t xml:space="preserve">, 2020 – </w:t>
      </w:r>
      <w:r w:rsidR="00DE1477">
        <w:rPr>
          <w:sz w:val="24"/>
          <w:szCs w:val="24"/>
        </w:rPr>
        <w:t>December 23</w:t>
      </w:r>
      <w:r>
        <w:rPr>
          <w:sz w:val="24"/>
          <w:szCs w:val="24"/>
        </w:rPr>
        <w:t xml:space="preserve">, 2020.  The recommendation includes a stipend </w:t>
      </w:r>
      <w:r w:rsidRPr="005E7E27">
        <w:rPr>
          <w:sz w:val="24"/>
          <w:szCs w:val="24"/>
        </w:rPr>
        <w:t>of $</w:t>
      </w:r>
      <w:r w:rsidR="005E7E27" w:rsidRPr="005E7E27">
        <w:rPr>
          <w:sz w:val="24"/>
          <w:szCs w:val="24"/>
        </w:rPr>
        <w:t>3</w:t>
      </w:r>
      <w:r w:rsidR="009221E4" w:rsidRPr="005E7E27">
        <w:rPr>
          <w:sz w:val="24"/>
          <w:szCs w:val="24"/>
        </w:rPr>
        <w:t>50.00</w:t>
      </w:r>
      <w:r w:rsidRPr="005E7E27">
        <w:rPr>
          <w:sz w:val="24"/>
          <w:szCs w:val="24"/>
        </w:rPr>
        <w:t xml:space="preserve"> </w:t>
      </w:r>
      <w:r w:rsidR="00896912" w:rsidRPr="005E7E27">
        <w:rPr>
          <w:sz w:val="24"/>
          <w:szCs w:val="24"/>
        </w:rPr>
        <w:t xml:space="preserve">per week </w:t>
      </w:r>
      <w:r w:rsidR="00AA1121">
        <w:rPr>
          <w:sz w:val="24"/>
          <w:szCs w:val="24"/>
        </w:rPr>
        <w:t>for th</w:t>
      </w:r>
      <w:r w:rsidR="007B3FE6">
        <w:rPr>
          <w:sz w:val="24"/>
          <w:szCs w:val="24"/>
        </w:rPr>
        <w:t>ese</w:t>
      </w:r>
      <w:r w:rsidR="00AA1121">
        <w:rPr>
          <w:sz w:val="24"/>
          <w:szCs w:val="24"/>
        </w:rPr>
        <w:t xml:space="preserve"> additional duties</w:t>
      </w:r>
      <w:r>
        <w:rPr>
          <w:sz w:val="24"/>
          <w:szCs w:val="24"/>
        </w:rPr>
        <w:t>.</w:t>
      </w:r>
      <w:r w:rsidR="007479DF">
        <w:rPr>
          <w:sz w:val="24"/>
          <w:szCs w:val="24"/>
        </w:rPr>
        <w:t xml:space="preserve"> (</w:t>
      </w:r>
      <w:r w:rsidR="007479DF" w:rsidRPr="007479DF">
        <w:rPr>
          <w:b/>
          <w:sz w:val="24"/>
          <w:szCs w:val="24"/>
        </w:rPr>
        <w:t>Attachment</w:t>
      </w:r>
      <w:r w:rsidR="007479DF">
        <w:rPr>
          <w:sz w:val="24"/>
          <w:szCs w:val="24"/>
        </w:rPr>
        <w:t>)</w:t>
      </w:r>
    </w:p>
    <w:p w14:paraId="48452AE7" w14:textId="1F238DD1" w:rsidR="00D57125" w:rsidRDefault="00D57125" w:rsidP="00D57125">
      <w:pPr>
        <w:pStyle w:val="ListParagraph"/>
        <w:contextualSpacing/>
        <w:rPr>
          <w:sz w:val="24"/>
          <w:szCs w:val="24"/>
        </w:rPr>
      </w:pPr>
    </w:p>
    <w:p w14:paraId="32044DB0" w14:textId="06450F43" w:rsidR="00D57125" w:rsidRDefault="00D57125" w:rsidP="00D57125">
      <w:pPr>
        <w:pStyle w:val="ListParagraph"/>
        <w:contextualSpacing/>
        <w:rPr>
          <w:sz w:val="24"/>
          <w:szCs w:val="24"/>
        </w:rPr>
      </w:pPr>
      <w:r w:rsidRPr="00D57125">
        <w:rPr>
          <w:sz w:val="24"/>
          <w:szCs w:val="24"/>
          <w:u w:val="single"/>
        </w:rPr>
        <w:t>Information</w:t>
      </w:r>
      <w:r>
        <w:rPr>
          <w:sz w:val="24"/>
          <w:szCs w:val="24"/>
        </w:rPr>
        <w:t xml:space="preserve">: </w:t>
      </w:r>
      <w:r w:rsidR="00896912">
        <w:rPr>
          <w:sz w:val="24"/>
          <w:szCs w:val="24"/>
        </w:rPr>
        <w:t xml:space="preserve">Mr. </w:t>
      </w:r>
      <w:r w:rsidR="00896912" w:rsidRPr="00576647">
        <w:rPr>
          <w:sz w:val="24"/>
          <w:szCs w:val="24"/>
        </w:rPr>
        <w:t xml:space="preserve">Robinson </w:t>
      </w:r>
      <w:r w:rsidRPr="00576647">
        <w:rPr>
          <w:sz w:val="24"/>
          <w:szCs w:val="24"/>
        </w:rPr>
        <w:t xml:space="preserve">will </w:t>
      </w:r>
      <w:r w:rsidR="00576647" w:rsidRPr="00576647">
        <w:rPr>
          <w:sz w:val="24"/>
          <w:szCs w:val="24"/>
        </w:rPr>
        <w:t>move</w:t>
      </w:r>
      <w:r w:rsidRPr="00576647">
        <w:rPr>
          <w:sz w:val="24"/>
          <w:szCs w:val="24"/>
        </w:rPr>
        <w:t xml:space="preserve"> to days</w:t>
      </w:r>
      <w:r w:rsidR="00C448CA">
        <w:rPr>
          <w:sz w:val="24"/>
          <w:szCs w:val="24"/>
        </w:rPr>
        <w:t xml:space="preserve"> during this time period</w:t>
      </w:r>
      <w:r w:rsidRPr="00576647">
        <w:rPr>
          <w:sz w:val="24"/>
          <w:szCs w:val="24"/>
        </w:rPr>
        <w:t>.</w:t>
      </w:r>
    </w:p>
    <w:p w14:paraId="321B4AE6" w14:textId="77777777" w:rsidR="00835FAC" w:rsidRPr="002626D9" w:rsidRDefault="00835FAC" w:rsidP="00835FAC">
      <w:pPr>
        <w:contextualSpacing/>
        <w:rPr>
          <w:sz w:val="24"/>
          <w:szCs w:val="24"/>
        </w:rPr>
      </w:pPr>
    </w:p>
    <w:p w14:paraId="5C151B1E" w14:textId="11A4E5EC" w:rsidR="00835FAC" w:rsidRPr="00F14255" w:rsidRDefault="00835FAC" w:rsidP="000945FA">
      <w:pPr>
        <w:pStyle w:val="ListParagraph"/>
        <w:numPr>
          <w:ilvl w:val="0"/>
          <w:numId w:val="17"/>
        </w:numPr>
        <w:contextualSpacing/>
        <w:rPr>
          <w:sz w:val="24"/>
          <w:szCs w:val="24"/>
        </w:rPr>
      </w:pPr>
      <w:r w:rsidRPr="009F0150">
        <w:rPr>
          <w:sz w:val="24"/>
          <w:szCs w:val="24"/>
        </w:rPr>
        <w:t>Recommend approval for the following custodian</w:t>
      </w:r>
      <w:r w:rsidRPr="00F14255">
        <w:rPr>
          <w:sz w:val="24"/>
          <w:szCs w:val="24"/>
        </w:rPr>
        <w:t xml:space="preserve"> to hang </w:t>
      </w:r>
      <w:r w:rsidR="008F4130">
        <w:rPr>
          <w:sz w:val="24"/>
          <w:szCs w:val="24"/>
        </w:rPr>
        <w:t>his</w:t>
      </w:r>
      <w:r w:rsidRPr="00F14255">
        <w:rPr>
          <w:sz w:val="24"/>
          <w:szCs w:val="24"/>
        </w:rPr>
        <w:t xml:space="preserve"> boiler licenses for the 20</w:t>
      </w:r>
      <w:r>
        <w:rPr>
          <w:sz w:val="24"/>
          <w:szCs w:val="24"/>
        </w:rPr>
        <w:t>20</w:t>
      </w:r>
      <w:r w:rsidRPr="00F14255">
        <w:rPr>
          <w:sz w:val="24"/>
          <w:szCs w:val="24"/>
        </w:rPr>
        <w:t>-20</w:t>
      </w:r>
      <w:r>
        <w:rPr>
          <w:sz w:val="24"/>
          <w:szCs w:val="24"/>
        </w:rPr>
        <w:t>2</w:t>
      </w:r>
      <w:r w:rsidRPr="00F14255">
        <w:rPr>
          <w:sz w:val="24"/>
          <w:szCs w:val="24"/>
        </w:rPr>
        <w:t>1 school year with a stipend of $694</w:t>
      </w:r>
      <w:r>
        <w:rPr>
          <w:sz w:val="24"/>
          <w:szCs w:val="24"/>
        </w:rPr>
        <w:t>.00</w:t>
      </w:r>
      <w:r w:rsidRPr="00F14255">
        <w:rPr>
          <w:sz w:val="24"/>
          <w:szCs w:val="24"/>
        </w:rPr>
        <w:t xml:space="preserve"> as per agreement with the Paulsboro Education Association.</w:t>
      </w:r>
    </w:p>
    <w:p w14:paraId="0D860DF5" w14:textId="77777777" w:rsidR="00835FAC" w:rsidRDefault="00835FAC" w:rsidP="00835FAC">
      <w:pPr>
        <w:pStyle w:val="ListParagraph"/>
        <w:rPr>
          <w:sz w:val="24"/>
          <w:szCs w:val="24"/>
        </w:rPr>
      </w:pPr>
    </w:p>
    <w:p w14:paraId="30BE2544" w14:textId="23624F39" w:rsidR="00835FAC" w:rsidRPr="00F14255" w:rsidRDefault="00835FAC" w:rsidP="00835FAC">
      <w:pPr>
        <w:pStyle w:val="ListParagraph"/>
        <w:rPr>
          <w:sz w:val="24"/>
          <w:szCs w:val="24"/>
        </w:rPr>
      </w:pPr>
      <w:r w:rsidRPr="00F14255">
        <w:rPr>
          <w:sz w:val="24"/>
          <w:szCs w:val="24"/>
        </w:rPr>
        <w:t>Account Number 11-000-262-110-997</w:t>
      </w:r>
    </w:p>
    <w:p w14:paraId="09A8739A" w14:textId="77777777" w:rsidR="00835FAC" w:rsidRPr="00F14255" w:rsidRDefault="00835FAC" w:rsidP="00835FAC">
      <w:pPr>
        <w:pStyle w:val="ListParagraph"/>
        <w:rPr>
          <w:sz w:val="24"/>
          <w:szCs w:val="24"/>
        </w:rPr>
      </w:pPr>
    </w:p>
    <w:p w14:paraId="08E0539B" w14:textId="41650EAE" w:rsidR="00835FAC" w:rsidRDefault="00835FAC" w:rsidP="00835FAC">
      <w:pPr>
        <w:pStyle w:val="ListParagraph"/>
        <w:tabs>
          <w:tab w:val="left" w:pos="720"/>
          <w:tab w:val="left" w:pos="1080"/>
          <w:tab w:val="left" w:pos="1440"/>
          <w:tab w:val="left" w:pos="1800"/>
          <w:tab w:val="left" w:pos="2160"/>
        </w:tabs>
        <w:rPr>
          <w:bCs/>
          <w:iCs/>
          <w:sz w:val="24"/>
          <w:szCs w:val="24"/>
        </w:rPr>
      </w:pPr>
      <w:r w:rsidRPr="00F14255">
        <w:rPr>
          <w:bCs/>
          <w:sz w:val="24"/>
          <w:szCs w:val="24"/>
        </w:rPr>
        <w:tab/>
      </w:r>
      <w:r>
        <w:rPr>
          <w:bCs/>
          <w:sz w:val="24"/>
          <w:szCs w:val="24"/>
        </w:rPr>
        <w:t>Michael Robinson</w:t>
      </w:r>
    </w:p>
    <w:p w14:paraId="74CF8524" w14:textId="77777777" w:rsidR="00641228" w:rsidRPr="001C09F2" w:rsidRDefault="00641228" w:rsidP="00641228">
      <w:pPr>
        <w:ind w:left="720"/>
        <w:rPr>
          <w:bCs/>
          <w:sz w:val="24"/>
          <w:szCs w:val="24"/>
        </w:rPr>
      </w:pPr>
    </w:p>
    <w:p w14:paraId="5833A56C" w14:textId="7813F7B6" w:rsidR="00641228" w:rsidRPr="001C09F2" w:rsidRDefault="00641228" w:rsidP="000945FA">
      <w:pPr>
        <w:numPr>
          <w:ilvl w:val="0"/>
          <w:numId w:val="17"/>
        </w:numPr>
        <w:rPr>
          <w:bCs/>
          <w:sz w:val="24"/>
          <w:szCs w:val="24"/>
        </w:rPr>
      </w:pPr>
      <w:r w:rsidRPr="0022025D">
        <w:rPr>
          <w:bCs/>
          <w:sz w:val="24"/>
          <w:szCs w:val="24"/>
        </w:rPr>
        <w:t>Recommend approval</w:t>
      </w:r>
      <w:r w:rsidRPr="001C09F2">
        <w:rPr>
          <w:bCs/>
          <w:sz w:val="24"/>
          <w:szCs w:val="24"/>
        </w:rPr>
        <w:t xml:space="preserve"> to accept the resignation </w:t>
      </w:r>
      <w:r w:rsidRPr="00905ED1">
        <w:rPr>
          <w:bCs/>
          <w:sz w:val="24"/>
          <w:szCs w:val="24"/>
        </w:rPr>
        <w:t xml:space="preserve">with the intent to retire </w:t>
      </w:r>
      <w:r w:rsidRPr="001C09F2">
        <w:rPr>
          <w:bCs/>
          <w:sz w:val="24"/>
          <w:szCs w:val="24"/>
        </w:rPr>
        <w:t xml:space="preserve">of </w:t>
      </w:r>
      <w:r w:rsidR="00EB19FB">
        <w:rPr>
          <w:bCs/>
          <w:sz w:val="24"/>
          <w:szCs w:val="24"/>
        </w:rPr>
        <w:t>Computer Technician</w:t>
      </w:r>
      <w:r w:rsidRPr="001C09F2">
        <w:rPr>
          <w:bCs/>
          <w:sz w:val="24"/>
          <w:szCs w:val="24"/>
        </w:rPr>
        <w:t xml:space="preserve"> </w:t>
      </w:r>
      <w:r w:rsidR="00EB19FB">
        <w:rPr>
          <w:bCs/>
          <w:sz w:val="24"/>
          <w:szCs w:val="24"/>
        </w:rPr>
        <w:t>Charles Brown</w:t>
      </w:r>
      <w:r w:rsidRPr="001C09F2">
        <w:rPr>
          <w:bCs/>
          <w:sz w:val="24"/>
          <w:szCs w:val="24"/>
        </w:rPr>
        <w:t xml:space="preserve"> effective </w:t>
      </w:r>
      <w:r w:rsidR="009923E7">
        <w:rPr>
          <w:bCs/>
          <w:sz w:val="24"/>
          <w:szCs w:val="24"/>
        </w:rPr>
        <w:t>December 31</w:t>
      </w:r>
      <w:r w:rsidRPr="001C09F2">
        <w:rPr>
          <w:bCs/>
          <w:sz w:val="24"/>
          <w:szCs w:val="24"/>
        </w:rPr>
        <w:t>, 2020.</w:t>
      </w:r>
    </w:p>
    <w:p w14:paraId="505DF713" w14:textId="77777777" w:rsidR="00641228" w:rsidRPr="001C09F2" w:rsidRDefault="00641228" w:rsidP="00641228">
      <w:pPr>
        <w:ind w:left="720"/>
        <w:rPr>
          <w:bCs/>
          <w:sz w:val="24"/>
          <w:szCs w:val="24"/>
        </w:rPr>
      </w:pPr>
    </w:p>
    <w:p w14:paraId="3FDC81BF" w14:textId="63BE9CAA" w:rsidR="00641228" w:rsidRPr="001C09F2" w:rsidRDefault="00641228" w:rsidP="00641228">
      <w:pPr>
        <w:ind w:left="720"/>
        <w:rPr>
          <w:bCs/>
          <w:sz w:val="24"/>
          <w:szCs w:val="24"/>
        </w:rPr>
      </w:pPr>
      <w:r w:rsidRPr="001C09F2">
        <w:rPr>
          <w:bCs/>
          <w:sz w:val="24"/>
          <w:szCs w:val="24"/>
          <w:u w:val="single"/>
        </w:rPr>
        <w:t>Informational</w:t>
      </w:r>
      <w:r>
        <w:rPr>
          <w:bCs/>
          <w:sz w:val="24"/>
          <w:szCs w:val="24"/>
        </w:rPr>
        <w:t>:  M</w:t>
      </w:r>
      <w:r w:rsidR="00A938C4">
        <w:rPr>
          <w:bCs/>
          <w:sz w:val="24"/>
          <w:szCs w:val="24"/>
        </w:rPr>
        <w:t>r</w:t>
      </w:r>
      <w:r>
        <w:rPr>
          <w:bCs/>
          <w:sz w:val="24"/>
          <w:szCs w:val="24"/>
        </w:rPr>
        <w:t>. B</w:t>
      </w:r>
      <w:r w:rsidR="00A938C4">
        <w:rPr>
          <w:bCs/>
          <w:sz w:val="24"/>
          <w:szCs w:val="24"/>
        </w:rPr>
        <w:t>rown</w:t>
      </w:r>
      <w:r>
        <w:rPr>
          <w:bCs/>
          <w:sz w:val="24"/>
          <w:szCs w:val="24"/>
        </w:rPr>
        <w:t xml:space="preserve"> s</w:t>
      </w:r>
      <w:r w:rsidRPr="001C09F2">
        <w:rPr>
          <w:bCs/>
          <w:sz w:val="24"/>
          <w:szCs w:val="24"/>
        </w:rPr>
        <w:t xml:space="preserve">erved the Paulsboro Public Schools for </w:t>
      </w:r>
      <w:r w:rsidR="00A938C4">
        <w:rPr>
          <w:bCs/>
          <w:sz w:val="24"/>
          <w:szCs w:val="24"/>
        </w:rPr>
        <w:t>12</w:t>
      </w:r>
      <w:r w:rsidR="00EC48F0">
        <w:rPr>
          <w:bCs/>
          <w:sz w:val="24"/>
          <w:szCs w:val="24"/>
        </w:rPr>
        <w:t xml:space="preserve"> </w:t>
      </w:r>
      <w:r w:rsidR="00874074">
        <w:rPr>
          <w:bCs/>
          <w:sz w:val="24"/>
          <w:szCs w:val="24"/>
        </w:rPr>
        <w:t>½</w:t>
      </w:r>
      <w:r w:rsidRPr="001C09F2">
        <w:rPr>
          <w:bCs/>
          <w:sz w:val="24"/>
          <w:szCs w:val="24"/>
        </w:rPr>
        <w:t xml:space="preserve"> years. </w:t>
      </w:r>
    </w:p>
    <w:p w14:paraId="7ACAE00A" w14:textId="77777777" w:rsidR="004E5804" w:rsidRPr="004E5804" w:rsidRDefault="004E5804" w:rsidP="004E5804">
      <w:pPr>
        <w:ind w:left="720"/>
        <w:rPr>
          <w:sz w:val="24"/>
          <w:szCs w:val="24"/>
        </w:rPr>
      </w:pPr>
    </w:p>
    <w:p w14:paraId="5401E5AE" w14:textId="1D3A02D0" w:rsidR="004E5804" w:rsidRPr="004E5804" w:rsidRDefault="004E5804" w:rsidP="000945FA">
      <w:pPr>
        <w:numPr>
          <w:ilvl w:val="0"/>
          <w:numId w:val="17"/>
        </w:numPr>
        <w:rPr>
          <w:rFonts w:eastAsiaTheme="minorHAnsi"/>
          <w:sz w:val="24"/>
          <w:szCs w:val="22"/>
        </w:rPr>
      </w:pPr>
      <w:r w:rsidRPr="00E0521C">
        <w:rPr>
          <w:rFonts w:eastAsiaTheme="minorHAnsi"/>
          <w:sz w:val="24"/>
          <w:szCs w:val="22"/>
        </w:rPr>
        <w:t>Recommend appointment</w:t>
      </w:r>
      <w:r w:rsidRPr="004E5804">
        <w:rPr>
          <w:rFonts w:eastAsiaTheme="minorHAnsi"/>
          <w:sz w:val="24"/>
          <w:szCs w:val="22"/>
        </w:rPr>
        <w:t xml:space="preserve"> of the following teachers to Co-Curricular and Class Advisor positions at Paulsboro High School for the 2020 - 2021 school year.  Stipends are as per agreement with the Paulsboro Education Association.  </w:t>
      </w:r>
    </w:p>
    <w:p w14:paraId="67D51C66" w14:textId="77777777" w:rsidR="004E5804" w:rsidRPr="004E5804" w:rsidRDefault="004E5804" w:rsidP="004E5804">
      <w:pPr>
        <w:ind w:left="720"/>
        <w:rPr>
          <w:rFonts w:eastAsiaTheme="minorHAnsi"/>
          <w:sz w:val="24"/>
          <w:szCs w:val="22"/>
        </w:rPr>
      </w:pPr>
    </w:p>
    <w:p w14:paraId="65FEA47C" w14:textId="77777777" w:rsidR="004E5804" w:rsidRPr="004E5804" w:rsidRDefault="004E5804" w:rsidP="004E5804">
      <w:pPr>
        <w:ind w:left="720"/>
        <w:rPr>
          <w:rFonts w:eastAsiaTheme="minorHAnsi"/>
          <w:sz w:val="24"/>
          <w:szCs w:val="22"/>
        </w:rPr>
      </w:pPr>
      <w:r w:rsidRPr="004E5804">
        <w:rPr>
          <w:rFonts w:eastAsiaTheme="minorHAnsi"/>
          <w:sz w:val="24"/>
          <w:szCs w:val="22"/>
        </w:rPr>
        <w:t>Acct. #11-401-100-100-00-997</w:t>
      </w:r>
    </w:p>
    <w:p w14:paraId="74F91577" w14:textId="77777777" w:rsidR="004E5804" w:rsidRPr="004E5804" w:rsidRDefault="004E5804" w:rsidP="004E5804">
      <w:pPr>
        <w:spacing w:after="160" w:line="259" w:lineRule="auto"/>
        <w:ind w:left="720"/>
        <w:rPr>
          <w:rFonts w:eastAsiaTheme="minorHAnsi"/>
          <w:sz w:val="24"/>
          <w:szCs w:val="22"/>
        </w:rPr>
      </w:pPr>
    </w:p>
    <w:tbl>
      <w:tblPr>
        <w:tblStyle w:val="TableGrid212"/>
        <w:tblW w:w="8095" w:type="dxa"/>
        <w:jc w:val="center"/>
        <w:tblLook w:val="04A0" w:firstRow="1" w:lastRow="0" w:firstColumn="1" w:lastColumn="0" w:noHBand="0" w:noVBand="1"/>
      </w:tblPr>
      <w:tblGrid>
        <w:gridCol w:w="3505"/>
        <w:gridCol w:w="2970"/>
        <w:gridCol w:w="1620"/>
      </w:tblGrid>
      <w:tr w:rsidR="004E5804" w:rsidRPr="004E5804" w14:paraId="7454693C" w14:textId="77777777" w:rsidTr="007A4F3B">
        <w:trPr>
          <w:tblHeader/>
          <w:jc w:val="center"/>
        </w:trPr>
        <w:tc>
          <w:tcPr>
            <w:tcW w:w="3505" w:type="dxa"/>
            <w:vAlign w:val="center"/>
          </w:tcPr>
          <w:p w14:paraId="12B97011" w14:textId="77777777" w:rsidR="004E5804" w:rsidRPr="004E5804" w:rsidRDefault="004E5804" w:rsidP="004E5804">
            <w:pPr>
              <w:jc w:val="center"/>
              <w:rPr>
                <w:b/>
              </w:rPr>
            </w:pPr>
            <w:r w:rsidRPr="004E5804">
              <w:rPr>
                <w:b/>
                <w:bCs/>
                <w:szCs w:val="24"/>
              </w:rPr>
              <w:t>Position</w:t>
            </w:r>
          </w:p>
        </w:tc>
        <w:tc>
          <w:tcPr>
            <w:tcW w:w="2970" w:type="dxa"/>
            <w:vAlign w:val="center"/>
          </w:tcPr>
          <w:p w14:paraId="6F0CFD23" w14:textId="77777777" w:rsidR="004E5804" w:rsidRPr="004E5804" w:rsidRDefault="004E5804" w:rsidP="004E5804">
            <w:pPr>
              <w:jc w:val="center"/>
              <w:rPr>
                <w:b/>
              </w:rPr>
            </w:pPr>
            <w:r w:rsidRPr="004E5804">
              <w:rPr>
                <w:b/>
                <w:szCs w:val="24"/>
              </w:rPr>
              <w:t>Advisor</w:t>
            </w:r>
          </w:p>
        </w:tc>
        <w:tc>
          <w:tcPr>
            <w:tcW w:w="1620" w:type="dxa"/>
            <w:vAlign w:val="center"/>
          </w:tcPr>
          <w:p w14:paraId="6058140F" w14:textId="77777777" w:rsidR="004E5804" w:rsidRPr="004E5804" w:rsidRDefault="004E5804" w:rsidP="004E580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2020-2021</w:t>
            </w:r>
          </w:p>
          <w:p w14:paraId="2E067677" w14:textId="77777777" w:rsidR="004E5804" w:rsidRPr="004E5804" w:rsidRDefault="004E5804" w:rsidP="004E580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Salary</w:t>
            </w:r>
          </w:p>
          <w:p w14:paraId="48FB861A" w14:textId="77777777" w:rsidR="004E5804" w:rsidRPr="004E5804" w:rsidRDefault="004E5804" w:rsidP="004E580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Cs w:val="24"/>
              </w:rPr>
            </w:pPr>
            <w:r w:rsidRPr="004E5804">
              <w:rPr>
                <w:b/>
                <w:szCs w:val="24"/>
              </w:rPr>
              <w:t>(in $)</w:t>
            </w:r>
          </w:p>
        </w:tc>
      </w:tr>
      <w:tr w:rsidR="004E5804" w:rsidRPr="004E5804" w14:paraId="37AAFE70" w14:textId="77777777" w:rsidTr="007A4F3B">
        <w:trPr>
          <w:jc w:val="center"/>
        </w:trPr>
        <w:tc>
          <w:tcPr>
            <w:tcW w:w="3505" w:type="dxa"/>
          </w:tcPr>
          <w:p w14:paraId="2BBDA80D" w14:textId="77777777" w:rsidR="004E5804" w:rsidRPr="004E5804" w:rsidRDefault="004E5804" w:rsidP="004E5804">
            <w:pPr>
              <w:rPr>
                <w:sz w:val="22"/>
              </w:rPr>
            </w:pPr>
            <w:r w:rsidRPr="004E5804">
              <w:rPr>
                <w:sz w:val="22"/>
              </w:rPr>
              <w:t xml:space="preserve">Key Club Advisor </w:t>
            </w:r>
            <w:r w:rsidRPr="004E5804">
              <w:t>(Note 2)</w:t>
            </w:r>
          </w:p>
        </w:tc>
        <w:tc>
          <w:tcPr>
            <w:tcW w:w="2970" w:type="dxa"/>
          </w:tcPr>
          <w:p w14:paraId="25E4D6F6" w14:textId="77777777" w:rsidR="004E5804" w:rsidRPr="004E5804" w:rsidRDefault="004E5804" w:rsidP="004E5804">
            <w:r w:rsidRPr="004E5804">
              <w:t>Christine O’Malley</w:t>
            </w:r>
          </w:p>
        </w:tc>
        <w:tc>
          <w:tcPr>
            <w:tcW w:w="1620" w:type="dxa"/>
          </w:tcPr>
          <w:p w14:paraId="571765D8" w14:textId="77777777" w:rsidR="004E5804" w:rsidRPr="004E5804" w:rsidRDefault="004E5804" w:rsidP="004E5804">
            <w:pPr>
              <w:spacing w:line="256" w:lineRule="auto"/>
              <w:jc w:val="right"/>
            </w:pPr>
            <w:r w:rsidRPr="004E5804">
              <w:t>$1,000.00</w:t>
            </w:r>
          </w:p>
        </w:tc>
      </w:tr>
      <w:tr w:rsidR="004E5804" w:rsidRPr="004E5804" w14:paraId="6315BA51" w14:textId="77777777" w:rsidTr="007A4F3B">
        <w:trPr>
          <w:jc w:val="center"/>
        </w:trPr>
        <w:tc>
          <w:tcPr>
            <w:tcW w:w="3505" w:type="dxa"/>
          </w:tcPr>
          <w:p w14:paraId="6FDD6650" w14:textId="77777777" w:rsidR="004E5804" w:rsidRPr="004E5804" w:rsidRDefault="004E5804" w:rsidP="004E5804">
            <w:pPr>
              <w:rPr>
                <w:sz w:val="22"/>
              </w:rPr>
            </w:pPr>
            <w:r w:rsidRPr="004E5804">
              <w:rPr>
                <w:sz w:val="22"/>
              </w:rPr>
              <w:t xml:space="preserve">Newspaper Advisor </w:t>
            </w:r>
            <w:r w:rsidRPr="004E5804">
              <w:t>(Paulsentinel)</w:t>
            </w:r>
          </w:p>
        </w:tc>
        <w:tc>
          <w:tcPr>
            <w:tcW w:w="2970" w:type="dxa"/>
          </w:tcPr>
          <w:p w14:paraId="1BAB04F9" w14:textId="77777777" w:rsidR="004E5804" w:rsidRPr="004E5804" w:rsidRDefault="004E5804" w:rsidP="004E5804">
            <w:r w:rsidRPr="004E5804">
              <w:t>Holly Klein</w:t>
            </w:r>
          </w:p>
        </w:tc>
        <w:tc>
          <w:tcPr>
            <w:tcW w:w="1620" w:type="dxa"/>
          </w:tcPr>
          <w:p w14:paraId="0AEA8C51" w14:textId="77777777" w:rsidR="004E5804" w:rsidRPr="004E5804" w:rsidRDefault="004E5804" w:rsidP="004E580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right"/>
              <w:rPr>
                <w:szCs w:val="24"/>
              </w:rPr>
            </w:pPr>
            <w:r w:rsidRPr="004E5804">
              <w:rPr>
                <w:szCs w:val="24"/>
              </w:rPr>
              <w:t>$1,569.00</w:t>
            </w:r>
          </w:p>
        </w:tc>
      </w:tr>
      <w:tr w:rsidR="004E5804" w:rsidRPr="004E5804" w14:paraId="642CC70E" w14:textId="77777777" w:rsidTr="007A4F3B">
        <w:trPr>
          <w:jc w:val="center"/>
        </w:trPr>
        <w:tc>
          <w:tcPr>
            <w:tcW w:w="3505" w:type="dxa"/>
          </w:tcPr>
          <w:p w14:paraId="7FAE48CD" w14:textId="77777777" w:rsidR="004E5804" w:rsidRPr="004E5804" w:rsidRDefault="004E5804" w:rsidP="004E5804">
            <w:pPr>
              <w:rPr>
                <w:sz w:val="22"/>
              </w:rPr>
            </w:pPr>
            <w:r w:rsidRPr="004E5804">
              <w:rPr>
                <w:sz w:val="22"/>
              </w:rPr>
              <w:t xml:space="preserve">S.U.R.E. – Students United for Respect and Equality </w:t>
            </w:r>
          </w:p>
        </w:tc>
        <w:tc>
          <w:tcPr>
            <w:tcW w:w="2970" w:type="dxa"/>
            <w:vAlign w:val="center"/>
          </w:tcPr>
          <w:p w14:paraId="51E73CAD" w14:textId="77777777" w:rsidR="004E5804" w:rsidRDefault="004E5804" w:rsidP="004E5804">
            <w:r w:rsidRPr="004E5804">
              <w:t>Margaret LaDue</w:t>
            </w:r>
          </w:p>
          <w:p w14:paraId="5C2BDE33" w14:textId="3203E75E" w:rsidR="000F7743" w:rsidRPr="004E5804" w:rsidRDefault="000F7743" w:rsidP="004E5804">
            <w:r>
              <w:t>Rachel Wulk</w:t>
            </w:r>
          </w:p>
        </w:tc>
        <w:tc>
          <w:tcPr>
            <w:tcW w:w="1620" w:type="dxa"/>
            <w:vAlign w:val="center"/>
          </w:tcPr>
          <w:p w14:paraId="22A0938D" w14:textId="77777777" w:rsidR="005C34C7" w:rsidRDefault="004E5804" w:rsidP="004E5804">
            <w:pPr>
              <w:jc w:val="right"/>
            </w:pPr>
            <w:r w:rsidRPr="004E5804">
              <w:t>$</w:t>
            </w:r>
            <w:r w:rsidR="005C34C7">
              <w:t>425.50</w:t>
            </w:r>
          </w:p>
          <w:p w14:paraId="19F842F1" w14:textId="62C4D25D" w:rsidR="004E5804" w:rsidRPr="004E5804" w:rsidRDefault="005C34C7" w:rsidP="004E5804">
            <w:pPr>
              <w:jc w:val="right"/>
            </w:pPr>
            <w:r>
              <w:t>$425.50</w:t>
            </w:r>
          </w:p>
        </w:tc>
      </w:tr>
      <w:tr w:rsidR="004E5804" w:rsidRPr="004E5804" w14:paraId="1BA949DC" w14:textId="77777777" w:rsidTr="007A4F3B">
        <w:trPr>
          <w:jc w:val="center"/>
        </w:trPr>
        <w:tc>
          <w:tcPr>
            <w:tcW w:w="3505" w:type="dxa"/>
          </w:tcPr>
          <w:p w14:paraId="24DD4412" w14:textId="77777777" w:rsidR="004E5804" w:rsidRPr="004E5804" w:rsidRDefault="004E5804" w:rsidP="004E5804">
            <w:pPr>
              <w:rPr>
                <w:sz w:val="22"/>
              </w:rPr>
            </w:pPr>
            <w:r w:rsidRPr="004E5804">
              <w:rPr>
                <w:sz w:val="22"/>
              </w:rPr>
              <w:t>School Supply Room (Note 2)</w:t>
            </w:r>
          </w:p>
        </w:tc>
        <w:tc>
          <w:tcPr>
            <w:tcW w:w="2970" w:type="dxa"/>
          </w:tcPr>
          <w:p w14:paraId="5789342A" w14:textId="77777777" w:rsidR="004E5804" w:rsidRPr="004E5804" w:rsidRDefault="004E5804" w:rsidP="004E5804">
            <w:r w:rsidRPr="004E5804">
              <w:t xml:space="preserve">Holly Klein </w:t>
            </w:r>
          </w:p>
        </w:tc>
        <w:tc>
          <w:tcPr>
            <w:tcW w:w="1620" w:type="dxa"/>
          </w:tcPr>
          <w:p w14:paraId="45A30FFD" w14:textId="77777777" w:rsidR="004E5804" w:rsidRPr="004E5804" w:rsidRDefault="004E5804" w:rsidP="004E5804">
            <w:pPr>
              <w:jc w:val="right"/>
            </w:pPr>
            <w:r w:rsidRPr="004E5804">
              <w:t>$500.00</w:t>
            </w:r>
          </w:p>
        </w:tc>
      </w:tr>
      <w:tr w:rsidR="00512158" w:rsidRPr="004E5804" w14:paraId="3AC81FA7" w14:textId="77777777" w:rsidTr="007A4F3B">
        <w:trPr>
          <w:jc w:val="center"/>
        </w:trPr>
        <w:tc>
          <w:tcPr>
            <w:tcW w:w="3505" w:type="dxa"/>
          </w:tcPr>
          <w:p w14:paraId="16DEA034" w14:textId="0744170C" w:rsidR="00512158" w:rsidRPr="004E5804" w:rsidRDefault="00512158" w:rsidP="00512158">
            <w:pPr>
              <w:rPr>
                <w:sz w:val="22"/>
              </w:rPr>
            </w:pPr>
            <w:r w:rsidRPr="00512158">
              <w:rPr>
                <w:sz w:val="22"/>
              </w:rPr>
              <w:t>Choral Director</w:t>
            </w:r>
          </w:p>
        </w:tc>
        <w:tc>
          <w:tcPr>
            <w:tcW w:w="2970" w:type="dxa"/>
          </w:tcPr>
          <w:p w14:paraId="75B4ACD3" w14:textId="5A34D657" w:rsidR="00512158" w:rsidRPr="00512158" w:rsidRDefault="00512158" w:rsidP="00512158">
            <w:pPr>
              <w:rPr>
                <w:sz w:val="22"/>
              </w:rPr>
            </w:pPr>
            <w:r w:rsidRPr="00512158">
              <w:rPr>
                <w:sz w:val="22"/>
              </w:rPr>
              <w:t>Aaron Krasting</w:t>
            </w:r>
          </w:p>
        </w:tc>
        <w:tc>
          <w:tcPr>
            <w:tcW w:w="1620" w:type="dxa"/>
          </w:tcPr>
          <w:p w14:paraId="2F5714DD" w14:textId="380F9D2D" w:rsidR="00512158" w:rsidRPr="00512158" w:rsidRDefault="00512158" w:rsidP="00512158">
            <w:pPr>
              <w:jc w:val="right"/>
              <w:rPr>
                <w:sz w:val="22"/>
              </w:rPr>
            </w:pPr>
            <w:r w:rsidRPr="00512158">
              <w:rPr>
                <w:sz w:val="22"/>
              </w:rPr>
              <w:t>$1,579.00</w:t>
            </w:r>
          </w:p>
        </w:tc>
      </w:tr>
    </w:tbl>
    <w:p w14:paraId="7C85310D" w14:textId="77777777" w:rsidR="004E5804" w:rsidRPr="004E5804" w:rsidRDefault="004E5804" w:rsidP="004E5804">
      <w:pPr>
        <w:tabs>
          <w:tab w:val="decimal" w:pos="450"/>
        </w:tabs>
        <w:ind w:left="810"/>
        <w:rPr>
          <w:sz w:val="24"/>
          <w:szCs w:val="24"/>
        </w:rPr>
      </w:pPr>
    </w:p>
    <w:p w14:paraId="1CB7C89E" w14:textId="77777777" w:rsidR="004E5804" w:rsidRPr="004E5804" w:rsidRDefault="004E5804" w:rsidP="004E5804">
      <w:pPr>
        <w:tabs>
          <w:tab w:val="decimal" w:pos="450"/>
        </w:tabs>
        <w:ind w:left="720"/>
        <w:rPr>
          <w:sz w:val="24"/>
          <w:szCs w:val="24"/>
        </w:rPr>
      </w:pPr>
      <w:r w:rsidRPr="004E5804">
        <w:rPr>
          <w:sz w:val="24"/>
          <w:szCs w:val="24"/>
        </w:rPr>
        <w:t>Note 2: These positions are not part of the agreement with the Paulsboro Education Association.</w:t>
      </w:r>
    </w:p>
    <w:p w14:paraId="3AB85851" w14:textId="77777777" w:rsidR="00F50ED5" w:rsidRDefault="00F50ED5" w:rsidP="00F50ED5">
      <w:pPr>
        <w:rPr>
          <w:sz w:val="24"/>
          <w:szCs w:val="24"/>
        </w:rPr>
      </w:pPr>
    </w:p>
    <w:p w14:paraId="0154A713" w14:textId="79421567" w:rsidR="00F50ED5" w:rsidRPr="00F50ED5" w:rsidRDefault="00F50ED5" w:rsidP="000945FA">
      <w:pPr>
        <w:pStyle w:val="ListParagraph"/>
        <w:numPr>
          <w:ilvl w:val="0"/>
          <w:numId w:val="17"/>
        </w:numPr>
        <w:rPr>
          <w:sz w:val="24"/>
          <w:szCs w:val="24"/>
        </w:rPr>
      </w:pPr>
      <w:r w:rsidRPr="0022025D">
        <w:rPr>
          <w:sz w:val="24"/>
          <w:szCs w:val="24"/>
        </w:rPr>
        <w:t>Recommend approval to reappoint</w:t>
      </w:r>
      <w:r w:rsidRPr="00F50ED5">
        <w:rPr>
          <w:sz w:val="24"/>
          <w:szCs w:val="24"/>
        </w:rPr>
        <w:t xml:space="preserve"> </w:t>
      </w:r>
      <w:r w:rsidR="00364C54">
        <w:rPr>
          <w:sz w:val="24"/>
          <w:szCs w:val="24"/>
        </w:rPr>
        <w:t>District</w:t>
      </w:r>
      <w:r w:rsidR="00393C45">
        <w:rPr>
          <w:sz w:val="24"/>
          <w:szCs w:val="24"/>
        </w:rPr>
        <w:t xml:space="preserve"> Consultant </w:t>
      </w:r>
      <w:r w:rsidRPr="00F50ED5">
        <w:rPr>
          <w:sz w:val="24"/>
          <w:szCs w:val="24"/>
        </w:rPr>
        <w:t xml:space="preserve">Frank Domin to continue to review the documentation for the existing Regular Operating District (ROD) grants, prepare applications for reimbursement from the New Jersey School Development Authority (SDA) and handle other work that needs to be completed so that the Paulsboro Board of Education receives reimbursement for that portion of the 2015 Bond Referendum ROD projects that have already been completed.  Mr. Domin will </w:t>
      </w:r>
      <w:r w:rsidR="00E90C81">
        <w:rPr>
          <w:sz w:val="24"/>
          <w:szCs w:val="24"/>
        </w:rPr>
        <w:t xml:space="preserve">work </w:t>
      </w:r>
      <w:r w:rsidR="00FF4506">
        <w:rPr>
          <w:sz w:val="24"/>
          <w:szCs w:val="24"/>
        </w:rPr>
        <w:t>a</w:t>
      </w:r>
      <w:r w:rsidR="00E90C81">
        <w:rPr>
          <w:sz w:val="24"/>
          <w:szCs w:val="24"/>
        </w:rPr>
        <w:t>n additional not to exceed</w:t>
      </w:r>
      <w:r w:rsidR="0022025D">
        <w:rPr>
          <w:sz w:val="24"/>
          <w:szCs w:val="24"/>
        </w:rPr>
        <w:t xml:space="preserve"> </w:t>
      </w:r>
      <w:r w:rsidR="00E90C81">
        <w:rPr>
          <w:sz w:val="24"/>
          <w:szCs w:val="24"/>
        </w:rPr>
        <w:t>100 hours a</w:t>
      </w:r>
      <w:r w:rsidR="00FF4506">
        <w:rPr>
          <w:sz w:val="24"/>
          <w:szCs w:val="24"/>
        </w:rPr>
        <w:t>t</w:t>
      </w:r>
      <w:r w:rsidR="00E90C81">
        <w:rPr>
          <w:sz w:val="24"/>
          <w:szCs w:val="24"/>
        </w:rPr>
        <w:t xml:space="preserve"> </w:t>
      </w:r>
      <w:r w:rsidR="00DE43AD">
        <w:rPr>
          <w:sz w:val="24"/>
          <w:szCs w:val="24"/>
        </w:rPr>
        <w:t>the same</w:t>
      </w:r>
      <w:r w:rsidR="00E90C81">
        <w:rPr>
          <w:sz w:val="24"/>
          <w:szCs w:val="24"/>
        </w:rPr>
        <w:t xml:space="preserve"> rate</w:t>
      </w:r>
      <w:r w:rsidR="00DE43AD">
        <w:rPr>
          <w:sz w:val="24"/>
          <w:szCs w:val="24"/>
        </w:rPr>
        <w:t xml:space="preserve"> as before </w:t>
      </w:r>
      <w:r w:rsidR="00E90C81">
        <w:rPr>
          <w:sz w:val="24"/>
          <w:szCs w:val="24"/>
        </w:rPr>
        <w:t>of</w:t>
      </w:r>
      <w:r w:rsidRPr="00F50ED5">
        <w:rPr>
          <w:sz w:val="24"/>
          <w:szCs w:val="24"/>
        </w:rPr>
        <w:t xml:space="preserve"> $55</w:t>
      </w:r>
      <w:r w:rsidR="000945FA">
        <w:rPr>
          <w:sz w:val="24"/>
          <w:szCs w:val="24"/>
        </w:rPr>
        <w:t>.00</w:t>
      </w:r>
      <w:r w:rsidR="00364C54">
        <w:rPr>
          <w:sz w:val="24"/>
          <w:szCs w:val="24"/>
        </w:rPr>
        <w:t xml:space="preserve"> per hour</w:t>
      </w:r>
      <w:r w:rsidRPr="00F50ED5">
        <w:rPr>
          <w:sz w:val="24"/>
          <w:szCs w:val="24"/>
        </w:rPr>
        <w:t xml:space="preserve">.  </w:t>
      </w:r>
    </w:p>
    <w:p w14:paraId="62407165" w14:textId="77777777" w:rsidR="00F50ED5" w:rsidRDefault="00F50ED5" w:rsidP="00F50ED5">
      <w:pPr>
        <w:ind w:firstLine="720"/>
        <w:rPr>
          <w:sz w:val="24"/>
          <w:szCs w:val="24"/>
          <w:u w:val="single"/>
        </w:rPr>
      </w:pPr>
    </w:p>
    <w:p w14:paraId="279A2971" w14:textId="55C97A55" w:rsidR="00F50ED5" w:rsidRPr="003708CC" w:rsidRDefault="00F50ED5" w:rsidP="00393C45">
      <w:pPr>
        <w:ind w:left="720"/>
        <w:rPr>
          <w:sz w:val="24"/>
          <w:szCs w:val="24"/>
        </w:rPr>
      </w:pPr>
      <w:r w:rsidRPr="003708CC">
        <w:rPr>
          <w:sz w:val="24"/>
          <w:szCs w:val="24"/>
          <w:u w:val="single"/>
        </w:rPr>
        <w:t>Informational:</w:t>
      </w:r>
      <w:r w:rsidRPr="003708CC">
        <w:rPr>
          <w:sz w:val="24"/>
          <w:szCs w:val="24"/>
        </w:rPr>
        <w:t xml:space="preserve">  Mr. Domin is a retired School Business Administrator with ROD grant experience.</w:t>
      </w:r>
    </w:p>
    <w:p w14:paraId="6034ADF7" w14:textId="77777777" w:rsidR="00F50ED5" w:rsidRPr="00B17DEC" w:rsidRDefault="00F50ED5" w:rsidP="00F50ED5">
      <w:pPr>
        <w:ind w:left="720"/>
        <w:rPr>
          <w:sz w:val="24"/>
          <w:szCs w:val="24"/>
          <w:highlight w:val="yellow"/>
        </w:rPr>
      </w:pPr>
    </w:p>
    <w:p w14:paraId="6002C0DF" w14:textId="77777777" w:rsidR="00F50ED5" w:rsidRPr="003708CC" w:rsidRDefault="00F50ED5" w:rsidP="00F50ED5">
      <w:pPr>
        <w:ind w:left="720"/>
        <w:rPr>
          <w:sz w:val="24"/>
          <w:szCs w:val="24"/>
        </w:rPr>
      </w:pPr>
      <w:r w:rsidRPr="003708CC">
        <w:rPr>
          <w:sz w:val="24"/>
          <w:szCs w:val="24"/>
        </w:rPr>
        <w:t>Mr. Domin will complete the following tasks:</w:t>
      </w:r>
    </w:p>
    <w:p w14:paraId="64AE0EF7" w14:textId="77777777" w:rsidR="00F50ED5" w:rsidRPr="003708CC" w:rsidRDefault="00F50ED5" w:rsidP="000945FA">
      <w:pPr>
        <w:pStyle w:val="ListParagraph"/>
        <w:numPr>
          <w:ilvl w:val="0"/>
          <w:numId w:val="32"/>
        </w:numPr>
        <w:rPr>
          <w:sz w:val="24"/>
          <w:szCs w:val="24"/>
        </w:rPr>
      </w:pPr>
      <w:r w:rsidRPr="003708CC">
        <w:rPr>
          <w:sz w:val="24"/>
          <w:szCs w:val="24"/>
        </w:rPr>
        <w:t>Determine where the district is with the ROD grant applications</w:t>
      </w:r>
      <w:r>
        <w:rPr>
          <w:sz w:val="24"/>
          <w:szCs w:val="24"/>
        </w:rPr>
        <w:t>.</w:t>
      </w:r>
    </w:p>
    <w:p w14:paraId="0480FF6A" w14:textId="77777777" w:rsidR="00F50ED5" w:rsidRPr="003708CC" w:rsidRDefault="00F50ED5" w:rsidP="000945FA">
      <w:pPr>
        <w:pStyle w:val="ListParagraph"/>
        <w:numPr>
          <w:ilvl w:val="0"/>
          <w:numId w:val="32"/>
        </w:numPr>
        <w:rPr>
          <w:sz w:val="24"/>
          <w:szCs w:val="24"/>
        </w:rPr>
      </w:pPr>
      <w:r>
        <w:rPr>
          <w:sz w:val="24"/>
          <w:szCs w:val="24"/>
        </w:rPr>
        <w:t>Determine the s</w:t>
      </w:r>
      <w:r w:rsidRPr="003708CC">
        <w:rPr>
          <w:sz w:val="24"/>
          <w:szCs w:val="24"/>
        </w:rPr>
        <w:t>tatus of required paperwork</w:t>
      </w:r>
      <w:r>
        <w:rPr>
          <w:sz w:val="24"/>
          <w:szCs w:val="24"/>
        </w:rPr>
        <w:t>.</w:t>
      </w:r>
    </w:p>
    <w:p w14:paraId="63D32547" w14:textId="77777777" w:rsidR="00F50ED5" w:rsidRPr="003708CC" w:rsidRDefault="00F50ED5" w:rsidP="000945FA">
      <w:pPr>
        <w:pStyle w:val="ListParagraph"/>
        <w:numPr>
          <w:ilvl w:val="0"/>
          <w:numId w:val="32"/>
        </w:numPr>
        <w:rPr>
          <w:sz w:val="24"/>
          <w:szCs w:val="24"/>
        </w:rPr>
      </w:pPr>
      <w:r>
        <w:rPr>
          <w:sz w:val="24"/>
          <w:szCs w:val="24"/>
        </w:rPr>
        <w:t>Ascertain the s</w:t>
      </w:r>
      <w:r w:rsidRPr="003708CC">
        <w:rPr>
          <w:sz w:val="24"/>
          <w:szCs w:val="24"/>
        </w:rPr>
        <w:t xml:space="preserve">tatus of projects with </w:t>
      </w:r>
      <w:r>
        <w:rPr>
          <w:sz w:val="24"/>
          <w:szCs w:val="24"/>
        </w:rPr>
        <w:t xml:space="preserve">the </w:t>
      </w:r>
      <w:r w:rsidRPr="003708CC">
        <w:rPr>
          <w:sz w:val="24"/>
          <w:szCs w:val="24"/>
        </w:rPr>
        <w:t>School Development Authority (SDA)</w:t>
      </w:r>
      <w:r>
        <w:rPr>
          <w:sz w:val="24"/>
          <w:szCs w:val="24"/>
        </w:rPr>
        <w:t>.</w:t>
      </w:r>
    </w:p>
    <w:p w14:paraId="3649EF3B" w14:textId="77777777" w:rsidR="00F50ED5" w:rsidRPr="003708CC" w:rsidRDefault="00F50ED5" w:rsidP="000945FA">
      <w:pPr>
        <w:pStyle w:val="ListParagraph"/>
        <w:numPr>
          <w:ilvl w:val="0"/>
          <w:numId w:val="32"/>
        </w:numPr>
        <w:rPr>
          <w:sz w:val="24"/>
          <w:szCs w:val="24"/>
        </w:rPr>
      </w:pPr>
      <w:r w:rsidRPr="003708CC">
        <w:rPr>
          <w:sz w:val="24"/>
          <w:szCs w:val="24"/>
        </w:rPr>
        <w:t>Prepare required paperwork for reimbursement</w:t>
      </w:r>
      <w:r>
        <w:rPr>
          <w:sz w:val="24"/>
          <w:szCs w:val="24"/>
        </w:rPr>
        <w:t>.</w:t>
      </w:r>
    </w:p>
    <w:p w14:paraId="4D6B8D7D" w14:textId="77777777" w:rsidR="00F50ED5" w:rsidRPr="003708CC" w:rsidRDefault="00F50ED5" w:rsidP="000945FA">
      <w:pPr>
        <w:pStyle w:val="ListParagraph"/>
        <w:numPr>
          <w:ilvl w:val="0"/>
          <w:numId w:val="32"/>
        </w:numPr>
        <w:rPr>
          <w:sz w:val="24"/>
          <w:szCs w:val="24"/>
        </w:rPr>
      </w:pPr>
      <w:r w:rsidRPr="003708CC">
        <w:rPr>
          <w:sz w:val="24"/>
          <w:szCs w:val="24"/>
        </w:rPr>
        <w:t xml:space="preserve">Monitor and amend documentation as it moves through the SDA approval process. </w:t>
      </w:r>
    </w:p>
    <w:p w14:paraId="519829D8" w14:textId="77777777" w:rsidR="004E5804" w:rsidRPr="004E5804" w:rsidRDefault="004E5804" w:rsidP="004E5804">
      <w:pPr>
        <w:tabs>
          <w:tab w:val="decimal" w:pos="450"/>
        </w:tabs>
        <w:ind w:left="810"/>
        <w:rPr>
          <w:sz w:val="24"/>
          <w:szCs w:val="24"/>
        </w:rPr>
      </w:pPr>
    </w:p>
    <w:p w14:paraId="63BB57F9" w14:textId="3280F2E1" w:rsidR="001E3034" w:rsidRDefault="001E3034" w:rsidP="001E303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w:t>
      </w:r>
      <w:r w:rsidR="00994BE2" w:rsidRPr="00994BE2">
        <w:rPr>
          <w:sz w:val="24"/>
          <w:szCs w:val="24"/>
        </w:rPr>
        <w:t xml:space="preserve"> </w:t>
      </w:r>
      <w:r w:rsidR="00994BE2">
        <w:rPr>
          <w:sz w:val="24"/>
          <w:szCs w:val="24"/>
        </w:rPr>
        <w:t>abstain D</w:t>
      </w:r>
      <w:r>
        <w:rPr>
          <w:sz w:val="24"/>
          <w:szCs w:val="24"/>
        </w:rPr>
        <w:t xml:space="preserve">, Mr. Lisa, Mrs. Scott, Mrs. Stevenson, Mr. Michael voting 8 YES. </w:t>
      </w:r>
    </w:p>
    <w:p w14:paraId="252ACF30" w14:textId="77777777" w:rsidR="001E3034" w:rsidRDefault="001E3034" w:rsidP="001E303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642658EF" w14:textId="77777777" w:rsidR="008A2BD2" w:rsidRPr="00D521E9" w:rsidRDefault="008A2BD2" w:rsidP="008A2BD2">
      <w:pPr>
        <w:ind w:left="720" w:hanging="5040"/>
        <w:rPr>
          <w:rFonts w:ascii="Baskerville Old Face" w:hAnsi="Baskerville Old Face"/>
          <w:sz w:val="24"/>
          <w:szCs w:val="24"/>
        </w:rPr>
      </w:pPr>
    </w:p>
    <w:p w14:paraId="38C87BBE" w14:textId="47FE8A2E" w:rsidR="00FE3163" w:rsidRDefault="0058250D" w:rsidP="00FE3163">
      <w:pPr>
        <w:rPr>
          <w:sz w:val="24"/>
          <w:szCs w:val="24"/>
        </w:rPr>
      </w:pPr>
      <w:r w:rsidRPr="001A5CF7">
        <w:rPr>
          <w:b/>
          <w:smallCaps/>
          <w:sz w:val="28"/>
          <w:szCs w:val="28"/>
        </w:rPr>
        <w:t xml:space="preserve">Personnel </w:t>
      </w:r>
      <w:r w:rsidR="001A5CF7" w:rsidRPr="001A5CF7">
        <w:rPr>
          <w:b/>
          <w:smallCaps/>
          <w:sz w:val="28"/>
          <w:szCs w:val="28"/>
        </w:rPr>
        <w:t>J</w:t>
      </w:r>
      <w:r w:rsidR="005F1039" w:rsidRPr="001A5CF7">
        <w:rPr>
          <w:b/>
          <w:smallCaps/>
          <w:sz w:val="28"/>
          <w:szCs w:val="28"/>
        </w:rPr>
        <w:t xml:space="preserve"> - </w:t>
      </w:r>
      <w:r w:rsidR="005C7FAA">
        <w:rPr>
          <w:b/>
          <w:smallCaps/>
          <w:sz w:val="28"/>
          <w:szCs w:val="28"/>
        </w:rPr>
        <w:t>Q</w:t>
      </w:r>
      <w:r w:rsidR="00140A28" w:rsidRPr="001A5CF7">
        <w:rPr>
          <w:b/>
          <w:smallCaps/>
          <w:sz w:val="28"/>
          <w:szCs w:val="28"/>
        </w:rPr>
        <w:t xml:space="preserve">: </w:t>
      </w:r>
      <w:r w:rsidR="00FE3163" w:rsidRPr="001A5CF7">
        <w:rPr>
          <w:b/>
          <w:smallCaps/>
          <w:sz w:val="28"/>
          <w:szCs w:val="28"/>
        </w:rPr>
        <w:t xml:space="preserve"> </w:t>
      </w:r>
      <w:r w:rsidR="00FE3163" w:rsidRPr="001A5CF7">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14:paraId="0B07D637" w14:textId="14EDE496" w:rsidR="001E3034" w:rsidRDefault="001E3034" w:rsidP="00FE3163">
      <w:pPr>
        <w:rPr>
          <w:sz w:val="24"/>
          <w:szCs w:val="24"/>
        </w:rPr>
      </w:pPr>
    </w:p>
    <w:p w14:paraId="69B6B378" w14:textId="2FA20FEC" w:rsidR="001E3034" w:rsidRPr="00455515" w:rsidRDefault="001E3034" w:rsidP="001E3034">
      <w:pPr>
        <w:rPr>
          <w:sz w:val="24"/>
          <w:szCs w:val="24"/>
        </w:rPr>
      </w:pPr>
      <w:r>
        <w:rPr>
          <w:sz w:val="24"/>
          <w:szCs w:val="24"/>
        </w:rPr>
        <w:t>Motion made by Stevenson, seconded by Hamilton to approve items J-Q.</w:t>
      </w:r>
    </w:p>
    <w:p w14:paraId="05671501" w14:textId="77777777" w:rsidR="001E3034" w:rsidRDefault="001E3034" w:rsidP="00FE3163">
      <w:pPr>
        <w:rPr>
          <w:sz w:val="24"/>
          <w:szCs w:val="24"/>
        </w:rPr>
      </w:pPr>
    </w:p>
    <w:p w14:paraId="7E3FFF16" w14:textId="77777777" w:rsidR="005C6FF1" w:rsidRDefault="005C6FF1" w:rsidP="00FE3163">
      <w:pPr>
        <w:rPr>
          <w:sz w:val="24"/>
          <w:szCs w:val="24"/>
        </w:rPr>
      </w:pPr>
    </w:p>
    <w:p w14:paraId="3F138AAB" w14:textId="2DC5C22E" w:rsidR="00BA730D" w:rsidRPr="00BA730D" w:rsidRDefault="00BA730D" w:rsidP="00BA730D">
      <w:pPr>
        <w:numPr>
          <w:ilvl w:val="0"/>
          <w:numId w:val="17"/>
        </w:numPr>
        <w:spacing w:after="200"/>
        <w:contextualSpacing/>
        <w:rPr>
          <w:sz w:val="24"/>
          <w:szCs w:val="24"/>
        </w:rPr>
      </w:pPr>
      <w:r w:rsidRPr="00BA730D">
        <w:rPr>
          <w:sz w:val="24"/>
          <w:szCs w:val="24"/>
        </w:rPr>
        <w:t xml:space="preserve">Recommend temporary, voluntary transfer of Todd Palmisano from Teacher Assigned to Monitor Internal Suspension at Paulsboro High School to Teacher of Grade 2 at Billingsport Early Childhood Center.  The transfer is for the period </w:t>
      </w:r>
      <w:r w:rsidR="00F86020">
        <w:rPr>
          <w:sz w:val="24"/>
          <w:szCs w:val="24"/>
        </w:rPr>
        <w:t>October 27</w:t>
      </w:r>
      <w:r w:rsidRPr="00BA730D">
        <w:rPr>
          <w:sz w:val="24"/>
          <w:szCs w:val="24"/>
        </w:rPr>
        <w:t xml:space="preserve">, 2020 until </w:t>
      </w:r>
      <w:r w:rsidR="00F86020">
        <w:rPr>
          <w:sz w:val="24"/>
          <w:szCs w:val="24"/>
        </w:rPr>
        <w:t>January 6</w:t>
      </w:r>
      <w:r w:rsidRPr="00BA730D">
        <w:rPr>
          <w:sz w:val="24"/>
          <w:szCs w:val="24"/>
        </w:rPr>
        <w:t>, 202</w:t>
      </w:r>
      <w:r w:rsidR="00F86020">
        <w:rPr>
          <w:sz w:val="24"/>
          <w:szCs w:val="24"/>
        </w:rPr>
        <w:t>1</w:t>
      </w:r>
      <w:r w:rsidRPr="00BA730D">
        <w:rPr>
          <w:sz w:val="24"/>
          <w:szCs w:val="24"/>
        </w:rPr>
        <w:t xml:space="preserve"> or until </w:t>
      </w:r>
      <w:r w:rsidR="00F86020">
        <w:rPr>
          <w:sz w:val="24"/>
          <w:szCs w:val="24"/>
        </w:rPr>
        <w:t>Beth Walsh</w:t>
      </w:r>
      <w:r w:rsidRPr="00BA730D">
        <w:rPr>
          <w:sz w:val="24"/>
          <w:szCs w:val="24"/>
        </w:rPr>
        <w:t xml:space="preserve"> returns from </w:t>
      </w:r>
      <w:r w:rsidR="00F86020">
        <w:rPr>
          <w:sz w:val="24"/>
          <w:szCs w:val="24"/>
        </w:rPr>
        <w:t xml:space="preserve">her medical </w:t>
      </w:r>
      <w:r w:rsidRPr="00BA730D">
        <w:rPr>
          <w:sz w:val="24"/>
          <w:szCs w:val="24"/>
        </w:rPr>
        <w:t>leave of absence whichever comes firs</w:t>
      </w:r>
      <w:r w:rsidR="00AA481D">
        <w:rPr>
          <w:sz w:val="24"/>
          <w:szCs w:val="24"/>
        </w:rPr>
        <w:t>t.</w:t>
      </w:r>
    </w:p>
    <w:p w14:paraId="6BBBA493" w14:textId="77777777" w:rsidR="00BA730D" w:rsidRPr="00BA730D" w:rsidRDefault="00BA730D" w:rsidP="00AA481D">
      <w:pPr>
        <w:spacing w:after="200"/>
        <w:ind w:left="720"/>
        <w:contextualSpacing/>
        <w:rPr>
          <w:sz w:val="24"/>
          <w:szCs w:val="24"/>
        </w:rPr>
      </w:pPr>
    </w:p>
    <w:p w14:paraId="18A58F2B" w14:textId="6A1699F3" w:rsidR="00BA730D" w:rsidRDefault="00BA730D" w:rsidP="00AA481D">
      <w:pPr>
        <w:spacing w:after="200"/>
        <w:ind w:left="720"/>
        <w:contextualSpacing/>
        <w:rPr>
          <w:sz w:val="24"/>
          <w:szCs w:val="24"/>
        </w:rPr>
      </w:pPr>
      <w:r w:rsidRPr="00AA481D">
        <w:rPr>
          <w:sz w:val="24"/>
          <w:szCs w:val="24"/>
          <w:u w:val="single"/>
        </w:rPr>
        <w:t>Informational</w:t>
      </w:r>
      <w:r w:rsidRPr="00BA730D">
        <w:rPr>
          <w:sz w:val="24"/>
          <w:szCs w:val="24"/>
        </w:rPr>
        <w:t xml:space="preserve">:  Ms. </w:t>
      </w:r>
      <w:r w:rsidR="009724C5">
        <w:rPr>
          <w:sz w:val="24"/>
          <w:szCs w:val="24"/>
        </w:rPr>
        <w:t>Beth Walsh has been out on Medical Leave from September 28, 2020 until January 6</w:t>
      </w:r>
      <w:r w:rsidR="00DF1F5E">
        <w:rPr>
          <w:sz w:val="24"/>
          <w:szCs w:val="24"/>
        </w:rPr>
        <w:t xml:space="preserve">, 2021.  </w:t>
      </w:r>
      <w:r w:rsidR="000A0102">
        <w:rPr>
          <w:sz w:val="24"/>
          <w:szCs w:val="24"/>
        </w:rPr>
        <w:t xml:space="preserve">Billingsport Early Childhood Center Inclusion Teacher </w:t>
      </w:r>
      <w:r w:rsidR="00AA481D">
        <w:rPr>
          <w:sz w:val="24"/>
          <w:szCs w:val="24"/>
        </w:rPr>
        <w:t xml:space="preserve">Cynthia Moultrie </w:t>
      </w:r>
      <w:r w:rsidR="000A0102">
        <w:rPr>
          <w:sz w:val="24"/>
          <w:szCs w:val="24"/>
        </w:rPr>
        <w:t>has been covering the class since September 28, 2020 until now.  M</w:t>
      </w:r>
      <w:r w:rsidRPr="00BA730D">
        <w:rPr>
          <w:sz w:val="24"/>
          <w:szCs w:val="24"/>
        </w:rPr>
        <w:t>r. Palmisano is an experienced, certified elementary school teacher.  While Mr. Palmisano is working at Billingsport Early Childhood Center, he will be replaced at the high school by a substitute teacher provided by ESS (aka Source 4 Teachers).</w:t>
      </w:r>
    </w:p>
    <w:p w14:paraId="0E25A0DD" w14:textId="77777777" w:rsidR="00F86020" w:rsidRDefault="00F86020" w:rsidP="005C7FAA">
      <w:pPr>
        <w:spacing w:after="200"/>
        <w:ind w:left="720"/>
        <w:contextualSpacing/>
        <w:rPr>
          <w:sz w:val="24"/>
          <w:szCs w:val="24"/>
        </w:rPr>
      </w:pPr>
    </w:p>
    <w:p w14:paraId="3A329EAD" w14:textId="60C20423" w:rsidR="00BC7253" w:rsidRPr="00D629FA" w:rsidRDefault="00BC7253" w:rsidP="00BC7253">
      <w:pPr>
        <w:numPr>
          <w:ilvl w:val="0"/>
          <w:numId w:val="17"/>
        </w:numPr>
        <w:spacing w:after="200"/>
        <w:contextualSpacing/>
        <w:rPr>
          <w:sz w:val="24"/>
          <w:szCs w:val="24"/>
        </w:rPr>
      </w:pPr>
      <w:r w:rsidRPr="00C93DC6">
        <w:rPr>
          <w:sz w:val="24"/>
          <w:szCs w:val="24"/>
        </w:rPr>
        <w:t xml:space="preserve">Recommend </w:t>
      </w:r>
      <w:r w:rsidRPr="00D629FA">
        <w:rPr>
          <w:sz w:val="24"/>
          <w:szCs w:val="24"/>
        </w:rPr>
        <w:t xml:space="preserve">approval to appoint </w:t>
      </w:r>
      <w:r w:rsidR="00F11ED8" w:rsidRPr="00D629FA">
        <w:rPr>
          <w:sz w:val="24"/>
          <w:szCs w:val="24"/>
        </w:rPr>
        <w:t xml:space="preserve">Michele </w:t>
      </w:r>
      <w:r w:rsidR="00C93DC6" w:rsidRPr="00D629FA">
        <w:rPr>
          <w:sz w:val="24"/>
          <w:szCs w:val="24"/>
        </w:rPr>
        <w:t>Relation</w:t>
      </w:r>
      <w:r w:rsidRPr="00D629FA">
        <w:rPr>
          <w:sz w:val="24"/>
          <w:szCs w:val="24"/>
        </w:rPr>
        <w:t xml:space="preserve"> to the position of Classroom </w:t>
      </w:r>
      <w:r w:rsidR="00C93DC6" w:rsidRPr="00D629FA">
        <w:rPr>
          <w:sz w:val="24"/>
          <w:szCs w:val="24"/>
        </w:rPr>
        <w:t>2</w:t>
      </w:r>
      <w:r w:rsidRPr="00D629FA">
        <w:rPr>
          <w:sz w:val="24"/>
          <w:szCs w:val="24"/>
        </w:rPr>
        <w:t>:1 Aide at Loudenslager Elementary School</w:t>
      </w:r>
      <w:r w:rsidR="00B32802">
        <w:rPr>
          <w:sz w:val="24"/>
          <w:szCs w:val="24"/>
        </w:rPr>
        <w:t xml:space="preserve"> effective October </w:t>
      </w:r>
      <w:r w:rsidR="00324F4F">
        <w:rPr>
          <w:sz w:val="24"/>
          <w:szCs w:val="24"/>
        </w:rPr>
        <w:t>27, 2020</w:t>
      </w:r>
      <w:r w:rsidR="00F0270A" w:rsidRPr="00D629FA">
        <w:rPr>
          <w:sz w:val="24"/>
          <w:szCs w:val="24"/>
        </w:rPr>
        <w:t xml:space="preserve">.  Ms. Relation will </w:t>
      </w:r>
      <w:r w:rsidRPr="00D629FA">
        <w:rPr>
          <w:sz w:val="24"/>
          <w:szCs w:val="24"/>
        </w:rPr>
        <w:t>earn Step 1 - $2</w:t>
      </w:r>
      <w:r w:rsidR="00C62BED" w:rsidRPr="00D629FA">
        <w:rPr>
          <w:sz w:val="24"/>
          <w:szCs w:val="24"/>
        </w:rPr>
        <w:t>5</w:t>
      </w:r>
      <w:r w:rsidRPr="00D629FA">
        <w:rPr>
          <w:sz w:val="24"/>
          <w:szCs w:val="24"/>
        </w:rPr>
        <w:t>,</w:t>
      </w:r>
      <w:r w:rsidR="00C62BED" w:rsidRPr="00D629FA">
        <w:rPr>
          <w:sz w:val="24"/>
          <w:szCs w:val="24"/>
        </w:rPr>
        <w:t>381</w:t>
      </w:r>
      <w:r w:rsidRPr="00D629FA">
        <w:rPr>
          <w:sz w:val="24"/>
          <w:szCs w:val="24"/>
        </w:rPr>
        <w:t xml:space="preserve">.00 as per </w:t>
      </w:r>
      <w:r w:rsidR="00411CE3" w:rsidRPr="00D629FA">
        <w:rPr>
          <w:sz w:val="24"/>
          <w:szCs w:val="24"/>
        </w:rPr>
        <w:t xml:space="preserve">the </w:t>
      </w:r>
      <w:r w:rsidRPr="00D629FA">
        <w:rPr>
          <w:sz w:val="24"/>
          <w:szCs w:val="24"/>
        </w:rPr>
        <w:t xml:space="preserve">agreement with the Paulsboro Education Association.  </w:t>
      </w:r>
    </w:p>
    <w:p w14:paraId="042B5982" w14:textId="77777777" w:rsidR="00C93DC6" w:rsidRPr="00D629FA" w:rsidRDefault="00C93DC6" w:rsidP="00C93DC6">
      <w:pPr>
        <w:spacing w:after="200"/>
        <w:ind w:left="720"/>
        <w:contextualSpacing/>
        <w:rPr>
          <w:sz w:val="24"/>
          <w:szCs w:val="24"/>
        </w:rPr>
      </w:pPr>
    </w:p>
    <w:p w14:paraId="42FE3142" w14:textId="6EE5E6CD" w:rsidR="00BC7253" w:rsidRPr="00D629FA" w:rsidRDefault="00BC7253" w:rsidP="00C93DC6">
      <w:pPr>
        <w:spacing w:after="200"/>
        <w:ind w:left="720"/>
        <w:contextualSpacing/>
        <w:rPr>
          <w:sz w:val="24"/>
          <w:szCs w:val="24"/>
        </w:rPr>
      </w:pPr>
      <w:r w:rsidRPr="00D629FA">
        <w:rPr>
          <w:sz w:val="24"/>
          <w:szCs w:val="24"/>
        </w:rPr>
        <w:t>Acct# 11-</w:t>
      </w:r>
      <w:r w:rsidR="001245E1">
        <w:rPr>
          <w:sz w:val="24"/>
          <w:szCs w:val="24"/>
        </w:rPr>
        <w:t>000</w:t>
      </w:r>
      <w:r w:rsidRPr="00D629FA">
        <w:rPr>
          <w:sz w:val="24"/>
          <w:szCs w:val="24"/>
        </w:rPr>
        <w:t>-</w:t>
      </w:r>
      <w:r w:rsidR="001245E1">
        <w:rPr>
          <w:sz w:val="24"/>
          <w:szCs w:val="24"/>
        </w:rPr>
        <w:t>217</w:t>
      </w:r>
      <w:r w:rsidRPr="00D629FA">
        <w:rPr>
          <w:sz w:val="24"/>
          <w:szCs w:val="24"/>
        </w:rPr>
        <w:t>-106</w:t>
      </w:r>
      <w:r w:rsidR="001245E1">
        <w:rPr>
          <w:sz w:val="24"/>
          <w:szCs w:val="24"/>
        </w:rPr>
        <w:t>O</w:t>
      </w:r>
      <w:r w:rsidRPr="00D629FA">
        <w:rPr>
          <w:sz w:val="24"/>
          <w:szCs w:val="24"/>
        </w:rPr>
        <w:t>-03-999</w:t>
      </w:r>
    </w:p>
    <w:p w14:paraId="2CB485B9" w14:textId="77777777" w:rsidR="00BC7253" w:rsidRPr="00D629FA" w:rsidRDefault="00BC7253" w:rsidP="00C62BED">
      <w:pPr>
        <w:spacing w:after="200"/>
        <w:ind w:left="720"/>
        <w:contextualSpacing/>
        <w:rPr>
          <w:sz w:val="24"/>
          <w:szCs w:val="24"/>
        </w:rPr>
      </w:pPr>
    </w:p>
    <w:p w14:paraId="247ACE65" w14:textId="4060BBD4" w:rsidR="00BC7253" w:rsidRPr="00D629FA" w:rsidRDefault="00BC7253" w:rsidP="00C62BED">
      <w:pPr>
        <w:spacing w:after="200"/>
        <w:ind w:left="720"/>
        <w:contextualSpacing/>
        <w:rPr>
          <w:sz w:val="24"/>
          <w:szCs w:val="24"/>
        </w:rPr>
      </w:pPr>
      <w:r w:rsidRPr="00D629FA">
        <w:rPr>
          <w:sz w:val="24"/>
          <w:szCs w:val="24"/>
          <w:u w:val="single"/>
        </w:rPr>
        <w:t>Informational:</w:t>
      </w:r>
      <w:r w:rsidRPr="00D629FA">
        <w:rPr>
          <w:sz w:val="24"/>
          <w:szCs w:val="24"/>
        </w:rPr>
        <w:t xml:space="preserve">  Interviews were conducted and references were checked by Loudenslager Elementary School Principal Mr. Browne.</w:t>
      </w:r>
      <w:r w:rsidR="0067368C" w:rsidRPr="00D629FA">
        <w:rPr>
          <w:sz w:val="24"/>
          <w:szCs w:val="24"/>
        </w:rPr>
        <w:t xml:space="preserve">  Ms. Relation has been a part time </w:t>
      </w:r>
      <w:r w:rsidR="004B74C8" w:rsidRPr="00D629FA">
        <w:rPr>
          <w:sz w:val="24"/>
          <w:szCs w:val="24"/>
        </w:rPr>
        <w:t>Instructional A</w:t>
      </w:r>
      <w:r w:rsidR="0067368C" w:rsidRPr="00D629FA">
        <w:rPr>
          <w:sz w:val="24"/>
          <w:szCs w:val="24"/>
        </w:rPr>
        <w:t xml:space="preserve">ide </w:t>
      </w:r>
      <w:r w:rsidR="004B74C8" w:rsidRPr="00D629FA">
        <w:rPr>
          <w:sz w:val="24"/>
          <w:szCs w:val="24"/>
        </w:rPr>
        <w:t>at Loudenslager Elementary School since 2017</w:t>
      </w:r>
      <w:r w:rsidR="00616D01" w:rsidRPr="00D629FA">
        <w:rPr>
          <w:sz w:val="24"/>
          <w:szCs w:val="24"/>
        </w:rPr>
        <w:t>.</w:t>
      </w:r>
    </w:p>
    <w:p w14:paraId="4332B100" w14:textId="77777777" w:rsidR="0067368C" w:rsidRPr="00D629FA" w:rsidRDefault="0067368C" w:rsidP="00C62BED">
      <w:pPr>
        <w:spacing w:after="200"/>
        <w:ind w:left="720"/>
        <w:contextualSpacing/>
        <w:rPr>
          <w:sz w:val="24"/>
          <w:szCs w:val="24"/>
        </w:rPr>
      </w:pPr>
    </w:p>
    <w:p w14:paraId="5958F2C4" w14:textId="70936A3C" w:rsidR="0067368C" w:rsidRPr="0067368C" w:rsidRDefault="005A3DF9" w:rsidP="005C7FAA">
      <w:pPr>
        <w:numPr>
          <w:ilvl w:val="0"/>
          <w:numId w:val="17"/>
        </w:numPr>
        <w:spacing w:after="200"/>
        <w:contextualSpacing/>
        <w:rPr>
          <w:sz w:val="24"/>
          <w:szCs w:val="24"/>
        </w:rPr>
      </w:pPr>
      <w:r>
        <w:rPr>
          <w:sz w:val="24"/>
          <w:szCs w:val="24"/>
        </w:rPr>
        <w:t>Recommend approval</w:t>
      </w:r>
      <w:r w:rsidR="0067368C" w:rsidRPr="0067368C">
        <w:rPr>
          <w:sz w:val="24"/>
          <w:szCs w:val="24"/>
        </w:rPr>
        <w:t xml:space="preserve"> to appoint </w:t>
      </w:r>
      <w:r w:rsidR="00616D01">
        <w:rPr>
          <w:sz w:val="24"/>
          <w:szCs w:val="24"/>
        </w:rPr>
        <w:t>Tiaja Harrold</w:t>
      </w:r>
      <w:r w:rsidR="0067368C" w:rsidRPr="0067368C">
        <w:rPr>
          <w:sz w:val="24"/>
          <w:szCs w:val="24"/>
        </w:rPr>
        <w:t xml:space="preserve"> to the position of Classroom </w:t>
      </w:r>
      <w:r w:rsidR="00616D01">
        <w:rPr>
          <w:sz w:val="24"/>
          <w:szCs w:val="24"/>
        </w:rPr>
        <w:t>1</w:t>
      </w:r>
      <w:r w:rsidR="0067368C" w:rsidRPr="0067368C">
        <w:rPr>
          <w:sz w:val="24"/>
          <w:szCs w:val="24"/>
        </w:rPr>
        <w:t>:1 Aide position at Loudenslager Elementary School</w:t>
      </w:r>
      <w:r w:rsidR="00D367FD" w:rsidRPr="00D367FD">
        <w:rPr>
          <w:sz w:val="24"/>
          <w:szCs w:val="24"/>
        </w:rPr>
        <w:t xml:space="preserve"> </w:t>
      </w:r>
      <w:r w:rsidR="00D367FD">
        <w:rPr>
          <w:sz w:val="24"/>
          <w:szCs w:val="24"/>
        </w:rPr>
        <w:t>effective October 27, 2020</w:t>
      </w:r>
      <w:r w:rsidR="00F0270A">
        <w:rPr>
          <w:sz w:val="24"/>
          <w:szCs w:val="24"/>
        </w:rPr>
        <w:t xml:space="preserve">. </w:t>
      </w:r>
      <w:r w:rsidR="000443C1">
        <w:rPr>
          <w:sz w:val="24"/>
          <w:szCs w:val="24"/>
        </w:rPr>
        <w:t xml:space="preserve"> </w:t>
      </w:r>
      <w:r w:rsidR="00F0270A">
        <w:rPr>
          <w:sz w:val="24"/>
          <w:szCs w:val="24"/>
        </w:rPr>
        <w:t xml:space="preserve">Ms. Harrold </w:t>
      </w:r>
      <w:r w:rsidR="00B31263">
        <w:rPr>
          <w:sz w:val="24"/>
          <w:szCs w:val="24"/>
        </w:rPr>
        <w:t>will</w:t>
      </w:r>
      <w:r w:rsidR="0067368C" w:rsidRPr="0067368C">
        <w:rPr>
          <w:sz w:val="24"/>
          <w:szCs w:val="24"/>
        </w:rPr>
        <w:t xml:space="preserve"> earn Step 1 - $25,381.00 as per </w:t>
      </w:r>
      <w:r w:rsidR="00411CE3">
        <w:rPr>
          <w:sz w:val="24"/>
          <w:szCs w:val="24"/>
        </w:rPr>
        <w:t xml:space="preserve">the </w:t>
      </w:r>
      <w:r w:rsidR="0067368C" w:rsidRPr="0067368C">
        <w:rPr>
          <w:sz w:val="24"/>
          <w:szCs w:val="24"/>
        </w:rPr>
        <w:t>agreement with the Paulsboro Education Association.</w:t>
      </w:r>
    </w:p>
    <w:p w14:paraId="446621C5" w14:textId="77777777" w:rsidR="0067368C" w:rsidRPr="0067368C" w:rsidRDefault="0067368C" w:rsidP="00616D01">
      <w:pPr>
        <w:spacing w:after="200"/>
        <w:ind w:left="720"/>
        <w:contextualSpacing/>
        <w:rPr>
          <w:sz w:val="24"/>
          <w:szCs w:val="24"/>
        </w:rPr>
      </w:pPr>
    </w:p>
    <w:p w14:paraId="1D2A50DE" w14:textId="7853A2A7" w:rsidR="0067368C" w:rsidRPr="0067368C" w:rsidRDefault="0067368C" w:rsidP="00616D01">
      <w:pPr>
        <w:spacing w:after="200"/>
        <w:ind w:left="720"/>
        <w:contextualSpacing/>
        <w:rPr>
          <w:sz w:val="24"/>
          <w:szCs w:val="24"/>
        </w:rPr>
      </w:pPr>
      <w:r w:rsidRPr="0067368C">
        <w:rPr>
          <w:sz w:val="24"/>
          <w:szCs w:val="24"/>
        </w:rPr>
        <w:t>Acct# 11-</w:t>
      </w:r>
      <w:r w:rsidR="001245E1">
        <w:rPr>
          <w:sz w:val="24"/>
          <w:szCs w:val="24"/>
        </w:rPr>
        <w:t>000</w:t>
      </w:r>
      <w:r w:rsidRPr="0067368C">
        <w:rPr>
          <w:sz w:val="24"/>
          <w:szCs w:val="24"/>
        </w:rPr>
        <w:t>-</w:t>
      </w:r>
      <w:r w:rsidR="001245E1">
        <w:rPr>
          <w:sz w:val="24"/>
          <w:szCs w:val="24"/>
        </w:rPr>
        <w:t>217</w:t>
      </w:r>
      <w:r w:rsidRPr="0067368C">
        <w:rPr>
          <w:sz w:val="24"/>
          <w:szCs w:val="24"/>
        </w:rPr>
        <w:t>-106</w:t>
      </w:r>
      <w:r w:rsidR="001245E1">
        <w:rPr>
          <w:sz w:val="24"/>
          <w:szCs w:val="24"/>
        </w:rPr>
        <w:t>O</w:t>
      </w:r>
      <w:r w:rsidRPr="0067368C">
        <w:rPr>
          <w:sz w:val="24"/>
          <w:szCs w:val="24"/>
        </w:rPr>
        <w:t>-03-999</w:t>
      </w:r>
    </w:p>
    <w:p w14:paraId="7B6D275E" w14:textId="77777777" w:rsidR="0067368C" w:rsidRPr="0067368C" w:rsidRDefault="0067368C" w:rsidP="00616D01">
      <w:pPr>
        <w:spacing w:after="200"/>
        <w:ind w:left="720"/>
        <w:contextualSpacing/>
        <w:rPr>
          <w:sz w:val="24"/>
          <w:szCs w:val="24"/>
        </w:rPr>
      </w:pPr>
    </w:p>
    <w:p w14:paraId="5C417341" w14:textId="695B182E" w:rsidR="00F202B4" w:rsidRDefault="0067368C" w:rsidP="00616D01">
      <w:pPr>
        <w:spacing w:after="200"/>
        <w:ind w:left="720"/>
        <w:contextualSpacing/>
        <w:rPr>
          <w:sz w:val="24"/>
          <w:szCs w:val="24"/>
        </w:rPr>
      </w:pPr>
      <w:r w:rsidRPr="00616D01">
        <w:rPr>
          <w:sz w:val="24"/>
          <w:szCs w:val="24"/>
          <w:u w:val="single"/>
        </w:rPr>
        <w:t>Informational:</w:t>
      </w:r>
      <w:r w:rsidRPr="0067368C">
        <w:rPr>
          <w:sz w:val="24"/>
          <w:szCs w:val="24"/>
        </w:rPr>
        <w:t xml:space="preserve">  Interviews were conducted and references were checked by Loudenslager Elementary School Principal Mr. Browne.</w:t>
      </w:r>
      <w:r w:rsidR="00616D01">
        <w:rPr>
          <w:sz w:val="24"/>
          <w:szCs w:val="24"/>
        </w:rPr>
        <w:t xml:space="preserve">  </w:t>
      </w:r>
      <w:r w:rsidR="00616D01" w:rsidRPr="00616D01">
        <w:rPr>
          <w:sz w:val="24"/>
          <w:szCs w:val="24"/>
        </w:rPr>
        <w:t xml:space="preserve">Ms. </w:t>
      </w:r>
      <w:r w:rsidR="00616D01">
        <w:rPr>
          <w:sz w:val="24"/>
          <w:szCs w:val="24"/>
        </w:rPr>
        <w:t>Harrold</w:t>
      </w:r>
      <w:r w:rsidR="00616D01" w:rsidRPr="00616D01">
        <w:rPr>
          <w:sz w:val="24"/>
          <w:szCs w:val="24"/>
        </w:rPr>
        <w:t xml:space="preserve"> has been a part time Instructional Aide at Loudenslager Elementary School since </w:t>
      </w:r>
      <w:r w:rsidR="00216069">
        <w:rPr>
          <w:sz w:val="24"/>
          <w:szCs w:val="24"/>
        </w:rPr>
        <w:t>January 2020</w:t>
      </w:r>
      <w:r w:rsidR="0044479F">
        <w:rPr>
          <w:sz w:val="24"/>
          <w:szCs w:val="24"/>
        </w:rPr>
        <w:t>.</w:t>
      </w:r>
    </w:p>
    <w:p w14:paraId="22139AE7" w14:textId="77777777" w:rsidR="0044479F" w:rsidRDefault="0044479F" w:rsidP="00616D01">
      <w:pPr>
        <w:spacing w:after="200"/>
        <w:ind w:left="720"/>
        <w:contextualSpacing/>
        <w:rPr>
          <w:sz w:val="24"/>
          <w:szCs w:val="24"/>
        </w:rPr>
      </w:pPr>
    </w:p>
    <w:p w14:paraId="1728D561" w14:textId="238FBEB9" w:rsidR="00905D93" w:rsidRPr="00905D93" w:rsidRDefault="0044479F" w:rsidP="00905D93">
      <w:pPr>
        <w:pStyle w:val="ListParagraph"/>
        <w:numPr>
          <w:ilvl w:val="0"/>
          <w:numId w:val="17"/>
        </w:numPr>
        <w:rPr>
          <w:sz w:val="24"/>
          <w:szCs w:val="24"/>
        </w:rPr>
      </w:pPr>
      <w:r w:rsidRPr="00905D93">
        <w:rPr>
          <w:sz w:val="24"/>
          <w:szCs w:val="24"/>
        </w:rPr>
        <w:t>Recommend approval to appoint Taylor Brady to the position of Classroom 1:1 Aide position at Loudenslager Elementary School</w:t>
      </w:r>
      <w:r w:rsidR="00FB2ED7" w:rsidRPr="00905D93">
        <w:rPr>
          <w:sz w:val="24"/>
          <w:szCs w:val="24"/>
        </w:rPr>
        <w:t>.</w:t>
      </w:r>
      <w:r w:rsidRPr="00905D93">
        <w:rPr>
          <w:sz w:val="24"/>
          <w:szCs w:val="24"/>
        </w:rPr>
        <w:t xml:space="preserve">  Ms. </w:t>
      </w:r>
      <w:r w:rsidR="00FB2ED7" w:rsidRPr="00905D93">
        <w:rPr>
          <w:sz w:val="24"/>
          <w:szCs w:val="24"/>
        </w:rPr>
        <w:t>Brady</w:t>
      </w:r>
      <w:r w:rsidRPr="00905D93">
        <w:rPr>
          <w:sz w:val="24"/>
          <w:szCs w:val="24"/>
        </w:rPr>
        <w:t xml:space="preserve"> will earn Step 1 - $25,381.00 as per the agreement with the P</w:t>
      </w:r>
      <w:r w:rsidR="00314AC0" w:rsidRPr="00905D93">
        <w:rPr>
          <w:sz w:val="24"/>
          <w:szCs w:val="24"/>
        </w:rPr>
        <w:t>aulsboro Education Association.</w:t>
      </w:r>
      <w:r w:rsidR="00D03C54" w:rsidRPr="00905D93">
        <w:rPr>
          <w:sz w:val="24"/>
          <w:szCs w:val="24"/>
        </w:rPr>
        <w:t xml:space="preserve"> </w:t>
      </w:r>
      <w:r w:rsidR="00905D93">
        <w:rPr>
          <w:sz w:val="24"/>
          <w:szCs w:val="24"/>
        </w:rPr>
        <w:t xml:space="preserve"> </w:t>
      </w:r>
      <w:r w:rsidR="00D03C54" w:rsidRPr="00905D93">
        <w:rPr>
          <w:sz w:val="24"/>
          <w:szCs w:val="24"/>
        </w:rPr>
        <w:t xml:space="preserve">This recommendation is contingent on successful completion </w:t>
      </w:r>
      <w:r w:rsidR="00905D93" w:rsidRPr="00905D93">
        <w:rPr>
          <w:sz w:val="24"/>
          <w:szCs w:val="24"/>
        </w:rPr>
        <w:t>of criminal history background review.</w:t>
      </w:r>
    </w:p>
    <w:p w14:paraId="23ABD23D" w14:textId="77777777" w:rsidR="0044479F" w:rsidRPr="0067368C" w:rsidRDefault="0044479F" w:rsidP="0044479F">
      <w:pPr>
        <w:spacing w:after="200"/>
        <w:ind w:left="720"/>
        <w:contextualSpacing/>
        <w:rPr>
          <w:sz w:val="24"/>
          <w:szCs w:val="24"/>
        </w:rPr>
      </w:pPr>
    </w:p>
    <w:p w14:paraId="11AD3A84" w14:textId="77777777" w:rsidR="0044479F" w:rsidRPr="0067368C" w:rsidRDefault="0044479F" w:rsidP="0044479F">
      <w:pPr>
        <w:spacing w:after="200"/>
        <w:ind w:left="720"/>
        <w:contextualSpacing/>
        <w:rPr>
          <w:sz w:val="24"/>
          <w:szCs w:val="24"/>
        </w:rPr>
      </w:pPr>
      <w:r w:rsidRPr="0067368C">
        <w:rPr>
          <w:sz w:val="24"/>
          <w:szCs w:val="24"/>
        </w:rPr>
        <w:t xml:space="preserve">Acct# </w:t>
      </w:r>
      <w:r w:rsidRPr="00F553C8">
        <w:rPr>
          <w:sz w:val="24"/>
          <w:szCs w:val="24"/>
        </w:rPr>
        <w:t>11-000-217-106O-03-</w:t>
      </w:r>
      <w:r w:rsidRPr="0067368C">
        <w:rPr>
          <w:sz w:val="24"/>
          <w:szCs w:val="24"/>
        </w:rPr>
        <w:t>999</w:t>
      </w:r>
    </w:p>
    <w:p w14:paraId="3DAA90F3" w14:textId="77777777" w:rsidR="0044479F" w:rsidRPr="0067368C" w:rsidRDefault="0044479F" w:rsidP="0044479F">
      <w:pPr>
        <w:spacing w:after="200"/>
        <w:ind w:left="720"/>
        <w:contextualSpacing/>
        <w:rPr>
          <w:sz w:val="24"/>
          <w:szCs w:val="24"/>
        </w:rPr>
      </w:pPr>
    </w:p>
    <w:p w14:paraId="5387A08E" w14:textId="61AC1EFC" w:rsidR="0044479F" w:rsidRDefault="0044479F" w:rsidP="0044479F">
      <w:pPr>
        <w:spacing w:after="200"/>
        <w:ind w:left="720"/>
        <w:contextualSpacing/>
        <w:rPr>
          <w:sz w:val="24"/>
          <w:szCs w:val="24"/>
        </w:rPr>
      </w:pPr>
      <w:r w:rsidRPr="00616D01">
        <w:rPr>
          <w:sz w:val="24"/>
          <w:szCs w:val="24"/>
          <w:u w:val="single"/>
        </w:rPr>
        <w:t>Informational:</w:t>
      </w:r>
      <w:r w:rsidRPr="0067368C">
        <w:rPr>
          <w:sz w:val="24"/>
          <w:szCs w:val="24"/>
        </w:rPr>
        <w:t xml:space="preserve">  Interviews were conducted and references were checked by Loudenslager Elementary School Principal Mr. Browne.</w:t>
      </w:r>
      <w:r>
        <w:rPr>
          <w:sz w:val="24"/>
          <w:szCs w:val="24"/>
        </w:rPr>
        <w:t xml:space="preserve">  </w:t>
      </w:r>
      <w:r w:rsidRPr="00616D01">
        <w:rPr>
          <w:sz w:val="24"/>
          <w:szCs w:val="24"/>
        </w:rPr>
        <w:t xml:space="preserve">Ms. </w:t>
      </w:r>
      <w:r w:rsidR="00A401A1">
        <w:rPr>
          <w:sz w:val="24"/>
          <w:szCs w:val="24"/>
        </w:rPr>
        <w:t xml:space="preserve">Brady was our Board of Education Student representative </w:t>
      </w:r>
      <w:r w:rsidR="006D7AF1">
        <w:rPr>
          <w:sz w:val="24"/>
          <w:szCs w:val="24"/>
        </w:rPr>
        <w:t xml:space="preserve">from </w:t>
      </w:r>
      <w:r w:rsidRPr="006D7AF1">
        <w:rPr>
          <w:sz w:val="24"/>
          <w:szCs w:val="24"/>
        </w:rPr>
        <w:t>20</w:t>
      </w:r>
      <w:r w:rsidR="00B036BB" w:rsidRPr="006D7AF1">
        <w:rPr>
          <w:sz w:val="24"/>
          <w:szCs w:val="24"/>
        </w:rPr>
        <w:t>16</w:t>
      </w:r>
      <w:r w:rsidR="00314AC0" w:rsidRPr="006D7AF1">
        <w:rPr>
          <w:sz w:val="24"/>
          <w:szCs w:val="24"/>
        </w:rPr>
        <w:t xml:space="preserve"> - 2018</w:t>
      </w:r>
      <w:r w:rsidR="00A401A1" w:rsidRPr="006D7AF1">
        <w:rPr>
          <w:sz w:val="24"/>
          <w:szCs w:val="24"/>
        </w:rPr>
        <w:t>.</w:t>
      </w:r>
    </w:p>
    <w:p w14:paraId="258C2F5F" w14:textId="6AD08313" w:rsidR="0067368C" w:rsidRPr="0067368C" w:rsidRDefault="0067368C" w:rsidP="00616D01">
      <w:pPr>
        <w:spacing w:after="200"/>
        <w:ind w:left="720"/>
        <w:contextualSpacing/>
        <w:rPr>
          <w:sz w:val="24"/>
          <w:szCs w:val="24"/>
        </w:rPr>
      </w:pPr>
    </w:p>
    <w:p w14:paraId="191D70D1" w14:textId="3EF4E8D6" w:rsidR="00F553C8" w:rsidRPr="00F553C8" w:rsidRDefault="005A3DF9" w:rsidP="00F553C8">
      <w:pPr>
        <w:pStyle w:val="ListParagraph"/>
        <w:numPr>
          <w:ilvl w:val="0"/>
          <w:numId w:val="17"/>
        </w:numPr>
        <w:rPr>
          <w:sz w:val="24"/>
          <w:szCs w:val="24"/>
        </w:rPr>
      </w:pPr>
      <w:r w:rsidRPr="00F553C8">
        <w:rPr>
          <w:sz w:val="24"/>
          <w:szCs w:val="24"/>
        </w:rPr>
        <w:t>Recommend approval to appoint Marietta Relation</w:t>
      </w:r>
      <w:r w:rsidR="00F277B6" w:rsidRPr="00F553C8">
        <w:rPr>
          <w:sz w:val="24"/>
          <w:szCs w:val="24"/>
        </w:rPr>
        <w:t xml:space="preserve"> to the position of Part Time Inclusion Aide </w:t>
      </w:r>
      <w:r w:rsidR="00CD06F1" w:rsidRPr="00F553C8">
        <w:rPr>
          <w:sz w:val="24"/>
          <w:szCs w:val="24"/>
        </w:rPr>
        <w:t>a</w:t>
      </w:r>
      <w:r w:rsidRPr="00F553C8">
        <w:rPr>
          <w:sz w:val="24"/>
          <w:szCs w:val="24"/>
        </w:rPr>
        <w:t xml:space="preserve">t Loudenslager Elementary School.  Ms. </w:t>
      </w:r>
      <w:r w:rsidR="00CD06F1" w:rsidRPr="00F553C8">
        <w:rPr>
          <w:sz w:val="24"/>
          <w:szCs w:val="24"/>
        </w:rPr>
        <w:t xml:space="preserve">Relation </w:t>
      </w:r>
      <w:r w:rsidRPr="00F553C8">
        <w:rPr>
          <w:sz w:val="24"/>
          <w:szCs w:val="24"/>
        </w:rPr>
        <w:t>will earn Step 1 - $2</w:t>
      </w:r>
      <w:r w:rsidR="00F03FD8" w:rsidRPr="00F553C8">
        <w:rPr>
          <w:sz w:val="24"/>
          <w:szCs w:val="24"/>
        </w:rPr>
        <w:t>2.99</w:t>
      </w:r>
      <w:r w:rsidRPr="00F553C8">
        <w:rPr>
          <w:sz w:val="24"/>
          <w:szCs w:val="24"/>
        </w:rPr>
        <w:t xml:space="preserve"> </w:t>
      </w:r>
      <w:r w:rsidR="00F03FD8" w:rsidRPr="00F553C8">
        <w:rPr>
          <w:sz w:val="24"/>
          <w:szCs w:val="24"/>
        </w:rPr>
        <w:t xml:space="preserve">per hour </w:t>
      </w:r>
      <w:r w:rsidRPr="00F553C8">
        <w:rPr>
          <w:sz w:val="24"/>
          <w:szCs w:val="24"/>
        </w:rPr>
        <w:t xml:space="preserve">as per the agreement with the Paulsboro Education Association.  </w:t>
      </w:r>
      <w:r w:rsidR="00F553C8" w:rsidRPr="00F553C8">
        <w:rPr>
          <w:sz w:val="24"/>
          <w:szCs w:val="24"/>
        </w:rPr>
        <w:t>This recommendation is contingent on successful completion of criminal history background review.</w:t>
      </w:r>
    </w:p>
    <w:p w14:paraId="7269911F" w14:textId="77777777" w:rsidR="005A3DF9" w:rsidRPr="005A3DF9" w:rsidRDefault="005A3DF9" w:rsidP="00674D5E">
      <w:pPr>
        <w:pStyle w:val="ListParagraph"/>
        <w:spacing w:after="200"/>
        <w:contextualSpacing/>
        <w:rPr>
          <w:sz w:val="24"/>
          <w:szCs w:val="24"/>
        </w:rPr>
      </w:pPr>
    </w:p>
    <w:p w14:paraId="56F139A9" w14:textId="7B6C31B2" w:rsidR="005A3DF9" w:rsidRPr="005A3DF9" w:rsidRDefault="005A3DF9" w:rsidP="00674D5E">
      <w:pPr>
        <w:pStyle w:val="ListParagraph"/>
        <w:spacing w:after="200"/>
        <w:contextualSpacing/>
        <w:rPr>
          <w:sz w:val="24"/>
          <w:szCs w:val="24"/>
        </w:rPr>
      </w:pPr>
      <w:r w:rsidRPr="005A3DF9">
        <w:rPr>
          <w:sz w:val="24"/>
          <w:szCs w:val="24"/>
        </w:rPr>
        <w:t>Acct# 11-</w:t>
      </w:r>
      <w:r w:rsidR="00334F0C">
        <w:rPr>
          <w:sz w:val="24"/>
          <w:szCs w:val="24"/>
        </w:rPr>
        <w:t>213</w:t>
      </w:r>
      <w:r w:rsidRPr="005A3DF9">
        <w:rPr>
          <w:sz w:val="24"/>
          <w:szCs w:val="24"/>
        </w:rPr>
        <w:t>-</w:t>
      </w:r>
      <w:r w:rsidR="00334F0C">
        <w:rPr>
          <w:sz w:val="24"/>
          <w:szCs w:val="24"/>
        </w:rPr>
        <w:t>100</w:t>
      </w:r>
      <w:r w:rsidRPr="005A3DF9">
        <w:rPr>
          <w:sz w:val="24"/>
          <w:szCs w:val="24"/>
        </w:rPr>
        <w:t>-106-03-999</w:t>
      </w:r>
    </w:p>
    <w:p w14:paraId="7F3DFBB5" w14:textId="77777777" w:rsidR="005A3DF9" w:rsidRPr="005A3DF9" w:rsidRDefault="005A3DF9" w:rsidP="00674D5E">
      <w:pPr>
        <w:pStyle w:val="ListParagraph"/>
        <w:spacing w:after="200"/>
        <w:contextualSpacing/>
        <w:rPr>
          <w:sz w:val="24"/>
          <w:szCs w:val="24"/>
        </w:rPr>
      </w:pPr>
    </w:p>
    <w:p w14:paraId="07EE3D80" w14:textId="039DA846" w:rsidR="005A3DF9" w:rsidRDefault="005A3DF9" w:rsidP="00674D5E">
      <w:pPr>
        <w:pStyle w:val="ListParagraph"/>
        <w:spacing w:after="200"/>
        <w:contextualSpacing/>
        <w:rPr>
          <w:sz w:val="24"/>
          <w:szCs w:val="24"/>
        </w:rPr>
      </w:pPr>
      <w:r w:rsidRPr="00674D5E">
        <w:rPr>
          <w:sz w:val="24"/>
          <w:szCs w:val="24"/>
          <w:u w:val="single"/>
        </w:rPr>
        <w:t>Informational</w:t>
      </w:r>
      <w:r w:rsidRPr="005A3DF9">
        <w:rPr>
          <w:sz w:val="24"/>
          <w:szCs w:val="24"/>
        </w:rPr>
        <w:t xml:space="preserve">:  Interviews were conducted and references were checked by Loudenslager Elementary School Principal Mr. Browne.  Ms. </w:t>
      </w:r>
      <w:r w:rsidR="00334F0C">
        <w:rPr>
          <w:sz w:val="24"/>
          <w:szCs w:val="24"/>
        </w:rPr>
        <w:t>Relation</w:t>
      </w:r>
      <w:r w:rsidRPr="005A3DF9">
        <w:rPr>
          <w:sz w:val="24"/>
          <w:szCs w:val="24"/>
        </w:rPr>
        <w:t xml:space="preserve"> </w:t>
      </w:r>
      <w:r w:rsidR="001B67C2">
        <w:rPr>
          <w:sz w:val="24"/>
          <w:szCs w:val="24"/>
        </w:rPr>
        <w:t xml:space="preserve">worked in the district for 29 years and retired on </w:t>
      </w:r>
      <w:r w:rsidR="00065C32">
        <w:rPr>
          <w:sz w:val="24"/>
          <w:szCs w:val="24"/>
        </w:rPr>
        <w:t>June</w:t>
      </w:r>
      <w:r w:rsidR="001B67C2">
        <w:rPr>
          <w:sz w:val="24"/>
          <w:szCs w:val="24"/>
        </w:rPr>
        <w:t xml:space="preserve"> 30, 2019</w:t>
      </w:r>
    </w:p>
    <w:p w14:paraId="46BBECDD" w14:textId="77777777" w:rsidR="006266B4" w:rsidRDefault="006266B4" w:rsidP="006266B4">
      <w:pPr>
        <w:pStyle w:val="ListParagraph"/>
        <w:rPr>
          <w:sz w:val="24"/>
          <w:szCs w:val="24"/>
        </w:rPr>
      </w:pPr>
    </w:p>
    <w:p w14:paraId="3A8CA74A" w14:textId="6D53674B" w:rsidR="00DE5155" w:rsidRDefault="00305FCB" w:rsidP="00DE5155">
      <w:pPr>
        <w:pStyle w:val="ListParagraph"/>
        <w:numPr>
          <w:ilvl w:val="0"/>
          <w:numId w:val="17"/>
        </w:numPr>
        <w:rPr>
          <w:sz w:val="24"/>
          <w:szCs w:val="24"/>
        </w:rPr>
      </w:pPr>
      <w:r>
        <w:rPr>
          <w:sz w:val="24"/>
          <w:szCs w:val="24"/>
        </w:rPr>
        <w:t>Recommend approval for Heather Hinkle to v</w:t>
      </w:r>
      <w:r w:rsidR="00DE5155" w:rsidRPr="00DE5155">
        <w:rPr>
          <w:sz w:val="24"/>
          <w:szCs w:val="24"/>
        </w:rPr>
        <w:t xml:space="preserve">oluntarily transfer </w:t>
      </w:r>
      <w:r w:rsidR="0057530F">
        <w:rPr>
          <w:sz w:val="24"/>
          <w:szCs w:val="24"/>
        </w:rPr>
        <w:t xml:space="preserve">from </w:t>
      </w:r>
      <w:r w:rsidR="006266B4">
        <w:rPr>
          <w:sz w:val="24"/>
          <w:szCs w:val="24"/>
        </w:rPr>
        <w:t>a</w:t>
      </w:r>
      <w:r w:rsidR="0057530F" w:rsidRPr="0067368C">
        <w:rPr>
          <w:sz w:val="24"/>
          <w:szCs w:val="24"/>
        </w:rPr>
        <w:t xml:space="preserve"> Classroom </w:t>
      </w:r>
      <w:r w:rsidR="0057530F">
        <w:rPr>
          <w:sz w:val="24"/>
          <w:szCs w:val="24"/>
        </w:rPr>
        <w:t>1</w:t>
      </w:r>
      <w:r w:rsidR="0057530F" w:rsidRPr="0067368C">
        <w:rPr>
          <w:sz w:val="24"/>
          <w:szCs w:val="24"/>
        </w:rPr>
        <w:t xml:space="preserve">:1 Aide </w:t>
      </w:r>
      <w:r w:rsidR="0057530F">
        <w:rPr>
          <w:sz w:val="24"/>
          <w:szCs w:val="24"/>
        </w:rPr>
        <w:t>at Billingsport Early Childhood Center</w:t>
      </w:r>
      <w:r w:rsidR="00790FC2">
        <w:rPr>
          <w:sz w:val="24"/>
          <w:szCs w:val="24"/>
        </w:rPr>
        <w:t xml:space="preserve"> to </w:t>
      </w:r>
      <w:r w:rsidR="001627B3">
        <w:rPr>
          <w:sz w:val="24"/>
          <w:szCs w:val="24"/>
        </w:rPr>
        <w:t xml:space="preserve">a </w:t>
      </w:r>
      <w:r w:rsidR="00790FC2">
        <w:rPr>
          <w:sz w:val="24"/>
          <w:szCs w:val="24"/>
        </w:rPr>
        <w:t>Classroom</w:t>
      </w:r>
      <w:r w:rsidR="0057530F">
        <w:rPr>
          <w:sz w:val="24"/>
          <w:szCs w:val="24"/>
        </w:rPr>
        <w:t xml:space="preserve"> Aide </w:t>
      </w:r>
      <w:r w:rsidR="00073A2A">
        <w:rPr>
          <w:sz w:val="24"/>
          <w:szCs w:val="24"/>
        </w:rPr>
        <w:t>at Loudenslager Elementary School</w:t>
      </w:r>
      <w:r w:rsidR="002848F7">
        <w:rPr>
          <w:sz w:val="24"/>
          <w:szCs w:val="24"/>
        </w:rPr>
        <w:t>.</w:t>
      </w:r>
      <w:r w:rsidR="00DE5155" w:rsidRPr="00DE5155">
        <w:rPr>
          <w:sz w:val="24"/>
          <w:szCs w:val="24"/>
        </w:rPr>
        <w:t xml:space="preserve"> </w:t>
      </w:r>
    </w:p>
    <w:p w14:paraId="5406930A" w14:textId="77777777" w:rsidR="00073A2A" w:rsidRPr="00DE5155" w:rsidRDefault="00073A2A" w:rsidP="002848F7">
      <w:pPr>
        <w:pStyle w:val="ListParagraph"/>
        <w:rPr>
          <w:sz w:val="24"/>
          <w:szCs w:val="24"/>
        </w:rPr>
      </w:pPr>
    </w:p>
    <w:p w14:paraId="598952ED" w14:textId="77777777" w:rsidR="007C31D7" w:rsidRPr="00942F80" w:rsidRDefault="007C31D7" w:rsidP="000945FA">
      <w:pPr>
        <w:pStyle w:val="ListParagraph"/>
        <w:numPr>
          <w:ilvl w:val="0"/>
          <w:numId w:val="17"/>
        </w:numPr>
        <w:rPr>
          <w:sz w:val="24"/>
          <w:szCs w:val="24"/>
        </w:rPr>
      </w:pPr>
      <w:r w:rsidRPr="00557530">
        <w:rPr>
          <w:sz w:val="24"/>
          <w:szCs w:val="24"/>
        </w:rPr>
        <w:t>Recommend</w:t>
      </w:r>
      <w:r w:rsidRPr="00942F80">
        <w:rPr>
          <w:sz w:val="24"/>
          <w:szCs w:val="24"/>
        </w:rPr>
        <w:t xml:space="preserve"> approval for staff members that will be working remotely due to medical reasons or medical reasons for a person that they live with during COVID-19.</w:t>
      </w:r>
    </w:p>
    <w:p w14:paraId="043F2FBC" w14:textId="14D208FB" w:rsidR="007C31D7" w:rsidRPr="00942F80" w:rsidRDefault="007C31D7" w:rsidP="00062CBA">
      <w:pPr>
        <w:pStyle w:val="ListParagraph"/>
        <w:rPr>
          <w:sz w:val="24"/>
          <w:szCs w:val="24"/>
        </w:rPr>
      </w:pPr>
    </w:p>
    <w:p w14:paraId="7B0C1316" w14:textId="77777777" w:rsidR="00062CBA" w:rsidRPr="00942F80" w:rsidRDefault="00062CBA" w:rsidP="00062CBA">
      <w:pPr>
        <w:pStyle w:val="ListParagraph"/>
        <w:jc w:val="center"/>
        <w:rPr>
          <w:b/>
          <w:sz w:val="28"/>
          <w:szCs w:val="28"/>
        </w:rPr>
      </w:pPr>
      <w:r w:rsidRPr="00942F80">
        <w:rPr>
          <w:b/>
          <w:sz w:val="28"/>
          <w:szCs w:val="28"/>
        </w:rPr>
        <w:t>Staff Working Remotely Due to COVID-19 Medical Concerns</w:t>
      </w:r>
    </w:p>
    <w:p w14:paraId="19452350" w14:textId="1D0D67BE" w:rsidR="00062CBA" w:rsidRPr="00E123E0" w:rsidRDefault="00062CBA" w:rsidP="00062CBA">
      <w:pPr>
        <w:pStyle w:val="ListParagraph"/>
        <w:jc w:val="center"/>
        <w:rPr>
          <w:b/>
          <w:sz w:val="28"/>
          <w:szCs w:val="28"/>
          <w:highlight w:val="yellow"/>
        </w:rPr>
      </w:pPr>
    </w:p>
    <w:tbl>
      <w:tblPr>
        <w:tblStyle w:val="TableGrid"/>
        <w:tblW w:w="7195" w:type="dxa"/>
        <w:jc w:val="center"/>
        <w:tblLook w:val="04A0" w:firstRow="1" w:lastRow="0" w:firstColumn="1" w:lastColumn="0" w:noHBand="0" w:noVBand="1"/>
      </w:tblPr>
      <w:tblGrid>
        <w:gridCol w:w="1061"/>
        <w:gridCol w:w="910"/>
        <w:gridCol w:w="5224"/>
      </w:tblGrid>
      <w:tr w:rsidR="00E93394" w:rsidRPr="00E123E0" w14:paraId="4EC62E7E" w14:textId="77777777" w:rsidTr="00501892">
        <w:trPr>
          <w:tblHeader/>
          <w:jc w:val="center"/>
        </w:trPr>
        <w:tc>
          <w:tcPr>
            <w:tcW w:w="1061" w:type="dxa"/>
            <w:shd w:val="clear" w:color="auto" w:fill="D9D9D9" w:themeFill="background1" w:themeFillShade="D9"/>
          </w:tcPr>
          <w:p w14:paraId="0C687255" w14:textId="77777777" w:rsidR="00062CBA" w:rsidRPr="00942F80" w:rsidRDefault="00062CBA" w:rsidP="00461388">
            <w:pPr>
              <w:jc w:val="center"/>
              <w:rPr>
                <w:b/>
              </w:rPr>
            </w:pPr>
            <w:r w:rsidRPr="00942F80">
              <w:rPr>
                <w:b/>
              </w:rPr>
              <w:t>Employee SIS#</w:t>
            </w:r>
          </w:p>
        </w:tc>
        <w:tc>
          <w:tcPr>
            <w:tcW w:w="910" w:type="dxa"/>
            <w:shd w:val="clear" w:color="auto" w:fill="D9D9D9" w:themeFill="background1" w:themeFillShade="D9"/>
            <w:vAlign w:val="center"/>
          </w:tcPr>
          <w:p w14:paraId="1DF6D82F" w14:textId="77777777" w:rsidR="00062CBA" w:rsidRPr="00942F80" w:rsidRDefault="00062CBA" w:rsidP="00461388">
            <w:pPr>
              <w:jc w:val="center"/>
              <w:rPr>
                <w:b/>
              </w:rPr>
            </w:pPr>
            <w:r w:rsidRPr="00942F80">
              <w:rPr>
                <w:b/>
              </w:rPr>
              <w:t>School</w:t>
            </w:r>
          </w:p>
        </w:tc>
        <w:tc>
          <w:tcPr>
            <w:tcW w:w="5224" w:type="dxa"/>
            <w:shd w:val="clear" w:color="auto" w:fill="D9D9D9" w:themeFill="background1" w:themeFillShade="D9"/>
            <w:vAlign w:val="center"/>
          </w:tcPr>
          <w:p w14:paraId="21D04A7C" w14:textId="77777777" w:rsidR="00062CBA" w:rsidRPr="00942F80" w:rsidRDefault="00062CBA" w:rsidP="00461388">
            <w:pPr>
              <w:jc w:val="center"/>
              <w:rPr>
                <w:b/>
              </w:rPr>
            </w:pPr>
            <w:r w:rsidRPr="00942F80">
              <w:rPr>
                <w:b/>
              </w:rPr>
              <w:t xml:space="preserve">Duties </w:t>
            </w:r>
          </w:p>
        </w:tc>
      </w:tr>
      <w:tr w:rsidR="00E93394" w:rsidRPr="00E123E0" w14:paraId="2E4586A8" w14:textId="77777777" w:rsidTr="00501892">
        <w:trPr>
          <w:jc w:val="center"/>
        </w:trPr>
        <w:tc>
          <w:tcPr>
            <w:tcW w:w="1061" w:type="dxa"/>
            <w:vAlign w:val="center"/>
          </w:tcPr>
          <w:p w14:paraId="23F28180" w14:textId="0B7993C0" w:rsidR="00062CBA" w:rsidRPr="00942F80" w:rsidRDefault="00942F80" w:rsidP="006D537C">
            <w:pPr>
              <w:jc w:val="center"/>
            </w:pPr>
            <w:r w:rsidRPr="00942F80">
              <w:t>224</w:t>
            </w:r>
          </w:p>
        </w:tc>
        <w:tc>
          <w:tcPr>
            <w:tcW w:w="910" w:type="dxa"/>
            <w:vAlign w:val="center"/>
          </w:tcPr>
          <w:p w14:paraId="295ECA4B" w14:textId="04E808A0" w:rsidR="00062CBA" w:rsidRPr="00942F80" w:rsidRDefault="00942F80" w:rsidP="00942F80">
            <w:pPr>
              <w:jc w:val="center"/>
            </w:pPr>
            <w:r w:rsidRPr="00942F80">
              <w:t>BECC</w:t>
            </w:r>
          </w:p>
        </w:tc>
        <w:tc>
          <w:tcPr>
            <w:tcW w:w="5224" w:type="dxa"/>
            <w:vAlign w:val="center"/>
          </w:tcPr>
          <w:p w14:paraId="34835AF7" w14:textId="478FF3A6" w:rsidR="00062CBA" w:rsidRPr="00942F80" w:rsidRDefault="00062CBA" w:rsidP="0093765D">
            <w:r w:rsidRPr="00942F80">
              <w:t xml:space="preserve">Working remotely </w:t>
            </w:r>
            <w:r w:rsidR="0093765D" w:rsidRPr="00942F80">
              <w:t>/ D</w:t>
            </w:r>
            <w:r w:rsidR="00E93394" w:rsidRPr="00942F80">
              <w:t>uties assigned by</w:t>
            </w:r>
            <w:r w:rsidR="000D2216" w:rsidRPr="00942F80">
              <w:t xml:space="preserve"> the building Principal</w:t>
            </w:r>
          </w:p>
        </w:tc>
      </w:tr>
      <w:tr w:rsidR="0093765D" w:rsidRPr="00E123E0" w14:paraId="3A5E25FC" w14:textId="77777777" w:rsidTr="00582651">
        <w:trPr>
          <w:jc w:val="center"/>
        </w:trPr>
        <w:tc>
          <w:tcPr>
            <w:tcW w:w="1061" w:type="dxa"/>
            <w:vAlign w:val="center"/>
          </w:tcPr>
          <w:p w14:paraId="3C4B951A" w14:textId="4E2DE13D" w:rsidR="0093765D" w:rsidRPr="002848F7" w:rsidRDefault="00B819F4" w:rsidP="00B819F4">
            <w:pPr>
              <w:jc w:val="center"/>
            </w:pPr>
            <w:r w:rsidRPr="002848F7">
              <w:t>291</w:t>
            </w:r>
          </w:p>
        </w:tc>
        <w:tc>
          <w:tcPr>
            <w:tcW w:w="910" w:type="dxa"/>
            <w:vAlign w:val="center"/>
          </w:tcPr>
          <w:p w14:paraId="3AA3D785" w14:textId="77777777" w:rsidR="0093765D" w:rsidRPr="002848F7" w:rsidRDefault="0093765D" w:rsidP="0093765D">
            <w:pPr>
              <w:jc w:val="center"/>
            </w:pPr>
            <w:r w:rsidRPr="002848F7">
              <w:t>LES</w:t>
            </w:r>
          </w:p>
        </w:tc>
        <w:tc>
          <w:tcPr>
            <w:tcW w:w="5224" w:type="dxa"/>
          </w:tcPr>
          <w:p w14:paraId="3A8FD153" w14:textId="5F9B7127" w:rsidR="0093765D" w:rsidRPr="002848F7" w:rsidRDefault="0093765D" w:rsidP="0093765D">
            <w:r w:rsidRPr="002848F7">
              <w:t>Working remotely / Duties assigned by the building Principal</w:t>
            </w:r>
          </w:p>
        </w:tc>
      </w:tr>
    </w:tbl>
    <w:p w14:paraId="5E79E01F" w14:textId="6AE69B4B" w:rsidR="00B77BCC" w:rsidRDefault="00B77BCC" w:rsidP="00886389">
      <w:pPr>
        <w:rPr>
          <w:sz w:val="24"/>
          <w:szCs w:val="24"/>
        </w:rPr>
      </w:pPr>
    </w:p>
    <w:p w14:paraId="2BE087BB" w14:textId="240F690E" w:rsidR="00886389" w:rsidRPr="00886389" w:rsidRDefault="00886389" w:rsidP="00886389">
      <w:pPr>
        <w:pStyle w:val="ListParagraph"/>
        <w:numPr>
          <w:ilvl w:val="0"/>
          <w:numId w:val="17"/>
        </w:numPr>
        <w:rPr>
          <w:sz w:val="24"/>
          <w:szCs w:val="24"/>
        </w:rPr>
      </w:pPr>
      <w:r w:rsidRPr="00557530">
        <w:rPr>
          <w:sz w:val="24"/>
          <w:szCs w:val="24"/>
        </w:rPr>
        <w:t>Recommend</w:t>
      </w:r>
      <w:r w:rsidRPr="00942F80">
        <w:rPr>
          <w:sz w:val="24"/>
          <w:szCs w:val="24"/>
        </w:rPr>
        <w:t xml:space="preserve"> approval for </w:t>
      </w:r>
      <w:r w:rsidR="00CF4DD9">
        <w:rPr>
          <w:sz w:val="24"/>
          <w:szCs w:val="24"/>
        </w:rPr>
        <w:t xml:space="preserve">the district to change the daily rate for a </w:t>
      </w:r>
      <w:r w:rsidR="00235523">
        <w:rPr>
          <w:sz w:val="24"/>
          <w:szCs w:val="24"/>
        </w:rPr>
        <w:t xml:space="preserve">Substitute School Nurse to </w:t>
      </w:r>
      <w:r w:rsidR="001B2633">
        <w:rPr>
          <w:sz w:val="24"/>
          <w:szCs w:val="24"/>
        </w:rPr>
        <w:t xml:space="preserve">be </w:t>
      </w:r>
      <w:r w:rsidR="00235523">
        <w:rPr>
          <w:sz w:val="24"/>
          <w:szCs w:val="24"/>
        </w:rPr>
        <w:t>pay $200.00 per day</w:t>
      </w:r>
      <w:r w:rsidR="003179C6">
        <w:rPr>
          <w:sz w:val="24"/>
          <w:szCs w:val="24"/>
        </w:rPr>
        <w:t xml:space="preserve"> as discussed during the </w:t>
      </w:r>
      <w:r w:rsidR="003179C6" w:rsidRPr="001B2633">
        <w:rPr>
          <w:sz w:val="24"/>
          <w:szCs w:val="24"/>
        </w:rPr>
        <w:t>September 28, 2020 meeting</w:t>
      </w:r>
      <w:r w:rsidR="00235523">
        <w:rPr>
          <w:sz w:val="24"/>
          <w:szCs w:val="24"/>
        </w:rPr>
        <w:t>.</w:t>
      </w:r>
    </w:p>
    <w:p w14:paraId="47830568" w14:textId="77777777" w:rsidR="00886389" w:rsidRDefault="00886389" w:rsidP="00886389">
      <w:pPr>
        <w:pStyle w:val="ListParagraph"/>
        <w:rPr>
          <w:sz w:val="24"/>
          <w:szCs w:val="24"/>
          <w:highlight w:val="yellow"/>
        </w:rPr>
      </w:pPr>
    </w:p>
    <w:p w14:paraId="0497EDF1" w14:textId="1E97FAF3" w:rsidR="00B77BCC" w:rsidRPr="001B2633" w:rsidRDefault="008061D7" w:rsidP="00886389">
      <w:pPr>
        <w:pStyle w:val="ListParagraph"/>
        <w:rPr>
          <w:sz w:val="24"/>
          <w:szCs w:val="24"/>
        </w:rPr>
      </w:pPr>
      <w:r w:rsidRPr="001B2633">
        <w:rPr>
          <w:sz w:val="24"/>
          <w:szCs w:val="24"/>
          <w:u w:val="single"/>
        </w:rPr>
        <w:t>Informational:</w:t>
      </w:r>
      <w:r w:rsidRPr="001B2633">
        <w:rPr>
          <w:sz w:val="24"/>
          <w:szCs w:val="24"/>
        </w:rPr>
        <w:t xml:space="preserve"> </w:t>
      </w:r>
      <w:r w:rsidR="00B77BCC" w:rsidRPr="001B2633">
        <w:rPr>
          <w:sz w:val="24"/>
          <w:szCs w:val="24"/>
        </w:rPr>
        <w:t xml:space="preserve">At the September 28, 2020 meeting, the Board of Education reviewed the following item then asked to reconsider it as this meeting. </w:t>
      </w:r>
    </w:p>
    <w:p w14:paraId="538FE082" w14:textId="77777777" w:rsidR="00B77BCC" w:rsidRPr="001B2633" w:rsidRDefault="00B77BCC" w:rsidP="00B77BCC">
      <w:pPr>
        <w:rPr>
          <w:sz w:val="24"/>
          <w:szCs w:val="24"/>
        </w:rPr>
      </w:pPr>
    </w:p>
    <w:p w14:paraId="51A4D0A3" w14:textId="77777777" w:rsidR="00B77BCC" w:rsidRPr="001B2633" w:rsidRDefault="00B77BCC" w:rsidP="00B77BCC">
      <w:pPr>
        <w:pStyle w:val="ListParagraph"/>
        <w:rPr>
          <w:color w:val="000000" w:themeColor="text1"/>
          <w:sz w:val="24"/>
          <w:szCs w:val="24"/>
        </w:rPr>
      </w:pPr>
      <w:r w:rsidRPr="001B2633">
        <w:rPr>
          <w:color w:val="000000" w:themeColor="text1"/>
          <w:sz w:val="24"/>
          <w:szCs w:val="24"/>
          <w:u w:val="single"/>
        </w:rPr>
        <w:t>Board Input Requested</w:t>
      </w:r>
      <w:r w:rsidRPr="001B2633">
        <w:rPr>
          <w:color w:val="000000" w:themeColor="text1"/>
          <w:sz w:val="24"/>
          <w:szCs w:val="24"/>
        </w:rPr>
        <w:t xml:space="preserve">:  It is very difficult to find Substitute School Nurses.  This situation is amplified by the COVID-19 pandemic because many more Registered Nurses are working for hospitals, health care agencies and public health authorities.  It is critical that the district has Substitute School Nurses available during the pandemic because of the increased chance that one of the district School Nurses could be exposed to COVID-19 and, therefore, be quarantined for several weeks.  Supervisor of Special Services Robert Harris is reaching out to agencies such as Bayada and Delicate to determine the availability of Substitute School Nurses. </w:t>
      </w:r>
    </w:p>
    <w:p w14:paraId="3AE4EF42" w14:textId="77777777" w:rsidR="00B77BCC" w:rsidRPr="001B2633" w:rsidRDefault="00B77BCC" w:rsidP="00B77BCC">
      <w:pPr>
        <w:ind w:left="360"/>
        <w:rPr>
          <w:color w:val="000000" w:themeColor="text1"/>
          <w:sz w:val="24"/>
          <w:szCs w:val="24"/>
        </w:rPr>
      </w:pPr>
    </w:p>
    <w:p w14:paraId="7BBB7BFB" w14:textId="07B9071C" w:rsidR="00B77BCC" w:rsidRDefault="00B77BCC" w:rsidP="00B77BCC">
      <w:pPr>
        <w:ind w:left="720"/>
        <w:rPr>
          <w:color w:val="000000" w:themeColor="text1"/>
          <w:sz w:val="24"/>
          <w:szCs w:val="24"/>
        </w:rPr>
      </w:pPr>
      <w:r w:rsidRPr="001B2633">
        <w:rPr>
          <w:color w:val="000000" w:themeColor="text1"/>
          <w:sz w:val="24"/>
          <w:szCs w:val="24"/>
        </w:rPr>
        <w:lastRenderedPageBreak/>
        <w:t xml:space="preserve">Many districts pay between $175.00 and $220.00 per day rather than the substitute teacher rate of less than $100.00 per day.  This might be an appropriate time to consider increasing the pay rate for Substitute School Nurses.  Agencies provide substitute school nurses for between $450.00 and $550.00 per day. </w:t>
      </w:r>
    </w:p>
    <w:p w14:paraId="60526362" w14:textId="5EA96058" w:rsidR="001E3034" w:rsidRDefault="001E3034" w:rsidP="00B77BCC">
      <w:pPr>
        <w:ind w:left="720"/>
        <w:rPr>
          <w:color w:val="000000" w:themeColor="text1"/>
          <w:sz w:val="24"/>
          <w:szCs w:val="24"/>
        </w:rPr>
      </w:pPr>
    </w:p>
    <w:p w14:paraId="0458C223" w14:textId="3AB9B78F" w:rsidR="001E3034" w:rsidRDefault="001E3034" w:rsidP="001E303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Mrs. Scott, Mrs.</w:t>
      </w:r>
      <w:r w:rsidR="00994BE2">
        <w:rPr>
          <w:sz w:val="24"/>
          <w:szCs w:val="24"/>
        </w:rPr>
        <w:t xml:space="preserve"> Stevenson, voting 7</w:t>
      </w:r>
      <w:r>
        <w:rPr>
          <w:sz w:val="24"/>
          <w:szCs w:val="24"/>
        </w:rPr>
        <w:t xml:space="preserve"> YES. </w:t>
      </w:r>
    </w:p>
    <w:p w14:paraId="5C1C799A" w14:textId="77777777" w:rsidR="001E3034" w:rsidRDefault="001E3034" w:rsidP="001E303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4B71EE53" w14:textId="77777777" w:rsidR="001E3034" w:rsidRDefault="001E3034" w:rsidP="001E3034">
      <w:pPr>
        <w:rPr>
          <w:sz w:val="24"/>
          <w:szCs w:val="24"/>
        </w:rPr>
      </w:pPr>
    </w:p>
    <w:p w14:paraId="22E205E8" w14:textId="77777777" w:rsidR="001E3034" w:rsidRPr="001B2633" w:rsidRDefault="001E3034" w:rsidP="00B77BCC">
      <w:pPr>
        <w:ind w:left="720"/>
        <w:rPr>
          <w:color w:val="000000" w:themeColor="text1"/>
          <w:sz w:val="24"/>
          <w:szCs w:val="24"/>
        </w:rPr>
      </w:pPr>
    </w:p>
    <w:p w14:paraId="0018A73B" w14:textId="77777777" w:rsidR="001B2633" w:rsidRPr="00062CBA" w:rsidRDefault="001B2633" w:rsidP="00062CBA">
      <w:pPr>
        <w:pStyle w:val="ListParagraph"/>
        <w:rPr>
          <w:sz w:val="24"/>
          <w:szCs w:val="24"/>
        </w:rPr>
      </w:pPr>
    </w:p>
    <w:p w14:paraId="73B251A7" w14:textId="7BA9A41E"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sidRPr="008E6F6A">
        <w:rPr>
          <w:b/>
          <w:smallCaps/>
          <w:sz w:val="28"/>
          <w:szCs w:val="28"/>
        </w:rPr>
        <w:t>A</w:t>
      </w:r>
      <w:r w:rsidR="00256AF8" w:rsidRPr="008E6F6A">
        <w:rPr>
          <w:b/>
          <w:smallCaps/>
          <w:sz w:val="28"/>
          <w:szCs w:val="28"/>
        </w:rPr>
        <w:t xml:space="preserve"> -</w:t>
      </w:r>
      <w:r w:rsidR="005673A9" w:rsidRPr="008E6F6A">
        <w:rPr>
          <w:b/>
          <w:smallCaps/>
          <w:sz w:val="28"/>
          <w:szCs w:val="28"/>
        </w:rPr>
        <w:t xml:space="preserve"> </w:t>
      </w:r>
      <w:r w:rsidR="00207452">
        <w:rPr>
          <w:b/>
          <w:smallCaps/>
          <w:sz w:val="28"/>
          <w:szCs w:val="28"/>
        </w:rPr>
        <w:t>E</w:t>
      </w:r>
      <w:r w:rsidRPr="008E6F6A">
        <w:rPr>
          <w:b/>
          <w:sz w:val="24"/>
          <w:szCs w:val="24"/>
        </w:rPr>
        <w:t>:</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A20D6D">
        <w:rPr>
          <w:sz w:val="24"/>
          <w:szCs w:val="24"/>
        </w:rPr>
        <w:t xml:space="preserve">  </w:t>
      </w:r>
    </w:p>
    <w:p w14:paraId="360A16C6" w14:textId="3236EB62" w:rsidR="001E3034" w:rsidRDefault="001E3034" w:rsidP="00457F67">
      <w:pPr>
        <w:rPr>
          <w:sz w:val="24"/>
          <w:szCs w:val="24"/>
        </w:rPr>
      </w:pPr>
    </w:p>
    <w:p w14:paraId="0611B3AC" w14:textId="5E50D6B2" w:rsidR="001E3034" w:rsidRPr="00455515" w:rsidRDefault="001E3034" w:rsidP="001E3034">
      <w:pPr>
        <w:rPr>
          <w:sz w:val="24"/>
          <w:szCs w:val="24"/>
        </w:rPr>
      </w:pPr>
      <w:r>
        <w:rPr>
          <w:sz w:val="24"/>
          <w:szCs w:val="24"/>
        </w:rPr>
        <w:t>Motion made by</w:t>
      </w:r>
      <w:r w:rsidR="00372A89">
        <w:rPr>
          <w:sz w:val="24"/>
          <w:szCs w:val="24"/>
        </w:rPr>
        <w:t xml:space="preserve"> Hamilton</w:t>
      </w:r>
      <w:r>
        <w:rPr>
          <w:sz w:val="24"/>
          <w:szCs w:val="24"/>
        </w:rPr>
        <w:t xml:space="preserve">, seconded by </w:t>
      </w:r>
      <w:r w:rsidR="00372A89">
        <w:rPr>
          <w:sz w:val="24"/>
          <w:szCs w:val="24"/>
        </w:rPr>
        <w:t>Stevenson</w:t>
      </w:r>
      <w:r>
        <w:rPr>
          <w:sz w:val="24"/>
          <w:szCs w:val="24"/>
        </w:rPr>
        <w:t xml:space="preserve"> to approve items A-E.</w:t>
      </w:r>
    </w:p>
    <w:p w14:paraId="7FF0CD9D" w14:textId="77777777" w:rsidR="001E3034" w:rsidRDefault="001E3034" w:rsidP="00457F67">
      <w:pPr>
        <w:rPr>
          <w:sz w:val="24"/>
          <w:szCs w:val="24"/>
        </w:rPr>
      </w:pPr>
    </w:p>
    <w:p w14:paraId="1AF36CD4" w14:textId="77777777" w:rsidR="00CF0078" w:rsidRDefault="00CF0078" w:rsidP="00457F67">
      <w:pPr>
        <w:rPr>
          <w:sz w:val="24"/>
          <w:szCs w:val="24"/>
        </w:rPr>
      </w:pPr>
    </w:p>
    <w:p w14:paraId="55BEF7C2" w14:textId="2652FC83" w:rsidR="00715F90" w:rsidRDefault="00715F90" w:rsidP="000945FA">
      <w:pPr>
        <w:pStyle w:val="ListParagraph"/>
        <w:numPr>
          <w:ilvl w:val="0"/>
          <w:numId w:val="4"/>
        </w:numPr>
        <w:tabs>
          <w:tab w:val="left" w:pos="1800"/>
        </w:tabs>
        <w:spacing w:after="200"/>
        <w:contextualSpacing/>
        <w:rPr>
          <w:sz w:val="24"/>
          <w:szCs w:val="24"/>
        </w:rPr>
      </w:pPr>
      <w:r w:rsidRPr="00D93A14">
        <w:rPr>
          <w:sz w:val="24"/>
          <w:szCs w:val="24"/>
        </w:rPr>
        <w:t>Recommend</w:t>
      </w:r>
      <w:r>
        <w:rPr>
          <w:sz w:val="24"/>
          <w:szCs w:val="24"/>
        </w:rPr>
        <w:t xml:space="preserve"> approval for the Superintendent of Schools to approve field trips and professional development workshops during the 20</w:t>
      </w:r>
      <w:r w:rsidR="005324A4">
        <w:rPr>
          <w:sz w:val="24"/>
          <w:szCs w:val="24"/>
        </w:rPr>
        <w:t xml:space="preserve">20 </w:t>
      </w:r>
      <w:r>
        <w:rPr>
          <w:sz w:val="24"/>
          <w:szCs w:val="24"/>
        </w:rPr>
        <w:t>-</w:t>
      </w:r>
      <w:r w:rsidR="005324A4">
        <w:rPr>
          <w:sz w:val="24"/>
          <w:szCs w:val="24"/>
        </w:rPr>
        <w:t xml:space="preserve"> </w:t>
      </w:r>
      <w:r>
        <w:rPr>
          <w:sz w:val="24"/>
          <w:szCs w:val="24"/>
        </w:rPr>
        <w:t>202</w:t>
      </w:r>
      <w:r w:rsidR="005324A4">
        <w:rPr>
          <w:sz w:val="24"/>
          <w:szCs w:val="24"/>
        </w:rPr>
        <w:t>1</w:t>
      </w:r>
      <w:r>
        <w:rPr>
          <w:sz w:val="24"/>
          <w:szCs w:val="24"/>
        </w:rPr>
        <w:t xml:space="preserve"> school year then seek </w:t>
      </w:r>
      <w:r w:rsidR="00240935">
        <w:rPr>
          <w:sz w:val="24"/>
          <w:szCs w:val="24"/>
        </w:rPr>
        <w:t xml:space="preserve">the </w:t>
      </w:r>
      <w:r>
        <w:rPr>
          <w:sz w:val="24"/>
          <w:szCs w:val="24"/>
        </w:rPr>
        <w:t xml:space="preserve">Board of Education approval at its next meeting. </w:t>
      </w:r>
    </w:p>
    <w:p w14:paraId="1A33C01F" w14:textId="77777777" w:rsidR="00715F90" w:rsidRDefault="00715F90" w:rsidP="00715F90">
      <w:pPr>
        <w:pStyle w:val="ListParagraph"/>
        <w:tabs>
          <w:tab w:val="left" w:pos="1800"/>
        </w:tabs>
        <w:spacing w:after="200"/>
        <w:contextualSpacing/>
        <w:rPr>
          <w:sz w:val="24"/>
          <w:szCs w:val="24"/>
        </w:rPr>
      </w:pPr>
    </w:p>
    <w:p w14:paraId="4E5E154A" w14:textId="0FAD05AD" w:rsidR="00715F90" w:rsidRDefault="00715F90" w:rsidP="00715F90">
      <w:pPr>
        <w:pStyle w:val="ListParagraph"/>
        <w:tabs>
          <w:tab w:val="left" w:pos="1800"/>
        </w:tabs>
        <w:spacing w:after="200"/>
        <w:contextualSpacing/>
        <w:rPr>
          <w:sz w:val="24"/>
          <w:szCs w:val="24"/>
        </w:rPr>
      </w:pPr>
      <w:r w:rsidRPr="00200E95">
        <w:rPr>
          <w:sz w:val="24"/>
          <w:szCs w:val="24"/>
          <w:u w:val="single"/>
        </w:rPr>
        <w:t>Informational</w:t>
      </w:r>
      <w:r>
        <w:rPr>
          <w:sz w:val="24"/>
          <w:szCs w:val="24"/>
        </w:rPr>
        <w:t xml:space="preserve">:  In many cases, field trips such as requests to have the Paulsboro High School Band perform come up with very little advanced notice.  The same is true for professional development workshops.  Agreeing to this recommendation will authorize the Superintendent to permit these activities to seek retroactive approval of the Board of Education at its next meeting. </w:t>
      </w:r>
      <w:r w:rsidR="00F8567A">
        <w:rPr>
          <w:sz w:val="24"/>
          <w:szCs w:val="24"/>
        </w:rPr>
        <w:t xml:space="preserve"> </w:t>
      </w:r>
      <w:r>
        <w:rPr>
          <w:sz w:val="24"/>
          <w:szCs w:val="24"/>
        </w:rPr>
        <w:t>The Superintendent will only use the authority when it is absolutely necessary.</w:t>
      </w:r>
    </w:p>
    <w:p w14:paraId="4972BF97" w14:textId="77777777" w:rsidR="00A177F1" w:rsidRPr="00EB61AC" w:rsidRDefault="00A177F1" w:rsidP="006C5E27">
      <w:pPr>
        <w:pStyle w:val="NormalWeb"/>
        <w:shd w:val="clear" w:color="auto" w:fill="FFFFFF"/>
        <w:spacing w:before="0" w:beforeAutospacing="0" w:after="0" w:afterAutospacing="0"/>
        <w:rPr>
          <w:bCs/>
          <w:highlight w:val="lightGray"/>
        </w:rPr>
      </w:pPr>
    </w:p>
    <w:p w14:paraId="14819F99" w14:textId="77777777" w:rsidR="00A81E46" w:rsidRDefault="006C5E27" w:rsidP="000945FA">
      <w:pPr>
        <w:pStyle w:val="ListParagraph"/>
        <w:numPr>
          <w:ilvl w:val="0"/>
          <w:numId w:val="19"/>
        </w:numPr>
        <w:shd w:val="clear" w:color="auto" w:fill="FFFFFF" w:themeFill="background1"/>
        <w:rPr>
          <w:sz w:val="24"/>
          <w:szCs w:val="24"/>
        </w:rPr>
      </w:pPr>
      <w:r w:rsidRPr="00D93A14">
        <w:rPr>
          <w:sz w:val="24"/>
          <w:szCs w:val="24"/>
        </w:rPr>
        <w:t>Recommend adoption</w:t>
      </w:r>
      <w:r w:rsidRPr="004531FD">
        <w:rPr>
          <w:sz w:val="24"/>
          <w:szCs w:val="24"/>
        </w:rPr>
        <w:t xml:space="preserve"> of the Curriculum Review Schedule for the 20</w:t>
      </w:r>
      <w:r w:rsidR="004531FD" w:rsidRPr="004531FD">
        <w:rPr>
          <w:sz w:val="24"/>
          <w:szCs w:val="24"/>
        </w:rPr>
        <w:t>20</w:t>
      </w:r>
      <w:r w:rsidRPr="004531FD">
        <w:rPr>
          <w:sz w:val="24"/>
          <w:szCs w:val="24"/>
        </w:rPr>
        <w:t xml:space="preserve"> - 202</w:t>
      </w:r>
      <w:r w:rsidR="004531FD" w:rsidRPr="004531FD">
        <w:rPr>
          <w:sz w:val="24"/>
          <w:szCs w:val="24"/>
        </w:rPr>
        <w:t>1</w:t>
      </w:r>
      <w:r w:rsidRPr="004531FD">
        <w:rPr>
          <w:sz w:val="24"/>
          <w:szCs w:val="24"/>
        </w:rPr>
        <w:t xml:space="preserve"> through</w:t>
      </w:r>
    </w:p>
    <w:p w14:paraId="7AEBF969" w14:textId="2AFC97AD" w:rsidR="006C5E27" w:rsidRDefault="006C5E27" w:rsidP="00A81E46">
      <w:pPr>
        <w:pStyle w:val="ListParagraph"/>
        <w:shd w:val="clear" w:color="auto" w:fill="FFFFFF" w:themeFill="background1"/>
        <w:rPr>
          <w:sz w:val="24"/>
          <w:szCs w:val="24"/>
        </w:rPr>
      </w:pPr>
      <w:r w:rsidRPr="004531FD">
        <w:rPr>
          <w:sz w:val="24"/>
          <w:szCs w:val="24"/>
        </w:rPr>
        <w:t>202</w:t>
      </w:r>
      <w:r w:rsidR="004531FD" w:rsidRPr="004531FD">
        <w:rPr>
          <w:sz w:val="24"/>
          <w:szCs w:val="24"/>
        </w:rPr>
        <w:t>4</w:t>
      </w:r>
      <w:r w:rsidRPr="004531FD">
        <w:rPr>
          <w:sz w:val="24"/>
          <w:szCs w:val="24"/>
        </w:rPr>
        <w:t xml:space="preserve"> - 202</w:t>
      </w:r>
      <w:r w:rsidR="004531FD" w:rsidRPr="004531FD">
        <w:rPr>
          <w:sz w:val="24"/>
          <w:szCs w:val="24"/>
        </w:rPr>
        <w:t>5</w:t>
      </w:r>
      <w:r w:rsidRPr="004531FD">
        <w:rPr>
          <w:sz w:val="24"/>
          <w:szCs w:val="24"/>
        </w:rPr>
        <w:t xml:space="preserve"> school years. </w:t>
      </w:r>
    </w:p>
    <w:p w14:paraId="27022278" w14:textId="77777777" w:rsidR="008F42FF" w:rsidRDefault="008F42FF" w:rsidP="008F42FF">
      <w:pPr>
        <w:pStyle w:val="ListParagraph"/>
        <w:shd w:val="clear" w:color="auto" w:fill="FFFFFF" w:themeFill="background1"/>
        <w:rPr>
          <w:sz w:val="24"/>
          <w:szCs w:val="24"/>
        </w:rPr>
      </w:pPr>
    </w:p>
    <w:p w14:paraId="26D1EA97" w14:textId="5A7DCBD9" w:rsidR="008F42FF" w:rsidRPr="008F42FF" w:rsidRDefault="008F42FF" w:rsidP="008F42FF">
      <w:pPr>
        <w:pStyle w:val="ListParagraph"/>
        <w:shd w:val="clear" w:color="auto" w:fill="FFFFFF" w:themeFill="background1"/>
        <w:rPr>
          <w:sz w:val="24"/>
          <w:szCs w:val="24"/>
        </w:rPr>
      </w:pPr>
      <w:r w:rsidRPr="008F42FF">
        <w:rPr>
          <w:sz w:val="24"/>
          <w:szCs w:val="24"/>
        </w:rPr>
        <w:t>The purpose of the Curriculum Revision Schedule is to create a plan for the ongoing review, revision, updating and purchase of materials in all areas of the instructional program.</w:t>
      </w:r>
    </w:p>
    <w:p w14:paraId="32F05DE2" w14:textId="77777777" w:rsidR="008F42FF" w:rsidRDefault="008F42FF" w:rsidP="008F42FF">
      <w:pPr>
        <w:pStyle w:val="ListParagraph"/>
        <w:shd w:val="clear" w:color="auto" w:fill="FFFFFF" w:themeFill="background1"/>
        <w:rPr>
          <w:sz w:val="24"/>
          <w:szCs w:val="24"/>
        </w:rPr>
      </w:pPr>
    </w:p>
    <w:p w14:paraId="5E217294" w14:textId="4F78C3A0" w:rsidR="008F42FF" w:rsidRPr="008F42FF" w:rsidRDefault="008F42FF" w:rsidP="008F42FF">
      <w:pPr>
        <w:pStyle w:val="ListParagraph"/>
        <w:shd w:val="clear" w:color="auto" w:fill="FFFFFF" w:themeFill="background1"/>
        <w:rPr>
          <w:sz w:val="24"/>
          <w:szCs w:val="24"/>
        </w:rPr>
      </w:pPr>
      <w:r w:rsidRPr="008F42FF">
        <w:rPr>
          <w:sz w:val="24"/>
          <w:szCs w:val="24"/>
        </w:rPr>
        <w:t>The review process will result in an updated curriculum as well as the purchase of textbooks, teaching materials, technology resources, etc. of the area under review.</w:t>
      </w:r>
    </w:p>
    <w:p w14:paraId="45A77566" w14:textId="77777777" w:rsidR="008F42FF" w:rsidRDefault="008F42FF" w:rsidP="008F42FF">
      <w:pPr>
        <w:pStyle w:val="ListParagraph"/>
        <w:shd w:val="clear" w:color="auto" w:fill="FFFFFF" w:themeFill="background1"/>
        <w:rPr>
          <w:sz w:val="24"/>
          <w:szCs w:val="24"/>
        </w:rPr>
      </w:pPr>
    </w:p>
    <w:p w14:paraId="69666660" w14:textId="5AF8F934" w:rsidR="008F42FF" w:rsidRDefault="008F42FF" w:rsidP="008F42FF">
      <w:pPr>
        <w:pStyle w:val="ListParagraph"/>
        <w:shd w:val="clear" w:color="auto" w:fill="FFFFFF" w:themeFill="background1"/>
        <w:rPr>
          <w:sz w:val="24"/>
          <w:szCs w:val="24"/>
        </w:rPr>
      </w:pPr>
      <w:r w:rsidRPr="008F42FF">
        <w:rPr>
          <w:sz w:val="24"/>
          <w:szCs w:val="24"/>
        </w:rPr>
        <w:t>Five elements will be considered when a curriculum area is being revised: Investigation, Budget, Selection, Customize Curricula, and Implementation.  Below is a list of those elements with a suggested timeframe for each.</w:t>
      </w:r>
    </w:p>
    <w:p w14:paraId="1C7D2AD1" w14:textId="77777777" w:rsidR="00FA1E79" w:rsidRPr="004531FD" w:rsidRDefault="00FA1E79" w:rsidP="008F42FF">
      <w:pPr>
        <w:pStyle w:val="ListParagraph"/>
        <w:shd w:val="clear" w:color="auto" w:fill="FFFFFF" w:themeFill="background1"/>
        <w:rPr>
          <w:sz w:val="24"/>
          <w:szCs w:val="24"/>
        </w:rPr>
      </w:pPr>
    </w:p>
    <w:tbl>
      <w:tblPr>
        <w:tblStyle w:val="TableGrid14"/>
        <w:tblW w:w="0" w:type="auto"/>
        <w:tblInd w:w="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70"/>
        <w:gridCol w:w="6565"/>
      </w:tblGrid>
      <w:tr w:rsidR="008F42FF" w:rsidRPr="008F42FF" w14:paraId="6416FC88" w14:textId="77777777" w:rsidTr="00821A6F">
        <w:trPr>
          <w:tblHeader/>
        </w:trPr>
        <w:tc>
          <w:tcPr>
            <w:tcW w:w="2070" w:type="dxa"/>
            <w:shd w:val="clear" w:color="auto" w:fill="D0CECE" w:themeFill="background2" w:themeFillShade="E6"/>
          </w:tcPr>
          <w:p w14:paraId="43D64374" w14:textId="0207FB82" w:rsidR="008F42FF" w:rsidRPr="008F42FF" w:rsidRDefault="00FA1E79" w:rsidP="008F42FF">
            <w:pPr>
              <w:jc w:val="center"/>
              <w:rPr>
                <w:rFonts w:ascii="Times New Roman Bold" w:hAnsi="Times New Roman Bold" w:cs="Times New Roman"/>
                <w:b/>
                <w:smallCaps/>
                <w:sz w:val="24"/>
              </w:rPr>
            </w:pPr>
            <w:r w:rsidRPr="008F42FF">
              <w:rPr>
                <w:rFonts w:ascii="Times New Roman Bold" w:hAnsi="Times New Roman Bold" w:cs="Times New Roman"/>
                <w:b/>
                <w:smallCaps/>
                <w:sz w:val="24"/>
              </w:rPr>
              <w:t>Timeframe</w:t>
            </w:r>
          </w:p>
        </w:tc>
        <w:tc>
          <w:tcPr>
            <w:tcW w:w="6565" w:type="dxa"/>
            <w:shd w:val="clear" w:color="auto" w:fill="D0CECE" w:themeFill="background2" w:themeFillShade="E6"/>
          </w:tcPr>
          <w:p w14:paraId="0DE6A364" w14:textId="00AC7822" w:rsidR="008F42FF" w:rsidRPr="008F42FF" w:rsidRDefault="00FA1E79" w:rsidP="008F42FF">
            <w:pPr>
              <w:jc w:val="center"/>
              <w:rPr>
                <w:rFonts w:ascii="Times New Roman Bold" w:hAnsi="Times New Roman Bold" w:cs="Times New Roman"/>
                <w:b/>
                <w:smallCaps/>
                <w:sz w:val="24"/>
              </w:rPr>
            </w:pPr>
            <w:r w:rsidRPr="008F42FF">
              <w:rPr>
                <w:rFonts w:ascii="Times New Roman Bold" w:hAnsi="Times New Roman Bold" w:cs="Times New Roman"/>
                <w:b/>
                <w:smallCaps/>
                <w:sz w:val="24"/>
              </w:rPr>
              <w:t>Element</w:t>
            </w:r>
          </w:p>
        </w:tc>
      </w:tr>
      <w:tr w:rsidR="008F42FF" w:rsidRPr="008F42FF" w14:paraId="09F07454" w14:textId="77777777" w:rsidTr="00035B65">
        <w:tc>
          <w:tcPr>
            <w:tcW w:w="2070" w:type="dxa"/>
            <w:vAlign w:val="center"/>
          </w:tcPr>
          <w:p w14:paraId="4F2D886D" w14:textId="26180115" w:rsidR="008F42FF" w:rsidRPr="008F42FF" w:rsidRDefault="008F42FF" w:rsidP="00FA1E79">
            <w:pPr>
              <w:jc w:val="center"/>
              <w:rPr>
                <w:rFonts w:ascii="Times New Roman" w:hAnsi="Times New Roman" w:cs="Times New Roman"/>
                <w:sz w:val="24"/>
              </w:rPr>
            </w:pPr>
            <w:r w:rsidRPr="008F42FF">
              <w:rPr>
                <w:rFonts w:ascii="Times New Roman" w:hAnsi="Times New Roman" w:cs="Times New Roman"/>
                <w:sz w:val="24"/>
              </w:rPr>
              <w:t>September – June</w:t>
            </w:r>
          </w:p>
        </w:tc>
        <w:tc>
          <w:tcPr>
            <w:tcW w:w="6565" w:type="dxa"/>
          </w:tcPr>
          <w:p w14:paraId="20D7980A" w14:textId="023E55EA"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Investigate programs, materials, textbooks,</w:t>
            </w:r>
            <w:r w:rsidR="00FA1E79">
              <w:rPr>
                <w:rFonts w:ascii="Times New Roman" w:hAnsi="Times New Roman" w:cs="Times New Roman"/>
                <w:sz w:val="24"/>
              </w:rPr>
              <w:t xml:space="preserve"> </w:t>
            </w:r>
            <w:r w:rsidRPr="008F42FF">
              <w:rPr>
                <w:rFonts w:ascii="Times New Roman" w:hAnsi="Times New Roman" w:cs="Times New Roman"/>
                <w:sz w:val="24"/>
              </w:rPr>
              <w:t>etc. that align with state standards and needs of Paulsboro students.</w:t>
            </w:r>
          </w:p>
        </w:tc>
      </w:tr>
      <w:tr w:rsidR="008F42FF" w:rsidRPr="008F42FF" w14:paraId="094BBC17" w14:textId="77777777" w:rsidTr="00035B65">
        <w:tc>
          <w:tcPr>
            <w:tcW w:w="2070" w:type="dxa"/>
            <w:vAlign w:val="center"/>
          </w:tcPr>
          <w:p w14:paraId="68AB72EF" w14:textId="77777777" w:rsidR="008F42FF" w:rsidRPr="008F42FF" w:rsidRDefault="008F42FF" w:rsidP="008F42FF">
            <w:pPr>
              <w:jc w:val="center"/>
              <w:rPr>
                <w:rFonts w:ascii="Times New Roman" w:hAnsi="Times New Roman" w:cs="Times New Roman"/>
                <w:sz w:val="24"/>
              </w:rPr>
            </w:pPr>
            <w:r w:rsidRPr="008F42FF">
              <w:rPr>
                <w:rFonts w:ascii="Times New Roman" w:hAnsi="Times New Roman" w:cs="Times New Roman"/>
                <w:sz w:val="24"/>
              </w:rPr>
              <w:t>January – April</w:t>
            </w:r>
          </w:p>
        </w:tc>
        <w:tc>
          <w:tcPr>
            <w:tcW w:w="6565" w:type="dxa"/>
          </w:tcPr>
          <w:p w14:paraId="1465326A" w14:textId="77777777"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Prepare a budget for purchase of materials and curriculum writing.</w:t>
            </w:r>
          </w:p>
        </w:tc>
      </w:tr>
      <w:tr w:rsidR="008F42FF" w:rsidRPr="008F42FF" w14:paraId="13D890FB" w14:textId="77777777" w:rsidTr="00035B65">
        <w:tc>
          <w:tcPr>
            <w:tcW w:w="2070" w:type="dxa"/>
            <w:vAlign w:val="center"/>
          </w:tcPr>
          <w:p w14:paraId="397B7EF2" w14:textId="77777777" w:rsidR="008F42FF" w:rsidRPr="008F42FF" w:rsidRDefault="008F42FF" w:rsidP="008F42FF">
            <w:pPr>
              <w:jc w:val="center"/>
              <w:rPr>
                <w:rFonts w:ascii="Times New Roman" w:hAnsi="Times New Roman" w:cs="Times New Roman"/>
                <w:sz w:val="24"/>
              </w:rPr>
            </w:pPr>
            <w:r w:rsidRPr="008F42FF">
              <w:rPr>
                <w:rFonts w:ascii="Times New Roman" w:hAnsi="Times New Roman" w:cs="Times New Roman"/>
                <w:sz w:val="24"/>
              </w:rPr>
              <w:t>April – June</w:t>
            </w:r>
          </w:p>
        </w:tc>
        <w:tc>
          <w:tcPr>
            <w:tcW w:w="6565" w:type="dxa"/>
          </w:tcPr>
          <w:p w14:paraId="51C1D36B" w14:textId="77777777"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Select/adopt a curricular program, etc.</w:t>
            </w:r>
          </w:p>
        </w:tc>
      </w:tr>
      <w:tr w:rsidR="008F42FF" w:rsidRPr="008F42FF" w14:paraId="2DEA7FF9" w14:textId="77777777" w:rsidTr="00035B65">
        <w:tc>
          <w:tcPr>
            <w:tcW w:w="2070" w:type="dxa"/>
            <w:vAlign w:val="center"/>
          </w:tcPr>
          <w:p w14:paraId="763EB03E" w14:textId="77777777" w:rsidR="008F42FF" w:rsidRPr="008F42FF" w:rsidRDefault="008F42FF" w:rsidP="008F42FF">
            <w:pPr>
              <w:jc w:val="center"/>
              <w:rPr>
                <w:rFonts w:ascii="Times New Roman" w:hAnsi="Times New Roman" w:cs="Times New Roman"/>
                <w:sz w:val="24"/>
              </w:rPr>
            </w:pPr>
            <w:r w:rsidRPr="008F42FF">
              <w:rPr>
                <w:rFonts w:ascii="Times New Roman" w:hAnsi="Times New Roman" w:cs="Times New Roman"/>
                <w:sz w:val="24"/>
              </w:rPr>
              <w:t>June</w:t>
            </w:r>
          </w:p>
        </w:tc>
        <w:tc>
          <w:tcPr>
            <w:tcW w:w="6565" w:type="dxa"/>
          </w:tcPr>
          <w:p w14:paraId="5DFC2A2A" w14:textId="77777777"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Purchase adopted instructional materials.</w:t>
            </w:r>
          </w:p>
        </w:tc>
      </w:tr>
      <w:tr w:rsidR="008F42FF" w:rsidRPr="008F42FF" w14:paraId="4C64D79D" w14:textId="77777777" w:rsidTr="00035B65">
        <w:tc>
          <w:tcPr>
            <w:tcW w:w="2070" w:type="dxa"/>
            <w:vAlign w:val="center"/>
          </w:tcPr>
          <w:p w14:paraId="5CF54834" w14:textId="77777777" w:rsidR="008F42FF" w:rsidRPr="008F42FF" w:rsidRDefault="008F42FF" w:rsidP="008F42FF">
            <w:pPr>
              <w:jc w:val="center"/>
              <w:rPr>
                <w:rFonts w:ascii="Times New Roman" w:hAnsi="Times New Roman" w:cs="Times New Roman"/>
                <w:sz w:val="24"/>
              </w:rPr>
            </w:pPr>
            <w:r w:rsidRPr="008F42FF">
              <w:rPr>
                <w:rFonts w:ascii="Times New Roman" w:hAnsi="Times New Roman" w:cs="Times New Roman"/>
                <w:sz w:val="24"/>
              </w:rPr>
              <w:t>July – August</w:t>
            </w:r>
          </w:p>
        </w:tc>
        <w:tc>
          <w:tcPr>
            <w:tcW w:w="6565" w:type="dxa"/>
          </w:tcPr>
          <w:p w14:paraId="48DFCA68" w14:textId="77777777"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 xml:space="preserve">Customize local curricula to meet the needs of the students and requirements of the state.  </w:t>
            </w:r>
          </w:p>
        </w:tc>
      </w:tr>
      <w:tr w:rsidR="008F42FF" w:rsidRPr="008F42FF" w14:paraId="59CF9BED" w14:textId="77777777" w:rsidTr="00035B65">
        <w:tc>
          <w:tcPr>
            <w:tcW w:w="2070" w:type="dxa"/>
            <w:vAlign w:val="center"/>
          </w:tcPr>
          <w:p w14:paraId="53B08816" w14:textId="77777777" w:rsidR="008F42FF" w:rsidRPr="008F42FF" w:rsidRDefault="008F42FF" w:rsidP="008F42FF">
            <w:pPr>
              <w:jc w:val="center"/>
              <w:rPr>
                <w:rFonts w:ascii="Times New Roman" w:hAnsi="Times New Roman" w:cs="Times New Roman"/>
                <w:sz w:val="24"/>
              </w:rPr>
            </w:pPr>
            <w:r w:rsidRPr="008F42FF">
              <w:rPr>
                <w:rFonts w:ascii="Times New Roman" w:hAnsi="Times New Roman" w:cs="Times New Roman"/>
                <w:sz w:val="24"/>
              </w:rPr>
              <w:t>September</w:t>
            </w:r>
          </w:p>
        </w:tc>
        <w:tc>
          <w:tcPr>
            <w:tcW w:w="6565" w:type="dxa"/>
          </w:tcPr>
          <w:p w14:paraId="36619CF8" w14:textId="77777777" w:rsidR="008F42FF" w:rsidRPr="008F42FF" w:rsidRDefault="008F42FF" w:rsidP="008F42FF">
            <w:pPr>
              <w:jc w:val="both"/>
              <w:rPr>
                <w:rFonts w:ascii="Times New Roman" w:hAnsi="Times New Roman" w:cs="Times New Roman"/>
                <w:sz w:val="24"/>
              </w:rPr>
            </w:pPr>
            <w:r w:rsidRPr="008F42FF">
              <w:rPr>
                <w:rFonts w:ascii="Times New Roman" w:hAnsi="Times New Roman" w:cs="Times New Roman"/>
                <w:sz w:val="24"/>
              </w:rPr>
              <w:t>Implement the new curriculum</w:t>
            </w:r>
          </w:p>
        </w:tc>
      </w:tr>
    </w:tbl>
    <w:p w14:paraId="49CC23A2" w14:textId="1A6B5B44" w:rsidR="006C5E27" w:rsidRPr="00636EEE" w:rsidRDefault="006C5E27" w:rsidP="006C5E27">
      <w:pPr>
        <w:pStyle w:val="ListParagraph"/>
        <w:shd w:val="clear" w:color="auto" w:fill="FFFFFF" w:themeFill="background1"/>
        <w:tabs>
          <w:tab w:val="left" w:pos="1800"/>
        </w:tabs>
        <w:rPr>
          <w:sz w:val="24"/>
          <w:szCs w:val="24"/>
        </w:rPr>
      </w:pPr>
    </w:p>
    <w:p w14:paraId="3DB2C6D1" w14:textId="77777777" w:rsidR="00A81E46" w:rsidRPr="00A81E46" w:rsidRDefault="00A81E46" w:rsidP="00A81E46">
      <w:pPr>
        <w:spacing w:after="160"/>
        <w:ind w:left="720"/>
        <w:jc w:val="both"/>
        <w:rPr>
          <w:rFonts w:eastAsiaTheme="minorHAnsi"/>
          <w:sz w:val="24"/>
          <w:szCs w:val="22"/>
        </w:rPr>
      </w:pPr>
      <w:r w:rsidRPr="00A81E46">
        <w:rPr>
          <w:rFonts w:eastAsiaTheme="minorHAnsi"/>
          <w:sz w:val="24"/>
          <w:szCs w:val="22"/>
        </w:rPr>
        <w:t xml:space="preserve">During the year a given curriculum area is reviewed, the PreK – 12 program will be considered so that the content is articulated districtwide.  It may be necessary to revise this Curriculum Revision Schedule to accommodate the mandatory implementation of new state standards. </w:t>
      </w:r>
    </w:p>
    <w:p w14:paraId="0E820649" w14:textId="77777777" w:rsidR="00A81E46" w:rsidRPr="00A81E46" w:rsidRDefault="00A81E46" w:rsidP="00A81E46">
      <w:pPr>
        <w:spacing w:after="160"/>
        <w:ind w:firstLine="720"/>
        <w:jc w:val="both"/>
        <w:rPr>
          <w:rFonts w:eastAsiaTheme="minorHAnsi"/>
          <w:sz w:val="24"/>
          <w:szCs w:val="22"/>
        </w:rPr>
      </w:pPr>
      <w:r w:rsidRPr="00A81E46">
        <w:rPr>
          <w:rFonts w:eastAsiaTheme="minorHAnsi"/>
          <w:sz w:val="24"/>
          <w:szCs w:val="22"/>
        </w:rPr>
        <w:t xml:space="preserve">The table below organizes subject areas into years in which they will be reviewed.  </w:t>
      </w:r>
    </w:p>
    <w:tbl>
      <w:tblPr>
        <w:tblStyle w:val="TableGrid15"/>
        <w:tblW w:w="8545" w:type="dxa"/>
        <w:jc w:val="center"/>
        <w:tblLook w:val="04A0" w:firstRow="1" w:lastRow="0" w:firstColumn="1" w:lastColumn="0" w:noHBand="0" w:noVBand="1"/>
      </w:tblPr>
      <w:tblGrid>
        <w:gridCol w:w="2404"/>
        <w:gridCol w:w="1196"/>
        <w:gridCol w:w="1178"/>
        <w:gridCol w:w="1265"/>
        <w:gridCol w:w="1261"/>
        <w:gridCol w:w="1241"/>
      </w:tblGrid>
      <w:tr w:rsidR="00544B2C" w:rsidRPr="00A81E46" w14:paraId="3AA4267A" w14:textId="77777777" w:rsidTr="00F35077">
        <w:trPr>
          <w:tblHeader/>
          <w:jc w:val="center"/>
        </w:trPr>
        <w:tc>
          <w:tcPr>
            <w:tcW w:w="2404" w:type="dxa"/>
          </w:tcPr>
          <w:p w14:paraId="2D37E780" w14:textId="6F7B6A65" w:rsidR="00A81E46" w:rsidRPr="00A81E46" w:rsidRDefault="00636EEE" w:rsidP="00A81E46">
            <w:pPr>
              <w:jc w:val="both"/>
              <w:rPr>
                <w:rFonts w:ascii="Times New Roman" w:hAnsi="Times New Roman" w:cs="Times New Roman"/>
                <w:b/>
                <w:smallCaps/>
              </w:rPr>
            </w:pPr>
            <w:r w:rsidRPr="00496782">
              <w:rPr>
                <w:rFonts w:ascii="Times New Roman" w:hAnsi="Times New Roman" w:cs="Times New Roman"/>
                <w:b/>
                <w:smallCaps/>
              </w:rPr>
              <w:t>Subject Area</w:t>
            </w:r>
          </w:p>
        </w:tc>
        <w:tc>
          <w:tcPr>
            <w:tcW w:w="1196" w:type="dxa"/>
          </w:tcPr>
          <w:p w14:paraId="54B8F031" w14:textId="77777777" w:rsidR="00A81E46" w:rsidRPr="00A81E46" w:rsidRDefault="00A81E46" w:rsidP="00A81E46">
            <w:pPr>
              <w:jc w:val="center"/>
              <w:rPr>
                <w:rFonts w:ascii="Times New Roman" w:hAnsi="Times New Roman" w:cs="Times New Roman"/>
                <w:b/>
              </w:rPr>
            </w:pPr>
            <w:r w:rsidRPr="00A81E46">
              <w:rPr>
                <w:rFonts w:ascii="Times New Roman" w:hAnsi="Times New Roman" w:cs="Times New Roman"/>
                <w:b/>
              </w:rPr>
              <w:t>2020-2021</w:t>
            </w:r>
          </w:p>
        </w:tc>
        <w:tc>
          <w:tcPr>
            <w:tcW w:w="1178" w:type="dxa"/>
          </w:tcPr>
          <w:p w14:paraId="55E367B5" w14:textId="77777777" w:rsidR="00A81E46" w:rsidRPr="00A81E46" w:rsidRDefault="00A81E46" w:rsidP="00A81E46">
            <w:pPr>
              <w:jc w:val="center"/>
              <w:rPr>
                <w:rFonts w:ascii="Times New Roman" w:hAnsi="Times New Roman" w:cs="Times New Roman"/>
                <w:b/>
              </w:rPr>
            </w:pPr>
            <w:r w:rsidRPr="00A81E46">
              <w:rPr>
                <w:rFonts w:ascii="Times New Roman" w:hAnsi="Times New Roman" w:cs="Times New Roman"/>
                <w:b/>
              </w:rPr>
              <w:t>2021-2022</w:t>
            </w:r>
          </w:p>
        </w:tc>
        <w:tc>
          <w:tcPr>
            <w:tcW w:w="1265" w:type="dxa"/>
          </w:tcPr>
          <w:p w14:paraId="100E77C7" w14:textId="77777777" w:rsidR="00A81E46" w:rsidRPr="00A81E46" w:rsidRDefault="00A81E46" w:rsidP="00A81E46">
            <w:pPr>
              <w:jc w:val="center"/>
              <w:rPr>
                <w:rFonts w:ascii="Times New Roman" w:hAnsi="Times New Roman" w:cs="Times New Roman"/>
                <w:b/>
              </w:rPr>
            </w:pPr>
            <w:r w:rsidRPr="00A81E46">
              <w:rPr>
                <w:rFonts w:ascii="Times New Roman" w:hAnsi="Times New Roman" w:cs="Times New Roman"/>
                <w:b/>
              </w:rPr>
              <w:t>2022-2023</w:t>
            </w:r>
          </w:p>
        </w:tc>
        <w:tc>
          <w:tcPr>
            <w:tcW w:w="1261" w:type="dxa"/>
          </w:tcPr>
          <w:p w14:paraId="1615CBC9" w14:textId="77777777" w:rsidR="00A81E46" w:rsidRPr="00A81E46" w:rsidRDefault="00A81E46" w:rsidP="00A81E46">
            <w:pPr>
              <w:jc w:val="center"/>
              <w:rPr>
                <w:rFonts w:ascii="Times New Roman" w:hAnsi="Times New Roman" w:cs="Times New Roman"/>
                <w:b/>
              </w:rPr>
            </w:pPr>
            <w:r w:rsidRPr="00A81E46">
              <w:rPr>
                <w:rFonts w:ascii="Times New Roman" w:hAnsi="Times New Roman" w:cs="Times New Roman"/>
                <w:b/>
              </w:rPr>
              <w:t>2023-2024</w:t>
            </w:r>
          </w:p>
        </w:tc>
        <w:tc>
          <w:tcPr>
            <w:tcW w:w="1241" w:type="dxa"/>
          </w:tcPr>
          <w:p w14:paraId="5D37A43A" w14:textId="77777777" w:rsidR="00A81E46" w:rsidRPr="00A81E46" w:rsidRDefault="00A81E46" w:rsidP="00A81E46">
            <w:pPr>
              <w:jc w:val="center"/>
              <w:rPr>
                <w:rFonts w:ascii="Times New Roman" w:hAnsi="Times New Roman" w:cs="Times New Roman"/>
                <w:b/>
              </w:rPr>
            </w:pPr>
            <w:r w:rsidRPr="00A81E46">
              <w:rPr>
                <w:rFonts w:ascii="Times New Roman" w:hAnsi="Times New Roman" w:cs="Times New Roman"/>
                <w:b/>
              </w:rPr>
              <w:t>2024-2025</w:t>
            </w:r>
          </w:p>
        </w:tc>
      </w:tr>
      <w:tr w:rsidR="00544B2C" w:rsidRPr="00A81E46" w14:paraId="319FD6C1" w14:textId="77777777" w:rsidTr="00F35077">
        <w:trPr>
          <w:jc w:val="center"/>
        </w:trPr>
        <w:tc>
          <w:tcPr>
            <w:tcW w:w="2404" w:type="dxa"/>
          </w:tcPr>
          <w:p w14:paraId="4664F541" w14:textId="77777777" w:rsidR="00A81E46" w:rsidRPr="00A81E46" w:rsidRDefault="00A81E46" w:rsidP="00A81E46">
            <w:pPr>
              <w:rPr>
                <w:rFonts w:ascii="Times New Roman" w:hAnsi="Times New Roman" w:cs="Times New Roman"/>
              </w:rPr>
            </w:pPr>
            <w:r w:rsidRPr="00A81E46">
              <w:rPr>
                <w:rFonts w:ascii="Times New Roman" w:hAnsi="Times New Roman" w:cs="Times New Roman"/>
              </w:rPr>
              <w:t>Language Arts Literacy</w:t>
            </w:r>
          </w:p>
        </w:tc>
        <w:tc>
          <w:tcPr>
            <w:tcW w:w="1196" w:type="dxa"/>
          </w:tcPr>
          <w:p w14:paraId="2A219DC6" w14:textId="77777777" w:rsidR="00A81E46" w:rsidRPr="00A81E46" w:rsidRDefault="00A81E46" w:rsidP="00A81E46">
            <w:pPr>
              <w:jc w:val="center"/>
              <w:rPr>
                <w:rFonts w:ascii="Times New Roman" w:hAnsi="Times New Roman" w:cs="Times New Roman"/>
              </w:rPr>
            </w:pPr>
          </w:p>
        </w:tc>
        <w:tc>
          <w:tcPr>
            <w:tcW w:w="1178" w:type="dxa"/>
          </w:tcPr>
          <w:p w14:paraId="66AE82A1" w14:textId="77777777" w:rsidR="00A81E46" w:rsidRPr="00A81E46" w:rsidRDefault="00A81E46" w:rsidP="00A81E46">
            <w:pPr>
              <w:jc w:val="center"/>
              <w:rPr>
                <w:rFonts w:ascii="Times New Roman" w:hAnsi="Times New Roman" w:cs="Times New Roman"/>
              </w:rPr>
            </w:pPr>
          </w:p>
        </w:tc>
        <w:tc>
          <w:tcPr>
            <w:tcW w:w="1265" w:type="dxa"/>
          </w:tcPr>
          <w:p w14:paraId="4FD64230"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1" w:type="dxa"/>
          </w:tcPr>
          <w:p w14:paraId="69B61443" w14:textId="77777777" w:rsidR="00A81E46" w:rsidRPr="00A81E46" w:rsidRDefault="00A81E46" w:rsidP="00A81E46">
            <w:pPr>
              <w:jc w:val="center"/>
              <w:rPr>
                <w:rFonts w:ascii="Times New Roman" w:hAnsi="Times New Roman" w:cs="Times New Roman"/>
              </w:rPr>
            </w:pPr>
          </w:p>
        </w:tc>
        <w:tc>
          <w:tcPr>
            <w:tcW w:w="1241" w:type="dxa"/>
          </w:tcPr>
          <w:p w14:paraId="09342C9A" w14:textId="77777777" w:rsidR="00A81E46" w:rsidRPr="00A81E46" w:rsidRDefault="00A81E46" w:rsidP="00A81E46">
            <w:pPr>
              <w:jc w:val="center"/>
              <w:rPr>
                <w:rFonts w:ascii="Times New Roman" w:hAnsi="Times New Roman" w:cs="Times New Roman"/>
              </w:rPr>
            </w:pPr>
          </w:p>
        </w:tc>
      </w:tr>
      <w:tr w:rsidR="00544B2C" w:rsidRPr="00A81E46" w14:paraId="6125CF6D" w14:textId="77777777" w:rsidTr="00F35077">
        <w:trPr>
          <w:jc w:val="center"/>
        </w:trPr>
        <w:tc>
          <w:tcPr>
            <w:tcW w:w="2404" w:type="dxa"/>
          </w:tcPr>
          <w:p w14:paraId="5BFE768A"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Mathematics</w:t>
            </w:r>
          </w:p>
        </w:tc>
        <w:tc>
          <w:tcPr>
            <w:tcW w:w="1196" w:type="dxa"/>
          </w:tcPr>
          <w:p w14:paraId="4C167076"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 (PHS)</w:t>
            </w:r>
          </w:p>
        </w:tc>
        <w:tc>
          <w:tcPr>
            <w:tcW w:w="1178" w:type="dxa"/>
          </w:tcPr>
          <w:p w14:paraId="13E54107" w14:textId="77777777" w:rsidR="00A81E46" w:rsidRPr="00A81E46" w:rsidRDefault="00A81E46" w:rsidP="00A81E46">
            <w:pPr>
              <w:jc w:val="center"/>
              <w:rPr>
                <w:rFonts w:ascii="Times New Roman" w:hAnsi="Times New Roman" w:cs="Times New Roman"/>
              </w:rPr>
            </w:pPr>
          </w:p>
        </w:tc>
        <w:tc>
          <w:tcPr>
            <w:tcW w:w="1265" w:type="dxa"/>
          </w:tcPr>
          <w:p w14:paraId="5CFC5B12" w14:textId="77777777" w:rsidR="00A81E46" w:rsidRPr="00A81E46" w:rsidRDefault="00A81E46" w:rsidP="00A81E46">
            <w:pPr>
              <w:jc w:val="center"/>
              <w:rPr>
                <w:rFonts w:ascii="Times New Roman" w:hAnsi="Times New Roman" w:cs="Times New Roman"/>
              </w:rPr>
            </w:pPr>
          </w:p>
        </w:tc>
        <w:tc>
          <w:tcPr>
            <w:tcW w:w="1261" w:type="dxa"/>
          </w:tcPr>
          <w:p w14:paraId="583E9DD9"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 (All)</w:t>
            </w:r>
          </w:p>
        </w:tc>
        <w:tc>
          <w:tcPr>
            <w:tcW w:w="1241" w:type="dxa"/>
          </w:tcPr>
          <w:p w14:paraId="753A85A4" w14:textId="77777777" w:rsidR="00A81E46" w:rsidRPr="00A81E46" w:rsidRDefault="00A81E46" w:rsidP="00A81E46">
            <w:pPr>
              <w:jc w:val="center"/>
              <w:rPr>
                <w:rFonts w:ascii="Times New Roman" w:hAnsi="Times New Roman" w:cs="Times New Roman"/>
              </w:rPr>
            </w:pPr>
          </w:p>
        </w:tc>
      </w:tr>
      <w:tr w:rsidR="00544B2C" w:rsidRPr="00A81E46" w14:paraId="38263F2D" w14:textId="77777777" w:rsidTr="00F35077">
        <w:trPr>
          <w:jc w:val="center"/>
        </w:trPr>
        <w:tc>
          <w:tcPr>
            <w:tcW w:w="2404" w:type="dxa"/>
          </w:tcPr>
          <w:p w14:paraId="02936357"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Science</w:t>
            </w:r>
          </w:p>
        </w:tc>
        <w:tc>
          <w:tcPr>
            <w:tcW w:w="1196" w:type="dxa"/>
          </w:tcPr>
          <w:p w14:paraId="6B56B2CE"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178" w:type="dxa"/>
          </w:tcPr>
          <w:p w14:paraId="78167D80" w14:textId="77777777" w:rsidR="00A81E46" w:rsidRPr="00A81E46" w:rsidRDefault="00A81E46" w:rsidP="00A81E46">
            <w:pPr>
              <w:jc w:val="center"/>
              <w:rPr>
                <w:rFonts w:ascii="Times New Roman" w:hAnsi="Times New Roman" w:cs="Times New Roman"/>
              </w:rPr>
            </w:pPr>
          </w:p>
        </w:tc>
        <w:tc>
          <w:tcPr>
            <w:tcW w:w="1265" w:type="dxa"/>
          </w:tcPr>
          <w:p w14:paraId="11D9813A" w14:textId="77777777" w:rsidR="00A81E46" w:rsidRPr="00A81E46" w:rsidRDefault="00A81E46" w:rsidP="00A81E46">
            <w:pPr>
              <w:jc w:val="center"/>
              <w:rPr>
                <w:rFonts w:ascii="Times New Roman" w:hAnsi="Times New Roman" w:cs="Times New Roman"/>
              </w:rPr>
            </w:pPr>
          </w:p>
        </w:tc>
        <w:tc>
          <w:tcPr>
            <w:tcW w:w="1261" w:type="dxa"/>
          </w:tcPr>
          <w:p w14:paraId="603F4CEF" w14:textId="77777777" w:rsidR="00A81E46" w:rsidRPr="00A81E46" w:rsidRDefault="00A81E46" w:rsidP="00A81E46">
            <w:pPr>
              <w:jc w:val="center"/>
              <w:rPr>
                <w:rFonts w:ascii="Times New Roman" w:hAnsi="Times New Roman" w:cs="Times New Roman"/>
              </w:rPr>
            </w:pPr>
          </w:p>
        </w:tc>
        <w:tc>
          <w:tcPr>
            <w:tcW w:w="1241" w:type="dxa"/>
          </w:tcPr>
          <w:p w14:paraId="777755DF" w14:textId="77777777" w:rsidR="00A81E46" w:rsidRPr="00A81E46" w:rsidRDefault="00A81E46" w:rsidP="00A81E46">
            <w:pPr>
              <w:jc w:val="center"/>
              <w:rPr>
                <w:rFonts w:ascii="Times New Roman" w:hAnsi="Times New Roman" w:cs="Times New Roman"/>
              </w:rPr>
            </w:pPr>
          </w:p>
        </w:tc>
      </w:tr>
      <w:tr w:rsidR="00544B2C" w:rsidRPr="00A81E46" w14:paraId="0413723D" w14:textId="77777777" w:rsidTr="00F35077">
        <w:trPr>
          <w:jc w:val="center"/>
        </w:trPr>
        <w:tc>
          <w:tcPr>
            <w:tcW w:w="2404" w:type="dxa"/>
          </w:tcPr>
          <w:p w14:paraId="2E52823B"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Social Studies</w:t>
            </w:r>
          </w:p>
        </w:tc>
        <w:tc>
          <w:tcPr>
            <w:tcW w:w="1196" w:type="dxa"/>
          </w:tcPr>
          <w:p w14:paraId="2E5AE5F4" w14:textId="77777777" w:rsidR="00A81E46" w:rsidRPr="00A81E46" w:rsidRDefault="00A81E46" w:rsidP="00A81E46">
            <w:pPr>
              <w:jc w:val="center"/>
              <w:rPr>
                <w:rFonts w:ascii="Times New Roman" w:hAnsi="Times New Roman" w:cs="Times New Roman"/>
              </w:rPr>
            </w:pPr>
          </w:p>
        </w:tc>
        <w:tc>
          <w:tcPr>
            <w:tcW w:w="1178" w:type="dxa"/>
          </w:tcPr>
          <w:p w14:paraId="70349748" w14:textId="77777777" w:rsidR="00A81E46" w:rsidRPr="00A81E46" w:rsidRDefault="00A81E46" w:rsidP="00A81E46">
            <w:pPr>
              <w:jc w:val="center"/>
              <w:rPr>
                <w:rFonts w:ascii="Times New Roman" w:hAnsi="Times New Roman" w:cs="Times New Roman"/>
              </w:rPr>
            </w:pPr>
          </w:p>
        </w:tc>
        <w:tc>
          <w:tcPr>
            <w:tcW w:w="1265" w:type="dxa"/>
          </w:tcPr>
          <w:p w14:paraId="2C9C9699" w14:textId="77777777" w:rsidR="00A81E46" w:rsidRPr="00A81E46" w:rsidRDefault="00A81E46" w:rsidP="00A81E46">
            <w:pPr>
              <w:jc w:val="center"/>
              <w:rPr>
                <w:rFonts w:ascii="Times New Roman" w:hAnsi="Times New Roman" w:cs="Times New Roman"/>
              </w:rPr>
            </w:pPr>
          </w:p>
        </w:tc>
        <w:tc>
          <w:tcPr>
            <w:tcW w:w="1261" w:type="dxa"/>
          </w:tcPr>
          <w:p w14:paraId="0E4A45B9" w14:textId="77777777" w:rsidR="00A81E46" w:rsidRPr="00A81E46" w:rsidRDefault="00A81E46" w:rsidP="00A81E46">
            <w:pPr>
              <w:jc w:val="center"/>
              <w:rPr>
                <w:rFonts w:ascii="Times New Roman" w:hAnsi="Times New Roman" w:cs="Times New Roman"/>
              </w:rPr>
            </w:pPr>
          </w:p>
        </w:tc>
        <w:tc>
          <w:tcPr>
            <w:tcW w:w="1241" w:type="dxa"/>
          </w:tcPr>
          <w:p w14:paraId="52619163"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r>
      <w:tr w:rsidR="00544B2C" w:rsidRPr="00A81E46" w14:paraId="7051438D" w14:textId="77777777" w:rsidTr="00F35077">
        <w:trPr>
          <w:jc w:val="center"/>
        </w:trPr>
        <w:tc>
          <w:tcPr>
            <w:tcW w:w="2404" w:type="dxa"/>
          </w:tcPr>
          <w:p w14:paraId="79123784"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STEAM</w:t>
            </w:r>
          </w:p>
        </w:tc>
        <w:tc>
          <w:tcPr>
            <w:tcW w:w="1196" w:type="dxa"/>
          </w:tcPr>
          <w:p w14:paraId="4AE8CD58" w14:textId="77777777" w:rsidR="00A81E46" w:rsidRPr="00A81E46" w:rsidRDefault="00A81E46" w:rsidP="00A81E46">
            <w:pPr>
              <w:jc w:val="center"/>
              <w:rPr>
                <w:rFonts w:ascii="Times New Roman" w:hAnsi="Times New Roman" w:cs="Times New Roman"/>
              </w:rPr>
            </w:pPr>
          </w:p>
        </w:tc>
        <w:tc>
          <w:tcPr>
            <w:tcW w:w="1178" w:type="dxa"/>
          </w:tcPr>
          <w:p w14:paraId="601A95B0" w14:textId="77777777" w:rsidR="00A81E46" w:rsidRPr="00A81E46" w:rsidRDefault="00A81E46" w:rsidP="00A81E46">
            <w:pPr>
              <w:jc w:val="center"/>
              <w:rPr>
                <w:rFonts w:ascii="Times New Roman" w:hAnsi="Times New Roman" w:cs="Times New Roman"/>
              </w:rPr>
            </w:pPr>
          </w:p>
        </w:tc>
        <w:tc>
          <w:tcPr>
            <w:tcW w:w="1265" w:type="dxa"/>
          </w:tcPr>
          <w:p w14:paraId="76ED7047" w14:textId="77777777" w:rsidR="00A81E46" w:rsidRPr="00A81E46" w:rsidRDefault="00A81E46" w:rsidP="00A81E46">
            <w:pPr>
              <w:jc w:val="center"/>
              <w:rPr>
                <w:rFonts w:ascii="Times New Roman" w:hAnsi="Times New Roman" w:cs="Times New Roman"/>
              </w:rPr>
            </w:pPr>
          </w:p>
        </w:tc>
        <w:tc>
          <w:tcPr>
            <w:tcW w:w="1261" w:type="dxa"/>
          </w:tcPr>
          <w:p w14:paraId="0DF950DA" w14:textId="77777777" w:rsidR="00A81E46" w:rsidRPr="00A81E46" w:rsidRDefault="00A81E46" w:rsidP="00A81E46">
            <w:pPr>
              <w:jc w:val="center"/>
              <w:rPr>
                <w:rFonts w:ascii="Times New Roman" w:hAnsi="Times New Roman" w:cs="Times New Roman"/>
              </w:rPr>
            </w:pPr>
          </w:p>
        </w:tc>
        <w:tc>
          <w:tcPr>
            <w:tcW w:w="1241" w:type="dxa"/>
          </w:tcPr>
          <w:p w14:paraId="309F74D1"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r>
      <w:tr w:rsidR="00544B2C" w:rsidRPr="00A81E46" w14:paraId="72481429" w14:textId="77777777" w:rsidTr="00F35077">
        <w:trPr>
          <w:jc w:val="center"/>
        </w:trPr>
        <w:tc>
          <w:tcPr>
            <w:tcW w:w="2404" w:type="dxa"/>
          </w:tcPr>
          <w:p w14:paraId="789958F4"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World Language</w:t>
            </w:r>
          </w:p>
        </w:tc>
        <w:tc>
          <w:tcPr>
            <w:tcW w:w="1196" w:type="dxa"/>
          </w:tcPr>
          <w:p w14:paraId="2DF675AA" w14:textId="77777777" w:rsidR="00A81E46" w:rsidRPr="00A81E46" w:rsidRDefault="00A81E46" w:rsidP="00A81E46">
            <w:pPr>
              <w:jc w:val="center"/>
              <w:rPr>
                <w:rFonts w:ascii="Times New Roman" w:hAnsi="Times New Roman" w:cs="Times New Roman"/>
              </w:rPr>
            </w:pPr>
          </w:p>
        </w:tc>
        <w:tc>
          <w:tcPr>
            <w:tcW w:w="1178" w:type="dxa"/>
          </w:tcPr>
          <w:p w14:paraId="630CB952"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5" w:type="dxa"/>
          </w:tcPr>
          <w:p w14:paraId="7A2E7253" w14:textId="77777777" w:rsidR="00A81E46" w:rsidRPr="00A81E46" w:rsidRDefault="00A81E46" w:rsidP="00A81E46">
            <w:pPr>
              <w:jc w:val="center"/>
              <w:rPr>
                <w:rFonts w:ascii="Times New Roman" w:hAnsi="Times New Roman" w:cs="Times New Roman"/>
              </w:rPr>
            </w:pPr>
          </w:p>
        </w:tc>
        <w:tc>
          <w:tcPr>
            <w:tcW w:w="1261" w:type="dxa"/>
          </w:tcPr>
          <w:p w14:paraId="62E4DDCD" w14:textId="77777777" w:rsidR="00A81E46" w:rsidRPr="00A81E46" w:rsidRDefault="00A81E46" w:rsidP="00A81E46">
            <w:pPr>
              <w:jc w:val="center"/>
              <w:rPr>
                <w:rFonts w:ascii="Times New Roman" w:hAnsi="Times New Roman" w:cs="Times New Roman"/>
              </w:rPr>
            </w:pPr>
          </w:p>
        </w:tc>
        <w:tc>
          <w:tcPr>
            <w:tcW w:w="1241" w:type="dxa"/>
          </w:tcPr>
          <w:p w14:paraId="011DE0DC" w14:textId="77777777" w:rsidR="00A81E46" w:rsidRPr="00A81E46" w:rsidRDefault="00A81E46" w:rsidP="00A81E46">
            <w:pPr>
              <w:jc w:val="center"/>
              <w:rPr>
                <w:rFonts w:ascii="Times New Roman" w:hAnsi="Times New Roman" w:cs="Times New Roman"/>
              </w:rPr>
            </w:pPr>
          </w:p>
        </w:tc>
      </w:tr>
      <w:tr w:rsidR="00544B2C" w:rsidRPr="00A81E46" w14:paraId="22722147" w14:textId="77777777" w:rsidTr="00F35077">
        <w:trPr>
          <w:jc w:val="center"/>
        </w:trPr>
        <w:tc>
          <w:tcPr>
            <w:tcW w:w="2404" w:type="dxa"/>
          </w:tcPr>
          <w:p w14:paraId="523A6A99"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Music</w:t>
            </w:r>
          </w:p>
        </w:tc>
        <w:tc>
          <w:tcPr>
            <w:tcW w:w="1196" w:type="dxa"/>
          </w:tcPr>
          <w:p w14:paraId="26183EC8" w14:textId="77777777" w:rsidR="00A81E46" w:rsidRPr="00A81E46" w:rsidRDefault="00A81E46" w:rsidP="00A81E46">
            <w:pPr>
              <w:jc w:val="center"/>
              <w:rPr>
                <w:rFonts w:ascii="Times New Roman" w:hAnsi="Times New Roman" w:cs="Times New Roman"/>
              </w:rPr>
            </w:pPr>
          </w:p>
        </w:tc>
        <w:tc>
          <w:tcPr>
            <w:tcW w:w="1178" w:type="dxa"/>
          </w:tcPr>
          <w:p w14:paraId="0B2D5846" w14:textId="77777777" w:rsidR="00A81E46" w:rsidRPr="00A81E46" w:rsidRDefault="00A81E46" w:rsidP="00A81E46">
            <w:pPr>
              <w:jc w:val="center"/>
              <w:rPr>
                <w:rFonts w:ascii="Times New Roman" w:hAnsi="Times New Roman" w:cs="Times New Roman"/>
              </w:rPr>
            </w:pPr>
          </w:p>
        </w:tc>
        <w:tc>
          <w:tcPr>
            <w:tcW w:w="1265" w:type="dxa"/>
          </w:tcPr>
          <w:p w14:paraId="65A03232"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1" w:type="dxa"/>
          </w:tcPr>
          <w:p w14:paraId="4DB28DEB" w14:textId="77777777" w:rsidR="00A81E46" w:rsidRPr="00A81E46" w:rsidRDefault="00A81E46" w:rsidP="00A81E46">
            <w:pPr>
              <w:jc w:val="center"/>
              <w:rPr>
                <w:rFonts w:ascii="Times New Roman" w:hAnsi="Times New Roman" w:cs="Times New Roman"/>
              </w:rPr>
            </w:pPr>
          </w:p>
        </w:tc>
        <w:tc>
          <w:tcPr>
            <w:tcW w:w="1241" w:type="dxa"/>
          </w:tcPr>
          <w:p w14:paraId="55FB3D79" w14:textId="77777777" w:rsidR="00A81E46" w:rsidRPr="00A81E46" w:rsidRDefault="00A81E46" w:rsidP="00A81E46">
            <w:pPr>
              <w:jc w:val="center"/>
              <w:rPr>
                <w:rFonts w:ascii="Times New Roman" w:hAnsi="Times New Roman" w:cs="Times New Roman"/>
              </w:rPr>
            </w:pPr>
          </w:p>
        </w:tc>
      </w:tr>
      <w:tr w:rsidR="00544B2C" w:rsidRPr="00A81E46" w14:paraId="30C766C1" w14:textId="77777777" w:rsidTr="00F35077">
        <w:trPr>
          <w:jc w:val="center"/>
        </w:trPr>
        <w:tc>
          <w:tcPr>
            <w:tcW w:w="2404" w:type="dxa"/>
          </w:tcPr>
          <w:p w14:paraId="0F735DDD"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Business Education</w:t>
            </w:r>
          </w:p>
        </w:tc>
        <w:tc>
          <w:tcPr>
            <w:tcW w:w="1196" w:type="dxa"/>
          </w:tcPr>
          <w:p w14:paraId="57E49C2F" w14:textId="77777777" w:rsidR="00A81E46" w:rsidRPr="00A81E46" w:rsidRDefault="00A81E46" w:rsidP="00A81E46">
            <w:pPr>
              <w:jc w:val="center"/>
              <w:rPr>
                <w:rFonts w:ascii="Times New Roman" w:hAnsi="Times New Roman" w:cs="Times New Roman"/>
              </w:rPr>
            </w:pPr>
          </w:p>
        </w:tc>
        <w:tc>
          <w:tcPr>
            <w:tcW w:w="1178" w:type="dxa"/>
          </w:tcPr>
          <w:p w14:paraId="78489A0D" w14:textId="77777777" w:rsidR="00A81E46" w:rsidRPr="00A81E46" w:rsidRDefault="00A81E46" w:rsidP="00A81E46">
            <w:pPr>
              <w:jc w:val="center"/>
              <w:rPr>
                <w:rFonts w:ascii="Times New Roman" w:hAnsi="Times New Roman" w:cs="Times New Roman"/>
              </w:rPr>
            </w:pPr>
          </w:p>
        </w:tc>
        <w:tc>
          <w:tcPr>
            <w:tcW w:w="1265" w:type="dxa"/>
          </w:tcPr>
          <w:p w14:paraId="144AE2E8" w14:textId="77777777" w:rsidR="00A81E46" w:rsidRPr="00A81E46" w:rsidRDefault="00A81E46" w:rsidP="00A81E46">
            <w:pPr>
              <w:jc w:val="center"/>
              <w:rPr>
                <w:rFonts w:ascii="Times New Roman" w:hAnsi="Times New Roman" w:cs="Times New Roman"/>
              </w:rPr>
            </w:pPr>
          </w:p>
        </w:tc>
        <w:tc>
          <w:tcPr>
            <w:tcW w:w="1261" w:type="dxa"/>
          </w:tcPr>
          <w:p w14:paraId="17EF8D44"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41" w:type="dxa"/>
          </w:tcPr>
          <w:p w14:paraId="5C0B18E8" w14:textId="77777777" w:rsidR="00A81E46" w:rsidRPr="00A81E46" w:rsidRDefault="00A81E46" w:rsidP="00A81E46">
            <w:pPr>
              <w:jc w:val="center"/>
              <w:rPr>
                <w:rFonts w:ascii="Times New Roman" w:hAnsi="Times New Roman" w:cs="Times New Roman"/>
              </w:rPr>
            </w:pPr>
          </w:p>
        </w:tc>
      </w:tr>
      <w:tr w:rsidR="00544B2C" w:rsidRPr="00A81E46" w14:paraId="02969B40" w14:textId="77777777" w:rsidTr="00F35077">
        <w:trPr>
          <w:jc w:val="center"/>
        </w:trPr>
        <w:tc>
          <w:tcPr>
            <w:tcW w:w="2404" w:type="dxa"/>
          </w:tcPr>
          <w:p w14:paraId="6CBDD839"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Technology/Engineering</w:t>
            </w:r>
          </w:p>
        </w:tc>
        <w:tc>
          <w:tcPr>
            <w:tcW w:w="1196" w:type="dxa"/>
          </w:tcPr>
          <w:p w14:paraId="4A1CE1F1" w14:textId="77777777" w:rsidR="00A81E46" w:rsidRPr="00A81E46" w:rsidRDefault="00A81E46" w:rsidP="00A81E46">
            <w:pPr>
              <w:jc w:val="center"/>
              <w:rPr>
                <w:rFonts w:ascii="Times New Roman" w:hAnsi="Times New Roman" w:cs="Times New Roman"/>
              </w:rPr>
            </w:pPr>
          </w:p>
        </w:tc>
        <w:tc>
          <w:tcPr>
            <w:tcW w:w="1178" w:type="dxa"/>
          </w:tcPr>
          <w:p w14:paraId="5114AF4B" w14:textId="77777777" w:rsidR="00A81E46" w:rsidRPr="00A81E46" w:rsidRDefault="00A81E46" w:rsidP="00A81E46">
            <w:pPr>
              <w:jc w:val="center"/>
              <w:rPr>
                <w:rFonts w:ascii="Times New Roman" w:hAnsi="Times New Roman" w:cs="Times New Roman"/>
              </w:rPr>
            </w:pPr>
          </w:p>
        </w:tc>
        <w:tc>
          <w:tcPr>
            <w:tcW w:w="1265" w:type="dxa"/>
          </w:tcPr>
          <w:p w14:paraId="2195BACC"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1" w:type="dxa"/>
          </w:tcPr>
          <w:p w14:paraId="082BE2D4" w14:textId="77777777" w:rsidR="00A81E46" w:rsidRPr="00A81E46" w:rsidRDefault="00A81E46" w:rsidP="00A81E46">
            <w:pPr>
              <w:jc w:val="center"/>
              <w:rPr>
                <w:rFonts w:ascii="Times New Roman" w:hAnsi="Times New Roman" w:cs="Times New Roman"/>
              </w:rPr>
            </w:pPr>
          </w:p>
        </w:tc>
        <w:tc>
          <w:tcPr>
            <w:tcW w:w="1241" w:type="dxa"/>
          </w:tcPr>
          <w:p w14:paraId="16A993C5" w14:textId="77777777" w:rsidR="00A81E46" w:rsidRPr="00A81E46" w:rsidRDefault="00A81E46" w:rsidP="00A81E46">
            <w:pPr>
              <w:jc w:val="center"/>
              <w:rPr>
                <w:rFonts w:ascii="Times New Roman" w:hAnsi="Times New Roman" w:cs="Times New Roman"/>
              </w:rPr>
            </w:pPr>
          </w:p>
        </w:tc>
      </w:tr>
      <w:tr w:rsidR="00544B2C" w:rsidRPr="00A81E46" w14:paraId="0325BE84" w14:textId="77777777" w:rsidTr="00F35077">
        <w:trPr>
          <w:jc w:val="center"/>
        </w:trPr>
        <w:tc>
          <w:tcPr>
            <w:tcW w:w="2404" w:type="dxa"/>
          </w:tcPr>
          <w:p w14:paraId="66CE9FF1"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lastRenderedPageBreak/>
              <w:t>Physical Education/Health</w:t>
            </w:r>
          </w:p>
        </w:tc>
        <w:tc>
          <w:tcPr>
            <w:tcW w:w="1196" w:type="dxa"/>
          </w:tcPr>
          <w:p w14:paraId="1FDADB83" w14:textId="77777777" w:rsidR="00A81E46" w:rsidRPr="00A81E46" w:rsidRDefault="00A81E46" w:rsidP="00A81E46">
            <w:pPr>
              <w:jc w:val="center"/>
              <w:rPr>
                <w:rFonts w:ascii="Times New Roman" w:hAnsi="Times New Roman" w:cs="Times New Roman"/>
              </w:rPr>
            </w:pPr>
          </w:p>
        </w:tc>
        <w:tc>
          <w:tcPr>
            <w:tcW w:w="1178" w:type="dxa"/>
            <w:vAlign w:val="center"/>
          </w:tcPr>
          <w:p w14:paraId="2A23FDD8"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5" w:type="dxa"/>
          </w:tcPr>
          <w:p w14:paraId="41CE055C" w14:textId="77777777" w:rsidR="00A81E46" w:rsidRPr="00A81E46" w:rsidRDefault="00A81E46" w:rsidP="00A81E46">
            <w:pPr>
              <w:jc w:val="center"/>
              <w:rPr>
                <w:rFonts w:ascii="Times New Roman" w:hAnsi="Times New Roman" w:cs="Times New Roman"/>
              </w:rPr>
            </w:pPr>
          </w:p>
        </w:tc>
        <w:tc>
          <w:tcPr>
            <w:tcW w:w="1261" w:type="dxa"/>
          </w:tcPr>
          <w:p w14:paraId="17B0759D" w14:textId="77777777" w:rsidR="00A81E46" w:rsidRPr="00A81E46" w:rsidRDefault="00A81E46" w:rsidP="00A81E46">
            <w:pPr>
              <w:jc w:val="center"/>
              <w:rPr>
                <w:rFonts w:ascii="Times New Roman" w:hAnsi="Times New Roman" w:cs="Times New Roman"/>
              </w:rPr>
            </w:pPr>
          </w:p>
        </w:tc>
        <w:tc>
          <w:tcPr>
            <w:tcW w:w="1241" w:type="dxa"/>
          </w:tcPr>
          <w:p w14:paraId="679CBDAF" w14:textId="77777777" w:rsidR="00A81E46" w:rsidRPr="00A81E46" w:rsidRDefault="00A81E46" w:rsidP="00A81E46">
            <w:pPr>
              <w:jc w:val="center"/>
              <w:rPr>
                <w:rFonts w:ascii="Times New Roman" w:hAnsi="Times New Roman" w:cs="Times New Roman"/>
              </w:rPr>
            </w:pPr>
          </w:p>
        </w:tc>
      </w:tr>
      <w:tr w:rsidR="00544B2C" w:rsidRPr="00A81E46" w14:paraId="1A7E5472" w14:textId="77777777" w:rsidTr="00F35077">
        <w:trPr>
          <w:jc w:val="center"/>
        </w:trPr>
        <w:tc>
          <w:tcPr>
            <w:tcW w:w="2404" w:type="dxa"/>
          </w:tcPr>
          <w:p w14:paraId="5A0A7C8F"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Art</w:t>
            </w:r>
          </w:p>
        </w:tc>
        <w:tc>
          <w:tcPr>
            <w:tcW w:w="1196" w:type="dxa"/>
          </w:tcPr>
          <w:p w14:paraId="5F59530A"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178" w:type="dxa"/>
          </w:tcPr>
          <w:p w14:paraId="00D3965B" w14:textId="77777777" w:rsidR="00A81E46" w:rsidRPr="00A81E46" w:rsidRDefault="00A81E46" w:rsidP="00A81E46">
            <w:pPr>
              <w:jc w:val="center"/>
              <w:rPr>
                <w:rFonts w:ascii="Times New Roman" w:hAnsi="Times New Roman" w:cs="Times New Roman"/>
              </w:rPr>
            </w:pPr>
          </w:p>
        </w:tc>
        <w:tc>
          <w:tcPr>
            <w:tcW w:w="1265" w:type="dxa"/>
          </w:tcPr>
          <w:p w14:paraId="503BCDDD" w14:textId="77777777" w:rsidR="00A81E46" w:rsidRPr="00A81E46" w:rsidRDefault="00A81E46" w:rsidP="00A81E46">
            <w:pPr>
              <w:jc w:val="center"/>
              <w:rPr>
                <w:rFonts w:ascii="Times New Roman" w:hAnsi="Times New Roman" w:cs="Times New Roman"/>
              </w:rPr>
            </w:pPr>
          </w:p>
        </w:tc>
        <w:tc>
          <w:tcPr>
            <w:tcW w:w="1261" w:type="dxa"/>
          </w:tcPr>
          <w:p w14:paraId="215588F4" w14:textId="77777777" w:rsidR="00A81E46" w:rsidRPr="00A81E46" w:rsidRDefault="00A81E46" w:rsidP="00A81E46">
            <w:pPr>
              <w:jc w:val="center"/>
              <w:rPr>
                <w:rFonts w:ascii="Times New Roman" w:hAnsi="Times New Roman" w:cs="Times New Roman"/>
              </w:rPr>
            </w:pPr>
          </w:p>
        </w:tc>
        <w:tc>
          <w:tcPr>
            <w:tcW w:w="1241" w:type="dxa"/>
          </w:tcPr>
          <w:p w14:paraId="6973CCA2" w14:textId="77777777" w:rsidR="00A81E46" w:rsidRPr="00A81E46" w:rsidRDefault="00A81E46" w:rsidP="00A81E46">
            <w:pPr>
              <w:jc w:val="center"/>
              <w:rPr>
                <w:rFonts w:ascii="Times New Roman" w:hAnsi="Times New Roman" w:cs="Times New Roman"/>
              </w:rPr>
            </w:pPr>
          </w:p>
        </w:tc>
      </w:tr>
      <w:tr w:rsidR="00544B2C" w:rsidRPr="00A81E46" w14:paraId="2C30964A" w14:textId="77777777" w:rsidTr="00F35077">
        <w:trPr>
          <w:jc w:val="center"/>
        </w:trPr>
        <w:tc>
          <w:tcPr>
            <w:tcW w:w="2404" w:type="dxa"/>
          </w:tcPr>
          <w:p w14:paraId="7B7A5AF9"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Gifted and Talented</w:t>
            </w:r>
          </w:p>
        </w:tc>
        <w:tc>
          <w:tcPr>
            <w:tcW w:w="1196" w:type="dxa"/>
          </w:tcPr>
          <w:p w14:paraId="20010030" w14:textId="77777777" w:rsidR="00A81E46" w:rsidRPr="00A81E46" w:rsidRDefault="00A81E46" w:rsidP="00A81E46">
            <w:pPr>
              <w:jc w:val="center"/>
              <w:rPr>
                <w:rFonts w:ascii="Times New Roman" w:hAnsi="Times New Roman" w:cs="Times New Roman"/>
              </w:rPr>
            </w:pPr>
          </w:p>
        </w:tc>
        <w:tc>
          <w:tcPr>
            <w:tcW w:w="1178" w:type="dxa"/>
          </w:tcPr>
          <w:p w14:paraId="6171037B" w14:textId="77777777" w:rsidR="00A81E46" w:rsidRPr="00A81E46" w:rsidRDefault="00A81E46" w:rsidP="00A81E46">
            <w:pPr>
              <w:jc w:val="center"/>
              <w:rPr>
                <w:rFonts w:ascii="Times New Roman" w:hAnsi="Times New Roman" w:cs="Times New Roman"/>
              </w:rPr>
            </w:pPr>
          </w:p>
        </w:tc>
        <w:tc>
          <w:tcPr>
            <w:tcW w:w="1265" w:type="dxa"/>
          </w:tcPr>
          <w:p w14:paraId="479F81EA" w14:textId="77777777" w:rsidR="00A81E46" w:rsidRPr="00A81E46" w:rsidRDefault="00A81E46" w:rsidP="00A81E46">
            <w:pPr>
              <w:jc w:val="center"/>
              <w:rPr>
                <w:rFonts w:ascii="Times New Roman" w:hAnsi="Times New Roman" w:cs="Times New Roman"/>
              </w:rPr>
            </w:pPr>
          </w:p>
        </w:tc>
        <w:tc>
          <w:tcPr>
            <w:tcW w:w="1261" w:type="dxa"/>
          </w:tcPr>
          <w:p w14:paraId="4D47CDFE" w14:textId="77777777" w:rsidR="00A81E46" w:rsidRPr="00A81E46" w:rsidRDefault="00A81E46" w:rsidP="00A81E46">
            <w:pPr>
              <w:jc w:val="center"/>
              <w:rPr>
                <w:rFonts w:ascii="Times New Roman" w:hAnsi="Times New Roman" w:cs="Times New Roman"/>
              </w:rPr>
            </w:pPr>
          </w:p>
        </w:tc>
        <w:tc>
          <w:tcPr>
            <w:tcW w:w="1241" w:type="dxa"/>
          </w:tcPr>
          <w:p w14:paraId="56B656E6"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r>
      <w:tr w:rsidR="00544B2C" w:rsidRPr="00A81E46" w14:paraId="4F4E409E" w14:textId="77777777" w:rsidTr="00F35077">
        <w:trPr>
          <w:jc w:val="center"/>
        </w:trPr>
        <w:tc>
          <w:tcPr>
            <w:tcW w:w="2404" w:type="dxa"/>
          </w:tcPr>
          <w:p w14:paraId="5F025B77" w14:textId="77777777" w:rsidR="00A81E46" w:rsidRPr="00A81E46" w:rsidRDefault="00A81E46" w:rsidP="00A81E46">
            <w:pPr>
              <w:jc w:val="both"/>
              <w:rPr>
                <w:rFonts w:ascii="Times New Roman" w:hAnsi="Times New Roman" w:cs="Times New Roman"/>
              </w:rPr>
            </w:pPr>
            <w:r w:rsidRPr="00A81E46">
              <w:rPr>
                <w:rFonts w:ascii="Times New Roman" w:hAnsi="Times New Roman" w:cs="Times New Roman"/>
              </w:rPr>
              <w:t>Industrial Arts/Nutrition</w:t>
            </w:r>
          </w:p>
        </w:tc>
        <w:tc>
          <w:tcPr>
            <w:tcW w:w="1196" w:type="dxa"/>
          </w:tcPr>
          <w:p w14:paraId="787BC21D" w14:textId="77777777" w:rsidR="00A81E46" w:rsidRPr="00A81E46" w:rsidRDefault="00A81E46" w:rsidP="00A81E46">
            <w:pPr>
              <w:jc w:val="center"/>
              <w:rPr>
                <w:rFonts w:ascii="Times New Roman" w:hAnsi="Times New Roman" w:cs="Times New Roman"/>
              </w:rPr>
            </w:pPr>
          </w:p>
        </w:tc>
        <w:tc>
          <w:tcPr>
            <w:tcW w:w="1178" w:type="dxa"/>
          </w:tcPr>
          <w:p w14:paraId="3ED2C33A" w14:textId="77777777" w:rsidR="00A81E46" w:rsidRPr="00A81E46" w:rsidRDefault="00A81E46" w:rsidP="00A81E46">
            <w:pPr>
              <w:jc w:val="center"/>
              <w:rPr>
                <w:rFonts w:ascii="Times New Roman" w:hAnsi="Times New Roman" w:cs="Times New Roman"/>
              </w:rPr>
            </w:pPr>
          </w:p>
        </w:tc>
        <w:tc>
          <w:tcPr>
            <w:tcW w:w="1265" w:type="dxa"/>
          </w:tcPr>
          <w:p w14:paraId="3698691A" w14:textId="77777777" w:rsidR="00A81E46" w:rsidRPr="00A81E46" w:rsidRDefault="00A81E46" w:rsidP="00A81E46">
            <w:pPr>
              <w:jc w:val="center"/>
              <w:rPr>
                <w:rFonts w:ascii="Times New Roman" w:hAnsi="Times New Roman" w:cs="Times New Roman"/>
              </w:rPr>
            </w:pPr>
          </w:p>
        </w:tc>
        <w:tc>
          <w:tcPr>
            <w:tcW w:w="1261" w:type="dxa"/>
          </w:tcPr>
          <w:p w14:paraId="1004ECE8"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41" w:type="dxa"/>
          </w:tcPr>
          <w:p w14:paraId="28012752" w14:textId="77777777" w:rsidR="00A81E46" w:rsidRPr="00A81E46" w:rsidRDefault="00A81E46" w:rsidP="00A81E46">
            <w:pPr>
              <w:jc w:val="center"/>
              <w:rPr>
                <w:rFonts w:ascii="Times New Roman" w:hAnsi="Times New Roman" w:cs="Times New Roman"/>
              </w:rPr>
            </w:pPr>
          </w:p>
        </w:tc>
      </w:tr>
      <w:tr w:rsidR="00544B2C" w:rsidRPr="00A81E46" w14:paraId="4E1F774A" w14:textId="77777777" w:rsidTr="00F35077">
        <w:trPr>
          <w:jc w:val="center"/>
        </w:trPr>
        <w:tc>
          <w:tcPr>
            <w:tcW w:w="2404" w:type="dxa"/>
          </w:tcPr>
          <w:p w14:paraId="0811C059" w14:textId="77777777" w:rsidR="00A81E46" w:rsidRPr="00A81E46" w:rsidRDefault="00A81E46" w:rsidP="00544B2C">
            <w:pPr>
              <w:rPr>
                <w:rFonts w:ascii="Times New Roman" w:hAnsi="Times New Roman" w:cs="Times New Roman"/>
              </w:rPr>
            </w:pPr>
            <w:r w:rsidRPr="00A81E46">
              <w:rPr>
                <w:rFonts w:ascii="Times New Roman" w:hAnsi="Times New Roman" w:cs="Times New Roman"/>
              </w:rPr>
              <w:t>English Language Learners</w:t>
            </w:r>
          </w:p>
        </w:tc>
        <w:tc>
          <w:tcPr>
            <w:tcW w:w="1196" w:type="dxa"/>
          </w:tcPr>
          <w:p w14:paraId="2C0CCCBB" w14:textId="77777777" w:rsidR="00A81E46" w:rsidRPr="00A81E46" w:rsidRDefault="00A81E46" w:rsidP="00A81E46">
            <w:pPr>
              <w:jc w:val="center"/>
              <w:rPr>
                <w:rFonts w:ascii="Times New Roman" w:hAnsi="Times New Roman" w:cs="Times New Roman"/>
              </w:rPr>
            </w:pPr>
          </w:p>
        </w:tc>
        <w:tc>
          <w:tcPr>
            <w:tcW w:w="1178" w:type="dxa"/>
          </w:tcPr>
          <w:p w14:paraId="0216F6D5" w14:textId="77777777" w:rsidR="00A81E46" w:rsidRPr="00A81E46" w:rsidRDefault="00A81E46" w:rsidP="00A81E46">
            <w:pPr>
              <w:jc w:val="center"/>
              <w:rPr>
                <w:rFonts w:ascii="Times New Roman" w:hAnsi="Times New Roman" w:cs="Times New Roman"/>
              </w:rPr>
            </w:pPr>
            <w:r w:rsidRPr="00A81E46">
              <w:rPr>
                <w:rFonts w:ascii="Times New Roman" w:hAnsi="Times New Roman" w:cs="Times New Roman"/>
              </w:rPr>
              <w:t>X</w:t>
            </w:r>
          </w:p>
        </w:tc>
        <w:tc>
          <w:tcPr>
            <w:tcW w:w="1265" w:type="dxa"/>
          </w:tcPr>
          <w:p w14:paraId="4607F523" w14:textId="77777777" w:rsidR="00A81E46" w:rsidRPr="00A81E46" w:rsidRDefault="00A81E46" w:rsidP="00A81E46">
            <w:pPr>
              <w:jc w:val="center"/>
              <w:rPr>
                <w:rFonts w:ascii="Times New Roman" w:hAnsi="Times New Roman" w:cs="Times New Roman"/>
              </w:rPr>
            </w:pPr>
          </w:p>
        </w:tc>
        <w:tc>
          <w:tcPr>
            <w:tcW w:w="1261" w:type="dxa"/>
          </w:tcPr>
          <w:p w14:paraId="3A541C8E" w14:textId="77777777" w:rsidR="00A81E46" w:rsidRPr="00A81E46" w:rsidRDefault="00A81E46" w:rsidP="00A81E46">
            <w:pPr>
              <w:jc w:val="center"/>
              <w:rPr>
                <w:rFonts w:ascii="Times New Roman" w:hAnsi="Times New Roman" w:cs="Times New Roman"/>
              </w:rPr>
            </w:pPr>
          </w:p>
        </w:tc>
        <w:tc>
          <w:tcPr>
            <w:tcW w:w="1241" w:type="dxa"/>
          </w:tcPr>
          <w:p w14:paraId="47D84016" w14:textId="77777777" w:rsidR="00A81E46" w:rsidRPr="00A81E46" w:rsidRDefault="00A81E46" w:rsidP="00A81E46">
            <w:pPr>
              <w:jc w:val="center"/>
              <w:rPr>
                <w:rFonts w:ascii="Times New Roman" w:hAnsi="Times New Roman" w:cs="Times New Roman"/>
              </w:rPr>
            </w:pPr>
          </w:p>
        </w:tc>
      </w:tr>
    </w:tbl>
    <w:p w14:paraId="28302FEB" w14:textId="77777777" w:rsidR="00A81E46" w:rsidRPr="00A81E46" w:rsidRDefault="00A81E46" w:rsidP="00A81E46">
      <w:pPr>
        <w:spacing w:after="160" w:line="259" w:lineRule="auto"/>
        <w:jc w:val="both"/>
        <w:rPr>
          <w:rFonts w:eastAsiaTheme="minorHAnsi"/>
          <w:sz w:val="24"/>
          <w:szCs w:val="22"/>
        </w:rPr>
      </w:pPr>
    </w:p>
    <w:p w14:paraId="377FECAC" w14:textId="77777777" w:rsidR="006C5E27" w:rsidRPr="005E4DF4" w:rsidRDefault="006C5E27" w:rsidP="006C5E27">
      <w:pPr>
        <w:pStyle w:val="ListParagraph"/>
        <w:shd w:val="clear" w:color="auto" w:fill="FFFFFF" w:themeFill="background1"/>
        <w:tabs>
          <w:tab w:val="left" w:pos="1800"/>
        </w:tabs>
        <w:rPr>
          <w:sz w:val="24"/>
          <w:szCs w:val="24"/>
        </w:rPr>
      </w:pPr>
      <w:r w:rsidRPr="005E4DF4">
        <w:rPr>
          <w:sz w:val="24"/>
          <w:szCs w:val="24"/>
          <w:u w:val="single"/>
        </w:rPr>
        <w:t>Informational</w:t>
      </w:r>
      <w:r w:rsidRPr="005E4DF4">
        <w:rPr>
          <w:sz w:val="24"/>
          <w:szCs w:val="24"/>
        </w:rPr>
        <w:t>:  The Curriculum Review Schedule process is an effective way to assure that curriculum, textbooks and other teacher resource materials are current.  This process allows the Board of Education to allocate money on a regular basis for curriculum, textbooks and resource material purchases.</w:t>
      </w:r>
    </w:p>
    <w:p w14:paraId="41A74EC3" w14:textId="77777777" w:rsidR="006C5E27" w:rsidRPr="005E4DF4" w:rsidRDefault="006C5E27" w:rsidP="006C5E27">
      <w:pPr>
        <w:pStyle w:val="ListParagraph"/>
        <w:shd w:val="clear" w:color="auto" w:fill="FFFFFF" w:themeFill="background1"/>
        <w:tabs>
          <w:tab w:val="left" w:pos="1800"/>
        </w:tabs>
        <w:rPr>
          <w:sz w:val="24"/>
          <w:szCs w:val="24"/>
        </w:rPr>
      </w:pPr>
    </w:p>
    <w:p w14:paraId="7A8972D4" w14:textId="62586D81" w:rsidR="006C5E27" w:rsidRDefault="005E4DF4" w:rsidP="006C5E27">
      <w:pPr>
        <w:pStyle w:val="ListParagraph"/>
        <w:tabs>
          <w:tab w:val="left" w:pos="1800"/>
        </w:tabs>
        <w:rPr>
          <w:sz w:val="24"/>
          <w:szCs w:val="24"/>
        </w:rPr>
      </w:pPr>
      <w:r w:rsidRPr="005E4DF4">
        <w:rPr>
          <w:sz w:val="24"/>
          <w:szCs w:val="24"/>
        </w:rPr>
        <w:t>Upon review of current curricular contracts, the Curriculum Review Schedule has been slightly modified to accommodate contract expirations.</w:t>
      </w:r>
    </w:p>
    <w:p w14:paraId="756DCB4C" w14:textId="77777777" w:rsidR="00B04845" w:rsidRDefault="00B04845" w:rsidP="006C5E27">
      <w:pPr>
        <w:pStyle w:val="ListParagraph"/>
        <w:tabs>
          <w:tab w:val="left" w:pos="1800"/>
        </w:tabs>
        <w:rPr>
          <w:sz w:val="24"/>
          <w:szCs w:val="24"/>
        </w:rPr>
      </w:pPr>
    </w:p>
    <w:p w14:paraId="0E7B3F40" w14:textId="2BBD1240" w:rsidR="002866A4" w:rsidRPr="00060219" w:rsidRDefault="002866A4" w:rsidP="00207452">
      <w:pPr>
        <w:pStyle w:val="ListParagraph"/>
        <w:numPr>
          <w:ilvl w:val="0"/>
          <w:numId w:val="19"/>
        </w:numPr>
        <w:rPr>
          <w:sz w:val="24"/>
          <w:szCs w:val="24"/>
        </w:rPr>
      </w:pPr>
      <w:r w:rsidRPr="004A57E1">
        <w:rPr>
          <w:sz w:val="24"/>
          <w:szCs w:val="24"/>
        </w:rPr>
        <w:t xml:space="preserve">Recommend </w:t>
      </w:r>
      <w:r w:rsidRPr="00591569">
        <w:rPr>
          <w:sz w:val="24"/>
          <w:szCs w:val="24"/>
        </w:rPr>
        <w:t>approval</w:t>
      </w:r>
      <w:r w:rsidRPr="00591569">
        <w:rPr>
          <w:b/>
          <w:sz w:val="24"/>
          <w:szCs w:val="24"/>
        </w:rPr>
        <w:t xml:space="preserve"> </w:t>
      </w:r>
      <w:r w:rsidR="00591569" w:rsidRPr="00591569">
        <w:rPr>
          <w:sz w:val="24"/>
          <w:szCs w:val="24"/>
        </w:rPr>
        <w:t>for a partnership with</w:t>
      </w:r>
      <w:r w:rsidRPr="00591569">
        <w:rPr>
          <w:color w:val="000000"/>
          <w:sz w:val="24"/>
          <w:szCs w:val="24"/>
        </w:rPr>
        <w:t xml:space="preserve"> </w:t>
      </w:r>
      <w:r w:rsidRPr="00B04845">
        <w:rPr>
          <w:color w:val="000000"/>
          <w:sz w:val="24"/>
          <w:szCs w:val="24"/>
        </w:rPr>
        <w:t xml:space="preserve">the </w:t>
      </w:r>
      <w:r w:rsidRPr="00B04845">
        <w:rPr>
          <w:bCs/>
          <w:iCs/>
          <w:color w:val="000000"/>
          <w:sz w:val="24"/>
          <w:szCs w:val="24"/>
        </w:rPr>
        <w:t>Rowan’s Opportunity for Postsecondary Excellence and Success (ROPES): Mitigating Students’ Learning Opportunities Amid COVID-19</w:t>
      </w:r>
      <w:r w:rsidRPr="00B04845">
        <w:rPr>
          <w:color w:val="000000"/>
          <w:sz w:val="24"/>
          <w:szCs w:val="24"/>
        </w:rPr>
        <w:t xml:space="preserve">.  We are excited about being a part of the proposed </w:t>
      </w:r>
      <w:hyperlink r:id="rId11" w:history="1">
        <w:r w:rsidRPr="00B04845">
          <w:rPr>
            <w:iCs/>
            <w:color w:val="000000"/>
            <w:sz w:val="24"/>
            <w:szCs w:val="24"/>
            <w:shd w:val="clear" w:color="auto" w:fill="FFFFFF"/>
          </w:rPr>
          <w:t>Institutional Resilience and Expanded Postsecondary Opportunity Grants Program</w:t>
        </w:r>
      </w:hyperlink>
      <w:r w:rsidRPr="00B04845">
        <w:rPr>
          <w:color w:val="434343"/>
          <w:sz w:val="24"/>
          <w:szCs w:val="24"/>
          <w:shd w:val="clear" w:color="auto" w:fill="FFFFFF"/>
        </w:rPr>
        <w:t xml:space="preserve"> </w:t>
      </w:r>
      <w:r w:rsidRPr="00B04845">
        <w:rPr>
          <w:color w:val="000000"/>
          <w:sz w:val="24"/>
          <w:szCs w:val="24"/>
          <w:shd w:val="clear" w:color="auto" w:fill="FFFFFF"/>
        </w:rPr>
        <w:t xml:space="preserve">(IREPO) </w:t>
      </w:r>
      <w:r w:rsidRPr="00B04845">
        <w:rPr>
          <w:color w:val="000000"/>
          <w:sz w:val="24"/>
          <w:szCs w:val="24"/>
        </w:rPr>
        <w:t>grant opportunity</w:t>
      </w:r>
      <w:r w:rsidRPr="00060219">
        <w:rPr>
          <w:color w:val="000000"/>
          <w:sz w:val="24"/>
          <w:szCs w:val="24"/>
        </w:rPr>
        <w:t>.</w:t>
      </w:r>
    </w:p>
    <w:p w14:paraId="29363F7C" w14:textId="0465056C" w:rsidR="002866A4" w:rsidRPr="00060219" w:rsidRDefault="002866A4" w:rsidP="002866A4">
      <w:pPr>
        <w:ind w:left="1440"/>
        <w:rPr>
          <w:sz w:val="24"/>
          <w:szCs w:val="24"/>
        </w:rPr>
      </w:pPr>
    </w:p>
    <w:p w14:paraId="212E4B98" w14:textId="15B8D264" w:rsidR="002866A4" w:rsidRPr="00060219" w:rsidRDefault="002866A4" w:rsidP="00790C15">
      <w:pPr>
        <w:ind w:left="720"/>
        <w:rPr>
          <w:sz w:val="24"/>
          <w:szCs w:val="24"/>
        </w:rPr>
      </w:pPr>
      <w:r w:rsidRPr="00591569">
        <w:rPr>
          <w:color w:val="000000"/>
          <w:sz w:val="24"/>
          <w:szCs w:val="24"/>
          <w:u w:val="single"/>
          <w:shd w:val="clear" w:color="auto" w:fill="FFFFFF"/>
        </w:rPr>
        <w:t>Informational</w:t>
      </w:r>
      <w:r>
        <w:rPr>
          <w:color w:val="000000"/>
          <w:sz w:val="24"/>
          <w:szCs w:val="24"/>
          <w:shd w:val="clear" w:color="auto" w:fill="FFFFFF"/>
        </w:rPr>
        <w:t xml:space="preserve">: </w:t>
      </w:r>
      <w:r w:rsidRPr="00060219">
        <w:rPr>
          <w:color w:val="000000"/>
          <w:sz w:val="24"/>
          <w:szCs w:val="24"/>
          <w:shd w:val="clear" w:color="auto" w:fill="FFFFFF"/>
        </w:rPr>
        <w:t xml:space="preserve">Through ROPES, our district looks forward to assisting with the recruitment of this dual enrollment program, offering </w:t>
      </w:r>
      <w:r w:rsidRPr="00060219">
        <w:rPr>
          <w:color w:val="000000"/>
          <w:sz w:val="24"/>
          <w:szCs w:val="24"/>
        </w:rPr>
        <w:t xml:space="preserve">five academic tracks: teacher preparation, computer science, music business, engineering technology, and social services to high school juniors in rural and urban school districts in New Jersey.  This program will ensure a seamless transition and successful matriculation to an Institution of Higher Education, including Rowan. </w:t>
      </w:r>
      <w:r w:rsidR="001B66FC">
        <w:rPr>
          <w:color w:val="000000"/>
          <w:sz w:val="24"/>
          <w:szCs w:val="24"/>
        </w:rPr>
        <w:t xml:space="preserve"> </w:t>
      </w:r>
      <w:r w:rsidRPr="00060219">
        <w:rPr>
          <w:color w:val="000000"/>
          <w:sz w:val="24"/>
          <w:szCs w:val="24"/>
        </w:rPr>
        <w:t xml:space="preserve">We are thrilled that students in 11th grade will have an opportunity to enroll in Rowan online coursework, while simultaneously earning high school and college credits (i.e., 12 credits total) as well as receive a range of academic support services. </w:t>
      </w:r>
      <w:r w:rsidR="001B66FC">
        <w:rPr>
          <w:color w:val="000000"/>
          <w:sz w:val="24"/>
          <w:szCs w:val="24"/>
        </w:rPr>
        <w:t xml:space="preserve"> </w:t>
      </w:r>
      <w:r w:rsidRPr="00060219">
        <w:rPr>
          <w:color w:val="000000"/>
          <w:sz w:val="24"/>
          <w:szCs w:val="24"/>
        </w:rPr>
        <w:t>There are five academic tracks: teacher preparation, computer science, music business, engineering technology, and social services.</w:t>
      </w:r>
    </w:p>
    <w:p w14:paraId="2330D307" w14:textId="77777777" w:rsidR="002866A4" w:rsidRPr="00060219" w:rsidRDefault="002866A4" w:rsidP="002866A4">
      <w:pPr>
        <w:ind w:left="720"/>
        <w:contextualSpacing/>
        <w:rPr>
          <w:sz w:val="24"/>
          <w:szCs w:val="24"/>
          <w:highlight w:val="yellow"/>
        </w:rPr>
      </w:pPr>
    </w:p>
    <w:p w14:paraId="231C8405" w14:textId="219D7038" w:rsidR="002866A4" w:rsidRPr="00060219" w:rsidRDefault="002866A4" w:rsidP="00207452">
      <w:pPr>
        <w:pStyle w:val="ListParagraph"/>
        <w:numPr>
          <w:ilvl w:val="0"/>
          <w:numId w:val="19"/>
        </w:numPr>
        <w:contextualSpacing/>
        <w:rPr>
          <w:sz w:val="24"/>
          <w:szCs w:val="24"/>
        </w:rPr>
      </w:pPr>
      <w:r w:rsidRPr="00060219">
        <w:rPr>
          <w:sz w:val="24"/>
          <w:szCs w:val="24"/>
        </w:rPr>
        <w:t xml:space="preserve">Recommend approval for a partnership with Propel America. </w:t>
      </w:r>
      <w:r w:rsidR="00790C15">
        <w:rPr>
          <w:sz w:val="24"/>
          <w:szCs w:val="24"/>
        </w:rPr>
        <w:t xml:space="preserve"> </w:t>
      </w:r>
      <w:r w:rsidRPr="00060219">
        <w:rPr>
          <w:sz w:val="24"/>
          <w:szCs w:val="24"/>
        </w:rPr>
        <w:t xml:space="preserve">Propel America helps young adults go from high school into a career and higher education. </w:t>
      </w:r>
      <w:r w:rsidR="001B66FC">
        <w:rPr>
          <w:sz w:val="24"/>
          <w:szCs w:val="24"/>
        </w:rPr>
        <w:t xml:space="preserve"> </w:t>
      </w:r>
      <w:r w:rsidRPr="00060219">
        <w:rPr>
          <w:sz w:val="24"/>
          <w:szCs w:val="24"/>
        </w:rPr>
        <w:t xml:space="preserve">Propel America connects high schools, job-training organizations, community colleges, local employers and experienced mentors to build a clear path forward for students. </w:t>
      </w:r>
    </w:p>
    <w:p w14:paraId="18016A71" w14:textId="77777777" w:rsidR="002866A4" w:rsidRDefault="002866A4" w:rsidP="002866A4">
      <w:pPr>
        <w:ind w:left="720"/>
        <w:contextualSpacing/>
        <w:rPr>
          <w:sz w:val="24"/>
          <w:szCs w:val="24"/>
          <w:u w:val="single"/>
        </w:rPr>
      </w:pPr>
    </w:p>
    <w:p w14:paraId="095D347D" w14:textId="40D171D3" w:rsidR="002866A4" w:rsidRDefault="002866A4" w:rsidP="002866A4">
      <w:pPr>
        <w:ind w:left="720"/>
        <w:contextualSpacing/>
        <w:rPr>
          <w:sz w:val="24"/>
          <w:szCs w:val="24"/>
        </w:rPr>
      </w:pPr>
      <w:r w:rsidRPr="00E274B8">
        <w:rPr>
          <w:sz w:val="24"/>
          <w:szCs w:val="24"/>
          <w:u w:val="single"/>
        </w:rPr>
        <w:t>Informational:</w:t>
      </w:r>
      <w:r w:rsidRPr="00E274B8">
        <w:rPr>
          <w:sz w:val="24"/>
          <w:szCs w:val="24"/>
        </w:rPr>
        <w:t xml:space="preserve"> Propel launched in New Jersey and Louisiana in 2019 with career pathways in skilled trades and healthcare. </w:t>
      </w:r>
      <w:r w:rsidR="00790C15">
        <w:rPr>
          <w:sz w:val="24"/>
          <w:szCs w:val="24"/>
        </w:rPr>
        <w:t xml:space="preserve"> </w:t>
      </w:r>
      <w:r w:rsidRPr="00E274B8">
        <w:rPr>
          <w:sz w:val="24"/>
          <w:szCs w:val="24"/>
        </w:rPr>
        <w:t>Propel America is engaged with a number of employers and training partners to create a system that seamlessly connects education and work, equipping young people with the skills, social networks, and supports the</w:t>
      </w:r>
      <w:r w:rsidR="00343015">
        <w:rPr>
          <w:sz w:val="24"/>
          <w:szCs w:val="24"/>
        </w:rPr>
        <w:t>ir</w:t>
      </w:r>
      <w:r w:rsidRPr="00E274B8">
        <w:rPr>
          <w:sz w:val="24"/>
          <w:szCs w:val="24"/>
        </w:rPr>
        <w:t xml:space="preserve"> need</w:t>
      </w:r>
      <w:r w:rsidR="00343015">
        <w:rPr>
          <w:sz w:val="24"/>
          <w:szCs w:val="24"/>
        </w:rPr>
        <w:t>s</w:t>
      </w:r>
      <w:r w:rsidRPr="00E274B8">
        <w:rPr>
          <w:sz w:val="24"/>
          <w:szCs w:val="24"/>
        </w:rPr>
        <w:t xml:space="preserve"> to have </w:t>
      </w:r>
      <w:r w:rsidR="000C7AE6">
        <w:rPr>
          <w:sz w:val="24"/>
          <w:szCs w:val="24"/>
        </w:rPr>
        <w:t xml:space="preserve">a </w:t>
      </w:r>
      <w:r w:rsidRPr="00E274B8">
        <w:rPr>
          <w:sz w:val="24"/>
          <w:szCs w:val="24"/>
        </w:rPr>
        <w:t xml:space="preserve">stable, upwardly-mobile job, and a clear path to college if they so choose. </w:t>
      </w:r>
      <w:r w:rsidR="00730B2C">
        <w:rPr>
          <w:sz w:val="24"/>
          <w:szCs w:val="24"/>
        </w:rPr>
        <w:t xml:space="preserve"> </w:t>
      </w:r>
      <w:r w:rsidRPr="00E274B8">
        <w:rPr>
          <w:sz w:val="24"/>
          <w:szCs w:val="24"/>
        </w:rPr>
        <w:t xml:space="preserve">Propel works closely with employers to support their hiring process. By introducing them to great applicants for hard-to-fill jobs, Propel is working to address local needs.  </w:t>
      </w:r>
    </w:p>
    <w:p w14:paraId="216D276C" w14:textId="77777777" w:rsidR="00930C0F" w:rsidRPr="005E4DF4" w:rsidRDefault="00930C0F" w:rsidP="00930C0F">
      <w:pPr>
        <w:pStyle w:val="ListParagraph"/>
        <w:tabs>
          <w:tab w:val="left" w:pos="1800"/>
        </w:tabs>
        <w:rPr>
          <w:sz w:val="24"/>
          <w:szCs w:val="24"/>
        </w:rPr>
      </w:pPr>
    </w:p>
    <w:p w14:paraId="738E2D41" w14:textId="48245E19" w:rsidR="00930C0F" w:rsidRPr="00411E6D" w:rsidRDefault="00930C0F" w:rsidP="00930C0F">
      <w:pPr>
        <w:pStyle w:val="ListParagraph"/>
        <w:numPr>
          <w:ilvl w:val="0"/>
          <w:numId w:val="19"/>
        </w:numPr>
        <w:rPr>
          <w:sz w:val="24"/>
          <w:szCs w:val="24"/>
        </w:rPr>
      </w:pPr>
      <w:r w:rsidRPr="00236F7E">
        <w:rPr>
          <w:sz w:val="24"/>
          <w:szCs w:val="24"/>
        </w:rPr>
        <w:t xml:space="preserve">Recommend approval for </w:t>
      </w:r>
      <w:r w:rsidR="00415286">
        <w:rPr>
          <w:sz w:val="24"/>
          <w:szCs w:val="24"/>
        </w:rPr>
        <w:t xml:space="preserve">the Director of Curriculum and Instruction Christine Lindenmuth, </w:t>
      </w:r>
      <w:r w:rsidR="003A7B8E">
        <w:rPr>
          <w:sz w:val="24"/>
          <w:szCs w:val="24"/>
        </w:rPr>
        <w:t>Paulsboro Senior High School Vice Principal James Pandol</w:t>
      </w:r>
      <w:r w:rsidR="00D878D6">
        <w:rPr>
          <w:sz w:val="24"/>
          <w:szCs w:val="24"/>
        </w:rPr>
        <w:t>fo</w:t>
      </w:r>
      <w:r w:rsidR="003A7B8E">
        <w:rPr>
          <w:sz w:val="24"/>
          <w:szCs w:val="24"/>
        </w:rPr>
        <w:t xml:space="preserve">, and </w:t>
      </w:r>
      <w:r>
        <w:rPr>
          <w:sz w:val="24"/>
          <w:szCs w:val="24"/>
        </w:rPr>
        <w:t xml:space="preserve">Paulsboro </w:t>
      </w:r>
      <w:r w:rsidR="003A7B8E">
        <w:rPr>
          <w:sz w:val="24"/>
          <w:szCs w:val="24"/>
        </w:rPr>
        <w:t xml:space="preserve">Junior / Senior </w:t>
      </w:r>
      <w:r>
        <w:rPr>
          <w:sz w:val="24"/>
          <w:szCs w:val="24"/>
        </w:rPr>
        <w:t>High School Guidance Counselor Jean Brown</w:t>
      </w:r>
      <w:r w:rsidRPr="00236F7E">
        <w:rPr>
          <w:sz w:val="24"/>
          <w:szCs w:val="24"/>
        </w:rPr>
        <w:t xml:space="preserve"> to </w:t>
      </w:r>
      <w:r>
        <w:rPr>
          <w:sz w:val="24"/>
          <w:szCs w:val="24"/>
        </w:rPr>
        <w:t>attend Propel training on November 17</w:t>
      </w:r>
      <w:r w:rsidRPr="005770EA">
        <w:rPr>
          <w:sz w:val="24"/>
          <w:szCs w:val="24"/>
          <w:vertAlign w:val="superscript"/>
        </w:rPr>
        <w:t>th</w:t>
      </w:r>
      <w:r>
        <w:rPr>
          <w:sz w:val="24"/>
          <w:szCs w:val="24"/>
        </w:rPr>
        <w:t xml:space="preserve"> and November 18</w:t>
      </w:r>
      <w:r w:rsidRPr="005770EA">
        <w:rPr>
          <w:sz w:val="24"/>
          <w:szCs w:val="24"/>
          <w:vertAlign w:val="superscript"/>
        </w:rPr>
        <w:t>th</w:t>
      </w:r>
      <w:r>
        <w:rPr>
          <w:sz w:val="24"/>
          <w:szCs w:val="24"/>
        </w:rPr>
        <w:t xml:space="preserve">, 2020. </w:t>
      </w:r>
      <w:r w:rsidR="000743EF">
        <w:rPr>
          <w:sz w:val="24"/>
          <w:szCs w:val="24"/>
        </w:rPr>
        <w:t xml:space="preserve"> </w:t>
      </w:r>
      <w:r w:rsidRPr="00411E6D">
        <w:rPr>
          <w:sz w:val="24"/>
          <w:szCs w:val="24"/>
        </w:rPr>
        <w:t>There is no cost to the Board of Education.</w:t>
      </w:r>
    </w:p>
    <w:p w14:paraId="306AFA58" w14:textId="77777777" w:rsidR="00930C0F" w:rsidRPr="00411E6D" w:rsidRDefault="00930C0F" w:rsidP="00930C0F">
      <w:pPr>
        <w:pStyle w:val="ListParagraph"/>
        <w:rPr>
          <w:sz w:val="24"/>
          <w:szCs w:val="24"/>
        </w:rPr>
      </w:pPr>
    </w:p>
    <w:p w14:paraId="1312D2D2" w14:textId="77777777" w:rsidR="00930C0F" w:rsidRPr="00495689" w:rsidRDefault="00930C0F" w:rsidP="00930C0F">
      <w:pPr>
        <w:shd w:val="clear" w:color="auto" w:fill="FFFFFF"/>
        <w:ind w:left="720"/>
        <w:rPr>
          <w:color w:val="000000"/>
          <w:sz w:val="24"/>
          <w:szCs w:val="24"/>
        </w:rPr>
      </w:pPr>
      <w:r w:rsidRPr="00236F7E">
        <w:rPr>
          <w:sz w:val="24"/>
          <w:szCs w:val="24"/>
          <w:u w:val="single"/>
        </w:rPr>
        <w:t>Informational</w:t>
      </w:r>
      <w:r w:rsidRPr="00236F7E">
        <w:rPr>
          <w:sz w:val="24"/>
          <w:szCs w:val="24"/>
        </w:rPr>
        <w:t xml:space="preserve">:  </w:t>
      </w:r>
      <w:r w:rsidRPr="00495689">
        <w:rPr>
          <w:color w:val="000000"/>
          <w:sz w:val="24"/>
          <w:szCs w:val="24"/>
        </w:rPr>
        <w:t>Participants in the training will be able to:</w:t>
      </w:r>
    </w:p>
    <w:p w14:paraId="542E7564" w14:textId="47FD3319" w:rsidR="00930C0F" w:rsidRPr="00F35D79"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Articulate Propel's mission and make connections in the community</w:t>
      </w:r>
      <w:r w:rsidR="000743EF">
        <w:rPr>
          <w:color w:val="000000"/>
          <w:sz w:val="24"/>
          <w:szCs w:val="24"/>
        </w:rPr>
        <w:t>.</w:t>
      </w:r>
    </w:p>
    <w:p w14:paraId="155A5286" w14:textId="54D4B8B6" w:rsidR="00930C0F" w:rsidRPr="00F35D79"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Describe the Propel program model, the purpose of Core courses, and Propel's core competencies</w:t>
      </w:r>
      <w:r w:rsidR="000743EF">
        <w:rPr>
          <w:color w:val="000000"/>
          <w:sz w:val="24"/>
          <w:szCs w:val="24"/>
        </w:rPr>
        <w:t>.</w:t>
      </w:r>
    </w:p>
    <w:p w14:paraId="451CA650" w14:textId="22755422" w:rsidR="00930C0F" w:rsidRPr="00F35D79"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Build a plan to launch the Core course in the high school, whether remote, hybrid, or in-person</w:t>
      </w:r>
      <w:r w:rsidR="000743EF">
        <w:rPr>
          <w:color w:val="000000"/>
          <w:sz w:val="24"/>
          <w:szCs w:val="24"/>
        </w:rPr>
        <w:t>.</w:t>
      </w:r>
    </w:p>
    <w:p w14:paraId="77251769" w14:textId="06ED0253" w:rsidR="00930C0F" w:rsidRPr="00F35D79"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Synthesize the scope and sequence of the Core curriculum and articulate key milestones</w:t>
      </w:r>
      <w:r w:rsidR="000743EF">
        <w:rPr>
          <w:color w:val="000000"/>
          <w:sz w:val="24"/>
          <w:szCs w:val="24"/>
        </w:rPr>
        <w:t>.</w:t>
      </w:r>
    </w:p>
    <w:p w14:paraId="65001ADE" w14:textId="45AEBB21" w:rsidR="00930C0F" w:rsidRPr="00F35D79"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Practice the key steps to effective Core lesson preparation and internalization</w:t>
      </w:r>
      <w:r w:rsidR="000743EF">
        <w:rPr>
          <w:color w:val="000000"/>
          <w:sz w:val="24"/>
          <w:szCs w:val="24"/>
        </w:rPr>
        <w:t>.</w:t>
      </w:r>
    </w:p>
    <w:p w14:paraId="50139D13" w14:textId="4307EEAC" w:rsidR="00930C0F" w:rsidRDefault="00930C0F" w:rsidP="00930C0F">
      <w:pPr>
        <w:numPr>
          <w:ilvl w:val="0"/>
          <w:numId w:val="40"/>
        </w:numPr>
        <w:shd w:val="clear" w:color="auto" w:fill="FFFFFF"/>
        <w:tabs>
          <w:tab w:val="clear" w:pos="720"/>
        </w:tabs>
        <w:spacing w:before="100" w:beforeAutospacing="1" w:after="100" w:afterAutospacing="1"/>
        <w:ind w:left="1080"/>
        <w:rPr>
          <w:color w:val="000000"/>
          <w:sz w:val="24"/>
          <w:szCs w:val="24"/>
        </w:rPr>
      </w:pPr>
      <w:r w:rsidRPr="00F35D79">
        <w:rPr>
          <w:color w:val="000000"/>
          <w:sz w:val="24"/>
          <w:szCs w:val="24"/>
        </w:rPr>
        <w:t>Create a plan for in-person, remote or hybrid learning to support a meaningful student experience in the classroom</w:t>
      </w:r>
      <w:r w:rsidR="000743EF">
        <w:rPr>
          <w:color w:val="000000"/>
          <w:sz w:val="24"/>
          <w:szCs w:val="24"/>
        </w:rPr>
        <w:t>.</w:t>
      </w:r>
    </w:p>
    <w:p w14:paraId="225C23AA" w14:textId="77777777" w:rsidR="00372A89" w:rsidRPr="00F35D79" w:rsidRDefault="00372A89" w:rsidP="00372A89">
      <w:pPr>
        <w:shd w:val="clear" w:color="auto" w:fill="FFFFFF"/>
        <w:spacing w:before="100" w:beforeAutospacing="1" w:after="100" w:afterAutospacing="1"/>
        <w:rPr>
          <w:color w:val="000000"/>
          <w:sz w:val="24"/>
          <w:szCs w:val="24"/>
        </w:rPr>
      </w:pPr>
    </w:p>
    <w:p w14:paraId="4A3DB6A8" w14:textId="77777777"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Mr. Michael voting 8 YES. </w:t>
      </w:r>
    </w:p>
    <w:p w14:paraId="3C9521CC" w14:textId="77777777" w:rsidR="00372A89" w:rsidRDefault="00372A89" w:rsidP="00372A89">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36B48EA5" w14:textId="77777777" w:rsidR="00C44C71" w:rsidRDefault="00C44C71" w:rsidP="00C44C71">
      <w:pPr>
        <w:tabs>
          <w:tab w:val="left" w:pos="720"/>
          <w:tab w:val="left" w:pos="1800"/>
        </w:tabs>
        <w:spacing w:after="200"/>
        <w:contextualSpacing/>
        <w:rPr>
          <w:sz w:val="24"/>
          <w:szCs w:val="24"/>
          <w:highlight w:val="yellow"/>
        </w:rPr>
      </w:pPr>
    </w:p>
    <w:p w14:paraId="6BF798CF" w14:textId="7791FF61" w:rsidR="007F1293" w:rsidRDefault="007F1293" w:rsidP="005C1E1B">
      <w:pPr>
        <w:rPr>
          <w:sz w:val="24"/>
          <w:szCs w:val="24"/>
        </w:rPr>
      </w:pPr>
      <w:r w:rsidRPr="004E130F">
        <w:rPr>
          <w:b/>
          <w:smallCaps/>
          <w:sz w:val="28"/>
          <w:szCs w:val="28"/>
        </w:rPr>
        <w:t xml:space="preserve">Staff and Curriculum </w:t>
      </w:r>
      <w:r w:rsidRPr="00207452">
        <w:rPr>
          <w:b/>
          <w:smallCaps/>
          <w:sz w:val="28"/>
          <w:szCs w:val="28"/>
        </w:rPr>
        <w:t>Development</w:t>
      </w:r>
      <w:r w:rsidRPr="00207452">
        <w:rPr>
          <w:sz w:val="24"/>
          <w:szCs w:val="24"/>
        </w:rPr>
        <w:t xml:space="preserve"> </w:t>
      </w:r>
      <w:r w:rsidR="00207452" w:rsidRPr="00207452">
        <w:rPr>
          <w:b/>
          <w:smallCaps/>
          <w:sz w:val="28"/>
          <w:szCs w:val="28"/>
        </w:rPr>
        <w:t>F</w:t>
      </w:r>
      <w:r w:rsidRPr="00207452">
        <w:rPr>
          <w:b/>
          <w:smallCaps/>
          <w:sz w:val="28"/>
          <w:szCs w:val="28"/>
        </w:rPr>
        <w:t>:</w:t>
      </w:r>
      <w:r w:rsidR="00FE3163" w:rsidRPr="00207452">
        <w:rPr>
          <w:sz w:val="24"/>
          <w:szCs w:val="24"/>
        </w:rPr>
        <w:t xml:space="preserve"> 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14:paraId="36FF1451" w14:textId="3AAD0CAA" w:rsidR="00372A89" w:rsidRDefault="00372A89" w:rsidP="005C1E1B">
      <w:pPr>
        <w:rPr>
          <w:sz w:val="24"/>
          <w:szCs w:val="24"/>
        </w:rPr>
      </w:pPr>
    </w:p>
    <w:p w14:paraId="364798AD" w14:textId="69F68E5B" w:rsidR="00372A89" w:rsidRPr="00455515" w:rsidRDefault="00372A89" w:rsidP="00372A89">
      <w:pPr>
        <w:rPr>
          <w:sz w:val="24"/>
          <w:szCs w:val="24"/>
        </w:rPr>
      </w:pPr>
      <w:r>
        <w:rPr>
          <w:sz w:val="24"/>
          <w:szCs w:val="24"/>
        </w:rPr>
        <w:t>Motion made by Stevenson, seconded by Hamilton to approve items F.</w:t>
      </w:r>
    </w:p>
    <w:p w14:paraId="1BCB9DEB" w14:textId="77777777" w:rsidR="00372A89" w:rsidRDefault="00372A89" w:rsidP="005C1E1B">
      <w:pPr>
        <w:rPr>
          <w:sz w:val="24"/>
          <w:szCs w:val="24"/>
        </w:rPr>
      </w:pPr>
    </w:p>
    <w:p w14:paraId="76BC40AF" w14:textId="77777777" w:rsidR="005C1E1B" w:rsidRPr="00E91BB2" w:rsidRDefault="005C1E1B" w:rsidP="005C1E1B">
      <w:pPr>
        <w:rPr>
          <w:sz w:val="24"/>
          <w:szCs w:val="24"/>
        </w:rPr>
      </w:pPr>
    </w:p>
    <w:p w14:paraId="7A2224B4" w14:textId="7DDB27D5" w:rsidR="00876B47" w:rsidRPr="00F5214A" w:rsidRDefault="00876B47" w:rsidP="00207452">
      <w:pPr>
        <w:pStyle w:val="ListParagraph"/>
        <w:numPr>
          <w:ilvl w:val="0"/>
          <w:numId w:val="19"/>
        </w:numPr>
        <w:rPr>
          <w:sz w:val="24"/>
          <w:szCs w:val="24"/>
        </w:rPr>
      </w:pPr>
      <w:r w:rsidRPr="00D6591F">
        <w:rPr>
          <w:sz w:val="24"/>
          <w:szCs w:val="24"/>
        </w:rPr>
        <w:t>Recommend approval for</w:t>
      </w:r>
      <w:r w:rsidRPr="00F5214A">
        <w:rPr>
          <w:sz w:val="24"/>
          <w:szCs w:val="24"/>
        </w:rPr>
        <w:t xml:space="preserve"> Billingsport Early Childhood Center </w:t>
      </w:r>
      <w:r w:rsidRPr="00956EF9">
        <w:rPr>
          <w:sz w:val="24"/>
          <w:szCs w:val="24"/>
        </w:rPr>
        <w:t>Community and Parent Involvement Specialist Yvonne Still-Maddred to conduct meeti</w:t>
      </w:r>
      <w:r w:rsidRPr="00F5214A">
        <w:rPr>
          <w:sz w:val="24"/>
          <w:szCs w:val="24"/>
        </w:rPr>
        <w:t xml:space="preserve">ngs for parents and members of the staff that include representatives </w:t>
      </w:r>
      <w:r>
        <w:rPr>
          <w:sz w:val="24"/>
          <w:szCs w:val="24"/>
        </w:rPr>
        <w:t>from</w:t>
      </w:r>
      <w:r w:rsidRPr="00F5214A">
        <w:rPr>
          <w:sz w:val="24"/>
          <w:szCs w:val="24"/>
        </w:rPr>
        <w:t xml:space="preserve"> PerformCare of New Jersey, The Department of </w:t>
      </w:r>
      <w:r w:rsidR="007E54A4">
        <w:rPr>
          <w:sz w:val="24"/>
          <w:szCs w:val="24"/>
        </w:rPr>
        <w:t>Child Protection and Permanency,</w:t>
      </w:r>
      <w:r w:rsidRPr="00F5214A">
        <w:rPr>
          <w:sz w:val="24"/>
          <w:szCs w:val="24"/>
        </w:rPr>
        <w:t xml:space="preserve"> Gateway Community Action Partnership</w:t>
      </w:r>
      <w:r w:rsidR="007E54A4">
        <w:rPr>
          <w:sz w:val="24"/>
          <w:szCs w:val="24"/>
        </w:rPr>
        <w:t xml:space="preserve"> and the Arc Program. </w:t>
      </w:r>
    </w:p>
    <w:p w14:paraId="0AE70461" w14:textId="77777777" w:rsidR="00876B47" w:rsidRDefault="00876B47" w:rsidP="00876B47">
      <w:pPr>
        <w:ind w:left="720" w:hanging="360"/>
        <w:rPr>
          <w:sz w:val="24"/>
          <w:szCs w:val="24"/>
        </w:rPr>
      </w:pPr>
    </w:p>
    <w:p w14:paraId="5B9FC1CC" w14:textId="3B545A48" w:rsidR="00876B47" w:rsidRPr="00F5214A" w:rsidRDefault="00876B47" w:rsidP="00876B47">
      <w:pPr>
        <w:pStyle w:val="ListParagraph"/>
        <w:rPr>
          <w:sz w:val="24"/>
          <w:szCs w:val="24"/>
        </w:rPr>
      </w:pPr>
      <w:r w:rsidRPr="00F5214A">
        <w:rPr>
          <w:sz w:val="24"/>
          <w:szCs w:val="24"/>
          <w:u w:val="single"/>
        </w:rPr>
        <w:t>Informational</w:t>
      </w:r>
      <w:r w:rsidRPr="00F5214A">
        <w:rPr>
          <w:sz w:val="24"/>
          <w:szCs w:val="24"/>
        </w:rPr>
        <w:t>:  PerformCare serves children and young adults who are in need of behavioral health, have developmental and intellectual disabilities or are in need of substance abuse treatment.  The Department of Child Protection and Permanency is the agency that investigates suspected cases of child abuse and neglect and, if necessary, arranges for the child’s placement in a safe place.  Th</w:t>
      </w:r>
      <w:r>
        <w:rPr>
          <w:sz w:val="24"/>
          <w:szCs w:val="24"/>
        </w:rPr>
        <w:t>is</w:t>
      </w:r>
      <w:r w:rsidRPr="00F5214A">
        <w:rPr>
          <w:sz w:val="24"/>
          <w:szCs w:val="24"/>
        </w:rPr>
        <w:t xml:space="preserve"> agency also provides family treatment services.  Gateway Community Action Partnership provides assistance to low-income families in the areas of home heating fuel and repair as well as rental assistance. </w:t>
      </w:r>
      <w:r w:rsidR="007E54A4">
        <w:rPr>
          <w:sz w:val="24"/>
          <w:szCs w:val="24"/>
        </w:rPr>
        <w:t xml:space="preserve"> The Arc Program is a community bases parenting program for families with young children.</w:t>
      </w:r>
    </w:p>
    <w:p w14:paraId="2F1DBF0C" w14:textId="5E2CA717" w:rsidR="00CE6109" w:rsidRDefault="00CE6109">
      <w:pPr>
        <w:rPr>
          <w:sz w:val="24"/>
          <w:szCs w:val="24"/>
        </w:rPr>
      </w:pPr>
    </w:p>
    <w:p w14:paraId="552D4A89" w14:textId="63B03A32"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voting 7 YES. </w:t>
      </w:r>
    </w:p>
    <w:p w14:paraId="45913D04" w14:textId="77777777" w:rsidR="00372A89" w:rsidRPr="000C1FF2" w:rsidRDefault="00372A89" w:rsidP="00372A89">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72130C3F" w14:textId="3A8D0820" w:rsidR="00372A89" w:rsidRDefault="00372A89">
      <w:pPr>
        <w:rPr>
          <w:sz w:val="24"/>
          <w:szCs w:val="24"/>
        </w:rPr>
      </w:pPr>
    </w:p>
    <w:p w14:paraId="4F7D84FF" w14:textId="77777777" w:rsidR="00372A89" w:rsidRDefault="00372A89">
      <w:pPr>
        <w:rPr>
          <w:sz w:val="24"/>
          <w:szCs w:val="24"/>
        </w:rPr>
      </w:pPr>
    </w:p>
    <w:p w14:paraId="53BF02CB" w14:textId="77777777" w:rsidR="00426584" w:rsidRDefault="00426584">
      <w:pPr>
        <w:rPr>
          <w:sz w:val="24"/>
          <w:szCs w:val="24"/>
        </w:rPr>
      </w:pPr>
    </w:p>
    <w:p w14:paraId="2337066E" w14:textId="77777777" w:rsidR="00352D48" w:rsidRPr="00A4564E" w:rsidRDefault="00352D48" w:rsidP="00207452">
      <w:pPr>
        <w:numPr>
          <w:ilvl w:val="0"/>
          <w:numId w:val="19"/>
        </w:numPr>
        <w:tabs>
          <w:tab w:val="left" w:pos="720"/>
          <w:tab w:val="left" w:pos="1800"/>
        </w:tabs>
        <w:rPr>
          <w:b/>
          <w:sz w:val="24"/>
          <w:szCs w:val="24"/>
        </w:rPr>
      </w:pPr>
      <w:r w:rsidRPr="00DC2277">
        <w:rPr>
          <w:b/>
          <w:sz w:val="24"/>
          <w:szCs w:val="24"/>
          <w:u w:val="single"/>
        </w:rPr>
        <w:t xml:space="preserve">Informational </w:t>
      </w:r>
      <w:r w:rsidRPr="00A4564E">
        <w:rPr>
          <w:b/>
          <w:sz w:val="24"/>
          <w:szCs w:val="24"/>
          <w:u w:val="single"/>
        </w:rPr>
        <w:t>- Enrollment and Class Size</w:t>
      </w:r>
      <w:r w:rsidRPr="00A4564E">
        <w:rPr>
          <w:b/>
          <w:sz w:val="24"/>
          <w:szCs w:val="24"/>
        </w:rPr>
        <w:t>:</w:t>
      </w:r>
    </w:p>
    <w:p w14:paraId="10FE5FFD" w14:textId="77777777" w:rsidR="00661806" w:rsidRPr="00493B85" w:rsidRDefault="00661806" w:rsidP="00661806">
      <w:pPr>
        <w:pStyle w:val="ListParagraph"/>
        <w:tabs>
          <w:tab w:val="left" w:pos="1800"/>
        </w:tabs>
        <w:rPr>
          <w:sz w:val="24"/>
          <w:szCs w:val="24"/>
        </w:rPr>
      </w:pPr>
    </w:p>
    <w:p w14:paraId="09B51EF7" w14:textId="40CC505F" w:rsidR="00672458" w:rsidRPr="002E0B64" w:rsidRDefault="00672458" w:rsidP="000945FA">
      <w:pPr>
        <w:pStyle w:val="ListParagraph"/>
        <w:numPr>
          <w:ilvl w:val="0"/>
          <w:numId w:val="3"/>
        </w:numPr>
        <w:tabs>
          <w:tab w:val="left" w:pos="1080"/>
          <w:tab w:val="left" w:pos="1800"/>
        </w:tabs>
        <w:ind w:left="1440"/>
        <w:contextualSpacing/>
        <w:rPr>
          <w:sz w:val="24"/>
          <w:szCs w:val="24"/>
        </w:rPr>
      </w:pPr>
      <w:r w:rsidRPr="00DC2277">
        <w:rPr>
          <w:sz w:val="24"/>
          <w:szCs w:val="24"/>
        </w:rPr>
        <w:t>The following chart</w:t>
      </w:r>
      <w:r w:rsidRPr="002E0B64">
        <w:rPr>
          <w:sz w:val="24"/>
          <w:szCs w:val="24"/>
        </w:rPr>
        <w:t xml:space="preserve"> presents the enrollment data for Preschool -8:</w:t>
      </w:r>
      <w:r w:rsidR="000D5A62">
        <w:rPr>
          <w:sz w:val="24"/>
          <w:szCs w:val="24"/>
        </w:rPr>
        <w:t xml:space="preserve"> </w:t>
      </w:r>
    </w:p>
    <w:p w14:paraId="0471AA19" w14:textId="77777777" w:rsidR="00672458" w:rsidRPr="00672458" w:rsidRDefault="00672458" w:rsidP="00672458">
      <w:pPr>
        <w:tabs>
          <w:tab w:val="left" w:pos="1080"/>
          <w:tab w:val="left" w:pos="1800"/>
        </w:tabs>
        <w:contextualSpacing/>
        <w:rPr>
          <w:sz w:val="24"/>
          <w:szCs w:val="24"/>
        </w:rPr>
      </w:pPr>
    </w:p>
    <w:tbl>
      <w:tblPr>
        <w:tblStyle w:val="TableGrid12"/>
        <w:tblW w:w="9540" w:type="dxa"/>
        <w:jc w:val="center"/>
        <w:tblLook w:val="04A0" w:firstRow="1" w:lastRow="0" w:firstColumn="1" w:lastColumn="0" w:noHBand="0" w:noVBand="1"/>
      </w:tblPr>
      <w:tblGrid>
        <w:gridCol w:w="2737"/>
        <w:gridCol w:w="1123"/>
        <w:gridCol w:w="1123"/>
        <w:gridCol w:w="1123"/>
        <w:gridCol w:w="1123"/>
        <w:gridCol w:w="1123"/>
        <w:gridCol w:w="1188"/>
      </w:tblGrid>
      <w:tr w:rsidR="00497943" w:rsidRPr="009A0797" w14:paraId="752B9882" w14:textId="77777777" w:rsidTr="00CE6109">
        <w:trPr>
          <w:tblHeader/>
          <w:jc w:val="center"/>
        </w:trPr>
        <w:tc>
          <w:tcPr>
            <w:tcW w:w="2737" w:type="dxa"/>
            <w:vMerge w:val="restart"/>
            <w:shd w:val="clear" w:color="auto" w:fill="F2F2F2" w:themeFill="background1" w:themeFillShade="F2"/>
            <w:vAlign w:val="center"/>
          </w:tcPr>
          <w:p w14:paraId="179735AF" w14:textId="77777777" w:rsidR="00497943" w:rsidRPr="009A0797" w:rsidRDefault="00497943" w:rsidP="006A4FCE">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803" w:type="dxa"/>
            <w:gridSpan w:val="6"/>
            <w:tcBorders>
              <w:bottom w:val="single" w:sz="4" w:space="0" w:color="auto"/>
            </w:tcBorders>
            <w:shd w:val="clear" w:color="auto" w:fill="F2F2F2" w:themeFill="background1" w:themeFillShade="F2"/>
          </w:tcPr>
          <w:p w14:paraId="1EF341AF" w14:textId="33C0A3EE" w:rsidR="00497943" w:rsidRPr="009A0797" w:rsidRDefault="00497943" w:rsidP="000D5A62">
            <w:pPr>
              <w:tabs>
                <w:tab w:val="left" w:pos="1080"/>
                <w:tab w:val="left" w:pos="1800"/>
              </w:tabs>
              <w:contextualSpacing/>
              <w:jc w:val="center"/>
              <w:rPr>
                <w:b/>
                <w:sz w:val="24"/>
                <w:szCs w:val="24"/>
              </w:rPr>
            </w:pPr>
            <w:r w:rsidRPr="009A0797">
              <w:rPr>
                <w:rFonts w:ascii="Times New Roman" w:hAnsi="Times New Roman" w:cs="Times New Roman"/>
                <w:b/>
                <w:sz w:val="24"/>
                <w:szCs w:val="24"/>
              </w:rPr>
              <w:t xml:space="preserve">Enrollment </w:t>
            </w:r>
            <w:r w:rsidRPr="00824161">
              <w:rPr>
                <w:rFonts w:ascii="Times New Roman" w:hAnsi="Times New Roman" w:cs="Times New Roman"/>
                <w:b/>
                <w:sz w:val="24"/>
                <w:szCs w:val="24"/>
              </w:rPr>
              <w:t xml:space="preserve">- </w:t>
            </w:r>
            <w:r w:rsidR="000D5A62" w:rsidRPr="00824161">
              <w:rPr>
                <w:rFonts w:ascii="Times New Roman" w:hAnsi="Times New Roman" w:cs="Times New Roman"/>
                <w:b/>
                <w:sz w:val="24"/>
                <w:szCs w:val="24"/>
              </w:rPr>
              <w:t>Octobe</w:t>
            </w:r>
            <w:r w:rsidRPr="00824161">
              <w:rPr>
                <w:rFonts w:ascii="Times New Roman" w:hAnsi="Times New Roman" w:cs="Times New Roman"/>
                <w:b/>
                <w:sz w:val="24"/>
                <w:szCs w:val="24"/>
              </w:rPr>
              <w:t xml:space="preserve">r </w:t>
            </w:r>
            <w:r w:rsidR="00F00261" w:rsidRPr="00824161">
              <w:rPr>
                <w:rFonts w:ascii="Times New Roman" w:hAnsi="Times New Roman" w:cs="Times New Roman"/>
                <w:b/>
                <w:sz w:val="24"/>
                <w:szCs w:val="24"/>
              </w:rPr>
              <w:t>15, 2020</w:t>
            </w:r>
          </w:p>
        </w:tc>
      </w:tr>
      <w:tr w:rsidR="00497943" w:rsidRPr="00904AA0" w14:paraId="458A8DBC" w14:textId="77777777" w:rsidTr="00CE6109">
        <w:trPr>
          <w:trHeight w:val="562"/>
          <w:tblHeader/>
          <w:jc w:val="center"/>
        </w:trPr>
        <w:tc>
          <w:tcPr>
            <w:tcW w:w="2737" w:type="dxa"/>
            <w:vMerge/>
            <w:shd w:val="clear" w:color="auto" w:fill="F2F2F2" w:themeFill="background1" w:themeFillShade="F2"/>
          </w:tcPr>
          <w:p w14:paraId="2486AD70" w14:textId="77777777" w:rsidR="00497943" w:rsidRPr="006B48B8" w:rsidRDefault="00497943" w:rsidP="006A4FCE">
            <w:pPr>
              <w:tabs>
                <w:tab w:val="left" w:pos="1080"/>
                <w:tab w:val="left" w:pos="1800"/>
              </w:tabs>
              <w:contextualSpacing/>
              <w:jc w:val="center"/>
              <w:rPr>
                <w:rFonts w:ascii="Times New Roman" w:hAnsi="Times New Roman" w:cs="Times New Roman"/>
                <w:b/>
                <w:color w:val="00B050"/>
                <w:sz w:val="24"/>
                <w:szCs w:val="24"/>
              </w:rPr>
            </w:pPr>
          </w:p>
        </w:tc>
        <w:tc>
          <w:tcPr>
            <w:tcW w:w="1123" w:type="dxa"/>
            <w:shd w:val="clear" w:color="auto" w:fill="595959" w:themeFill="text1" w:themeFillTint="A6"/>
            <w:vAlign w:val="center"/>
          </w:tcPr>
          <w:p w14:paraId="5DB85F0D" w14:textId="77777777" w:rsidR="00497943" w:rsidRPr="00904AA0" w:rsidRDefault="00497943" w:rsidP="00497943">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r>
              <w:rPr>
                <w:rFonts w:ascii="Times New Roman" w:hAnsi="Times New Roman" w:cs="Times New Roman"/>
                <w:b/>
                <w:color w:val="FFFFFF" w:themeColor="background1"/>
                <w:sz w:val="24"/>
                <w:szCs w:val="24"/>
              </w:rPr>
              <w:t>-2016</w:t>
            </w:r>
          </w:p>
        </w:tc>
        <w:tc>
          <w:tcPr>
            <w:tcW w:w="1123" w:type="dxa"/>
            <w:shd w:val="clear" w:color="auto" w:fill="595959" w:themeFill="text1" w:themeFillTint="A6"/>
            <w:vAlign w:val="center"/>
          </w:tcPr>
          <w:p w14:paraId="05236CDD" w14:textId="77777777" w:rsidR="00497943" w:rsidRPr="00904AA0" w:rsidRDefault="00497943" w:rsidP="00497943">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r>
              <w:rPr>
                <w:rFonts w:ascii="Times New Roman" w:hAnsi="Times New Roman" w:cs="Times New Roman"/>
                <w:b/>
                <w:color w:val="FFFFFF" w:themeColor="background1"/>
                <w:sz w:val="24"/>
                <w:szCs w:val="24"/>
              </w:rPr>
              <w:t>-2017</w:t>
            </w:r>
          </w:p>
        </w:tc>
        <w:tc>
          <w:tcPr>
            <w:tcW w:w="1123" w:type="dxa"/>
            <w:shd w:val="clear" w:color="auto" w:fill="595959" w:themeFill="text1" w:themeFillTint="A6"/>
            <w:vAlign w:val="center"/>
          </w:tcPr>
          <w:p w14:paraId="3B14066B" w14:textId="77777777" w:rsidR="00497943" w:rsidRPr="00904AA0" w:rsidRDefault="00497943" w:rsidP="00497943">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r>
              <w:rPr>
                <w:rFonts w:ascii="Times New Roman" w:hAnsi="Times New Roman" w:cs="Times New Roman"/>
                <w:b/>
                <w:color w:val="FFFFFF" w:themeColor="background1"/>
                <w:sz w:val="24"/>
                <w:szCs w:val="24"/>
              </w:rPr>
              <w:t>-2018</w:t>
            </w:r>
          </w:p>
        </w:tc>
        <w:tc>
          <w:tcPr>
            <w:tcW w:w="1123" w:type="dxa"/>
            <w:shd w:val="clear" w:color="auto" w:fill="595959" w:themeFill="text1" w:themeFillTint="A6"/>
            <w:vAlign w:val="center"/>
          </w:tcPr>
          <w:p w14:paraId="0A471030" w14:textId="77777777" w:rsidR="00497943" w:rsidRPr="00904AA0" w:rsidRDefault="00497943" w:rsidP="00497943">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r>
              <w:rPr>
                <w:rFonts w:ascii="Times New Roman" w:hAnsi="Times New Roman" w:cs="Times New Roman"/>
                <w:b/>
                <w:color w:val="FFFFFF" w:themeColor="background1"/>
                <w:sz w:val="24"/>
                <w:szCs w:val="24"/>
              </w:rPr>
              <w:t>-2019</w:t>
            </w:r>
          </w:p>
        </w:tc>
        <w:tc>
          <w:tcPr>
            <w:tcW w:w="1123" w:type="dxa"/>
            <w:shd w:val="clear" w:color="auto" w:fill="595959" w:themeFill="text1" w:themeFillTint="A6"/>
            <w:vAlign w:val="center"/>
          </w:tcPr>
          <w:p w14:paraId="6344C8B1" w14:textId="77777777" w:rsidR="00497943" w:rsidRPr="00904AA0" w:rsidRDefault="00497943" w:rsidP="00497943">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2019-2020</w:t>
            </w:r>
          </w:p>
        </w:tc>
        <w:tc>
          <w:tcPr>
            <w:tcW w:w="1188" w:type="dxa"/>
            <w:shd w:val="clear" w:color="auto" w:fill="595959" w:themeFill="text1" w:themeFillTint="A6"/>
            <w:vAlign w:val="center"/>
          </w:tcPr>
          <w:p w14:paraId="60D42489" w14:textId="77777777" w:rsidR="00497943" w:rsidRPr="00EA3FEF" w:rsidRDefault="00497943" w:rsidP="00497943">
            <w:pPr>
              <w:tabs>
                <w:tab w:val="left" w:pos="1080"/>
                <w:tab w:val="left" w:pos="1800"/>
              </w:tabs>
              <w:contextualSpacing/>
              <w:jc w:val="center"/>
              <w:rPr>
                <w:b/>
                <w:color w:val="FFFFFF" w:themeColor="background1"/>
                <w:sz w:val="24"/>
                <w:szCs w:val="24"/>
              </w:rPr>
            </w:pPr>
            <w:r w:rsidRPr="007C72CF">
              <w:rPr>
                <w:rFonts w:ascii="Times New Roman" w:hAnsi="Times New Roman" w:cs="Times New Roman"/>
                <w:b/>
                <w:color w:val="FFFFFF" w:themeColor="background1"/>
                <w:sz w:val="24"/>
                <w:szCs w:val="24"/>
              </w:rPr>
              <w:t>2020-2021</w:t>
            </w:r>
          </w:p>
        </w:tc>
      </w:tr>
      <w:tr w:rsidR="00CE6109" w:rsidRPr="00672458" w14:paraId="31D5A958" w14:textId="77777777" w:rsidTr="00CE6109">
        <w:trPr>
          <w:trHeight w:val="237"/>
          <w:jc w:val="center"/>
        </w:trPr>
        <w:tc>
          <w:tcPr>
            <w:tcW w:w="2737" w:type="dxa"/>
          </w:tcPr>
          <w:p w14:paraId="6F6C49B3"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Pre- School Age 3 &amp; 4</w:t>
            </w:r>
          </w:p>
        </w:tc>
        <w:tc>
          <w:tcPr>
            <w:tcW w:w="1123" w:type="dxa"/>
          </w:tcPr>
          <w:p w14:paraId="28544127" w14:textId="391A1832"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57</w:t>
            </w:r>
          </w:p>
        </w:tc>
        <w:tc>
          <w:tcPr>
            <w:tcW w:w="1123" w:type="dxa"/>
          </w:tcPr>
          <w:p w14:paraId="43544903" w14:textId="770C2FAA"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66</w:t>
            </w:r>
          </w:p>
        </w:tc>
        <w:tc>
          <w:tcPr>
            <w:tcW w:w="1123" w:type="dxa"/>
          </w:tcPr>
          <w:p w14:paraId="1381DBBF" w14:textId="3285D7CF"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59</w:t>
            </w:r>
          </w:p>
        </w:tc>
        <w:tc>
          <w:tcPr>
            <w:tcW w:w="1123" w:type="dxa"/>
          </w:tcPr>
          <w:p w14:paraId="77D7F830" w14:textId="5D87EA3B"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71</w:t>
            </w:r>
          </w:p>
        </w:tc>
        <w:tc>
          <w:tcPr>
            <w:tcW w:w="1123" w:type="dxa"/>
          </w:tcPr>
          <w:p w14:paraId="3359466B" w14:textId="0991A0C4" w:rsidR="00CE6109" w:rsidRPr="007C72CF" w:rsidRDefault="00CE6109" w:rsidP="00CE6109">
            <w:pPr>
              <w:tabs>
                <w:tab w:val="left" w:pos="1080"/>
                <w:tab w:val="left" w:pos="1800"/>
              </w:tabs>
              <w:contextualSpacing/>
              <w:jc w:val="center"/>
              <w:rPr>
                <w:rFonts w:ascii="Times New Roman" w:hAnsi="Times New Roman" w:cs="Times New Roman"/>
                <w:sz w:val="24"/>
                <w:szCs w:val="24"/>
                <w:highlight w:val="yellow"/>
              </w:rPr>
            </w:pPr>
            <w:r w:rsidRPr="007C72CF">
              <w:rPr>
                <w:rFonts w:ascii="Times New Roman" w:hAnsi="Times New Roman" w:cs="Times New Roman"/>
                <w:sz w:val="24"/>
                <w:szCs w:val="24"/>
              </w:rPr>
              <w:t>79</w:t>
            </w:r>
          </w:p>
        </w:tc>
        <w:tc>
          <w:tcPr>
            <w:tcW w:w="1188" w:type="dxa"/>
            <w:shd w:val="clear" w:color="auto" w:fill="FFFFFF" w:themeFill="background1"/>
          </w:tcPr>
          <w:p w14:paraId="02EF4FD1" w14:textId="1F89D057" w:rsidR="00CE6109" w:rsidRPr="00632215" w:rsidRDefault="00CE6109" w:rsidP="00CE6109">
            <w:pPr>
              <w:tabs>
                <w:tab w:val="left" w:pos="1080"/>
                <w:tab w:val="left" w:pos="1800"/>
              </w:tabs>
              <w:contextualSpacing/>
              <w:jc w:val="center"/>
              <w:rPr>
                <w:rFonts w:ascii="Times New Roman" w:hAnsi="Times New Roman" w:cs="Times New Roman"/>
                <w:sz w:val="24"/>
                <w:szCs w:val="24"/>
              </w:rPr>
            </w:pPr>
            <w:r w:rsidRPr="00632215">
              <w:rPr>
                <w:rFonts w:ascii="Times New Roman" w:hAnsi="Times New Roman" w:cs="Times New Roman"/>
                <w:sz w:val="24"/>
                <w:szCs w:val="24"/>
              </w:rPr>
              <w:t>4</w:t>
            </w:r>
            <w:r w:rsidR="00632215" w:rsidRPr="00632215">
              <w:rPr>
                <w:rFonts w:ascii="Times New Roman" w:hAnsi="Times New Roman" w:cs="Times New Roman"/>
                <w:sz w:val="24"/>
                <w:szCs w:val="24"/>
              </w:rPr>
              <w:t>7</w:t>
            </w:r>
          </w:p>
        </w:tc>
      </w:tr>
      <w:tr w:rsidR="00CE6109" w:rsidRPr="00672458" w14:paraId="6F31EA29" w14:textId="77777777" w:rsidTr="00CE6109">
        <w:trPr>
          <w:jc w:val="center"/>
        </w:trPr>
        <w:tc>
          <w:tcPr>
            <w:tcW w:w="2737" w:type="dxa"/>
          </w:tcPr>
          <w:p w14:paraId="6CCE5316"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K</w:t>
            </w:r>
          </w:p>
        </w:tc>
        <w:tc>
          <w:tcPr>
            <w:tcW w:w="1123" w:type="dxa"/>
            <w:shd w:val="clear" w:color="auto" w:fill="D9D9D9" w:themeFill="background1" w:themeFillShade="D9"/>
          </w:tcPr>
          <w:p w14:paraId="425653BA" w14:textId="20161D6D"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104</w:t>
            </w:r>
          </w:p>
        </w:tc>
        <w:tc>
          <w:tcPr>
            <w:tcW w:w="1123" w:type="dxa"/>
          </w:tcPr>
          <w:p w14:paraId="04D6CD3B" w14:textId="6E83745F"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98</w:t>
            </w:r>
          </w:p>
        </w:tc>
        <w:tc>
          <w:tcPr>
            <w:tcW w:w="1123" w:type="dxa"/>
          </w:tcPr>
          <w:p w14:paraId="3F8C0EED" w14:textId="5870F09C"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88</w:t>
            </w:r>
          </w:p>
        </w:tc>
        <w:tc>
          <w:tcPr>
            <w:tcW w:w="1123" w:type="dxa"/>
          </w:tcPr>
          <w:p w14:paraId="7B25604D" w14:textId="3A8E0C15"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100</w:t>
            </w:r>
          </w:p>
        </w:tc>
        <w:tc>
          <w:tcPr>
            <w:tcW w:w="1123" w:type="dxa"/>
          </w:tcPr>
          <w:p w14:paraId="63EC71BE" w14:textId="1882C66E" w:rsidR="00CE6109" w:rsidRPr="007C72CF" w:rsidRDefault="00CE6109" w:rsidP="00CE6109">
            <w:pPr>
              <w:tabs>
                <w:tab w:val="left" w:pos="1080"/>
                <w:tab w:val="left" w:pos="1800"/>
              </w:tabs>
              <w:contextualSpacing/>
              <w:jc w:val="center"/>
              <w:rPr>
                <w:rFonts w:ascii="Times New Roman" w:hAnsi="Times New Roman" w:cs="Times New Roman"/>
                <w:sz w:val="24"/>
                <w:szCs w:val="24"/>
                <w:highlight w:val="yellow"/>
              </w:rPr>
            </w:pPr>
            <w:r w:rsidRPr="007C72CF">
              <w:rPr>
                <w:rFonts w:ascii="Times New Roman" w:hAnsi="Times New Roman" w:cs="Times New Roman"/>
                <w:sz w:val="24"/>
                <w:szCs w:val="24"/>
              </w:rPr>
              <w:t>99</w:t>
            </w:r>
          </w:p>
        </w:tc>
        <w:tc>
          <w:tcPr>
            <w:tcW w:w="1188" w:type="dxa"/>
            <w:shd w:val="clear" w:color="auto" w:fill="FFFFFF" w:themeFill="background1"/>
          </w:tcPr>
          <w:p w14:paraId="00D464F6" w14:textId="7ADD72F9" w:rsidR="00CE6109" w:rsidRPr="00632215" w:rsidRDefault="00CE6109" w:rsidP="00CE6109">
            <w:pPr>
              <w:tabs>
                <w:tab w:val="left" w:pos="1080"/>
                <w:tab w:val="left" w:pos="1800"/>
              </w:tabs>
              <w:contextualSpacing/>
              <w:jc w:val="center"/>
              <w:rPr>
                <w:rFonts w:ascii="Times New Roman" w:hAnsi="Times New Roman" w:cs="Times New Roman"/>
                <w:sz w:val="24"/>
                <w:szCs w:val="24"/>
              </w:rPr>
            </w:pPr>
            <w:r w:rsidRPr="00632215">
              <w:rPr>
                <w:rFonts w:ascii="Times New Roman" w:hAnsi="Times New Roman" w:cs="Times New Roman"/>
                <w:sz w:val="24"/>
                <w:szCs w:val="24"/>
              </w:rPr>
              <w:t>7</w:t>
            </w:r>
            <w:r w:rsidR="00632215" w:rsidRPr="00632215">
              <w:rPr>
                <w:rFonts w:ascii="Times New Roman" w:hAnsi="Times New Roman" w:cs="Times New Roman"/>
                <w:sz w:val="24"/>
                <w:szCs w:val="24"/>
              </w:rPr>
              <w:t>5</w:t>
            </w:r>
          </w:p>
        </w:tc>
      </w:tr>
      <w:tr w:rsidR="00CE6109" w:rsidRPr="00672458" w14:paraId="73EE03DA" w14:textId="77777777" w:rsidTr="00CE6109">
        <w:trPr>
          <w:jc w:val="center"/>
        </w:trPr>
        <w:tc>
          <w:tcPr>
            <w:tcW w:w="2737" w:type="dxa"/>
          </w:tcPr>
          <w:p w14:paraId="68F11AF5"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1</w:t>
            </w:r>
          </w:p>
        </w:tc>
        <w:tc>
          <w:tcPr>
            <w:tcW w:w="1123" w:type="dxa"/>
          </w:tcPr>
          <w:p w14:paraId="04A41C53" w14:textId="4E98A2D7"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111</w:t>
            </w:r>
          </w:p>
        </w:tc>
        <w:tc>
          <w:tcPr>
            <w:tcW w:w="1123" w:type="dxa"/>
            <w:shd w:val="clear" w:color="auto" w:fill="D9D9D9" w:themeFill="background1" w:themeFillShade="D9"/>
          </w:tcPr>
          <w:p w14:paraId="26DF3E2C" w14:textId="71C34F56"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88</w:t>
            </w:r>
          </w:p>
        </w:tc>
        <w:tc>
          <w:tcPr>
            <w:tcW w:w="1123" w:type="dxa"/>
          </w:tcPr>
          <w:p w14:paraId="5D60E34B" w14:textId="402E21CC"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91</w:t>
            </w:r>
          </w:p>
        </w:tc>
        <w:tc>
          <w:tcPr>
            <w:tcW w:w="1123" w:type="dxa"/>
          </w:tcPr>
          <w:p w14:paraId="68FC8EC2" w14:textId="7F9BAADB"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79</w:t>
            </w:r>
          </w:p>
        </w:tc>
        <w:tc>
          <w:tcPr>
            <w:tcW w:w="1123" w:type="dxa"/>
          </w:tcPr>
          <w:p w14:paraId="3BFD9280" w14:textId="3C69E7C2"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78</w:t>
            </w:r>
          </w:p>
        </w:tc>
        <w:tc>
          <w:tcPr>
            <w:tcW w:w="1188" w:type="dxa"/>
            <w:shd w:val="clear" w:color="auto" w:fill="FFFFFF" w:themeFill="background1"/>
          </w:tcPr>
          <w:p w14:paraId="09EA132B" w14:textId="5E3E7FD7" w:rsidR="00CE6109" w:rsidRPr="00632215" w:rsidRDefault="00CE6109" w:rsidP="00CE6109">
            <w:pPr>
              <w:tabs>
                <w:tab w:val="left" w:pos="1080"/>
                <w:tab w:val="left" w:pos="1800"/>
              </w:tabs>
              <w:contextualSpacing/>
              <w:jc w:val="center"/>
              <w:rPr>
                <w:rFonts w:ascii="Times New Roman" w:hAnsi="Times New Roman" w:cs="Times New Roman"/>
                <w:sz w:val="24"/>
                <w:szCs w:val="24"/>
              </w:rPr>
            </w:pPr>
            <w:r w:rsidRPr="00632215">
              <w:rPr>
                <w:rFonts w:ascii="Times New Roman" w:hAnsi="Times New Roman" w:cs="Times New Roman"/>
                <w:sz w:val="24"/>
                <w:szCs w:val="24"/>
              </w:rPr>
              <w:t>8</w:t>
            </w:r>
            <w:r w:rsidR="00632215" w:rsidRPr="00632215">
              <w:rPr>
                <w:rFonts w:ascii="Times New Roman" w:hAnsi="Times New Roman" w:cs="Times New Roman"/>
                <w:sz w:val="24"/>
                <w:szCs w:val="24"/>
              </w:rPr>
              <w:t>7</w:t>
            </w:r>
          </w:p>
        </w:tc>
      </w:tr>
      <w:tr w:rsidR="00CE6109" w:rsidRPr="00672458" w14:paraId="74BE9A41" w14:textId="77777777" w:rsidTr="00CE6109">
        <w:trPr>
          <w:jc w:val="center"/>
        </w:trPr>
        <w:tc>
          <w:tcPr>
            <w:tcW w:w="2737" w:type="dxa"/>
          </w:tcPr>
          <w:p w14:paraId="0D16BAFC"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2</w:t>
            </w:r>
          </w:p>
        </w:tc>
        <w:tc>
          <w:tcPr>
            <w:tcW w:w="1123" w:type="dxa"/>
          </w:tcPr>
          <w:p w14:paraId="3C100188" w14:textId="2A15AFB6"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79</w:t>
            </w:r>
          </w:p>
        </w:tc>
        <w:tc>
          <w:tcPr>
            <w:tcW w:w="1123" w:type="dxa"/>
          </w:tcPr>
          <w:p w14:paraId="4D1789C9" w14:textId="09ACA8CB"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87</w:t>
            </w:r>
          </w:p>
        </w:tc>
        <w:tc>
          <w:tcPr>
            <w:tcW w:w="1123" w:type="dxa"/>
            <w:shd w:val="clear" w:color="auto" w:fill="D9D9D9" w:themeFill="background1" w:themeFillShade="D9"/>
          </w:tcPr>
          <w:p w14:paraId="1B0DB385" w14:textId="4AFF8FB6"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77</w:t>
            </w:r>
          </w:p>
        </w:tc>
        <w:tc>
          <w:tcPr>
            <w:tcW w:w="1123" w:type="dxa"/>
          </w:tcPr>
          <w:p w14:paraId="77ACC470" w14:textId="2F7EDCD2"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82</w:t>
            </w:r>
          </w:p>
        </w:tc>
        <w:tc>
          <w:tcPr>
            <w:tcW w:w="1123" w:type="dxa"/>
          </w:tcPr>
          <w:p w14:paraId="39F8F5B3" w14:textId="2469F4A8"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80</w:t>
            </w:r>
          </w:p>
        </w:tc>
        <w:tc>
          <w:tcPr>
            <w:tcW w:w="1188" w:type="dxa"/>
            <w:shd w:val="clear" w:color="auto" w:fill="FFFFFF" w:themeFill="background1"/>
          </w:tcPr>
          <w:p w14:paraId="1EF694FE" w14:textId="379B3BCC" w:rsidR="00CE6109" w:rsidRPr="00632215" w:rsidRDefault="00CE6109" w:rsidP="00CE6109">
            <w:pPr>
              <w:tabs>
                <w:tab w:val="left" w:pos="1080"/>
                <w:tab w:val="left" w:pos="1800"/>
              </w:tabs>
              <w:contextualSpacing/>
              <w:jc w:val="center"/>
              <w:rPr>
                <w:rFonts w:ascii="Times New Roman" w:hAnsi="Times New Roman" w:cs="Times New Roman"/>
                <w:sz w:val="24"/>
                <w:szCs w:val="24"/>
              </w:rPr>
            </w:pPr>
            <w:r w:rsidRPr="00632215">
              <w:rPr>
                <w:rFonts w:ascii="Times New Roman" w:hAnsi="Times New Roman" w:cs="Times New Roman"/>
                <w:sz w:val="24"/>
                <w:szCs w:val="24"/>
              </w:rPr>
              <w:t>8</w:t>
            </w:r>
            <w:r w:rsidR="00632215" w:rsidRPr="00632215">
              <w:rPr>
                <w:rFonts w:ascii="Times New Roman" w:hAnsi="Times New Roman" w:cs="Times New Roman"/>
                <w:sz w:val="24"/>
                <w:szCs w:val="24"/>
              </w:rPr>
              <w:t>3</w:t>
            </w:r>
          </w:p>
        </w:tc>
      </w:tr>
      <w:tr w:rsidR="00CE6109" w:rsidRPr="00672458" w14:paraId="0ADE9C65" w14:textId="77777777" w:rsidTr="00CE6109">
        <w:trPr>
          <w:jc w:val="center"/>
        </w:trPr>
        <w:tc>
          <w:tcPr>
            <w:tcW w:w="2737" w:type="dxa"/>
          </w:tcPr>
          <w:p w14:paraId="4F30A27A"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3</w:t>
            </w:r>
          </w:p>
        </w:tc>
        <w:tc>
          <w:tcPr>
            <w:tcW w:w="1123" w:type="dxa"/>
          </w:tcPr>
          <w:p w14:paraId="17D60DB2" w14:textId="74269902"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56</w:t>
            </w:r>
          </w:p>
        </w:tc>
        <w:tc>
          <w:tcPr>
            <w:tcW w:w="1123" w:type="dxa"/>
          </w:tcPr>
          <w:p w14:paraId="09D8244F" w14:textId="3D517EA9"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64</w:t>
            </w:r>
          </w:p>
        </w:tc>
        <w:tc>
          <w:tcPr>
            <w:tcW w:w="1123" w:type="dxa"/>
          </w:tcPr>
          <w:p w14:paraId="43F5987B" w14:textId="702BDE6E"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102</w:t>
            </w:r>
          </w:p>
        </w:tc>
        <w:tc>
          <w:tcPr>
            <w:tcW w:w="1123" w:type="dxa"/>
            <w:shd w:val="clear" w:color="auto" w:fill="D9D9D9" w:themeFill="background1" w:themeFillShade="D9"/>
          </w:tcPr>
          <w:p w14:paraId="3FE77FD9" w14:textId="67D6ED10"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90</w:t>
            </w:r>
          </w:p>
        </w:tc>
        <w:tc>
          <w:tcPr>
            <w:tcW w:w="1123" w:type="dxa"/>
          </w:tcPr>
          <w:p w14:paraId="2F208784" w14:textId="3B2D2B8E"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81</w:t>
            </w:r>
          </w:p>
        </w:tc>
        <w:tc>
          <w:tcPr>
            <w:tcW w:w="1188" w:type="dxa"/>
            <w:shd w:val="clear" w:color="auto" w:fill="auto"/>
          </w:tcPr>
          <w:p w14:paraId="0DFBAB12" w14:textId="79D379CD" w:rsidR="00CE6109" w:rsidRPr="007A4F8A" w:rsidRDefault="007A4F8A" w:rsidP="007A4F8A">
            <w:pPr>
              <w:tabs>
                <w:tab w:val="left" w:pos="1080"/>
                <w:tab w:val="left" w:pos="1800"/>
              </w:tabs>
              <w:contextualSpacing/>
              <w:jc w:val="center"/>
              <w:rPr>
                <w:rFonts w:ascii="Times New Roman" w:hAnsi="Times New Roman" w:cs="Times New Roman"/>
                <w:sz w:val="24"/>
                <w:szCs w:val="24"/>
              </w:rPr>
            </w:pPr>
            <w:r w:rsidRPr="007A4F8A">
              <w:rPr>
                <w:rFonts w:ascii="Times New Roman" w:hAnsi="Times New Roman" w:cs="Times New Roman"/>
                <w:sz w:val="24"/>
                <w:szCs w:val="24"/>
              </w:rPr>
              <w:t>91</w:t>
            </w:r>
          </w:p>
        </w:tc>
      </w:tr>
      <w:tr w:rsidR="00CE6109" w:rsidRPr="00672458" w14:paraId="6FD3EB3F" w14:textId="77777777" w:rsidTr="00CE6109">
        <w:trPr>
          <w:jc w:val="center"/>
        </w:trPr>
        <w:tc>
          <w:tcPr>
            <w:tcW w:w="2737" w:type="dxa"/>
          </w:tcPr>
          <w:p w14:paraId="192293C7"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4</w:t>
            </w:r>
          </w:p>
        </w:tc>
        <w:tc>
          <w:tcPr>
            <w:tcW w:w="1123" w:type="dxa"/>
            <w:shd w:val="clear" w:color="auto" w:fill="D9D9D9" w:themeFill="background1" w:themeFillShade="D9"/>
          </w:tcPr>
          <w:p w14:paraId="5E8BFEE6" w14:textId="6BB3065D"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65</w:t>
            </w:r>
          </w:p>
        </w:tc>
        <w:tc>
          <w:tcPr>
            <w:tcW w:w="1123" w:type="dxa"/>
          </w:tcPr>
          <w:p w14:paraId="3BBEB3F1" w14:textId="240F5727"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70</w:t>
            </w:r>
          </w:p>
        </w:tc>
        <w:tc>
          <w:tcPr>
            <w:tcW w:w="1123" w:type="dxa"/>
          </w:tcPr>
          <w:p w14:paraId="1E09FE18" w14:textId="3DBBFA43"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61</w:t>
            </w:r>
          </w:p>
        </w:tc>
        <w:tc>
          <w:tcPr>
            <w:tcW w:w="1123" w:type="dxa"/>
          </w:tcPr>
          <w:p w14:paraId="00659485" w14:textId="1BAE33AF"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102</w:t>
            </w:r>
          </w:p>
        </w:tc>
        <w:tc>
          <w:tcPr>
            <w:tcW w:w="1123" w:type="dxa"/>
            <w:shd w:val="clear" w:color="auto" w:fill="D9D9D9" w:themeFill="background1" w:themeFillShade="D9"/>
          </w:tcPr>
          <w:p w14:paraId="53FF75D3" w14:textId="23B6E96E"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84</w:t>
            </w:r>
          </w:p>
        </w:tc>
        <w:tc>
          <w:tcPr>
            <w:tcW w:w="1188" w:type="dxa"/>
            <w:shd w:val="clear" w:color="auto" w:fill="auto"/>
          </w:tcPr>
          <w:p w14:paraId="0A5812BF" w14:textId="0E2BD196" w:rsidR="00CE6109" w:rsidRPr="007A4F8A" w:rsidRDefault="007A4F8A" w:rsidP="007A4F8A">
            <w:pPr>
              <w:tabs>
                <w:tab w:val="left" w:pos="1080"/>
                <w:tab w:val="left" w:pos="1800"/>
              </w:tabs>
              <w:contextualSpacing/>
              <w:jc w:val="center"/>
              <w:rPr>
                <w:rFonts w:ascii="Times New Roman" w:hAnsi="Times New Roman" w:cs="Times New Roman"/>
                <w:sz w:val="24"/>
                <w:szCs w:val="24"/>
              </w:rPr>
            </w:pPr>
            <w:r w:rsidRPr="007A4F8A">
              <w:rPr>
                <w:rFonts w:ascii="Times New Roman" w:hAnsi="Times New Roman" w:cs="Times New Roman"/>
                <w:sz w:val="24"/>
                <w:szCs w:val="24"/>
              </w:rPr>
              <w:t>82</w:t>
            </w:r>
          </w:p>
        </w:tc>
      </w:tr>
      <w:tr w:rsidR="00CE6109" w:rsidRPr="00672458" w14:paraId="4C4DFD0E" w14:textId="77777777" w:rsidTr="00CE6109">
        <w:trPr>
          <w:jc w:val="center"/>
        </w:trPr>
        <w:tc>
          <w:tcPr>
            <w:tcW w:w="2737" w:type="dxa"/>
          </w:tcPr>
          <w:p w14:paraId="2FF4C321"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5</w:t>
            </w:r>
          </w:p>
        </w:tc>
        <w:tc>
          <w:tcPr>
            <w:tcW w:w="1123" w:type="dxa"/>
          </w:tcPr>
          <w:p w14:paraId="5BEE8A8D" w14:textId="3A33263C"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64</w:t>
            </w:r>
          </w:p>
        </w:tc>
        <w:tc>
          <w:tcPr>
            <w:tcW w:w="1123" w:type="dxa"/>
            <w:shd w:val="clear" w:color="auto" w:fill="D9D9D9" w:themeFill="background1" w:themeFillShade="D9"/>
          </w:tcPr>
          <w:p w14:paraId="69461A96" w14:textId="7B91D9C9"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61</w:t>
            </w:r>
          </w:p>
        </w:tc>
        <w:tc>
          <w:tcPr>
            <w:tcW w:w="1123" w:type="dxa"/>
          </w:tcPr>
          <w:p w14:paraId="4176E4C1" w14:textId="78E14E29"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68</w:t>
            </w:r>
          </w:p>
        </w:tc>
        <w:tc>
          <w:tcPr>
            <w:tcW w:w="1123" w:type="dxa"/>
          </w:tcPr>
          <w:p w14:paraId="0932880C" w14:textId="3772BD1D"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61</w:t>
            </w:r>
          </w:p>
        </w:tc>
        <w:tc>
          <w:tcPr>
            <w:tcW w:w="1123" w:type="dxa"/>
          </w:tcPr>
          <w:p w14:paraId="7299F638" w14:textId="3BCDECEF"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99</w:t>
            </w:r>
          </w:p>
        </w:tc>
        <w:tc>
          <w:tcPr>
            <w:tcW w:w="1188" w:type="dxa"/>
            <w:shd w:val="clear" w:color="auto" w:fill="D9D9D9" w:themeFill="background1" w:themeFillShade="D9"/>
          </w:tcPr>
          <w:p w14:paraId="1787B596" w14:textId="7838EE29" w:rsidR="00CE6109" w:rsidRPr="007A4F8A" w:rsidRDefault="007A4F8A" w:rsidP="007A4F8A">
            <w:pPr>
              <w:tabs>
                <w:tab w:val="left" w:pos="1080"/>
                <w:tab w:val="left" w:pos="1800"/>
              </w:tabs>
              <w:contextualSpacing/>
              <w:jc w:val="center"/>
              <w:rPr>
                <w:rFonts w:ascii="Times New Roman" w:hAnsi="Times New Roman" w:cs="Times New Roman"/>
                <w:sz w:val="24"/>
                <w:szCs w:val="24"/>
              </w:rPr>
            </w:pPr>
            <w:r w:rsidRPr="007A4F8A">
              <w:rPr>
                <w:rFonts w:ascii="Times New Roman" w:hAnsi="Times New Roman" w:cs="Times New Roman"/>
                <w:sz w:val="24"/>
                <w:szCs w:val="24"/>
              </w:rPr>
              <w:t>81</w:t>
            </w:r>
          </w:p>
        </w:tc>
      </w:tr>
      <w:tr w:rsidR="00CE6109" w:rsidRPr="00672458" w14:paraId="2D201063" w14:textId="77777777" w:rsidTr="00CE6109">
        <w:trPr>
          <w:jc w:val="center"/>
        </w:trPr>
        <w:tc>
          <w:tcPr>
            <w:tcW w:w="2737" w:type="dxa"/>
          </w:tcPr>
          <w:p w14:paraId="66F1D973"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6</w:t>
            </w:r>
          </w:p>
        </w:tc>
        <w:tc>
          <w:tcPr>
            <w:tcW w:w="1123" w:type="dxa"/>
          </w:tcPr>
          <w:p w14:paraId="67300909" w14:textId="41514397"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53</w:t>
            </w:r>
          </w:p>
        </w:tc>
        <w:tc>
          <w:tcPr>
            <w:tcW w:w="1123" w:type="dxa"/>
          </w:tcPr>
          <w:p w14:paraId="38D78C91" w14:textId="7F76EAD1"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83</w:t>
            </w:r>
          </w:p>
        </w:tc>
        <w:tc>
          <w:tcPr>
            <w:tcW w:w="1123" w:type="dxa"/>
            <w:shd w:val="clear" w:color="auto" w:fill="D9D9D9" w:themeFill="background1" w:themeFillShade="D9"/>
          </w:tcPr>
          <w:p w14:paraId="4038588A" w14:textId="00EDA4F8"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57</w:t>
            </w:r>
          </w:p>
        </w:tc>
        <w:tc>
          <w:tcPr>
            <w:tcW w:w="1123" w:type="dxa"/>
          </w:tcPr>
          <w:p w14:paraId="4CA97302" w14:textId="688A444F"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71</w:t>
            </w:r>
          </w:p>
        </w:tc>
        <w:tc>
          <w:tcPr>
            <w:tcW w:w="1123" w:type="dxa"/>
          </w:tcPr>
          <w:p w14:paraId="1BADFB81" w14:textId="05F0A649"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61</w:t>
            </w:r>
          </w:p>
        </w:tc>
        <w:tc>
          <w:tcPr>
            <w:tcW w:w="1188" w:type="dxa"/>
            <w:shd w:val="clear" w:color="auto" w:fill="auto"/>
          </w:tcPr>
          <w:p w14:paraId="7C964D4A" w14:textId="74BB5264" w:rsidR="00CE6109" w:rsidRPr="007A4F8A" w:rsidRDefault="00CE6109" w:rsidP="007A4F8A">
            <w:pPr>
              <w:tabs>
                <w:tab w:val="left" w:pos="1080"/>
                <w:tab w:val="left" w:pos="1800"/>
              </w:tabs>
              <w:contextualSpacing/>
              <w:jc w:val="center"/>
              <w:rPr>
                <w:rFonts w:ascii="Times New Roman" w:hAnsi="Times New Roman" w:cs="Times New Roman"/>
                <w:sz w:val="24"/>
                <w:szCs w:val="24"/>
              </w:rPr>
            </w:pPr>
            <w:r w:rsidRPr="007A4F8A">
              <w:rPr>
                <w:rFonts w:ascii="Times New Roman" w:hAnsi="Times New Roman" w:cs="Times New Roman"/>
                <w:sz w:val="24"/>
                <w:szCs w:val="24"/>
              </w:rPr>
              <w:t>9</w:t>
            </w:r>
            <w:r w:rsidR="007A4F8A" w:rsidRPr="007A4F8A">
              <w:rPr>
                <w:rFonts w:ascii="Times New Roman" w:hAnsi="Times New Roman" w:cs="Times New Roman"/>
                <w:sz w:val="24"/>
                <w:szCs w:val="24"/>
              </w:rPr>
              <w:t>9</w:t>
            </w:r>
          </w:p>
        </w:tc>
      </w:tr>
      <w:tr w:rsidR="00CE6109" w:rsidRPr="00672458" w14:paraId="4AF0B660" w14:textId="77777777" w:rsidTr="00CE6109">
        <w:trPr>
          <w:jc w:val="center"/>
        </w:trPr>
        <w:tc>
          <w:tcPr>
            <w:tcW w:w="2737" w:type="dxa"/>
          </w:tcPr>
          <w:p w14:paraId="42216D39"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7</w:t>
            </w:r>
          </w:p>
        </w:tc>
        <w:tc>
          <w:tcPr>
            <w:tcW w:w="1123" w:type="dxa"/>
          </w:tcPr>
          <w:p w14:paraId="1767F395" w14:textId="247E49AC"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73</w:t>
            </w:r>
          </w:p>
        </w:tc>
        <w:tc>
          <w:tcPr>
            <w:tcW w:w="1123" w:type="dxa"/>
          </w:tcPr>
          <w:p w14:paraId="09F866BC" w14:textId="0A055FD5"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74</w:t>
            </w:r>
          </w:p>
        </w:tc>
        <w:tc>
          <w:tcPr>
            <w:tcW w:w="1123" w:type="dxa"/>
          </w:tcPr>
          <w:p w14:paraId="1989F857" w14:textId="5253C7A8"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94</w:t>
            </w:r>
          </w:p>
        </w:tc>
        <w:tc>
          <w:tcPr>
            <w:tcW w:w="1123" w:type="dxa"/>
            <w:shd w:val="clear" w:color="auto" w:fill="D9D9D9" w:themeFill="background1" w:themeFillShade="D9"/>
          </w:tcPr>
          <w:p w14:paraId="5D08E45D" w14:textId="16E78368"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68</w:t>
            </w:r>
          </w:p>
        </w:tc>
        <w:tc>
          <w:tcPr>
            <w:tcW w:w="1123" w:type="dxa"/>
          </w:tcPr>
          <w:p w14:paraId="392DBDEB" w14:textId="4CCF88B7"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rPr>
              <w:t>77</w:t>
            </w:r>
          </w:p>
        </w:tc>
        <w:tc>
          <w:tcPr>
            <w:tcW w:w="1188" w:type="dxa"/>
            <w:shd w:val="clear" w:color="auto" w:fill="auto"/>
          </w:tcPr>
          <w:p w14:paraId="2ADBBD0F" w14:textId="2AB56CA5" w:rsidR="00CE6109" w:rsidRPr="00794131" w:rsidRDefault="00CE6109" w:rsidP="00CE6109">
            <w:pPr>
              <w:tabs>
                <w:tab w:val="left" w:pos="1080"/>
                <w:tab w:val="left" w:pos="1800"/>
              </w:tabs>
              <w:contextualSpacing/>
              <w:jc w:val="center"/>
              <w:rPr>
                <w:rFonts w:ascii="Times New Roman" w:hAnsi="Times New Roman" w:cs="Times New Roman"/>
                <w:sz w:val="24"/>
                <w:szCs w:val="24"/>
              </w:rPr>
            </w:pPr>
            <w:r w:rsidRPr="00794131">
              <w:rPr>
                <w:rFonts w:ascii="Times New Roman" w:hAnsi="Times New Roman" w:cs="Times New Roman"/>
                <w:sz w:val="24"/>
                <w:szCs w:val="24"/>
              </w:rPr>
              <w:t>59</w:t>
            </w:r>
          </w:p>
        </w:tc>
      </w:tr>
      <w:tr w:rsidR="00CE6109" w:rsidRPr="00672458" w14:paraId="01B3F4E0" w14:textId="77777777" w:rsidTr="00CE6109">
        <w:trPr>
          <w:jc w:val="center"/>
        </w:trPr>
        <w:tc>
          <w:tcPr>
            <w:tcW w:w="2737" w:type="dxa"/>
          </w:tcPr>
          <w:p w14:paraId="0F91571F"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8</w:t>
            </w:r>
          </w:p>
        </w:tc>
        <w:tc>
          <w:tcPr>
            <w:tcW w:w="1123" w:type="dxa"/>
          </w:tcPr>
          <w:p w14:paraId="55C7F65C" w14:textId="72E2812A"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62</w:t>
            </w:r>
          </w:p>
        </w:tc>
        <w:tc>
          <w:tcPr>
            <w:tcW w:w="1123" w:type="dxa"/>
          </w:tcPr>
          <w:p w14:paraId="734306CE" w14:textId="77322CD2"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77</w:t>
            </w:r>
          </w:p>
        </w:tc>
        <w:tc>
          <w:tcPr>
            <w:tcW w:w="1123" w:type="dxa"/>
          </w:tcPr>
          <w:p w14:paraId="6D68EF70" w14:textId="0A67C6F8"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68</w:t>
            </w:r>
          </w:p>
        </w:tc>
        <w:tc>
          <w:tcPr>
            <w:tcW w:w="1123" w:type="dxa"/>
          </w:tcPr>
          <w:p w14:paraId="6DB69D63" w14:textId="682075E7"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90</w:t>
            </w:r>
          </w:p>
        </w:tc>
        <w:tc>
          <w:tcPr>
            <w:tcW w:w="1123" w:type="dxa"/>
            <w:shd w:val="clear" w:color="auto" w:fill="D9D9D9" w:themeFill="background1" w:themeFillShade="D9"/>
          </w:tcPr>
          <w:p w14:paraId="11C0C8FE" w14:textId="0F10A10D"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rPr>
              <w:t>62</w:t>
            </w:r>
          </w:p>
        </w:tc>
        <w:tc>
          <w:tcPr>
            <w:tcW w:w="1188" w:type="dxa"/>
            <w:shd w:val="clear" w:color="auto" w:fill="auto"/>
          </w:tcPr>
          <w:p w14:paraId="2BEB6CA6" w14:textId="2FC28769" w:rsidR="00CE6109" w:rsidRPr="00794131" w:rsidRDefault="00CE6109" w:rsidP="00794131">
            <w:pPr>
              <w:tabs>
                <w:tab w:val="left" w:pos="1080"/>
                <w:tab w:val="left" w:pos="1800"/>
              </w:tabs>
              <w:contextualSpacing/>
              <w:jc w:val="center"/>
              <w:rPr>
                <w:rFonts w:ascii="Times New Roman" w:hAnsi="Times New Roman" w:cs="Times New Roman"/>
                <w:sz w:val="24"/>
                <w:szCs w:val="24"/>
              </w:rPr>
            </w:pPr>
            <w:r w:rsidRPr="00794131">
              <w:rPr>
                <w:rFonts w:ascii="Times New Roman" w:hAnsi="Times New Roman" w:cs="Times New Roman"/>
                <w:sz w:val="24"/>
                <w:szCs w:val="24"/>
              </w:rPr>
              <w:t>7</w:t>
            </w:r>
            <w:r w:rsidR="00794131" w:rsidRPr="00794131">
              <w:rPr>
                <w:rFonts w:ascii="Times New Roman" w:hAnsi="Times New Roman" w:cs="Times New Roman"/>
                <w:sz w:val="24"/>
                <w:szCs w:val="24"/>
              </w:rPr>
              <w:t>0</w:t>
            </w:r>
          </w:p>
        </w:tc>
      </w:tr>
      <w:tr w:rsidR="00CE6109" w:rsidRPr="00672458" w14:paraId="7CD9183B" w14:textId="77777777" w:rsidTr="00CE6109">
        <w:trPr>
          <w:jc w:val="center"/>
        </w:trPr>
        <w:tc>
          <w:tcPr>
            <w:tcW w:w="2737" w:type="dxa"/>
          </w:tcPr>
          <w:p w14:paraId="510EB922" w14:textId="77777777" w:rsidR="00CE6109"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 xml:space="preserve">Self-Contained </w:t>
            </w:r>
          </w:p>
          <w:p w14:paraId="6FC5DD4F" w14:textId="0F33CB66" w:rsidR="00CE6109" w:rsidRDefault="00CE6109" w:rsidP="00CE6109">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Special Education</w:t>
            </w:r>
          </w:p>
          <w:p w14:paraId="14C818CA" w14:textId="77777777" w:rsidR="00CE6109" w:rsidRPr="002E0B64" w:rsidRDefault="00CE6109" w:rsidP="00CE6109">
            <w:pPr>
              <w:tabs>
                <w:tab w:val="left" w:pos="1080"/>
                <w:tab w:val="left" w:pos="1800"/>
              </w:tabs>
              <w:contextualSpacing/>
              <w:jc w:val="right"/>
              <w:rPr>
                <w:rFonts w:ascii="Times New Roman" w:hAnsi="Times New Roman" w:cs="Times New Roman"/>
                <w:sz w:val="24"/>
                <w:szCs w:val="24"/>
              </w:rPr>
            </w:pPr>
            <w:r>
              <w:rPr>
                <w:rFonts w:ascii="Times New Roman" w:hAnsi="Times New Roman" w:cs="Times New Roman"/>
                <w:sz w:val="24"/>
                <w:szCs w:val="24"/>
              </w:rPr>
              <w:t xml:space="preserve">Billingsport/Loudenslager </w:t>
            </w:r>
          </w:p>
        </w:tc>
        <w:tc>
          <w:tcPr>
            <w:tcW w:w="1123" w:type="dxa"/>
            <w:vAlign w:val="center"/>
          </w:tcPr>
          <w:p w14:paraId="5B6BB5F4" w14:textId="555DD40D"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26 / 17</w:t>
            </w:r>
          </w:p>
        </w:tc>
        <w:tc>
          <w:tcPr>
            <w:tcW w:w="1123" w:type="dxa"/>
            <w:vAlign w:val="center"/>
          </w:tcPr>
          <w:p w14:paraId="4E3030CD" w14:textId="1DE528DA"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26 / 5</w:t>
            </w:r>
          </w:p>
        </w:tc>
        <w:tc>
          <w:tcPr>
            <w:tcW w:w="1123" w:type="dxa"/>
            <w:vAlign w:val="center"/>
          </w:tcPr>
          <w:p w14:paraId="29CCF62D" w14:textId="38E7252E"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19/0*</w:t>
            </w:r>
          </w:p>
        </w:tc>
        <w:tc>
          <w:tcPr>
            <w:tcW w:w="1123" w:type="dxa"/>
            <w:vAlign w:val="center"/>
          </w:tcPr>
          <w:p w14:paraId="370CDDB0" w14:textId="4BFEE089" w:rsidR="00CE6109" w:rsidRPr="007C72CF" w:rsidRDefault="00CE6109" w:rsidP="00CE6109">
            <w:pPr>
              <w:tabs>
                <w:tab w:val="left" w:pos="1080"/>
                <w:tab w:val="left" w:pos="1800"/>
              </w:tabs>
              <w:contextualSpacing/>
              <w:jc w:val="center"/>
              <w:rPr>
                <w:rFonts w:ascii="Times New Roman" w:hAnsi="Times New Roman" w:cs="Times New Roman"/>
                <w:sz w:val="24"/>
                <w:szCs w:val="24"/>
              </w:rPr>
            </w:pPr>
            <w:r w:rsidRPr="007C72CF">
              <w:rPr>
                <w:rFonts w:ascii="Times New Roman" w:hAnsi="Times New Roman" w:cs="Times New Roman"/>
                <w:sz w:val="24"/>
                <w:szCs w:val="24"/>
              </w:rPr>
              <w:t>21 / 5</w:t>
            </w:r>
          </w:p>
        </w:tc>
        <w:tc>
          <w:tcPr>
            <w:tcW w:w="1123" w:type="dxa"/>
            <w:vAlign w:val="center"/>
          </w:tcPr>
          <w:p w14:paraId="03A16B67" w14:textId="61D4C795" w:rsidR="00CE6109" w:rsidRPr="007C72CF" w:rsidRDefault="00CE6109" w:rsidP="00CE6109">
            <w:pPr>
              <w:tabs>
                <w:tab w:val="left" w:pos="1080"/>
                <w:tab w:val="left" w:pos="1800"/>
              </w:tabs>
              <w:contextualSpacing/>
              <w:jc w:val="center"/>
              <w:rPr>
                <w:rFonts w:ascii="Times New Roman" w:hAnsi="Times New Roman" w:cs="Times New Roman"/>
                <w:sz w:val="24"/>
                <w:szCs w:val="24"/>
                <w:highlight w:val="yellow"/>
              </w:rPr>
            </w:pPr>
            <w:r w:rsidRPr="007C72CF">
              <w:rPr>
                <w:rFonts w:ascii="Times New Roman" w:hAnsi="Times New Roman" w:cs="Times New Roman"/>
                <w:sz w:val="24"/>
                <w:szCs w:val="24"/>
              </w:rPr>
              <w:t>22/0*</w:t>
            </w:r>
          </w:p>
        </w:tc>
        <w:tc>
          <w:tcPr>
            <w:tcW w:w="1188" w:type="dxa"/>
            <w:shd w:val="clear" w:color="auto" w:fill="FFFFFF" w:themeFill="background1"/>
            <w:vAlign w:val="center"/>
          </w:tcPr>
          <w:p w14:paraId="62A20650" w14:textId="4B0936B2" w:rsidR="00CE6109" w:rsidRPr="00F018E4" w:rsidRDefault="00CE6109" w:rsidP="00CE6109">
            <w:pPr>
              <w:tabs>
                <w:tab w:val="left" w:pos="1080"/>
                <w:tab w:val="left" w:pos="1800"/>
              </w:tabs>
              <w:contextualSpacing/>
              <w:jc w:val="center"/>
              <w:rPr>
                <w:rFonts w:ascii="Times New Roman" w:hAnsi="Times New Roman" w:cs="Times New Roman"/>
                <w:sz w:val="24"/>
                <w:szCs w:val="24"/>
              </w:rPr>
            </w:pPr>
            <w:r w:rsidRPr="00F018E4">
              <w:rPr>
                <w:rFonts w:ascii="Times New Roman" w:hAnsi="Times New Roman" w:cs="Times New Roman"/>
                <w:sz w:val="24"/>
                <w:szCs w:val="24"/>
              </w:rPr>
              <w:t>10/0</w:t>
            </w:r>
          </w:p>
        </w:tc>
      </w:tr>
      <w:tr w:rsidR="007C72CF" w:rsidRPr="00672458" w14:paraId="4998598B" w14:textId="77777777" w:rsidTr="00CE6109">
        <w:trPr>
          <w:jc w:val="center"/>
        </w:trPr>
        <w:tc>
          <w:tcPr>
            <w:tcW w:w="2737" w:type="dxa"/>
          </w:tcPr>
          <w:p w14:paraId="2F83823A" w14:textId="77777777" w:rsidR="007C72CF" w:rsidRPr="002E0B64" w:rsidRDefault="007C72CF" w:rsidP="007C72CF">
            <w:pPr>
              <w:tabs>
                <w:tab w:val="left" w:pos="1080"/>
                <w:tab w:val="left" w:pos="1800"/>
              </w:tabs>
              <w:contextualSpacing/>
              <w:jc w:val="right"/>
              <w:rPr>
                <w:rFonts w:ascii="Times New Roman" w:hAnsi="Times New Roman" w:cs="Times New Roman"/>
                <w:sz w:val="24"/>
                <w:szCs w:val="24"/>
              </w:rPr>
            </w:pPr>
            <w:r w:rsidRPr="007C72CF">
              <w:rPr>
                <w:rFonts w:ascii="Times New Roman" w:hAnsi="Times New Roman" w:cs="Times New Roman"/>
                <w:sz w:val="24"/>
                <w:szCs w:val="24"/>
              </w:rPr>
              <w:t>Grand Totals</w:t>
            </w:r>
          </w:p>
        </w:tc>
        <w:tc>
          <w:tcPr>
            <w:tcW w:w="1123" w:type="dxa"/>
          </w:tcPr>
          <w:p w14:paraId="6327A909" w14:textId="202491E7" w:rsidR="007C72CF" w:rsidRPr="007C72CF" w:rsidRDefault="007C72CF" w:rsidP="007C72CF">
            <w:pPr>
              <w:tabs>
                <w:tab w:val="left" w:pos="1080"/>
                <w:tab w:val="left" w:pos="1800"/>
              </w:tabs>
              <w:contextualSpacing/>
              <w:jc w:val="center"/>
              <w:rPr>
                <w:rFonts w:ascii="Times New Roman" w:hAnsi="Times New Roman" w:cs="Times New Roman"/>
                <w:b/>
                <w:sz w:val="24"/>
                <w:szCs w:val="24"/>
              </w:rPr>
            </w:pPr>
            <w:r w:rsidRPr="007C72CF">
              <w:rPr>
                <w:rFonts w:ascii="Times New Roman" w:hAnsi="Times New Roman" w:cs="Times New Roman"/>
                <w:b/>
                <w:sz w:val="24"/>
                <w:szCs w:val="24"/>
              </w:rPr>
              <w:t>767</w:t>
            </w:r>
          </w:p>
        </w:tc>
        <w:tc>
          <w:tcPr>
            <w:tcW w:w="1123" w:type="dxa"/>
          </w:tcPr>
          <w:p w14:paraId="038CA06E" w14:textId="6E769EF2" w:rsidR="007C72CF" w:rsidRPr="007C72CF" w:rsidRDefault="007C72CF" w:rsidP="007C72CF">
            <w:pPr>
              <w:tabs>
                <w:tab w:val="left" w:pos="1080"/>
                <w:tab w:val="left" w:pos="1800"/>
              </w:tabs>
              <w:contextualSpacing/>
              <w:jc w:val="center"/>
              <w:rPr>
                <w:rFonts w:ascii="Times New Roman" w:hAnsi="Times New Roman" w:cs="Times New Roman"/>
                <w:b/>
                <w:sz w:val="24"/>
                <w:szCs w:val="24"/>
              </w:rPr>
            </w:pPr>
            <w:r w:rsidRPr="007C72CF">
              <w:rPr>
                <w:rFonts w:ascii="Times New Roman" w:hAnsi="Times New Roman" w:cs="Times New Roman"/>
                <w:b/>
                <w:sz w:val="24"/>
                <w:szCs w:val="24"/>
              </w:rPr>
              <w:t>799</w:t>
            </w:r>
          </w:p>
        </w:tc>
        <w:tc>
          <w:tcPr>
            <w:tcW w:w="1123" w:type="dxa"/>
          </w:tcPr>
          <w:p w14:paraId="44F34D7D" w14:textId="775386A2" w:rsidR="007C72CF" w:rsidRPr="007C72CF" w:rsidRDefault="007C72CF" w:rsidP="007C72CF">
            <w:pPr>
              <w:tabs>
                <w:tab w:val="left" w:pos="1080"/>
                <w:tab w:val="left" w:pos="1800"/>
              </w:tabs>
              <w:contextualSpacing/>
              <w:jc w:val="center"/>
              <w:rPr>
                <w:rFonts w:ascii="Times New Roman" w:hAnsi="Times New Roman" w:cs="Times New Roman"/>
                <w:b/>
                <w:sz w:val="24"/>
                <w:szCs w:val="24"/>
              </w:rPr>
            </w:pPr>
            <w:r w:rsidRPr="007C72CF">
              <w:rPr>
                <w:rFonts w:ascii="Times New Roman" w:hAnsi="Times New Roman" w:cs="Times New Roman"/>
                <w:b/>
                <w:sz w:val="24"/>
                <w:szCs w:val="24"/>
              </w:rPr>
              <w:t>784</w:t>
            </w:r>
          </w:p>
        </w:tc>
        <w:tc>
          <w:tcPr>
            <w:tcW w:w="1123" w:type="dxa"/>
          </w:tcPr>
          <w:p w14:paraId="44F090B9" w14:textId="50EE7690" w:rsidR="007C72CF" w:rsidRPr="007C72CF" w:rsidRDefault="007C72CF" w:rsidP="007C72CF">
            <w:pPr>
              <w:tabs>
                <w:tab w:val="left" w:pos="1080"/>
                <w:tab w:val="left" w:pos="1800"/>
              </w:tabs>
              <w:contextualSpacing/>
              <w:jc w:val="center"/>
              <w:rPr>
                <w:rFonts w:ascii="Times New Roman" w:hAnsi="Times New Roman" w:cs="Times New Roman"/>
                <w:b/>
                <w:sz w:val="24"/>
                <w:szCs w:val="24"/>
              </w:rPr>
            </w:pPr>
            <w:r w:rsidRPr="007C72CF">
              <w:rPr>
                <w:rFonts w:ascii="Times New Roman" w:hAnsi="Times New Roman" w:cs="Times New Roman"/>
                <w:b/>
                <w:sz w:val="24"/>
                <w:szCs w:val="24"/>
              </w:rPr>
              <w:t>840</w:t>
            </w:r>
          </w:p>
        </w:tc>
        <w:tc>
          <w:tcPr>
            <w:tcW w:w="1123" w:type="dxa"/>
          </w:tcPr>
          <w:p w14:paraId="5BECDAA7" w14:textId="2A29745B" w:rsidR="007C72CF" w:rsidRPr="007C72CF" w:rsidRDefault="007C72CF" w:rsidP="00AC0D58">
            <w:pPr>
              <w:tabs>
                <w:tab w:val="left" w:pos="1080"/>
                <w:tab w:val="left" w:pos="1800"/>
              </w:tabs>
              <w:contextualSpacing/>
              <w:jc w:val="center"/>
              <w:rPr>
                <w:rFonts w:ascii="Times New Roman" w:hAnsi="Times New Roman" w:cs="Times New Roman"/>
                <w:b/>
                <w:sz w:val="24"/>
                <w:szCs w:val="24"/>
              </w:rPr>
            </w:pPr>
            <w:r w:rsidRPr="007C72CF">
              <w:rPr>
                <w:rFonts w:ascii="Times New Roman" w:hAnsi="Times New Roman" w:cs="Times New Roman"/>
                <w:b/>
                <w:sz w:val="24"/>
                <w:szCs w:val="24"/>
              </w:rPr>
              <w:t>8</w:t>
            </w:r>
            <w:r w:rsidR="00AC0D58">
              <w:rPr>
                <w:rFonts w:ascii="Times New Roman" w:hAnsi="Times New Roman" w:cs="Times New Roman"/>
                <w:b/>
                <w:sz w:val="24"/>
                <w:szCs w:val="24"/>
              </w:rPr>
              <w:t>2</w:t>
            </w:r>
            <w:r w:rsidRPr="007C72CF">
              <w:rPr>
                <w:rFonts w:ascii="Times New Roman" w:hAnsi="Times New Roman" w:cs="Times New Roman"/>
                <w:b/>
                <w:sz w:val="24"/>
                <w:szCs w:val="24"/>
              </w:rPr>
              <w:t>2</w:t>
            </w:r>
          </w:p>
        </w:tc>
        <w:tc>
          <w:tcPr>
            <w:tcW w:w="1188" w:type="dxa"/>
            <w:shd w:val="clear" w:color="auto" w:fill="FFFFFF" w:themeFill="background1"/>
          </w:tcPr>
          <w:p w14:paraId="288D2384" w14:textId="17554EC9" w:rsidR="007C72CF" w:rsidRPr="00F018E4" w:rsidRDefault="007C72CF" w:rsidP="00F018E4">
            <w:pPr>
              <w:tabs>
                <w:tab w:val="left" w:pos="1080"/>
                <w:tab w:val="left" w:pos="1800"/>
              </w:tabs>
              <w:contextualSpacing/>
              <w:jc w:val="center"/>
              <w:rPr>
                <w:b/>
                <w:sz w:val="24"/>
                <w:szCs w:val="24"/>
              </w:rPr>
            </w:pPr>
            <w:r w:rsidRPr="00F018E4">
              <w:rPr>
                <w:rFonts w:ascii="Times New Roman" w:hAnsi="Times New Roman" w:cs="Times New Roman"/>
                <w:b/>
                <w:sz w:val="24"/>
                <w:szCs w:val="24"/>
              </w:rPr>
              <w:t>7</w:t>
            </w:r>
            <w:r w:rsidR="00F018E4" w:rsidRPr="00F018E4">
              <w:rPr>
                <w:rFonts w:ascii="Times New Roman" w:hAnsi="Times New Roman" w:cs="Times New Roman"/>
                <w:b/>
                <w:sz w:val="24"/>
                <w:szCs w:val="24"/>
              </w:rPr>
              <w:t>84</w:t>
            </w:r>
          </w:p>
        </w:tc>
      </w:tr>
    </w:tbl>
    <w:p w14:paraId="74AFF41F" w14:textId="77777777" w:rsidR="00DE6C59" w:rsidRDefault="00DE6C59" w:rsidP="00672458">
      <w:pPr>
        <w:tabs>
          <w:tab w:val="left" w:pos="1080"/>
          <w:tab w:val="left" w:pos="1800"/>
        </w:tabs>
        <w:contextualSpacing/>
        <w:rPr>
          <w:sz w:val="24"/>
          <w:szCs w:val="24"/>
          <w:highlight w:val="yellow"/>
        </w:rPr>
      </w:pPr>
    </w:p>
    <w:p w14:paraId="1D35462B" w14:textId="77777777" w:rsidR="00DE6C59" w:rsidRDefault="008D5787" w:rsidP="008D5787">
      <w:pPr>
        <w:tabs>
          <w:tab w:val="left" w:pos="1080"/>
          <w:tab w:val="left" w:pos="1800"/>
        </w:tabs>
        <w:ind w:left="720"/>
        <w:contextualSpacing/>
        <w:rPr>
          <w:sz w:val="24"/>
          <w:szCs w:val="24"/>
        </w:rPr>
      </w:pPr>
      <w:r w:rsidRPr="00221531">
        <w:rPr>
          <w:sz w:val="24"/>
          <w:szCs w:val="24"/>
        </w:rPr>
        <w:t xml:space="preserve">* At Loudenslager School, students in self-contained classes are included with general education students for purposes of </w:t>
      </w:r>
      <w:r w:rsidR="00390C28" w:rsidRPr="00221531">
        <w:rPr>
          <w:sz w:val="24"/>
          <w:szCs w:val="24"/>
        </w:rPr>
        <w:t>this report</w:t>
      </w:r>
      <w:r w:rsidRPr="00221531">
        <w:rPr>
          <w:sz w:val="24"/>
          <w:szCs w:val="24"/>
        </w:rPr>
        <w:t>.</w:t>
      </w:r>
    </w:p>
    <w:p w14:paraId="1FD1B1AB" w14:textId="77777777" w:rsidR="00B456A8" w:rsidRPr="000836C3" w:rsidRDefault="00B456A8" w:rsidP="00B32D86">
      <w:pPr>
        <w:tabs>
          <w:tab w:val="left" w:pos="720"/>
          <w:tab w:val="left" w:pos="1800"/>
        </w:tabs>
        <w:rPr>
          <w:sz w:val="24"/>
          <w:szCs w:val="24"/>
        </w:rPr>
      </w:pPr>
    </w:p>
    <w:p w14:paraId="4A99C2FD" w14:textId="1BACA407" w:rsidR="00B456A8" w:rsidRPr="000836C3" w:rsidRDefault="00B456A8" w:rsidP="000945FA">
      <w:pPr>
        <w:numPr>
          <w:ilvl w:val="0"/>
          <w:numId w:val="3"/>
        </w:numPr>
        <w:tabs>
          <w:tab w:val="left" w:pos="1530"/>
        </w:tabs>
        <w:ind w:left="1440"/>
        <w:contextualSpacing/>
        <w:rPr>
          <w:sz w:val="24"/>
          <w:szCs w:val="24"/>
        </w:rPr>
      </w:pPr>
      <w:r w:rsidRPr="000459B0">
        <w:rPr>
          <w:sz w:val="24"/>
          <w:szCs w:val="24"/>
        </w:rPr>
        <w:t>The following chart presents</w:t>
      </w:r>
      <w:r>
        <w:rPr>
          <w:sz w:val="24"/>
          <w:szCs w:val="24"/>
        </w:rPr>
        <w:t xml:space="preserve"> the </w:t>
      </w:r>
      <w:r w:rsidRPr="000836C3">
        <w:rPr>
          <w:sz w:val="24"/>
          <w:szCs w:val="24"/>
        </w:rPr>
        <w:t xml:space="preserve">enrollments for Paulsboro Senior High School: </w:t>
      </w:r>
    </w:p>
    <w:p w14:paraId="07DA43E6" w14:textId="77777777" w:rsidR="00B456A8" w:rsidRPr="000836C3" w:rsidRDefault="00B456A8" w:rsidP="00B456A8">
      <w:pPr>
        <w:ind w:left="1080"/>
        <w:rPr>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55"/>
        <w:gridCol w:w="1260"/>
        <w:gridCol w:w="1260"/>
        <w:gridCol w:w="1350"/>
        <w:gridCol w:w="1440"/>
        <w:gridCol w:w="1350"/>
        <w:gridCol w:w="1440"/>
      </w:tblGrid>
      <w:tr w:rsidR="00A178C9" w:rsidRPr="009E3DA7" w14:paraId="716020F9" w14:textId="77777777" w:rsidTr="006A4FCE">
        <w:trPr>
          <w:cantSplit/>
          <w:trHeight w:val="379"/>
          <w:jc w:val="center"/>
        </w:trPr>
        <w:tc>
          <w:tcPr>
            <w:tcW w:w="12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B6B75D1" w14:textId="77777777" w:rsidR="00A178C9" w:rsidRPr="00C12A9A" w:rsidRDefault="00A178C9" w:rsidP="007B724A">
            <w:pPr>
              <w:spacing w:line="276" w:lineRule="auto"/>
              <w:jc w:val="center"/>
              <w:rPr>
                <w:b/>
                <w:bCs/>
                <w:smallCaps/>
                <w:sz w:val="24"/>
                <w:szCs w:val="24"/>
              </w:rPr>
            </w:pPr>
            <w:r w:rsidRPr="00C12A9A">
              <w:rPr>
                <w:b/>
                <w:bCs/>
                <w:smallCaps/>
                <w:sz w:val="24"/>
                <w:szCs w:val="24"/>
              </w:rPr>
              <w:t>Grade</w:t>
            </w:r>
          </w:p>
        </w:tc>
        <w:tc>
          <w:tcPr>
            <w:tcW w:w="8100" w:type="dxa"/>
            <w:gridSpan w:val="6"/>
            <w:tcBorders>
              <w:top w:val="single" w:sz="4" w:space="0" w:color="auto"/>
              <w:left w:val="single" w:sz="4" w:space="0" w:color="auto"/>
              <w:right w:val="single" w:sz="4" w:space="0" w:color="auto"/>
            </w:tcBorders>
            <w:shd w:val="clear" w:color="auto" w:fill="F2F2F2" w:themeFill="background1" w:themeFillShade="F2"/>
          </w:tcPr>
          <w:p w14:paraId="4493B3A9" w14:textId="67EE8DBE" w:rsidR="00A178C9" w:rsidRPr="00B40071" w:rsidRDefault="00A178C9" w:rsidP="007E0A82">
            <w:pPr>
              <w:ind w:right="1248"/>
              <w:contextualSpacing/>
              <w:jc w:val="center"/>
              <w:rPr>
                <w:b/>
                <w:sz w:val="24"/>
                <w:szCs w:val="24"/>
              </w:rPr>
            </w:pPr>
            <w:r w:rsidRPr="00B40071">
              <w:rPr>
                <w:b/>
                <w:sz w:val="24"/>
                <w:szCs w:val="24"/>
              </w:rPr>
              <w:t xml:space="preserve">Enrollment – </w:t>
            </w:r>
            <w:r w:rsidR="007E0A82" w:rsidRPr="00B40071">
              <w:rPr>
                <w:b/>
                <w:sz w:val="24"/>
                <w:szCs w:val="24"/>
              </w:rPr>
              <w:t xml:space="preserve">October </w:t>
            </w:r>
            <w:r w:rsidR="00F00261" w:rsidRPr="00B40071">
              <w:rPr>
                <w:b/>
                <w:sz w:val="24"/>
                <w:szCs w:val="24"/>
              </w:rPr>
              <w:t>15, 2020</w:t>
            </w:r>
          </w:p>
        </w:tc>
      </w:tr>
      <w:tr w:rsidR="00497943" w:rsidRPr="009E3DA7" w14:paraId="36D9200E" w14:textId="77777777" w:rsidTr="00497943">
        <w:trPr>
          <w:cantSplit/>
          <w:trHeight w:val="379"/>
          <w:jc w:val="center"/>
        </w:trPr>
        <w:tc>
          <w:tcPr>
            <w:tcW w:w="12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FDDF4B5" w14:textId="77777777" w:rsidR="00497943" w:rsidRPr="009E3DA7" w:rsidRDefault="00497943" w:rsidP="00497943">
            <w:pPr>
              <w:spacing w:line="276" w:lineRule="auto"/>
              <w:jc w:val="center"/>
              <w:rPr>
                <w:b/>
                <w:bCs/>
                <w:i/>
                <w:smallCaps/>
                <w:sz w:val="24"/>
                <w:szCs w:val="24"/>
              </w:rPr>
            </w:pPr>
          </w:p>
        </w:tc>
        <w:tc>
          <w:tcPr>
            <w:tcW w:w="1260" w:type="dxa"/>
            <w:tcBorders>
              <w:left w:val="single" w:sz="4" w:space="0" w:color="auto"/>
              <w:bottom w:val="single" w:sz="4" w:space="0" w:color="auto"/>
              <w:right w:val="single" w:sz="4" w:space="0" w:color="auto"/>
            </w:tcBorders>
            <w:shd w:val="clear" w:color="auto" w:fill="595959" w:themeFill="text1" w:themeFillTint="A6"/>
            <w:vAlign w:val="center"/>
          </w:tcPr>
          <w:p w14:paraId="51018E28" w14:textId="77777777" w:rsidR="00497943" w:rsidRPr="002D27A3" w:rsidRDefault="00497943" w:rsidP="00497943">
            <w:pPr>
              <w:spacing w:line="276" w:lineRule="auto"/>
              <w:jc w:val="center"/>
              <w:rPr>
                <w:b/>
                <w:bCs/>
                <w:smallCaps/>
                <w:color w:val="FFFFFF" w:themeColor="background1"/>
                <w:sz w:val="24"/>
                <w:szCs w:val="24"/>
              </w:rPr>
            </w:pPr>
            <w:r w:rsidRPr="002D27A3">
              <w:rPr>
                <w:b/>
                <w:bCs/>
                <w:smallCaps/>
                <w:color w:val="FFFFFF" w:themeColor="background1"/>
                <w:sz w:val="24"/>
                <w:szCs w:val="24"/>
              </w:rPr>
              <w:t>2015</w:t>
            </w:r>
            <w:r>
              <w:rPr>
                <w:b/>
                <w:bCs/>
                <w:smallCaps/>
                <w:color w:val="FFFFFF" w:themeColor="background1"/>
                <w:sz w:val="24"/>
                <w:szCs w:val="24"/>
              </w:rPr>
              <w:t>-2016</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B77C88" w14:textId="77777777" w:rsidR="00497943" w:rsidRPr="002D27A3" w:rsidRDefault="00497943" w:rsidP="00497943">
            <w:pPr>
              <w:spacing w:line="276" w:lineRule="auto"/>
              <w:jc w:val="center"/>
              <w:rPr>
                <w:b/>
                <w:color w:val="FFFFFF" w:themeColor="background1"/>
                <w:sz w:val="24"/>
                <w:szCs w:val="24"/>
              </w:rPr>
            </w:pPr>
            <w:r w:rsidRPr="002D27A3">
              <w:rPr>
                <w:b/>
                <w:bCs/>
                <w:smallCaps/>
                <w:color w:val="FFFFFF" w:themeColor="background1"/>
                <w:sz w:val="24"/>
                <w:szCs w:val="24"/>
              </w:rPr>
              <w:t>2016</w:t>
            </w:r>
            <w:r>
              <w:rPr>
                <w:b/>
                <w:bCs/>
                <w:smallCaps/>
                <w:color w:val="FFFFFF" w:themeColor="background1"/>
                <w:sz w:val="24"/>
                <w:szCs w:val="24"/>
              </w:rPr>
              <w:t>-2017</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314BBD" w14:textId="77777777" w:rsidR="00497943" w:rsidRPr="00B40071" w:rsidRDefault="00497943" w:rsidP="00497943">
            <w:pPr>
              <w:spacing w:line="276" w:lineRule="auto"/>
              <w:jc w:val="center"/>
              <w:rPr>
                <w:b/>
                <w:bCs/>
                <w:smallCaps/>
                <w:color w:val="FFFFFF" w:themeColor="background1"/>
                <w:sz w:val="24"/>
                <w:szCs w:val="24"/>
              </w:rPr>
            </w:pPr>
            <w:r w:rsidRPr="00B40071">
              <w:rPr>
                <w:b/>
                <w:bCs/>
                <w:smallCaps/>
                <w:color w:val="FFFFFF" w:themeColor="background1"/>
                <w:sz w:val="24"/>
                <w:szCs w:val="24"/>
              </w:rPr>
              <w:t>2017-2018</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3385CD" w14:textId="77777777" w:rsidR="00497943" w:rsidRPr="00B40071" w:rsidRDefault="00497943" w:rsidP="00497943">
            <w:pPr>
              <w:spacing w:line="276" w:lineRule="auto"/>
              <w:jc w:val="center"/>
              <w:rPr>
                <w:b/>
                <w:bCs/>
                <w:smallCaps/>
                <w:color w:val="FFFFFF" w:themeColor="background1"/>
                <w:sz w:val="24"/>
                <w:szCs w:val="24"/>
              </w:rPr>
            </w:pPr>
            <w:r w:rsidRPr="00B40071">
              <w:rPr>
                <w:b/>
                <w:bCs/>
                <w:smallCaps/>
                <w:color w:val="FFFFFF" w:themeColor="background1"/>
                <w:sz w:val="24"/>
                <w:szCs w:val="24"/>
              </w:rPr>
              <w:t>2018-2019</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2A0D1ED" w14:textId="77777777" w:rsidR="00497943" w:rsidRPr="004D3EAA" w:rsidRDefault="00497943" w:rsidP="00497943">
            <w:pPr>
              <w:spacing w:line="276" w:lineRule="auto"/>
              <w:jc w:val="center"/>
              <w:rPr>
                <w:b/>
                <w:bCs/>
                <w:smallCaps/>
                <w:color w:val="FFFFFF" w:themeColor="background1"/>
                <w:sz w:val="24"/>
                <w:szCs w:val="24"/>
              </w:rPr>
            </w:pPr>
            <w:r w:rsidRPr="004D3EAA">
              <w:rPr>
                <w:b/>
                <w:bCs/>
                <w:smallCaps/>
                <w:color w:val="FFFFFF" w:themeColor="background1"/>
                <w:sz w:val="24"/>
                <w:szCs w:val="24"/>
              </w:rPr>
              <w:t>2019-2020</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A263BC" w14:textId="77777777" w:rsidR="00497943" w:rsidRPr="004D3EAA" w:rsidRDefault="00A178C9" w:rsidP="00497943">
            <w:pPr>
              <w:spacing w:line="276" w:lineRule="auto"/>
              <w:jc w:val="center"/>
              <w:rPr>
                <w:b/>
                <w:bCs/>
                <w:smallCaps/>
                <w:color w:val="FFFFFF" w:themeColor="background1"/>
                <w:sz w:val="24"/>
                <w:szCs w:val="24"/>
              </w:rPr>
            </w:pPr>
            <w:r w:rsidRPr="004D3EAA">
              <w:rPr>
                <w:b/>
                <w:bCs/>
                <w:smallCaps/>
                <w:color w:val="FFFFFF" w:themeColor="background1"/>
                <w:sz w:val="24"/>
                <w:szCs w:val="24"/>
              </w:rPr>
              <w:t>2020-2021</w:t>
            </w:r>
          </w:p>
        </w:tc>
      </w:tr>
      <w:tr w:rsidR="00B40071" w:rsidRPr="001A71FB" w14:paraId="646C7A25" w14:textId="77777777" w:rsidTr="007A4F3B">
        <w:trPr>
          <w:cantSplit/>
          <w:trHeight w:val="161"/>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2AF7D32" w14:textId="77777777" w:rsidR="00B40071" w:rsidRPr="001A71FB" w:rsidRDefault="00B40071" w:rsidP="00B40071">
            <w:pPr>
              <w:spacing w:line="276" w:lineRule="auto"/>
              <w:jc w:val="center"/>
              <w:rPr>
                <w:sz w:val="24"/>
                <w:szCs w:val="24"/>
              </w:rPr>
            </w:pPr>
            <w:r w:rsidRPr="001A71FB">
              <w:rPr>
                <w:sz w:val="24"/>
                <w:szCs w:val="24"/>
              </w:rPr>
              <w:t>9</w:t>
            </w:r>
          </w:p>
        </w:tc>
        <w:tc>
          <w:tcPr>
            <w:tcW w:w="1260" w:type="dxa"/>
            <w:tcBorders>
              <w:top w:val="single" w:sz="4" w:space="0" w:color="auto"/>
              <w:left w:val="single" w:sz="4" w:space="0" w:color="auto"/>
              <w:bottom w:val="single" w:sz="4" w:space="0" w:color="auto"/>
              <w:right w:val="single" w:sz="4" w:space="0" w:color="auto"/>
            </w:tcBorders>
          </w:tcPr>
          <w:p w14:paraId="6162C546" w14:textId="1BB1A935" w:rsidR="00B40071" w:rsidRPr="00B40071" w:rsidRDefault="00B40071" w:rsidP="00B40071">
            <w:pPr>
              <w:spacing w:line="276" w:lineRule="auto"/>
              <w:jc w:val="center"/>
              <w:rPr>
                <w:sz w:val="24"/>
                <w:szCs w:val="24"/>
              </w:rPr>
            </w:pPr>
            <w:r w:rsidRPr="00B40071">
              <w:rPr>
                <w:sz w:val="24"/>
                <w:szCs w:val="24"/>
              </w:rPr>
              <w:t>63</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36EDAA" w14:textId="0096A45F" w:rsidR="00B40071" w:rsidRPr="00B40071" w:rsidRDefault="00B40071" w:rsidP="00B40071">
            <w:pPr>
              <w:spacing w:line="276" w:lineRule="auto"/>
              <w:jc w:val="center"/>
              <w:rPr>
                <w:sz w:val="24"/>
                <w:szCs w:val="24"/>
              </w:rPr>
            </w:pPr>
            <w:r w:rsidRPr="00B40071">
              <w:rPr>
                <w:sz w:val="24"/>
                <w:szCs w:val="24"/>
              </w:rPr>
              <w:t>80</w:t>
            </w:r>
          </w:p>
        </w:tc>
        <w:tc>
          <w:tcPr>
            <w:tcW w:w="1350" w:type="dxa"/>
            <w:tcBorders>
              <w:top w:val="single" w:sz="4" w:space="0" w:color="auto"/>
              <w:left w:val="single" w:sz="4" w:space="0" w:color="auto"/>
              <w:bottom w:val="single" w:sz="4" w:space="0" w:color="auto"/>
              <w:right w:val="single" w:sz="4" w:space="0" w:color="auto"/>
            </w:tcBorders>
          </w:tcPr>
          <w:p w14:paraId="4748676D" w14:textId="798EB816" w:rsidR="00B40071" w:rsidRPr="00B40071" w:rsidRDefault="00B40071" w:rsidP="00B40071">
            <w:pPr>
              <w:spacing w:line="276" w:lineRule="auto"/>
              <w:jc w:val="center"/>
              <w:rPr>
                <w:sz w:val="24"/>
                <w:szCs w:val="24"/>
              </w:rPr>
            </w:pPr>
            <w:r w:rsidRPr="00B40071">
              <w:rPr>
                <w:sz w:val="24"/>
                <w:szCs w:val="24"/>
              </w:rPr>
              <w:t>92</w:t>
            </w:r>
          </w:p>
        </w:tc>
        <w:tc>
          <w:tcPr>
            <w:tcW w:w="1440" w:type="dxa"/>
            <w:tcBorders>
              <w:top w:val="single" w:sz="4" w:space="0" w:color="auto"/>
              <w:left w:val="single" w:sz="4" w:space="0" w:color="auto"/>
              <w:bottom w:val="single" w:sz="4" w:space="0" w:color="auto"/>
              <w:right w:val="single" w:sz="4" w:space="0" w:color="auto"/>
            </w:tcBorders>
          </w:tcPr>
          <w:p w14:paraId="3FB4A42D" w14:textId="6EF6D8FF" w:rsidR="00B40071" w:rsidRPr="00B40071" w:rsidRDefault="00B40071" w:rsidP="00B40071">
            <w:pPr>
              <w:spacing w:line="276" w:lineRule="auto"/>
              <w:jc w:val="center"/>
              <w:rPr>
                <w:sz w:val="24"/>
                <w:szCs w:val="24"/>
              </w:rPr>
            </w:pPr>
            <w:r w:rsidRPr="00B40071">
              <w:rPr>
                <w:sz w:val="24"/>
                <w:szCs w:val="24"/>
              </w:rPr>
              <w:t>93</w:t>
            </w:r>
          </w:p>
        </w:tc>
        <w:tc>
          <w:tcPr>
            <w:tcW w:w="1350" w:type="dxa"/>
            <w:tcBorders>
              <w:top w:val="single" w:sz="4" w:space="0" w:color="auto"/>
              <w:left w:val="single" w:sz="4" w:space="0" w:color="auto"/>
              <w:bottom w:val="single" w:sz="4" w:space="0" w:color="auto"/>
              <w:right w:val="single" w:sz="4" w:space="0" w:color="auto"/>
            </w:tcBorders>
          </w:tcPr>
          <w:p w14:paraId="100B3B8D" w14:textId="1C4CBD45" w:rsidR="00B40071" w:rsidRPr="00B40071" w:rsidRDefault="00B40071" w:rsidP="00B40071">
            <w:pPr>
              <w:jc w:val="center"/>
              <w:rPr>
                <w:sz w:val="24"/>
                <w:szCs w:val="24"/>
              </w:rPr>
            </w:pPr>
            <w:r w:rsidRPr="00B40071">
              <w:rPr>
                <w:sz w:val="24"/>
                <w:szCs w:val="24"/>
              </w:rPr>
              <w:t>108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9F8449A" w14:textId="06760C71" w:rsidR="00B40071" w:rsidRPr="00B40071" w:rsidRDefault="00B40071" w:rsidP="004D3EAA">
            <w:pPr>
              <w:jc w:val="center"/>
              <w:rPr>
                <w:sz w:val="24"/>
                <w:szCs w:val="24"/>
              </w:rPr>
            </w:pPr>
            <w:r w:rsidRPr="00B40071">
              <w:rPr>
                <w:sz w:val="24"/>
                <w:szCs w:val="24"/>
              </w:rPr>
              <w:t>9</w:t>
            </w:r>
            <w:r w:rsidR="004D3EAA">
              <w:rPr>
                <w:sz w:val="24"/>
                <w:szCs w:val="24"/>
              </w:rPr>
              <w:t>8</w:t>
            </w:r>
          </w:p>
        </w:tc>
      </w:tr>
      <w:tr w:rsidR="00B40071" w:rsidRPr="001A71FB" w14:paraId="7CC84C48" w14:textId="77777777" w:rsidTr="007A4F3B">
        <w:trPr>
          <w:cantSplit/>
          <w:trHeight w:val="134"/>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096D21B" w14:textId="77777777" w:rsidR="00B40071" w:rsidRPr="001A71FB" w:rsidRDefault="00B40071" w:rsidP="00B40071">
            <w:pPr>
              <w:spacing w:line="276" w:lineRule="auto"/>
              <w:jc w:val="center"/>
              <w:rPr>
                <w:sz w:val="24"/>
                <w:szCs w:val="24"/>
              </w:rPr>
            </w:pPr>
            <w:r w:rsidRPr="001A71FB">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14:paraId="25072888" w14:textId="40E54BBF" w:rsidR="00B40071" w:rsidRPr="00B40071" w:rsidRDefault="00B40071" w:rsidP="00B40071">
            <w:pPr>
              <w:spacing w:line="276" w:lineRule="auto"/>
              <w:jc w:val="center"/>
              <w:rPr>
                <w:sz w:val="24"/>
                <w:szCs w:val="24"/>
              </w:rPr>
            </w:pPr>
            <w:r w:rsidRPr="00B40071">
              <w:rPr>
                <w:sz w:val="24"/>
                <w:szCs w:val="24"/>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AAB144" w14:textId="5166C78B" w:rsidR="00B40071" w:rsidRPr="00B40071" w:rsidRDefault="00B40071" w:rsidP="00B40071">
            <w:pPr>
              <w:spacing w:line="276" w:lineRule="auto"/>
              <w:jc w:val="center"/>
              <w:rPr>
                <w:sz w:val="24"/>
                <w:szCs w:val="24"/>
              </w:rPr>
            </w:pPr>
            <w:r w:rsidRPr="00B40071">
              <w:rPr>
                <w:sz w:val="24"/>
                <w:szCs w:val="24"/>
              </w:rPr>
              <w:t>77</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5F389A" w14:textId="3D5C20A9" w:rsidR="00B40071" w:rsidRPr="00B40071" w:rsidRDefault="00B40071" w:rsidP="00B40071">
            <w:pPr>
              <w:spacing w:line="276" w:lineRule="auto"/>
              <w:jc w:val="center"/>
              <w:rPr>
                <w:sz w:val="24"/>
                <w:szCs w:val="24"/>
              </w:rPr>
            </w:pPr>
            <w:r w:rsidRPr="00B40071">
              <w:rPr>
                <w:sz w:val="24"/>
                <w:szCs w:val="24"/>
              </w:rPr>
              <w:t>79</w:t>
            </w:r>
          </w:p>
        </w:tc>
        <w:tc>
          <w:tcPr>
            <w:tcW w:w="1440" w:type="dxa"/>
            <w:tcBorders>
              <w:top w:val="single" w:sz="4" w:space="0" w:color="auto"/>
              <w:left w:val="single" w:sz="4" w:space="0" w:color="auto"/>
              <w:bottom w:val="single" w:sz="4" w:space="0" w:color="auto"/>
              <w:right w:val="single" w:sz="4" w:space="0" w:color="auto"/>
            </w:tcBorders>
          </w:tcPr>
          <w:p w14:paraId="010B1695" w14:textId="31FF1AD6" w:rsidR="00B40071" w:rsidRPr="00B40071" w:rsidRDefault="00B40071" w:rsidP="00B40071">
            <w:pPr>
              <w:spacing w:line="276" w:lineRule="auto"/>
              <w:jc w:val="center"/>
              <w:rPr>
                <w:sz w:val="24"/>
                <w:szCs w:val="24"/>
              </w:rPr>
            </w:pPr>
            <w:r w:rsidRPr="00B40071">
              <w:rPr>
                <w:sz w:val="24"/>
                <w:szCs w:val="24"/>
              </w:rPr>
              <w:t>84</w:t>
            </w:r>
          </w:p>
        </w:tc>
        <w:tc>
          <w:tcPr>
            <w:tcW w:w="1350" w:type="dxa"/>
            <w:tcBorders>
              <w:top w:val="single" w:sz="4" w:space="0" w:color="auto"/>
              <w:left w:val="single" w:sz="4" w:space="0" w:color="auto"/>
              <w:bottom w:val="single" w:sz="4" w:space="0" w:color="auto"/>
              <w:right w:val="single" w:sz="4" w:space="0" w:color="auto"/>
            </w:tcBorders>
          </w:tcPr>
          <w:p w14:paraId="216E132B" w14:textId="1E78A0FB" w:rsidR="00B40071" w:rsidRPr="00B40071" w:rsidRDefault="00B40071" w:rsidP="00B40071">
            <w:pPr>
              <w:jc w:val="center"/>
              <w:rPr>
                <w:sz w:val="24"/>
                <w:szCs w:val="24"/>
              </w:rPr>
            </w:pPr>
            <w:r w:rsidRPr="00B40071">
              <w:rPr>
                <w:sz w:val="24"/>
                <w:szCs w:val="24"/>
              </w:rPr>
              <w:t>86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2594" w14:textId="7AF5F112" w:rsidR="00B40071" w:rsidRPr="00B40071" w:rsidRDefault="00B40071" w:rsidP="00B40071">
            <w:pPr>
              <w:jc w:val="center"/>
              <w:rPr>
                <w:sz w:val="24"/>
                <w:szCs w:val="24"/>
              </w:rPr>
            </w:pPr>
            <w:r w:rsidRPr="00B40071">
              <w:rPr>
                <w:sz w:val="24"/>
                <w:szCs w:val="24"/>
              </w:rPr>
              <w:t>9</w:t>
            </w:r>
            <w:r w:rsidR="004D3EAA">
              <w:rPr>
                <w:sz w:val="24"/>
                <w:szCs w:val="24"/>
              </w:rPr>
              <w:t>8</w:t>
            </w:r>
          </w:p>
        </w:tc>
      </w:tr>
      <w:tr w:rsidR="00B40071" w:rsidRPr="001A71FB" w14:paraId="2EC17098" w14:textId="77777777" w:rsidTr="007A4F3B">
        <w:trPr>
          <w:cantSplit/>
          <w:trHeight w:val="179"/>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2B23607A" w14:textId="77777777" w:rsidR="00B40071" w:rsidRPr="00A23746" w:rsidRDefault="00B40071" w:rsidP="00B40071">
            <w:pPr>
              <w:spacing w:line="276" w:lineRule="auto"/>
              <w:jc w:val="center"/>
              <w:rPr>
                <w:sz w:val="24"/>
                <w:szCs w:val="24"/>
              </w:rPr>
            </w:pPr>
            <w:r w:rsidRPr="00A23746">
              <w:rPr>
                <w:sz w:val="24"/>
                <w:szCs w:val="24"/>
              </w:rPr>
              <w:t>11</w:t>
            </w:r>
          </w:p>
        </w:tc>
        <w:tc>
          <w:tcPr>
            <w:tcW w:w="1260" w:type="dxa"/>
            <w:tcBorders>
              <w:top w:val="single" w:sz="4" w:space="0" w:color="auto"/>
              <w:left w:val="single" w:sz="4" w:space="0" w:color="auto"/>
              <w:bottom w:val="single" w:sz="4" w:space="0" w:color="auto"/>
              <w:right w:val="single" w:sz="4" w:space="0" w:color="auto"/>
            </w:tcBorders>
          </w:tcPr>
          <w:p w14:paraId="0739035D" w14:textId="52F9E8D6" w:rsidR="00B40071" w:rsidRPr="00B40071" w:rsidRDefault="00B40071" w:rsidP="00B40071">
            <w:pPr>
              <w:spacing w:line="276" w:lineRule="auto"/>
              <w:jc w:val="center"/>
              <w:rPr>
                <w:sz w:val="24"/>
                <w:szCs w:val="24"/>
              </w:rPr>
            </w:pPr>
            <w:r w:rsidRPr="00B40071">
              <w:rPr>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2AE80" w14:textId="65459C3F" w:rsidR="00B40071" w:rsidRPr="00B40071" w:rsidRDefault="00B40071" w:rsidP="00B40071">
            <w:pPr>
              <w:spacing w:line="276" w:lineRule="auto"/>
              <w:jc w:val="center"/>
              <w:rPr>
                <w:sz w:val="24"/>
                <w:szCs w:val="24"/>
              </w:rPr>
            </w:pPr>
            <w:r w:rsidRPr="00B40071">
              <w:rPr>
                <w:sz w:val="24"/>
                <w:szCs w:val="24"/>
              </w:rPr>
              <w:t>79</w:t>
            </w:r>
          </w:p>
        </w:tc>
        <w:tc>
          <w:tcPr>
            <w:tcW w:w="1350" w:type="dxa"/>
            <w:tcBorders>
              <w:top w:val="single" w:sz="4" w:space="0" w:color="auto"/>
              <w:left w:val="single" w:sz="4" w:space="0" w:color="auto"/>
              <w:bottom w:val="single" w:sz="4" w:space="0" w:color="auto"/>
              <w:right w:val="single" w:sz="4" w:space="0" w:color="auto"/>
            </w:tcBorders>
          </w:tcPr>
          <w:p w14:paraId="662D2250" w14:textId="0E6FBF78" w:rsidR="00B40071" w:rsidRPr="00B40071" w:rsidRDefault="00B40071" w:rsidP="00B40071">
            <w:pPr>
              <w:spacing w:line="276" w:lineRule="auto"/>
              <w:jc w:val="center"/>
              <w:rPr>
                <w:sz w:val="24"/>
                <w:szCs w:val="24"/>
              </w:rPr>
            </w:pPr>
            <w:r w:rsidRPr="00B40071">
              <w:rPr>
                <w:sz w:val="24"/>
                <w:szCs w:val="24"/>
              </w:rPr>
              <w:t>66</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8A51A5" w14:textId="594295F8" w:rsidR="00B40071" w:rsidRPr="00B40071" w:rsidRDefault="00B40071" w:rsidP="00B40071">
            <w:pPr>
              <w:spacing w:line="276" w:lineRule="auto"/>
              <w:jc w:val="center"/>
              <w:rPr>
                <w:sz w:val="24"/>
                <w:szCs w:val="24"/>
              </w:rPr>
            </w:pPr>
            <w:r w:rsidRPr="00B40071">
              <w:rPr>
                <w:sz w:val="24"/>
                <w:szCs w:val="24"/>
              </w:rPr>
              <w:t>76</w:t>
            </w:r>
          </w:p>
        </w:tc>
        <w:tc>
          <w:tcPr>
            <w:tcW w:w="1350" w:type="dxa"/>
            <w:tcBorders>
              <w:top w:val="single" w:sz="4" w:space="0" w:color="auto"/>
              <w:left w:val="single" w:sz="4" w:space="0" w:color="auto"/>
              <w:bottom w:val="single" w:sz="4" w:space="0" w:color="auto"/>
              <w:right w:val="single" w:sz="4" w:space="0" w:color="auto"/>
            </w:tcBorders>
          </w:tcPr>
          <w:p w14:paraId="116B0714" w14:textId="53999987" w:rsidR="00B40071" w:rsidRPr="00B40071" w:rsidRDefault="00B40071" w:rsidP="00B40071">
            <w:pPr>
              <w:jc w:val="center"/>
              <w:rPr>
                <w:sz w:val="24"/>
                <w:szCs w:val="24"/>
              </w:rPr>
            </w:pPr>
            <w:r w:rsidRPr="00B40071">
              <w:rPr>
                <w:sz w:val="24"/>
                <w:szCs w:val="24"/>
              </w:rPr>
              <w:t>69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3F8A" w14:textId="0C7077D2" w:rsidR="00B40071" w:rsidRPr="00B40071" w:rsidRDefault="00B40071" w:rsidP="00B40071">
            <w:pPr>
              <w:jc w:val="center"/>
              <w:rPr>
                <w:sz w:val="24"/>
                <w:szCs w:val="24"/>
              </w:rPr>
            </w:pPr>
            <w:r w:rsidRPr="00B40071">
              <w:rPr>
                <w:sz w:val="24"/>
                <w:szCs w:val="24"/>
              </w:rPr>
              <w:t>75</w:t>
            </w:r>
          </w:p>
        </w:tc>
      </w:tr>
      <w:tr w:rsidR="00B40071" w:rsidRPr="001A71FB" w14:paraId="02B975F0" w14:textId="77777777" w:rsidTr="00CA4804">
        <w:trPr>
          <w:cantSplit/>
          <w:trHeight w:val="188"/>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E093A6E" w14:textId="77777777" w:rsidR="00B40071" w:rsidRPr="001A71FB" w:rsidRDefault="00B40071" w:rsidP="00B40071">
            <w:pPr>
              <w:spacing w:line="276" w:lineRule="auto"/>
              <w:jc w:val="center"/>
              <w:rPr>
                <w:sz w:val="24"/>
                <w:szCs w:val="24"/>
              </w:rPr>
            </w:pPr>
            <w:r w:rsidRPr="001A71FB">
              <w:rPr>
                <w:sz w:val="24"/>
                <w:szCs w:val="24"/>
              </w:rPr>
              <w:t>12</w:t>
            </w:r>
          </w:p>
        </w:tc>
        <w:tc>
          <w:tcPr>
            <w:tcW w:w="1260" w:type="dxa"/>
            <w:tcBorders>
              <w:top w:val="single" w:sz="4" w:space="0" w:color="auto"/>
              <w:left w:val="single" w:sz="4" w:space="0" w:color="auto"/>
              <w:bottom w:val="single" w:sz="4" w:space="0" w:color="auto"/>
              <w:right w:val="single" w:sz="4" w:space="0" w:color="auto"/>
            </w:tcBorders>
          </w:tcPr>
          <w:p w14:paraId="5313652D" w14:textId="0F4BD9B1" w:rsidR="00B40071" w:rsidRPr="00B40071" w:rsidRDefault="00B40071" w:rsidP="00B40071">
            <w:pPr>
              <w:spacing w:line="276" w:lineRule="auto"/>
              <w:jc w:val="center"/>
              <w:rPr>
                <w:sz w:val="24"/>
                <w:szCs w:val="24"/>
              </w:rPr>
            </w:pPr>
            <w:r w:rsidRPr="00B40071">
              <w:rPr>
                <w:sz w:val="24"/>
                <w:szCs w:val="24"/>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1D59AC" w14:textId="340A354F" w:rsidR="00B40071" w:rsidRPr="00B40071" w:rsidRDefault="00B40071" w:rsidP="00B40071">
            <w:pPr>
              <w:spacing w:line="276" w:lineRule="auto"/>
              <w:jc w:val="center"/>
              <w:rPr>
                <w:sz w:val="24"/>
                <w:szCs w:val="24"/>
              </w:rPr>
            </w:pPr>
            <w:r w:rsidRPr="00B40071">
              <w:rPr>
                <w:sz w:val="24"/>
                <w:szCs w:val="24"/>
              </w:rPr>
              <w:t>97</w:t>
            </w:r>
          </w:p>
        </w:tc>
        <w:tc>
          <w:tcPr>
            <w:tcW w:w="1350" w:type="dxa"/>
            <w:tcBorders>
              <w:top w:val="single" w:sz="4" w:space="0" w:color="auto"/>
              <w:left w:val="single" w:sz="4" w:space="0" w:color="auto"/>
              <w:bottom w:val="single" w:sz="4" w:space="0" w:color="auto"/>
              <w:right w:val="single" w:sz="4" w:space="0" w:color="auto"/>
            </w:tcBorders>
          </w:tcPr>
          <w:p w14:paraId="4305EBA8" w14:textId="0E160488" w:rsidR="00B40071" w:rsidRPr="00B40071" w:rsidRDefault="00B40071" w:rsidP="00B40071">
            <w:pPr>
              <w:spacing w:line="276" w:lineRule="auto"/>
              <w:jc w:val="center"/>
              <w:rPr>
                <w:sz w:val="24"/>
                <w:szCs w:val="24"/>
              </w:rPr>
            </w:pPr>
            <w:r w:rsidRPr="00B40071">
              <w:rPr>
                <w:sz w:val="24"/>
                <w:szCs w:val="24"/>
              </w:rPr>
              <w:t>85</w:t>
            </w:r>
          </w:p>
        </w:tc>
        <w:tc>
          <w:tcPr>
            <w:tcW w:w="1440" w:type="dxa"/>
            <w:tcBorders>
              <w:top w:val="single" w:sz="4" w:space="0" w:color="auto"/>
              <w:left w:val="single" w:sz="4" w:space="0" w:color="auto"/>
              <w:bottom w:val="single" w:sz="4" w:space="0" w:color="auto"/>
              <w:right w:val="single" w:sz="4" w:space="0" w:color="auto"/>
            </w:tcBorders>
          </w:tcPr>
          <w:p w14:paraId="552E7382" w14:textId="2C0ED046" w:rsidR="00B40071" w:rsidRPr="00B40071" w:rsidRDefault="00B40071" w:rsidP="00B40071">
            <w:pPr>
              <w:spacing w:line="276" w:lineRule="auto"/>
              <w:jc w:val="center"/>
              <w:rPr>
                <w:sz w:val="24"/>
                <w:szCs w:val="24"/>
              </w:rPr>
            </w:pPr>
            <w:r w:rsidRPr="00B40071">
              <w:rPr>
                <w:sz w:val="24"/>
                <w:szCs w:val="24"/>
              </w:rPr>
              <w:t>68</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121625" w14:textId="1F48A3C7" w:rsidR="00B40071" w:rsidRPr="00B40071" w:rsidRDefault="00B40071" w:rsidP="00B40071">
            <w:pPr>
              <w:jc w:val="center"/>
              <w:rPr>
                <w:sz w:val="24"/>
                <w:szCs w:val="24"/>
              </w:rPr>
            </w:pPr>
            <w:r w:rsidRPr="00B40071">
              <w:rPr>
                <w:sz w:val="24"/>
                <w:szCs w:val="24"/>
              </w:rPr>
              <w:t>84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E87411" w14:textId="74884137" w:rsidR="00B40071" w:rsidRPr="00B40071" w:rsidRDefault="00B40071" w:rsidP="00B40071">
            <w:pPr>
              <w:jc w:val="center"/>
              <w:rPr>
                <w:sz w:val="24"/>
                <w:szCs w:val="24"/>
              </w:rPr>
            </w:pPr>
            <w:r w:rsidRPr="00B40071">
              <w:rPr>
                <w:sz w:val="24"/>
                <w:szCs w:val="24"/>
              </w:rPr>
              <w:t>8</w:t>
            </w:r>
            <w:r w:rsidR="00CA4804">
              <w:rPr>
                <w:sz w:val="24"/>
                <w:szCs w:val="24"/>
              </w:rPr>
              <w:t>3</w:t>
            </w:r>
          </w:p>
        </w:tc>
      </w:tr>
      <w:tr w:rsidR="00B40071" w:rsidRPr="001A71FB" w14:paraId="79F39B65" w14:textId="77777777" w:rsidTr="000E21D7">
        <w:trPr>
          <w:cantSplit/>
          <w:trHeight w:val="152"/>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1FEE2FC9" w14:textId="77777777" w:rsidR="00B40071" w:rsidRPr="001A71FB" w:rsidRDefault="00B40071" w:rsidP="00B40071">
            <w:pPr>
              <w:spacing w:line="276" w:lineRule="auto"/>
              <w:jc w:val="right"/>
              <w:rPr>
                <w:sz w:val="24"/>
                <w:szCs w:val="24"/>
              </w:rPr>
            </w:pPr>
            <w:r w:rsidRPr="001A71FB">
              <w:rPr>
                <w:b/>
                <w:smallCaps/>
                <w:sz w:val="24"/>
                <w:szCs w:val="24"/>
              </w:rPr>
              <w:t>Total</w:t>
            </w:r>
          </w:p>
        </w:tc>
        <w:tc>
          <w:tcPr>
            <w:tcW w:w="1260" w:type="dxa"/>
            <w:tcBorders>
              <w:top w:val="single" w:sz="4" w:space="0" w:color="auto"/>
              <w:left w:val="single" w:sz="4" w:space="0" w:color="auto"/>
              <w:bottom w:val="single" w:sz="4" w:space="0" w:color="auto"/>
              <w:right w:val="single" w:sz="4" w:space="0" w:color="auto"/>
            </w:tcBorders>
          </w:tcPr>
          <w:p w14:paraId="0FAC0353" w14:textId="187FCECF" w:rsidR="00B40071" w:rsidRPr="00B40071" w:rsidRDefault="00B40071" w:rsidP="00B40071">
            <w:pPr>
              <w:spacing w:line="276" w:lineRule="auto"/>
              <w:jc w:val="center"/>
              <w:rPr>
                <w:b/>
                <w:sz w:val="24"/>
                <w:szCs w:val="24"/>
              </w:rPr>
            </w:pPr>
            <w:r w:rsidRPr="00B40071">
              <w:rPr>
                <w:b/>
                <w:sz w:val="24"/>
                <w:szCs w:val="24"/>
              </w:rPr>
              <w:t>303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082E57" w14:textId="40DE537C" w:rsidR="00B40071" w:rsidRPr="00B40071" w:rsidRDefault="00B40071" w:rsidP="00B40071">
            <w:pPr>
              <w:spacing w:line="276" w:lineRule="auto"/>
              <w:jc w:val="center"/>
              <w:rPr>
                <w:b/>
                <w:sz w:val="24"/>
                <w:szCs w:val="24"/>
              </w:rPr>
            </w:pPr>
            <w:r w:rsidRPr="00B40071">
              <w:rPr>
                <w:b/>
                <w:sz w:val="24"/>
                <w:szCs w:val="24"/>
              </w:rPr>
              <w:t>333</w:t>
            </w:r>
          </w:p>
        </w:tc>
        <w:tc>
          <w:tcPr>
            <w:tcW w:w="1350" w:type="dxa"/>
            <w:tcBorders>
              <w:top w:val="single" w:sz="4" w:space="0" w:color="auto"/>
              <w:left w:val="single" w:sz="4" w:space="0" w:color="auto"/>
              <w:bottom w:val="single" w:sz="4" w:space="0" w:color="auto"/>
              <w:right w:val="single" w:sz="4" w:space="0" w:color="auto"/>
            </w:tcBorders>
          </w:tcPr>
          <w:p w14:paraId="35E6995F" w14:textId="1F876E58" w:rsidR="00B40071" w:rsidRPr="00B40071" w:rsidRDefault="00B40071" w:rsidP="00B40071">
            <w:pPr>
              <w:spacing w:line="276" w:lineRule="auto"/>
              <w:jc w:val="center"/>
              <w:rPr>
                <w:b/>
                <w:sz w:val="24"/>
                <w:szCs w:val="24"/>
              </w:rPr>
            </w:pPr>
            <w:r w:rsidRPr="00B40071">
              <w:rPr>
                <w:b/>
                <w:sz w:val="24"/>
                <w:szCs w:val="24"/>
              </w:rPr>
              <w:t>322</w:t>
            </w:r>
          </w:p>
        </w:tc>
        <w:tc>
          <w:tcPr>
            <w:tcW w:w="1440" w:type="dxa"/>
            <w:tcBorders>
              <w:top w:val="single" w:sz="4" w:space="0" w:color="auto"/>
              <w:left w:val="single" w:sz="4" w:space="0" w:color="auto"/>
              <w:bottom w:val="single" w:sz="4" w:space="0" w:color="auto"/>
              <w:right w:val="single" w:sz="4" w:space="0" w:color="auto"/>
            </w:tcBorders>
          </w:tcPr>
          <w:p w14:paraId="6A969C37" w14:textId="1EB0CED3" w:rsidR="00B40071" w:rsidRPr="00B40071" w:rsidRDefault="00B40071" w:rsidP="00B40071">
            <w:pPr>
              <w:spacing w:line="276" w:lineRule="auto"/>
              <w:jc w:val="center"/>
              <w:rPr>
                <w:b/>
                <w:sz w:val="24"/>
                <w:szCs w:val="24"/>
              </w:rPr>
            </w:pPr>
            <w:r w:rsidRPr="00B40071">
              <w:rPr>
                <w:b/>
                <w:sz w:val="24"/>
                <w:szCs w:val="24"/>
              </w:rPr>
              <w:t>321</w:t>
            </w:r>
          </w:p>
        </w:tc>
        <w:tc>
          <w:tcPr>
            <w:tcW w:w="1350" w:type="dxa"/>
            <w:tcBorders>
              <w:top w:val="single" w:sz="4" w:space="0" w:color="auto"/>
              <w:left w:val="single" w:sz="4" w:space="0" w:color="auto"/>
              <w:bottom w:val="single" w:sz="4" w:space="0" w:color="auto"/>
              <w:right w:val="single" w:sz="4" w:space="0" w:color="auto"/>
            </w:tcBorders>
          </w:tcPr>
          <w:p w14:paraId="2EF3C77E" w14:textId="637E31CB" w:rsidR="00B40071" w:rsidRPr="00B40071" w:rsidRDefault="00B40071" w:rsidP="00B40071">
            <w:pPr>
              <w:jc w:val="center"/>
              <w:rPr>
                <w:b/>
                <w:sz w:val="24"/>
                <w:szCs w:val="24"/>
                <w:highlight w:val="yellow"/>
              </w:rPr>
            </w:pPr>
            <w:r w:rsidRPr="00B40071">
              <w:rPr>
                <w:b/>
                <w:sz w:val="24"/>
                <w:szCs w:val="24"/>
              </w:rPr>
              <w:t>347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8FA9F" w14:textId="29B23C1B" w:rsidR="00B40071" w:rsidRPr="00B40071" w:rsidRDefault="00B40071" w:rsidP="00B40071">
            <w:pPr>
              <w:jc w:val="center"/>
              <w:rPr>
                <w:b/>
                <w:sz w:val="24"/>
                <w:szCs w:val="24"/>
              </w:rPr>
            </w:pPr>
            <w:r w:rsidRPr="00B40071">
              <w:rPr>
                <w:b/>
                <w:sz w:val="24"/>
                <w:szCs w:val="24"/>
              </w:rPr>
              <w:t>35</w:t>
            </w:r>
            <w:r w:rsidR="00CA4804">
              <w:rPr>
                <w:b/>
                <w:sz w:val="24"/>
                <w:szCs w:val="24"/>
              </w:rPr>
              <w:t>4</w:t>
            </w:r>
          </w:p>
        </w:tc>
      </w:tr>
    </w:tbl>
    <w:p w14:paraId="119D78A4" w14:textId="77777777" w:rsidR="00352D48" w:rsidRDefault="00352D48" w:rsidP="00352D48">
      <w:pPr>
        <w:tabs>
          <w:tab w:val="left" w:pos="1080"/>
          <w:tab w:val="left" w:pos="1800"/>
        </w:tabs>
        <w:ind w:left="720"/>
        <w:contextualSpacing/>
        <w:rPr>
          <w:sz w:val="24"/>
          <w:szCs w:val="24"/>
        </w:rPr>
      </w:pPr>
    </w:p>
    <w:p w14:paraId="6129E44C" w14:textId="7529C3C2" w:rsidR="00352D48" w:rsidRPr="00F14255" w:rsidRDefault="00352D48" w:rsidP="000945FA">
      <w:pPr>
        <w:pStyle w:val="ListParagraph"/>
        <w:numPr>
          <w:ilvl w:val="0"/>
          <w:numId w:val="7"/>
        </w:numPr>
        <w:tabs>
          <w:tab w:val="left" w:pos="1800"/>
        </w:tabs>
        <w:rPr>
          <w:sz w:val="24"/>
          <w:szCs w:val="24"/>
        </w:rPr>
      </w:pPr>
      <w:r w:rsidRPr="000459B0">
        <w:rPr>
          <w:sz w:val="24"/>
          <w:szCs w:val="24"/>
        </w:rPr>
        <w:t>The following chart</w:t>
      </w:r>
      <w:r w:rsidRPr="00F14255">
        <w:rPr>
          <w:sz w:val="24"/>
          <w:szCs w:val="24"/>
        </w:rPr>
        <w:t xml:space="preserve"> presents the class sizes for Billingsport Early Childhood Center and Lo</w:t>
      </w:r>
      <w:r>
        <w:rPr>
          <w:sz w:val="24"/>
          <w:szCs w:val="24"/>
        </w:rPr>
        <w:t>udenslager Elementary School</w:t>
      </w:r>
      <w:r w:rsidRPr="00F14255">
        <w:rPr>
          <w:sz w:val="24"/>
          <w:szCs w:val="24"/>
        </w:rPr>
        <w:t>:</w:t>
      </w:r>
    </w:p>
    <w:p w14:paraId="1F2824B5" w14:textId="77777777" w:rsidR="00352D48" w:rsidRPr="00F14255" w:rsidRDefault="00352D48" w:rsidP="00352D48">
      <w:pPr>
        <w:tabs>
          <w:tab w:val="left" w:pos="1080"/>
          <w:tab w:val="left" w:pos="1800"/>
        </w:tabs>
        <w:contextualSpacing/>
        <w:rPr>
          <w:sz w:val="24"/>
          <w:szCs w:val="24"/>
        </w:rPr>
      </w:pPr>
    </w:p>
    <w:tbl>
      <w:tblPr>
        <w:tblStyle w:val="TableGrid"/>
        <w:tblW w:w="7375" w:type="dxa"/>
        <w:jc w:val="center"/>
        <w:tblLayout w:type="fixed"/>
        <w:tblLook w:val="04A0" w:firstRow="1" w:lastRow="0" w:firstColumn="1" w:lastColumn="0" w:noHBand="0" w:noVBand="1"/>
      </w:tblPr>
      <w:tblGrid>
        <w:gridCol w:w="2515"/>
        <w:gridCol w:w="630"/>
        <w:gridCol w:w="720"/>
        <w:gridCol w:w="720"/>
        <w:gridCol w:w="630"/>
        <w:gridCol w:w="540"/>
        <w:gridCol w:w="540"/>
        <w:gridCol w:w="540"/>
        <w:gridCol w:w="540"/>
      </w:tblGrid>
      <w:tr w:rsidR="00352D48" w:rsidRPr="00F14255" w14:paraId="54FCEEF5" w14:textId="77777777" w:rsidTr="006A4FCE">
        <w:trPr>
          <w:trHeight w:val="341"/>
          <w:tblHeader/>
          <w:jc w:val="center"/>
        </w:trPr>
        <w:tc>
          <w:tcPr>
            <w:tcW w:w="2515" w:type="dxa"/>
            <w:tcBorders>
              <w:bottom w:val="single" w:sz="4" w:space="0" w:color="auto"/>
            </w:tcBorders>
            <w:shd w:val="clear" w:color="auto" w:fill="D9D9D9" w:themeFill="background1" w:themeFillShade="D9"/>
          </w:tcPr>
          <w:p w14:paraId="6214F936" w14:textId="77777777" w:rsidR="00352D48" w:rsidRPr="00F14255" w:rsidRDefault="00352D48" w:rsidP="006A4FCE">
            <w:pPr>
              <w:tabs>
                <w:tab w:val="left" w:pos="1080"/>
                <w:tab w:val="left" w:pos="1800"/>
              </w:tabs>
              <w:contextualSpacing/>
              <w:jc w:val="center"/>
              <w:rPr>
                <w:b/>
                <w:sz w:val="24"/>
                <w:szCs w:val="24"/>
              </w:rPr>
            </w:pPr>
            <w:r w:rsidRPr="00F14255">
              <w:rPr>
                <w:b/>
                <w:sz w:val="24"/>
                <w:szCs w:val="24"/>
              </w:rPr>
              <w:t>Grade</w:t>
            </w:r>
          </w:p>
        </w:tc>
        <w:tc>
          <w:tcPr>
            <w:tcW w:w="4860" w:type="dxa"/>
            <w:gridSpan w:val="8"/>
            <w:tcBorders>
              <w:bottom w:val="single" w:sz="4" w:space="0" w:color="auto"/>
            </w:tcBorders>
            <w:shd w:val="clear" w:color="auto" w:fill="D9D9D9" w:themeFill="background1" w:themeFillShade="D9"/>
          </w:tcPr>
          <w:p w14:paraId="566FC68A" w14:textId="61DBFF54" w:rsidR="00824161" w:rsidRDefault="00352D48" w:rsidP="00824161">
            <w:pPr>
              <w:tabs>
                <w:tab w:val="left" w:pos="1080"/>
                <w:tab w:val="left" w:pos="1800"/>
              </w:tabs>
              <w:contextualSpacing/>
              <w:jc w:val="center"/>
              <w:rPr>
                <w:b/>
                <w:sz w:val="24"/>
                <w:szCs w:val="24"/>
              </w:rPr>
            </w:pPr>
            <w:r w:rsidRPr="00F14255">
              <w:rPr>
                <w:b/>
                <w:sz w:val="24"/>
                <w:szCs w:val="24"/>
              </w:rPr>
              <w:t>Number of Students per Class as of</w:t>
            </w:r>
          </w:p>
          <w:p w14:paraId="59A97511" w14:textId="71229309" w:rsidR="00352D48" w:rsidRPr="00F14255" w:rsidRDefault="003742EC" w:rsidP="00824161">
            <w:pPr>
              <w:tabs>
                <w:tab w:val="left" w:pos="1080"/>
                <w:tab w:val="left" w:pos="1800"/>
              </w:tabs>
              <w:contextualSpacing/>
              <w:jc w:val="center"/>
              <w:rPr>
                <w:b/>
                <w:sz w:val="24"/>
                <w:szCs w:val="24"/>
              </w:rPr>
            </w:pPr>
            <w:r>
              <w:rPr>
                <w:b/>
                <w:sz w:val="24"/>
                <w:szCs w:val="24"/>
              </w:rPr>
              <w:t>October</w:t>
            </w:r>
            <w:r w:rsidR="000E25C1" w:rsidRPr="000E25C1">
              <w:rPr>
                <w:b/>
                <w:sz w:val="24"/>
                <w:szCs w:val="24"/>
              </w:rPr>
              <w:t xml:space="preserve"> 15,</w:t>
            </w:r>
            <w:r w:rsidR="00352D48" w:rsidRPr="000E25C1">
              <w:rPr>
                <w:b/>
                <w:sz w:val="24"/>
                <w:szCs w:val="24"/>
              </w:rPr>
              <w:t xml:space="preserve"> 2020</w:t>
            </w:r>
          </w:p>
        </w:tc>
      </w:tr>
      <w:tr w:rsidR="00352D48" w:rsidRPr="00F14255" w14:paraId="0949B222"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0668086C" w14:textId="77777777" w:rsidR="00352D48" w:rsidRPr="00F14255" w:rsidRDefault="00352D48" w:rsidP="006A4FCE">
            <w:pPr>
              <w:tabs>
                <w:tab w:val="left" w:pos="1080"/>
                <w:tab w:val="left" w:pos="1800"/>
              </w:tabs>
              <w:contextualSpacing/>
              <w:rPr>
                <w:sz w:val="24"/>
                <w:szCs w:val="24"/>
              </w:rPr>
            </w:pPr>
            <w:r w:rsidRPr="00F14255">
              <w:rPr>
                <w:sz w:val="24"/>
                <w:szCs w:val="24"/>
              </w:rPr>
              <w:t xml:space="preserve">Pre-School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17BB6C" w14:textId="0C58D7BD" w:rsidR="00352D48" w:rsidRPr="00AB7EF8" w:rsidRDefault="00D9353B" w:rsidP="006A4FCE">
            <w:pPr>
              <w:rPr>
                <w:sz w:val="24"/>
                <w:szCs w:val="24"/>
              </w:rPr>
            </w:pPr>
            <w:r>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7E142D" w14:textId="0A2D4727" w:rsidR="00352D48" w:rsidRPr="00AB7EF8" w:rsidRDefault="00D9353B" w:rsidP="006A4FCE">
            <w:pPr>
              <w:rPr>
                <w:sz w:val="24"/>
                <w:szCs w:val="24"/>
              </w:rPr>
            </w:pPr>
            <w:r>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D8B214" w14:textId="41B127F4" w:rsidR="00352D48" w:rsidRPr="00AB7EF8" w:rsidRDefault="00D9353B" w:rsidP="006A4FCE">
            <w:pPr>
              <w:rPr>
                <w:sz w:val="24"/>
                <w:szCs w:val="24"/>
              </w:rPr>
            </w:pPr>
            <w:r>
              <w:rPr>
                <w:sz w:val="24"/>
                <w:szCs w:val="24"/>
              </w:rPr>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3477CA" w14:textId="273B1640" w:rsidR="00352D48" w:rsidRPr="00AB7EF8" w:rsidRDefault="00D9353B" w:rsidP="006A4FCE">
            <w:pPr>
              <w:rPr>
                <w:sz w:val="24"/>
                <w:szCs w:val="24"/>
              </w:rPr>
            </w:pPr>
            <w:r>
              <w:rPr>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1FE46803" w14:textId="7D26063F" w:rsidR="00352D48" w:rsidRPr="00AB7EF8" w:rsidRDefault="00D9353B" w:rsidP="006A4FCE">
            <w:pPr>
              <w:rPr>
                <w:sz w:val="24"/>
                <w:szCs w:val="24"/>
              </w:rPr>
            </w:pPr>
            <w:r>
              <w:rPr>
                <w:sz w:val="24"/>
                <w:szCs w:val="24"/>
              </w:rPr>
              <w:t>7</w:t>
            </w:r>
          </w:p>
        </w:tc>
        <w:tc>
          <w:tcPr>
            <w:tcW w:w="540" w:type="dxa"/>
            <w:tcBorders>
              <w:top w:val="single" w:sz="4" w:space="0" w:color="auto"/>
              <w:left w:val="single" w:sz="4" w:space="0" w:color="auto"/>
              <w:bottom w:val="single" w:sz="4" w:space="0" w:color="auto"/>
              <w:right w:val="single" w:sz="4" w:space="0" w:color="auto"/>
            </w:tcBorders>
          </w:tcPr>
          <w:p w14:paraId="1876F696" w14:textId="5F38400E" w:rsidR="00352D48" w:rsidRPr="00AB7EF8" w:rsidRDefault="00D9353B" w:rsidP="006A4FCE">
            <w:pPr>
              <w:rPr>
                <w:sz w:val="24"/>
                <w:szCs w:val="24"/>
              </w:rPr>
            </w:pPr>
            <w:r>
              <w:rPr>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26DE9483" w14:textId="77777777" w:rsidR="00352D48" w:rsidRPr="00352D48"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3F42C06" w14:textId="77777777" w:rsidR="00352D48" w:rsidRPr="00352D48" w:rsidRDefault="00352D48" w:rsidP="006A4FCE">
            <w:pPr>
              <w:rPr>
                <w:sz w:val="24"/>
                <w:szCs w:val="24"/>
                <w:highlight w:val="yellow"/>
              </w:rPr>
            </w:pPr>
          </w:p>
        </w:tc>
      </w:tr>
      <w:tr w:rsidR="00352D48" w:rsidRPr="00F14255" w14:paraId="7A88D501"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6B436E8F" w14:textId="77777777" w:rsidR="00352D48" w:rsidRPr="00F14255" w:rsidRDefault="00352D48" w:rsidP="006A4FCE">
            <w:pPr>
              <w:tabs>
                <w:tab w:val="left" w:pos="1080"/>
                <w:tab w:val="left" w:pos="1800"/>
              </w:tabs>
              <w:contextualSpacing/>
              <w:rPr>
                <w:sz w:val="24"/>
                <w:szCs w:val="24"/>
              </w:rPr>
            </w:pPr>
            <w:r w:rsidRPr="00F14255">
              <w:rPr>
                <w:sz w:val="24"/>
                <w:szCs w:val="24"/>
              </w:rPr>
              <w:t xml:space="preserve">Kindergarten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F5443C" w14:textId="268D8392" w:rsidR="00352D48" w:rsidRPr="00AB7EF8" w:rsidRDefault="00D9353B" w:rsidP="00160D92">
            <w:pPr>
              <w:rPr>
                <w:sz w:val="24"/>
                <w:szCs w:val="24"/>
              </w:rPr>
            </w:pPr>
            <w:r>
              <w:rPr>
                <w:sz w:val="24"/>
                <w:szCs w:val="24"/>
              </w:rPr>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477503" w14:textId="46D6A6D9" w:rsidR="00352D48" w:rsidRPr="00AB7EF8" w:rsidRDefault="00D9353B" w:rsidP="006A4FCE">
            <w:pPr>
              <w:rPr>
                <w:sz w:val="24"/>
                <w:szCs w:val="24"/>
              </w:rPr>
            </w:pPr>
            <w:r>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60A4F1" w14:textId="6F5DCC9D" w:rsidR="00352D48" w:rsidRPr="00AB7EF8" w:rsidRDefault="00D9353B" w:rsidP="006A4FCE">
            <w:pPr>
              <w:rPr>
                <w:sz w:val="24"/>
                <w:szCs w:val="24"/>
              </w:rPr>
            </w:pPr>
            <w:r>
              <w:rPr>
                <w:sz w:val="24"/>
                <w:szCs w:val="24"/>
              </w:rPr>
              <w:t>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A49BE0" w14:textId="2F94A4F1" w:rsidR="00352D48" w:rsidRPr="00AB7EF8" w:rsidRDefault="00D9353B" w:rsidP="006A4FCE">
            <w:pPr>
              <w:rPr>
                <w:sz w:val="24"/>
                <w:szCs w:val="24"/>
              </w:rPr>
            </w:pPr>
            <w:r>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14:paraId="33FCB0A0"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010B236"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1B916B0E"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34C4BCB9"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3BE38A22"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6E60725C" w14:textId="77777777" w:rsidR="00352D48" w:rsidRPr="00F14255" w:rsidRDefault="00352D48" w:rsidP="006A4FCE">
            <w:pPr>
              <w:tabs>
                <w:tab w:val="left" w:pos="1080"/>
                <w:tab w:val="left" w:pos="1800"/>
              </w:tabs>
              <w:contextualSpacing/>
              <w:rPr>
                <w:sz w:val="24"/>
                <w:szCs w:val="24"/>
              </w:rPr>
            </w:pPr>
            <w:r w:rsidRPr="00F14255">
              <w:rPr>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101BF3" w14:textId="4EA8A40D" w:rsidR="00352D48" w:rsidRPr="00AB7EF8" w:rsidRDefault="00D9353B" w:rsidP="006A4FCE">
            <w:pPr>
              <w:rPr>
                <w:sz w:val="24"/>
                <w:szCs w:val="24"/>
              </w:rPr>
            </w:pPr>
            <w:r>
              <w:rPr>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0CFBBD" w14:textId="7E2E2A81" w:rsidR="00352D48" w:rsidRPr="00AB7EF8" w:rsidRDefault="00D9353B" w:rsidP="006A4FCE">
            <w:pPr>
              <w:rPr>
                <w:sz w:val="24"/>
                <w:szCs w:val="24"/>
              </w:rPr>
            </w:pPr>
            <w:r>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225FEB" w14:textId="552690A7" w:rsidR="00352D48" w:rsidRPr="00AB7EF8" w:rsidRDefault="00D9353B" w:rsidP="006A4FCE">
            <w:pPr>
              <w:rPr>
                <w:sz w:val="24"/>
                <w:szCs w:val="24"/>
              </w:rPr>
            </w:pPr>
            <w:r>
              <w:rPr>
                <w:sz w:val="24"/>
                <w:szCs w:val="24"/>
              </w:rPr>
              <w:t>23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C6A78C" w14:textId="456D3210" w:rsidR="00352D48" w:rsidRPr="00AB7EF8" w:rsidRDefault="00D9353B" w:rsidP="006A4FCE">
            <w:pPr>
              <w:rPr>
                <w:sz w:val="24"/>
                <w:szCs w:val="24"/>
              </w:rPr>
            </w:pPr>
            <w:r>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14:paraId="60164BEC"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526B8110"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1433070"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09A5E234"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3C6E9C60"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233703E5" w14:textId="77777777" w:rsidR="00352D48" w:rsidRPr="00F14255" w:rsidRDefault="00352D48" w:rsidP="006A4FCE">
            <w:pPr>
              <w:tabs>
                <w:tab w:val="left" w:pos="1080"/>
                <w:tab w:val="left" w:pos="1800"/>
              </w:tabs>
              <w:contextualSpacing/>
              <w:rPr>
                <w:sz w:val="24"/>
                <w:szCs w:val="24"/>
              </w:rPr>
            </w:pPr>
            <w:r w:rsidRPr="00F14255">
              <w:rPr>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9D3991" w14:textId="4EC93902" w:rsidR="00352D48" w:rsidRPr="00AB7EF8" w:rsidRDefault="007D6A38" w:rsidP="006A4FCE">
            <w:pPr>
              <w:rPr>
                <w:sz w:val="24"/>
                <w:szCs w:val="24"/>
              </w:rPr>
            </w:pPr>
            <w:r>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B62D30" w14:textId="4ECEBDAE" w:rsidR="00352D48" w:rsidRPr="00AB7EF8" w:rsidRDefault="007D6A38" w:rsidP="006A4FCE">
            <w:pPr>
              <w:rPr>
                <w:sz w:val="24"/>
                <w:szCs w:val="24"/>
              </w:rPr>
            </w:pPr>
            <w:r>
              <w:rPr>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F08F83" w14:textId="49C2A9A3" w:rsidR="00352D48" w:rsidRPr="00AB7EF8" w:rsidRDefault="007D6A38" w:rsidP="006A4FCE">
            <w:pPr>
              <w:rPr>
                <w:sz w:val="24"/>
                <w:szCs w:val="24"/>
              </w:rPr>
            </w:pPr>
            <w:r>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E5ED8" w14:textId="3C376E2B" w:rsidR="00352D48" w:rsidRPr="00AB7EF8" w:rsidRDefault="007D6A38" w:rsidP="006A4FCE">
            <w:pPr>
              <w:rPr>
                <w:sz w:val="24"/>
                <w:szCs w:val="24"/>
              </w:rPr>
            </w:pPr>
            <w:r>
              <w:rPr>
                <w:sz w:val="24"/>
                <w:szCs w:val="24"/>
              </w:rPr>
              <w:t>21</w:t>
            </w:r>
          </w:p>
        </w:tc>
        <w:tc>
          <w:tcPr>
            <w:tcW w:w="540" w:type="dxa"/>
            <w:tcBorders>
              <w:top w:val="single" w:sz="4" w:space="0" w:color="auto"/>
              <w:left w:val="single" w:sz="4" w:space="0" w:color="auto"/>
              <w:bottom w:val="single" w:sz="4" w:space="0" w:color="auto"/>
              <w:right w:val="single" w:sz="4" w:space="0" w:color="auto"/>
            </w:tcBorders>
          </w:tcPr>
          <w:p w14:paraId="0E495E89"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2FBC6DFC" w14:textId="77777777" w:rsidR="00352D48" w:rsidRPr="00AB7EF8"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6AD42992"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84BBBC0"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7D47C73A"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7A71F0BA" w14:textId="77777777" w:rsidR="00352D48" w:rsidRPr="00F14255" w:rsidRDefault="00352D48" w:rsidP="006A4FCE">
            <w:pPr>
              <w:tabs>
                <w:tab w:val="left" w:pos="1080"/>
                <w:tab w:val="left" w:pos="1800"/>
              </w:tabs>
              <w:contextualSpacing/>
              <w:rPr>
                <w:sz w:val="24"/>
                <w:szCs w:val="24"/>
              </w:rPr>
            </w:pPr>
            <w:r w:rsidRPr="00F14255">
              <w:rPr>
                <w:sz w:val="24"/>
                <w:szCs w:val="24"/>
              </w:rPr>
              <w:t>3</w:t>
            </w:r>
          </w:p>
        </w:tc>
        <w:tc>
          <w:tcPr>
            <w:tcW w:w="630" w:type="dxa"/>
            <w:tcBorders>
              <w:top w:val="single" w:sz="4" w:space="0" w:color="auto"/>
              <w:left w:val="single" w:sz="4" w:space="0" w:color="auto"/>
              <w:bottom w:val="single" w:sz="4" w:space="0" w:color="auto"/>
              <w:right w:val="single" w:sz="4" w:space="0" w:color="auto"/>
            </w:tcBorders>
          </w:tcPr>
          <w:p w14:paraId="002D1852" w14:textId="0237C981" w:rsidR="00352D48" w:rsidRPr="00CF0B44" w:rsidRDefault="00CF0B44" w:rsidP="00CF0B44">
            <w:pPr>
              <w:rPr>
                <w:sz w:val="24"/>
                <w:szCs w:val="24"/>
              </w:rPr>
            </w:pPr>
            <w:r w:rsidRPr="00CF0B44">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5D0AA1EF" w14:textId="51ABE17E" w:rsidR="00352D48" w:rsidRPr="00CF0B44" w:rsidRDefault="007246E0" w:rsidP="006A4FCE">
            <w:pPr>
              <w:rPr>
                <w:sz w:val="24"/>
                <w:szCs w:val="24"/>
              </w:rPr>
            </w:pPr>
            <w:r w:rsidRPr="00CF0B44">
              <w:rPr>
                <w:sz w:val="24"/>
                <w:szCs w:val="24"/>
              </w:rPr>
              <w:t>20</w:t>
            </w:r>
          </w:p>
        </w:tc>
        <w:tc>
          <w:tcPr>
            <w:tcW w:w="720" w:type="dxa"/>
            <w:tcBorders>
              <w:top w:val="single" w:sz="4" w:space="0" w:color="auto"/>
              <w:left w:val="single" w:sz="4" w:space="0" w:color="auto"/>
              <w:bottom w:val="single" w:sz="4" w:space="0" w:color="auto"/>
              <w:right w:val="single" w:sz="4" w:space="0" w:color="auto"/>
            </w:tcBorders>
          </w:tcPr>
          <w:p w14:paraId="7BF324BD" w14:textId="1EABB2CD" w:rsidR="00352D48" w:rsidRPr="00CF0B44" w:rsidRDefault="00CF0B44" w:rsidP="006A4FCE">
            <w:pPr>
              <w:rPr>
                <w:sz w:val="24"/>
                <w:szCs w:val="24"/>
              </w:rPr>
            </w:pPr>
            <w:r w:rsidRPr="00CF0B44">
              <w:rPr>
                <w:sz w:val="24"/>
                <w:szCs w:val="24"/>
              </w:rPr>
              <w:t>20</w:t>
            </w:r>
          </w:p>
        </w:tc>
        <w:tc>
          <w:tcPr>
            <w:tcW w:w="630" w:type="dxa"/>
            <w:tcBorders>
              <w:top w:val="single" w:sz="4" w:space="0" w:color="auto"/>
              <w:left w:val="single" w:sz="4" w:space="0" w:color="auto"/>
              <w:bottom w:val="single" w:sz="4" w:space="0" w:color="auto"/>
              <w:right w:val="single" w:sz="4" w:space="0" w:color="auto"/>
            </w:tcBorders>
          </w:tcPr>
          <w:p w14:paraId="39D569DC" w14:textId="3DFE6057" w:rsidR="00352D48" w:rsidRPr="00CF0B44" w:rsidRDefault="00CF0B44" w:rsidP="006A4FCE">
            <w:pPr>
              <w:rPr>
                <w:sz w:val="24"/>
                <w:szCs w:val="24"/>
              </w:rPr>
            </w:pPr>
            <w:r w:rsidRPr="00CF0B44">
              <w:rPr>
                <w:sz w:val="24"/>
                <w:szCs w:val="24"/>
              </w:rPr>
              <w:t>17</w:t>
            </w:r>
          </w:p>
        </w:tc>
        <w:tc>
          <w:tcPr>
            <w:tcW w:w="540" w:type="dxa"/>
            <w:tcBorders>
              <w:top w:val="single" w:sz="4" w:space="0" w:color="auto"/>
              <w:left w:val="single" w:sz="4" w:space="0" w:color="auto"/>
              <w:bottom w:val="single" w:sz="4" w:space="0" w:color="auto"/>
              <w:right w:val="single" w:sz="4" w:space="0" w:color="auto"/>
            </w:tcBorders>
          </w:tcPr>
          <w:p w14:paraId="4B4AF8DC" w14:textId="12AAFFD1" w:rsidR="00352D48" w:rsidRPr="00CF0B44" w:rsidRDefault="007246E0" w:rsidP="006A4FCE">
            <w:pPr>
              <w:tabs>
                <w:tab w:val="left" w:pos="1080"/>
                <w:tab w:val="left" w:pos="1800"/>
              </w:tabs>
              <w:contextualSpacing/>
              <w:rPr>
                <w:sz w:val="24"/>
                <w:szCs w:val="24"/>
              </w:rPr>
            </w:pPr>
            <w:r w:rsidRPr="00CF0B44">
              <w:rPr>
                <w:sz w:val="24"/>
                <w:szCs w:val="24"/>
              </w:rPr>
              <w:t>13</w:t>
            </w:r>
          </w:p>
        </w:tc>
        <w:tc>
          <w:tcPr>
            <w:tcW w:w="540" w:type="dxa"/>
            <w:tcBorders>
              <w:top w:val="single" w:sz="4" w:space="0" w:color="auto"/>
              <w:left w:val="single" w:sz="4" w:space="0" w:color="auto"/>
              <w:bottom w:val="single" w:sz="4" w:space="0" w:color="auto"/>
              <w:right w:val="single" w:sz="4" w:space="0" w:color="auto"/>
            </w:tcBorders>
          </w:tcPr>
          <w:p w14:paraId="1639E4E5" w14:textId="77777777" w:rsidR="00352D48" w:rsidRPr="00CF0B44"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60ED7EB" w14:textId="77777777" w:rsidR="00352D48" w:rsidRPr="00CF0B44"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27E2B16"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63758413"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45B2ECEA" w14:textId="77777777" w:rsidR="00352D48" w:rsidRPr="00F14255" w:rsidRDefault="00352D48" w:rsidP="006A4FCE">
            <w:pPr>
              <w:tabs>
                <w:tab w:val="left" w:pos="1080"/>
                <w:tab w:val="left" w:pos="1800"/>
              </w:tabs>
              <w:contextualSpacing/>
              <w:rPr>
                <w:sz w:val="24"/>
                <w:szCs w:val="24"/>
              </w:rPr>
            </w:pPr>
            <w:r w:rsidRPr="00F14255">
              <w:rPr>
                <w:sz w:val="24"/>
                <w:szCs w:val="24"/>
              </w:rPr>
              <w:t>4</w:t>
            </w:r>
          </w:p>
        </w:tc>
        <w:tc>
          <w:tcPr>
            <w:tcW w:w="630" w:type="dxa"/>
            <w:tcBorders>
              <w:top w:val="single" w:sz="4" w:space="0" w:color="auto"/>
              <w:left w:val="single" w:sz="4" w:space="0" w:color="auto"/>
              <w:bottom w:val="single" w:sz="4" w:space="0" w:color="auto"/>
              <w:right w:val="single" w:sz="4" w:space="0" w:color="auto"/>
            </w:tcBorders>
          </w:tcPr>
          <w:p w14:paraId="7C3795C3" w14:textId="52352638" w:rsidR="00352D48" w:rsidRPr="0004122D" w:rsidRDefault="007246E0" w:rsidP="006A4FCE">
            <w:pPr>
              <w:rPr>
                <w:sz w:val="24"/>
                <w:szCs w:val="24"/>
              </w:rPr>
            </w:pPr>
            <w:r w:rsidRPr="0004122D">
              <w:rPr>
                <w:sz w:val="24"/>
                <w:szCs w:val="24"/>
              </w:rPr>
              <w:t>1</w:t>
            </w:r>
            <w:r w:rsidR="0004122D" w:rsidRPr="0004122D">
              <w:rPr>
                <w:sz w:val="24"/>
                <w:szCs w:val="24"/>
              </w:rPr>
              <w:t>9</w:t>
            </w:r>
          </w:p>
        </w:tc>
        <w:tc>
          <w:tcPr>
            <w:tcW w:w="720" w:type="dxa"/>
            <w:tcBorders>
              <w:top w:val="single" w:sz="4" w:space="0" w:color="auto"/>
              <w:left w:val="single" w:sz="4" w:space="0" w:color="auto"/>
              <w:bottom w:val="single" w:sz="4" w:space="0" w:color="auto"/>
              <w:right w:val="single" w:sz="4" w:space="0" w:color="auto"/>
            </w:tcBorders>
          </w:tcPr>
          <w:p w14:paraId="7B7941FD" w14:textId="70FB246C" w:rsidR="00352D48" w:rsidRPr="0004122D" w:rsidRDefault="0004122D" w:rsidP="006A4FCE">
            <w:pPr>
              <w:rPr>
                <w:sz w:val="24"/>
                <w:szCs w:val="24"/>
              </w:rPr>
            </w:pPr>
            <w:r w:rsidRPr="0004122D">
              <w:rPr>
                <w:sz w:val="24"/>
                <w:szCs w:val="24"/>
              </w:rPr>
              <w:t>17</w:t>
            </w:r>
          </w:p>
        </w:tc>
        <w:tc>
          <w:tcPr>
            <w:tcW w:w="720" w:type="dxa"/>
            <w:tcBorders>
              <w:top w:val="single" w:sz="4" w:space="0" w:color="auto"/>
              <w:left w:val="single" w:sz="4" w:space="0" w:color="auto"/>
              <w:bottom w:val="single" w:sz="4" w:space="0" w:color="auto"/>
              <w:right w:val="single" w:sz="4" w:space="0" w:color="auto"/>
            </w:tcBorders>
          </w:tcPr>
          <w:p w14:paraId="75E57354" w14:textId="6B690730" w:rsidR="00352D48" w:rsidRPr="0004122D" w:rsidRDefault="0004122D" w:rsidP="006A4FCE">
            <w:pPr>
              <w:rPr>
                <w:sz w:val="24"/>
                <w:szCs w:val="24"/>
              </w:rPr>
            </w:pPr>
            <w:r w:rsidRPr="0004122D">
              <w:rPr>
                <w:sz w:val="24"/>
                <w:szCs w:val="24"/>
              </w:rPr>
              <w:t>18</w:t>
            </w:r>
          </w:p>
        </w:tc>
        <w:tc>
          <w:tcPr>
            <w:tcW w:w="630" w:type="dxa"/>
            <w:tcBorders>
              <w:top w:val="single" w:sz="4" w:space="0" w:color="auto"/>
              <w:left w:val="single" w:sz="4" w:space="0" w:color="auto"/>
              <w:bottom w:val="single" w:sz="4" w:space="0" w:color="auto"/>
              <w:right w:val="single" w:sz="4" w:space="0" w:color="auto"/>
            </w:tcBorders>
          </w:tcPr>
          <w:p w14:paraId="7E86576C" w14:textId="6EB28072" w:rsidR="00352D48" w:rsidRPr="0004122D" w:rsidRDefault="0004122D" w:rsidP="006A4FCE">
            <w:pPr>
              <w:rPr>
                <w:sz w:val="24"/>
                <w:szCs w:val="24"/>
              </w:rPr>
            </w:pPr>
            <w:r w:rsidRPr="0004122D">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14:paraId="02D4B875" w14:textId="2AACBA47" w:rsidR="00352D48" w:rsidRPr="0004122D" w:rsidRDefault="0004122D" w:rsidP="006A4FCE">
            <w:pPr>
              <w:tabs>
                <w:tab w:val="left" w:pos="1080"/>
                <w:tab w:val="left" w:pos="1800"/>
              </w:tabs>
              <w:contextualSpacing/>
              <w:rPr>
                <w:sz w:val="24"/>
                <w:szCs w:val="24"/>
              </w:rPr>
            </w:pPr>
            <w:r w:rsidRPr="0004122D">
              <w:rPr>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35B51B79" w14:textId="77777777" w:rsidR="00352D48" w:rsidRPr="0004122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7FEBC8EC" w14:textId="77777777" w:rsidR="00352D48" w:rsidRPr="0004122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13880005"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55091174"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2E58B8F3" w14:textId="77777777" w:rsidR="00352D48" w:rsidRPr="00F14255" w:rsidRDefault="00352D48" w:rsidP="006A4FCE">
            <w:pPr>
              <w:tabs>
                <w:tab w:val="left" w:pos="1080"/>
                <w:tab w:val="left" w:pos="1800"/>
              </w:tabs>
              <w:contextualSpacing/>
              <w:rPr>
                <w:sz w:val="24"/>
                <w:szCs w:val="24"/>
              </w:rPr>
            </w:pPr>
            <w:r w:rsidRPr="00F14255">
              <w:rPr>
                <w:sz w:val="24"/>
                <w:szCs w:val="24"/>
              </w:rPr>
              <w:t>5</w:t>
            </w:r>
          </w:p>
        </w:tc>
        <w:tc>
          <w:tcPr>
            <w:tcW w:w="630" w:type="dxa"/>
            <w:tcBorders>
              <w:top w:val="single" w:sz="4" w:space="0" w:color="auto"/>
              <w:left w:val="single" w:sz="4" w:space="0" w:color="auto"/>
              <w:bottom w:val="single" w:sz="4" w:space="0" w:color="auto"/>
              <w:right w:val="single" w:sz="4" w:space="0" w:color="auto"/>
            </w:tcBorders>
          </w:tcPr>
          <w:p w14:paraId="1CBC1946" w14:textId="64281F67" w:rsidR="00352D48" w:rsidRPr="0004122D" w:rsidRDefault="00673AE8" w:rsidP="006A4FCE">
            <w:pPr>
              <w:rPr>
                <w:sz w:val="24"/>
                <w:szCs w:val="24"/>
              </w:rPr>
            </w:pPr>
            <w:r w:rsidRPr="0004122D">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14:paraId="7722417B" w14:textId="4D575A63" w:rsidR="00352D48" w:rsidRPr="0004122D" w:rsidRDefault="0004122D" w:rsidP="006A4FCE">
            <w:pPr>
              <w:rPr>
                <w:sz w:val="24"/>
                <w:szCs w:val="24"/>
              </w:rPr>
            </w:pPr>
            <w:r w:rsidRPr="0004122D">
              <w:rPr>
                <w:sz w:val="24"/>
                <w:szCs w:val="24"/>
              </w:rPr>
              <w:t>20</w:t>
            </w:r>
          </w:p>
        </w:tc>
        <w:tc>
          <w:tcPr>
            <w:tcW w:w="720" w:type="dxa"/>
            <w:tcBorders>
              <w:top w:val="single" w:sz="4" w:space="0" w:color="auto"/>
              <w:left w:val="single" w:sz="4" w:space="0" w:color="auto"/>
              <w:bottom w:val="single" w:sz="4" w:space="0" w:color="auto"/>
              <w:right w:val="single" w:sz="4" w:space="0" w:color="auto"/>
            </w:tcBorders>
          </w:tcPr>
          <w:p w14:paraId="78370E95" w14:textId="57B4517A" w:rsidR="00352D48" w:rsidRPr="0004122D" w:rsidRDefault="0004122D" w:rsidP="006A4FCE">
            <w:pPr>
              <w:rPr>
                <w:sz w:val="24"/>
                <w:szCs w:val="24"/>
              </w:rPr>
            </w:pPr>
            <w:r w:rsidRPr="0004122D">
              <w:rPr>
                <w:sz w:val="24"/>
                <w:szCs w:val="24"/>
              </w:rPr>
              <w:t>17</w:t>
            </w:r>
          </w:p>
        </w:tc>
        <w:tc>
          <w:tcPr>
            <w:tcW w:w="630" w:type="dxa"/>
            <w:tcBorders>
              <w:top w:val="single" w:sz="4" w:space="0" w:color="auto"/>
              <w:left w:val="single" w:sz="4" w:space="0" w:color="auto"/>
              <w:bottom w:val="single" w:sz="4" w:space="0" w:color="auto"/>
              <w:right w:val="single" w:sz="4" w:space="0" w:color="auto"/>
            </w:tcBorders>
          </w:tcPr>
          <w:p w14:paraId="7337508E" w14:textId="44A34FD0" w:rsidR="00352D48" w:rsidRPr="0004122D" w:rsidRDefault="0004122D" w:rsidP="006A4FCE">
            <w:pPr>
              <w:rPr>
                <w:sz w:val="24"/>
                <w:szCs w:val="24"/>
              </w:rPr>
            </w:pPr>
            <w:r w:rsidRPr="0004122D">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14:paraId="2C1A3D1E" w14:textId="0233F46F" w:rsidR="00352D48" w:rsidRPr="0004122D" w:rsidRDefault="00673AE8" w:rsidP="006A4FCE">
            <w:pPr>
              <w:tabs>
                <w:tab w:val="left" w:pos="1080"/>
                <w:tab w:val="left" w:pos="1800"/>
              </w:tabs>
              <w:contextualSpacing/>
              <w:rPr>
                <w:sz w:val="24"/>
                <w:szCs w:val="24"/>
              </w:rPr>
            </w:pPr>
            <w:r w:rsidRPr="0004122D">
              <w:rPr>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05A7602C" w14:textId="77777777" w:rsidR="00352D48" w:rsidRPr="0004122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1213B46" w14:textId="77777777" w:rsidR="00352D48" w:rsidRPr="0004122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2EBA440" w14:textId="77777777" w:rsidR="00352D48" w:rsidRPr="0004122D" w:rsidRDefault="00352D48" w:rsidP="006A4FCE">
            <w:pPr>
              <w:tabs>
                <w:tab w:val="left" w:pos="1080"/>
                <w:tab w:val="left" w:pos="1800"/>
              </w:tabs>
              <w:contextualSpacing/>
              <w:rPr>
                <w:sz w:val="24"/>
                <w:szCs w:val="24"/>
                <w:highlight w:val="yellow"/>
              </w:rPr>
            </w:pPr>
          </w:p>
        </w:tc>
      </w:tr>
      <w:tr w:rsidR="00352D48" w:rsidRPr="00F14255" w14:paraId="1A249593"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57EF6B3A" w14:textId="77777777" w:rsidR="00352D48" w:rsidRPr="00F14255" w:rsidRDefault="00352D48" w:rsidP="006A4FCE">
            <w:pPr>
              <w:tabs>
                <w:tab w:val="left" w:pos="1080"/>
                <w:tab w:val="left" w:pos="1800"/>
              </w:tabs>
              <w:contextualSpacing/>
              <w:rPr>
                <w:sz w:val="24"/>
                <w:szCs w:val="24"/>
              </w:rPr>
            </w:pPr>
            <w:r w:rsidRPr="00F14255">
              <w:rPr>
                <w:sz w:val="24"/>
                <w:szCs w:val="24"/>
              </w:rPr>
              <w:t>6</w:t>
            </w:r>
          </w:p>
        </w:tc>
        <w:tc>
          <w:tcPr>
            <w:tcW w:w="630" w:type="dxa"/>
            <w:tcBorders>
              <w:top w:val="single" w:sz="4" w:space="0" w:color="auto"/>
              <w:left w:val="single" w:sz="4" w:space="0" w:color="auto"/>
              <w:bottom w:val="single" w:sz="4" w:space="0" w:color="auto"/>
              <w:right w:val="single" w:sz="4" w:space="0" w:color="auto"/>
            </w:tcBorders>
          </w:tcPr>
          <w:p w14:paraId="16F172FA" w14:textId="4388395D" w:rsidR="00352D48" w:rsidRPr="00E9694F" w:rsidRDefault="00673AE8" w:rsidP="006A4FCE">
            <w:pPr>
              <w:rPr>
                <w:sz w:val="24"/>
                <w:szCs w:val="24"/>
              </w:rPr>
            </w:pPr>
            <w:r w:rsidRPr="00E9694F">
              <w:rPr>
                <w:sz w:val="24"/>
                <w:szCs w:val="24"/>
              </w:rPr>
              <w:t>1</w:t>
            </w:r>
            <w:r w:rsidR="0004122D" w:rsidRPr="00E9694F">
              <w:rPr>
                <w:sz w:val="24"/>
                <w:szCs w:val="24"/>
              </w:rPr>
              <w:t>8</w:t>
            </w:r>
          </w:p>
        </w:tc>
        <w:tc>
          <w:tcPr>
            <w:tcW w:w="720" w:type="dxa"/>
            <w:tcBorders>
              <w:top w:val="single" w:sz="4" w:space="0" w:color="auto"/>
              <w:left w:val="single" w:sz="4" w:space="0" w:color="auto"/>
              <w:bottom w:val="single" w:sz="4" w:space="0" w:color="auto"/>
              <w:right w:val="single" w:sz="4" w:space="0" w:color="auto"/>
            </w:tcBorders>
          </w:tcPr>
          <w:p w14:paraId="47D4B1AB" w14:textId="72D33EBD" w:rsidR="00352D48" w:rsidRPr="00E9694F" w:rsidRDefault="00673AE8" w:rsidP="006A4FCE">
            <w:pPr>
              <w:rPr>
                <w:sz w:val="24"/>
                <w:szCs w:val="24"/>
              </w:rPr>
            </w:pPr>
            <w:r w:rsidRPr="00E9694F">
              <w:rPr>
                <w:sz w:val="24"/>
                <w:szCs w:val="24"/>
              </w:rPr>
              <w:t>1</w:t>
            </w:r>
            <w:r w:rsidR="0004122D" w:rsidRPr="00E9694F">
              <w:rPr>
                <w:sz w:val="24"/>
                <w:szCs w:val="24"/>
              </w:rPr>
              <w:t>8</w:t>
            </w:r>
          </w:p>
        </w:tc>
        <w:tc>
          <w:tcPr>
            <w:tcW w:w="720" w:type="dxa"/>
            <w:tcBorders>
              <w:top w:val="single" w:sz="4" w:space="0" w:color="auto"/>
              <w:left w:val="single" w:sz="4" w:space="0" w:color="auto"/>
              <w:bottom w:val="single" w:sz="4" w:space="0" w:color="auto"/>
              <w:right w:val="single" w:sz="4" w:space="0" w:color="auto"/>
            </w:tcBorders>
          </w:tcPr>
          <w:p w14:paraId="45B0C696" w14:textId="72E8F9B3" w:rsidR="00352D48" w:rsidRPr="00E9694F" w:rsidRDefault="00673AE8" w:rsidP="006A4FCE">
            <w:pPr>
              <w:rPr>
                <w:sz w:val="24"/>
                <w:szCs w:val="24"/>
              </w:rPr>
            </w:pPr>
            <w:r w:rsidRPr="00E9694F">
              <w:rPr>
                <w:sz w:val="24"/>
                <w:szCs w:val="24"/>
              </w:rPr>
              <w:t>2</w:t>
            </w:r>
            <w:r w:rsidR="0004122D" w:rsidRPr="00E9694F">
              <w:rPr>
                <w:sz w:val="24"/>
                <w:szCs w:val="24"/>
              </w:rPr>
              <w:t>1</w:t>
            </w:r>
          </w:p>
        </w:tc>
        <w:tc>
          <w:tcPr>
            <w:tcW w:w="630" w:type="dxa"/>
            <w:tcBorders>
              <w:top w:val="single" w:sz="4" w:space="0" w:color="auto"/>
              <w:left w:val="single" w:sz="4" w:space="0" w:color="auto"/>
              <w:bottom w:val="single" w:sz="4" w:space="0" w:color="auto"/>
              <w:right w:val="single" w:sz="4" w:space="0" w:color="auto"/>
            </w:tcBorders>
          </w:tcPr>
          <w:p w14:paraId="29BF3DB0" w14:textId="2C41DD65" w:rsidR="00352D48" w:rsidRPr="00E9694F" w:rsidRDefault="00673AE8" w:rsidP="006A4FCE">
            <w:pPr>
              <w:rPr>
                <w:sz w:val="24"/>
                <w:szCs w:val="24"/>
              </w:rPr>
            </w:pPr>
            <w:r w:rsidRPr="00E9694F">
              <w:rPr>
                <w:sz w:val="24"/>
                <w:szCs w:val="24"/>
              </w:rPr>
              <w:t>22</w:t>
            </w:r>
          </w:p>
        </w:tc>
        <w:tc>
          <w:tcPr>
            <w:tcW w:w="540" w:type="dxa"/>
            <w:tcBorders>
              <w:top w:val="single" w:sz="4" w:space="0" w:color="auto"/>
              <w:left w:val="single" w:sz="4" w:space="0" w:color="auto"/>
              <w:bottom w:val="single" w:sz="4" w:space="0" w:color="auto"/>
              <w:right w:val="single" w:sz="4" w:space="0" w:color="auto"/>
            </w:tcBorders>
          </w:tcPr>
          <w:p w14:paraId="28AE5092" w14:textId="5BE85E8B" w:rsidR="00352D48" w:rsidRPr="00E9694F" w:rsidRDefault="00E9694F" w:rsidP="006A4FCE">
            <w:pPr>
              <w:tabs>
                <w:tab w:val="left" w:pos="1080"/>
                <w:tab w:val="left" w:pos="1800"/>
              </w:tabs>
              <w:contextualSpacing/>
              <w:rPr>
                <w:sz w:val="24"/>
                <w:szCs w:val="24"/>
              </w:rPr>
            </w:pPr>
            <w:r w:rsidRPr="00E9694F">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4255BD64" w14:textId="2DA55655" w:rsidR="00352D48" w:rsidRPr="00E9694F" w:rsidRDefault="00E9694F" w:rsidP="00E9694F">
            <w:pPr>
              <w:tabs>
                <w:tab w:val="left" w:pos="1080"/>
                <w:tab w:val="left" w:pos="1800"/>
              </w:tabs>
              <w:contextualSpacing/>
              <w:rPr>
                <w:sz w:val="24"/>
                <w:szCs w:val="24"/>
              </w:rPr>
            </w:pPr>
            <w:r w:rsidRPr="00E9694F">
              <w:rPr>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6E4F82B0" w14:textId="77777777" w:rsidR="00352D48" w:rsidRPr="00E9694F"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B558036"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2CFE0960"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088AE8EB" w14:textId="77777777" w:rsidR="00352D48" w:rsidRPr="00F14255" w:rsidRDefault="00352D48" w:rsidP="006A4FCE">
            <w:pPr>
              <w:tabs>
                <w:tab w:val="left" w:pos="1080"/>
                <w:tab w:val="left" w:pos="1800"/>
              </w:tabs>
              <w:contextualSpacing/>
              <w:rPr>
                <w:sz w:val="24"/>
                <w:szCs w:val="24"/>
              </w:rPr>
            </w:pPr>
            <w:r w:rsidRPr="00F14255">
              <w:rPr>
                <w:sz w:val="24"/>
                <w:szCs w:val="24"/>
              </w:rPr>
              <w:t xml:space="preserve">Special Education </w:t>
            </w:r>
          </w:p>
        </w:tc>
        <w:tc>
          <w:tcPr>
            <w:tcW w:w="630" w:type="dxa"/>
            <w:tcBorders>
              <w:top w:val="single" w:sz="4" w:space="0" w:color="auto"/>
              <w:left w:val="single" w:sz="4" w:space="0" w:color="auto"/>
              <w:bottom w:val="single" w:sz="4" w:space="0" w:color="auto"/>
              <w:right w:val="single" w:sz="4" w:space="0" w:color="auto"/>
            </w:tcBorders>
          </w:tcPr>
          <w:p w14:paraId="541641E8" w14:textId="2AEA85AD" w:rsidR="00352D48" w:rsidRPr="00C624A9" w:rsidRDefault="00352D48" w:rsidP="006A4FCE">
            <w:pPr>
              <w:rPr>
                <w:sz w:val="24"/>
                <w:szCs w:val="24"/>
                <w:highlight w:val="yellow"/>
              </w:rPr>
            </w:pPr>
          </w:p>
        </w:tc>
        <w:tc>
          <w:tcPr>
            <w:tcW w:w="720" w:type="dxa"/>
            <w:tcBorders>
              <w:top w:val="single" w:sz="4" w:space="0" w:color="auto"/>
              <w:left w:val="single" w:sz="4" w:space="0" w:color="auto"/>
              <w:bottom w:val="single" w:sz="4" w:space="0" w:color="auto"/>
              <w:right w:val="single" w:sz="4" w:space="0" w:color="auto"/>
            </w:tcBorders>
          </w:tcPr>
          <w:p w14:paraId="74EB4682" w14:textId="19334BE8" w:rsidR="00352D48" w:rsidRPr="00C624A9" w:rsidRDefault="00160D92" w:rsidP="006A4FCE">
            <w:pPr>
              <w:rPr>
                <w:sz w:val="24"/>
                <w:szCs w:val="24"/>
              </w:rPr>
            </w:pPr>
            <w:r w:rsidRPr="00C624A9">
              <w:rPr>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00FCD248" w14:textId="77777777" w:rsidR="00352D48" w:rsidRPr="00C624A9" w:rsidRDefault="00352D48" w:rsidP="006A4FCE">
            <w:pPr>
              <w:rPr>
                <w:sz w:val="24"/>
                <w:szCs w:val="24"/>
              </w:rPr>
            </w:pPr>
            <w:r w:rsidRPr="00C624A9">
              <w:rPr>
                <w:sz w:val="24"/>
                <w:szCs w:val="24"/>
              </w:rPr>
              <w:t>6</w:t>
            </w:r>
          </w:p>
        </w:tc>
        <w:tc>
          <w:tcPr>
            <w:tcW w:w="630" w:type="dxa"/>
            <w:tcBorders>
              <w:top w:val="single" w:sz="4" w:space="0" w:color="auto"/>
              <w:left w:val="single" w:sz="4" w:space="0" w:color="auto"/>
              <w:bottom w:val="single" w:sz="4" w:space="0" w:color="auto"/>
              <w:right w:val="single" w:sz="4" w:space="0" w:color="auto"/>
            </w:tcBorders>
          </w:tcPr>
          <w:p w14:paraId="7E1BBABE" w14:textId="49671C93" w:rsidR="00352D48" w:rsidRPr="00C624A9"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08D7F9C6" w14:textId="43CF2D89" w:rsidR="00352D48" w:rsidRPr="00C624A9"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095CB6A" w14:textId="233D10D3" w:rsidR="00352D48" w:rsidRPr="00C624A9"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DA97AF8" w14:textId="52231A25" w:rsidR="00352D48" w:rsidRPr="00C624A9"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19DF77A7" w14:textId="6EDE2F33" w:rsidR="00352D48" w:rsidRPr="00352D48" w:rsidRDefault="00352D48" w:rsidP="006A4FCE">
            <w:pPr>
              <w:tabs>
                <w:tab w:val="left" w:pos="1080"/>
                <w:tab w:val="left" w:pos="1800"/>
              </w:tabs>
              <w:ind w:left="-12"/>
              <w:contextualSpacing/>
              <w:rPr>
                <w:sz w:val="24"/>
                <w:szCs w:val="24"/>
                <w:highlight w:val="yellow"/>
              </w:rPr>
            </w:pPr>
          </w:p>
        </w:tc>
      </w:tr>
    </w:tbl>
    <w:p w14:paraId="2296772C" w14:textId="77777777" w:rsidR="008F3045" w:rsidRPr="00A178C9" w:rsidRDefault="008F3045" w:rsidP="00A178C9">
      <w:pPr>
        <w:tabs>
          <w:tab w:val="left" w:pos="1080"/>
          <w:tab w:val="left" w:pos="1800"/>
        </w:tabs>
        <w:contextualSpacing/>
        <w:rPr>
          <w:sz w:val="24"/>
          <w:szCs w:val="24"/>
        </w:rPr>
      </w:pPr>
    </w:p>
    <w:p w14:paraId="62A38411" w14:textId="41115537" w:rsidR="00591BF9" w:rsidRPr="00DA3A2D" w:rsidRDefault="00591BF9" w:rsidP="00207452">
      <w:pPr>
        <w:numPr>
          <w:ilvl w:val="0"/>
          <w:numId w:val="19"/>
        </w:numPr>
        <w:tabs>
          <w:tab w:val="left" w:pos="720"/>
          <w:tab w:val="left" w:pos="1800"/>
        </w:tabs>
        <w:rPr>
          <w:b/>
          <w:sz w:val="24"/>
          <w:szCs w:val="24"/>
        </w:rPr>
      </w:pPr>
      <w:r w:rsidRPr="00DA3A2D">
        <w:rPr>
          <w:b/>
          <w:sz w:val="24"/>
          <w:szCs w:val="24"/>
          <w:u w:val="single"/>
        </w:rPr>
        <w:t xml:space="preserve">Informational </w:t>
      </w:r>
      <w:r w:rsidRPr="00DA3A2D">
        <w:rPr>
          <w:b/>
          <w:sz w:val="24"/>
          <w:szCs w:val="24"/>
        </w:rPr>
        <w:t>– New Jersey Positive Behavior Support in Schools</w:t>
      </w:r>
      <w:r w:rsidRPr="00DA3A2D">
        <w:rPr>
          <w:sz w:val="24"/>
          <w:szCs w:val="24"/>
        </w:rPr>
        <w:t>:</w:t>
      </w:r>
    </w:p>
    <w:p w14:paraId="360E7A89" w14:textId="77777777" w:rsidR="00591BF9" w:rsidRPr="00DA3A2D" w:rsidRDefault="00591BF9" w:rsidP="00591BF9">
      <w:pPr>
        <w:rPr>
          <w:b/>
          <w:sz w:val="24"/>
          <w:szCs w:val="24"/>
          <w:u w:val="single"/>
        </w:rPr>
      </w:pPr>
    </w:p>
    <w:p w14:paraId="647FA4FF" w14:textId="77777777" w:rsidR="00591BF9" w:rsidRPr="00DA3A2D" w:rsidRDefault="00591BF9" w:rsidP="00591BF9">
      <w:pPr>
        <w:ind w:left="720"/>
        <w:rPr>
          <w:sz w:val="24"/>
          <w:szCs w:val="24"/>
        </w:rPr>
      </w:pPr>
      <w:r w:rsidRPr="00DA3A2D">
        <w:rPr>
          <w:sz w:val="24"/>
          <w:szCs w:val="24"/>
        </w:rPr>
        <w:t xml:space="preserve">New Jersey Positive Behavior Support in Schools (NJ PBSIS) is a collaboration between the New Jersey Department of Education and Rutgers Robert Wood Johnson Medical School. NJ PBSIS is a comprehensive three-year professional development program to help a school design and implement a plan of tiered interventions for students.  There is no cost to school or districts to enroll and receive the training.  </w:t>
      </w:r>
    </w:p>
    <w:p w14:paraId="0FE9B291" w14:textId="77777777" w:rsidR="00591BF9" w:rsidRPr="00DA3A2D" w:rsidRDefault="00591BF9" w:rsidP="00591BF9">
      <w:pPr>
        <w:ind w:left="720"/>
        <w:rPr>
          <w:sz w:val="24"/>
          <w:szCs w:val="24"/>
        </w:rPr>
      </w:pPr>
    </w:p>
    <w:p w14:paraId="360EA141" w14:textId="77777777" w:rsidR="007D38FE" w:rsidRPr="00DA3A2D" w:rsidRDefault="00591BF9" w:rsidP="00591BF9">
      <w:pPr>
        <w:ind w:left="720"/>
        <w:rPr>
          <w:sz w:val="24"/>
          <w:szCs w:val="24"/>
        </w:rPr>
      </w:pPr>
      <w:r w:rsidRPr="00DA3A2D">
        <w:rPr>
          <w:sz w:val="24"/>
          <w:szCs w:val="24"/>
        </w:rPr>
        <w:t>Interim Part-Time Supervisor of Special Services Rob Harris is in the process of submitting the application so that the staff and administration at Billingsport Early Childhood Center</w:t>
      </w:r>
      <w:r w:rsidR="00850D12" w:rsidRPr="00DA3A2D">
        <w:rPr>
          <w:sz w:val="24"/>
          <w:szCs w:val="24"/>
        </w:rPr>
        <w:t xml:space="preserve"> and Loudenslager Elementary School</w:t>
      </w:r>
      <w:r w:rsidRPr="00DA3A2D">
        <w:rPr>
          <w:sz w:val="24"/>
          <w:szCs w:val="24"/>
        </w:rPr>
        <w:t xml:space="preserve"> can participate in NJ RBSIS.  </w:t>
      </w:r>
    </w:p>
    <w:p w14:paraId="10760CA9" w14:textId="77777777" w:rsidR="007D38FE" w:rsidRPr="00DA3A2D" w:rsidRDefault="007D38FE" w:rsidP="00591BF9">
      <w:pPr>
        <w:ind w:left="720"/>
        <w:rPr>
          <w:sz w:val="24"/>
          <w:szCs w:val="24"/>
        </w:rPr>
      </w:pPr>
    </w:p>
    <w:p w14:paraId="137415AF" w14:textId="0163E7A4" w:rsidR="00591BF9" w:rsidRDefault="0036687C" w:rsidP="00591BF9">
      <w:pPr>
        <w:ind w:left="720"/>
        <w:rPr>
          <w:sz w:val="24"/>
          <w:szCs w:val="24"/>
        </w:rPr>
      </w:pPr>
      <w:r w:rsidRPr="0036687C">
        <w:rPr>
          <w:sz w:val="24"/>
          <w:szCs w:val="24"/>
          <w:u w:val="single"/>
        </w:rPr>
        <w:t>Update:</w:t>
      </w:r>
      <w:r>
        <w:rPr>
          <w:sz w:val="24"/>
          <w:szCs w:val="24"/>
        </w:rPr>
        <w:t xml:space="preserve"> </w:t>
      </w:r>
      <w:r w:rsidRPr="00A4564E">
        <w:rPr>
          <w:sz w:val="24"/>
          <w:szCs w:val="24"/>
        </w:rPr>
        <w:t>This program has</w:t>
      </w:r>
      <w:r>
        <w:rPr>
          <w:sz w:val="24"/>
          <w:szCs w:val="24"/>
        </w:rPr>
        <w:t xml:space="preserve"> been placed on hold due to COVID-19.  </w:t>
      </w:r>
      <w:r w:rsidR="00850D12" w:rsidRPr="00DA3A2D">
        <w:rPr>
          <w:sz w:val="24"/>
          <w:szCs w:val="24"/>
        </w:rPr>
        <w:t>W</w:t>
      </w:r>
      <w:r w:rsidR="001053F5" w:rsidRPr="00DA3A2D">
        <w:rPr>
          <w:sz w:val="24"/>
          <w:szCs w:val="24"/>
        </w:rPr>
        <w:t>e</w:t>
      </w:r>
      <w:r w:rsidR="00850D12" w:rsidRPr="00DA3A2D">
        <w:rPr>
          <w:sz w:val="24"/>
          <w:szCs w:val="24"/>
        </w:rPr>
        <w:t xml:space="preserve"> are on </w:t>
      </w:r>
      <w:r>
        <w:rPr>
          <w:sz w:val="24"/>
          <w:szCs w:val="24"/>
        </w:rPr>
        <w:t xml:space="preserve">the </w:t>
      </w:r>
      <w:r w:rsidR="002D4CF7" w:rsidRPr="00DA3A2D">
        <w:rPr>
          <w:sz w:val="24"/>
          <w:szCs w:val="24"/>
        </w:rPr>
        <w:t xml:space="preserve">NJ RBSIS </w:t>
      </w:r>
      <w:r w:rsidR="00850D12" w:rsidRPr="00DA3A2D">
        <w:rPr>
          <w:sz w:val="24"/>
          <w:szCs w:val="24"/>
        </w:rPr>
        <w:t>waiting list</w:t>
      </w:r>
      <w:r w:rsidR="009441EC" w:rsidRPr="00DA3A2D">
        <w:rPr>
          <w:sz w:val="24"/>
          <w:szCs w:val="24"/>
        </w:rPr>
        <w:t>.  M</w:t>
      </w:r>
      <w:r w:rsidR="00591BF9" w:rsidRPr="00DA3A2D">
        <w:rPr>
          <w:sz w:val="24"/>
          <w:szCs w:val="24"/>
        </w:rPr>
        <w:t xml:space="preserve">ore information will be forthcoming as it </w:t>
      </w:r>
      <w:r w:rsidR="00B51CBC" w:rsidRPr="00DA3A2D">
        <w:rPr>
          <w:sz w:val="24"/>
          <w:szCs w:val="24"/>
        </w:rPr>
        <w:t>becomes</w:t>
      </w:r>
      <w:r w:rsidR="00591BF9" w:rsidRPr="00DA3A2D">
        <w:rPr>
          <w:sz w:val="24"/>
          <w:szCs w:val="24"/>
        </w:rPr>
        <w:t xml:space="preserve"> available.</w:t>
      </w:r>
      <w:r w:rsidR="00D45F01" w:rsidRPr="00DA3A2D">
        <w:rPr>
          <w:sz w:val="24"/>
          <w:szCs w:val="24"/>
        </w:rPr>
        <w:t xml:space="preserve"> </w:t>
      </w:r>
    </w:p>
    <w:p w14:paraId="62D5A81A" w14:textId="77777777" w:rsidR="008D5787" w:rsidRPr="008D5787" w:rsidRDefault="008D5787" w:rsidP="008D5787">
      <w:pPr>
        <w:pStyle w:val="Footer"/>
        <w:tabs>
          <w:tab w:val="clear" w:pos="4320"/>
          <w:tab w:val="clear" w:pos="8640"/>
        </w:tabs>
        <w:ind w:right="-180"/>
        <w:rPr>
          <w:sz w:val="24"/>
          <w:szCs w:val="24"/>
        </w:rPr>
      </w:pPr>
    </w:p>
    <w:p w14:paraId="37A6E0BA" w14:textId="5517B190" w:rsidR="00D560C3" w:rsidRDefault="00D560C3" w:rsidP="00D560C3">
      <w:pPr>
        <w:rPr>
          <w:sz w:val="24"/>
          <w:szCs w:val="24"/>
        </w:rPr>
      </w:pPr>
      <w:r w:rsidRPr="00F9634F">
        <w:rPr>
          <w:b/>
          <w:smallCaps/>
          <w:sz w:val="28"/>
          <w:szCs w:val="28"/>
        </w:rPr>
        <w:t xml:space="preserve">Instructional </w:t>
      </w:r>
      <w:r w:rsidRPr="00892C60">
        <w:rPr>
          <w:b/>
          <w:smallCaps/>
          <w:sz w:val="28"/>
          <w:szCs w:val="28"/>
        </w:rPr>
        <w:t xml:space="preserve">Services </w:t>
      </w:r>
      <w:r w:rsidRPr="00B547E3">
        <w:rPr>
          <w:b/>
          <w:sz w:val="28"/>
          <w:szCs w:val="28"/>
        </w:rPr>
        <w:t xml:space="preserve">A - </w:t>
      </w:r>
      <w:r w:rsidR="00117E11" w:rsidRPr="00B547E3">
        <w:rPr>
          <w:b/>
          <w:sz w:val="28"/>
          <w:szCs w:val="28"/>
        </w:rPr>
        <w:t>B</w:t>
      </w:r>
      <w:r w:rsidRPr="00B547E3">
        <w:rPr>
          <w:sz w:val="28"/>
          <w:szCs w:val="28"/>
        </w:rPr>
        <w:t>:</w:t>
      </w:r>
      <w:r w:rsidRPr="00892C60">
        <w:rPr>
          <w:sz w:val="28"/>
          <w:szCs w:val="28"/>
        </w:rPr>
        <w:t xml:space="preserve">  </w:t>
      </w:r>
      <w:r w:rsidRPr="00F84D55">
        <w:rPr>
          <w:sz w:val="24"/>
          <w:szCs w:val="24"/>
        </w:rPr>
        <w:t>The Greenwich Township Representative may vote on items in this section of the agenda.</w:t>
      </w:r>
    </w:p>
    <w:p w14:paraId="0903D3BB" w14:textId="2134B490" w:rsidR="00372A89" w:rsidRDefault="00372A89" w:rsidP="00D560C3">
      <w:pPr>
        <w:rPr>
          <w:sz w:val="24"/>
          <w:szCs w:val="24"/>
        </w:rPr>
      </w:pPr>
    </w:p>
    <w:p w14:paraId="70D03556" w14:textId="4A494025" w:rsidR="00372A89" w:rsidRPr="00455515" w:rsidRDefault="00372A89" w:rsidP="00372A89">
      <w:pPr>
        <w:rPr>
          <w:sz w:val="24"/>
          <w:szCs w:val="24"/>
        </w:rPr>
      </w:pPr>
      <w:r>
        <w:rPr>
          <w:sz w:val="24"/>
          <w:szCs w:val="24"/>
        </w:rPr>
        <w:t>Motion made by Stevenson, seconded by Henderson to approve items A-B.</w:t>
      </w:r>
    </w:p>
    <w:p w14:paraId="7DFFB800" w14:textId="77777777" w:rsidR="00372A89" w:rsidRPr="00F84D55" w:rsidRDefault="00372A89" w:rsidP="00D560C3">
      <w:pPr>
        <w:rPr>
          <w:sz w:val="24"/>
          <w:szCs w:val="24"/>
        </w:rPr>
      </w:pPr>
    </w:p>
    <w:p w14:paraId="1B806B99" w14:textId="77777777" w:rsidR="0078189B" w:rsidRPr="00EF1E3E" w:rsidRDefault="0078189B" w:rsidP="0078189B">
      <w:pPr>
        <w:rPr>
          <w:bCs/>
          <w:sz w:val="24"/>
          <w:szCs w:val="24"/>
        </w:rPr>
      </w:pPr>
    </w:p>
    <w:p w14:paraId="2E3B1092" w14:textId="028B0830" w:rsidR="0078189B" w:rsidRPr="00624776" w:rsidRDefault="0078189B" w:rsidP="000945FA">
      <w:pPr>
        <w:numPr>
          <w:ilvl w:val="0"/>
          <w:numId w:val="20"/>
        </w:numPr>
        <w:contextualSpacing/>
        <w:rPr>
          <w:rFonts w:eastAsia="Calibri"/>
          <w:bCs/>
          <w:sz w:val="24"/>
          <w:szCs w:val="24"/>
        </w:rPr>
      </w:pPr>
      <w:r w:rsidRPr="009D0A14">
        <w:rPr>
          <w:rFonts w:eastAsia="Calibri"/>
          <w:bCs/>
          <w:sz w:val="24"/>
          <w:szCs w:val="24"/>
        </w:rPr>
        <w:t>Recommend approval</w:t>
      </w:r>
      <w:r w:rsidRPr="001A1FE9">
        <w:rPr>
          <w:rFonts w:eastAsia="Calibri"/>
          <w:bCs/>
          <w:sz w:val="24"/>
          <w:szCs w:val="24"/>
        </w:rPr>
        <w:t xml:space="preserve"> to utilize the services of The Center for Neurological and </w:t>
      </w:r>
      <w:r w:rsidRPr="00624776">
        <w:rPr>
          <w:rFonts w:eastAsia="Calibri"/>
          <w:bCs/>
          <w:sz w:val="24"/>
          <w:szCs w:val="24"/>
        </w:rPr>
        <w:t>Neurodevelopmental Health to conduct neurological evaluations of students being studied by the Child Study Team during the 20</w:t>
      </w:r>
      <w:r w:rsidR="001A1FE9" w:rsidRPr="00624776">
        <w:rPr>
          <w:rFonts w:eastAsia="Calibri"/>
          <w:bCs/>
          <w:sz w:val="24"/>
          <w:szCs w:val="24"/>
        </w:rPr>
        <w:t>20</w:t>
      </w:r>
      <w:r w:rsidRPr="00624776">
        <w:rPr>
          <w:rFonts w:eastAsia="Calibri"/>
          <w:bCs/>
          <w:sz w:val="24"/>
          <w:szCs w:val="24"/>
        </w:rPr>
        <w:t xml:space="preserve"> - 202</w:t>
      </w:r>
      <w:r w:rsidR="001A1FE9" w:rsidRPr="00624776">
        <w:rPr>
          <w:rFonts w:eastAsia="Calibri"/>
          <w:bCs/>
          <w:sz w:val="24"/>
          <w:szCs w:val="24"/>
        </w:rPr>
        <w:t>1</w:t>
      </w:r>
      <w:r w:rsidRPr="00624776">
        <w:rPr>
          <w:rFonts w:eastAsia="Calibri"/>
          <w:bCs/>
          <w:sz w:val="24"/>
          <w:szCs w:val="24"/>
        </w:rPr>
        <w:t xml:space="preserve"> school year on an as-needed basis.  Cost of the Board of Education is $660.00 per case. </w:t>
      </w:r>
    </w:p>
    <w:p w14:paraId="2AF78E54" w14:textId="77777777" w:rsidR="0078189B" w:rsidRPr="00624776" w:rsidRDefault="0078189B" w:rsidP="0078189B">
      <w:pPr>
        <w:contextualSpacing/>
        <w:rPr>
          <w:rFonts w:eastAsia="Calibri"/>
          <w:bCs/>
          <w:sz w:val="24"/>
          <w:szCs w:val="24"/>
        </w:rPr>
      </w:pPr>
    </w:p>
    <w:p w14:paraId="761BE575" w14:textId="77777777" w:rsidR="0078189B" w:rsidRPr="00624776" w:rsidRDefault="0078189B" w:rsidP="0078189B">
      <w:pPr>
        <w:ind w:left="720"/>
        <w:contextualSpacing/>
        <w:rPr>
          <w:rFonts w:eastAsia="Calibri"/>
          <w:bCs/>
          <w:sz w:val="24"/>
          <w:szCs w:val="24"/>
        </w:rPr>
      </w:pPr>
      <w:r w:rsidRPr="00624776">
        <w:rPr>
          <w:rFonts w:eastAsia="Calibri"/>
          <w:bCs/>
          <w:sz w:val="24"/>
          <w:szCs w:val="24"/>
          <w:u w:val="single"/>
        </w:rPr>
        <w:t>Informational</w:t>
      </w:r>
      <w:r w:rsidRPr="00624776">
        <w:rPr>
          <w:rFonts w:eastAsia="Calibri"/>
          <w:bCs/>
          <w:sz w:val="24"/>
          <w:szCs w:val="24"/>
        </w:rPr>
        <w:t xml:space="preserve">:  In some cases, the Child Study Team (school psychologist, learning disabilities teacher / consultant and school social worker) require specialized examinations in order to determine if a child has a disability covered by the Individuals with Disabilities Education Act (IDEA) and / or the exact nature of the disability.  Specialist include psychiatrists, neurologists, etc.  </w:t>
      </w:r>
    </w:p>
    <w:p w14:paraId="7261DA1C" w14:textId="77777777" w:rsidR="00D369C0" w:rsidRPr="0092162A" w:rsidRDefault="00D369C0" w:rsidP="00D369C0">
      <w:pPr>
        <w:pStyle w:val="ListParagraph"/>
        <w:rPr>
          <w:bCs/>
          <w:sz w:val="24"/>
          <w:szCs w:val="24"/>
        </w:rPr>
      </w:pPr>
    </w:p>
    <w:p w14:paraId="2EF96B6B" w14:textId="68C5A743" w:rsidR="00D369C0" w:rsidRDefault="00D369C0" w:rsidP="00FD44BF">
      <w:pPr>
        <w:pStyle w:val="ListParagraph"/>
        <w:numPr>
          <w:ilvl w:val="0"/>
          <w:numId w:val="20"/>
        </w:numPr>
        <w:rPr>
          <w:rFonts w:eastAsia="Calibri"/>
          <w:bCs/>
          <w:sz w:val="24"/>
          <w:szCs w:val="24"/>
        </w:rPr>
      </w:pPr>
      <w:r w:rsidRPr="00AF6363">
        <w:rPr>
          <w:rFonts w:eastAsia="Calibri"/>
          <w:bCs/>
          <w:sz w:val="24"/>
          <w:szCs w:val="24"/>
        </w:rPr>
        <w:t xml:space="preserve">Recommend </w:t>
      </w:r>
      <w:r>
        <w:rPr>
          <w:rFonts w:eastAsia="Calibri"/>
          <w:bCs/>
          <w:sz w:val="24"/>
          <w:szCs w:val="24"/>
        </w:rPr>
        <w:t>approval to allow</w:t>
      </w:r>
      <w:r w:rsidRPr="00AF6363">
        <w:rPr>
          <w:rFonts w:eastAsia="Calibri"/>
          <w:bCs/>
          <w:sz w:val="24"/>
          <w:szCs w:val="24"/>
        </w:rPr>
        <w:t xml:space="preserve"> </w:t>
      </w:r>
      <w:r w:rsidR="006219BB">
        <w:rPr>
          <w:rFonts w:eastAsia="Calibri"/>
          <w:bCs/>
          <w:sz w:val="24"/>
          <w:szCs w:val="24"/>
        </w:rPr>
        <w:t xml:space="preserve">Francis </w:t>
      </w:r>
      <w:r w:rsidR="006219BB" w:rsidRPr="00D37D9A">
        <w:rPr>
          <w:rFonts w:eastAsia="Calibri"/>
          <w:bCs/>
          <w:sz w:val="24"/>
          <w:szCs w:val="24"/>
        </w:rPr>
        <w:t>Gies</w:t>
      </w:r>
      <w:r w:rsidRPr="00D37D9A">
        <w:rPr>
          <w:rFonts w:eastAsia="Calibri"/>
          <w:bCs/>
          <w:sz w:val="24"/>
          <w:szCs w:val="24"/>
        </w:rPr>
        <w:t xml:space="preserve"> (</w:t>
      </w:r>
      <w:r w:rsidR="00FD44BF" w:rsidRPr="00D37D9A">
        <w:rPr>
          <w:rFonts w:eastAsia="Calibri"/>
          <w:bCs/>
          <w:sz w:val="24"/>
          <w:szCs w:val="24"/>
        </w:rPr>
        <w:t>Penns Grove-Carneys Point Schools</w:t>
      </w:r>
      <w:r w:rsidRPr="00D37D9A">
        <w:rPr>
          <w:rFonts w:eastAsia="Calibri"/>
          <w:bCs/>
          <w:sz w:val="24"/>
          <w:szCs w:val="24"/>
        </w:rPr>
        <w:t>) to attend</w:t>
      </w:r>
      <w:r w:rsidRPr="00AF6363">
        <w:rPr>
          <w:rFonts w:eastAsia="Calibri"/>
          <w:bCs/>
          <w:sz w:val="24"/>
          <w:szCs w:val="24"/>
        </w:rPr>
        <w:t xml:space="preserve"> Paulsboro High School (Grade 12) during the 20</w:t>
      </w:r>
      <w:r>
        <w:rPr>
          <w:rFonts w:eastAsia="Calibri"/>
          <w:bCs/>
          <w:sz w:val="24"/>
          <w:szCs w:val="24"/>
        </w:rPr>
        <w:t>20</w:t>
      </w:r>
      <w:r w:rsidRPr="00AF6363">
        <w:rPr>
          <w:rFonts w:eastAsia="Calibri"/>
          <w:bCs/>
          <w:sz w:val="24"/>
          <w:szCs w:val="24"/>
        </w:rPr>
        <w:t>-20</w:t>
      </w:r>
      <w:r>
        <w:rPr>
          <w:rFonts w:eastAsia="Calibri"/>
          <w:bCs/>
          <w:sz w:val="24"/>
          <w:szCs w:val="24"/>
        </w:rPr>
        <w:t>2</w:t>
      </w:r>
      <w:r w:rsidRPr="00AF6363">
        <w:rPr>
          <w:rFonts w:eastAsia="Calibri"/>
          <w:bCs/>
          <w:sz w:val="24"/>
          <w:szCs w:val="24"/>
        </w:rPr>
        <w:t>1 school year</w:t>
      </w:r>
      <w:r>
        <w:rPr>
          <w:rFonts w:eastAsia="Calibri"/>
          <w:bCs/>
          <w:sz w:val="24"/>
          <w:szCs w:val="24"/>
        </w:rPr>
        <w:t xml:space="preserve"> as a courtesy student</w:t>
      </w:r>
      <w:r w:rsidRPr="00AF6363">
        <w:rPr>
          <w:rFonts w:eastAsia="Calibri"/>
          <w:bCs/>
          <w:sz w:val="24"/>
          <w:szCs w:val="24"/>
        </w:rPr>
        <w:t xml:space="preserve">. </w:t>
      </w:r>
      <w:r>
        <w:rPr>
          <w:rFonts w:eastAsia="Calibri"/>
          <w:bCs/>
          <w:sz w:val="24"/>
          <w:szCs w:val="24"/>
        </w:rPr>
        <w:t xml:space="preserve"> </w:t>
      </w:r>
      <w:r w:rsidR="006219BB">
        <w:rPr>
          <w:rFonts w:eastAsia="Calibri"/>
          <w:bCs/>
          <w:sz w:val="24"/>
          <w:szCs w:val="24"/>
        </w:rPr>
        <w:t>Francis</w:t>
      </w:r>
      <w:r w:rsidRPr="00AF6363">
        <w:rPr>
          <w:rFonts w:eastAsia="Calibri"/>
          <w:bCs/>
          <w:sz w:val="24"/>
          <w:szCs w:val="24"/>
        </w:rPr>
        <w:t xml:space="preserve"> started his education </w:t>
      </w:r>
      <w:r w:rsidR="001D4CDE">
        <w:rPr>
          <w:rFonts w:eastAsia="Calibri"/>
          <w:bCs/>
          <w:sz w:val="24"/>
          <w:szCs w:val="24"/>
        </w:rPr>
        <w:t>in</w:t>
      </w:r>
      <w:r w:rsidR="00A63E18">
        <w:rPr>
          <w:rFonts w:eastAsia="Calibri"/>
          <w:bCs/>
          <w:sz w:val="24"/>
          <w:szCs w:val="24"/>
        </w:rPr>
        <w:t xml:space="preserve"> 20</w:t>
      </w:r>
      <w:r w:rsidR="006219BB" w:rsidRPr="00911E3F">
        <w:rPr>
          <w:rFonts w:eastAsia="Calibri"/>
          <w:bCs/>
          <w:sz w:val="24"/>
          <w:szCs w:val="24"/>
        </w:rPr>
        <w:t>10</w:t>
      </w:r>
      <w:r w:rsidR="006219BB">
        <w:rPr>
          <w:rFonts w:eastAsia="Calibri"/>
          <w:bCs/>
          <w:sz w:val="24"/>
          <w:szCs w:val="24"/>
        </w:rPr>
        <w:t xml:space="preserve"> </w:t>
      </w:r>
      <w:r w:rsidRPr="00AF6363">
        <w:rPr>
          <w:rFonts w:eastAsia="Calibri"/>
          <w:bCs/>
          <w:sz w:val="24"/>
          <w:szCs w:val="24"/>
        </w:rPr>
        <w:t>in Paulsboro and has recently moved.  He would like to complete his senior year at Paulsboro High School.  If approved this student will be attending Paulsboro High School as a courtesy.  The parents will be responsible for transportation to and from school.</w:t>
      </w:r>
    </w:p>
    <w:p w14:paraId="0917F1EE" w14:textId="77777777" w:rsidR="00372A89" w:rsidRDefault="00372A89" w:rsidP="00372A89">
      <w:pPr>
        <w:rPr>
          <w:rFonts w:eastAsia="Calibri"/>
          <w:bCs/>
          <w:sz w:val="24"/>
          <w:szCs w:val="24"/>
        </w:rPr>
      </w:pPr>
    </w:p>
    <w:p w14:paraId="7C43D422" w14:textId="738D26D7" w:rsidR="00372A89" w:rsidRPr="00372A89" w:rsidRDefault="00372A89" w:rsidP="00372A89">
      <w:pPr>
        <w:rPr>
          <w:rFonts w:eastAsia="Calibri"/>
          <w:bCs/>
          <w:sz w:val="24"/>
          <w:szCs w:val="24"/>
        </w:rPr>
      </w:pPr>
      <w:r w:rsidRPr="00372A89">
        <w:rPr>
          <w:rFonts w:eastAsia="Calibri"/>
          <w:bCs/>
          <w:sz w:val="24"/>
          <w:szCs w:val="24"/>
        </w:rPr>
        <w:t xml:space="preserve">Roll Call Vote: Mrs. Cooper, Mr. Davis, Mr. Hamilton, Mrs. Henderson, Mr. Lisa, Mrs. Scott, Mrs. Stevenson, Mr. Michael voting 8 YES. </w:t>
      </w:r>
    </w:p>
    <w:p w14:paraId="01AEB04D" w14:textId="512E2612" w:rsidR="00372A89" w:rsidRPr="00372A89" w:rsidRDefault="00372A89" w:rsidP="00372A89">
      <w:pPr>
        <w:rPr>
          <w:rFonts w:eastAsia="Calibri"/>
          <w:bCs/>
          <w:sz w:val="24"/>
          <w:szCs w:val="24"/>
        </w:rPr>
      </w:pP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r>
      <w:r w:rsidRPr="00372A89">
        <w:rPr>
          <w:rFonts w:eastAsia="Calibri"/>
          <w:bCs/>
          <w:sz w:val="24"/>
          <w:szCs w:val="24"/>
        </w:rPr>
        <w:tab/>
        <w:t>Motion carried</w:t>
      </w:r>
    </w:p>
    <w:p w14:paraId="319ABC77" w14:textId="77777777" w:rsidR="00D369C0" w:rsidRPr="00AF6363" w:rsidRDefault="00D369C0" w:rsidP="00D369C0">
      <w:pPr>
        <w:pStyle w:val="ListParagraph"/>
        <w:rPr>
          <w:rFonts w:eastAsia="Calibri"/>
          <w:bCs/>
          <w:sz w:val="24"/>
          <w:szCs w:val="24"/>
        </w:rPr>
      </w:pPr>
    </w:p>
    <w:p w14:paraId="183CFDD8" w14:textId="77777777" w:rsidR="00D369C0" w:rsidRPr="00373E8A" w:rsidRDefault="00D369C0" w:rsidP="00D369C0">
      <w:pPr>
        <w:pStyle w:val="ListParagraph"/>
        <w:rPr>
          <w:rFonts w:eastAsia="Calibri"/>
          <w:bCs/>
          <w:sz w:val="24"/>
          <w:szCs w:val="24"/>
        </w:rPr>
      </w:pPr>
      <w:r w:rsidRPr="00AF6363">
        <w:rPr>
          <w:rFonts w:eastAsia="Calibri"/>
          <w:bCs/>
          <w:sz w:val="24"/>
          <w:szCs w:val="24"/>
          <w:u w:val="single"/>
        </w:rPr>
        <w:t>Informational</w:t>
      </w:r>
      <w:r w:rsidRPr="00AF6363">
        <w:rPr>
          <w:rFonts w:eastAsia="Calibri"/>
          <w:bCs/>
          <w:sz w:val="24"/>
          <w:szCs w:val="24"/>
        </w:rPr>
        <w:t>: The Paulsboro Board of Education has approved a policy for the acceptance of courtesy students if board approved.</w:t>
      </w:r>
    </w:p>
    <w:p w14:paraId="273EBB82" w14:textId="77777777" w:rsidR="0078189B" w:rsidRPr="00624776" w:rsidRDefault="0078189B" w:rsidP="0078189B">
      <w:pPr>
        <w:ind w:left="720"/>
        <w:contextualSpacing/>
        <w:rPr>
          <w:rFonts w:eastAsia="Calibri"/>
          <w:bCs/>
          <w:sz w:val="24"/>
          <w:szCs w:val="24"/>
        </w:rPr>
      </w:pPr>
    </w:p>
    <w:p w14:paraId="17E07F55" w14:textId="3023D68B" w:rsidR="0078189B" w:rsidRPr="00624776" w:rsidRDefault="0078189B" w:rsidP="000945FA">
      <w:pPr>
        <w:pStyle w:val="ListParagraph"/>
        <w:numPr>
          <w:ilvl w:val="0"/>
          <w:numId w:val="20"/>
        </w:numPr>
        <w:rPr>
          <w:sz w:val="24"/>
          <w:szCs w:val="24"/>
        </w:rPr>
      </w:pPr>
      <w:r w:rsidRPr="009D0A14">
        <w:rPr>
          <w:sz w:val="24"/>
          <w:szCs w:val="24"/>
          <w:u w:val="single"/>
        </w:rPr>
        <w:t>Informational</w:t>
      </w:r>
      <w:r w:rsidRPr="009D0A14">
        <w:rPr>
          <w:sz w:val="24"/>
          <w:szCs w:val="24"/>
        </w:rPr>
        <w:t>:</w:t>
      </w:r>
      <w:r w:rsidRPr="00624776">
        <w:rPr>
          <w:sz w:val="24"/>
          <w:szCs w:val="24"/>
        </w:rPr>
        <w:t xml:space="preserve"> Graduation Data for the 20</w:t>
      </w:r>
      <w:r w:rsidR="00DA0E41" w:rsidRPr="00624776">
        <w:rPr>
          <w:sz w:val="24"/>
          <w:szCs w:val="24"/>
        </w:rPr>
        <w:t>19</w:t>
      </w:r>
      <w:r w:rsidRPr="00624776">
        <w:rPr>
          <w:sz w:val="24"/>
          <w:szCs w:val="24"/>
        </w:rPr>
        <w:t>-20</w:t>
      </w:r>
      <w:r w:rsidR="00B05304" w:rsidRPr="00624776">
        <w:rPr>
          <w:sz w:val="24"/>
          <w:szCs w:val="24"/>
        </w:rPr>
        <w:t>2</w:t>
      </w:r>
      <w:r w:rsidR="00DA0E41" w:rsidRPr="00624776">
        <w:rPr>
          <w:sz w:val="24"/>
          <w:szCs w:val="24"/>
        </w:rPr>
        <w:t>0</w:t>
      </w:r>
      <w:r w:rsidRPr="00624776">
        <w:rPr>
          <w:sz w:val="24"/>
          <w:szCs w:val="24"/>
        </w:rPr>
        <w:t xml:space="preserve"> school year: </w:t>
      </w:r>
    </w:p>
    <w:p w14:paraId="1A8196BB" w14:textId="77777777" w:rsidR="0078189B" w:rsidRPr="0047724F" w:rsidRDefault="0078189B" w:rsidP="0078189B">
      <w:pPr>
        <w:ind w:left="720"/>
        <w:contextualSpacing/>
        <w:rPr>
          <w:rFonts w:eastAsiaTheme="minorHAnsi"/>
          <w:sz w:val="24"/>
          <w:szCs w:val="24"/>
        </w:rPr>
      </w:pPr>
    </w:p>
    <w:tbl>
      <w:tblPr>
        <w:tblW w:w="8125" w:type="dxa"/>
        <w:jc w:val="center"/>
        <w:tblCellMar>
          <w:left w:w="0" w:type="dxa"/>
          <w:right w:w="0" w:type="dxa"/>
        </w:tblCellMar>
        <w:tblLook w:val="04A0" w:firstRow="1" w:lastRow="0" w:firstColumn="1" w:lastColumn="0" w:noHBand="0" w:noVBand="1"/>
      </w:tblPr>
      <w:tblGrid>
        <w:gridCol w:w="2521"/>
        <w:gridCol w:w="721"/>
        <w:gridCol w:w="687"/>
        <w:gridCol w:w="687"/>
        <w:gridCol w:w="720"/>
        <w:gridCol w:w="728"/>
        <w:gridCol w:w="687"/>
        <w:gridCol w:w="687"/>
        <w:gridCol w:w="687"/>
      </w:tblGrid>
      <w:tr w:rsidR="00396B8C" w:rsidRPr="00396B8C" w14:paraId="35D14CA1" w14:textId="77777777" w:rsidTr="00396B8C">
        <w:trPr>
          <w:cantSplit/>
          <w:trHeight w:val="1402"/>
          <w:tblHeader/>
          <w:jc w:val="center"/>
        </w:trPr>
        <w:tc>
          <w:tcPr>
            <w:tcW w:w="25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D869EB" w14:textId="77777777" w:rsidR="00396B8C" w:rsidRPr="00396B8C" w:rsidRDefault="00396B8C" w:rsidP="00396B8C">
            <w:pPr>
              <w:jc w:val="center"/>
              <w:rPr>
                <w:rFonts w:eastAsiaTheme="minorHAnsi"/>
                <w:b/>
                <w:bCs/>
                <w:sz w:val="22"/>
                <w:szCs w:val="22"/>
              </w:rPr>
            </w:pPr>
            <w:r w:rsidRPr="00396B8C">
              <w:rPr>
                <w:rFonts w:eastAsiaTheme="minorHAnsi"/>
                <w:b/>
                <w:bCs/>
                <w:sz w:val="22"/>
                <w:szCs w:val="22"/>
              </w:rPr>
              <w:lastRenderedPageBreak/>
              <w:t>Graduation Data</w:t>
            </w:r>
          </w:p>
          <w:p w14:paraId="68645E5F" w14:textId="77777777" w:rsidR="00396B8C" w:rsidRPr="00396B8C" w:rsidRDefault="00396B8C" w:rsidP="00396B8C">
            <w:pPr>
              <w:jc w:val="center"/>
              <w:rPr>
                <w:rFonts w:eastAsiaTheme="minorHAnsi"/>
                <w:b/>
                <w:bCs/>
                <w:sz w:val="22"/>
                <w:szCs w:val="22"/>
              </w:rPr>
            </w:pPr>
            <w:r w:rsidRPr="00396B8C">
              <w:rPr>
                <w:rFonts w:eastAsiaTheme="minorHAnsi"/>
                <w:b/>
                <w:bCs/>
                <w:sz w:val="22"/>
                <w:szCs w:val="22"/>
              </w:rPr>
              <w:t>2019-2020 School Year</w:t>
            </w:r>
          </w:p>
        </w:tc>
        <w:tc>
          <w:tcPr>
            <w:tcW w:w="72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6D85420B"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White</w:t>
            </w:r>
          </w:p>
        </w:tc>
        <w:tc>
          <w:tcPr>
            <w:tcW w:w="6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2C43908A"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African American</w:t>
            </w:r>
          </w:p>
        </w:tc>
        <w:tc>
          <w:tcPr>
            <w:tcW w:w="6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370CD161"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Hispanic</w:t>
            </w:r>
          </w:p>
        </w:tc>
        <w:tc>
          <w:tcPr>
            <w:tcW w:w="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01C94883"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Asian</w:t>
            </w:r>
          </w:p>
        </w:tc>
        <w:tc>
          <w:tcPr>
            <w:tcW w:w="7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21EF8E00"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American</w:t>
            </w:r>
          </w:p>
          <w:p w14:paraId="7E27699E"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Indian</w:t>
            </w:r>
          </w:p>
        </w:tc>
        <w:tc>
          <w:tcPr>
            <w:tcW w:w="6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490BDE84"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Pacific Islander</w:t>
            </w:r>
          </w:p>
        </w:tc>
        <w:tc>
          <w:tcPr>
            <w:tcW w:w="6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67643B34" w14:textId="77777777" w:rsidR="00396B8C" w:rsidRPr="00396B8C" w:rsidRDefault="00396B8C" w:rsidP="00396B8C">
            <w:pPr>
              <w:ind w:left="115" w:right="115"/>
              <w:contextualSpacing/>
              <w:jc w:val="center"/>
              <w:rPr>
                <w:rFonts w:eastAsiaTheme="minorHAnsi"/>
                <w:b/>
                <w:bCs/>
                <w:sz w:val="22"/>
                <w:szCs w:val="22"/>
              </w:rPr>
            </w:pPr>
            <w:r w:rsidRPr="00396B8C">
              <w:rPr>
                <w:rFonts w:eastAsiaTheme="minorHAnsi"/>
                <w:b/>
                <w:bCs/>
                <w:sz w:val="22"/>
                <w:szCs w:val="22"/>
              </w:rPr>
              <w:t>Two or more races</w:t>
            </w:r>
          </w:p>
        </w:tc>
        <w:tc>
          <w:tcPr>
            <w:tcW w:w="6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extDirection w:val="btLr"/>
            <w:vAlign w:val="center"/>
            <w:hideMark/>
          </w:tcPr>
          <w:p w14:paraId="0B401E26" w14:textId="77777777" w:rsidR="00396B8C" w:rsidRPr="00396B8C" w:rsidRDefault="00396B8C" w:rsidP="00396B8C">
            <w:pPr>
              <w:ind w:left="113" w:right="113"/>
              <w:jc w:val="center"/>
              <w:rPr>
                <w:rFonts w:eastAsiaTheme="minorHAnsi"/>
                <w:b/>
                <w:bCs/>
                <w:sz w:val="22"/>
                <w:szCs w:val="22"/>
              </w:rPr>
            </w:pPr>
            <w:r w:rsidRPr="00396B8C">
              <w:rPr>
                <w:rFonts w:eastAsiaTheme="minorHAnsi"/>
                <w:b/>
                <w:bCs/>
                <w:sz w:val="22"/>
                <w:szCs w:val="22"/>
              </w:rPr>
              <w:t>Total</w:t>
            </w:r>
          </w:p>
        </w:tc>
      </w:tr>
      <w:tr w:rsidR="00396B8C" w:rsidRPr="00396B8C" w14:paraId="6E08FFE1" w14:textId="77777777" w:rsidTr="00396B8C">
        <w:trPr>
          <w:trHeight w:val="439"/>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9759880" w14:textId="77777777" w:rsidR="00396B8C" w:rsidRPr="00396B8C" w:rsidRDefault="00396B8C" w:rsidP="00396B8C">
            <w:pPr>
              <w:rPr>
                <w:rFonts w:eastAsiaTheme="minorHAnsi"/>
                <w:sz w:val="22"/>
                <w:szCs w:val="22"/>
              </w:rPr>
            </w:pPr>
            <w:r w:rsidRPr="00396B8C">
              <w:rPr>
                <w:rFonts w:eastAsiaTheme="minorHAnsi"/>
                <w:sz w:val="22"/>
                <w:szCs w:val="22"/>
              </w:rPr>
              <w:t xml:space="preserve">Students graduated </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68426F" w14:textId="77777777" w:rsidR="00396B8C" w:rsidRPr="00396B8C" w:rsidRDefault="00396B8C" w:rsidP="00396B8C">
            <w:pPr>
              <w:jc w:val="center"/>
              <w:rPr>
                <w:rFonts w:eastAsiaTheme="minorHAnsi"/>
                <w:sz w:val="22"/>
                <w:szCs w:val="22"/>
              </w:rPr>
            </w:pPr>
            <w:r w:rsidRPr="00396B8C">
              <w:rPr>
                <w:rFonts w:eastAsiaTheme="minorHAnsi"/>
                <w:sz w:val="22"/>
                <w:szCs w:val="22"/>
              </w:rPr>
              <w:t>32</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997A9" w14:textId="77777777" w:rsidR="00396B8C" w:rsidRPr="00396B8C" w:rsidRDefault="00396B8C" w:rsidP="00396B8C">
            <w:pPr>
              <w:jc w:val="center"/>
              <w:rPr>
                <w:rFonts w:eastAsiaTheme="minorHAnsi"/>
                <w:sz w:val="22"/>
                <w:szCs w:val="22"/>
              </w:rPr>
            </w:pPr>
            <w:r w:rsidRPr="00396B8C">
              <w:rPr>
                <w:rFonts w:eastAsiaTheme="minorHAnsi"/>
                <w:sz w:val="22"/>
                <w:szCs w:val="22"/>
              </w:rPr>
              <w:t>36</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BE146" w14:textId="77777777" w:rsidR="00396B8C" w:rsidRPr="00396B8C" w:rsidRDefault="00396B8C" w:rsidP="00396B8C">
            <w:pPr>
              <w:jc w:val="center"/>
              <w:rPr>
                <w:rFonts w:eastAsiaTheme="minorHAnsi"/>
                <w:sz w:val="22"/>
                <w:szCs w:val="22"/>
              </w:rPr>
            </w:pPr>
            <w:r w:rsidRPr="00396B8C">
              <w:rPr>
                <w:rFonts w:eastAsiaTheme="minorHAnsi"/>
                <w:sz w:val="22"/>
                <w:szCs w:val="22"/>
              </w:rPr>
              <w:t>8</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8DFAB7"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838D6"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95B68"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493C1" w14:textId="77777777" w:rsidR="00396B8C" w:rsidRPr="00396B8C" w:rsidRDefault="00396B8C" w:rsidP="00396B8C">
            <w:pPr>
              <w:jc w:val="center"/>
              <w:rPr>
                <w:rFonts w:eastAsiaTheme="minorHAnsi"/>
                <w:sz w:val="22"/>
                <w:szCs w:val="22"/>
              </w:rPr>
            </w:pPr>
            <w:r w:rsidRPr="00396B8C">
              <w:rPr>
                <w:rFonts w:eastAsiaTheme="minorHAnsi"/>
                <w:sz w:val="22"/>
                <w:szCs w:val="22"/>
              </w:rPr>
              <w:t>4</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506F6" w14:textId="77777777" w:rsidR="00396B8C" w:rsidRPr="00396B8C" w:rsidRDefault="00396B8C" w:rsidP="00396B8C">
            <w:pPr>
              <w:jc w:val="center"/>
              <w:rPr>
                <w:rFonts w:eastAsiaTheme="minorHAnsi"/>
                <w:sz w:val="22"/>
                <w:szCs w:val="22"/>
              </w:rPr>
            </w:pPr>
            <w:r w:rsidRPr="00396B8C">
              <w:rPr>
                <w:rFonts w:eastAsiaTheme="minorHAnsi"/>
                <w:sz w:val="22"/>
                <w:szCs w:val="22"/>
              </w:rPr>
              <w:t>80</w:t>
            </w:r>
          </w:p>
        </w:tc>
      </w:tr>
      <w:tr w:rsidR="00396B8C" w:rsidRPr="00396B8C" w14:paraId="067FE8D2"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4D45F5" w14:textId="77777777" w:rsidR="00396B8C" w:rsidRPr="00396B8C" w:rsidRDefault="00396B8C" w:rsidP="00396B8C">
            <w:pPr>
              <w:rPr>
                <w:rFonts w:eastAsiaTheme="minorHAnsi"/>
                <w:sz w:val="22"/>
                <w:szCs w:val="22"/>
              </w:rPr>
            </w:pPr>
            <w:r w:rsidRPr="00396B8C">
              <w:rPr>
                <w:rFonts w:eastAsiaTheme="minorHAnsi"/>
                <w:sz w:val="22"/>
                <w:szCs w:val="22"/>
              </w:rPr>
              <w:t xml:space="preserve">Students graduated through NJSLA assessment (ELA) </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81C583" w14:textId="77777777" w:rsidR="00396B8C" w:rsidRPr="00396B8C" w:rsidRDefault="00396B8C" w:rsidP="00396B8C">
            <w:pPr>
              <w:jc w:val="center"/>
              <w:rPr>
                <w:rFonts w:eastAsiaTheme="minorHAnsi"/>
                <w:sz w:val="22"/>
                <w:szCs w:val="22"/>
              </w:rPr>
            </w:pPr>
            <w:r w:rsidRPr="00396B8C">
              <w:rPr>
                <w:rFonts w:eastAsiaTheme="minorHAnsi"/>
                <w:sz w:val="22"/>
                <w:szCs w:val="22"/>
              </w:rPr>
              <w:t>13</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2EF95" w14:textId="77777777" w:rsidR="00396B8C" w:rsidRPr="00396B8C" w:rsidRDefault="00396B8C" w:rsidP="00396B8C">
            <w:pPr>
              <w:jc w:val="center"/>
              <w:rPr>
                <w:rFonts w:eastAsiaTheme="minorHAnsi"/>
                <w:sz w:val="22"/>
                <w:szCs w:val="22"/>
              </w:rPr>
            </w:pPr>
            <w:r w:rsidRPr="00396B8C">
              <w:rPr>
                <w:rFonts w:eastAsiaTheme="minorHAnsi"/>
                <w:sz w:val="22"/>
                <w:szCs w:val="22"/>
              </w:rPr>
              <w:t>16</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DFB6C" w14:textId="77777777" w:rsidR="00396B8C" w:rsidRPr="00396B8C" w:rsidRDefault="00396B8C" w:rsidP="00396B8C">
            <w:pPr>
              <w:jc w:val="center"/>
              <w:rPr>
                <w:rFonts w:eastAsiaTheme="minorHAnsi"/>
                <w:sz w:val="22"/>
                <w:szCs w:val="22"/>
              </w:rPr>
            </w:pPr>
            <w:r w:rsidRPr="00396B8C">
              <w:rPr>
                <w:rFonts w:eastAsiaTheme="minorHAnsi"/>
                <w:sz w:val="22"/>
                <w:szCs w:val="22"/>
              </w:rPr>
              <w:t>4</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134556"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7CBAE"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DD170"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8A002" w14:textId="77777777" w:rsidR="00396B8C" w:rsidRPr="00396B8C" w:rsidRDefault="00396B8C" w:rsidP="00396B8C">
            <w:pPr>
              <w:jc w:val="center"/>
              <w:rPr>
                <w:rFonts w:eastAsiaTheme="minorHAnsi"/>
                <w:sz w:val="22"/>
                <w:szCs w:val="22"/>
              </w:rPr>
            </w:pPr>
            <w:r w:rsidRPr="00396B8C">
              <w:rPr>
                <w:rFonts w:eastAsiaTheme="minorHAnsi"/>
                <w:sz w:val="22"/>
                <w:szCs w:val="22"/>
              </w:rPr>
              <w:t>3</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F6342" w14:textId="77777777" w:rsidR="00396B8C" w:rsidRPr="00396B8C" w:rsidRDefault="00396B8C" w:rsidP="00396B8C">
            <w:pPr>
              <w:jc w:val="center"/>
              <w:rPr>
                <w:rFonts w:eastAsiaTheme="minorHAnsi"/>
                <w:sz w:val="22"/>
                <w:szCs w:val="22"/>
              </w:rPr>
            </w:pPr>
            <w:r w:rsidRPr="00396B8C">
              <w:rPr>
                <w:rFonts w:eastAsiaTheme="minorHAnsi"/>
                <w:sz w:val="22"/>
                <w:szCs w:val="22"/>
              </w:rPr>
              <w:t>36</w:t>
            </w:r>
          </w:p>
        </w:tc>
      </w:tr>
      <w:tr w:rsidR="00396B8C" w:rsidRPr="00396B8C" w14:paraId="04EC39B4"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136DEB" w14:textId="77777777" w:rsidR="00396B8C" w:rsidRPr="00396B8C" w:rsidRDefault="00396B8C" w:rsidP="00396B8C">
            <w:pPr>
              <w:rPr>
                <w:rFonts w:eastAsiaTheme="minorHAnsi"/>
                <w:sz w:val="22"/>
                <w:szCs w:val="22"/>
              </w:rPr>
            </w:pPr>
            <w:r w:rsidRPr="00396B8C">
              <w:rPr>
                <w:rFonts w:eastAsiaTheme="minorHAnsi"/>
                <w:sz w:val="22"/>
                <w:szCs w:val="22"/>
              </w:rPr>
              <w:t xml:space="preserve">Students graduated through NJSLA assessment (Math) </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6CC1F7" w14:textId="77777777" w:rsidR="00396B8C" w:rsidRPr="00396B8C" w:rsidRDefault="00396B8C" w:rsidP="00396B8C">
            <w:pPr>
              <w:jc w:val="center"/>
              <w:rPr>
                <w:rFonts w:eastAsiaTheme="minorHAnsi"/>
                <w:sz w:val="22"/>
                <w:szCs w:val="22"/>
              </w:rPr>
            </w:pPr>
            <w:r w:rsidRPr="00396B8C">
              <w:rPr>
                <w:rFonts w:eastAsiaTheme="minorHAnsi"/>
                <w:sz w:val="22"/>
                <w:szCs w:val="22"/>
              </w:rPr>
              <w:t>8</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59E24A" w14:textId="77777777" w:rsidR="00396B8C" w:rsidRPr="00396B8C" w:rsidRDefault="00396B8C" w:rsidP="00396B8C">
            <w:pPr>
              <w:jc w:val="center"/>
              <w:rPr>
                <w:rFonts w:eastAsiaTheme="minorHAnsi"/>
                <w:sz w:val="22"/>
                <w:szCs w:val="22"/>
              </w:rPr>
            </w:pPr>
            <w:r w:rsidRPr="00396B8C">
              <w:rPr>
                <w:rFonts w:eastAsiaTheme="minorHAnsi"/>
                <w:sz w:val="22"/>
                <w:szCs w:val="22"/>
              </w:rPr>
              <w:t>6</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B2E9C"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480F14"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76E80"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6DE46"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9D8A1"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87C7A" w14:textId="77777777" w:rsidR="00396B8C" w:rsidRPr="00396B8C" w:rsidRDefault="00396B8C" w:rsidP="00396B8C">
            <w:pPr>
              <w:jc w:val="center"/>
              <w:rPr>
                <w:rFonts w:eastAsiaTheme="minorHAnsi"/>
                <w:sz w:val="22"/>
                <w:szCs w:val="22"/>
              </w:rPr>
            </w:pPr>
            <w:r w:rsidRPr="00396B8C">
              <w:rPr>
                <w:rFonts w:eastAsiaTheme="minorHAnsi"/>
                <w:sz w:val="22"/>
                <w:szCs w:val="22"/>
              </w:rPr>
              <w:t>16</w:t>
            </w:r>
          </w:p>
        </w:tc>
      </w:tr>
      <w:tr w:rsidR="00396B8C" w:rsidRPr="00396B8C" w14:paraId="28A41C44"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6E58A6"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substitute competency test (ELA)</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4BC33B" w14:textId="77777777" w:rsidR="00396B8C" w:rsidRPr="00396B8C" w:rsidRDefault="00396B8C" w:rsidP="00396B8C">
            <w:pPr>
              <w:jc w:val="center"/>
              <w:rPr>
                <w:rFonts w:eastAsiaTheme="minorHAnsi"/>
                <w:sz w:val="22"/>
                <w:szCs w:val="22"/>
              </w:rPr>
            </w:pPr>
            <w:r w:rsidRPr="00396B8C">
              <w:rPr>
                <w:rFonts w:eastAsiaTheme="minorHAnsi"/>
                <w:sz w:val="22"/>
                <w:szCs w:val="22"/>
              </w:rPr>
              <w:t>6</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D69B3" w14:textId="77777777" w:rsidR="00396B8C" w:rsidRPr="00396B8C" w:rsidRDefault="00396B8C" w:rsidP="00396B8C">
            <w:pPr>
              <w:jc w:val="center"/>
              <w:rPr>
                <w:rFonts w:eastAsiaTheme="minorHAnsi"/>
                <w:sz w:val="22"/>
                <w:szCs w:val="22"/>
              </w:rPr>
            </w:pPr>
            <w:r w:rsidRPr="00396B8C">
              <w:rPr>
                <w:rFonts w:eastAsiaTheme="minorHAnsi"/>
                <w:sz w:val="22"/>
                <w:szCs w:val="22"/>
              </w:rPr>
              <w:t>10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CEBDD"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917672"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79C23D"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D7B4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FE3F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9F837" w14:textId="77777777" w:rsidR="00396B8C" w:rsidRPr="00396B8C" w:rsidRDefault="00396B8C" w:rsidP="00396B8C">
            <w:pPr>
              <w:jc w:val="center"/>
              <w:rPr>
                <w:rFonts w:eastAsiaTheme="minorHAnsi"/>
                <w:sz w:val="22"/>
                <w:szCs w:val="22"/>
              </w:rPr>
            </w:pPr>
            <w:r w:rsidRPr="00396B8C">
              <w:rPr>
                <w:rFonts w:eastAsiaTheme="minorHAnsi"/>
                <w:sz w:val="22"/>
                <w:szCs w:val="22"/>
              </w:rPr>
              <w:t>17</w:t>
            </w:r>
          </w:p>
        </w:tc>
      </w:tr>
      <w:tr w:rsidR="00396B8C" w:rsidRPr="00396B8C" w14:paraId="6CB57F5D"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DD1EB7"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substitute competency test (Math)</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F02D4B" w14:textId="77777777" w:rsidR="00396B8C" w:rsidRPr="00396B8C" w:rsidRDefault="00396B8C" w:rsidP="00396B8C">
            <w:pPr>
              <w:jc w:val="center"/>
              <w:rPr>
                <w:rFonts w:eastAsiaTheme="minorHAnsi"/>
                <w:sz w:val="22"/>
                <w:szCs w:val="22"/>
              </w:rPr>
            </w:pPr>
            <w:r w:rsidRPr="00396B8C">
              <w:rPr>
                <w:rFonts w:eastAsiaTheme="minorHAnsi"/>
                <w:sz w:val="22"/>
                <w:szCs w:val="22"/>
              </w:rPr>
              <w:t>11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675C7" w14:textId="77777777" w:rsidR="00396B8C" w:rsidRPr="00396B8C" w:rsidRDefault="00396B8C" w:rsidP="00396B8C">
            <w:pPr>
              <w:jc w:val="center"/>
              <w:rPr>
                <w:rFonts w:eastAsiaTheme="minorHAnsi"/>
                <w:sz w:val="22"/>
                <w:szCs w:val="22"/>
              </w:rPr>
            </w:pPr>
            <w:r w:rsidRPr="00396B8C">
              <w:rPr>
                <w:rFonts w:eastAsiaTheme="minorHAnsi"/>
                <w:sz w:val="22"/>
                <w:szCs w:val="22"/>
              </w:rPr>
              <w:t>7</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143D6" w14:textId="77777777" w:rsidR="00396B8C" w:rsidRPr="00396B8C" w:rsidRDefault="00396B8C" w:rsidP="00396B8C">
            <w:pPr>
              <w:jc w:val="center"/>
              <w:rPr>
                <w:rFonts w:eastAsiaTheme="minorHAnsi"/>
                <w:sz w:val="22"/>
                <w:szCs w:val="22"/>
              </w:rPr>
            </w:pPr>
            <w:r w:rsidRPr="00396B8C">
              <w:rPr>
                <w:rFonts w:eastAsiaTheme="minorHAnsi"/>
                <w:sz w:val="22"/>
                <w:szCs w:val="22"/>
              </w:rPr>
              <w:t>3</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F43BD7"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86B71"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E9AB3"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1BE43" w14:textId="77777777" w:rsidR="00396B8C" w:rsidRPr="00396B8C" w:rsidRDefault="00396B8C" w:rsidP="00396B8C">
            <w:pPr>
              <w:jc w:val="center"/>
              <w:rPr>
                <w:rFonts w:eastAsiaTheme="minorHAnsi"/>
                <w:sz w:val="22"/>
                <w:szCs w:val="22"/>
              </w:rPr>
            </w:pPr>
            <w:r w:rsidRPr="00396B8C">
              <w:rPr>
                <w:rFonts w:eastAsiaTheme="minorHAnsi"/>
                <w:sz w:val="22"/>
                <w:szCs w:val="22"/>
              </w:rPr>
              <w:t>2</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CE623" w14:textId="77777777" w:rsidR="00396B8C" w:rsidRPr="00396B8C" w:rsidRDefault="00396B8C" w:rsidP="00396B8C">
            <w:pPr>
              <w:jc w:val="center"/>
              <w:rPr>
                <w:rFonts w:eastAsiaTheme="minorHAnsi"/>
                <w:sz w:val="22"/>
                <w:szCs w:val="22"/>
              </w:rPr>
            </w:pPr>
            <w:r w:rsidRPr="00396B8C">
              <w:rPr>
                <w:rFonts w:eastAsiaTheme="minorHAnsi"/>
                <w:sz w:val="22"/>
                <w:szCs w:val="22"/>
              </w:rPr>
              <w:t>23</w:t>
            </w:r>
          </w:p>
        </w:tc>
      </w:tr>
      <w:tr w:rsidR="00396B8C" w:rsidRPr="00396B8C" w14:paraId="490374AA"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E40AE6"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portfolio appeals process (ELA)</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82D3A1"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D7233"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2D689"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BD0E9A"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5F2B4"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9CA52D"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99B9E"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53E84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r>
      <w:tr w:rsidR="00396B8C" w:rsidRPr="00396B8C" w14:paraId="64B638F6"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9F7B6C"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portfolio appeals process (Math)</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4E93A9"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3816E"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913EF"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4E696F"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F74DE"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36A62"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53242"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D5BCBC"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r>
      <w:tr w:rsidR="00396B8C" w:rsidRPr="00396B8C" w14:paraId="117167BB"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B41CD8"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alternate requirements specified in their IEP’s (ELA)</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C35E63"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8E696" w14:textId="77777777" w:rsidR="00396B8C" w:rsidRPr="00396B8C" w:rsidRDefault="00396B8C" w:rsidP="00396B8C">
            <w:pPr>
              <w:jc w:val="center"/>
              <w:rPr>
                <w:rFonts w:eastAsiaTheme="minorHAnsi"/>
                <w:sz w:val="22"/>
                <w:szCs w:val="22"/>
              </w:rPr>
            </w:pPr>
            <w:r w:rsidRPr="00396B8C">
              <w:rPr>
                <w:rFonts w:eastAsiaTheme="minorHAnsi"/>
                <w:sz w:val="22"/>
                <w:szCs w:val="22"/>
              </w:rPr>
              <w:t>3</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82F48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EC2947"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845C8"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A044F"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4583C"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D9FAA5" w14:textId="77777777" w:rsidR="00396B8C" w:rsidRPr="00396B8C" w:rsidRDefault="00396B8C" w:rsidP="00396B8C">
            <w:pPr>
              <w:jc w:val="center"/>
              <w:rPr>
                <w:rFonts w:eastAsiaTheme="minorHAnsi"/>
                <w:sz w:val="22"/>
                <w:szCs w:val="22"/>
              </w:rPr>
            </w:pPr>
            <w:r w:rsidRPr="00396B8C">
              <w:rPr>
                <w:rFonts w:eastAsiaTheme="minorHAnsi"/>
                <w:sz w:val="22"/>
                <w:szCs w:val="22"/>
              </w:rPr>
              <w:t>4</w:t>
            </w:r>
          </w:p>
        </w:tc>
      </w:tr>
      <w:tr w:rsidR="00396B8C" w:rsidRPr="00396B8C" w14:paraId="09B9EC08"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A537F7" w14:textId="77777777" w:rsidR="00396B8C" w:rsidRPr="00396B8C" w:rsidRDefault="00396B8C" w:rsidP="00396B8C">
            <w:pPr>
              <w:rPr>
                <w:rFonts w:eastAsiaTheme="minorHAnsi"/>
                <w:sz w:val="22"/>
                <w:szCs w:val="22"/>
              </w:rPr>
            </w:pPr>
            <w:r w:rsidRPr="00396B8C">
              <w:rPr>
                <w:rFonts w:eastAsiaTheme="minorHAnsi"/>
                <w:sz w:val="22"/>
                <w:szCs w:val="22"/>
              </w:rPr>
              <w:t>Students graduated through alternate requirements specified in their IEP’s (Math)</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60E010"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09DC7" w14:textId="77777777" w:rsidR="00396B8C" w:rsidRPr="00396B8C" w:rsidRDefault="00396B8C" w:rsidP="00396B8C">
            <w:pPr>
              <w:jc w:val="center"/>
              <w:rPr>
                <w:rFonts w:eastAsiaTheme="minorHAnsi"/>
                <w:sz w:val="22"/>
                <w:szCs w:val="22"/>
              </w:rPr>
            </w:pPr>
            <w:r w:rsidRPr="00396B8C">
              <w:rPr>
                <w:rFonts w:eastAsiaTheme="minorHAnsi"/>
                <w:sz w:val="22"/>
                <w:szCs w:val="22"/>
              </w:rPr>
              <w:t>3</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1BE94"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68DAB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BFCCB"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3DCED0"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3DDF3"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68BB1" w14:textId="77777777" w:rsidR="00396B8C" w:rsidRPr="00396B8C" w:rsidRDefault="00396B8C" w:rsidP="00396B8C">
            <w:pPr>
              <w:jc w:val="center"/>
              <w:rPr>
                <w:rFonts w:eastAsiaTheme="minorHAnsi"/>
                <w:sz w:val="22"/>
                <w:szCs w:val="22"/>
              </w:rPr>
            </w:pPr>
            <w:r w:rsidRPr="00396B8C">
              <w:rPr>
                <w:rFonts w:eastAsiaTheme="minorHAnsi"/>
                <w:sz w:val="22"/>
                <w:szCs w:val="22"/>
              </w:rPr>
              <w:t>4</w:t>
            </w:r>
          </w:p>
        </w:tc>
      </w:tr>
      <w:tr w:rsidR="00396B8C" w:rsidRPr="00396B8C" w14:paraId="588EC9A8" w14:textId="77777777" w:rsidTr="00396B8C">
        <w:trPr>
          <w:trHeight w:val="449"/>
          <w:jc w:val="center"/>
        </w:trPr>
        <w:tc>
          <w:tcPr>
            <w:tcW w:w="252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3CA0A382" w14:textId="77777777" w:rsidR="00396B8C" w:rsidRPr="00396B8C" w:rsidRDefault="00396B8C" w:rsidP="00396B8C">
            <w:pPr>
              <w:rPr>
                <w:rFonts w:eastAsiaTheme="minorHAnsi"/>
                <w:sz w:val="22"/>
                <w:szCs w:val="22"/>
              </w:rPr>
            </w:pPr>
            <w:r w:rsidRPr="00396B8C">
              <w:rPr>
                <w:rFonts w:eastAsiaTheme="minorHAnsi"/>
                <w:sz w:val="22"/>
                <w:szCs w:val="22"/>
              </w:rPr>
              <w:t>Graduation Assessment Requirements Waived under Executive Order No. 117 (ELA)</w:t>
            </w:r>
          </w:p>
        </w:tc>
        <w:tc>
          <w:tcPr>
            <w:tcW w:w="7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9AD7955" w14:textId="77777777" w:rsidR="00396B8C" w:rsidRPr="00396B8C" w:rsidRDefault="00396B8C" w:rsidP="00396B8C">
            <w:pPr>
              <w:jc w:val="center"/>
              <w:rPr>
                <w:rFonts w:eastAsiaTheme="minorHAnsi"/>
                <w:sz w:val="22"/>
                <w:szCs w:val="22"/>
              </w:rPr>
            </w:pPr>
            <w:r w:rsidRPr="00396B8C">
              <w:rPr>
                <w:rFonts w:eastAsiaTheme="minorHAnsi"/>
                <w:sz w:val="22"/>
                <w:szCs w:val="22"/>
              </w:rPr>
              <w:t>8</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F149A2F" w14:textId="77777777" w:rsidR="00396B8C" w:rsidRPr="00396B8C" w:rsidRDefault="00396B8C" w:rsidP="00396B8C">
            <w:pPr>
              <w:jc w:val="center"/>
              <w:rPr>
                <w:rFonts w:eastAsiaTheme="minorHAnsi"/>
                <w:sz w:val="22"/>
                <w:szCs w:val="22"/>
              </w:rPr>
            </w:pPr>
            <w:r w:rsidRPr="00396B8C">
              <w:rPr>
                <w:rFonts w:eastAsiaTheme="minorHAnsi"/>
                <w:sz w:val="22"/>
                <w:szCs w:val="22"/>
              </w:rPr>
              <w:t>11</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46BAA8F" w14:textId="77777777" w:rsidR="00396B8C" w:rsidRPr="00396B8C" w:rsidRDefault="00396B8C" w:rsidP="00396B8C">
            <w:pPr>
              <w:jc w:val="center"/>
              <w:rPr>
                <w:rFonts w:eastAsiaTheme="minorHAnsi"/>
                <w:sz w:val="22"/>
                <w:szCs w:val="22"/>
              </w:rPr>
            </w:pPr>
            <w:r w:rsidRPr="00396B8C">
              <w:rPr>
                <w:rFonts w:eastAsiaTheme="minorHAnsi"/>
                <w:sz w:val="22"/>
                <w:szCs w:val="22"/>
              </w:rPr>
              <w:t>3</w:t>
            </w:r>
          </w:p>
        </w:tc>
        <w:tc>
          <w:tcPr>
            <w:tcW w:w="7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17AED3D"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3EC2D53"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693C622"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E24DF4B"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57970B06" w14:textId="77777777" w:rsidR="00396B8C" w:rsidRPr="00396B8C" w:rsidRDefault="00396B8C" w:rsidP="00396B8C">
            <w:pPr>
              <w:jc w:val="center"/>
              <w:rPr>
                <w:rFonts w:eastAsiaTheme="minorHAnsi"/>
                <w:sz w:val="22"/>
                <w:szCs w:val="22"/>
              </w:rPr>
            </w:pPr>
            <w:r w:rsidRPr="00396B8C">
              <w:rPr>
                <w:rFonts w:eastAsiaTheme="minorHAnsi"/>
                <w:sz w:val="22"/>
                <w:szCs w:val="22"/>
              </w:rPr>
              <w:t>23</w:t>
            </w:r>
          </w:p>
        </w:tc>
      </w:tr>
      <w:tr w:rsidR="00396B8C" w:rsidRPr="00396B8C" w14:paraId="36046EAF" w14:textId="77777777" w:rsidTr="00396B8C">
        <w:trPr>
          <w:trHeight w:val="449"/>
          <w:jc w:val="center"/>
        </w:trPr>
        <w:tc>
          <w:tcPr>
            <w:tcW w:w="252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78DB221F" w14:textId="77777777" w:rsidR="00396B8C" w:rsidRPr="00396B8C" w:rsidRDefault="00396B8C" w:rsidP="00396B8C">
            <w:pPr>
              <w:rPr>
                <w:rFonts w:eastAsiaTheme="minorHAnsi"/>
                <w:sz w:val="22"/>
                <w:szCs w:val="22"/>
              </w:rPr>
            </w:pPr>
            <w:r w:rsidRPr="00396B8C">
              <w:rPr>
                <w:rFonts w:eastAsiaTheme="minorHAnsi"/>
                <w:sz w:val="22"/>
                <w:szCs w:val="22"/>
              </w:rPr>
              <w:t>Graduation Assessment Requirements Waived under Executive Order No. 117 (Math)</w:t>
            </w:r>
          </w:p>
        </w:tc>
        <w:tc>
          <w:tcPr>
            <w:tcW w:w="7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09B8F547" w14:textId="77777777" w:rsidR="00396B8C" w:rsidRPr="00396B8C" w:rsidRDefault="00396B8C" w:rsidP="00396B8C">
            <w:pPr>
              <w:jc w:val="center"/>
              <w:rPr>
                <w:rFonts w:eastAsiaTheme="minorHAnsi"/>
                <w:sz w:val="22"/>
                <w:szCs w:val="22"/>
              </w:rPr>
            </w:pPr>
            <w:r w:rsidRPr="00396B8C">
              <w:rPr>
                <w:rFonts w:eastAsiaTheme="minorHAnsi"/>
                <w:sz w:val="22"/>
                <w:szCs w:val="22"/>
              </w:rPr>
              <w:t>12</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7A65B91" w14:textId="77777777" w:rsidR="00396B8C" w:rsidRPr="00396B8C" w:rsidRDefault="00396B8C" w:rsidP="00396B8C">
            <w:pPr>
              <w:jc w:val="center"/>
              <w:rPr>
                <w:rFonts w:eastAsiaTheme="minorHAnsi"/>
                <w:sz w:val="22"/>
                <w:szCs w:val="22"/>
              </w:rPr>
            </w:pPr>
            <w:r w:rsidRPr="00396B8C">
              <w:rPr>
                <w:rFonts w:eastAsiaTheme="minorHAnsi"/>
                <w:sz w:val="22"/>
                <w:szCs w:val="22"/>
              </w:rPr>
              <w:t>20</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4139B0C" w14:textId="77777777" w:rsidR="00396B8C" w:rsidRPr="00396B8C" w:rsidRDefault="00396B8C" w:rsidP="00396B8C">
            <w:pPr>
              <w:jc w:val="center"/>
              <w:rPr>
                <w:rFonts w:eastAsiaTheme="minorHAnsi"/>
                <w:sz w:val="22"/>
                <w:szCs w:val="22"/>
              </w:rPr>
            </w:pPr>
            <w:r w:rsidRPr="00396B8C">
              <w:rPr>
                <w:rFonts w:eastAsiaTheme="minorHAnsi"/>
                <w:sz w:val="22"/>
                <w:szCs w:val="22"/>
              </w:rPr>
              <w:t>4</w:t>
            </w:r>
          </w:p>
        </w:tc>
        <w:tc>
          <w:tcPr>
            <w:tcW w:w="7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14:paraId="5F2FFF3D"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F5FA5DE"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36B2645"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0A7D8C4"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233BDC8" w14:textId="77777777" w:rsidR="00396B8C" w:rsidRPr="00396B8C" w:rsidRDefault="00396B8C" w:rsidP="00396B8C">
            <w:pPr>
              <w:jc w:val="center"/>
              <w:rPr>
                <w:rFonts w:eastAsiaTheme="minorHAnsi"/>
                <w:sz w:val="22"/>
                <w:szCs w:val="22"/>
              </w:rPr>
            </w:pPr>
            <w:r w:rsidRPr="00396B8C">
              <w:rPr>
                <w:rFonts w:eastAsiaTheme="minorHAnsi"/>
                <w:sz w:val="22"/>
                <w:szCs w:val="22"/>
              </w:rPr>
              <w:t>37</w:t>
            </w:r>
          </w:p>
        </w:tc>
      </w:tr>
      <w:tr w:rsidR="00396B8C" w:rsidRPr="00396B8C" w14:paraId="3967AB48" w14:textId="77777777" w:rsidTr="00396B8C">
        <w:trPr>
          <w:trHeight w:val="449"/>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16FEEC" w14:textId="77777777" w:rsidR="00396B8C" w:rsidRPr="00396B8C" w:rsidRDefault="00396B8C" w:rsidP="00396B8C">
            <w:pPr>
              <w:rPr>
                <w:rFonts w:eastAsiaTheme="minorHAnsi"/>
                <w:sz w:val="22"/>
                <w:szCs w:val="22"/>
              </w:rPr>
            </w:pPr>
            <w:r w:rsidRPr="00396B8C">
              <w:rPr>
                <w:rFonts w:eastAsiaTheme="minorHAnsi"/>
                <w:sz w:val="22"/>
                <w:szCs w:val="22"/>
              </w:rPr>
              <w:t>Students denied graduation</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3E8B4A"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724A68" w14:textId="77777777" w:rsidR="00396B8C" w:rsidRPr="00396B8C" w:rsidRDefault="00396B8C" w:rsidP="00396B8C">
            <w:pPr>
              <w:jc w:val="center"/>
              <w:rPr>
                <w:rFonts w:eastAsiaTheme="minorHAnsi"/>
                <w:sz w:val="22"/>
                <w:szCs w:val="22"/>
              </w:rPr>
            </w:pPr>
            <w:r w:rsidRPr="00396B8C">
              <w:rPr>
                <w:rFonts w:eastAsiaTheme="minorHAnsi"/>
                <w:sz w:val="22"/>
                <w:szCs w:val="22"/>
              </w:rPr>
              <w:t>1</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D5E49"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36DC93"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8ED3C"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1FE20"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ED79C"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2482C" w14:textId="77777777" w:rsidR="00396B8C" w:rsidRPr="00396B8C" w:rsidRDefault="00396B8C" w:rsidP="00396B8C">
            <w:pPr>
              <w:jc w:val="center"/>
              <w:rPr>
                <w:rFonts w:eastAsiaTheme="minorHAnsi"/>
                <w:sz w:val="22"/>
                <w:szCs w:val="22"/>
              </w:rPr>
            </w:pPr>
            <w:r w:rsidRPr="00396B8C">
              <w:rPr>
                <w:rFonts w:eastAsiaTheme="minorHAnsi"/>
                <w:sz w:val="22"/>
                <w:szCs w:val="22"/>
              </w:rPr>
              <w:t>2</w:t>
            </w:r>
          </w:p>
        </w:tc>
      </w:tr>
      <w:tr w:rsidR="00396B8C" w:rsidRPr="00396B8C" w14:paraId="1728ADD0" w14:textId="77777777" w:rsidTr="00396B8C">
        <w:trPr>
          <w:trHeight w:val="288"/>
          <w:jc w:val="center"/>
        </w:trPr>
        <w:tc>
          <w:tcPr>
            <w:tcW w:w="25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22C731" w14:textId="77777777" w:rsidR="00396B8C" w:rsidRPr="00396B8C" w:rsidRDefault="00396B8C" w:rsidP="00396B8C">
            <w:pPr>
              <w:rPr>
                <w:rFonts w:eastAsiaTheme="minorHAnsi"/>
                <w:sz w:val="22"/>
                <w:szCs w:val="22"/>
              </w:rPr>
            </w:pPr>
            <w:r w:rsidRPr="00396B8C">
              <w:rPr>
                <w:rFonts w:eastAsiaTheme="minorHAnsi"/>
                <w:sz w:val="22"/>
                <w:szCs w:val="22"/>
              </w:rPr>
              <w:t>Students denied graduation only because of failure to pass NJSLA assessments, substitute competency test, or portfolio appeals.</w:t>
            </w:r>
          </w:p>
        </w:tc>
        <w:tc>
          <w:tcPr>
            <w:tcW w:w="7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407B11"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E13F8"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0CDF0"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B9368C"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6E61D8"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C4BCD"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E4B105"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c>
          <w:tcPr>
            <w:tcW w:w="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7D379" w14:textId="77777777" w:rsidR="00396B8C" w:rsidRPr="00396B8C" w:rsidRDefault="00396B8C" w:rsidP="00396B8C">
            <w:pPr>
              <w:jc w:val="center"/>
              <w:rPr>
                <w:rFonts w:eastAsiaTheme="minorHAnsi"/>
                <w:sz w:val="22"/>
                <w:szCs w:val="22"/>
              </w:rPr>
            </w:pPr>
            <w:r w:rsidRPr="00396B8C">
              <w:rPr>
                <w:rFonts w:eastAsiaTheme="minorHAnsi"/>
                <w:sz w:val="22"/>
                <w:szCs w:val="22"/>
              </w:rPr>
              <w:t>0</w:t>
            </w:r>
          </w:p>
        </w:tc>
      </w:tr>
    </w:tbl>
    <w:p w14:paraId="0A0705A9" w14:textId="77777777" w:rsidR="0078189B" w:rsidRPr="00333EA5" w:rsidRDefault="0078189B" w:rsidP="0078189B">
      <w:pPr>
        <w:ind w:left="720"/>
        <w:rPr>
          <w:rFonts w:eastAsiaTheme="minorHAnsi"/>
          <w:sz w:val="24"/>
          <w:szCs w:val="24"/>
        </w:rPr>
      </w:pPr>
    </w:p>
    <w:p w14:paraId="122D95D2" w14:textId="77777777" w:rsidR="0078189B" w:rsidRPr="00682A58" w:rsidRDefault="0078189B" w:rsidP="0078189B">
      <w:pPr>
        <w:contextualSpacing/>
        <w:rPr>
          <w:bCs/>
          <w:sz w:val="24"/>
          <w:szCs w:val="24"/>
        </w:rPr>
      </w:pPr>
    </w:p>
    <w:p w14:paraId="7A10FCAF" w14:textId="3FA62173" w:rsidR="0078189B" w:rsidRDefault="0078189B" w:rsidP="0078189B">
      <w:pPr>
        <w:rPr>
          <w:sz w:val="24"/>
          <w:szCs w:val="24"/>
        </w:rPr>
      </w:pPr>
      <w:r w:rsidRPr="00682A58">
        <w:rPr>
          <w:b/>
          <w:smallCaps/>
          <w:sz w:val="28"/>
          <w:szCs w:val="28"/>
        </w:rPr>
        <w:t xml:space="preserve">Student </w:t>
      </w:r>
      <w:r>
        <w:rPr>
          <w:b/>
          <w:smallCaps/>
          <w:sz w:val="28"/>
          <w:szCs w:val="28"/>
        </w:rPr>
        <w:t>Activities:</w:t>
      </w:r>
      <w:r w:rsidRPr="005A0F36">
        <w:rPr>
          <w:b/>
          <w:sz w:val="28"/>
          <w:szCs w:val="28"/>
        </w:rPr>
        <w:t xml:space="preserve"> </w:t>
      </w:r>
      <w:r w:rsidRPr="00892C60">
        <w:rPr>
          <w:b/>
          <w:sz w:val="28"/>
          <w:szCs w:val="28"/>
        </w:rPr>
        <w:t>A</w:t>
      </w:r>
      <w:r>
        <w:rPr>
          <w:b/>
          <w:sz w:val="28"/>
          <w:szCs w:val="28"/>
        </w:rPr>
        <w:t xml:space="preserve"> – </w:t>
      </w:r>
      <w:r w:rsidR="001D3D60">
        <w:rPr>
          <w:b/>
          <w:sz w:val="28"/>
          <w:szCs w:val="28"/>
        </w:rPr>
        <w:t>B</w:t>
      </w:r>
      <w:r>
        <w:rPr>
          <w:b/>
          <w:sz w:val="28"/>
          <w:szCs w:val="28"/>
        </w:rPr>
        <w:t xml:space="preserve">:  </w:t>
      </w:r>
      <w:r>
        <w:rPr>
          <w:sz w:val="24"/>
          <w:szCs w:val="24"/>
        </w:rPr>
        <w:t>Th</w:t>
      </w:r>
      <w:r w:rsidRPr="00F84D55">
        <w:rPr>
          <w:sz w:val="24"/>
          <w:szCs w:val="24"/>
        </w:rPr>
        <w:t xml:space="preserve">e Greenwich Township Representative may vote on items in this </w:t>
      </w:r>
      <w:r w:rsidRPr="00900E8A">
        <w:rPr>
          <w:sz w:val="24"/>
          <w:szCs w:val="24"/>
        </w:rPr>
        <w:t>section of the agenda.</w:t>
      </w:r>
    </w:p>
    <w:p w14:paraId="635E0128" w14:textId="5CE91F65" w:rsidR="00372A89" w:rsidRDefault="00372A89" w:rsidP="0078189B">
      <w:pPr>
        <w:rPr>
          <w:sz w:val="24"/>
          <w:szCs w:val="24"/>
        </w:rPr>
      </w:pPr>
    </w:p>
    <w:p w14:paraId="4B1BBAB4" w14:textId="7BE56630" w:rsidR="00372A89" w:rsidRPr="00455515" w:rsidRDefault="00372A89" w:rsidP="00372A89">
      <w:pPr>
        <w:rPr>
          <w:sz w:val="24"/>
          <w:szCs w:val="24"/>
        </w:rPr>
      </w:pPr>
      <w:r>
        <w:rPr>
          <w:sz w:val="24"/>
          <w:szCs w:val="24"/>
        </w:rPr>
        <w:t>Motion made by Stevenson, seconded by Henderson to approve items A-B.</w:t>
      </w:r>
    </w:p>
    <w:p w14:paraId="76664FA3" w14:textId="77777777" w:rsidR="00372A89" w:rsidRDefault="00372A89" w:rsidP="0078189B">
      <w:pPr>
        <w:rPr>
          <w:sz w:val="24"/>
          <w:szCs w:val="24"/>
        </w:rPr>
      </w:pPr>
    </w:p>
    <w:p w14:paraId="415CA688" w14:textId="77777777" w:rsidR="00E74C58" w:rsidRPr="00E74C58" w:rsidRDefault="00E74C58" w:rsidP="0078189B">
      <w:pPr>
        <w:rPr>
          <w:sz w:val="24"/>
          <w:szCs w:val="24"/>
        </w:rPr>
      </w:pPr>
    </w:p>
    <w:p w14:paraId="2EB54945" w14:textId="206BCDEA" w:rsidR="00A414AB" w:rsidRPr="00E74C58" w:rsidRDefault="00A414AB" w:rsidP="000945FA">
      <w:pPr>
        <w:pStyle w:val="ListParagraph"/>
        <w:numPr>
          <w:ilvl w:val="0"/>
          <w:numId w:val="21"/>
        </w:numPr>
        <w:spacing w:after="200"/>
        <w:contextualSpacing/>
        <w:rPr>
          <w:sz w:val="24"/>
          <w:szCs w:val="24"/>
        </w:rPr>
      </w:pPr>
      <w:r w:rsidRPr="009D0A14">
        <w:rPr>
          <w:sz w:val="24"/>
          <w:szCs w:val="24"/>
        </w:rPr>
        <w:t>Recommend approval</w:t>
      </w:r>
      <w:r w:rsidRPr="00E74C58">
        <w:rPr>
          <w:sz w:val="24"/>
          <w:szCs w:val="24"/>
        </w:rPr>
        <w:t xml:space="preserve"> of the following winter athletic coaches for Paulsboro Senior High School and Paulsboro Junior High School for the 20</w:t>
      </w:r>
      <w:r w:rsidR="00E74C58" w:rsidRPr="00E74C58">
        <w:rPr>
          <w:sz w:val="24"/>
          <w:szCs w:val="24"/>
        </w:rPr>
        <w:t>20</w:t>
      </w:r>
      <w:r w:rsidRPr="00E74C58">
        <w:rPr>
          <w:sz w:val="24"/>
          <w:szCs w:val="24"/>
        </w:rPr>
        <w:t xml:space="preserve"> - 202</w:t>
      </w:r>
      <w:r w:rsidR="00E74C58" w:rsidRPr="00E74C58">
        <w:rPr>
          <w:sz w:val="24"/>
          <w:szCs w:val="24"/>
        </w:rPr>
        <w:t>1</w:t>
      </w:r>
      <w:r w:rsidRPr="00E74C58">
        <w:rPr>
          <w:sz w:val="24"/>
          <w:szCs w:val="24"/>
        </w:rPr>
        <w:t xml:space="preserve"> school year with stipends as per agreement with the Paulsboro Education Association.</w:t>
      </w:r>
    </w:p>
    <w:p w14:paraId="7BC8A0C6" w14:textId="77777777" w:rsidR="00A414AB" w:rsidRPr="00E74C58" w:rsidRDefault="00A414AB" w:rsidP="00A414AB">
      <w:pPr>
        <w:tabs>
          <w:tab w:val="left" w:pos="720"/>
          <w:tab w:val="left" w:pos="1080"/>
          <w:tab w:val="left" w:pos="1440"/>
          <w:tab w:val="left" w:pos="1800"/>
        </w:tabs>
        <w:ind w:left="720"/>
        <w:rPr>
          <w:b/>
          <w:sz w:val="24"/>
          <w:szCs w:val="24"/>
          <w:u w:val="single"/>
        </w:rPr>
      </w:pPr>
      <w:r w:rsidRPr="00E74C58">
        <w:rPr>
          <w:b/>
          <w:sz w:val="24"/>
          <w:szCs w:val="24"/>
          <w:u w:val="single"/>
        </w:rPr>
        <w:t>Boys Basketball:</w:t>
      </w:r>
    </w:p>
    <w:p w14:paraId="5ACCBB6C" w14:textId="77777777" w:rsidR="00A414AB" w:rsidRPr="00E74C58" w:rsidRDefault="00A414AB" w:rsidP="00A414AB">
      <w:pPr>
        <w:tabs>
          <w:tab w:val="left" w:pos="720"/>
          <w:tab w:val="left" w:pos="1080"/>
          <w:tab w:val="left" w:pos="1440"/>
          <w:tab w:val="left" w:pos="1800"/>
        </w:tabs>
        <w:ind w:left="720"/>
        <w:rPr>
          <w:sz w:val="24"/>
          <w:szCs w:val="24"/>
        </w:rPr>
      </w:pPr>
      <w:r w:rsidRPr="00E74C58">
        <w:rPr>
          <w:sz w:val="24"/>
          <w:szCs w:val="24"/>
        </w:rPr>
        <w:t>Darrius Quarles</w:t>
      </w:r>
      <w:r w:rsidRPr="00E74C58">
        <w:rPr>
          <w:sz w:val="24"/>
          <w:szCs w:val="24"/>
        </w:rPr>
        <w:tab/>
        <w:t>Head Coach</w:t>
      </w:r>
      <w:r w:rsidRPr="00E74C58">
        <w:rPr>
          <w:sz w:val="24"/>
          <w:szCs w:val="24"/>
        </w:rPr>
        <w:tab/>
      </w:r>
      <w:r w:rsidRPr="00E74C58">
        <w:rPr>
          <w:sz w:val="24"/>
          <w:szCs w:val="24"/>
        </w:rPr>
        <w:tab/>
        <w:t>Step 3</w:t>
      </w:r>
      <w:r w:rsidRPr="00E74C58">
        <w:rPr>
          <w:sz w:val="24"/>
          <w:szCs w:val="24"/>
        </w:rPr>
        <w:tab/>
      </w:r>
      <w:r w:rsidRPr="00E74C58">
        <w:rPr>
          <w:sz w:val="24"/>
          <w:szCs w:val="24"/>
        </w:rPr>
        <w:tab/>
        <w:t>$7,522.00</w:t>
      </w:r>
    </w:p>
    <w:p w14:paraId="7B3F02DC" w14:textId="77777777" w:rsidR="00A414AB" w:rsidRPr="00F34A04" w:rsidRDefault="00A414AB" w:rsidP="00A414AB">
      <w:pPr>
        <w:tabs>
          <w:tab w:val="left" w:pos="720"/>
          <w:tab w:val="left" w:pos="1080"/>
          <w:tab w:val="left" w:pos="1440"/>
          <w:tab w:val="left" w:pos="1800"/>
        </w:tabs>
        <w:ind w:left="720"/>
        <w:rPr>
          <w:sz w:val="24"/>
          <w:szCs w:val="24"/>
        </w:rPr>
      </w:pPr>
      <w:r w:rsidRPr="00F34A04">
        <w:rPr>
          <w:sz w:val="24"/>
          <w:szCs w:val="24"/>
        </w:rPr>
        <w:t>John Marcucci</w:t>
      </w:r>
      <w:r w:rsidRPr="00F34A04">
        <w:rPr>
          <w:sz w:val="24"/>
          <w:szCs w:val="24"/>
        </w:rPr>
        <w:tab/>
      </w:r>
      <w:r w:rsidRPr="00F34A04">
        <w:rPr>
          <w:sz w:val="24"/>
          <w:szCs w:val="24"/>
        </w:rPr>
        <w:tab/>
        <w:t>Assistant Coach</w:t>
      </w:r>
      <w:r w:rsidRPr="00F34A04">
        <w:rPr>
          <w:sz w:val="24"/>
          <w:szCs w:val="24"/>
        </w:rPr>
        <w:tab/>
        <w:t>Step 3</w:t>
      </w:r>
      <w:r w:rsidRPr="00F34A04">
        <w:rPr>
          <w:sz w:val="24"/>
          <w:szCs w:val="24"/>
        </w:rPr>
        <w:tab/>
      </w:r>
      <w:r w:rsidRPr="00F34A04">
        <w:rPr>
          <w:sz w:val="24"/>
          <w:szCs w:val="24"/>
        </w:rPr>
        <w:tab/>
        <w:t>$5,006.00</w:t>
      </w:r>
    </w:p>
    <w:p w14:paraId="3B5DAFF4" w14:textId="77777777" w:rsidR="00A414AB" w:rsidRPr="00F34A04" w:rsidRDefault="00A414AB" w:rsidP="00A414AB">
      <w:pPr>
        <w:tabs>
          <w:tab w:val="left" w:pos="720"/>
          <w:tab w:val="left" w:pos="1080"/>
          <w:tab w:val="left" w:pos="1440"/>
          <w:tab w:val="left" w:pos="1800"/>
        </w:tabs>
        <w:ind w:left="720"/>
        <w:rPr>
          <w:sz w:val="24"/>
          <w:szCs w:val="24"/>
        </w:rPr>
      </w:pPr>
      <w:r w:rsidRPr="00F34A04">
        <w:rPr>
          <w:sz w:val="24"/>
          <w:szCs w:val="24"/>
        </w:rPr>
        <w:t>Kevin Harvey</w:t>
      </w:r>
      <w:r w:rsidRPr="00F34A04">
        <w:rPr>
          <w:sz w:val="24"/>
          <w:szCs w:val="24"/>
        </w:rPr>
        <w:tab/>
      </w:r>
      <w:r w:rsidRPr="00F34A04">
        <w:rPr>
          <w:sz w:val="24"/>
          <w:szCs w:val="24"/>
        </w:rPr>
        <w:tab/>
        <w:t>Volunteer Paraprofessional</w:t>
      </w:r>
    </w:p>
    <w:p w14:paraId="1433EB33" w14:textId="77777777" w:rsidR="00A414AB" w:rsidRPr="00F34A04" w:rsidRDefault="00A414AB" w:rsidP="00A414AB">
      <w:pPr>
        <w:tabs>
          <w:tab w:val="left" w:pos="720"/>
          <w:tab w:val="left" w:pos="1080"/>
          <w:tab w:val="left" w:pos="1440"/>
          <w:tab w:val="left" w:pos="1800"/>
        </w:tabs>
        <w:ind w:left="720"/>
        <w:rPr>
          <w:sz w:val="24"/>
          <w:szCs w:val="24"/>
        </w:rPr>
      </w:pPr>
      <w:r w:rsidRPr="00F34A04">
        <w:rPr>
          <w:sz w:val="24"/>
          <w:szCs w:val="24"/>
        </w:rPr>
        <w:t>Glenn Howard</w:t>
      </w:r>
      <w:r w:rsidRPr="00F34A04">
        <w:rPr>
          <w:sz w:val="24"/>
          <w:szCs w:val="24"/>
        </w:rPr>
        <w:tab/>
      </w:r>
      <w:r w:rsidRPr="00F34A04">
        <w:rPr>
          <w:sz w:val="24"/>
          <w:szCs w:val="24"/>
        </w:rPr>
        <w:tab/>
        <w:t>7</w:t>
      </w:r>
      <w:r w:rsidRPr="00F34A04">
        <w:rPr>
          <w:sz w:val="24"/>
          <w:szCs w:val="24"/>
          <w:vertAlign w:val="superscript"/>
        </w:rPr>
        <w:t xml:space="preserve">th </w:t>
      </w:r>
      <w:r w:rsidRPr="00F34A04">
        <w:rPr>
          <w:sz w:val="24"/>
          <w:szCs w:val="24"/>
        </w:rPr>
        <w:t>/ 8</w:t>
      </w:r>
      <w:r w:rsidRPr="00F34A04">
        <w:rPr>
          <w:sz w:val="24"/>
          <w:szCs w:val="24"/>
          <w:vertAlign w:val="superscript"/>
        </w:rPr>
        <w:t>th</w:t>
      </w:r>
      <w:r w:rsidRPr="00F34A04">
        <w:rPr>
          <w:sz w:val="24"/>
          <w:szCs w:val="24"/>
        </w:rPr>
        <w:t xml:space="preserve"> Grade Coach</w:t>
      </w:r>
      <w:r w:rsidRPr="00F34A04">
        <w:rPr>
          <w:sz w:val="24"/>
          <w:szCs w:val="24"/>
        </w:rPr>
        <w:tab/>
      </w:r>
      <w:r w:rsidRPr="00F34A04">
        <w:rPr>
          <w:sz w:val="24"/>
          <w:szCs w:val="24"/>
        </w:rPr>
        <w:tab/>
      </w:r>
      <w:r w:rsidRPr="00F34A04">
        <w:rPr>
          <w:sz w:val="24"/>
          <w:szCs w:val="24"/>
        </w:rPr>
        <w:tab/>
        <w:t>$3,181.00</w:t>
      </w:r>
    </w:p>
    <w:p w14:paraId="26D2C8EA" w14:textId="77777777" w:rsidR="00A414AB" w:rsidRPr="00F34A04" w:rsidRDefault="00A414AB" w:rsidP="00A414AB">
      <w:pPr>
        <w:tabs>
          <w:tab w:val="left" w:pos="720"/>
          <w:tab w:val="left" w:pos="1080"/>
          <w:tab w:val="left" w:pos="1440"/>
          <w:tab w:val="left" w:pos="1800"/>
        </w:tabs>
        <w:ind w:left="720"/>
        <w:rPr>
          <w:sz w:val="24"/>
          <w:szCs w:val="24"/>
        </w:rPr>
      </w:pPr>
    </w:p>
    <w:p w14:paraId="7F72741F" w14:textId="61A19838" w:rsidR="00A414AB" w:rsidRPr="00BB099F" w:rsidRDefault="00A414AB" w:rsidP="00A414AB">
      <w:pPr>
        <w:tabs>
          <w:tab w:val="left" w:pos="720"/>
          <w:tab w:val="left" w:pos="1080"/>
          <w:tab w:val="left" w:pos="1440"/>
          <w:tab w:val="left" w:pos="1800"/>
        </w:tabs>
        <w:ind w:left="720"/>
        <w:rPr>
          <w:sz w:val="24"/>
          <w:szCs w:val="24"/>
        </w:rPr>
      </w:pPr>
      <w:r w:rsidRPr="00BB099F">
        <w:rPr>
          <w:sz w:val="24"/>
          <w:szCs w:val="24"/>
          <w:u w:val="single"/>
        </w:rPr>
        <w:t>Informational</w:t>
      </w:r>
      <w:r w:rsidRPr="00BB099F">
        <w:rPr>
          <w:sz w:val="24"/>
          <w:szCs w:val="24"/>
        </w:rPr>
        <w:t>:  All of the coaches served in the same positions during the 201</w:t>
      </w:r>
      <w:r w:rsidR="00BB099F">
        <w:rPr>
          <w:sz w:val="24"/>
          <w:szCs w:val="24"/>
        </w:rPr>
        <w:t>9</w:t>
      </w:r>
      <w:r w:rsidRPr="00BB099F">
        <w:rPr>
          <w:sz w:val="24"/>
          <w:szCs w:val="24"/>
        </w:rPr>
        <w:t>-20</w:t>
      </w:r>
      <w:r w:rsidR="00BB099F">
        <w:rPr>
          <w:sz w:val="24"/>
          <w:szCs w:val="24"/>
        </w:rPr>
        <w:t>20</w:t>
      </w:r>
      <w:r w:rsidRPr="00BB099F">
        <w:rPr>
          <w:sz w:val="24"/>
          <w:szCs w:val="24"/>
        </w:rPr>
        <w:t xml:space="preserve"> school year.  </w:t>
      </w:r>
    </w:p>
    <w:p w14:paraId="64DDD587" w14:textId="77777777" w:rsidR="00A414AB" w:rsidRPr="0045587C" w:rsidRDefault="00A414AB" w:rsidP="00A414AB">
      <w:pPr>
        <w:tabs>
          <w:tab w:val="left" w:pos="720"/>
          <w:tab w:val="left" w:pos="1080"/>
          <w:tab w:val="left" w:pos="1440"/>
          <w:tab w:val="left" w:pos="1800"/>
        </w:tabs>
        <w:ind w:left="720"/>
        <w:rPr>
          <w:sz w:val="24"/>
          <w:szCs w:val="24"/>
        </w:rPr>
      </w:pPr>
    </w:p>
    <w:p w14:paraId="2D557715" w14:textId="77777777" w:rsidR="00A414AB" w:rsidRPr="0045587C" w:rsidRDefault="00A414AB" w:rsidP="00A414AB">
      <w:pPr>
        <w:tabs>
          <w:tab w:val="left" w:pos="720"/>
          <w:tab w:val="left" w:pos="1080"/>
          <w:tab w:val="left" w:pos="1440"/>
          <w:tab w:val="left" w:pos="1800"/>
        </w:tabs>
        <w:ind w:left="720"/>
        <w:rPr>
          <w:b/>
          <w:sz w:val="24"/>
          <w:szCs w:val="24"/>
          <w:u w:val="single"/>
        </w:rPr>
      </w:pPr>
      <w:r w:rsidRPr="0045587C">
        <w:rPr>
          <w:b/>
          <w:sz w:val="24"/>
          <w:szCs w:val="24"/>
          <w:u w:val="single"/>
        </w:rPr>
        <w:lastRenderedPageBreak/>
        <w:t>Girls Basketball:</w:t>
      </w:r>
    </w:p>
    <w:p w14:paraId="42C62EB4" w14:textId="4068CF62" w:rsidR="00A414AB" w:rsidRPr="0045587C" w:rsidRDefault="00A414AB" w:rsidP="00A414AB">
      <w:pPr>
        <w:tabs>
          <w:tab w:val="left" w:pos="720"/>
          <w:tab w:val="left" w:pos="1080"/>
          <w:tab w:val="left" w:pos="1440"/>
          <w:tab w:val="left" w:pos="1800"/>
        </w:tabs>
        <w:ind w:left="720"/>
        <w:rPr>
          <w:sz w:val="24"/>
          <w:szCs w:val="24"/>
        </w:rPr>
      </w:pPr>
      <w:r w:rsidRPr="0045587C">
        <w:rPr>
          <w:sz w:val="24"/>
          <w:szCs w:val="24"/>
        </w:rPr>
        <w:t>Erica Scott</w:t>
      </w:r>
      <w:r w:rsidRPr="0045587C">
        <w:rPr>
          <w:sz w:val="24"/>
          <w:szCs w:val="24"/>
        </w:rPr>
        <w:tab/>
      </w:r>
      <w:r w:rsidRPr="0045587C">
        <w:rPr>
          <w:sz w:val="24"/>
          <w:szCs w:val="24"/>
        </w:rPr>
        <w:tab/>
      </w:r>
      <w:r w:rsidRPr="0045587C">
        <w:rPr>
          <w:sz w:val="24"/>
          <w:szCs w:val="24"/>
        </w:rPr>
        <w:tab/>
        <w:t>Head Coach</w:t>
      </w:r>
      <w:r w:rsidRPr="0045587C">
        <w:rPr>
          <w:sz w:val="24"/>
          <w:szCs w:val="24"/>
        </w:rPr>
        <w:tab/>
      </w:r>
      <w:r w:rsidRPr="0045587C">
        <w:rPr>
          <w:sz w:val="24"/>
          <w:szCs w:val="24"/>
        </w:rPr>
        <w:tab/>
        <w:t xml:space="preserve">Step </w:t>
      </w:r>
      <w:r w:rsidR="00297DBC" w:rsidRPr="0045587C">
        <w:rPr>
          <w:sz w:val="24"/>
          <w:szCs w:val="24"/>
        </w:rPr>
        <w:t>2</w:t>
      </w:r>
      <w:r w:rsidRPr="0045587C">
        <w:rPr>
          <w:sz w:val="24"/>
          <w:szCs w:val="24"/>
        </w:rPr>
        <w:tab/>
      </w:r>
      <w:r w:rsidRPr="0045587C">
        <w:rPr>
          <w:sz w:val="24"/>
          <w:szCs w:val="24"/>
        </w:rPr>
        <w:tab/>
        <w:t>$6,</w:t>
      </w:r>
      <w:r w:rsidR="00E963A4" w:rsidRPr="0045587C">
        <w:rPr>
          <w:sz w:val="24"/>
          <w:szCs w:val="24"/>
        </w:rPr>
        <w:t>717</w:t>
      </w:r>
      <w:r w:rsidRPr="0045587C">
        <w:rPr>
          <w:sz w:val="24"/>
          <w:szCs w:val="24"/>
        </w:rPr>
        <w:t>.00</w:t>
      </w:r>
      <w:r w:rsidRPr="0045587C">
        <w:rPr>
          <w:sz w:val="24"/>
          <w:szCs w:val="24"/>
        </w:rPr>
        <w:tab/>
      </w:r>
    </w:p>
    <w:p w14:paraId="3D8AE110" w14:textId="5292DCBB" w:rsidR="00E963A4" w:rsidRPr="00AC74F2" w:rsidRDefault="00E963A4" w:rsidP="00A414AB">
      <w:pPr>
        <w:tabs>
          <w:tab w:val="left" w:pos="720"/>
          <w:tab w:val="left" w:pos="1080"/>
          <w:tab w:val="left" w:pos="1440"/>
          <w:tab w:val="left" w:pos="1800"/>
        </w:tabs>
        <w:ind w:left="720"/>
        <w:rPr>
          <w:sz w:val="24"/>
          <w:szCs w:val="24"/>
        </w:rPr>
      </w:pPr>
      <w:r w:rsidRPr="0045587C">
        <w:rPr>
          <w:sz w:val="24"/>
          <w:szCs w:val="24"/>
        </w:rPr>
        <w:t>Thomas Richardson</w:t>
      </w:r>
      <w:r w:rsidRPr="0045587C">
        <w:rPr>
          <w:sz w:val="24"/>
          <w:szCs w:val="24"/>
        </w:rPr>
        <w:tab/>
        <w:t>Assistant Coach</w:t>
      </w:r>
      <w:r>
        <w:rPr>
          <w:color w:val="C00000"/>
          <w:sz w:val="24"/>
          <w:szCs w:val="24"/>
        </w:rPr>
        <w:tab/>
      </w:r>
      <w:r w:rsidRPr="00AC74F2">
        <w:rPr>
          <w:sz w:val="24"/>
          <w:szCs w:val="24"/>
        </w:rPr>
        <w:t>Step 2</w:t>
      </w:r>
      <w:r w:rsidRPr="00AC74F2">
        <w:rPr>
          <w:sz w:val="24"/>
          <w:szCs w:val="24"/>
        </w:rPr>
        <w:tab/>
      </w:r>
      <w:r w:rsidRPr="00AC74F2">
        <w:rPr>
          <w:sz w:val="24"/>
          <w:szCs w:val="24"/>
        </w:rPr>
        <w:tab/>
        <w:t>$4,435</w:t>
      </w:r>
      <w:r w:rsidR="0045587C" w:rsidRPr="00AC74F2">
        <w:rPr>
          <w:sz w:val="24"/>
          <w:szCs w:val="24"/>
        </w:rPr>
        <w:t>.00</w:t>
      </w:r>
    </w:p>
    <w:p w14:paraId="47FA9392" w14:textId="44EBF730" w:rsidR="00A414AB" w:rsidRPr="0045587C" w:rsidRDefault="006945F9" w:rsidP="00A414AB">
      <w:pPr>
        <w:tabs>
          <w:tab w:val="left" w:pos="720"/>
          <w:tab w:val="left" w:pos="1080"/>
          <w:tab w:val="left" w:pos="1440"/>
          <w:tab w:val="left" w:pos="1800"/>
        </w:tabs>
        <w:ind w:left="720"/>
        <w:rPr>
          <w:sz w:val="24"/>
          <w:szCs w:val="24"/>
        </w:rPr>
      </w:pPr>
      <w:r w:rsidRPr="0045587C">
        <w:rPr>
          <w:sz w:val="24"/>
          <w:szCs w:val="24"/>
        </w:rPr>
        <w:t>Vacant</w:t>
      </w:r>
      <w:r w:rsidRPr="0045587C">
        <w:rPr>
          <w:sz w:val="24"/>
          <w:szCs w:val="24"/>
        </w:rPr>
        <w:tab/>
      </w:r>
      <w:r w:rsidRPr="0045587C">
        <w:rPr>
          <w:sz w:val="24"/>
          <w:szCs w:val="24"/>
        </w:rPr>
        <w:tab/>
      </w:r>
      <w:r w:rsidR="00A414AB" w:rsidRPr="0045587C">
        <w:rPr>
          <w:sz w:val="24"/>
          <w:szCs w:val="24"/>
        </w:rPr>
        <w:tab/>
      </w:r>
      <w:r w:rsidR="00EF1E3E">
        <w:rPr>
          <w:sz w:val="24"/>
          <w:szCs w:val="24"/>
        </w:rPr>
        <w:tab/>
      </w:r>
      <w:r w:rsidR="00A414AB" w:rsidRPr="0045587C">
        <w:rPr>
          <w:sz w:val="24"/>
          <w:szCs w:val="24"/>
        </w:rPr>
        <w:t>7</w:t>
      </w:r>
      <w:r w:rsidR="00A414AB" w:rsidRPr="0045587C">
        <w:rPr>
          <w:sz w:val="24"/>
          <w:szCs w:val="24"/>
          <w:vertAlign w:val="superscript"/>
        </w:rPr>
        <w:t xml:space="preserve">th </w:t>
      </w:r>
      <w:r w:rsidR="00A414AB" w:rsidRPr="0045587C">
        <w:rPr>
          <w:sz w:val="24"/>
          <w:szCs w:val="24"/>
        </w:rPr>
        <w:t>/ 8</w:t>
      </w:r>
      <w:r w:rsidR="00A414AB" w:rsidRPr="0045587C">
        <w:rPr>
          <w:sz w:val="24"/>
          <w:szCs w:val="24"/>
          <w:vertAlign w:val="superscript"/>
        </w:rPr>
        <w:t>th</w:t>
      </w:r>
      <w:r w:rsidR="00A414AB" w:rsidRPr="0045587C">
        <w:rPr>
          <w:sz w:val="24"/>
          <w:szCs w:val="24"/>
        </w:rPr>
        <w:t xml:space="preserve"> Grade Coach</w:t>
      </w:r>
      <w:r w:rsidR="00A414AB" w:rsidRPr="0045587C">
        <w:rPr>
          <w:sz w:val="24"/>
          <w:szCs w:val="24"/>
        </w:rPr>
        <w:tab/>
      </w:r>
      <w:r w:rsidR="00A414AB" w:rsidRPr="0045587C">
        <w:rPr>
          <w:sz w:val="24"/>
          <w:szCs w:val="24"/>
        </w:rPr>
        <w:tab/>
      </w:r>
      <w:r w:rsidR="00A414AB" w:rsidRPr="0045587C">
        <w:rPr>
          <w:sz w:val="24"/>
          <w:szCs w:val="24"/>
        </w:rPr>
        <w:tab/>
        <w:t>$</w:t>
      </w:r>
      <w:r w:rsidR="0045587C" w:rsidRPr="0045587C">
        <w:rPr>
          <w:sz w:val="24"/>
          <w:szCs w:val="24"/>
        </w:rPr>
        <w:t>3</w:t>
      </w:r>
      <w:r w:rsidR="00A414AB" w:rsidRPr="0045587C">
        <w:rPr>
          <w:sz w:val="24"/>
          <w:szCs w:val="24"/>
        </w:rPr>
        <w:t>,</w:t>
      </w:r>
      <w:r w:rsidR="0045587C" w:rsidRPr="0045587C">
        <w:rPr>
          <w:sz w:val="24"/>
          <w:szCs w:val="24"/>
        </w:rPr>
        <w:t>181</w:t>
      </w:r>
      <w:r w:rsidR="00A414AB" w:rsidRPr="0045587C">
        <w:rPr>
          <w:sz w:val="24"/>
          <w:szCs w:val="24"/>
        </w:rPr>
        <w:t>.00</w:t>
      </w:r>
    </w:p>
    <w:p w14:paraId="72FC1C41" w14:textId="77777777" w:rsidR="00A414AB" w:rsidRPr="0045587C" w:rsidRDefault="00A414AB" w:rsidP="00A414AB">
      <w:pPr>
        <w:tabs>
          <w:tab w:val="left" w:pos="720"/>
          <w:tab w:val="left" w:pos="1080"/>
          <w:tab w:val="left" w:pos="1440"/>
          <w:tab w:val="left" w:pos="1800"/>
        </w:tabs>
        <w:rPr>
          <w:sz w:val="24"/>
          <w:szCs w:val="24"/>
        </w:rPr>
      </w:pPr>
    </w:p>
    <w:p w14:paraId="6EED4486" w14:textId="77777777" w:rsidR="00A414AB" w:rsidRPr="00F74C1E" w:rsidRDefault="00A414AB" w:rsidP="00A414AB">
      <w:pPr>
        <w:tabs>
          <w:tab w:val="left" w:pos="720"/>
          <w:tab w:val="left" w:pos="1080"/>
          <w:tab w:val="left" w:pos="1440"/>
          <w:tab w:val="left" w:pos="1800"/>
        </w:tabs>
        <w:ind w:left="720"/>
        <w:rPr>
          <w:b/>
          <w:sz w:val="24"/>
          <w:szCs w:val="24"/>
          <w:u w:val="single"/>
        </w:rPr>
      </w:pPr>
      <w:r w:rsidRPr="00F74C1E">
        <w:rPr>
          <w:b/>
          <w:sz w:val="24"/>
          <w:szCs w:val="24"/>
          <w:u w:val="single"/>
        </w:rPr>
        <w:t>Wrestling:</w:t>
      </w:r>
    </w:p>
    <w:p w14:paraId="1F6AB301"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Paul Morina</w:t>
      </w:r>
      <w:r w:rsidRPr="00F74C1E">
        <w:rPr>
          <w:sz w:val="24"/>
          <w:szCs w:val="24"/>
        </w:rPr>
        <w:tab/>
      </w:r>
      <w:r w:rsidRPr="00F74C1E">
        <w:rPr>
          <w:sz w:val="24"/>
          <w:szCs w:val="24"/>
        </w:rPr>
        <w:tab/>
        <w:t>Head Coach</w:t>
      </w:r>
      <w:r w:rsidRPr="00F74C1E">
        <w:rPr>
          <w:sz w:val="24"/>
          <w:szCs w:val="24"/>
        </w:rPr>
        <w:tab/>
      </w:r>
      <w:r w:rsidRPr="00F74C1E">
        <w:rPr>
          <w:sz w:val="24"/>
          <w:szCs w:val="24"/>
        </w:rPr>
        <w:tab/>
        <w:t>Step 3</w:t>
      </w:r>
      <w:r w:rsidRPr="00F74C1E">
        <w:rPr>
          <w:sz w:val="24"/>
          <w:szCs w:val="24"/>
        </w:rPr>
        <w:tab/>
      </w:r>
      <w:r w:rsidRPr="00F74C1E">
        <w:rPr>
          <w:sz w:val="24"/>
          <w:szCs w:val="24"/>
        </w:rPr>
        <w:tab/>
        <w:t>$8,112.00</w:t>
      </w:r>
    </w:p>
    <w:p w14:paraId="5B61FD9C"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Dean Duca</w:t>
      </w:r>
      <w:r w:rsidRPr="00F74C1E">
        <w:rPr>
          <w:sz w:val="24"/>
          <w:szCs w:val="24"/>
        </w:rPr>
        <w:tab/>
      </w:r>
      <w:r w:rsidRPr="00F74C1E">
        <w:rPr>
          <w:sz w:val="24"/>
          <w:szCs w:val="24"/>
        </w:rPr>
        <w:tab/>
      </w:r>
      <w:r w:rsidRPr="00F74C1E">
        <w:rPr>
          <w:sz w:val="24"/>
          <w:szCs w:val="24"/>
        </w:rPr>
        <w:tab/>
        <w:t>Assistant Coach</w:t>
      </w:r>
      <w:r w:rsidRPr="00F74C1E">
        <w:rPr>
          <w:sz w:val="24"/>
          <w:szCs w:val="24"/>
        </w:rPr>
        <w:tab/>
        <w:t>Step 3</w:t>
      </w:r>
      <w:r w:rsidRPr="00F74C1E">
        <w:rPr>
          <w:sz w:val="24"/>
          <w:szCs w:val="24"/>
        </w:rPr>
        <w:tab/>
      </w:r>
      <w:r w:rsidRPr="00F74C1E">
        <w:rPr>
          <w:sz w:val="24"/>
          <w:szCs w:val="24"/>
        </w:rPr>
        <w:tab/>
        <w:t>$5,662.00</w:t>
      </w:r>
    </w:p>
    <w:p w14:paraId="594B381D"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Joseph Duca</w:t>
      </w:r>
      <w:r w:rsidRPr="00F74C1E">
        <w:rPr>
          <w:sz w:val="24"/>
          <w:szCs w:val="24"/>
        </w:rPr>
        <w:tab/>
      </w:r>
      <w:r w:rsidRPr="00F74C1E">
        <w:rPr>
          <w:sz w:val="24"/>
          <w:szCs w:val="24"/>
        </w:rPr>
        <w:tab/>
        <w:t>Assistant Coach</w:t>
      </w:r>
      <w:r w:rsidRPr="00F74C1E">
        <w:rPr>
          <w:sz w:val="24"/>
          <w:szCs w:val="24"/>
        </w:rPr>
        <w:tab/>
        <w:t>Step 3</w:t>
      </w:r>
      <w:r w:rsidRPr="00F74C1E">
        <w:rPr>
          <w:sz w:val="24"/>
          <w:szCs w:val="24"/>
        </w:rPr>
        <w:tab/>
      </w:r>
      <w:r w:rsidRPr="00F74C1E">
        <w:rPr>
          <w:sz w:val="24"/>
          <w:szCs w:val="24"/>
        </w:rPr>
        <w:tab/>
        <w:t>$5,662.00</w:t>
      </w:r>
    </w:p>
    <w:p w14:paraId="35B4A6B3"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 xml:space="preserve">Carmel Morina </w:t>
      </w:r>
      <w:r w:rsidRPr="00F74C1E">
        <w:rPr>
          <w:sz w:val="24"/>
          <w:szCs w:val="24"/>
        </w:rPr>
        <w:tab/>
        <w:t>Assistant Coach</w:t>
      </w:r>
      <w:r w:rsidRPr="00F74C1E">
        <w:rPr>
          <w:sz w:val="24"/>
          <w:szCs w:val="24"/>
        </w:rPr>
        <w:tab/>
        <w:t>Step 3</w:t>
      </w:r>
      <w:r w:rsidRPr="00F74C1E">
        <w:rPr>
          <w:sz w:val="24"/>
          <w:szCs w:val="24"/>
        </w:rPr>
        <w:tab/>
      </w:r>
      <w:r w:rsidRPr="00F74C1E">
        <w:rPr>
          <w:sz w:val="24"/>
          <w:szCs w:val="24"/>
        </w:rPr>
        <w:tab/>
        <w:t>$5,662.00</w:t>
      </w:r>
    </w:p>
    <w:p w14:paraId="6E6BE5A9"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 xml:space="preserve">Steve Anuszewski </w:t>
      </w:r>
      <w:r w:rsidRPr="00F74C1E">
        <w:rPr>
          <w:sz w:val="24"/>
          <w:szCs w:val="24"/>
        </w:rPr>
        <w:tab/>
        <w:t>Volunteer Paraprofessional</w:t>
      </w:r>
    </w:p>
    <w:p w14:paraId="3C566CEC"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Nick Morina</w:t>
      </w:r>
      <w:r w:rsidRPr="00F74C1E">
        <w:rPr>
          <w:sz w:val="24"/>
          <w:szCs w:val="24"/>
        </w:rPr>
        <w:tab/>
      </w:r>
      <w:r w:rsidRPr="00F74C1E">
        <w:rPr>
          <w:sz w:val="24"/>
          <w:szCs w:val="24"/>
        </w:rPr>
        <w:tab/>
        <w:t>Volunteer Paraprofessional</w:t>
      </w:r>
    </w:p>
    <w:p w14:paraId="5A9D5C32"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Casper Tortella</w:t>
      </w:r>
      <w:r w:rsidRPr="00F74C1E">
        <w:rPr>
          <w:sz w:val="24"/>
          <w:szCs w:val="24"/>
        </w:rPr>
        <w:tab/>
        <w:t>Volunteer Paraprofessional</w:t>
      </w:r>
    </w:p>
    <w:p w14:paraId="61E6C86C"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Robert Onorato</w:t>
      </w:r>
      <w:r w:rsidRPr="00F74C1E">
        <w:rPr>
          <w:sz w:val="24"/>
          <w:szCs w:val="24"/>
        </w:rPr>
        <w:tab/>
        <w:t xml:space="preserve">Volunteer Paraprofessional </w:t>
      </w:r>
    </w:p>
    <w:p w14:paraId="6DA3C467" w14:textId="77777777"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M. Tyrone Hamilton</w:t>
      </w:r>
      <w:r w:rsidRPr="00F74C1E">
        <w:rPr>
          <w:sz w:val="24"/>
          <w:szCs w:val="24"/>
        </w:rPr>
        <w:tab/>
        <w:t>Volunteer Paraprofessional</w:t>
      </w:r>
    </w:p>
    <w:p w14:paraId="3EB29635" w14:textId="4CC386A1" w:rsidR="00A414AB" w:rsidRPr="00F74C1E" w:rsidRDefault="00A414AB" w:rsidP="00A414AB">
      <w:pPr>
        <w:tabs>
          <w:tab w:val="left" w:pos="720"/>
          <w:tab w:val="left" w:pos="1080"/>
          <w:tab w:val="left" w:pos="1440"/>
          <w:tab w:val="left" w:pos="1800"/>
        </w:tabs>
        <w:ind w:left="720"/>
        <w:rPr>
          <w:sz w:val="24"/>
          <w:szCs w:val="24"/>
        </w:rPr>
      </w:pPr>
      <w:r w:rsidRPr="00F74C1E">
        <w:rPr>
          <w:sz w:val="24"/>
          <w:szCs w:val="24"/>
        </w:rPr>
        <w:t>Tony Chila</w:t>
      </w:r>
      <w:r w:rsidRPr="00F74C1E">
        <w:rPr>
          <w:sz w:val="24"/>
          <w:szCs w:val="24"/>
        </w:rPr>
        <w:tab/>
      </w:r>
      <w:r w:rsidRPr="00F74C1E">
        <w:rPr>
          <w:sz w:val="24"/>
          <w:szCs w:val="24"/>
        </w:rPr>
        <w:tab/>
        <w:t>7</w:t>
      </w:r>
      <w:r w:rsidRPr="00F74C1E">
        <w:rPr>
          <w:sz w:val="24"/>
          <w:szCs w:val="24"/>
          <w:vertAlign w:val="superscript"/>
        </w:rPr>
        <w:t xml:space="preserve">th </w:t>
      </w:r>
      <w:r w:rsidRPr="00F74C1E">
        <w:rPr>
          <w:sz w:val="24"/>
          <w:szCs w:val="24"/>
        </w:rPr>
        <w:t>/ 8</w:t>
      </w:r>
      <w:r w:rsidRPr="00F74C1E">
        <w:rPr>
          <w:sz w:val="24"/>
          <w:szCs w:val="24"/>
          <w:vertAlign w:val="superscript"/>
        </w:rPr>
        <w:t>th</w:t>
      </w:r>
      <w:r w:rsidRPr="00F74C1E">
        <w:rPr>
          <w:sz w:val="24"/>
          <w:szCs w:val="24"/>
        </w:rPr>
        <w:t xml:space="preserve"> Grade Coach</w:t>
      </w:r>
      <w:r w:rsidRPr="00F74C1E">
        <w:rPr>
          <w:sz w:val="24"/>
          <w:szCs w:val="24"/>
        </w:rPr>
        <w:tab/>
      </w:r>
      <w:r w:rsidRPr="00F74C1E">
        <w:rPr>
          <w:sz w:val="24"/>
          <w:szCs w:val="24"/>
        </w:rPr>
        <w:tab/>
      </w:r>
      <w:r w:rsidRPr="00F74C1E">
        <w:rPr>
          <w:sz w:val="24"/>
          <w:szCs w:val="24"/>
        </w:rPr>
        <w:tab/>
        <w:t>$3,181.00</w:t>
      </w:r>
    </w:p>
    <w:p w14:paraId="64395395" w14:textId="77777777" w:rsidR="00A414AB" w:rsidRPr="00803BAB" w:rsidRDefault="00A414AB" w:rsidP="00A414AB">
      <w:pPr>
        <w:tabs>
          <w:tab w:val="left" w:pos="720"/>
          <w:tab w:val="left" w:pos="1080"/>
          <w:tab w:val="left" w:pos="1440"/>
          <w:tab w:val="left" w:pos="1800"/>
        </w:tabs>
        <w:ind w:left="720"/>
        <w:rPr>
          <w:sz w:val="24"/>
          <w:szCs w:val="24"/>
        </w:rPr>
      </w:pPr>
    </w:p>
    <w:p w14:paraId="06485D4A" w14:textId="1F4C255D" w:rsidR="00A414AB" w:rsidRPr="00803BAB" w:rsidRDefault="00A414AB" w:rsidP="00A414AB">
      <w:pPr>
        <w:tabs>
          <w:tab w:val="left" w:pos="720"/>
          <w:tab w:val="left" w:pos="1080"/>
          <w:tab w:val="left" w:pos="1440"/>
          <w:tab w:val="left" w:pos="1800"/>
        </w:tabs>
        <w:ind w:left="720"/>
        <w:rPr>
          <w:sz w:val="24"/>
          <w:szCs w:val="24"/>
        </w:rPr>
      </w:pPr>
      <w:r w:rsidRPr="00803BAB">
        <w:rPr>
          <w:sz w:val="24"/>
          <w:szCs w:val="24"/>
          <w:u w:val="single"/>
        </w:rPr>
        <w:t>Informational</w:t>
      </w:r>
      <w:r w:rsidRPr="00803BAB">
        <w:rPr>
          <w:sz w:val="24"/>
          <w:szCs w:val="24"/>
        </w:rPr>
        <w:t>:  The same people served as coaches during the 201</w:t>
      </w:r>
      <w:r w:rsidR="00366EAD" w:rsidRPr="00803BAB">
        <w:rPr>
          <w:sz w:val="24"/>
          <w:szCs w:val="24"/>
        </w:rPr>
        <w:t>9</w:t>
      </w:r>
      <w:r w:rsidRPr="00803BAB">
        <w:rPr>
          <w:sz w:val="24"/>
          <w:szCs w:val="24"/>
        </w:rPr>
        <w:t xml:space="preserve"> - 20</w:t>
      </w:r>
      <w:r w:rsidR="00366EAD" w:rsidRPr="00803BAB">
        <w:rPr>
          <w:sz w:val="24"/>
          <w:szCs w:val="24"/>
        </w:rPr>
        <w:t>20</w:t>
      </w:r>
      <w:r w:rsidRPr="00803BAB">
        <w:rPr>
          <w:sz w:val="24"/>
          <w:szCs w:val="24"/>
        </w:rPr>
        <w:t xml:space="preserve"> school year.  </w:t>
      </w:r>
    </w:p>
    <w:p w14:paraId="4DA64184" w14:textId="77777777" w:rsidR="00331692" w:rsidRPr="00803BAB" w:rsidRDefault="00331692" w:rsidP="00A414AB">
      <w:pPr>
        <w:tabs>
          <w:tab w:val="left" w:pos="720"/>
          <w:tab w:val="left" w:pos="1080"/>
          <w:tab w:val="left" w:pos="1440"/>
          <w:tab w:val="left" w:pos="1800"/>
        </w:tabs>
        <w:ind w:left="720"/>
        <w:rPr>
          <w:sz w:val="24"/>
          <w:szCs w:val="24"/>
        </w:rPr>
      </w:pPr>
    </w:p>
    <w:p w14:paraId="571608B5" w14:textId="200FF74F" w:rsidR="00A414AB" w:rsidRPr="00F06DBA" w:rsidRDefault="00A414AB" w:rsidP="000945FA">
      <w:pPr>
        <w:pStyle w:val="ListParagraph"/>
        <w:numPr>
          <w:ilvl w:val="0"/>
          <w:numId w:val="21"/>
        </w:numPr>
        <w:spacing w:after="200"/>
        <w:contextualSpacing/>
        <w:rPr>
          <w:sz w:val="24"/>
          <w:szCs w:val="24"/>
        </w:rPr>
      </w:pPr>
      <w:r w:rsidRPr="004A6D0D">
        <w:rPr>
          <w:sz w:val="24"/>
          <w:szCs w:val="24"/>
        </w:rPr>
        <w:t>Recommend approval</w:t>
      </w:r>
      <w:r w:rsidRPr="00F06DBA">
        <w:rPr>
          <w:sz w:val="24"/>
          <w:szCs w:val="24"/>
        </w:rPr>
        <w:t xml:space="preserve"> to purchase a copy of the</w:t>
      </w:r>
      <w:r w:rsidRPr="00F06DBA">
        <w:rPr>
          <w:i/>
          <w:sz w:val="24"/>
          <w:szCs w:val="24"/>
        </w:rPr>
        <w:t xml:space="preserve"> 20</w:t>
      </w:r>
      <w:r w:rsidR="00F06DBA">
        <w:rPr>
          <w:i/>
          <w:sz w:val="24"/>
          <w:szCs w:val="24"/>
        </w:rPr>
        <w:t>20</w:t>
      </w:r>
      <w:r w:rsidRPr="00F06DBA">
        <w:rPr>
          <w:i/>
          <w:sz w:val="24"/>
          <w:szCs w:val="24"/>
        </w:rPr>
        <w:t>-202</w:t>
      </w:r>
      <w:r w:rsidR="00F06DBA">
        <w:rPr>
          <w:i/>
          <w:sz w:val="24"/>
          <w:szCs w:val="24"/>
        </w:rPr>
        <w:t>1</w:t>
      </w:r>
      <w:r w:rsidRPr="00F06DBA">
        <w:rPr>
          <w:i/>
          <w:sz w:val="24"/>
          <w:szCs w:val="24"/>
        </w:rPr>
        <w:t xml:space="preserve"> Pegasus Yearbook</w:t>
      </w:r>
      <w:r w:rsidRPr="00F06DBA">
        <w:rPr>
          <w:sz w:val="24"/>
          <w:szCs w:val="24"/>
        </w:rPr>
        <w:t xml:space="preserve"> for the Gill Memorial Library and Paulsboro Police Department at a cost of $86.00 per book.</w:t>
      </w:r>
    </w:p>
    <w:p w14:paraId="0358F959" w14:textId="77777777" w:rsidR="00A414AB" w:rsidRPr="00F06DBA" w:rsidRDefault="00A414AB" w:rsidP="00A414AB">
      <w:pPr>
        <w:pStyle w:val="ListParagraph"/>
        <w:rPr>
          <w:sz w:val="24"/>
          <w:szCs w:val="24"/>
        </w:rPr>
      </w:pPr>
    </w:p>
    <w:p w14:paraId="07628CE6" w14:textId="7AECAED4" w:rsidR="00A414AB" w:rsidRDefault="00A414AB" w:rsidP="00A414AB">
      <w:pPr>
        <w:pStyle w:val="ListParagraph"/>
        <w:rPr>
          <w:sz w:val="24"/>
          <w:szCs w:val="24"/>
        </w:rPr>
      </w:pPr>
      <w:r w:rsidRPr="00F06DBA">
        <w:rPr>
          <w:sz w:val="24"/>
          <w:szCs w:val="24"/>
          <w:u w:val="single"/>
        </w:rPr>
        <w:t>Informational</w:t>
      </w:r>
      <w:r w:rsidRPr="00F06DBA">
        <w:rPr>
          <w:sz w:val="24"/>
          <w:szCs w:val="24"/>
        </w:rPr>
        <w:t xml:space="preserve">:  Members of the Board of Education may order a Paulsboro High School Yearbook.  The cost of the yearbook is $86.00.  The price will increase to $90.00 if a deposit of $25.00 is not received </w:t>
      </w:r>
      <w:r w:rsidRPr="00546ADE">
        <w:rPr>
          <w:sz w:val="24"/>
          <w:szCs w:val="24"/>
        </w:rPr>
        <w:t>by November 20</w:t>
      </w:r>
      <w:r w:rsidR="00FA5C18" w:rsidRPr="00546ADE">
        <w:rPr>
          <w:sz w:val="24"/>
          <w:szCs w:val="24"/>
        </w:rPr>
        <w:t>20</w:t>
      </w:r>
      <w:r w:rsidRPr="00546ADE">
        <w:rPr>
          <w:sz w:val="24"/>
          <w:szCs w:val="24"/>
        </w:rPr>
        <w:t xml:space="preserve">.  The deposit </w:t>
      </w:r>
      <w:r w:rsidRPr="00F06DBA">
        <w:rPr>
          <w:sz w:val="24"/>
          <w:szCs w:val="24"/>
        </w:rPr>
        <w:t>is required at this time in order to reserve a yearbook.  The Board of Education members may give the deposit to the Business Office.</w:t>
      </w:r>
    </w:p>
    <w:p w14:paraId="64FBFD77" w14:textId="16C48237" w:rsidR="00372A89" w:rsidRDefault="00372A89" w:rsidP="00A414AB">
      <w:pPr>
        <w:pStyle w:val="ListParagraph"/>
        <w:rPr>
          <w:sz w:val="24"/>
          <w:szCs w:val="24"/>
        </w:rPr>
      </w:pPr>
    </w:p>
    <w:p w14:paraId="71E58811" w14:textId="215A4308" w:rsidR="00372A89" w:rsidRDefault="00372A89" w:rsidP="00372A89">
      <w:pPr>
        <w:rPr>
          <w:sz w:val="24"/>
          <w:szCs w:val="24"/>
        </w:rPr>
      </w:pPr>
      <w:r w:rsidRPr="00A85015">
        <w:rPr>
          <w:i/>
          <w:sz w:val="24"/>
          <w:szCs w:val="24"/>
        </w:rPr>
        <w:t>Roll Call Vote</w:t>
      </w:r>
      <w:r>
        <w:rPr>
          <w:sz w:val="24"/>
          <w:szCs w:val="24"/>
        </w:rPr>
        <w:t>: Mrs. Cooper</w:t>
      </w:r>
      <w:r w:rsidR="00994BE2">
        <w:rPr>
          <w:sz w:val="24"/>
          <w:szCs w:val="24"/>
        </w:rPr>
        <w:t xml:space="preserve"> abstain A</w:t>
      </w:r>
      <w:r>
        <w:rPr>
          <w:sz w:val="24"/>
          <w:szCs w:val="24"/>
        </w:rPr>
        <w:t>,</w:t>
      </w:r>
      <w:r w:rsidRPr="008819DD">
        <w:rPr>
          <w:sz w:val="24"/>
          <w:szCs w:val="24"/>
        </w:rPr>
        <w:t xml:space="preserve"> </w:t>
      </w:r>
      <w:r>
        <w:rPr>
          <w:sz w:val="24"/>
          <w:szCs w:val="24"/>
        </w:rPr>
        <w:t>Mr. Davis, Mr. Hamilton</w:t>
      </w:r>
      <w:r w:rsidR="00994BE2">
        <w:rPr>
          <w:sz w:val="24"/>
          <w:szCs w:val="24"/>
        </w:rPr>
        <w:t xml:space="preserve"> abstain A</w:t>
      </w:r>
      <w:r>
        <w:rPr>
          <w:sz w:val="24"/>
          <w:szCs w:val="24"/>
        </w:rPr>
        <w:t>, Mrs. Henderson, Mr. Lisa, Mrs. Scott</w:t>
      </w:r>
      <w:r w:rsidR="00994BE2">
        <w:rPr>
          <w:sz w:val="24"/>
          <w:szCs w:val="24"/>
        </w:rPr>
        <w:t xml:space="preserve"> abstain A</w:t>
      </w:r>
      <w:r>
        <w:rPr>
          <w:sz w:val="24"/>
          <w:szCs w:val="24"/>
        </w:rPr>
        <w:t>, Mrs. Stevenson, Mr. Michael</w:t>
      </w:r>
      <w:r w:rsidR="00F53810">
        <w:rPr>
          <w:sz w:val="24"/>
          <w:szCs w:val="24"/>
        </w:rPr>
        <w:t xml:space="preserve"> abstain A,</w:t>
      </w:r>
      <w:r>
        <w:rPr>
          <w:sz w:val="24"/>
          <w:szCs w:val="24"/>
        </w:rPr>
        <w:t xml:space="preserve"> voting 8 YES. </w:t>
      </w:r>
    </w:p>
    <w:p w14:paraId="0BC43726" w14:textId="4DE4498D" w:rsidR="00372A89" w:rsidRPr="00F06DBA" w:rsidRDefault="00372A89" w:rsidP="00372A89">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7E7C8F01" w14:textId="77777777" w:rsidR="00A414AB" w:rsidRPr="00044244" w:rsidRDefault="00A414AB" w:rsidP="00A414AB"/>
    <w:p w14:paraId="69280EE4" w14:textId="0D311DD6" w:rsidR="00A414AB" w:rsidRPr="00E54E07" w:rsidRDefault="00A414AB" w:rsidP="00A414AB">
      <w:pPr>
        <w:rPr>
          <w:sz w:val="24"/>
          <w:szCs w:val="24"/>
        </w:rPr>
      </w:pPr>
      <w:r w:rsidRPr="00E54E07">
        <w:rPr>
          <w:b/>
          <w:smallCaps/>
          <w:sz w:val="28"/>
          <w:szCs w:val="28"/>
        </w:rPr>
        <w:t xml:space="preserve">Student Activities </w:t>
      </w:r>
      <w:r w:rsidR="001D3D60">
        <w:rPr>
          <w:b/>
          <w:smallCaps/>
          <w:sz w:val="28"/>
          <w:szCs w:val="28"/>
        </w:rPr>
        <w:t>C:</w:t>
      </w:r>
      <w:r w:rsidRPr="00E54E07">
        <w:rPr>
          <w:sz w:val="24"/>
          <w:szCs w:val="24"/>
        </w:rPr>
        <w:t xml:space="preserve"> The Greenwich Township Representative may not vote on items in this section of the agenda. </w:t>
      </w:r>
    </w:p>
    <w:p w14:paraId="4132AF43" w14:textId="1DAD6410" w:rsidR="00E54E07" w:rsidRDefault="00E54E07" w:rsidP="00E54E07">
      <w:pPr>
        <w:pStyle w:val="ListParagraph"/>
        <w:rPr>
          <w:sz w:val="24"/>
          <w:szCs w:val="24"/>
        </w:rPr>
      </w:pPr>
    </w:p>
    <w:p w14:paraId="0971F566" w14:textId="060ED3F5" w:rsidR="00372A89" w:rsidRPr="00455515" w:rsidRDefault="00372A89" w:rsidP="00372A89">
      <w:pPr>
        <w:rPr>
          <w:sz w:val="24"/>
          <w:szCs w:val="24"/>
        </w:rPr>
      </w:pPr>
      <w:r>
        <w:rPr>
          <w:sz w:val="24"/>
          <w:szCs w:val="24"/>
        </w:rPr>
        <w:t>Motion made by Stevenson, seconded by Henderson to approve items C.</w:t>
      </w:r>
    </w:p>
    <w:p w14:paraId="1FE47695" w14:textId="01EC91A3" w:rsidR="00372A89" w:rsidRDefault="00372A89" w:rsidP="00E54E07">
      <w:pPr>
        <w:pStyle w:val="ListParagraph"/>
        <w:rPr>
          <w:sz w:val="24"/>
          <w:szCs w:val="24"/>
        </w:rPr>
      </w:pPr>
    </w:p>
    <w:p w14:paraId="6B9BC90B" w14:textId="77777777" w:rsidR="00372A89" w:rsidRPr="00352A82" w:rsidRDefault="00372A89" w:rsidP="00E54E07">
      <w:pPr>
        <w:pStyle w:val="ListParagraph"/>
        <w:rPr>
          <w:sz w:val="24"/>
          <w:szCs w:val="24"/>
        </w:rPr>
      </w:pPr>
    </w:p>
    <w:p w14:paraId="06B94BA6" w14:textId="1CBED2DE" w:rsidR="00E54E07" w:rsidRDefault="00E54E07" w:rsidP="001D3D60">
      <w:pPr>
        <w:pStyle w:val="ListParagraph"/>
        <w:numPr>
          <w:ilvl w:val="0"/>
          <w:numId w:val="21"/>
        </w:numPr>
        <w:rPr>
          <w:sz w:val="24"/>
          <w:szCs w:val="24"/>
        </w:rPr>
      </w:pPr>
      <w:r w:rsidRPr="00B50CA6">
        <w:rPr>
          <w:sz w:val="24"/>
          <w:szCs w:val="24"/>
        </w:rPr>
        <w:t>Recommend approval</w:t>
      </w:r>
      <w:r w:rsidRPr="00E54E07">
        <w:rPr>
          <w:sz w:val="24"/>
          <w:szCs w:val="24"/>
        </w:rPr>
        <w:t xml:space="preserve"> for </w:t>
      </w:r>
      <w:r w:rsidR="009D43C3" w:rsidRPr="009D43C3">
        <w:rPr>
          <w:sz w:val="24"/>
          <w:szCs w:val="24"/>
        </w:rPr>
        <w:t xml:space="preserve">Billingsport Early Childhood Center Community and Parent Involvement Specialist Yvonne Still-Maddred </w:t>
      </w:r>
      <w:r w:rsidR="009D43C3">
        <w:rPr>
          <w:sz w:val="24"/>
          <w:szCs w:val="24"/>
        </w:rPr>
        <w:t xml:space="preserve">and </w:t>
      </w:r>
      <w:r w:rsidR="00E168F3">
        <w:rPr>
          <w:sz w:val="24"/>
          <w:szCs w:val="24"/>
        </w:rPr>
        <w:t>Instructional</w:t>
      </w:r>
      <w:r w:rsidR="009D43C3" w:rsidRPr="009D43C3">
        <w:rPr>
          <w:sz w:val="24"/>
          <w:szCs w:val="24"/>
        </w:rPr>
        <w:t xml:space="preserve"> Aide Alison Hoehn </w:t>
      </w:r>
      <w:r w:rsidRPr="00E54E07">
        <w:rPr>
          <w:sz w:val="24"/>
          <w:szCs w:val="24"/>
        </w:rPr>
        <w:t xml:space="preserve">to participate in the United States Marine Corps Toys for Tots Program during the 2020-2021 school year.  </w:t>
      </w:r>
    </w:p>
    <w:p w14:paraId="4E1B7896" w14:textId="77777777" w:rsidR="00E54E07" w:rsidRPr="00E54E07" w:rsidRDefault="00E54E07" w:rsidP="00E54E07">
      <w:pPr>
        <w:pStyle w:val="ListParagraph"/>
        <w:rPr>
          <w:sz w:val="24"/>
          <w:szCs w:val="24"/>
        </w:rPr>
      </w:pPr>
    </w:p>
    <w:p w14:paraId="0D97E5AA" w14:textId="77777777" w:rsidR="00E54E07" w:rsidRPr="00352A82" w:rsidRDefault="00E54E07" w:rsidP="00E54E07">
      <w:pPr>
        <w:pStyle w:val="ListParagraph"/>
        <w:rPr>
          <w:sz w:val="24"/>
          <w:szCs w:val="24"/>
        </w:rPr>
      </w:pPr>
      <w:r w:rsidRPr="00352A82">
        <w:rPr>
          <w:sz w:val="24"/>
          <w:szCs w:val="24"/>
          <w:u w:val="single"/>
        </w:rPr>
        <w:t>Informational</w:t>
      </w:r>
      <w:r w:rsidRPr="00352A82">
        <w:rPr>
          <w:sz w:val="24"/>
          <w:szCs w:val="24"/>
        </w:rPr>
        <w:t>:  If approved the school will collect donated unwrapped toys then forward them to the Marine Corps.  The goal is for every child in the United States to receive a toy during the holiday season.  The Paulsboro Public Schools has participated in the Toys for Tots program for a number of years.</w:t>
      </w:r>
    </w:p>
    <w:p w14:paraId="244DE213" w14:textId="70236814" w:rsidR="00CD0364" w:rsidRDefault="00CD0364" w:rsidP="00CD0364">
      <w:pPr>
        <w:pStyle w:val="Footer"/>
        <w:ind w:left="720"/>
        <w:rPr>
          <w:sz w:val="24"/>
          <w:szCs w:val="24"/>
        </w:rPr>
      </w:pPr>
    </w:p>
    <w:p w14:paraId="7E776F14" w14:textId="076CCCA6"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Mrs. Scott, Mrs.</w:t>
      </w:r>
      <w:r w:rsidR="00F53810">
        <w:rPr>
          <w:sz w:val="24"/>
          <w:szCs w:val="24"/>
        </w:rPr>
        <w:t xml:space="preserve"> Stevenson, voting 7</w:t>
      </w:r>
      <w:r>
        <w:rPr>
          <w:sz w:val="24"/>
          <w:szCs w:val="24"/>
        </w:rPr>
        <w:t xml:space="preserve"> YES. </w:t>
      </w:r>
    </w:p>
    <w:p w14:paraId="46ED59A9" w14:textId="1FDBD260" w:rsidR="00372A89" w:rsidRPr="00F06DBA" w:rsidRDefault="00372A89" w:rsidP="00372A89">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3213A366" w14:textId="11C37A60" w:rsidR="00372A89" w:rsidRDefault="00372A89" w:rsidP="00CD0364">
      <w:pPr>
        <w:pStyle w:val="Footer"/>
        <w:ind w:left="720"/>
        <w:rPr>
          <w:sz w:val="24"/>
          <w:szCs w:val="24"/>
        </w:rPr>
      </w:pPr>
    </w:p>
    <w:p w14:paraId="23442F9B" w14:textId="77777777" w:rsidR="00065C99" w:rsidRPr="00830BCB" w:rsidRDefault="00065C99" w:rsidP="00CD0364">
      <w:pPr>
        <w:pStyle w:val="Footer"/>
        <w:ind w:left="720"/>
        <w:rPr>
          <w:sz w:val="24"/>
          <w:szCs w:val="24"/>
        </w:rPr>
      </w:pPr>
    </w:p>
    <w:p w14:paraId="11526025" w14:textId="2F0297DE" w:rsidR="003806DF" w:rsidRPr="001C09F2" w:rsidRDefault="003806DF" w:rsidP="003806DF">
      <w:pPr>
        <w:pStyle w:val="ListParagraph"/>
        <w:ind w:left="0"/>
        <w:rPr>
          <w:sz w:val="24"/>
          <w:szCs w:val="24"/>
        </w:rPr>
      </w:pPr>
      <w:r w:rsidRPr="001C09F2">
        <w:rPr>
          <w:b/>
          <w:smallCaps/>
          <w:sz w:val="28"/>
          <w:szCs w:val="28"/>
        </w:rPr>
        <w:t>Construction</w:t>
      </w:r>
      <w:r w:rsidR="00EC563A">
        <w:rPr>
          <w:b/>
          <w:smallCaps/>
          <w:sz w:val="28"/>
          <w:szCs w:val="28"/>
        </w:rPr>
        <w:t xml:space="preserve"> Updates</w:t>
      </w:r>
      <w:r w:rsidRPr="001C09F2">
        <w:rPr>
          <w:b/>
          <w:smallCaps/>
          <w:sz w:val="28"/>
          <w:szCs w:val="28"/>
        </w:rPr>
        <w:t>:</w:t>
      </w:r>
    </w:p>
    <w:p w14:paraId="203F23A4" w14:textId="77777777" w:rsidR="003806DF" w:rsidRPr="001C09F2" w:rsidRDefault="003806DF" w:rsidP="003806DF">
      <w:pPr>
        <w:rPr>
          <w:b/>
          <w:smallCaps/>
          <w:sz w:val="28"/>
          <w:szCs w:val="28"/>
        </w:rPr>
      </w:pPr>
    </w:p>
    <w:p w14:paraId="314706E6" w14:textId="77777777" w:rsidR="003806DF" w:rsidRPr="00934935" w:rsidRDefault="00B308B0" w:rsidP="000945FA">
      <w:pPr>
        <w:pStyle w:val="ListParagraph"/>
        <w:numPr>
          <w:ilvl w:val="0"/>
          <w:numId w:val="6"/>
        </w:numPr>
        <w:rPr>
          <w:b/>
          <w:sz w:val="24"/>
          <w:szCs w:val="24"/>
          <w:u w:val="single"/>
        </w:rPr>
      </w:pPr>
      <w:r w:rsidRPr="00934935">
        <w:rPr>
          <w:b/>
          <w:sz w:val="24"/>
          <w:szCs w:val="24"/>
          <w:u w:val="single"/>
        </w:rPr>
        <w:t xml:space="preserve">Informational: </w:t>
      </w:r>
      <w:r w:rsidRPr="00934935">
        <w:rPr>
          <w:b/>
          <w:sz w:val="24"/>
          <w:szCs w:val="24"/>
        </w:rPr>
        <w:t xml:space="preserve"> </w:t>
      </w:r>
      <w:r w:rsidR="003806DF" w:rsidRPr="00934935">
        <w:rPr>
          <w:b/>
          <w:sz w:val="24"/>
          <w:szCs w:val="24"/>
        </w:rPr>
        <w:t>Paulsboro High School Auditorium</w:t>
      </w:r>
    </w:p>
    <w:p w14:paraId="0CE06180" w14:textId="0E91D29E" w:rsidR="003806DF" w:rsidRPr="00934935" w:rsidRDefault="003806DF" w:rsidP="003806DF">
      <w:pPr>
        <w:rPr>
          <w:b/>
          <w:sz w:val="24"/>
          <w:szCs w:val="24"/>
        </w:rPr>
      </w:pPr>
    </w:p>
    <w:p w14:paraId="5D06DEDB" w14:textId="6E0813DC" w:rsidR="00391A40" w:rsidRPr="00934935" w:rsidRDefault="003806DF" w:rsidP="00B308B0">
      <w:pPr>
        <w:pStyle w:val="ListParagraph"/>
        <w:rPr>
          <w:sz w:val="24"/>
          <w:szCs w:val="24"/>
        </w:rPr>
      </w:pPr>
      <w:r w:rsidRPr="00934935">
        <w:rPr>
          <w:sz w:val="24"/>
          <w:szCs w:val="24"/>
        </w:rPr>
        <w:t>The district insurance company has approved an initial payment of $95,627</w:t>
      </w:r>
      <w:r w:rsidR="00A645C3" w:rsidRPr="00934935">
        <w:rPr>
          <w:sz w:val="24"/>
          <w:szCs w:val="24"/>
        </w:rPr>
        <w:t>.00</w:t>
      </w:r>
      <w:r w:rsidRPr="00934935">
        <w:rPr>
          <w:sz w:val="24"/>
          <w:szCs w:val="24"/>
        </w:rPr>
        <w:t xml:space="preserve"> for repairs to the Auditorium.  The administration submitted an additional engineering report and documentation to the insurance with the hope of obtaining more reimbursement.  </w:t>
      </w:r>
    </w:p>
    <w:p w14:paraId="287CE87E" w14:textId="77777777" w:rsidR="00391A40" w:rsidRPr="00934935" w:rsidRDefault="00391A40" w:rsidP="00B308B0">
      <w:pPr>
        <w:pStyle w:val="ListParagraph"/>
        <w:rPr>
          <w:sz w:val="24"/>
          <w:szCs w:val="24"/>
        </w:rPr>
      </w:pPr>
    </w:p>
    <w:p w14:paraId="26F4794F" w14:textId="413EC860" w:rsidR="00400B63" w:rsidRPr="00682A58" w:rsidRDefault="00400B63" w:rsidP="00B308B0">
      <w:pPr>
        <w:pStyle w:val="ListParagraph"/>
        <w:rPr>
          <w:sz w:val="24"/>
          <w:szCs w:val="24"/>
        </w:rPr>
      </w:pPr>
      <w:r w:rsidRPr="00682A58">
        <w:rPr>
          <w:sz w:val="24"/>
          <w:szCs w:val="24"/>
          <w:u w:val="single"/>
        </w:rPr>
        <w:t>Informational:</w:t>
      </w:r>
      <w:r w:rsidRPr="00682A58">
        <w:rPr>
          <w:sz w:val="24"/>
          <w:szCs w:val="24"/>
        </w:rPr>
        <w:t xml:space="preserve"> </w:t>
      </w:r>
      <w:r w:rsidR="00364F27" w:rsidRPr="00682A58">
        <w:rPr>
          <w:sz w:val="24"/>
          <w:szCs w:val="24"/>
        </w:rPr>
        <w:t xml:space="preserve">Interim </w:t>
      </w:r>
      <w:r w:rsidR="00451383" w:rsidRPr="00682A58">
        <w:rPr>
          <w:sz w:val="24"/>
          <w:szCs w:val="24"/>
        </w:rPr>
        <w:t xml:space="preserve">Business </w:t>
      </w:r>
      <w:r w:rsidR="00537E71" w:rsidRPr="00682A58">
        <w:rPr>
          <w:sz w:val="24"/>
          <w:szCs w:val="24"/>
        </w:rPr>
        <w:t>Administrator</w:t>
      </w:r>
      <w:r w:rsidR="00451383" w:rsidRPr="00682A58">
        <w:rPr>
          <w:sz w:val="24"/>
          <w:szCs w:val="24"/>
        </w:rPr>
        <w:t xml:space="preserve"> Robert Delengowski has been working</w:t>
      </w:r>
      <w:r w:rsidRPr="00682A58">
        <w:rPr>
          <w:sz w:val="24"/>
          <w:szCs w:val="24"/>
        </w:rPr>
        <w:t xml:space="preserve"> with the adjuster representing the roofing company.  </w:t>
      </w:r>
      <w:r w:rsidR="00342285" w:rsidRPr="00682A58">
        <w:rPr>
          <w:sz w:val="24"/>
          <w:szCs w:val="24"/>
        </w:rPr>
        <w:t>Mr. Delengowski</w:t>
      </w:r>
      <w:r w:rsidRPr="00682A58">
        <w:rPr>
          <w:sz w:val="24"/>
          <w:szCs w:val="24"/>
        </w:rPr>
        <w:t xml:space="preserve"> will </w:t>
      </w:r>
      <w:r w:rsidR="002374B9" w:rsidRPr="00682A58">
        <w:rPr>
          <w:sz w:val="24"/>
          <w:szCs w:val="24"/>
        </w:rPr>
        <w:t>update the Board</w:t>
      </w:r>
      <w:r w:rsidRPr="00682A58">
        <w:rPr>
          <w:sz w:val="24"/>
          <w:szCs w:val="24"/>
        </w:rPr>
        <w:t xml:space="preserve"> </w:t>
      </w:r>
      <w:r w:rsidR="001A718D" w:rsidRPr="00682A58">
        <w:rPr>
          <w:sz w:val="24"/>
          <w:szCs w:val="24"/>
        </w:rPr>
        <w:t xml:space="preserve">with </w:t>
      </w:r>
      <w:r w:rsidRPr="00682A58">
        <w:rPr>
          <w:sz w:val="24"/>
          <w:szCs w:val="24"/>
        </w:rPr>
        <w:t>the progress.</w:t>
      </w:r>
      <w:r w:rsidR="00D45F01" w:rsidRPr="00682A58">
        <w:rPr>
          <w:sz w:val="24"/>
          <w:szCs w:val="24"/>
        </w:rPr>
        <w:t xml:space="preserve"> </w:t>
      </w:r>
    </w:p>
    <w:p w14:paraId="4BE80204" w14:textId="77777777" w:rsidR="00400B63" w:rsidRPr="00400B63" w:rsidRDefault="00400B63" w:rsidP="00B308B0">
      <w:pPr>
        <w:pStyle w:val="ListParagraph"/>
        <w:rPr>
          <w:sz w:val="24"/>
          <w:szCs w:val="24"/>
          <w:highlight w:val="yellow"/>
          <w:u w:val="single"/>
        </w:rPr>
      </w:pPr>
    </w:p>
    <w:p w14:paraId="12649FAC" w14:textId="31302FE9" w:rsidR="003806DF" w:rsidRPr="00C36930" w:rsidRDefault="003806DF" w:rsidP="000945FA">
      <w:pPr>
        <w:pStyle w:val="ListParagraph"/>
        <w:numPr>
          <w:ilvl w:val="0"/>
          <w:numId w:val="6"/>
        </w:numPr>
        <w:rPr>
          <w:b/>
          <w:sz w:val="24"/>
          <w:szCs w:val="24"/>
          <w:u w:val="single"/>
        </w:rPr>
      </w:pPr>
      <w:r w:rsidRPr="00C36930">
        <w:rPr>
          <w:b/>
          <w:sz w:val="24"/>
          <w:szCs w:val="24"/>
          <w:u w:val="single"/>
        </w:rPr>
        <w:t>Informational</w:t>
      </w:r>
      <w:r w:rsidRPr="00C36930">
        <w:rPr>
          <w:b/>
          <w:sz w:val="24"/>
          <w:szCs w:val="24"/>
        </w:rPr>
        <w:t>: ROD and Non-ROD Grants</w:t>
      </w:r>
    </w:p>
    <w:p w14:paraId="394E46ED" w14:textId="77777777" w:rsidR="003806DF" w:rsidRDefault="003806DF" w:rsidP="003806DF">
      <w:pPr>
        <w:rPr>
          <w:b/>
          <w:sz w:val="24"/>
          <w:szCs w:val="24"/>
          <w:u w:val="single"/>
        </w:rPr>
      </w:pPr>
    </w:p>
    <w:p w14:paraId="0B03C9D8" w14:textId="16604A1E" w:rsidR="003806DF" w:rsidRPr="00EA6513" w:rsidRDefault="003806DF" w:rsidP="003806DF">
      <w:pPr>
        <w:ind w:left="720"/>
        <w:rPr>
          <w:sz w:val="24"/>
          <w:szCs w:val="24"/>
        </w:rPr>
      </w:pPr>
      <w:r w:rsidRPr="00EA6513">
        <w:rPr>
          <w:sz w:val="24"/>
          <w:szCs w:val="24"/>
        </w:rPr>
        <w:t xml:space="preserve">District Consultant Frank Domin has established contact with and conducted meetings with the official at the School Development Authority (SDA) charged with the Paulsboro projects that are jointly funded by the 2015 Bond Referendum and SDA.  All parties are reviewing and familiarizing themselves with the projects since they have been dormant for approximately four years. </w:t>
      </w:r>
    </w:p>
    <w:p w14:paraId="2B630B7B" w14:textId="77777777" w:rsidR="003806DF" w:rsidRPr="00EA6513" w:rsidRDefault="003806DF" w:rsidP="003806DF">
      <w:pPr>
        <w:ind w:left="720"/>
        <w:rPr>
          <w:sz w:val="24"/>
          <w:szCs w:val="24"/>
        </w:rPr>
      </w:pPr>
    </w:p>
    <w:p w14:paraId="11BC4760" w14:textId="77777777" w:rsidR="003806DF" w:rsidRPr="00EA6513" w:rsidRDefault="003806DF" w:rsidP="003806DF">
      <w:pPr>
        <w:ind w:left="720"/>
        <w:rPr>
          <w:sz w:val="24"/>
          <w:szCs w:val="24"/>
        </w:rPr>
      </w:pPr>
      <w:r w:rsidRPr="00EA6513">
        <w:rPr>
          <w:sz w:val="24"/>
          <w:szCs w:val="24"/>
        </w:rPr>
        <w:t xml:space="preserve">The first task is to assemble all of the required documents to apply for reimbursement from SDA for projects that are at the 65% completion level.  When this information is submitted to and approved by SDA, reimbursement will be paid to the district. </w:t>
      </w:r>
    </w:p>
    <w:p w14:paraId="7F0AF19B" w14:textId="77777777" w:rsidR="003806DF" w:rsidRPr="00EA6513" w:rsidRDefault="003806DF" w:rsidP="003806DF">
      <w:pPr>
        <w:rPr>
          <w:sz w:val="24"/>
          <w:szCs w:val="24"/>
        </w:rPr>
      </w:pPr>
    </w:p>
    <w:p w14:paraId="61E3CF4D" w14:textId="54543C21" w:rsidR="003806DF" w:rsidRPr="00EA6513" w:rsidRDefault="003806DF" w:rsidP="003806DF">
      <w:pPr>
        <w:ind w:left="720"/>
        <w:rPr>
          <w:sz w:val="24"/>
          <w:szCs w:val="24"/>
        </w:rPr>
      </w:pPr>
      <w:r w:rsidRPr="00EA6513">
        <w:rPr>
          <w:sz w:val="24"/>
          <w:szCs w:val="24"/>
        </w:rPr>
        <w:t xml:space="preserve">The second task is to determine what facilities upgrade are included </w:t>
      </w:r>
      <w:r w:rsidR="00850CB0" w:rsidRPr="00EA6513">
        <w:rPr>
          <w:sz w:val="24"/>
          <w:szCs w:val="24"/>
        </w:rPr>
        <w:t xml:space="preserve">in </w:t>
      </w:r>
      <w:r w:rsidRPr="00EA6513">
        <w:rPr>
          <w:sz w:val="24"/>
          <w:szCs w:val="24"/>
        </w:rPr>
        <w:t xml:space="preserve">the application to SDA.  It appears that some of the items in the application to SDA were not part of the original scope of the bond referendum.  On the other hand, some items included in the original scope of the project seem to have been “de-scoped” which removed them from funding consideration by SDA.  Mr. Domin, working with representatives of SDA and School Architect </w:t>
      </w:r>
      <w:r w:rsidR="00850CB0" w:rsidRPr="00EA6513">
        <w:rPr>
          <w:sz w:val="24"/>
          <w:szCs w:val="24"/>
        </w:rPr>
        <w:t>Robert</w:t>
      </w:r>
      <w:r w:rsidRPr="00EA6513">
        <w:rPr>
          <w:sz w:val="24"/>
          <w:szCs w:val="24"/>
        </w:rPr>
        <w:t xml:space="preserve"> Garrison has resolved th</w:t>
      </w:r>
      <w:r w:rsidR="00D0732E" w:rsidRPr="00EA6513">
        <w:rPr>
          <w:sz w:val="24"/>
          <w:szCs w:val="24"/>
        </w:rPr>
        <w:t>ese</w:t>
      </w:r>
      <w:r w:rsidRPr="00EA6513">
        <w:rPr>
          <w:sz w:val="24"/>
          <w:szCs w:val="24"/>
        </w:rPr>
        <w:t xml:space="preserve"> concerns.  All parties now agree that the project is now just as it was presented to the public for the 2015 bond referendum. </w:t>
      </w:r>
    </w:p>
    <w:p w14:paraId="7B94B0E2" w14:textId="77777777" w:rsidR="003806DF" w:rsidRPr="00EA6513" w:rsidRDefault="003806DF" w:rsidP="003806DF">
      <w:pPr>
        <w:rPr>
          <w:sz w:val="24"/>
          <w:szCs w:val="24"/>
        </w:rPr>
      </w:pPr>
    </w:p>
    <w:p w14:paraId="1252CE3B" w14:textId="605E32B6" w:rsidR="003806DF" w:rsidRPr="00EA6513" w:rsidRDefault="003806DF" w:rsidP="003806DF">
      <w:pPr>
        <w:ind w:left="720"/>
        <w:rPr>
          <w:sz w:val="24"/>
          <w:szCs w:val="24"/>
        </w:rPr>
      </w:pPr>
      <w:r w:rsidRPr="00EA6513">
        <w:rPr>
          <w:sz w:val="24"/>
          <w:szCs w:val="24"/>
        </w:rPr>
        <w:t xml:space="preserve">The SDA official emphasized the importance of beginning work on those items that all parties agree are within the scope of the projects.  The work needs to be completed quickly for two reasons. </w:t>
      </w:r>
      <w:r w:rsidR="008A4B93" w:rsidRPr="00EA6513">
        <w:rPr>
          <w:sz w:val="24"/>
          <w:szCs w:val="24"/>
        </w:rPr>
        <w:t xml:space="preserve"> </w:t>
      </w:r>
      <w:r w:rsidRPr="00EA6513">
        <w:rPr>
          <w:sz w:val="24"/>
          <w:szCs w:val="24"/>
        </w:rPr>
        <w:t xml:space="preserve">First, the projects are critical repairs to district facilities.  Second, to protect the funding available by SDA.  Mr. Domin is now working with the School Architect and Camden County Special Services School </w:t>
      </w:r>
      <w:r w:rsidR="00DA4B49" w:rsidRPr="00EA6513">
        <w:rPr>
          <w:sz w:val="24"/>
          <w:szCs w:val="24"/>
        </w:rPr>
        <w:t>D</w:t>
      </w:r>
      <w:r w:rsidRPr="00EA6513">
        <w:rPr>
          <w:sz w:val="24"/>
          <w:szCs w:val="24"/>
        </w:rPr>
        <w:t xml:space="preserve">istrict in order to restart projects.  It seems likely that within a month or two, the Board of Education will be able to award contracts for projects such as heater controls, drainage projects, etc. so that the work begun in 2015 can move forward.  </w:t>
      </w:r>
    </w:p>
    <w:p w14:paraId="1E7F4EAC" w14:textId="4D1E668C" w:rsidR="00906EE5" w:rsidRPr="00EA6513" w:rsidRDefault="00906EE5" w:rsidP="003806DF">
      <w:pPr>
        <w:ind w:left="720"/>
        <w:rPr>
          <w:sz w:val="24"/>
          <w:szCs w:val="24"/>
        </w:rPr>
      </w:pPr>
    </w:p>
    <w:p w14:paraId="329D6F2C" w14:textId="585656C2" w:rsidR="007A7328" w:rsidRPr="00EA6513" w:rsidRDefault="00906EE5" w:rsidP="007A7328">
      <w:pPr>
        <w:ind w:left="720"/>
        <w:rPr>
          <w:sz w:val="24"/>
          <w:szCs w:val="24"/>
        </w:rPr>
      </w:pPr>
      <w:r w:rsidRPr="00EA6513">
        <w:rPr>
          <w:b/>
          <w:sz w:val="24"/>
          <w:szCs w:val="24"/>
          <w:u w:val="single"/>
        </w:rPr>
        <w:t>Rod Grants Update</w:t>
      </w:r>
      <w:r w:rsidRPr="00EA6513">
        <w:rPr>
          <w:sz w:val="24"/>
          <w:szCs w:val="24"/>
        </w:rPr>
        <w:t>:</w:t>
      </w:r>
      <w:r w:rsidR="007A7328" w:rsidRPr="00EA6513">
        <w:rPr>
          <w:sz w:val="24"/>
          <w:szCs w:val="24"/>
        </w:rPr>
        <w:t xml:space="preserve">  District</w:t>
      </w:r>
      <w:r w:rsidR="004267EB" w:rsidRPr="00EA6513">
        <w:rPr>
          <w:sz w:val="24"/>
          <w:szCs w:val="24"/>
        </w:rPr>
        <w:t xml:space="preserve"> C</w:t>
      </w:r>
      <w:r w:rsidR="007A7328" w:rsidRPr="00EA6513">
        <w:rPr>
          <w:sz w:val="24"/>
          <w:szCs w:val="24"/>
        </w:rPr>
        <w:t>onsultant Frank Domin, with district staff, has reviewed the proposed ROD (Regular Operating District) Grant Projects.  They have met with the contractors that submitted the original bids in 2015 and 2017.  The contractors consulted with their respective Union Hall representatives to review the wage rates that were used in the original bids.  All contractors agreed to resubmit proposals through the County Educational Services bid process.  When all proposals are received they will need to be within the Original Board approved Scope and Budget and then presented to the State to assure that they are acceptable under the original ROD Grant guidelines for funding.</w:t>
      </w:r>
    </w:p>
    <w:p w14:paraId="0EED44B7" w14:textId="77777777" w:rsidR="00B616BE" w:rsidRPr="00EA6513" w:rsidRDefault="00B616BE" w:rsidP="007A7328">
      <w:pPr>
        <w:ind w:left="720"/>
        <w:rPr>
          <w:sz w:val="24"/>
          <w:szCs w:val="24"/>
        </w:rPr>
      </w:pPr>
    </w:p>
    <w:p w14:paraId="5CBEB4B6" w14:textId="60EA1324" w:rsidR="007A7328" w:rsidRPr="00EA6513" w:rsidRDefault="007A7328" w:rsidP="007A7328">
      <w:pPr>
        <w:ind w:left="720"/>
        <w:rPr>
          <w:sz w:val="24"/>
          <w:szCs w:val="24"/>
        </w:rPr>
      </w:pPr>
      <w:r w:rsidRPr="00EA6513">
        <w:rPr>
          <w:b/>
          <w:sz w:val="24"/>
          <w:szCs w:val="24"/>
        </w:rPr>
        <w:t>The following proposals have been received</w:t>
      </w:r>
      <w:r w:rsidRPr="00EA6513">
        <w:rPr>
          <w:sz w:val="24"/>
          <w:szCs w:val="24"/>
        </w:rPr>
        <w:t xml:space="preserve">: </w:t>
      </w:r>
    </w:p>
    <w:p w14:paraId="1B27A022" w14:textId="54EAC41A" w:rsidR="007A7328" w:rsidRPr="00EA6513" w:rsidRDefault="007A7328" w:rsidP="007A7328">
      <w:pPr>
        <w:ind w:left="720"/>
        <w:rPr>
          <w:sz w:val="24"/>
          <w:szCs w:val="24"/>
        </w:rPr>
      </w:pPr>
      <w:r w:rsidRPr="00EA6513">
        <w:rPr>
          <w:sz w:val="24"/>
          <w:szCs w:val="24"/>
        </w:rPr>
        <w:t xml:space="preserve">High School; </w:t>
      </w:r>
      <w:r w:rsidR="007A4990" w:rsidRPr="00EA6513">
        <w:rPr>
          <w:sz w:val="24"/>
          <w:szCs w:val="24"/>
        </w:rPr>
        <w:t>b</w:t>
      </w:r>
      <w:r w:rsidRPr="00EA6513">
        <w:rPr>
          <w:sz w:val="24"/>
          <w:szCs w:val="24"/>
        </w:rPr>
        <w:t xml:space="preserve">oiler replacement, </w:t>
      </w:r>
      <w:r w:rsidR="007A4990" w:rsidRPr="00EA6513">
        <w:rPr>
          <w:sz w:val="24"/>
          <w:szCs w:val="24"/>
        </w:rPr>
        <w:t>b</w:t>
      </w:r>
      <w:r w:rsidRPr="00EA6513">
        <w:rPr>
          <w:sz w:val="24"/>
          <w:szCs w:val="24"/>
        </w:rPr>
        <w:t xml:space="preserve">athroom renovations, Band Room </w:t>
      </w:r>
      <w:r w:rsidR="007A4990" w:rsidRPr="00EA6513">
        <w:rPr>
          <w:sz w:val="24"/>
          <w:szCs w:val="24"/>
        </w:rPr>
        <w:t>h</w:t>
      </w:r>
      <w:r w:rsidRPr="00EA6513">
        <w:rPr>
          <w:sz w:val="24"/>
          <w:szCs w:val="24"/>
        </w:rPr>
        <w:t>umidity control.</w:t>
      </w:r>
    </w:p>
    <w:p w14:paraId="5A36EF0C" w14:textId="0EA220B7" w:rsidR="007A7328" w:rsidRPr="00EA6513" w:rsidRDefault="0005737B" w:rsidP="007A7328">
      <w:pPr>
        <w:ind w:left="720"/>
        <w:rPr>
          <w:sz w:val="24"/>
          <w:szCs w:val="24"/>
        </w:rPr>
      </w:pPr>
      <w:r w:rsidRPr="00EA6513">
        <w:rPr>
          <w:sz w:val="24"/>
          <w:szCs w:val="24"/>
        </w:rPr>
        <w:t xml:space="preserve">Paulsboro Junior / Senior </w:t>
      </w:r>
      <w:r w:rsidR="007A7328" w:rsidRPr="00EA6513">
        <w:rPr>
          <w:sz w:val="24"/>
          <w:szCs w:val="24"/>
        </w:rPr>
        <w:t>High School, Billingsport</w:t>
      </w:r>
      <w:r w:rsidRPr="00EA6513">
        <w:rPr>
          <w:sz w:val="24"/>
          <w:szCs w:val="24"/>
        </w:rPr>
        <w:t xml:space="preserve"> Early Childhood Center</w:t>
      </w:r>
      <w:r w:rsidR="007A7328" w:rsidRPr="00EA6513">
        <w:rPr>
          <w:sz w:val="24"/>
          <w:szCs w:val="24"/>
        </w:rPr>
        <w:t xml:space="preserve"> and </w:t>
      </w:r>
      <w:r w:rsidR="00B616BE" w:rsidRPr="00EA6513">
        <w:rPr>
          <w:sz w:val="24"/>
          <w:szCs w:val="24"/>
        </w:rPr>
        <w:t>Loudenslager</w:t>
      </w:r>
      <w:r w:rsidR="007A7328" w:rsidRPr="00EA6513">
        <w:rPr>
          <w:sz w:val="24"/>
          <w:szCs w:val="24"/>
        </w:rPr>
        <w:t xml:space="preserve"> </w:t>
      </w:r>
      <w:r w:rsidRPr="00EA6513">
        <w:rPr>
          <w:sz w:val="24"/>
          <w:szCs w:val="24"/>
        </w:rPr>
        <w:t xml:space="preserve">Elementary </w:t>
      </w:r>
      <w:r w:rsidR="007A7328" w:rsidRPr="00EA6513">
        <w:rPr>
          <w:sz w:val="24"/>
          <w:szCs w:val="24"/>
        </w:rPr>
        <w:t xml:space="preserve">School; Building and Energy Management System to provide automatic temperature and ventilation control.  </w:t>
      </w:r>
    </w:p>
    <w:p w14:paraId="5EB52AFE" w14:textId="77777777" w:rsidR="00B616BE" w:rsidRPr="00EA6513" w:rsidRDefault="00B616BE" w:rsidP="007A7328">
      <w:pPr>
        <w:ind w:left="720"/>
        <w:rPr>
          <w:sz w:val="24"/>
          <w:szCs w:val="24"/>
        </w:rPr>
      </w:pPr>
    </w:p>
    <w:p w14:paraId="474A235D" w14:textId="20674178" w:rsidR="00906EE5" w:rsidRDefault="007A7328" w:rsidP="007A7328">
      <w:pPr>
        <w:ind w:left="720"/>
        <w:rPr>
          <w:sz w:val="24"/>
          <w:szCs w:val="24"/>
        </w:rPr>
      </w:pPr>
      <w:r w:rsidRPr="00EA6513">
        <w:rPr>
          <w:b/>
          <w:sz w:val="24"/>
          <w:szCs w:val="24"/>
        </w:rPr>
        <w:t>We are waiting for the following proposals</w:t>
      </w:r>
      <w:r w:rsidRPr="00EA6513">
        <w:rPr>
          <w:sz w:val="24"/>
          <w:szCs w:val="24"/>
        </w:rPr>
        <w:t xml:space="preserve">: Site drainage correction </w:t>
      </w:r>
      <w:r w:rsidR="007C2639" w:rsidRPr="00EA6513">
        <w:rPr>
          <w:sz w:val="24"/>
          <w:szCs w:val="24"/>
        </w:rPr>
        <w:t xml:space="preserve">on </w:t>
      </w:r>
      <w:r w:rsidRPr="00EA6513">
        <w:rPr>
          <w:sz w:val="24"/>
          <w:szCs w:val="24"/>
        </w:rPr>
        <w:t xml:space="preserve">all three locations, </w:t>
      </w:r>
      <w:r w:rsidR="007A4990" w:rsidRPr="00EA6513">
        <w:rPr>
          <w:sz w:val="24"/>
          <w:szCs w:val="24"/>
        </w:rPr>
        <w:t>d</w:t>
      </w:r>
      <w:r w:rsidRPr="00EA6513">
        <w:rPr>
          <w:sz w:val="24"/>
          <w:szCs w:val="24"/>
        </w:rPr>
        <w:t xml:space="preserve">omestic water piping and hot water, </w:t>
      </w:r>
      <w:r w:rsidR="007A4990" w:rsidRPr="00EA6513">
        <w:rPr>
          <w:sz w:val="24"/>
          <w:szCs w:val="24"/>
        </w:rPr>
        <w:t>r</w:t>
      </w:r>
      <w:r w:rsidRPr="00EA6513">
        <w:rPr>
          <w:sz w:val="24"/>
          <w:szCs w:val="24"/>
        </w:rPr>
        <w:t xml:space="preserve">elocate Fire Alarm Panel, </w:t>
      </w:r>
      <w:r w:rsidR="007C2639" w:rsidRPr="00EA6513">
        <w:rPr>
          <w:sz w:val="24"/>
          <w:szCs w:val="24"/>
        </w:rPr>
        <w:t xml:space="preserve">and </w:t>
      </w:r>
      <w:r w:rsidR="007A4990" w:rsidRPr="00EA6513">
        <w:rPr>
          <w:sz w:val="24"/>
          <w:szCs w:val="24"/>
        </w:rPr>
        <w:t>e</w:t>
      </w:r>
      <w:r w:rsidRPr="00EA6513">
        <w:rPr>
          <w:sz w:val="24"/>
          <w:szCs w:val="24"/>
        </w:rPr>
        <w:t>xterior door replacement.</w:t>
      </w:r>
    </w:p>
    <w:p w14:paraId="344752E4" w14:textId="63781DDA" w:rsidR="00277046" w:rsidRDefault="00277046" w:rsidP="007A7328">
      <w:pPr>
        <w:ind w:left="720"/>
        <w:rPr>
          <w:sz w:val="24"/>
          <w:szCs w:val="24"/>
        </w:rPr>
      </w:pPr>
    </w:p>
    <w:p w14:paraId="2E0A083F" w14:textId="3B048715" w:rsidR="007B2C5C" w:rsidRDefault="00277046" w:rsidP="00835B2A">
      <w:pPr>
        <w:ind w:left="720"/>
        <w:rPr>
          <w:sz w:val="24"/>
          <w:szCs w:val="24"/>
        </w:rPr>
      </w:pPr>
      <w:r w:rsidRPr="002E3CAB">
        <w:rPr>
          <w:b/>
          <w:sz w:val="24"/>
          <w:szCs w:val="24"/>
          <w:u w:val="single"/>
        </w:rPr>
        <w:t>October 14, 2020</w:t>
      </w:r>
      <w:r w:rsidR="00C60015" w:rsidRPr="002E3CAB">
        <w:rPr>
          <w:b/>
          <w:sz w:val="24"/>
          <w:szCs w:val="24"/>
          <w:u w:val="single"/>
        </w:rPr>
        <w:t xml:space="preserve"> Update</w:t>
      </w:r>
      <w:r w:rsidR="00C60015" w:rsidRPr="007B2C5C">
        <w:rPr>
          <w:b/>
          <w:sz w:val="24"/>
          <w:szCs w:val="24"/>
          <w:u w:val="single"/>
        </w:rPr>
        <w:t>:</w:t>
      </w:r>
    </w:p>
    <w:p w14:paraId="5E025346" w14:textId="77777777" w:rsidR="00984E7E" w:rsidRDefault="00984E7E" w:rsidP="00835B2A">
      <w:pPr>
        <w:ind w:left="720"/>
        <w:rPr>
          <w:sz w:val="24"/>
          <w:szCs w:val="24"/>
        </w:rPr>
      </w:pPr>
    </w:p>
    <w:p w14:paraId="0C47FF60" w14:textId="7DD1359A" w:rsidR="00835B2A" w:rsidRPr="004936D6" w:rsidRDefault="00835B2A" w:rsidP="00835B2A">
      <w:pPr>
        <w:ind w:left="720"/>
        <w:rPr>
          <w:sz w:val="24"/>
          <w:szCs w:val="24"/>
        </w:rPr>
      </w:pPr>
      <w:r w:rsidRPr="00877835">
        <w:rPr>
          <w:sz w:val="24"/>
          <w:szCs w:val="24"/>
        </w:rPr>
        <w:t xml:space="preserve">Dr. Dawson </w:t>
      </w:r>
      <w:r w:rsidRPr="004936D6">
        <w:rPr>
          <w:sz w:val="24"/>
          <w:szCs w:val="24"/>
        </w:rPr>
        <w:t xml:space="preserve">met with the Facility Committee, </w:t>
      </w:r>
      <w:r w:rsidR="0044758F" w:rsidRPr="004936D6">
        <w:rPr>
          <w:color w:val="000000"/>
          <w:sz w:val="24"/>
          <w:szCs w:val="24"/>
        </w:rPr>
        <w:t>Supervisor of Support Staff</w:t>
      </w:r>
      <w:r w:rsidR="0044758F" w:rsidRPr="004936D6">
        <w:rPr>
          <w:sz w:val="24"/>
          <w:szCs w:val="24"/>
        </w:rPr>
        <w:t xml:space="preserve"> </w:t>
      </w:r>
      <w:r w:rsidRPr="004936D6">
        <w:rPr>
          <w:sz w:val="24"/>
          <w:szCs w:val="24"/>
        </w:rPr>
        <w:t>Jack Henderson and District Consultant Frank Domin to review the SDA Rod Grant progress.  The School Development Authority representative has continued to provide project guidance.  Proposals are continuing to come in.  We are waiting for all proposed work to have updated proposals which will be reviewed by the Facility Committee then sent to the SDA before moving forward on any project.  This will allow the District to complete as much of the work as possible within the allowable budget.</w:t>
      </w:r>
    </w:p>
    <w:p w14:paraId="411CC244" w14:textId="77777777" w:rsidR="00835B2A" w:rsidRPr="004936D6" w:rsidRDefault="00835B2A" w:rsidP="00835B2A">
      <w:pPr>
        <w:ind w:left="720"/>
        <w:rPr>
          <w:sz w:val="24"/>
          <w:szCs w:val="24"/>
        </w:rPr>
      </w:pPr>
    </w:p>
    <w:p w14:paraId="121E13BB" w14:textId="11BE55C7" w:rsidR="00277046" w:rsidRDefault="00835B2A" w:rsidP="00835B2A">
      <w:pPr>
        <w:ind w:left="720"/>
        <w:rPr>
          <w:sz w:val="24"/>
          <w:szCs w:val="24"/>
        </w:rPr>
      </w:pPr>
      <w:r w:rsidRPr="004936D6">
        <w:rPr>
          <w:sz w:val="24"/>
          <w:szCs w:val="24"/>
        </w:rPr>
        <w:t xml:space="preserve">As part of this process other emergent Non ROD Grant facility projects that were identified during the 2015 Bond Referendum are also being updated.  Proposals have been received to correct Site Drainage at </w:t>
      </w:r>
      <w:r w:rsidR="00052EB3" w:rsidRPr="004936D6">
        <w:rPr>
          <w:sz w:val="24"/>
          <w:szCs w:val="24"/>
        </w:rPr>
        <w:t>Loudenslager</w:t>
      </w:r>
      <w:r w:rsidRPr="004936D6">
        <w:rPr>
          <w:sz w:val="24"/>
          <w:szCs w:val="24"/>
        </w:rPr>
        <w:t xml:space="preserve"> School $142,000</w:t>
      </w:r>
      <w:r w:rsidR="00052EB3" w:rsidRPr="004936D6">
        <w:rPr>
          <w:sz w:val="24"/>
          <w:szCs w:val="24"/>
        </w:rPr>
        <w:t>.00</w:t>
      </w:r>
      <w:r w:rsidRPr="004936D6">
        <w:rPr>
          <w:sz w:val="24"/>
          <w:szCs w:val="24"/>
        </w:rPr>
        <w:t xml:space="preserve"> and the High School $115,000</w:t>
      </w:r>
      <w:r w:rsidR="00910B5B" w:rsidRPr="004936D6">
        <w:rPr>
          <w:sz w:val="24"/>
          <w:szCs w:val="24"/>
        </w:rPr>
        <w:t>.00.</w:t>
      </w:r>
      <w:r w:rsidRPr="004936D6">
        <w:rPr>
          <w:sz w:val="24"/>
          <w:szCs w:val="24"/>
        </w:rPr>
        <w:t xml:space="preserve"> </w:t>
      </w:r>
      <w:r w:rsidR="00910B5B" w:rsidRPr="004936D6">
        <w:rPr>
          <w:sz w:val="24"/>
          <w:szCs w:val="24"/>
        </w:rPr>
        <w:t>W</w:t>
      </w:r>
      <w:r w:rsidRPr="004936D6">
        <w:rPr>
          <w:sz w:val="24"/>
          <w:szCs w:val="24"/>
        </w:rPr>
        <w:t xml:space="preserve">e are waiting for </w:t>
      </w:r>
      <w:r w:rsidR="00910B5B" w:rsidRPr="004936D6">
        <w:rPr>
          <w:sz w:val="24"/>
          <w:szCs w:val="24"/>
        </w:rPr>
        <w:t>Billingsport</w:t>
      </w:r>
      <w:r w:rsidRPr="004936D6">
        <w:rPr>
          <w:sz w:val="24"/>
          <w:szCs w:val="24"/>
        </w:rPr>
        <w:t xml:space="preserve"> Early Childhood Center Wing drainage and Security System proposals.  These are General Fund Capital Outlay items that are being updated should bond referendum monies come available at the end of the ROD Grant project.  They should also be reviewed during the upcoming budget process.</w:t>
      </w:r>
    </w:p>
    <w:p w14:paraId="0DBE784A" w14:textId="77777777" w:rsidR="003806DF" w:rsidRDefault="003806DF" w:rsidP="00E865E8">
      <w:pPr>
        <w:rPr>
          <w:b/>
          <w:smallCaps/>
          <w:sz w:val="28"/>
          <w:szCs w:val="28"/>
        </w:rPr>
      </w:pPr>
    </w:p>
    <w:p w14:paraId="5F1973F7" w14:textId="6159769C" w:rsidR="00BE6B51" w:rsidRPr="00C36930" w:rsidRDefault="00BE6B51" w:rsidP="000945FA">
      <w:pPr>
        <w:pStyle w:val="ListParagraph"/>
        <w:numPr>
          <w:ilvl w:val="0"/>
          <w:numId w:val="6"/>
        </w:numPr>
        <w:rPr>
          <w:b/>
          <w:sz w:val="24"/>
          <w:szCs w:val="24"/>
          <w:u w:val="single"/>
        </w:rPr>
      </w:pPr>
      <w:r w:rsidRPr="00C36930">
        <w:rPr>
          <w:b/>
          <w:sz w:val="24"/>
          <w:szCs w:val="24"/>
          <w:u w:val="single"/>
        </w:rPr>
        <w:t>Informational</w:t>
      </w:r>
      <w:r w:rsidRPr="00C36930">
        <w:rPr>
          <w:b/>
          <w:sz w:val="24"/>
          <w:szCs w:val="24"/>
        </w:rPr>
        <w:t>:  Billingsport Early Childhood Center</w:t>
      </w:r>
    </w:p>
    <w:p w14:paraId="001BA2CB" w14:textId="2DE40510" w:rsidR="00A1003B" w:rsidRPr="00F14255" w:rsidRDefault="00A1003B" w:rsidP="00A1003B">
      <w:pPr>
        <w:rPr>
          <w:b/>
          <w:smallCaps/>
          <w:sz w:val="28"/>
          <w:szCs w:val="28"/>
        </w:rPr>
      </w:pPr>
    </w:p>
    <w:p w14:paraId="404CE350" w14:textId="4DEA4D56" w:rsidR="00A1003B" w:rsidRPr="00EA6513" w:rsidRDefault="00A1003B" w:rsidP="00BE6B51">
      <w:pPr>
        <w:ind w:left="720"/>
        <w:rPr>
          <w:sz w:val="24"/>
          <w:szCs w:val="24"/>
        </w:rPr>
      </w:pPr>
      <w:r w:rsidRPr="00EA6513">
        <w:rPr>
          <w:sz w:val="24"/>
          <w:szCs w:val="24"/>
        </w:rPr>
        <w:t>This is informational at this point but it must be included in the 2020-2021 budget.</w:t>
      </w:r>
      <w:r w:rsidR="00AA6F77" w:rsidRPr="00EA6513">
        <w:rPr>
          <w:sz w:val="24"/>
          <w:szCs w:val="24"/>
        </w:rPr>
        <w:t xml:space="preserve"> </w:t>
      </w:r>
    </w:p>
    <w:p w14:paraId="5701D8A2" w14:textId="77777777" w:rsidR="00A1003B" w:rsidRPr="00EA6513" w:rsidRDefault="00A1003B" w:rsidP="00BE6B51">
      <w:pPr>
        <w:ind w:left="720"/>
        <w:rPr>
          <w:sz w:val="24"/>
          <w:szCs w:val="24"/>
        </w:rPr>
      </w:pPr>
    </w:p>
    <w:p w14:paraId="27A7E76A" w14:textId="782C4FE4" w:rsidR="00BE6B51" w:rsidRPr="00EA6513" w:rsidRDefault="00BE6B51" w:rsidP="00BE6B51">
      <w:pPr>
        <w:ind w:left="720"/>
        <w:rPr>
          <w:sz w:val="24"/>
          <w:szCs w:val="24"/>
        </w:rPr>
      </w:pPr>
      <w:r w:rsidRPr="00EA6513">
        <w:rPr>
          <w:sz w:val="24"/>
          <w:szCs w:val="24"/>
        </w:rPr>
        <w:t xml:space="preserve">During February 2020, water leaked through the ceiling of a second floor classroom (used as office space) was reported.  The maintenance staff immediately worked to determine the cause of the leak.  In fact, a roofer made a minor repair with the hope of fixing the problem.  This was unsuccessful. </w:t>
      </w:r>
    </w:p>
    <w:p w14:paraId="6F65A70B" w14:textId="77777777" w:rsidR="00BE6B51" w:rsidRPr="00EA6513" w:rsidRDefault="00BE6B51" w:rsidP="00BE6B51">
      <w:pPr>
        <w:ind w:left="720"/>
        <w:rPr>
          <w:sz w:val="24"/>
          <w:szCs w:val="24"/>
        </w:rPr>
      </w:pPr>
    </w:p>
    <w:p w14:paraId="29C65386" w14:textId="77777777" w:rsidR="00BE6B51" w:rsidRPr="00EA6513" w:rsidRDefault="00BE6B51" w:rsidP="00BE6B51">
      <w:pPr>
        <w:ind w:left="720"/>
        <w:rPr>
          <w:sz w:val="24"/>
          <w:szCs w:val="24"/>
        </w:rPr>
      </w:pPr>
      <w:r w:rsidRPr="00EA6513">
        <w:rPr>
          <w:sz w:val="24"/>
          <w:szCs w:val="24"/>
        </w:rPr>
        <w:t>Several contractors have examined the situation.  Both indicate that a significant repair is needed.  In addition to the roof itself, the rafter may need to be repaired.  Cost estimates range into the six figures.</w:t>
      </w:r>
    </w:p>
    <w:p w14:paraId="387EFF57" w14:textId="77777777" w:rsidR="00BE6B51" w:rsidRPr="00EA6513" w:rsidRDefault="00BE6B51" w:rsidP="00BE6B51">
      <w:pPr>
        <w:ind w:left="720"/>
        <w:rPr>
          <w:sz w:val="24"/>
          <w:szCs w:val="24"/>
        </w:rPr>
      </w:pPr>
    </w:p>
    <w:p w14:paraId="7B168744" w14:textId="34F74592" w:rsidR="00BE6B51" w:rsidRDefault="00BE6B51" w:rsidP="00BE6B51">
      <w:pPr>
        <w:ind w:left="720"/>
        <w:rPr>
          <w:sz w:val="24"/>
          <w:szCs w:val="24"/>
        </w:rPr>
      </w:pPr>
      <w:r w:rsidRPr="00EA6513">
        <w:rPr>
          <w:sz w:val="24"/>
          <w:szCs w:val="24"/>
        </w:rPr>
        <w:t>Garrison Architects have completed a field investigation of the situation, prepared a report and is now preparing specifications for the project.</w:t>
      </w:r>
      <w:r w:rsidRPr="00F14255">
        <w:rPr>
          <w:sz w:val="24"/>
          <w:szCs w:val="24"/>
        </w:rPr>
        <w:t xml:space="preserve"> </w:t>
      </w:r>
    </w:p>
    <w:p w14:paraId="0D34C0A4" w14:textId="3C3F6402" w:rsidR="00984E7E" w:rsidRDefault="00984E7E" w:rsidP="00BE6B51">
      <w:pPr>
        <w:ind w:left="720"/>
        <w:rPr>
          <w:sz w:val="24"/>
          <w:szCs w:val="24"/>
        </w:rPr>
      </w:pPr>
    </w:p>
    <w:p w14:paraId="6546EAAD" w14:textId="77777777" w:rsidR="00984E7E" w:rsidRDefault="00984E7E" w:rsidP="00984E7E">
      <w:pPr>
        <w:ind w:left="720"/>
        <w:rPr>
          <w:sz w:val="24"/>
          <w:szCs w:val="24"/>
        </w:rPr>
      </w:pPr>
      <w:r w:rsidRPr="002E3CAB">
        <w:rPr>
          <w:b/>
          <w:sz w:val="24"/>
          <w:szCs w:val="24"/>
          <w:u w:val="single"/>
        </w:rPr>
        <w:t>October 14, 2020 Update</w:t>
      </w:r>
      <w:r w:rsidRPr="007B2C5C">
        <w:rPr>
          <w:b/>
          <w:sz w:val="24"/>
          <w:szCs w:val="24"/>
          <w:u w:val="single"/>
        </w:rPr>
        <w:t>:</w:t>
      </w:r>
    </w:p>
    <w:p w14:paraId="6483FF20" w14:textId="77777777" w:rsidR="00984E7E" w:rsidRDefault="00984E7E" w:rsidP="00984E7E">
      <w:pPr>
        <w:ind w:left="720"/>
        <w:rPr>
          <w:sz w:val="24"/>
          <w:szCs w:val="24"/>
          <w:highlight w:val="green"/>
        </w:rPr>
      </w:pPr>
    </w:p>
    <w:p w14:paraId="5E7A4A67" w14:textId="4C375864" w:rsidR="00984E7E" w:rsidRPr="00984E7E" w:rsidRDefault="00984E7E" w:rsidP="00984E7E">
      <w:pPr>
        <w:ind w:left="720"/>
        <w:rPr>
          <w:sz w:val="24"/>
          <w:szCs w:val="24"/>
        </w:rPr>
      </w:pPr>
      <w:r w:rsidRPr="00877835">
        <w:rPr>
          <w:sz w:val="24"/>
          <w:szCs w:val="24"/>
        </w:rPr>
        <w:t>Construction P</w:t>
      </w:r>
      <w:r w:rsidRPr="00984E7E">
        <w:rPr>
          <w:sz w:val="24"/>
          <w:szCs w:val="24"/>
        </w:rPr>
        <w:t>roposal received using the County Educational Services Commission Bid Co-op to complete structural and roof repairs.  Base Bid $225,000.</w:t>
      </w:r>
      <w:r w:rsidRPr="004936D6">
        <w:rPr>
          <w:sz w:val="24"/>
          <w:szCs w:val="24"/>
        </w:rPr>
        <w:t xml:space="preserve">00. </w:t>
      </w:r>
      <w:r w:rsidRPr="00984E7E">
        <w:rPr>
          <w:sz w:val="24"/>
          <w:szCs w:val="24"/>
        </w:rPr>
        <w:t xml:space="preserve"> There was an </w:t>
      </w:r>
      <w:r w:rsidR="003C280D" w:rsidRPr="004936D6">
        <w:rPr>
          <w:sz w:val="24"/>
          <w:szCs w:val="24"/>
        </w:rPr>
        <w:t>a</w:t>
      </w:r>
      <w:r w:rsidRPr="00984E7E">
        <w:rPr>
          <w:sz w:val="24"/>
          <w:szCs w:val="24"/>
        </w:rPr>
        <w:t>lternate using an EDPM roof system that was $203,000.</w:t>
      </w:r>
      <w:r w:rsidR="003C280D" w:rsidRPr="004936D6">
        <w:rPr>
          <w:sz w:val="24"/>
          <w:szCs w:val="24"/>
        </w:rPr>
        <w:t>00.</w:t>
      </w:r>
      <w:r w:rsidRPr="00984E7E">
        <w:rPr>
          <w:sz w:val="24"/>
          <w:szCs w:val="24"/>
        </w:rPr>
        <w:t xml:space="preserve">  This would be taken into consideration during the upcoming FY 2021</w:t>
      </w:r>
      <w:r w:rsidR="003C280D" w:rsidRPr="004936D6">
        <w:rPr>
          <w:sz w:val="24"/>
          <w:szCs w:val="24"/>
        </w:rPr>
        <w:t xml:space="preserve"> </w:t>
      </w:r>
      <w:r w:rsidRPr="00984E7E">
        <w:rPr>
          <w:sz w:val="24"/>
          <w:szCs w:val="24"/>
        </w:rPr>
        <w:t>-</w:t>
      </w:r>
      <w:r w:rsidR="003C280D" w:rsidRPr="004936D6">
        <w:rPr>
          <w:sz w:val="24"/>
          <w:szCs w:val="24"/>
        </w:rPr>
        <w:t xml:space="preserve"> </w:t>
      </w:r>
      <w:r w:rsidRPr="00984E7E">
        <w:rPr>
          <w:sz w:val="24"/>
          <w:szCs w:val="24"/>
        </w:rPr>
        <w:t>2022 planning.</w:t>
      </w:r>
    </w:p>
    <w:p w14:paraId="66EC6DD3" w14:textId="77777777" w:rsidR="00984E7E" w:rsidRPr="00F14255" w:rsidRDefault="00984E7E" w:rsidP="00BE6B51">
      <w:pPr>
        <w:ind w:left="720"/>
        <w:rPr>
          <w:sz w:val="24"/>
          <w:szCs w:val="24"/>
        </w:rPr>
      </w:pPr>
    </w:p>
    <w:p w14:paraId="2A5033AA" w14:textId="77777777" w:rsidR="00BE6B51" w:rsidRDefault="00BE6B51" w:rsidP="00E865E8">
      <w:pPr>
        <w:rPr>
          <w:b/>
          <w:smallCaps/>
          <w:sz w:val="28"/>
          <w:szCs w:val="28"/>
        </w:rPr>
      </w:pPr>
    </w:p>
    <w:p w14:paraId="61DAD341" w14:textId="68A9D8F6" w:rsidR="00E865E8" w:rsidRDefault="00E865E8" w:rsidP="00E865E8">
      <w:pPr>
        <w:rPr>
          <w:sz w:val="24"/>
          <w:szCs w:val="24"/>
        </w:rPr>
      </w:pPr>
      <w:r w:rsidRPr="00B547E3">
        <w:rPr>
          <w:b/>
          <w:smallCaps/>
          <w:sz w:val="28"/>
          <w:szCs w:val="28"/>
        </w:rPr>
        <w:t>Facilities A</w:t>
      </w:r>
      <w:r w:rsidR="00A1304F">
        <w:rPr>
          <w:b/>
          <w:smallCaps/>
          <w:sz w:val="28"/>
          <w:szCs w:val="28"/>
        </w:rPr>
        <w:t xml:space="preserve"> - B</w:t>
      </w:r>
      <w:r w:rsidR="00090203">
        <w:rPr>
          <w:b/>
          <w:smallCaps/>
          <w:sz w:val="28"/>
          <w:szCs w:val="28"/>
        </w:rPr>
        <w:t xml:space="preserve">: </w:t>
      </w:r>
      <w:r w:rsidR="00DE628E" w:rsidRPr="00F84D55">
        <w:rPr>
          <w:sz w:val="24"/>
          <w:szCs w:val="24"/>
        </w:rPr>
        <w:t>The Greenwich Township Representative may vote on items in thi</w:t>
      </w:r>
      <w:r w:rsidR="00DE628E">
        <w:rPr>
          <w:sz w:val="24"/>
          <w:szCs w:val="24"/>
        </w:rPr>
        <w:t>s section of the agenda.</w:t>
      </w:r>
    </w:p>
    <w:p w14:paraId="56F54EC0" w14:textId="04E011BF" w:rsidR="00372A89" w:rsidRDefault="00372A89" w:rsidP="00E865E8">
      <w:pPr>
        <w:rPr>
          <w:sz w:val="24"/>
          <w:szCs w:val="24"/>
        </w:rPr>
      </w:pPr>
    </w:p>
    <w:p w14:paraId="0325FFED" w14:textId="5A7046D1" w:rsidR="00372A89" w:rsidRPr="00455515" w:rsidRDefault="00372A89" w:rsidP="00372A89">
      <w:pPr>
        <w:rPr>
          <w:sz w:val="24"/>
          <w:szCs w:val="24"/>
        </w:rPr>
      </w:pPr>
      <w:r>
        <w:rPr>
          <w:sz w:val="24"/>
          <w:szCs w:val="24"/>
        </w:rPr>
        <w:t>Motion made by Michael, seconded by Hamilton to approve items A-B.</w:t>
      </w:r>
    </w:p>
    <w:p w14:paraId="23157201" w14:textId="77777777" w:rsidR="00372A89" w:rsidRDefault="00372A89" w:rsidP="00E865E8">
      <w:pPr>
        <w:rPr>
          <w:sz w:val="24"/>
          <w:szCs w:val="24"/>
        </w:rPr>
      </w:pPr>
    </w:p>
    <w:p w14:paraId="1D907FF1" w14:textId="77777777" w:rsidR="00DF6541" w:rsidRPr="00485C76" w:rsidRDefault="00DF6541" w:rsidP="00DF6541">
      <w:pPr>
        <w:rPr>
          <w:sz w:val="24"/>
          <w:szCs w:val="24"/>
        </w:rPr>
      </w:pPr>
    </w:p>
    <w:p w14:paraId="4B88F081" w14:textId="1F65CBBA" w:rsidR="00DF6541" w:rsidRPr="00485C76" w:rsidRDefault="00DF6541" w:rsidP="000945FA">
      <w:pPr>
        <w:pStyle w:val="ListParagraph"/>
        <w:numPr>
          <w:ilvl w:val="0"/>
          <w:numId w:val="22"/>
        </w:numPr>
        <w:rPr>
          <w:sz w:val="24"/>
          <w:szCs w:val="24"/>
        </w:rPr>
      </w:pPr>
      <w:r w:rsidRPr="00877835">
        <w:rPr>
          <w:sz w:val="24"/>
          <w:szCs w:val="24"/>
        </w:rPr>
        <w:t>Recommend</w:t>
      </w:r>
      <w:r w:rsidRPr="00485C76">
        <w:rPr>
          <w:sz w:val="24"/>
          <w:szCs w:val="24"/>
        </w:rPr>
        <w:t xml:space="preserve"> approval for the Paulsboro High School Wrestling Team to use the Paulsboro Wrestling Club building located at 541-C Mantua Avenue in Paulsboro when needed during the season.  The High School team will use the building as needed, but the Junior High School will use it on a daily basis at 3:30</w:t>
      </w:r>
      <w:r w:rsidR="006A0C71">
        <w:rPr>
          <w:sz w:val="24"/>
          <w:szCs w:val="24"/>
        </w:rPr>
        <w:t xml:space="preserve"> p.m.</w:t>
      </w:r>
      <w:r w:rsidRPr="00485C76">
        <w:rPr>
          <w:sz w:val="24"/>
          <w:szCs w:val="24"/>
        </w:rPr>
        <w:t xml:space="preserve"> from November 20</w:t>
      </w:r>
      <w:r w:rsidR="00485C76" w:rsidRPr="00485C76">
        <w:rPr>
          <w:sz w:val="24"/>
          <w:szCs w:val="24"/>
        </w:rPr>
        <w:t>20</w:t>
      </w:r>
      <w:r w:rsidRPr="00485C76">
        <w:rPr>
          <w:sz w:val="24"/>
          <w:szCs w:val="24"/>
        </w:rPr>
        <w:t xml:space="preserve"> to March 202</w:t>
      </w:r>
      <w:r w:rsidR="00485C76" w:rsidRPr="00485C76">
        <w:rPr>
          <w:sz w:val="24"/>
          <w:szCs w:val="24"/>
        </w:rPr>
        <w:t>1</w:t>
      </w:r>
      <w:r w:rsidRPr="00485C76">
        <w:rPr>
          <w:sz w:val="24"/>
          <w:szCs w:val="24"/>
        </w:rPr>
        <w:t>.  This building has been used in past years for Paulsboro High School and Paulsboro Junior High School students.  Cost to the Board of Education will be $100.00 per week for cleaning services not to exceed $1,400.00.</w:t>
      </w:r>
    </w:p>
    <w:p w14:paraId="5F7F684B" w14:textId="77777777" w:rsidR="00DF6541" w:rsidRPr="00485C76" w:rsidRDefault="00DF6541" w:rsidP="00DF6541">
      <w:pPr>
        <w:pStyle w:val="ListParagraph"/>
        <w:ind w:left="1080"/>
        <w:rPr>
          <w:sz w:val="24"/>
          <w:szCs w:val="24"/>
        </w:rPr>
      </w:pPr>
    </w:p>
    <w:p w14:paraId="35D0E082" w14:textId="7F7BA48F" w:rsidR="00DF6541" w:rsidRDefault="00DF6541" w:rsidP="00DF6541">
      <w:pPr>
        <w:ind w:left="720"/>
      </w:pPr>
      <w:r w:rsidRPr="003814D7">
        <w:rPr>
          <w:sz w:val="24"/>
          <w:szCs w:val="24"/>
          <w:u w:val="single"/>
        </w:rPr>
        <w:t>Informational</w:t>
      </w:r>
      <w:r w:rsidRPr="003814D7">
        <w:rPr>
          <w:sz w:val="24"/>
          <w:szCs w:val="24"/>
        </w:rPr>
        <w:t>:  A valid insurance policy for the wrestling building will be provided.</w:t>
      </w:r>
      <w:r w:rsidRPr="003814D7">
        <w:t xml:space="preserve"> </w:t>
      </w:r>
    </w:p>
    <w:p w14:paraId="45650706" w14:textId="77777777" w:rsidR="00485C76" w:rsidRPr="003814D7" w:rsidRDefault="00485C76" w:rsidP="00DF6541">
      <w:pPr>
        <w:ind w:left="720"/>
      </w:pPr>
    </w:p>
    <w:p w14:paraId="6F1C587A" w14:textId="665A898D" w:rsidR="00485C76" w:rsidRPr="00636579" w:rsidRDefault="00485C76" w:rsidP="0017578E">
      <w:pPr>
        <w:pStyle w:val="ListParagraph"/>
        <w:numPr>
          <w:ilvl w:val="0"/>
          <w:numId w:val="22"/>
        </w:numPr>
        <w:rPr>
          <w:sz w:val="24"/>
          <w:szCs w:val="24"/>
        </w:rPr>
      </w:pPr>
      <w:r w:rsidRPr="00877835">
        <w:rPr>
          <w:sz w:val="24"/>
          <w:szCs w:val="24"/>
        </w:rPr>
        <w:t>Recommend approval</w:t>
      </w:r>
      <w:r w:rsidRPr="00636579">
        <w:rPr>
          <w:sz w:val="24"/>
          <w:szCs w:val="24"/>
        </w:rPr>
        <w:t xml:space="preserve"> to dispose of the following from </w:t>
      </w:r>
      <w:r w:rsidR="00B6308C">
        <w:rPr>
          <w:sz w:val="24"/>
          <w:szCs w:val="24"/>
        </w:rPr>
        <w:t xml:space="preserve">Paulsboro Junior / Senior High School </w:t>
      </w:r>
      <w:r w:rsidRPr="00636579">
        <w:rPr>
          <w:sz w:val="24"/>
          <w:szCs w:val="24"/>
        </w:rPr>
        <w:t>Library.</w:t>
      </w:r>
    </w:p>
    <w:tbl>
      <w:tblPr>
        <w:tblStyle w:val="TableGrid"/>
        <w:tblW w:w="0" w:type="auto"/>
        <w:tblInd w:w="715" w:type="dxa"/>
        <w:tblLook w:val="04A0" w:firstRow="1" w:lastRow="0" w:firstColumn="1" w:lastColumn="0" w:noHBand="0" w:noVBand="1"/>
      </w:tblPr>
      <w:tblGrid>
        <w:gridCol w:w="1137"/>
        <w:gridCol w:w="1473"/>
        <w:gridCol w:w="1985"/>
        <w:gridCol w:w="1705"/>
        <w:gridCol w:w="1980"/>
      </w:tblGrid>
      <w:tr w:rsidR="00485C76" w:rsidRPr="00636579" w14:paraId="7208C853" w14:textId="77777777" w:rsidTr="00A342F3">
        <w:trPr>
          <w:tblHeader/>
        </w:trPr>
        <w:tc>
          <w:tcPr>
            <w:tcW w:w="1137" w:type="dxa"/>
            <w:shd w:val="clear" w:color="auto" w:fill="D9D9D9" w:themeFill="background1" w:themeFillShade="D9"/>
            <w:vAlign w:val="center"/>
          </w:tcPr>
          <w:p w14:paraId="68B5710C" w14:textId="77777777" w:rsidR="00485C76" w:rsidRPr="00636579" w:rsidRDefault="00485C76" w:rsidP="007A4F3B">
            <w:pPr>
              <w:jc w:val="center"/>
              <w:rPr>
                <w:b/>
                <w:sz w:val="24"/>
                <w:szCs w:val="24"/>
              </w:rPr>
            </w:pPr>
            <w:r w:rsidRPr="00636579">
              <w:rPr>
                <w:b/>
                <w:sz w:val="24"/>
                <w:szCs w:val="24"/>
              </w:rPr>
              <w:t>Quantity</w:t>
            </w:r>
          </w:p>
        </w:tc>
        <w:tc>
          <w:tcPr>
            <w:tcW w:w="1473" w:type="dxa"/>
            <w:shd w:val="clear" w:color="auto" w:fill="D9D9D9" w:themeFill="background1" w:themeFillShade="D9"/>
            <w:vAlign w:val="center"/>
          </w:tcPr>
          <w:p w14:paraId="13BECDCD" w14:textId="77777777" w:rsidR="00485C76" w:rsidRPr="00636579" w:rsidRDefault="00485C76" w:rsidP="007A4F3B">
            <w:pPr>
              <w:jc w:val="center"/>
              <w:rPr>
                <w:b/>
                <w:sz w:val="24"/>
                <w:szCs w:val="24"/>
              </w:rPr>
            </w:pPr>
            <w:r w:rsidRPr="00636579">
              <w:rPr>
                <w:b/>
                <w:sz w:val="24"/>
                <w:szCs w:val="24"/>
              </w:rPr>
              <w:t>Item</w:t>
            </w:r>
          </w:p>
        </w:tc>
        <w:tc>
          <w:tcPr>
            <w:tcW w:w="1985" w:type="dxa"/>
            <w:shd w:val="clear" w:color="auto" w:fill="D9D9D9" w:themeFill="background1" w:themeFillShade="D9"/>
            <w:vAlign w:val="center"/>
          </w:tcPr>
          <w:p w14:paraId="19E9EF4B" w14:textId="77777777" w:rsidR="00485C76" w:rsidRPr="00636579" w:rsidRDefault="00485C76" w:rsidP="007A4F3B">
            <w:pPr>
              <w:jc w:val="center"/>
              <w:rPr>
                <w:b/>
                <w:sz w:val="24"/>
                <w:szCs w:val="24"/>
              </w:rPr>
            </w:pPr>
            <w:r w:rsidRPr="00636579">
              <w:rPr>
                <w:b/>
                <w:sz w:val="24"/>
                <w:szCs w:val="24"/>
              </w:rPr>
              <w:t>Age of Item</w:t>
            </w:r>
          </w:p>
        </w:tc>
        <w:tc>
          <w:tcPr>
            <w:tcW w:w="1705" w:type="dxa"/>
            <w:shd w:val="clear" w:color="auto" w:fill="D9D9D9" w:themeFill="background1" w:themeFillShade="D9"/>
            <w:vAlign w:val="center"/>
          </w:tcPr>
          <w:p w14:paraId="3E8DBE1A" w14:textId="77777777" w:rsidR="00485C76" w:rsidRPr="00636579" w:rsidRDefault="00485C76" w:rsidP="007A4F3B">
            <w:pPr>
              <w:jc w:val="center"/>
              <w:rPr>
                <w:b/>
                <w:sz w:val="24"/>
                <w:szCs w:val="24"/>
              </w:rPr>
            </w:pPr>
            <w:r w:rsidRPr="00636579">
              <w:rPr>
                <w:b/>
                <w:sz w:val="24"/>
                <w:szCs w:val="24"/>
              </w:rPr>
              <w:t>Method of Disposal</w:t>
            </w:r>
          </w:p>
        </w:tc>
        <w:tc>
          <w:tcPr>
            <w:tcW w:w="1980" w:type="dxa"/>
            <w:shd w:val="clear" w:color="auto" w:fill="D9D9D9" w:themeFill="background1" w:themeFillShade="D9"/>
            <w:vAlign w:val="center"/>
          </w:tcPr>
          <w:p w14:paraId="5EC2CB94" w14:textId="77777777" w:rsidR="00485C76" w:rsidRPr="00636579" w:rsidRDefault="00485C76" w:rsidP="007A4F3B">
            <w:pPr>
              <w:jc w:val="center"/>
              <w:rPr>
                <w:b/>
                <w:sz w:val="24"/>
                <w:szCs w:val="24"/>
              </w:rPr>
            </w:pPr>
            <w:r w:rsidRPr="00636579">
              <w:rPr>
                <w:b/>
                <w:sz w:val="24"/>
                <w:szCs w:val="24"/>
              </w:rPr>
              <w:t>Reason for Disposal</w:t>
            </w:r>
          </w:p>
        </w:tc>
      </w:tr>
      <w:tr w:rsidR="00485C76" w:rsidRPr="001C09F2" w14:paraId="1146D901" w14:textId="77777777" w:rsidTr="00A342F3">
        <w:tc>
          <w:tcPr>
            <w:tcW w:w="1137" w:type="dxa"/>
            <w:vAlign w:val="center"/>
          </w:tcPr>
          <w:p w14:paraId="55FA1701" w14:textId="63AD0E5A" w:rsidR="00485C76" w:rsidRPr="00636579" w:rsidRDefault="00115D0D" w:rsidP="00115D0D">
            <w:pPr>
              <w:jc w:val="center"/>
              <w:rPr>
                <w:sz w:val="24"/>
                <w:szCs w:val="24"/>
              </w:rPr>
            </w:pPr>
            <w:r>
              <w:rPr>
                <w:sz w:val="24"/>
                <w:szCs w:val="24"/>
              </w:rPr>
              <w:t>2</w:t>
            </w:r>
            <w:r w:rsidR="00311653">
              <w:rPr>
                <w:sz w:val="24"/>
                <w:szCs w:val="24"/>
              </w:rPr>
              <w:t>50</w:t>
            </w:r>
          </w:p>
        </w:tc>
        <w:tc>
          <w:tcPr>
            <w:tcW w:w="1473" w:type="dxa"/>
            <w:vAlign w:val="center"/>
          </w:tcPr>
          <w:p w14:paraId="76516F21" w14:textId="01221BCB" w:rsidR="00485C76" w:rsidRPr="00636579" w:rsidRDefault="00485C76" w:rsidP="00311653">
            <w:pPr>
              <w:jc w:val="center"/>
              <w:rPr>
                <w:sz w:val="24"/>
                <w:szCs w:val="24"/>
              </w:rPr>
            </w:pPr>
            <w:r w:rsidRPr="00636579">
              <w:rPr>
                <w:sz w:val="24"/>
                <w:szCs w:val="24"/>
              </w:rPr>
              <w:t>Books</w:t>
            </w:r>
            <w:r w:rsidR="00311653">
              <w:rPr>
                <w:sz w:val="24"/>
                <w:szCs w:val="24"/>
              </w:rPr>
              <w:t xml:space="preserve"> / Reference Guides</w:t>
            </w:r>
          </w:p>
        </w:tc>
        <w:tc>
          <w:tcPr>
            <w:tcW w:w="1985" w:type="dxa"/>
            <w:vAlign w:val="center"/>
          </w:tcPr>
          <w:p w14:paraId="2D21492A" w14:textId="2C0E19F8" w:rsidR="00485C76" w:rsidRPr="00636579" w:rsidRDefault="00311653" w:rsidP="00311653">
            <w:pPr>
              <w:jc w:val="center"/>
              <w:rPr>
                <w:sz w:val="24"/>
                <w:szCs w:val="24"/>
              </w:rPr>
            </w:pPr>
            <w:r>
              <w:rPr>
                <w:sz w:val="24"/>
                <w:szCs w:val="24"/>
              </w:rPr>
              <w:t>1970’s – 1990’s</w:t>
            </w:r>
          </w:p>
        </w:tc>
        <w:tc>
          <w:tcPr>
            <w:tcW w:w="1705" w:type="dxa"/>
            <w:vAlign w:val="center"/>
          </w:tcPr>
          <w:p w14:paraId="7100939E" w14:textId="15313ED9" w:rsidR="00485C76" w:rsidRPr="00636579" w:rsidRDefault="00485C76" w:rsidP="00027351">
            <w:pPr>
              <w:jc w:val="center"/>
              <w:rPr>
                <w:sz w:val="24"/>
                <w:szCs w:val="24"/>
              </w:rPr>
            </w:pPr>
            <w:r w:rsidRPr="00636579">
              <w:rPr>
                <w:sz w:val="24"/>
                <w:szCs w:val="24"/>
              </w:rPr>
              <w:t xml:space="preserve">Trash </w:t>
            </w:r>
          </w:p>
        </w:tc>
        <w:tc>
          <w:tcPr>
            <w:tcW w:w="1980" w:type="dxa"/>
            <w:vAlign w:val="center"/>
          </w:tcPr>
          <w:p w14:paraId="38117874" w14:textId="283FBE09" w:rsidR="00485C76" w:rsidRPr="001C09F2" w:rsidRDefault="00027351" w:rsidP="008E4E3E">
            <w:pPr>
              <w:jc w:val="center"/>
              <w:rPr>
                <w:sz w:val="24"/>
                <w:szCs w:val="24"/>
              </w:rPr>
            </w:pPr>
            <w:r>
              <w:rPr>
                <w:sz w:val="24"/>
                <w:szCs w:val="24"/>
              </w:rPr>
              <w:t>Ripped</w:t>
            </w:r>
            <w:r w:rsidR="008E4E3E">
              <w:rPr>
                <w:sz w:val="24"/>
                <w:szCs w:val="24"/>
              </w:rPr>
              <w:t xml:space="preserve"> /</w:t>
            </w:r>
            <w:r>
              <w:rPr>
                <w:sz w:val="24"/>
                <w:szCs w:val="24"/>
              </w:rPr>
              <w:t xml:space="preserve"> Pages falling out</w:t>
            </w:r>
            <w:r w:rsidR="00485C76">
              <w:rPr>
                <w:sz w:val="24"/>
                <w:szCs w:val="24"/>
              </w:rPr>
              <w:t xml:space="preserve"> </w:t>
            </w:r>
          </w:p>
        </w:tc>
      </w:tr>
    </w:tbl>
    <w:p w14:paraId="791FA9BA" w14:textId="65D6EF48" w:rsidR="00FD21C8" w:rsidRDefault="00FD21C8" w:rsidP="00485C76">
      <w:pPr>
        <w:rPr>
          <w:sz w:val="24"/>
          <w:szCs w:val="24"/>
        </w:rPr>
      </w:pPr>
    </w:p>
    <w:p w14:paraId="558EC2D6" w14:textId="445786E6"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w:t>
      </w:r>
      <w:r w:rsidR="00F53810">
        <w:rPr>
          <w:sz w:val="24"/>
          <w:szCs w:val="24"/>
        </w:rPr>
        <w:t xml:space="preserve"> NO A</w:t>
      </w:r>
      <w:r>
        <w:rPr>
          <w:sz w:val="24"/>
          <w:szCs w:val="24"/>
        </w:rPr>
        <w:t xml:space="preserve">, Mr. Hamilton, Mrs. Henderson, Mr. Lisa, Mrs. Scott, Mrs. Stevenson, Mr. Michael voting 8 YES. </w:t>
      </w:r>
    </w:p>
    <w:p w14:paraId="60D573D1" w14:textId="5C5EA3B1" w:rsidR="00372A89" w:rsidRPr="00F06DBA" w:rsidRDefault="00372A89" w:rsidP="00372A89">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01A67A72" w14:textId="5B98A304" w:rsidR="00372A89" w:rsidRDefault="00372A89" w:rsidP="00485C76">
      <w:pPr>
        <w:rPr>
          <w:sz w:val="24"/>
          <w:szCs w:val="24"/>
        </w:rPr>
      </w:pPr>
    </w:p>
    <w:p w14:paraId="09B2B5C3" w14:textId="77777777" w:rsidR="00372A89" w:rsidRDefault="00372A89" w:rsidP="00485C76">
      <w:pPr>
        <w:rPr>
          <w:sz w:val="24"/>
          <w:szCs w:val="24"/>
        </w:rPr>
      </w:pPr>
    </w:p>
    <w:p w14:paraId="164FAF31" w14:textId="65C3A45A" w:rsidR="00CC7B2E" w:rsidRPr="00B92805" w:rsidRDefault="00103365" w:rsidP="0017578E">
      <w:pPr>
        <w:pStyle w:val="ListParagraph"/>
        <w:numPr>
          <w:ilvl w:val="0"/>
          <w:numId w:val="22"/>
        </w:numPr>
        <w:rPr>
          <w:b/>
          <w:smallCaps/>
          <w:sz w:val="28"/>
          <w:szCs w:val="28"/>
        </w:rPr>
      </w:pPr>
      <w:r w:rsidRPr="00103365">
        <w:rPr>
          <w:spacing w:val="-3"/>
          <w:sz w:val="24"/>
          <w:szCs w:val="24"/>
          <w:u w:val="single"/>
        </w:rPr>
        <w:t>Informational</w:t>
      </w:r>
      <w:r w:rsidRPr="00103365">
        <w:rPr>
          <w:spacing w:val="-3"/>
          <w:sz w:val="24"/>
          <w:szCs w:val="24"/>
        </w:rPr>
        <w:t>:  The AHERA Periodic Surveillance Inspection Report provides a summary of asbestos findings as well as a history of asbestos removals for a given facility.  The inspection is conducted and reports created by Horizon Environmental Group, Inc. under contract with the Paulsboro Board of Education.  The district engages the Horizon Environmental Group to perform periodic inspections of all district facility for compliance with the Asbestos Hazard Emergency Response Act.  These inspections are required to be performed every six months and the results reported to the Board.  The reports identify all asbestos containing materials in each facility and the condition of those materials.  All of the asbestos containing materials present in the district are properly encapsulated and no act</w:t>
      </w:r>
      <w:r>
        <w:rPr>
          <w:spacing w:val="-3"/>
          <w:sz w:val="24"/>
          <w:szCs w:val="24"/>
        </w:rPr>
        <w:t>ion is required at this time.</w:t>
      </w:r>
      <w:r w:rsidR="00B92805">
        <w:rPr>
          <w:spacing w:val="-3"/>
          <w:sz w:val="24"/>
          <w:szCs w:val="24"/>
        </w:rPr>
        <w:t xml:space="preserve"> </w:t>
      </w:r>
      <w:r w:rsidR="00B92805" w:rsidRPr="00FD21C8">
        <w:rPr>
          <w:b/>
          <w:spacing w:val="-3"/>
          <w:sz w:val="24"/>
          <w:szCs w:val="24"/>
        </w:rPr>
        <w:t>(Attachments)</w:t>
      </w:r>
    </w:p>
    <w:p w14:paraId="6015A106" w14:textId="77777777" w:rsidR="00B92805" w:rsidRPr="00E86BCC" w:rsidRDefault="00B92805" w:rsidP="00B92805">
      <w:pPr>
        <w:pStyle w:val="ListParagraph"/>
        <w:rPr>
          <w:spacing w:val="-3"/>
          <w:sz w:val="24"/>
          <w:szCs w:val="24"/>
        </w:rPr>
      </w:pPr>
    </w:p>
    <w:p w14:paraId="6E29C4F2" w14:textId="3D24C22C" w:rsidR="00F40C8E" w:rsidRPr="00E86BCC" w:rsidRDefault="00B92805" w:rsidP="00F40C8E">
      <w:pPr>
        <w:pStyle w:val="ListParagraph"/>
        <w:rPr>
          <w:spacing w:val="-3"/>
          <w:sz w:val="24"/>
          <w:szCs w:val="24"/>
        </w:rPr>
      </w:pPr>
      <w:r w:rsidRPr="00E86BCC">
        <w:rPr>
          <w:spacing w:val="-3"/>
          <w:sz w:val="24"/>
          <w:szCs w:val="24"/>
        </w:rPr>
        <w:t>AHERA Inspections were completed for the following:</w:t>
      </w:r>
    </w:p>
    <w:p w14:paraId="4ED3FB31" w14:textId="0045E92A" w:rsidR="00B92805" w:rsidRPr="00E86BCC" w:rsidRDefault="009D7224" w:rsidP="00E86BCC">
      <w:pPr>
        <w:pStyle w:val="ListParagraph"/>
        <w:numPr>
          <w:ilvl w:val="0"/>
          <w:numId w:val="35"/>
        </w:numPr>
        <w:rPr>
          <w:spacing w:val="-3"/>
          <w:sz w:val="24"/>
          <w:szCs w:val="24"/>
        </w:rPr>
      </w:pPr>
      <w:r w:rsidRPr="00E86BCC">
        <w:rPr>
          <w:spacing w:val="-3"/>
          <w:sz w:val="24"/>
          <w:szCs w:val="24"/>
        </w:rPr>
        <w:t>Billingsport Early Childhood Center</w:t>
      </w:r>
    </w:p>
    <w:p w14:paraId="150EA529" w14:textId="2A6C5721" w:rsidR="009D7224" w:rsidRPr="00E86BCC" w:rsidRDefault="009D7224" w:rsidP="00E86BCC">
      <w:pPr>
        <w:pStyle w:val="ListParagraph"/>
        <w:numPr>
          <w:ilvl w:val="0"/>
          <w:numId w:val="35"/>
        </w:numPr>
        <w:rPr>
          <w:spacing w:val="-3"/>
          <w:sz w:val="24"/>
          <w:szCs w:val="24"/>
        </w:rPr>
      </w:pPr>
      <w:r w:rsidRPr="00E86BCC">
        <w:rPr>
          <w:spacing w:val="-3"/>
          <w:sz w:val="24"/>
          <w:szCs w:val="24"/>
        </w:rPr>
        <w:t>Loudenslager Elementary School</w:t>
      </w:r>
    </w:p>
    <w:p w14:paraId="19575D9D" w14:textId="432AC794" w:rsidR="009D7224" w:rsidRPr="00E86BCC" w:rsidRDefault="009D7224" w:rsidP="00E86BCC">
      <w:pPr>
        <w:pStyle w:val="ListParagraph"/>
        <w:numPr>
          <w:ilvl w:val="0"/>
          <w:numId w:val="35"/>
        </w:numPr>
        <w:rPr>
          <w:spacing w:val="-3"/>
          <w:sz w:val="24"/>
          <w:szCs w:val="24"/>
        </w:rPr>
      </w:pPr>
      <w:r w:rsidRPr="00E86BCC">
        <w:rPr>
          <w:spacing w:val="-3"/>
          <w:sz w:val="24"/>
          <w:szCs w:val="24"/>
        </w:rPr>
        <w:lastRenderedPageBreak/>
        <w:t>Paulsboro Junior / Senior High School</w:t>
      </w:r>
    </w:p>
    <w:p w14:paraId="5B375719" w14:textId="396BE09F" w:rsidR="009D7224" w:rsidRPr="00E86BCC" w:rsidRDefault="00E86BCC" w:rsidP="00E86BCC">
      <w:pPr>
        <w:pStyle w:val="ListParagraph"/>
        <w:numPr>
          <w:ilvl w:val="0"/>
          <w:numId w:val="35"/>
        </w:numPr>
        <w:rPr>
          <w:spacing w:val="-3"/>
          <w:sz w:val="24"/>
          <w:szCs w:val="24"/>
        </w:rPr>
      </w:pPr>
      <w:r w:rsidRPr="00E86BCC">
        <w:rPr>
          <w:spacing w:val="-3"/>
          <w:sz w:val="24"/>
          <w:szCs w:val="24"/>
        </w:rPr>
        <w:t>Administration</w:t>
      </w:r>
      <w:r w:rsidR="009D7224" w:rsidRPr="00E86BCC">
        <w:rPr>
          <w:spacing w:val="-3"/>
          <w:sz w:val="24"/>
          <w:szCs w:val="24"/>
        </w:rPr>
        <w:t xml:space="preserve"> Building</w:t>
      </w:r>
    </w:p>
    <w:p w14:paraId="7A9512B1" w14:textId="36B140CF" w:rsidR="00E86BCC" w:rsidRDefault="00E86BCC" w:rsidP="00E86BCC">
      <w:pPr>
        <w:pStyle w:val="ListParagraph"/>
        <w:ind w:left="1440"/>
        <w:rPr>
          <w:rFonts w:ascii="Times New Roman Bold" w:hAnsi="Times New Roman Bold"/>
          <w:sz w:val="28"/>
          <w:szCs w:val="28"/>
        </w:rPr>
      </w:pPr>
    </w:p>
    <w:p w14:paraId="4910290A" w14:textId="77777777" w:rsidR="00E86BCC" w:rsidRPr="00E86BCC" w:rsidRDefault="00E86BCC" w:rsidP="00E86BCC">
      <w:pPr>
        <w:pStyle w:val="ListParagraph"/>
        <w:ind w:left="1440"/>
        <w:rPr>
          <w:rFonts w:ascii="Times New Roman Bold" w:hAnsi="Times New Roman Bold"/>
          <w:sz w:val="28"/>
          <w:szCs w:val="28"/>
        </w:rPr>
      </w:pPr>
    </w:p>
    <w:p w14:paraId="0A00AF4A" w14:textId="7DF59173" w:rsidR="00CC7B2E" w:rsidRDefault="00CC7B2E" w:rsidP="00CC7B2E">
      <w:pPr>
        <w:rPr>
          <w:sz w:val="24"/>
          <w:szCs w:val="24"/>
        </w:rPr>
      </w:pPr>
      <w:r w:rsidRPr="00B547E3">
        <w:rPr>
          <w:b/>
          <w:smallCaps/>
          <w:sz w:val="28"/>
          <w:szCs w:val="28"/>
        </w:rPr>
        <w:t xml:space="preserve">Facilities </w:t>
      </w:r>
      <w:r w:rsidR="0017578E">
        <w:rPr>
          <w:b/>
          <w:smallCaps/>
          <w:sz w:val="28"/>
          <w:szCs w:val="28"/>
        </w:rPr>
        <w:t>D</w:t>
      </w:r>
      <w:r>
        <w:rPr>
          <w:b/>
          <w:smallCaps/>
          <w:sz w:val="28"/>
          <w:szCs w:val="28"/>
        </w:rPr>
        <w:t xml:space="preserve">: </w:t>
      </w:r>
      <w:r w:rsidRPr="00F84D55">
        <w:rPr>
          <w:sz w:val="24"/>
          <w:szCs w:val="24"/>
        </w:rPr>
        <w:t xml:space="preserve">The Greenwich Township Representative may </w:t>
      </w:r>
      <w:r>
        <w:rPr>
          <w:sz w:val="24"/>
          <w:szCs w:val="24"/>
        </w:rPr>
        <w:t xml:space="preserve">not </w:t>
      </w:r>
      <w:r w:rsidRPr="00F84D55">
        <w:rPr>
          <w:sz w:val="24"/>
          <w:szCs w:val="24"/>
        </w:rPr>
        <w:t>vote on items in thi</w:t>
      </w:r>
      <w:r>
        <w:rPr>
          <w:sz w:val="24"/>
          <w:szCs w:val="24"/>
        </w:rPr>
        <w:t>s section of the agenda.</w:t>
      </w:r>
    </w:p>
    <w:p w14:paraId="57515E1B" w14:textId="3F83BAD1" w:rsidR="00CC7B2E" w:rsidRDefault="00CC7B2E" w:rsidP="00CC7B2E">
      <w:pPr>
        <w:rPr>
          <w:b/>
          <w:smallCaps/>
          <w:sz w:val="28"/>
          <w:szCs w:val="28"/>
        </w:rPr>
      </w:pPr>
    </w:p>
    <w:p w14:paraId="379A0FEF" w14:textId="169CC46D" w:rsidR="00372A89" w:rsidRPr="00455515" w:rsidRDefault="00372A89" w:rsidP="00372A89">
      <w:pPr>
        <w:rPr>
          <w:sz w:val="24"/>
          <w:szCs w:val="24"/>
        </w:rPr>
      </w:pPr>
      <w:r>
        <w:rPr>
          <w:sz w:val="24"/>
          <w:szCs w:val="24"/>
        </w:rPr>
        <w:t>Motion made by</w:t>
      </w:r>
      <w:r w:rsidRPr="00372A89">
        <w:rPr>
          <w:sz w:val="24"/>
          <w:szCs w:val="24"/>
        </w:rPr>
        <w:t xml:space="preserve"> </w:t>
      </w:r>
      <w:r>
        <w:rPr>
          <w:sz w:val="24"/>
          <w:szCs w:val="24"/>
        </w:rPr>
        <w:t>Hamilton, seconded by Stevenson to approve items D.</w:t>
      </w:r>
    </w:p>
    <w:p w14:paraId="3BA2BC57" w14:textId="12386958" w:rsidR="00372A89" w:rsidRDefault="00372A89" w:rsidP="00CC7B2E">
      <w:pPr>
        <w:rPr>
          <w:b/>
          <w:smallCaps/>
          <w:sz w:val="28"/>
          <w:szCs w:val="28"/>
        </w:rPr>
      </w:pPr>
    </w:p>
    <w:p w14:paraId="192E1E2D" w14:textId="77777777" w:rsidR="00372A89" w:rsidRPr="00444C42" w:rsidRDefault="00372A89" w:rsidP="00CC7B2E">
      <w:pPr>
        <w:rPr>
          <w:b/>
          <w:smallCaps/>
          <w:sz w:val="28"/>
          <w:szCs w:val="28"/>
        </w:rPr>
      </w:pPr>
    </w:p>
    <w:p w14:paraId="46875499" w14:textId="77777777" w:rsidR="00CC7B2E" w:rsidRPr="00636579" w:rsidRDefault="00CC7B2E" w:rsidP="0017578E">
      <w:pPr>
        <w:pStyle w:val="ListParagraph"/>
        <w:numPr>
          <w:ilvl w:val="0"/>
          <w:numId w:val="22"/>
        </w:numPr>
        <w:rPr>
          <w:sz w:val="24"/>
          <w:szCs w:val="24"/>
        </w:rPr>
      </w:pPr>
      <w:r w:rsidRPr="00EC3573">
        <w:rPr>
          <w:sz w:val="24"/>
          <w:szCs w:val="24"/>
        </w:rPr>
        <w:t>Recommend approval</w:t>
      </w:r>
      <w:r w:rsidRPr="00636579">
        <w:rPr>
          <w:sz w:val="24"/>
          <w:szCs w:val="24"/>
        </w:rPr>
        <w:t xml:space="preserve"> to dispose of the following from Billingsport Early Childhood Center Library.</w:t>
      </w:r>
    </w:p>
    <w:p w14:paraId="2859E54A" w14:textId="77777777" w:rsidR="00090203" w:rsidRPr="00636579" w:rsidRDefault="00090203" w:rsidP="00090203">
      <w:pPr>
        <w:rPr>
          <w:sz w:val="24"/>
          <w:szCs w:val="24"/>
        </w:rPr>
      </w:pPr>
    </w:p>
    <w:tbl>
      <w:tblPr>
        <w:tblStyle w:val="TableGrid"/>
        <w:tblW w:w="0" w:type="auto"/>
        <w:tblLook w:val="04A0" w:firstRow="1" w:lastRow="0" w:firstColumn="1" w:lastColumn="0" w:noHBand="0" w:noVBand="1"/>
      </w:tblPr>
      <w:tblGrid>
        <w:gridCol w:w="1138"/>
        <w:gridCol w:w="2201"/>
        <w:gridCol w:w="1533"/>
        <w:gridCol w:w="2291"/>
        <w:gridCol w:w="2547"/>
      </w:tblGrid>
      <w:tr w:rsidR="00090203" w:rsidRPr="00636579" w14:paraId="094B3318" w14:textId="77777777" w:rsidTr="00174BE7">
        <w:trPr>
          <w:tblHeader/>
        </w:trPr>
        <w:tc>
          <w:tcPr>
            <w:tcW w:w="1138" w:type="dxa"/>
            <w:shd w:val="clear" w:color="auto" w:fill="D9D9D9" w:themeFill="background1" w:themeFillShade="D9"/>
            <w:vAlign w:val="center"/>
          </w:tcPr>
          <w:p w14:paraId="1BBE051A" w14:textId="77777777" w:rsidR="00090203" w:rsidRPr="00636579" w:rsidRDefault="00090203" w:rsidP="00174BE7">
            <w:pPr>
              <w:jc w:val="center"/>
              <w:rPr>
                <w:b/>
                <w:sz w:val="24"/>
                <w:szCs w:val="24"/>
              </w:rPr>
            </w:pPr>
            <w:r w:rsidRPr="00636579">
              <w:rPr>
                <w:b/>
                <w:sz w:val="24"/>
                <w:szCs w:val="24"/>
              </w:rPr>
              <w:t>Quantity</w:t>
            </w:r>
          </w:p>
        </w:tc>
        <w:tc>
          <w:tcPr>
            <w:tcW w:w="2201" w:type="dxa"/>
            <w:shd w:val="clear" w:color="auto" w:fill="D9D9D9" w:themeFill="background1" w:themeFillShade="D9"/>
            <w:vAlign w:val="center"/>
          </w:tcPr>
          <w:p w14:paraId="63D67948" w14:textId="77777777" w:rsidR="00090203" w:rsidRPr="00636579" w:rsidRDefault="00090203" w:rsidP="00174BE7">
            <w:pPr>
              <w:jc w:val="center"/>
              <w:rPr>
                <w:b/>
                <w:sz w:val="24"/>
                <w:szCs w:val="24"/>
              </w:rPr>
            </w:pPr>
            <w:r w:rsidRPr="00636579">
              <w:rPr>
                <w:b/>
                <w:sz w:val="24"/>
                <w:szCs w:val="24"/>
              </w:rPr>
              <w:t>Item</w:t>
            </w:r>
          </w:p>
        </w:tc>
        <w:tc>
          <w:tcPr>
            <w:tcW w:w="1533" w:type="dxa"/>
            <w:shd w:val="clear" w:color="auto" w:fill="D9D9D9" w:themeFill="background1" w:themeFillShade="D9"/>
            <w:vAlign w:val="center"/>
          </w:tcPr>
          <w:p w14:paraId="35F799E5" w14:textId="77777777" w:rsidR="00090203" w:rsidRPr="00636579" w:rsidRDefault="00090203" w:rsidP="00174BE7">
            <w:pPr>
              <w:jc w:val="center"/>
              <w:rPr>
                <w:b/>
                <w:sz w:val="24"/>
                <w:szCs w:val="24"/>
              </w:rPr>
            </w:pPr>
            <w:r w:rsidRPr="00636579">
              <w:rPr>
                <w:b/>
                <w:sz w:val="24"/>
                <w:szCs w:val="24"/>
              </w:rPr>
              <w:t>Age of Item</w:t>
            </w:r>
          </w:p>
        </w:tc>
        <w:tc>
          <w:tcPr>
            <w:tcW w:w="2291" w:type="dxa"/>
            <w:shd w:val="clear" w:color="auto" w:fill="D9D9D9" w:themeFill="background1" w:themeFillShade="D9"/>
            <w:vAlign w:val="center"/>
          </w:tcPr>
          <w:p w14:paraId="76D7BEC1" w14:textId="77777777" w:rsidR="00090203" w:rsidRPr="00636579" w:rsidRDefault="00090203" w:rsidP="00174BE7">
            <w:pPr>
              <w:jc w:val="center"/>
              <w:rPr>
                <w:b/>
                <w:sz w:val="24"/>
                <w:szCs w:val="24"/>
              </w:rPr>
            </w:pPr>
            <w:r w:rsidRPr="00636579">
              <w:rPr>
                <w:b/>
                <w:sz w:val="24"/>
                <w:szCs w:val="24"/>
              </w:rPr>
              <w:t>Method of Disposal</w:t>
            </w:r>
          </w:p>
        </w:tc>
        <w:tc>
          <w:tcPr>
            <w:tcW w:w="2547" w:type="dxa"/>
            <w:shd w:val="clear" w:color="auto" w:fill="D9D9D9" w:themeFill="background1" w:themeFillShade="D9"/>
            <w:vAlign w:val="center"/>
          </w:tcPr>
          <w:p w14:paraId="4DBDE6C7" w14:textId="77777777" w:rsidR="00090203" w:rsidRPr="00636579" w:rsidRDefault="00090203" w:rsidP="00174BE7">
            <w:pPr>
              <w:jc w:val="center"/>
              <w:rPr>
                <w:b/>
                <w:sz w:val="24"/>
                <w:szCs w:val="24"/>
              </w:rPr>
            </w:pPr>
            <w:r w:rsidRPr="00636579">
              <w:rPr>
                <w:b/>
                <w:sz w:val="24"/>
                <w:szCs w:val="24"/>
              </w:rPr>
              <w:t>Reason for Disposal</w:t>
            </w:r>
          </w:p>
        </w:tc>
      </w:tr>
      <w:tr w:rsidR="00090203" w:rsidRPr="001C09F2" w14:paraId="4D72C70C" w14:textId="77777777" w:rsidTr="00174BE7">
        <w:tc>
          <w:tcPr>
            <w:tcW w:w="1138" w:type="dxa"/>
            <w:vAlign w:val="center"/>
          </w:tcPr>
          <w:p w14:paraId="24F3C82F" w14:textId="29C714F2" w:rsidR="00090203" w:rsidRPr="00636579" w:rsidRDefault="00326F25" w:rsidP="00326F25">
            <w:pPr>
              <w:jc w:val="center"/>
              <w:rPr>
                <w:sz w:val="24"/>
                <w:szCs w:val="24"/>
              </w:rPr>
            </w:pPr>
            <w:r w:rsidRPr="00636579">
              <w:rPr>
                <w:sz w:val="24"/>
                <w:szCs w:val="24"/>
              </w:rPr>
              <w:t>6</w:t>
            </w:r>
          </w:p>
        </w:tc>
        <w:tc>
          <w:tcPr>
            <w:tcW w:w="2201" w:type="dxa"/>
            <w:vAlign w:val="center"/>
          </w:tcPr>
          <w:p w14:paraId="375369D9" w14:textId="22B4642C" w:rsidR="00090203" w:rsidRPr="00636579" w:rsidRDefault="00090203" w:rsidP="00174BE7">
            <w:pPr>
              <w:jc w:val="center"/>
              <w:rPr>
                <w:sz w:val="24"/>
                <w:szCs w:val="24"/>
              </w:rPr>
            </w:pPr>
            <w:r w:rsidRPr="00636579">
              <w:rPr>
                <w:sz w:val="24"/>
                <w:szCs w:val="24"/>
              </w:rPr>
              <w:t>Books</w:t>
            </w:r>
            <w:r w:rsidR="00636579" w:rsidRPr="00636579">
              <w:rPr>
                <w:sz w:val="24"/>
                <w:szCs w:val="24"/>
              </w:rPr>
              <w:t>helves</w:t>
            </w:r>
          </w:p>
        </w:tc>
        <w:tc>
          <w:tcPr>
            <w:tcW w:w="1533" w:type="dxa"/>
            <w:vAlign w:val="center"/>
          </w:tcPr>
          <w:p w14:paraId="16107B35" w14:textId="77777777" w:rsidR="00090203" w:rsidRPr="00636579" w:rsidRDefault="00090203" w:rsidP="00174BE7">
            <w:pPr>
              <w:jc w:val="center"/>
              <w:rPr>
                <w:sz w:val="24"/>
                <w:szCs w:val="24"/>
              </w:rPr>
            </w:pPr>
            <w:r w:rsidRPr="00636579">
              <w:rPr>
                <w:sz w:val="24"/>
                <w:szCs w:val="24"/>
              </w:rPr>
              <w:t>Various</w:t>
            </w:r>
          </w:p>
        </w:tc>
        <w:tc>
          <w:tcPr>
            <w:tcW w:w="2291" w:type="dxa"/>
            <w:vAlign w:val="center"/>
          </w:tcPr>
          <w:p w14:paraId="11535DC6" w14:textId="621CCD05" w:rsidR="00090203" w:rsidRPr="00636579" w:rsidRDefault="009C5A08" w:rsidP="009C5A08">
            <w:pPr>
              <w:jc w:val="center"/>
              <w:rPr>
                <w:sz w:val="24"/>
                <w:szCs w:val="24"/>
              </w:rPr>
            </w:pPr>
            <w:r w:rsidRPr="00636579">
              <w:rPr>
                <w:sz w:val="24"/>
                <w:szCs w:val="24"/>
              </w:rPr>
              <w:t>Trash / Donate</w:t>
            </w:r>
            <w:r w:rsidR="00090203" w:rsidRPr="00636579">
              <w:rPr>
                <w:sz w:val="24"/>
                <w:szCs w:val="24"/>
              </w:rPr>
              <w:t xml:space="preserve"> </w:t>
            </w:r>
          </w:p>
        </w:tc>
        <w:tc>
          <w:tcPr>
            <w:tcW w:w="2547" w:type="dxa"/>
            <w:vAlign w:val="center"/>
          </w:tcPr>
          <w:p w14:paraId="48601E42" w14:textId="77777777" w:rsidR="00451F94" w:rsidRPr="00636579" w:rsidRDefault="00090203" w:rsidP="00451F94">
            <w:pPr>
              <w:jc w:val="center"/>
              <w:rPr>
                <w:sz w:val="24"/>
                <w:szCs w:val="24"/>
              </w:rPr>
            </w:pPr>
            <w:r w:rsidRPr="00636579">
              <w:rPr>
                <w:sz w:val="24"/>
                <w:szCs w:val="24"/>
              </w:rPr>
              <w:t>Out of date and</w:t>
            </w:r>
          </w:p>
          <w:p w14:paraId="46412D47" w14:textId="637E8730" w:rsidR="00090203" w:rsidRPr="001C09F2" w:rsidRDefault="00090203" w:rsidP="00451F94">
            <w:pPr>
              <w:jc w:val="center"/>
              <w:rPr>
                <w:sz w:val="24"/>
                <w:szCs w:val="24"/>
              </w:rPr>
            </w:pPr>
            <w:r w:rsidRPr="00636579">
              <w:rPr>
                <w:sz w:val="24"/>
                <w:szCs w:val="24"/>
              </w:rPr>
              <w:t>in poor condition</w:t>
            </w:r>
            <w:r>
              <w:rPr>
                <w:sz w:val="24"/>
                <w:szCs w:val="24"/>
              </w:rPr>
              <w:t xml:space="preserve"> </w:t>
            </w:r>
          </w:p>
        </w:tc>
      </w:tr>
    </w:tbl>
    <w:p w14:paraId="6ADB5DB1" w14:textId="77777777" w:rsidR="00090203" w:rsidRDefault="00090203" w:rsidP="00090203">
      <w:pPr>
        <w:rPr>
          <w:sz w:val="24"/>
          <w:szCs w:val="24"/>
        </w:rPr>
      </w:pPr>
    </w:p>
    <w:p w14:paraId="1409800F" w14:textId="038B2ABB" w:rsidR="00FF4C94" w:rsidRDefault="00FF4C94" w:rsidP="00B3065E">
      <w:pPr>
        <w:pStyle w:val="ListParagraph"/>
        <w:ind w:left="0"/>
        <w:rPr>
          <w:sz w:val="24"/>
          <w:szCs w:val="24"/>
        </w:rPr>
      </w:pPr>
    </w:p>
    <w:p w14:paraId="3CF5D92A" w14:textId="49858653"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Mrs. Scott, Mrs.</w:t>
      </w:r>
      <w:r w:rsidR="00F53810">
        <w:rPr>
          <w:sz w:val="24"/>
          <w:szCs w:val="24"/>
        </w:rPr>
        <w:t xml:space="preserve"> Stevenson, voting 7</w:t>
      </w:r>
      <w:r>
        <w:rPr>
          <w:sz w:val="24"/>
          <w:szCs w:val="24"/>
        </w:rPr>
        <w:t xml:space="preserve"> YES. </w:t>
      </w:r>
    </w:p>
    <w:p w14:paraId="0CF2EA67" w14:textId="3E98EB1D" w:rsidR="00372A89" w:rsidRDefault="00372A89" w:rsidP="00372A89">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24B16BFE" w14:textId="77777777" w:rsidR="00372A89" w:rsidRPr="00B452E5" w:rsidRDefault="00372A89" w:rsidP="00B3065E">
      <w:pPr>
        <w:pStyle w:val="ListParagraph"/>
        <w:ind w:left="0"/>
        <w:rPr>
          <w:sz w:val="24"/>
          <w:szCs w:val="24"/>
        </w:rPr>
      </w:pPr>
    </w:p>
    <w:p w14:paraId="6B5A220D" w14:textId="6A2E2475" w:rsidR="00FB668B" w:rsidRDefault="00FB668B" w:rsidP="00FB668B">
      <w:pPr>
        <w:rPr>
          <w:sz w:val="24"/>
          <w:szCs w:val="24"/>
        </w:rPr>
      </w:pPr>
      <w:r w:rsidRPr="0017578E">
        <w:rPr>
          <w:b/>
          <w:smallCaps/>
          <w:sz w:val="28"/>
          <w:szCs w:val="28"/>
        </w:rPr>
        <w:t>Finance A</w:t>
      </w:r>
      <w:r w:rsidR="0016089E">
        <w:rPr>
          <w:b/>
          <w:smallCaps/>
          <w:sz w:val="28"/>
          <w:szCs w:val="28"/>
        </w:rPr>
        <w:t xml:space="preserve"> - B</w:t>
      </w:r>
      <w:r w:rsidRPr="0017578E">
        <w:rPr>
          <w:b/>
          <w:smallCaps/>
          <w:sz w:val="24"/>
          <w:szCs w:val="24"/>
        </w:rPr>
        <w:t xml:space="preserve">:   </w:t>
      </w:r>
      <w:r w:rsidRPr="005F6F85">
        <w:rPr>
          <w:sz w:val="24"/>
          <w:szCs w:val="24"/>
        </w:rPr>
        <w:t>The Greenwich Township Representative may vote on items in this section of the agenda.</w:t>
      </w:r>
    </w:p>
    <w:p w14:paraId="4992FC2F" w14:textId="7D37837A" w:rsidR="003B3FD2" w:rsidRDefault="003B3FD2" w:rsidP="00032EFA">
      <w:pPr>
        <w:pStyle w:val="ListParagraph"/>
        <w:rPr>
          <w:rFonts w:eastAsia="Calibri"/>
          <w:b/>
          <w:sz w:val="24"/>
          <w:szCs w:val="24"/>
        </w:rPr>
      </w:pPr>
    </w:p>
    <w:p w14:paraId="706E99E5" w14:textId="77777777" w:rsidR="00372A89" w:rsidRPr="00455515" w:rsidRDefault="00372A89" w:rsidP="00372A89">
      <w:pPr>
        <w:rPr>
          <w:sz w:val="24"/>
          <w:szCs w:val="24"/>
        </w:rPr>
      </w:pPr>
      <w:r>
        <w:rPr>
          <w:sz w:val="24"/>
          <w:szCs w:val="24"/>
        </w:rPr>
        <w:t>Motion made by Stevenson, seconded by Hamilton to approve items A-B.</w:t>
      </w:r>
    </w:p>
    <w:p w14:paraId="55BBCB37" w14:textId="0E3A4369" w:rsidR="00372A89" w:rsidRDefault="00372A89" w:rsidP="00032EFA">
      <w:pPr>
        <w:pStyle w:val="ListParagraph"/>
        <w:rPr>
          <w:rFonts w:eastAsia="Calibri"/>
          <w:b/>
          <w:sz w:val="24"/>
          <w:szCs w:val="24"/>
        </w:rPr>
      </w:pPr>
    </w:p>
    <w:p w14:paraId="6C38D7DA" w14:textId="77777777" w:rsidR="00372A89" w:rsidRPr="00F11334" w:rsidRDefault="00372A89" w:rsidP="00032EFA">
      <w:pPr>
        <w:pStyle w:val="ListParagraph"/>
        <w:rPr>
          <w:rFonts w:eastAsia="Calibri"/>
          <w:b/>
          <w:sz w:val="24"/>
          <w:szCs w:val="24"/>
        </w:rPr>
      </w:pPr>
    </w:p>
    <w:p w14:paraId="16B2EC6E" w14:textId="46A1AE45" w:rsidR="0016089E" w:rsidRDefault="0016089E" w:rsidP="0016089E">
      <w:pPr>
        <w:pStyle w:val="ListParagraph"/>
        <w:numPr>
          <w:ilvl w:val="0"/>
          <w:numId w:val="23"/>
        </w:numPr>
        <w:rPr>
          <w:rFonts w:eastAsia="Calibri"/>
          <w:sz w:val="24"/>
          <w:szCs w:val="24"/>
        </w:rPr>
      </w:pPr>
      <w:r w:rsidRPr="0016089E">
        <w:rPr>
          <w:rFonts w:eastAsia="Calibri"/>
          <w:sz w:val="24"/>
          <w:szCs w:val="24"/>
        </w:rPr>
        <w:t>Recommend approval to contract with</w:t>
      </w:r>
      <w:r w:rsidR="00152332">
        <w:rPr>
          <w:rFonts w:eastAsia="Calibri"/>
          <w:sz w:val="24"/>
          <w:szCs w:val="24"/>
        </w:rPr>
        <w:t xml:space="preserve"> Strauss Esmay Associates, LLP </w:t>
      </w:r>
      <w:r w:rsidR="000A6C4C">
        <w:rPr>
          <w:rFonts w:eastAsia="Calibri"/>
          <w:sz w:val="24"/>
          <w:szCs w:val="24"/>
        </w:rPr>
        <w:t>who will update the District Policy Manual</w:t>
      </w:r>
      <w:r w:rsidR="00691167">
        <w:rPr>
          <w:rFonts w:eastAsia="Calibri"/>
          <w:sz w:val="24"/>
          <w:szCs w:val="24"/>
        </w:rPr>
        <w:t>.</w:t>
      </w:r>
      <w:r w:rsidR="00D17A34">
        <w:rPr>
          <w:rFonts w:eastAsia="Calibri"/>
          <w:sz w:val="24"/>
          <w:szCs w:val="24"/>
        </w:rPr>
        <w:t xml:space="preserve">  The cost to review and update our District </w:t>
      </w:r>
      <w:r w:rsidR="00550F43">
        <w:rPr>
          <w:rFonts w:eastAsia="Calibri"/>
          <w:sz w:val="24"/>
          <w:szCs w:val="24"/>
        </w:rPr>
        <w:t>P</w:t>
      </w:r>
      <w:r w:rsidR="00D17A34">
        <w:rPr>
          <w:rFonts w:eastAsia="Calibri"/>
          <w:sz w:val="24"/>
          <w:szCs w:val="24"/>
        </w:rPr>
        <w:t xml:space="preserve">olicy </w:t>
      </w:r>
      <w:r w:rsidR="00550F43">
        <w:rPr>
          <w:rFonts w:eastAsia="Calibri"/>
          <w:sz w:val="24"/>
          <w:szCs w:val="24"/>
        </w:rPr>
        <w:t>M</w:t>
      </w:r>
      <w:r w:rsidR="00D17A34">
        <w:rPr>
          <w:rFonts w:eastAsia="Calibri"/>
          <w:sz w:val="24"/>
          <w:szCs w:val="24"/>
        </w:rPr>
        <w:t xml:space="preserve">anual is $13,000.00.  This is a </w:t>
      </w:r>
      <w:r w:rsidR="00F71101">
        <w:rPr>
          <w:rFonts w:eastAsia="Calibri"/>
          <w:sz w:val="24"/>
          <w:szCs w:val="24"/>
        </w:rPr>
        <w:t>onetime</w:t>
      </w:r>
      <w:r w:rsidR="00D17A34">
        <w:rPr>
          <w:rFonts w:eastAsia="Calibri"/>
          <w:sz w:val="24"/>
          <w:szCs w:val="24"/>
        </w:rPr>
        <w:t xml:space="preserve"> cha</w:t>
      </w:r>
      <w:r w:rsidR="00F71101">
        <w:rPr>
          <w:rFonts w:eastAsia="Calibri"/>
          <w:sz w:val="24"/>
          <w:szCs w:val="24"/>
        </w:rPr>
        <w:t>r</w:t>
      </w:r>
      <w:r w:rsidR="00D17A34">
        <w:rPr>
          <w:rFonts w:eastAsia="Calibri"/>
          <w:sz w:val="24"/>
          <w:szCs w:val="24"/>
        </w:rPr>
        <w:t xml:space="preserve">ge.  There </w:t>
      </w:r>
      <w:r w:rsidR="00F71101">
        <w:rPr>
          <w:rFonts w:eastAsia="Calibri"/>
          <w:sz w:val="24"/>
          <w:szCs w:val="24"/>
        </w:rPr>
        <w:t xml:space="preserve">will be </w:t>
      </w:r>
      <w:r w:rsidR="00D17A34">
        <w:rPr>
          <w:rFonts w:eastAsia="Calibri"/>
          <w:sz w:val="24"/>
          <w:szCs w:val="24"/>
        </w:rPr>
        <w:t>a yearly fee of $2</w:t>
      </w:r>
      <w:r w:rsidR="00F71101">
        <w:rPr>
          <w:rFonts w:eastAsia="Calibri"/>
          <w:sz w:val="24"/>
          <w:szCs w:val="24"/>
        </w:rPr>
        <w:t>,</w:t>
      </w:r>
      <w:r w:rsidR="00D17A34">
        <w:rPr>
          <w:rFonts w:eastAsia="Calibri"/>
          <w:sz w:val="24"/>
          <w:szCs w:val="24"/>
        </w:rPr>
        <w:t>545</w:t>
      </w:r>
      <w:r w:rsidR="00F71101">
        <w:rPr>
          <w:rFonts w:eastAsia="Calibri"/>
          <w:sz w:val="24"/>
          <w:szCs w:val="24"/>
        </w:rPr>
        <w:t>.00</w:t>
      </w:r>
      <w:r w:rsidR="00D17A34">
        <w:rPr>
          <w:rFonts w:eastAsia="Calibri"/>
          <w:sz w:val="24"/>
          <w:szCs w:val="24"/>
        </w:rPr>
        <w:t xml:space="preserve"> for</w:t>
      </w:r>
      <w:r w:rsidR="00F71101">
        <w:rPr>
          <w:rFonts w:eastAsia="Calibri"/>
          <w:sz w:val="24"/>
          <w:szCs w:val="24"/>
        </w:rPr>
        <w:t xml:space="preserve"> the maintenance and updates to the policies.</w:t>
      </w:r>
    </w:p>
    <w:p w14:paraId="5DC7D97C" w14:textId="303BC40A" w:rsidR="00152332" w:rsidRDefault="00152332" w:rsidP="00152332">
      <w:pPr>
        <w:pStyle w:val="ListParagraph"/>
        <w:rPr>
          <w:rFonts w:eastAsia="Calibri"/>
          <w:sz w:val="24"/>
          <w:szCs w:val="24"/>
        </w:rPr>
      </w:pPr>
    </w:p>
    <w:p w14:paraId="7FDC7B30" w14:textId="66E64550" w:rsidR="00152332" w:rsidRDefault="000A6C4C" w:rsidP="00152332">
      <w:pPr>
        <w:pStyle w:val="ListParagraph"/>
        <w:rPr>
          <w:rFonts w:eastAsia="Calibri"/>
          <w:sz w:val="24"/>
          <w:szCs w:val="24"/>
        </w:rPr>
      </w:pPr>
      <w:r w:rsidRPr="00691167">
        <w:rPr>
          <w:rFonts w:eastAsia="Calibri"/>
          <w:sz w:val="24"/>
          <w:szCs w:val="24"/>
          <w:u w:val="single"/>
        </w:rPr>
        <w:t>Informational:</w:t>
      </w:r>
      <w:r>
        <w:rPr>
          <w:rFonts w:eastAsia="Calibri"/>
          <w:sz w:val="24"/>
          <w:szCs w:val="24"/>
        </w:rPr>
        <w:t xml:space="preserve">  </w:t>
      </w:r>
      <w:r w:rsidRPr="000A6C4C">
        <w:rPr>
          <w:rFonts w:eastAsia="Calibri"/>
          <w:sz w:val="24"/>
          <w:szCs w:val="24"/>
        </w:rPr>
        <w:t>Currently, the hard copy policy manual does not match what is posted online.  The online policies, in some cases, appear to be drafts.  Some recently adopted policies do not appear in the hard copy manual or online.</w:t>
      </w:r>
    </w:p>
    <w:p w14:paraId="2AFDFC49" w14:textId="77777777" w:rsidR="000A6C4C" w:rsidRPr="0016089E" w:rsidRDefault="000A6C4C" w:rsidP="00152332">
      <w:pPr>
        <w:pStyle w:val="ListParagraph"/>
        <w:rPr>
          <w:rFonts w:eastAsia="Calibri"/>
          <w:sz w:val="24"/>
          <w:szCs w:val="24"/>
        </w:rPr>
      </w:pPr>
    </w:p>
    <w:p w14:paraId="57D42425" w14:textId="122453E3" w:rsidR="00032EFA" w:rsidRPr="003B3FD2" w:rsidRDefault="00032EFA" w:rsidP="000945FA">
      <w:pPr>
        <w:pStyle w:val="ListParagraph"/>
        <w:numPr>
          <w:ilvl w:val="0"/>
          <w:numId w:val="23"/>
        </w:numPr>
        <w:rPr>
          <w:rFonts w:eastAsia="Calibri"/>
          <w:sz w:val="24"/>
          <w:szCs w:val="24"/>
        </w:rPr>
      </w:pPr>
      <w:r w:rsidRPr="00EC3573">
        <w:rPr>
          <w:rFonts w:eastAsia="Calibri"/>
          <w:sz w:val="24"/>
          <w:szCs w:val="24"/>
        </w:rPr>
        <w:t>Recommend approval to contract</w:t>
      </w:r>
      <w:r w:rsidRPr="003B3FD2">
        <w:rPr>
          <w:rFonts w:eastAsia="Calibri"/>
          <w:sz w:val="24"/>
          <w:szCs w:val="24"/>
        </w:rPr>
        <w:t xml:space="preserve"> with On-Tech Consulting Inc. to represent the Paulsboro School District in connection with completion of the application for E-Rate (Universal Service Fund) funding for the 2020-2021 school year at a cost of $8,500.00.  This is the same rate as charged last year. </w:t>
      </w:r>
    </w:p>
    <w:p w14:paraId="007B7982" w14:textId="77777777" w:rsidR="00032EFA" w:rsidRPr="003B3FD2" w:rsidRDefault="00032EFA" w:rsidP="00032EFA">
      <w:pPr>
        <w:rPr>
          <w:sz w:val="24"/>
          <w:szCs w:val="24"/>
        </w:rPr>
      </w:pPr>
    </w:p>
    <w:p w14:paraId="1BF13071" w14:textId="77777777" w:rsidR="00032EFA" w:rsidRPr="003B3FD2" w:rsidRDefault="00032EFA" w:rsidP="00032EFA">
      <w:pPr>
        <w:autoSpaceDE w:val="0"/>
        <w:autoSpaceDN w:val="0"/>
        <w:adjustRightInd w:val="0"/>
        <w:ind w:left="720"/>
        <w:rPr>
          <w:rFonts w:eastAsia="Calibri"/>
          <w:sz w:val="24"/>
          <w:szCs w:val="24"/>
        </w:rPr>
      </w:pPr>
      <w:r w:rsidRPr="003B3FD2">
        <w:rPr>
          <w:rFonts w:eastAsia="Calibri"/>
          <w:sz w:val="24"/>
          <w:szCs w:val="24"/>
          <w:u w:val="single"/>
        </w:rPr>
        <w:t>Informational:</w:t>
      </w:r>
      <w:r w:rsidRPr="003B3FD2">
        <w:rPr>
          <w:rFonts w:eastAsia="Calibri"/>
          <w:sz w:val="24"/>
          <w:szCs w:val="24"/>
        </w:rPr>
        <w:t xml:space="preserve"> Telecommunication companies make contributions to the Universal Service Fund (E-Rate) in order to help make technology affordable for schools.  Subsidies apply to the purchase of such items as Internet access, telephone lines, as well as infrastructure improvements.  The amount of the subsidy is based on the number of students eligible for free and reduced priced meals. </w:t>
      </w:r>
    </w:p>
    <w:p w14:paraId="0EDC2C15" w14:textId="77777777" w:rsidR="00032EFA" w:rsidRPr="003B3FD2" w:rsidRDefault="00032EFA" w:rsidP="00032EFA">
      <w:pPr>
        <w:autoSpaceDE w:val="0"/>
        <w:autoSpaceDN w:val="0"/>
        <w:adjustRightInd w:val="0"/>
        <w:ind w:left="720"/>
        <w:rPr>
          <w:rFonts w:eastAsia="Calibri"/>
          <w:sz w:val="24"/>
          <w:szCs w:val="24"/>
        </w:rPr>
      </w:pPr>
    </w:p>
    <w:p w14:paraId="2F93D61E" w14:textId="77777777" w:rsidR="00032EFA" w:rsidRPr="003B3FD2" w:rsidRDefault="00032EFA" w:rsidP="00032EFA">
      <w:pPr>
        <w:autoSpaceDE w:val="0"/>
        <w:autoSpaceDN w:val="0"/>
        <w:adjustRightInd w:val="0"/>
        <w:ind w:left="720"/>
        <w:rPr>
          <w:rFonts w:eastAsia="Calibri"/>
          <w:sz w:val="24"/>
          <w:szCs w:val="24"/>
        </w:rPr>
      </w:pPr>
      <w:r w:rsidRPr="003B3FD2">
        <w:rPr>
          <w:rFonts w:eastAsia="Calibri"/>
          <w:sz w:val="24"/>
          <w:szCs w:val="24"/>
        </w:rPr>
        <w:t xml:space="preserve">The application process for E-rate monies is long, complicated and has regulations that frequently change.  The use of a consulting firm to handle the E-Rate process is recommended for two reasons.  First, in order to assure maximum subsidy amounts, consultants are the most knowledgeable of current procedures and changes.  Second, the school district technology staff is too small to complete this process on a timely basis while managing the maintenance, upgrades, installations, etc. associated with the districts computer network.  </w:t>
      </w:r>
      <w:r w:rsidRPr="003B3FD2">
        <w:rPr>
          <w:sz w:val="24"/>
          <w:szCs w:val="24"/>
        </w:rPr>
        <w:t>The contract includes proper completion of all steps of the application process with the Universal Service Administrative Company (“USAC”), including any necessary clarifications, appeals or reimbursement requests.</w:t>
      </w:r>
    </w:p>
    <w:p w14:paraId="0CBE6834" w14:textId="6BC40A60" w:rsidR="00032EFA" w:rsidRDefault="00032EFA" w:rsidP="00032EFA">
      <w:pPr>
        <w:tabs>
          <w:tab w:val="left" w:pos="1080"/>
          <w:tab w:val="left" w:pos="1440"/>
        </w:tabs>
        <w:contextualSpacing/>
        <w:rPr>
          <w:rFonts w:eastAsia="Calibri"/>
          <w:sz w:val="24"/>
          <w:szCs w:val="24"/>
        </w:rPr>
      </w:pPr>
    </w:p>
    <w:p w14:paraId="5ACF0693" w14:textId="1CD3BA2D" w:rsidR="00372A89" w:rsidRDefault="00372A89" w:rsidP="00032EFA">
      <w:pPr>
        <w:tabs>
          <w:tab w:val="left" w:pos="1080"/>
          <w:tab w:val="left" w:pos="1440"/>
        </w:tabs>
        <w:contextualSpacing/>
        <w:rPr>
          <w:rFonts w:eastAsia="Calibri"/>
          <w:sz w:val="24"/>
          <w:szCs w:val="24"/>
        </w:rPr>
      </w:pPr>
    </w:p>
    <w:p w14:paraId="30EC5E01" w14:textId="77777777" w:rsidR="00372A89" w:rsidRDefault="00372A89" w:rsidP="00372A8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Mr. Michael voting 8 YES. </w:t>
      </w:r>
    </w:p>
    <w:p w14:paraId="019A0FE4" w14:textId="76DF0BF9" w:rsidR="00372A89" w:rsidRDefault="00372A89" w:rsidP="00372A89">
      <w:pPr>
        <w:tabs>
          <w:tab w:val="left" w:pos="1080"/>
          <w:tab w:val="left" w:pos="1440"/>
        </w:tabs>
        <w:contextualSpacing/>
        <w:rPr>
          <w:rFonts w:eastAsia="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4FAB2D88" w14:textId="77777777" w:rsidR="00372A89" w:rsidRPr="006B7B9D" w:rsidRDefault="00372A89" w:rsidP="00032EFA">
      <w:pPr>
        <w:tabs>
          <w:tab w:val="left" w:pos="1080"/>
          <w:tab w:val="left" w:pos="1440"/>
        </w:tabs>
        <w:contextualSpacing/>
        <w:rPr>
          <w:rFonts w:eastAsia="Calibri"/>
          <w:sz w:val="24"/>
          <w:szCs w:val="24"/>
        </w:rPr>
      </w:pPr>
    </w:p>
    <w:p w14:paraId="7FB049F6" w14:textId="36A82976" w:rsidR="00032EFA" w:rsidRPr="006B7B9D" w:rsidRDefault="00032EFA" w:rsidP="000945FA">
      <w:pPr>
        <w:pStyle w:val="ListParagraph"/>
        <w:numPr>
          <w:ilvl w:val="0"/>
          <w:numId w:val="23"/>
        </w:numPr>
        <w:rPr>
          <w:rFonts w:eastAsia="Calibri"/>
          <w:sz w:val="24"/>
          <w:szCs w:val="24"/>
        </w:rPr>
      </w:pPr>
      <w:r w:rsidRPr="0017578E">
        <w:rPr>
          <w:b/>
          <w:sz w:val="24"/>
          <w:szCs w:val="24"/>
          <w:u w:val="single"/>
        </w:rPr>
        <w:t>Informational</w:t>
      </w:r>
      <w:r w:rsidRPr="0017578E">
        <w:rPr>
          <w:b/>
          <w:sz w:val="24"/>
          <w:szCs w:val="24"/>
        </w:rPr>
        <w:t xml:space="preserve"> – Insurance</w:t>
      </w:r>
    </w:p>
    <w:p w14:paraId="29124F9D" w14:textId="77777777" w:rsidR="00032EFA" w:rsidRPr="006B7B9D" w:rsidRDefault="00032EFA" w:rsidP="00032EFA">
      <w:pPr>
        <w:pStyle w:val="ListParagraph"/>
        <w:rPr>
          <w:rFonts w:eastAsia="Calibri"/>
          <w:sz w:val="24"/>
          <w:szCs w:val="24"/>
        </w:rPr>
      </w:pPr>
    </w:p>
    <w:p w14:paraId="3E850D95" w14:textId="33D618EF" w:rsidR="00032EFA" w:rsidRPr="006B7B9D" w:rsidRDefault="00032EFA" w:rsidP="00032EFA">
      <w:pPr>
        <w:pStyle w:val="ListParagraph"/>
        <w:rPr>
          <w:sz w:val="24"/>
          <w:szCs w:val="24"/>
        </w:rPr>
      </w:pPr>
      <w:r w:rsidRPr="006B7B9D">
        <w:rPr>
          <w:sz w:val="24"/>
          <w:szCs w:val="24"/>
        </w:rPr>
        <w:lastRenderedPageBreak/>
        <w:t>Paulsboro Board of Education has qualified for the School Alliance Insurance Fund (SAIF) 201</w:t>
      </w:r>
      <w:r w:rsidR="006B7B9D" w:rsidRPr="006B7B9D">
        <w:rPr>
          <w:sz w:val="24"/>
          <w:szCs w:val="24"/>
        </w:rPr>
        <w:t>9</w:t>
      </w:r>
      <w:r w:rsidRPr="006B7B9D">
        <w:rPr>
          <w:sz w:val="24"/>
          <w:szCs w:val="24"/>
        </w:rPr>
        <w:t>-20</w:t>
      </w:r>
      <w:r w:rsidR="006B7B9D" w:rsidRPr="006B7B9D">
        <w:rPr>
          <w:sz w:val="24"/>
          <w:szCs w:val="24"/>
        </w:rPr>
        <w:t>20</w:t>
      </w:r>
      <w:r w:rsidRPr="006B7B9D">
        <w:rPr>
          <w:sz w:val="24"/>
          <w:szCs w:val="24"/>
        </w:rPr>
        <w:t xml:space="preserve"> Tier 1 Safety Incentive Program award earning a $2,500.00 credit to</w:t>
      </w:r>
      <w:r w:rsidR="006B7B9D" w:rsidRPr="006B7B9D">
        <w:rPr>
          <w:sz w:val="24"/>
          <w:szCs w:val="24"/>
        </w:rPr>
        <w:t xml:space="preserve">wards the 2020-2021 assessment. </w:t>
      </w:r>
      <w:r w:rsidRPr="006B7B9D">
        <w:rPr>
          <w:sz w:val="24"/>
          <w:szCs w:val="24"/>
        </w:rPr>
        <w:t xml:space="preserve"> The Safety &amp; Education Advisory Committee believes completing these requirements assists the Fund in controlling claims costs for its members</w:t>
      </w:r>
      <w:r w:rsidR="007A720B">
        <w:rPr>
          <w:sz w:val="24"/>
          <w:szCs w:val="24"/>
        </w:rPr>
        <w:t>.</w:t>
      </w:r>
    </w:p>
    <w:p w14:paraId="7EE21E1C" w14:textId="77777777" w:rsidR="00D76DDE" w:rsidRPr="00B5078E" w:rsidRDefault="00D76DDE" w:rsidP="00D76DDE">
      <w:pPr>
        <w:pStyle w:val="ListParagraph"/>
        <w:tabs>
          <w:tab w:val="left" w:pos="720"/>
          <w:tab w:val="left" w:pos="810"/>
          <w:tab w:val="left" w:pos="1080"/>
          <w:tab w:val="left" w:pos="1440"/>
        </w:tabs>
        <w:contextualSpacing/>
        <w:rPr>
          <w:smallCaps/>
          <w:sz w:val="24"/>
          <w:szCs w:val="24"/>
        </w:rPr>
      </w:pPr>
    </w:p>
    <w:p w14:paraId="06163137" w14:textId="77777777" w:rsidR="0021084E" w:rsidRPr="00806DF6" w:rsidRDefault="00B616BE" w:rsidP="002D03A2">
      <w:pPr>
        <w:numPr>
          <w:ilvl w:val="0"/>
          <w:numId w:val="23"/>
        </w:numPr>
        <w:spacing w:after="200"/>
        <w:contextualSpacing/>
        <w:rPr>
          <w:b/>
          <w:sz w:val="24"/>
          <w:szCs w:val="24"/>
        </w:rPr>
      </w:pPr>
      <w:r w:rsidRPr="00806DF6">
        <w:rPr>
          <w:b/>
          <w:sz w:val="24"/>
          <w:szCs w:val="24"/>
          <w:u w:val="single"/>
        </w:rPr>
        <w:t>Informational</w:t>
      </w:r>
      <w:r w:rsidRPr="00806DF6">
        <w:rPr>
          <w:b/>
          <w:sz w:val="24"/>
          <w:szCs w:val="24"/>
        </w:rPr>
        <w:t xml:space="preserve"> - Child Nutrition</w:t>
      </w:r>
    </w:p>
    <w:p w14:paraId="1C6AD084" w14:textId="77777777" w:rsidR="003567A7" w:rsidRPr="003567A7" w:rsidRDefault="003567A7" w:rsidP="003567A7">
      <w:pPr>
        <w:shd w:val="clear" w:color="auto" w:fill="FFFFFF" w:themeFill="background1"/>
        <w:ind w:left="720"/>
        <w:rPr>
          <w:sz w:val="24"/>
          <w:szCs w:val="24"/>
        </w:rPr>
      </w:pPr>
    </w:p>
    <w:p w14:paraId="48CE2102" w14:textId="0327914F" w:rsidR="003567A7" w:rsidRDefault="003567A7" w:rsidP="003567A7">
      <w:pPr>
        <w:tabs>
          <w:tab w:val="left" w:pos="1080"/>
          <w:tab w:val="left" w:pos="1440"/>
        </w:tabs>
        <w:ind w:left="720"/>
        <w:contextualSpacing/>
        <w:rPr>
          <w:sz w:val="24"/>
          <w:szCs w:val="24"/>
        </w:rPr>
      </w:pPr>
      <w:r w:rsidRPr="008675D3">
        <w:rPr>
          <w:sz w:val="24"/>
          <w:szCs w:val="24"/>
        </w:rPr>
        <w:t>The following is</w:t>
      </w:r>
      <w:r w:rsidRPr="003567A7">
        <w:rPr>
          <w:sz w:val="24"/>
          <w:szCs w:val="24"/>
        </w:rPr>
        <w:t xml:space="preserve"> a summary of student participation in the breakfast and lunch program for the 2020</w:t>
      </w:r>
      <w:r w:rsidR="00635378">
        <w:rPr>
          <w:sz w:val="24"/>
          <w:szCs w:val="24"/>
        </w:rPr>
        <w:t xml:space="preserve"> </w:t>
      </w:r>
      <w:r w:rsidRPr="003567A7">
        <w:rPr>
          <w:sz w:val="24"/>
          <w:szCs w:val="24"/>
        </w:rPr>
        <w:t>-</w:t>
      </w:r>
      <w:r w:rsidR="00635378">
        <w:rPr>
          <w:sz w:val="24"/>
          <w:szCs w:val="24"/>
        </w:rPr>
        <w:t xml:space="preserve"> </w:t>
      </w:r>
      <w:r w:rsidRPr="003567A7">
        <w:rPr>
          <w:sz w:val="24"/>
          <w:szCs w:val="24"/>
        </w:rPr>
        <w:t xml:space="preserve">2021 school year.  Paulsboro participates in the Community Eligibility Program (CEP) that provides both breakfast and lunch free of charge to every student.  The administration continues to explore strategies to increase participation in this important program. </w:t>
      </w:r>
    </w:p>
    <w:p w14:paraId="1FFE3BAC" w14:textId="77777777" w:rsidR="00635378" w:rsidRPr="003567A7" w:rsidRDefault="00635378" w:rsidP="003567A7">
      <w:pPr>
        <w:tabs>
          <w:tab w:val="left" w:pos="1080"/>
          <w:tab w:val="left" w:pos="1440"/>
        </w:tabs>
        <w:ind w:left="720"/>
        <w:contextualSpacing/>
        <w:rPr>
          <w:sz w:val="24"/>
          <w:szCs w:val="24"/>
        </w:rPr>
      </w:pPr>
    </w:p>
    <w:p w14:paraId="73563151" w14:textId="77777777" w:rsidR="00353C9B" w:rsidRPr="00BF4047" w:rsidRDefault="00353C9B" w:rsidP="00353C9B">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14:paraId="4CAEECCE" w14:textId="77777777" w:rsidR="00353C9B" w:rsidRPr="00BF4047" w:rsidRDefault="00353C9B" w:rsidP="00353C9B">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464"/>
        <w:gridCol w:w="2250"/>
      </w:tblGrid>
      <w:tr w:rsidR="00353C9B" w:rsidRPr="00BF4047" w14:paraId="32A2759C" w14:textId="77777777" w:rsidTr="004B7801">
        <w:trPr>
          <w:trHeight w:val="562"/>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BF88C1" w14:textId="77777777" w:rsidR="00353C9B" w:rsidRPr="00DF4557" w:rsidRDefault="00353C9B" w:rsidP="00602C85">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14:paraId="67EE3FDC" w14:textId="77777777" w:rsidR="00353C9B" w:rsidRPr="00DF4557" w:rsidRDefault="00353C9B" w:rsidP="00602C85">
            <w:pPr>
              <w:pStyle w:val="ListParagraph"/>
              <w:ind w:left="0"/>
              <w:jc w:val="center"/>
              <w:rPr>
                <w:b/>
                <w:sz w:val="24"/>
                <w:szCs w:val="24"/>
              </w:rPr>
            </w:pPr>
            <w:r w:rsidRPr="00DF4557">
              <w:rPr>
                <w:b/>
                <w:sz w:val="24"/>
                <w:szCs w:val="24"/>
              </w:rPr>
              <w:t>Expenses</w:t>
            </w:r>
          </w:p>
        </w:tc>
        <w:tc>
          <w:tcPr>
            <w:tcW w:w="1464" w:type="dxa"/>
            <w:tcBorders>
              <w:top w:val="single" w:sz="4" w:space="0" w:color="000000"/>
              <w:left w:val="single" w:sz="4" w:space="0" w:color="000000"/>
              <w:right w:val="single" w:sz="4" w:space="0" w:color="000000"/>
            </w:tcBorders>
            <w:shd w:val="clear" w:color="auto" w:fill="F2F2F2" w:themeFill="background1" w:themeFillShade="F2"/>
            <w:vAlign w:val="center"/>
          </w:tcPr>
          <w:p w14:paraId="3A14BC8E" w14:textId="77777777" w:rsidR="00353C9B" w:rsidRPr="00DF4557" w:rsidRDefault="00353C9B" w:rsidP="00602C85">
            <w:pPr>
              <w:pStyle w:val="ListParagraph"/>
              <w:ind w:left="0"/>
              <w:jc w:val="center"/>
              <w:rPr>
                <w:b/>
                <w:sz w:val="24"/>
                <w:szCs w:val="24"/>
              </w:rPr>
            </w:pPr>
            <w:r w:rsidRPr="00DF4557">
              <w:rPr>
                <w:b/>
                <w:sz w:val="24"/>
                <w:szCs w:val="24"/>
              </w:rPr>
              <w:t xml:space="preserve">Revenues </w:t>
            </w:r>
          </w:p>
        </w:tc>
        <w:tc>
          <w:tcPr>
            <w:tcW w:w="2250" w:type="dxa"/>
            <w:tcBorders>
              <w:top w:val="single" w:sz="4" w:space="0" w:color="000000"/>
              <w:left w:val="single" w:sz="4" w:space="0" w:color="000000"/>
              <w:right w:val="single" w:sz="4" w:space="0" w:color="000000"/>
            </w:tcBorders>
            <w:shd w:val="clear" w:color="auto" w:fill="F2F2F2" w:themeFill="background1" w:themeFillShade="F2"/>
            <w:vAlign w:val="center"/>
          </w:tcPr>
          <w:p w14:paraId="48926110" w14:textId="77777777" w:rsidR="00353C9B" w:rsidRPr="00DF4557" w:rsidRDefault="00353C9B" w:rsidP="00602C85">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D515F8" w:rsidRPr="00BF4047" w14:paraId="1C496E68" w14:textId="77777777" w:rsidTr="00AB1287">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1D86B080" w14:textId="77777777" w:rsidR="00D515F8" w:rsidRPr="00DF4557" w:rsidRDefault="00D515F8" w:rsidP="00D515F8">
            <w:pPr>
              <w:pStyle w:val="ListParagraph"/>
              <w:ind w:left="0"/>
              <w:jc w:val="center"/>
              <w:rPr>
                <w:sz w:val="24"/>
                <w:szCs w:val="24"/>
              </w:rPr>
            </w:pPr>
            <w:r>
              <w:rPr>
                <w:sz w:val="24"/>
                <w:szCs w:val="24"/>
              </w:rPr>
              <w:t xml:space="preserve">July </w:t>
            </w:r>
          </w:p>
        </w:tc>
        <w:tc>
          <w:tcPr>
            <w:tcW w:w="1416" w:type="dxa"/>
            <w:tcBorders>
              <w:top w:val="single" w:sz="4" w:space="0" w:color="000000"/>
              <w:left w:val="single" w:sz="4" w:space="0" w:color="000000"/>
              <w:bottom w:val="single" w:sz="4" w:space="0" w:color="000000"/>
              <w:right w:val="single" w:sz="4" w:space="0" w:color="000000"/>
            </w:tcBorders>
            <w:vAlign w:val="center"/>
          </w:tcPr>
          <w:p w14:paraId="532DD546" w14:textId="77777777" w:rsidR="00D515F8" w:rsidRPr="00984F68" w:rsidRDefault="00D515F8" w:rsidP="00D515F8">
            <w:pPr>
              <w:pStyle w:val="ListParagraph"/>
              <w:ind w:left="0"/>
              <w:jc w:val="right"/>
              <w:rPr>
                <w:sz w:val="24"/>
                <w:szCs w:val="24"/>
              </w:rPr>
            </w:pPr>
            <w:r w:rsidRPr="00984F68">
              <w:rPr>
                <w:sz w:val="24"/>
                <w:szCs w:val="24"/>
              </w:rPr>
              <w:t>$18,101.36</w:t>
            </w:r>
          </w:p>
        </w:tc>
        <w:tc>
          <w:tcPr>
            <w:tcW w:w="1464" w:type="dxa"/>
            <w:tcBorders>
              <w:top w:val="single" w:sz="4" w:space="0" w:color="000000"/>
              <w:left w:val="single" w:sz="4" w:space="0" w:color="000000"/>
              <w:bottom w:val="single" w:sz="4" w:space="0" w:color="000000"/>
              <w:right w:val="single" w:sz="4" w:space="0" w:color="000000"/>
            </w:tcBorders>
            <w:vAlign w:val="center"/>
          </w:tcPr>
          <w:p w14:paraId="205BAFCE" w14:textId="2535301E" w:rsidR="00D515F8" w:rsidRPr="00984F68" w:rsidRDefault="00D515F8" w:rsidP="00D515F8">
            <w:pPr>
              <w:pStyle w:val="ListParagraph"/>
              <w:ind w:left="0"/>
              <w:jc w:val="right"/>
              <w:rPr>
                <w:sz w:val="24"/>
                <w:szCs w:val="24"/>
              </w:rPr>
            </w:pPr>
            <w:r w:rsidRPr="00984F68">
              <w:rPr>
                <w:sz w:val="24"/>
                <w:szCs w:val="24"/>
              </w:rPr>
              <w:t>$9,825</w:t>
            </w:r>
            <w:r w:rsidR="001D60C9" w:rsidRPr="00984F68">
              <w:rPr>
                <w:sz w:val="24"/>
                <w:szCs w:val="24"/>
              </w:rPr>
              <w:t>.53</w:t>
            </w:r>
          </w:p>
        </w:tc>
        <w:tc>
          <w:tcPr>
            <w:tcW w:w="2250" w:type="dxa"/>
            <w:tcBorders>
              <w:top w:val="single" w:sz="4" w:space="0" w:color="000000"/>
              <w:left w:val="single" w:sz="4" w:space="0" w:color="000000"/>
              <w:bottom w:val="single" w:sz="4" w:space="0" w:color="000000"/>
              <w:right w:val="single" w:sz="4" w:space="0" w:color="000000"/>
            </w:tcBorders>
            <w:vAlign w:val="center"/>
          </w:tcPr>
          <w:p w14:paraId="78742F59" w14:textId="1F7DA89E" w:rsidR="00D515F8" w:rsidRPr="00984F68" w:rsidRDefault="00D515F8" w:rsidP="004617E4">
            <w:pPr>
              <w:pStyle w:val="ListParagraph"/>
              <w:ind w:left="0"/>
              <w:jc w:val="right"/>
              <w:rPr>
                <w:sz w:val="24"/>
                <w:szCs w:val="24"/>
              </w:rPr>
            </w:pPr>
            <w:r w:rsidRPr="00984F68">
              <w:rPr>
                <w:sz w:val="24"/>
                <w:szCs w:val="24"/>
              </w:rPr>
              <w:t>-$8,27</w:t>
            </w:r>
            <w:r w:rsidR="004617E4" w:rsidRPr="00984F68">
              <w:rPr>
                <w:sz w:val="24"/>
                <w:szCs w:val="24"/>
              </w:rPr>
              <w:t>5</w:t>
            </w:r>
            <w:r w:rsidR="004F0C2A" w:rsidRPr="00984F68">
              <w:rPr>
                <w:sz w:val="24"/>
                <w:szCs w:val="24"/>
              </w:rPr>
              <w:t>.</w:t>
            </w:r>
            <w:r w:rsidR="004617E4" w:rsidRPr="00984F68">
              <w:rPr>
                <w:sz w:val="24"/>
                <w:szCs w:val="24"/>
              </w:rPr>
              <w:t>83</w:t>
            </w:r>
          </w:p>
        </w:tc>
      </w:tr>
      <w:tr w:rsidR="00D515F8" w:rsidRPr="00BF4047" w14:paraId="5CE841C1" w14:textId="77777777" w:rsidTr="00AB1287">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481D5609" w14:textId="77777777" w:rsidR="00D515F8" w:rsidRPr="00DF4557" w:rsidRDefault="00D515F8" w:rsidP="00602C85">
            <w:pPr>
              <w:pStyle w:val="ListParagraph"/>
              <w:ind w:left="0"/>
              <w:jc w:val="center"/>
              <w:rPr>
                <w:sz w:val="24"/>
                <w:szCs w:val="24"/>
              </w:rPr>
            </w:pPr>
            <w:r>
              <w:rPr>
                <w:sz w:val="24"/>
                <w:szCs w:val="24"/>
              </w:rPr>
              <w:t xml:space="preserve">August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7A7156" w14:textId="62CF63BE" w:rsidR="00D515F8" w:rsidRPr="003567A7" w:rsidRDefault="00984F68" w:rsidP="00602C85">
            <w:pPr>
              <w:pStyle w:val="ListParagraph"/>
              <w:ind w:left="0"/>
              <w:jc w:val="right"/>
              <w:rPr>
                <w:sz w:val="24"/>
                <w:szCs w:val="24"/>
              </w:rPr>
            </w:pPr>
            <w:r w:rsidRPr="003567A7">
              <w:rPr>
                <w:sz w:val="24"/>
                <w:szCs w:val="24"/>
              </w:rPr>
              <w:t>$</w:t>
            </w:r>
            <w:r w:rsidR="00791B47" w:rsidRPr="003567A7">
              <w:rPr>
                <w:sz w:val="24"/>
                <w:szCs w:val="24"/>
              </w:rPr>
              <w:t>14</w:t>
            </w:r>
            <w:r w:rsidRPr="003567A7">
              <w:rPr>
                <w:sz w:val="24"/>
                <w:szCs w:val="24"/>
              </w:rPr>
              <w:t>,</w:t>
            </w:r>
            <w:r w:rsidR="00791B47" w:rsidRPr="003567A7">
              <w:rPr>
                <w:sz w:val="24"/>
                <w:szCs w:val="24"/>
              </w:rPr>
              <w:t>886.16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5AB074" w14:textId="1F6667DE" w:rsidR="00D515F8" w:rsidRPr="003567A7" w:rsidRDefault="00984F68" w:rsidP="00602C85">
            <w:pPr>
              <w:pStyle w:val="ListParagraph"/>
              <w:ind w:left="0"/>
              <w:jc w:val="right"/>
              <w:rPr>
                <w:sz w:val="24"/>
                <w:szCs w:val="24"/>
              </w:rPr>
            </w:pPr>
            <w:r w:rsidRPr="003567A7">
              <w:rPr>
                <w:sz w:val="24"/>
                <w:szCs w:val="24"/>
              </w:rPr>
              <w:t>$</w:t>
            </w:r>
            <w:r w:rsidR="007F235A" w:rsidRPr="003567A7">
              <w:rPr>
                <w:sz w:val="24"/>
                <w:szCs w:val="24"/>
              </w:rPr>
              <w:t>6</w:t>
            </w:r>
            <w:r w:rsidRPr="003567A7">
              <w:rPr>
                <w:sz w:val="24"/>
                <w:szCs w:val="24"/>
              </w:rPr>
              <w:t>,</w:t>
            </w:r>
            <w:r w:rsidR="007F235A" w:rsidRPr="003567A7">
              <w:rPr>
                <w:sz w:val="24"/>
                <w:szCs w:val="24"/>
              </w:rPr>
              <w:t>782.04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04588" w14:textId="74C1CC21" w:rsidR="00D515F8" w:rsidRPr="003567A7" w:rsidRDefault="007F235A" w:rsidP="00602C85">
            <w:pPr>
              <w:pStyle w:val="ListParagraph"/>
              <w:ind w:left="0"/>
              <w:jc w:val="right"/>
              <w:rPr>
                <w:sz w:val="24"/>
                <w:szCs w:val="24"/>
              </w:rPr>
            </w:pPr>
            <w:r w:rsidRPr="003567A7">
              <w:rPr>
                <w:sz w:val="24"/>
                <w:szCs w:val="24"/>
              </w:rPr>
              <w:t>-</w:t>
            </w:r>
            <w:r w:rsidR="00984F68" w:rsidRPr="003567A7">
              <w:rPr>
                <w:sz w:val="24"/>
                <w:szCs w:val="24"/>
              </w:rPr>
              <w:t>$</w:t>
            </w:r>
            <w:r w:rsidRPr="003567A7">
              <w:rPr>
                <w:sz w:val="24"/>
                <w:szCs w:val="24"/>
              </w:rPr>
              <w:t>8</w:t>
            </w:r>
            <w:r w:rsidR="00984F68" w:rsidRPr="003567A7">
              <w:rPr>
                <w:sz w:val="24"/>
                <w:szCs w:val="24"/>
              </w:rPr>
              <w:t>,</w:t>
            </w:r>
            <w:r w:rsidRPr="003567A7">
              <w:rPr>
                <w:sz w:val="24"/>
                <w:szCs w:val="24"/>
              </w:rPr>
              <w:t>104.12</w:t>
            </w:r>
          </w:p>
        </w:tc>
      </w:tr>
      <w:tr w:rsidR="00D76DDE" w:rsidRPr="00BF4047" w14:paraId="25A4226C" w14:textId="77777777" w:rsidTr="002B10C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5E40971F" w14:textId="52AA92B4" w:rsidR="00D76DDE" w:rsidRPr="00DF4557" w:rsidRDefault="00D76DDE" w:rsidP="00D76DDE">
            <w:pPr>
              <w:pStyle w:val="ListParagraph"/>
              <w:ind w:left="0"/>
              <w:jc w:val="center"/>
              <w:rPr>
                <w:b/>
                <w:sz w:val="24"/>
                <w:szCs w:val="24"/>
              </w:rPr>
            </w:pPr>
            <w:r w:rsidRPr="00D76DDE">
              <w:rPr>
                <w:sz w:val="24"/>
                <w:szCs w:val="24"/>
              </w:rPr>
              <w:t>September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F26D6E" w14:textId="5929885B" w:rsidR="00D76DDE" w:rsidRPr="00AF4CF8" w:rsidRDefault="00AF4CF8" w:rsidP="00602C85">
            <w:pPr>
              <w:pStyle w:val="ListParagraph"/>
              <w:ind w:left="0"/>
              <w:jc w:val="right"/>
              <w:rPr>
                <w:sz w:val="24"/>
                <w:szCs w:val="24"/>
              </w:rPr>
            </w:pPr>
            <w:r w:rsidRPr="00AF4CF8">
              <w:rPr>
                <w:sz w:val="24"/>
                <w:szCs w:val="24"/>
              </w:rPr>
              <w:t>$33,158.96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5D07C0" w14:textId="17D688D2" w:rsidR="00D76DDE" w:rsidRPr="00AF4CF8" w:rsidRDefault="00AF4CF8" w:rsidP="00602C85">
            <w:pPr>
              <w:pStyle w:val="ListParagraph"/>
              <w:ind w:left="0"/>
              <w:jc w:val="right"/>
              <w:rPr>
                <w:sz w:val="24"/>
                <w:szCs w:val="24"/>
              </w:rPr>
            </w:pPr>
            <w:r w:rsidRPr="00AF4CF8">
              <w:rPr>
                <w:sz w:val="24"/>
                <w:szCs w:val="24"/>
              </w:rPr>
              <w:t>$2</w:t>
            </w:r>
            <w:r w:rsidR="00983578">
              <w:rPr>
                <w:sz w:val="24"/>
                <w:szCs w:val="24"/>
              </w:rPr>
              <w:t>3</w:t>
            </w:r>
            <w:r w:rsidRPr="00AF4CF8">
              <w:rPr>
                <w:sz w:val="24"/>
                <w:szCs w:val="24"/>
              </w:rPr>
              <w:t>,</w:t>
            </w:r>
            <w:r w:rsidR="00983578">
              <w:rPr>
                <w:sz w:val="24"/>
                <w:szCs w:val="24"/>
              </w:rPr>
              <w:t>0</w:t>
            </w:r>
            <w:r w:rsidRPr="00AF4CF8">
              <w:rPr>
                <w:sz w:val="24"/>
                <w:szCs w:val="24"/>
              </w:rPr>
              <w:t>64.65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F3514" w14:textId="2F9511E5" w:rsidR="00D76DDE" w:rsidRPr="00AF4CF8" w:rsidRDefault="00983578" w:rsidP="00983578">
            <w:pPr>
              <w:pStyle w:val="ListParagraph"/>
              <w:ind w:left="0"/>
              <w:jc w:val="right"/>
              <w:rPr>
                <w:sz w:val="24"/>
                <w:szCs w:val="24"/>
              </w:rPr>
            </w:pPr>
            <w:r>
              <w:rPr>
                <w:sz w:val="24"/>
                <w:szCs w:val="24"/>
              </w:rPr>
              <w:t>-$10,09</w:t>
            </w:r>
            <w:r w:rsidR="00AF4CF8" w:rsidRPr="00AF4CF8">
              <w:rPr>
                <w:sz w:val="24"/>
                <w:szCs w:val="24"/>
              </w:rPr>
              <w:t>4.31</w:t>
            </w:r>
          </w:p>
        </w:tc>
      </w:tr>
      <w:tr w:rsidR="00353C9B" w:rsidRPr="00BF4047" w14:paraId="324E386E" w14:textId="77777777" w:rsidTr="00AB1287">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552F70AA" w14:textId="77777777" w:rsidR="00353C9B" w:rsidRPr="00DF4557" w:rsidRDefault="00353C9B" w:rsidP="00602C85">
            <w:pPr>
              <w:pStyle w:val="ListParagraph"/>
              <w:ind w:left="0"/>
              <w:jc w:val="right"/>
              <w:rPr>
                <w:sz w:val="24"/>
                <w:szCs w:val="24"/>
              </w:rPr>
            </w:pPr>
            <w:r w:rsidRPr="00DF4557">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0204A6" w14:textId="79E7B119" w:rsidR="00353C9B" w:rsidRPr="003567A7" w:rsidRDefault="00984F68" w:rsidP="00602C85">
            <w:pPr>
              <w:pStyle w:val="ListParagraph"/>
              <w:ind w:left="0"/>
              <w:jc w:val="right"/>
              <w:rPr>
                <w:b/>
                <w:sz w:val="24"/>
                <w:szCs w:val="24"/>
              </w:rPr>
            </w:pPr>
            <w:r w:rsidRPr="003567A7">
              <w:rPr>
                <w:b/>
                <w:sz w:val="24"/>
                <w:szCs w:val="24"/>
              </w:rPr>
              <w:t>$</w:t>
            </w:r>
            <w:r w:rsidR="002B10C4">
              <w:rPr>
                <w:b/>
                <w:sz w:val="24"/>
                <w:szCs w:val="24"/>
              </w:rPr>
              <w:t>66</w:t>
            </w:r>
            <w:r w:rsidRPr="003567A7">
              <w:rPr>
                <w:b/>
                <w:sz w:val="24"/>
                <w:szCs w:val="24"/>
              </w:rPr>
              <w:t>,</w:t>
            </w:r>
            <w:r w:rsidR="002B10C4">
              <w:rPr>
                <w:b/>
                <w:sz w:val="24"/>
                <w:szCs w:val="24"/>
              </w:rPr>
              <w:t>146</w:t>
            </w:r>
            <w:r w:rsidR="00791B47" w:rsidRPr="003567A7">
              <w:rPr>
                <w:b/>
                <w:sz w:val="24"/>
                <w:szCs w:val="24"/>
              </w:rPr>
              <w:t>.</w:t>
            </w:r>
            <w:r w:rsidR="002B10C4">
              <w:rPr>
                <w:b/>
                <w:sz w:val="24"/>
                <w:szCs w:val="24"/>
              </w:rPr>
              <w:t>48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91472" w14:textId="48AF26AD" w:rsidR="00353C9B" w:rsidRPr="003567A7" w:rsidRDefault="00984F68" w:rsidP="00983578">
            <w:pPr>
              <w:pStyle w:val="ListParagraph"/>
              <w:ind w:left="0"/>
              <w:jc w:val="right"/>
              <w:rPr>
                <w:b/>
                <w:sz w:val="24"/>
                <w:szCs w:val="24"/>
              </w:rPr>
            </w:pPr>
            <w:r w:rsidRPr="003567A7">
              <w:rPr>
                <w:b/>
                <w:sz w:val="24"/>
                <w:szCs w:val="24"/>
              </w:rPr>
              <w:t>$</w:t>
            </w:r>
            <w:r w:rsidR="002B10C4">
              <w:rPr>
                <w:b/>
                <w:sz w:val="24"/>
                <w:szCs w:val="24"/>
              </w:rPr>
              <w:t>39</w:t>
            </w:r>
            <w:r w:rsidRPr="003567A7">
              <w:rPr>
                <w:b/>
                <w:sz w:val="24"/>
                <w:szCs w:val="24"/>
              </w:rPr>
              <w:t>,</w:t>
            </w:r>
            <w:r w:rsidR="00983578">
              <w:rPr>
                <w:b/>
                <w:sz w:val="24"/>
                <w:szCs w:val="24"/>
              </w:rPr>
              <w:t>6</w:t>
            </w:r>
            <w:r w:rsidR="002B10C4">
              <w:rPr>
                <w:b/>
                <w:sz w:val="24"/>
                <w:szCs w:val="24"/>
              </w:rPr>
              <w:t>72.22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121F78" w14:textId="6FB0069F" w:rsidR="00353C9B" w:rsidRPr="003567A7" w:rsidRDefault="004F0C2A" w:rsidP="00983578">
            <w:pPr>
              <w:pStyle w:val="ListParagraph"/>
              <w:ind w:left="0"/>
              <w:jc w:val="right"/>
              <w:rPr>
                <w:b/>
                <w:sz w:val="24"/>
                <w:szCs w:val="24"/>
              </w:rPr>
            </w:pPr>
            <w:r w:rsidRPr="003567A7">
              <w:rPr>
                <w:b/>
                <w:sz w:val="24"/>
                <w:szCs w:val="24"/>
              </w:rPr>
              <w:t>-</w:t>
            </w:r>
            <w:r w:rsidR="00984F68" w:rsidRPr="003567A7">
              <w:rPr>
                <w:b/>
                <w:sz w:val="24"/>
                <w:szCs w:val="24"/>
              </w:rPr>
              <w:t>$</w:t>
            </w:r>
            <w:r w:rsidR="002B10C4">
              <w:rPr>
                <w:b/>
                <w:sz w:val="24"/>
                <w:szCs w:val="24"/>
              </w:rPr>
              <w:t>26</w:t>
            </w:r>
            <w:r w:rsidR="00984F68" w:rsidRPr="003567A7">
              <w:rPr>
                <w:b/>
                <w:sz w:val="24"/>
                <w:szCs w:val="24"/>
              </w:rPr>
              <w:t>,</w:t>
            </w:r>
            <w:r w:rsidR="00983578">
              <w:rPr>
                <w:b/>
                <w:sz w:val="24"/>
                <w:szCs w:val="24"/>
              </w:rPr>
              <w:t>4</w:t>
            </w:r>
            <w:r w:rsidR="002B10C4">
              <w:rPr>
                <w:b/>
                <w:sz w:val="24"/>
                <w:szCs w:val="24"/>
              </w:rPr>
              <w:t>74.26</w:t>
            </w:r>
          </w:p>
        </w:tc>
      </w:tr>
    </w:tbl>
    <w:p w14:paraId="7DD794C5" w14:textId="77777777" w:rsidR="00A6475F" w:rsidRPr="00D515F8" w:rsidRDefault="00A6475F" w:rsidP="00D515F8">
      <w:pPr>
        <w:spacing w:after="200"/>
        <w:contextualSpacing/>
        <w:rPr>
          <w:b/>
          <w:sz w:val="24"/>
          <w:szCs w:val="24"/>
        </w:rPr>
      </w:pPr>
    </w:p>
    <w:p w14:paraId="52734E57" w14:textId="77777777" w:rsidR="00A6475F" w:rsidRPr="00C135EE" w:rsidRDefault="00A6475F" w:rsidP="00A6475F">
      <w:pPr>
        <w:pStyle w:val="ListParagraph"/>
        <w:spacing w:after="200"/>
        <w:contextualSpacing/>
        <w:rPr>
          <w:sz w:val="24"/>
          <w:szCs w:val="24"/>
        </w:rPr>
      </w:pPr>
      <w:r>
        <w:rPr>
          <w:sz w:val="24"/>
          <w:szCs w:val="24"/>
        </w:rPr>
        <w:t xml:space="preserve">The data indicates that relatively few meals were served and are being served since the mandated school closure began during mid-March 2020.  As result, the cafeteria, while providing a vital service, is losing money.  The shortfall is being taken from reserves built up in the cafeteria account over past years. </w:t>
      </w:r>
    </w:p>
    <w:p w14:paraId="2C91345A" w14:textId="77777777" w:rsidR="00A6475F" w:rsidRPr="00D24CF5" w:rsidRDefault="00A6475F" w:rsidP="00A6475F">
      <w:pPr>
        <w:pStyle w:val="ListParagraph"/>
        <w:spacing w:after="200"/>
        <w:contextualSpacing/>
        <w:rPr>
          <w:b/>
          <w:sz w:val="24"/>
          <w:szCs w:val="24"/>
        </w:rPr>
      </w:pPr>
    </w:p>
    <w:p w14:paraId="599224E1" w14:textId="3D386DD0" w:rsidR="00A6475F" w:rsidRPr="001C09F2" w:rsidRDefault="00A6475F" w:rsidP="002D03A2">
      <w:pPr>
        <w:pStyle w:val="ListParagraph"/>
        <w:numPr>
          <w:ilvl w:val="0"/>
          <w:numId w:val="23"/>
        </w:numPr>
        <w:spacing w:after="200"/>
        <w:contextualSpacing/>
        <w:rPr>
          <w:b/>
          <w:sz w:val="24"/>
          <w:szCs w:val="24"/>
        </w:rPr>
      </w:pPr>
      <w:r w:rsidRPr="00806DF6">
        <w:rPr>
          <w:b/>
          <w:sz w:val="24"/>
          <w:szCs w:val="24"/>
          <w:u w:val="single"/>
        </w:rPr>
        <w:t>Informational</w:t>
      </w:r>
      <w:r w:rsidRPr="008675D3">
        <w:rPr>
          <w:b/>
          <w:sz w:val="24"/>
          <w:szCs w:val="24"/>
        </w:rPr>
        <w:t>: Breakfast and</w:t>
      </w:r>
      <w:r w:rsidRPr="00A02C80">
        <w:rPr>
          <w:b/>
          <w:sz w:val="24"/>
          <w:szCs w:val="24"/>
        </w:rPr>
        <w:t xml:space="preserve"> Lunch</w:t>
      </w:r>
      <w:r w:rsidRPr="007D5C6D">
        <w:rPr>
          <w:b/>
          <w:sz w:val="24"/>
          <w:szCs w:val="24"/>
        </w:rPr>
        <w:t xml:space="preserve"> Service During the Mandatory School Closure</w:t>
      </w:r>
      <w:r>
        <w:rPr>
          <w:b/>
          <w:sz w:val="24"/>
          <w:szCs w:val="24"/>
        </w:rPr>
        <w:t xml:space="preserve"> and Summer 2020</w:t>
      </w:r>
      <w:r w:rsidR="00635378">
        <w:rPr>
          <w:b/>
          <w:sz w:val="24"/>
          <w:szCs w:val="24"/>
        </w:rPr>
        <w:t>.</w:t>
      </w:r>
    </w:p>
    <w:p w14:paraId="569DB0D1" w14:textId="77777777" w:rsidR="00A6475F" w:rsidRPr="001C09F2" w:rsidRDefault="00A6475F" w:rsidP="00A6475F">
      <w:pPr>
        <w:pStyle w:val="ListParagraph"/>
        <w:spacing w:after="200"/>
        <w:contextualSpacing/>
        <w:rPr>
          <w:b/>
          <w:sz w:val="24"/>
          <w:szCs w:val="24"/>
          <w:u w:val="single"/>
        </w:rPr>
      </w:pPr>
    </w:p>
    <w:p w14:paraId="7A951D09" w14:textId="77777777" w:rsidR="00A6475F" w:rsidRDefault="00A6475F" w:rsidP="00A6475F">
      <w:pPr>
        <w:pStyle w:val="ListParagraph"/>
        <w:spacing w:after="200"/>
        <w:contextualSpacing/>
        <w:rPr>
          <w:sz w:val="24"/>
          <w:szCs w:val="24"/>
        </w:rPr>
      </w:pPr>
      <w:r w:rsidRPr="001C09F2">
        <w:rPr>
          <w:sz w:val="24"/>
          <w:szCs w:val="24"/>
        </w:rPr>
        <w:t xml:space="preserve">Breakfast and lunch continue to be served </w:t>
      </w:r>
      <w:r>
        <w:rPr>
          <w:sz w:val="24"/>
          <w:szCs w:val="24"/>
        </w:rPr>
        <w:t>at Paulsboro High School and Loudenslager Elementary School</w:t>
      </w:r>
      <w:r w:rsidRPr="001C09F2">
        <w:rPr>
          <w:sz w:val="24"/>
          <w:szCs w:val="24"/>
        </w:rPr>
        <w:t xml:space="preserve"> on a daily basis.  </w:t>
      </w:r>
      <w:r>
        <w:rPr>
          <w:sz w:val="24"/>
          <w:szCs w:val="24"/>
        </w:rPr>
        <w:t xml:space="preserve">Billingsport Early Childhood Center students may pick up their meals at the school most convenient for them.  </w:t>
      </w:r>
      <w:r w:rsidRPr="001C09F2">
        <w:rPr>
          <w:sz w:val="24"/>
          <w:szCs w:val="24"/>
        </w:rPr>
        <w:t xml:space="preserve">The “grab and go” meals are available between 9:00 AM and 10:00 AM daily.  </w:t>
      </w:r>
    </w:p>
    <w:p w14:paraId="4587DDAD" w14:textId="77777777" w:rsidR="00A6475F" w:rsidRPr="001C09F2" w:rsidRDefault="00A6475F" w:rsidP="00A6475F">
      <w:pPr>
        <w:pStyle w:val="ListParagraph"/>
        <w:spacing w:after="200"/>
        <w:contextualSpacing/>
        <w:rPr>
          <w:sz w:val="24"/>
          <w:szCs w:val="24"/>
        </w:rPr>
      </w:pPr>
    </w:p>
    <w:p w14:paraId="085015FC" w14:textId="32D92A5B" w:rsidR="00A6475F" w:rsidRPr="00D2562D" w:rsidRDefault="00A6475F" w:rsidP="00A6475F">
      <w:pPr>
        <w:pStyle w:val="ListParagraph"/>
        <w:spacing w:after="200"/>
        <w:contextualSpacing/>
        <w:rPr>
          <w:sz w:val="24"/>
          <w:szCs w:val="24"/>
        </w:rPr>
      </w:pPr>
      <w:r w:rsidRPr="001C09F2">
        <w:rPr>
          <w:sz w:val="24"/>
          <w:szCs w:val="24"/>
        </w:rPr>
        <w:t>The following chart presents the number of students</w:t>
      </w:r>
      <w:r w:rsidR="00AC25D9">
        <w:rPr>
          <w:sz w:val="24"/>
          <w:szCs w:val="24"/>
        </w:rPr>
        <w:t xml:space="preserve"> and meals</w:t>
      </w:r>
      <w:r w:rsidRPr="001C09F2">
        <w:rPr>
          <w:sz w:val="24"/>
          <w:szCs w:val="24"/>
        </w:rPr>
        <w:t xml:space="preserve"> served per day:</w:t>
      </w:r>
    </w:p>
    <w:p w14:paraId="036819C0" w14:textId="77777777" w:rsidR="00A6475F" w:rsidRPr="001C09F2" w:rsidRDefault="00A6475F" w:rsidP="00A6475F">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325"/>
        <w:gridCol w:w="1136"/>
        <w:gridCol w:w="1710"/>
        <w:gridCol w:w="1620"/>
        <w:gridCol w:w="995"/>
      </w:tblGrid>
      <w:tr w:rsidR="00A6475F" w:rsidRPr="001C09F2" w14:paraId="667D8475" w14:textId="77777777" w:rsidTr="00CD2CD3">
        <w:trPr>
          <w:jc w:val="center"/>
        </w:trPr>
        <w:tc>
          <w:tcPr>
            <w:tcW w:w="3325" w:type="dxa"/>
            <w:shd w:val="clear" w:color="auto" w:fill="D9D9D9" w:themeFill="background1" w:themeFillShade="D9"/>
            <w:vAlign w:val="center"/>
          </w:tcPr>
          <w:p w14:paraId="4BB08CE0" w14:textId="77777777" w:rsidR="00A6475F" w:rsidRPr="001C09F2" w:rsidRDefault="00A6475F" w:rsidP="00602C85">
            <w:pPr>
              <w:pStyle w:val="ListParagraph"/>
              <w:ind w:left="0"/>
              <w:contextualSpacing/>
              <w:jc w:val="center"/>
              <w:rPr>
                <w:b/>
                <w:sz w:val="24"/>
                <w:szCs w:val="24"/>
              </w:rPr>
            </w:pPr>
            <w:r w:rsidRPr="001C09F2">
              <w:rPr>
                <w:b/>
                <w:sz w:val="24"/>
                <w:szCs w:val="24"/>
              </w:rPr>
              <w:t>Date</w:t>
            </w:r>
            <w:r>
              <w:rPr>
                <w:b/>
                <w:sz w:val="24"/>
                <w:szCs w:val="24"/>
              </w:rPr>
              <w:t>s</w:t>
            </w:r>
          </w:p>
        </w:tc>
        <w:tc>
          <w:tcPr>
            <w:tcW w:w="990" w:type="dxa"/>
            <w:shd w:val="clear" w:color="auto" w:fill="D9D9D9" w:themeFill="background1" w:themeFillShade="D9"/>
            <w:vAlign w:val="center"/>
          </w:tcPr>
          <w:p w14:paraId="4F195B12" w14:textId="77777777" w:rsidR="00A6475F" w:rsidRPr="001C09F2" w:rsidRDefault="00A6475F" w:rsidP="00602C85">
            <w:pPr>
              <w:pStyle w:val="ListParagraph"/>
              <w:ind w:left="0"/>
              <w:contextualSpacing/>
              <w:jc w:val="center"/>
              <w:rPr>
                <w:b/>
                <w:sz w:val="24"/>
                <w:szCs w:val="24"/>
              </w:rPr>
            </w:pPr>
            <w:r>
              <w:rPr>
                <w:b/>
                <w:sz w:val="24"/>
                <w:szCs w:val="24"/>
              </w:rPr>
              <w:t>Type of Program</w:t>
            </w:r>
          </w:p>
        </w:tc>
        <w:tc>
          <w:tcPr>
            <w:tcW w:w="1710" w:type="dxa"/>
            <w:shd w:val="clear" w:color="auto" w:fill="D9D9D9" w:themeFill="background1" w:themeFillShade="D9"/>
            <w:vAlign w:val="center"/>
          </w:tcPr>
          <w:p w14:paraId="1AC79862" w14:textId="2472D05A" w:rsidR="00A6475F" w:rsidRPr="001C09F2" w:rsidRDefault="00A6475F" w:rsidP="006F03E1">
            <w:pPr>
              <w:pStyle w:val="ListParagraph"/>
              <w:ind w:left="0"/>
              <w:contextualSpacing/>
              <w:jc w:val="center"/>
              <w:rPr>
                <w:b/>
                <w:sz w:val="24"/>
                <w:szCs w:val="24"/>
              </w:rPr>
            </w:pPr>
            <w:r w:rsidRPr="001C09F2">
              <w:rPr>
                <w:b/>
                <w:sz w:val="24"/>
                <w:szCs w:val="24"/>
              </w:rPr>
              <w:t>Average Number of Students Served per Day</w:t>
            </w:r>
          </w:p>
        </w:tc>
        <w:tc>
          <w:tcPr>
            <w:tcW w:w="1620" w:type="dxa"/>
            <w:shd w:val="clear" w:color="auto" w:fill="D9D9D9" w:themeFill="background1" w:themeFillShade="D9"/>
            <w:vAlign w:val="center"/>
          </w:tcPr>
          <w:p w14:paraId="762DAF15" w14:textId="77777777" w:rsidR="00A6475F" w:rsidRPr="001C09F2" w:rsidRDefault="00A6475F" w:rsidP="00602C85">
            <w:pPr>
              <w:pStyle w:val="ListParagraph"/>
              <w:ind w:left="0"/>
              <w:contextualSpacing/>
              <w:jc w:val="center"/>
              <w:rPr>
                <w:b/>
                <w:sz w:val="24"/>
                <w:szCs w:val="24"/>
              </w:rPr>
            </w:pPr>
            <w:r w:rsidRPr="001C09F2">
              <w:rPr>
                <w:b/>
                <w:sz w:val="24"/>
                <w:szCs w:val="24"/>
              </w:rPr>
              <w:t>Average Number of Meals Served per Day</w:t>
            </w:r>
          </w:p>
        </w:tc>
        <w:tc>
          <w:tcPr>
            <w:tcW w:w="995" w:type="dxa"/>
            <w:shd w:val="clear" w:color="auto" w:fill="D9D9D9" w:themeFill="background1" w:themeFillShade="D9"/>
            <w:vAlign w:val="center"/>
          </w:tcPr>
          <w:p w14:paraId="51A29D68" w14:textId="77777777" w:rsidR="00A6475F" w:rsidRPr="001C09F2" w:rsidRDefault="00A6475F" w:rsidP="00602C85">
            <w:pPr>
              <w:pStyle w:val="ListParagraph"/>
              <w:ind w:left="0"/>
              <w:contextualSpacing/>
              <w:jc w:val="center"/>
              <w:rPr>
                <w:b/>
                <w:sz w:val="24"/>
                <w:szCs w:val="24"/>
              </w:rPr>
            </w:pPr>
            <w:r w:rsidRPr="001C09F2">
              <w:rPr>
                <w:b/>
                <w:sz w:val="24"/>
                <w:szCs w:val="24"/>
              </w:rPr>
              <w:t xml:space="preserve">Total Meals Served </w:t>
            </w:r>
          </w:p>
        </w:tc>
      </w:tr>
      <w:tr w:rsidR="00A6475F" w:rsidRPr="001C09F2" w14:paraId="78CAE860" w14:textId="77777777" w:rsidTr="00CD2CD3">
        <w:trPr>
          <w:trHeight w:val="557"/>
          <w:jc w:val="center"/>
        </w:trPr>
        <w:tc>
          <w:tcPr>
            <w:tcW w:w="3325" w:type="dxa"/>
            <w:vAlign w:val="center"/>
          </w:tcPr>
          <w:p w14:paraId="784F68FF" w14:textId="77777777" w:rsidR="00A6475F" w:rsidRPr="00CD2CD3" w:rsidRDefault="00A6475F" w:rsidP="00602C85">
            <w:pPr>
              <w:pStyle w:val="ListParagraph"/>
              <w:ind w:left="0"/>
              <w:contextualSpacing/>
              <w:jc w:val="center"/>
              <w:rPr>
                <w:sz w:val="22"/>
                <w:szCs w:val="22"/>
              </w:rPr>
            </w:pPr>
            <w:r w:rsidRPr="00CD2CD3">
              <w:rPr>
                <w:sz w:val="22"/>
                <w:szCs w:val="22"/>
              </w:rPr>
              <w:t>March 17 – June 15, 2020</w:t>
            </w:r>
          </w:p>
        </w:tc>
        <w:tc>
          <w:tcPr>
            <w:tcW w:w="990" w:type="dxa"/>
            <w:vAlign w:val="center"/>
          </w:tcPr>
          <w:p w14:paraId="197BFF71" w14:textId="77777777" w:rsidR="00A6475F" w:rsidRDefault="00A6475F" w:rsidP="00602C85">
            <w:pPr>
              <w:pStyle w:val="ListParagraph"/>
              <w:ind w:left="0"/>
              <w:contextualSpacing/>
              <w:jc w:val="center"/>
              <w:rPr>
                <w:sz w:val="24"/>
                <w:szCs w:val="24"/>
              </w:rPr>
            </w:pPr>
            <w:r>
              <w:rPr>
                <w:sz w:val="24"/>
                <w:szCs w:val="24"/>
              </w:rPr>
              <w:t xml:space="preserve">School Year </w:t>
            </w:r>
          </w:p>
        </w:tc>
        <w:tc>
          <w:tcPr>
            <w:tcW w:w="1710" w:type="dxa"/>
            <w:vAlign w:val="center"/>
          </w:tcPr>
          <w:p w14:paraId="45034ED1" w14:textId="77777777" w:rsidR="00A6475F" w:rsidRPr="001C09F2" w:rsidRDefault="00A6475F" w:rsidP="00602C85">
            <w:pPr>
              <w:pStyle w:val="ListParagraph"/>
              <w:ind w:left="0"/>
              <w:contextualSpacing/>
              <w:jc w:val="center"/>
              <w:rPr>
                <w:sz w:val="24"/>
                <w:szCs w:val="24"/>
              </w:rPr>
            </w:pPr>
            <w:r>
              <w:rPr>
                <w:sz w:val="24"/>
                <w:szCs w:val="24"/>
              </w:rPr>
              <w:t>262.5</w:t>
            </w:r>
          </w:p>
        </w:tc>
        <w:tc>
          <w:tcPr>
            <w:tcW w:w="1620" w:type="dxa"/>
            <w:shd w:val="clear" w:color="auto" w:fill="auto"/>
            <w:vAlign w:val="center"/>
          </w:tcPr>
          <w:p w14:paraId="2AF38DAE" w14:textId="77777777" w:rsidR="00A6475F" w:rsidRPr="001C09F2" w:rsidRDefault="00A6475F" w:rsidP="00602C85">
            <w:pPr>
              <w:pStyle w:val="ListParagraph"/>
              <w:ind w:left="0"/>
              <w:contextualSpacing/>
              <w:jc w:val="center"/>
              <w:rPr>
                <w:sz w:val="24"/>
                <w:szCs w:val="24"/>
              </w:rPr>
            </w:pPr>
            <w:r>
              <w:rPr>
                <w:sz w:val="24"/>
                <w:szCs w:val="24"/>
              </w:rPr>
              <w:t>525</w:t>
            </w:r>
          </w:p>
        </w:tc>
        <w:tc>
          <w:tcPr>
            <w:tcW w:w="995" w:type="dxa"/>
            <w:shd w:val="clear" w:color="auto" w:fill="auto"/>
            <w:vAlign w:val="center"/>
          </w:tcPr>
          <w:p w14:paraId="5C8F1950" w14:textId="77777777" w:rsidR="00A6475F" w:rsidRPr="001C09F2" w:rsidRDefault="00A6475F" w:rsidP="00602C85">
            <w:pPr>
              <w:pStyle w:val="ListParagraph"/>
              <w:ind w:left="0"/>
              <w:contextualSpacing/>
              <w:jc w:val="right"/>
              <w:rPr>
                <w:sz w:val="24"/>
                <w:szCs w:val="24"/>
              </w:rPr>
            </w:pPr>
            <w:r w:rsidRPr="0046066D">
              <w:rPr>
                <w:sz w:val="24"/>
                <w:szCs w:val="24"/>
              </w:rPr>
              <w:t>33,076</w:t>
            </w:r>
          </w:p>
        </w:tc>
      </w:tr>
      <w:tr w:rsidR="00A6475F" w:rsidRPr="001C09F2" w14:paraId="682451E9" w14:textId="77777777" w:rsidTr="00CD2CD3">
        <w:trPr>
          <w:jc w:val="center"/>
        </w:trPr>
        <w:tc>
          <w:tcPr>
            <w:tcW w:w="3325" w:type="dxa"/>
            <w:shd w:val="clear" w:color="auto" w:fill="auto"/>
            <w:vAlign w:val="center"/>
          </w:tcPr>
          <w:p w14:paraId="1B41B4AC" w14:textId="77777777" w:rsidR="00A6475F" w:rsidRPr="00CD2CD3" w:rsidRDefault="00A6475F" w:rsidP="00602C85">
            <w:pPr>
              <w:pStyle w:val="ListParagraph"/>
              <w:ind w:left="0"/>
              <w:contextualSpacing/>
              <w:jc w:val="center"/>
              <w:rPr>
                <w:sz w:val="22"/>
                <w:szCs w:val="22"/>
              </w:rPr>
            </w:pPr>
            <w:r w:rsidRPr="00CD2CD3">
              <w:rPr>
                <w:sz w:val="22"/>
                <w:szCs w:val="22"/>
              </w:rPr>
              <w:t>June 15 – June 30, 2020</w:t>
            </w:r>
          </w:p>
        </w:tc>
        <w:tc>
          <w:tcPr>
            <w:tcW w:w="990" w:type="dxa"/>
            <w:vAlign w:val="center"/>
          </w:tcPr>
          <w:p w14:paraId="42BCDF75" w14:textId="77777777" w:rsidR="00A6475F" w:rsidRDefault="00A6475F" w:rsidP="00602C85">
            <w:pPr>
              <w:pStyle w:val="ListParagraph"/>
              <w:ind w:left="0"/>
              <w:contextualSpacing/>
              <w:jc w:val="center"/>
              <w:rPr>
                <w:sz w:val="24"/>
                <w:szCs w:val="24"/>
              </w:rPr>
            </w:pPr>
            <w:r>
              <w:rPr>
                <w:sz w:val="24"/>
                <w:szCs w:val="24"/>
              </w:rPr>
              <w:t xml:space="preserve">Seamless Summer Option </w:t>
            </w:r>
          </w:p>
        </w:tc>
        <w:tc>
          <w:tcPr>
            <w:tcW w:w="1710" w:type="dxa"/>
            <w:shd w:val="clear" w:color="auto" w:fill="auto"/>
            <w:vAlign w:val="center"/>
          </w:tcPr>
          <w:p w14:paraId="62D57573" w14:textId="77777777" w:rsidR="00A6475F" w:rsidRPr="001C09F2" w:rsidRDefault="00A6475F" w:rsidP="00602C85">
            <w:pPr>
              <w:pStyle w:val="ListParagraph"/>
              <w:ind w:left="0"/>
              <w:contextualSpacing/>
              <w:jc w:val="center"/>
              <w:rPr>
                <w:sz w:val="24"/>
                <w:szCs w:val="24"/>
              </w:rPr>
            </w:pPr>
            <w:r>
              <w:rPr>
                <w:sz w:val="24"/>
                <w:szCs w:val="24"/>
              </w:rPr>
              <w:t>92.7</w:t>
            </w:r>
          </w:p>
        </w:tc>
        <w:tc>
          <w:tcPr>
            <w:tcW w:w="1620" w:type="dxa"/>
            <w:shd w:val="clear" w:color="auto" w:fill="auto"/>
            <w:vAlign w:val="center"/>
          </w:tcPr>
          <w:p w14:paraId="3207B6D6" w14:textId="77777777" w:rsidR="00A6475F" w:rsidRPr="001C09F2" w:rsidRDefault="00A6475F" w:rsidP="00602C85">
            <w:pPr>
              <w:pStyle w:val="ListParagraph"/>
              <w:ind w:left="0"/>
              <w:contextualSpacing/>
              <w:jc w:val="center"/>
              <w:rPr>
                <w:sz w:val="24"/>
                <w:szCs w:val="24"/>
              </w:rPr>
            </w:pPr>
            <w:r>
              <w:rPr>
                <w:sz w:val="24"/>
                <w:szCs w:val="24"/>
              </w:rPr>
              <w:t>185</w:t>
            </w:r>
          </w:p>
        </w:tc>
        <w:tc>
          <w:tcPr>
            <w:tcW w:w="995" w:type="dxa"/>
            <w:shd w:val="clear" w:color="auto" w:fill="auto"/>
            <w:vAlign w:val="center"/>
          </w:tcPr>
          <w:p w14:paraId="6CFE0575" w14:textId="77777777" w:rsidR="00A6475F" w:rsidRPr="001C09F2" w:rsidRDefault="00A6475F" w:rsidP="00602C85">
            <w:pPr>
              <w:pStyle w:val="ListParagraph"/>
              <w:ind w:left="0"/>
              <w:contextualSpacing/>
              <w:jc w:val="right"/>
              <w:rPr>
                <w:sz w:val="24"/>
                <w:szCs w:val="24"/>
              </w:rPr>
            </w:pPr>
            <w:r>
              <w:rPr>
                <w:sz w:val="24"/>
                <w:szCs w:val="24"/>
              </w:rPr>
              <w:t>2,040</w:t>
            </w:r>
          </w:p>
        </w:tc>
      </w:tr>
      <w:tr w:rsidR="00BE05D8" w:rsidRPr="001C09F2" w14:paraId="7F440DC3" w14:textId="77777777" w:rsidTr="00CD2CD3">
        <w:trPr>
          <w:trHeight w:val="512"/>
          <w:jc w:val="center"/>
        </w:trPr>
        <w:tc>
          <w:tcPr>
            <w:tcW w:w="3325" w:type="dxa"/>
            <w:shd w:val="clear" w:color="auto" w:fill="auto"/>
            <w:vAlign w:val="center"/>
          </w:tcPr>
          <w:p w14:paraId="546753F3" w14:textId="32FC50BC" w:rsidR="00BE05D8" w:rsidRPr="00CD2CD3" w:rsidRDefault="00BE05D8" w:rsidP="00552AC0">
            <w:pPr>
              <w:pStyle w:val="ListParagraph"/>
              <w:ind w:left="0"/>
              <w:contextualSpacing/>
              <w:jc w:val="center"/>
              <w:rPr>
                <w:sz w:val="22"/>
                <w:szCs w:val="22"/>
              </w:rPr>
            </w:pPr>
            <w:r w:rsidRPr="00CD2CD3">
              <w:rPr>
                <w:sz w:val="22"/>
                <w:szCs w:val="22"/>
              </w:rPr>
              <w:t>July 1 – July 31, 2020</w:t>
            </w:r>
          </w:p>
        </w:tc>
        <w:tc>
          <w:tcPr>
            <w:tcW w:w="2700" w:type="dxa"/>
            <w:gridSpan w:val="2"/>
            <w:vMerge w:val="restart"/>
            <w:vAlign w:val="center"/>
          </w:tcPr>
          <w:p w14:paraId="486D38F0" w14:textId="61A786BD" w:rsidR="00BE05D8" w:rsidRPr="001C09F2" w:rsidRDefault="00BE05D8" w:rsidP="00602C85">
            <w:pPr>
              <w:pStyle w:val="ListParagraph"/>
              <w:ind w:left="0"/>
              <w:contextualSpacing/>
              <w:jc w:val="center"/>
              <w:rPr>
                <w:sz w:val="24"/>
                <w:szCs w:val="24"/>
              </w:rPr>
            </w:pPr>
            <w:r w:rsidRPr="00D4336E">
              <w:rPr>
                <w:sz w:val="24"/>
                <w:szCs w:val="24"/>
              </w:rPr>
              <w:t xml:space="preserve">Summer Foods </w:t>
            </w:r>
          </w:p>
        </w:tc>
        <w:tc>
          <w:tcPr>
            <w:tcW w:w="1620" w:type="dxa"/>
            <w:shd w:val="clear" w:color="auto" w:fill="auto"/>
            <w:vAlign w:val="center"/>
          </w:tcPr>
          <w:p w14:paraId="212E304C" w14:textId="3E1CF6EC" w:rsidR="00BE05D8" w:rsidRPr="001C09F2" w:rsidRDefault="00BE05D8" w:rsidP="00602C85">
            <w:pPr>
              <w:pStyle w:val="ListParagraph"/>
              <w:ind w:left="0"/>
              <w:contextualSpacing/>
              <w:jc w:val="center"/>
              <w:rPr>
                <w:sz w:val="24"/>
                <w:szCs w:val="24"/>
              </w:rPr>
            </w:pPr>
            <w:r>
              <w:rPr>
                <w:sz w:val="24"/>
                <w:szCs w:val="24"/>
              </w:rPr>
              <w:t>54.08</w:t>
            </w:r>
          </w:p>
        </w:tc>
        <w:tc>
          <w:tcPr>
            <w:tcW w:w="995" w:type="dxa"/>
            <w:shd w:val="clear" w:color="auto" w:fill="auto"/>
            <w:vAlign w:val="center"/>
          </w:tcPr>
          <w:p w14:paraId="03FF96AD" w14:textId="03F90F76" w:rsidR="00BE05D8" w:rsidRPr="001C09F2" w:rsidRDefault="00BE05D8" w:rsidP="00552AC0">
            <w:pPr>
              <w:pStyle w:val="ListParagraph"/>
              <w:ind w:left="0"/>
              <w:contextualSpacing/>
              <w:jc w:val="right"/>
              <w:rPr>
                <w:sz w:val="24"/>
                <w:szCs w:val="24"/>
              </w:rPr>
            </w:pPr>
            <w:r>
              <w:rPr>
                <w:sz w:val="24"/>
                <w:szCs w:val="24"/>
              </w:rPr>
              <w:t>1,244</w:t>
            </w:r>
          </w:p>
        </w:tc>
      </w:tr>
      <w:tr w:rsidR="00BE05D8" w:rsidRPr="001C09F2" w14:paraId="203FB3CA" w14:textId="77777777" w:rsidTr="00CD2CD3">
        <w:trPr>
          <w:trHeight w:val="512"/>
          <w:jc w:val="center"/>
        </w:trPr>
        <w:tc>
          <w:tcPr>
            <w:tcW w:w="3325" w:type="dxa"/>
            <w:shd w:val="clear" w:color="auto" w:fill="auto"/>
            <w:vAlign w:val="center"/>
          </w:tcPr>
          <w:p w14:paraId="70D0E467" w14:textId="08A84411" w:rsidR="00BE05D8" w:rsidRPr="00CD2CD3" w:rsidRDefault="00BE05D8" w:rsidP="008C1F59">
            <w:pPr>
              <w:pStyle w:val="ListParagraph"/>
              <w:ind w:left="0"/>
              <w:contextualSpacing/>
              <w:jc w:val="center"/>
              <w:rPr>
                <w:sz w:val="22"/>
                <w:szCs w:val="22"/>
              </w:rPr>
            </w:pPr>
            <w:r w:rsidRPr="00CD2CD3">
              <w:rPr>
                <w:sz w:val="22"/>
                <w:szCs w:val="22"/>
              </w:rPr>
              <w:t>August 3 – August 28, 2020</w:t>
            </w:r>
          </w:p>
        </w:tc>
        <w:tc>
          <w:tcPr>
            <w:tcW w:w="2700" w:type="dxa"/>
            <w:gridSpan w:val="2"/>
            <w:vMerge/>
            <w:vAlign w:val="center"/>
          </w:tcPr>
          <w:p w14:paraId="13BD4E5C" w14:textId="256A187C" w:rsidR="00BE05D8" w:rsidRDefault="00BE05D8" w:rsidP="00FD7232">
            <w:pPr>
              <w:pStyle w:val="ListParagraph"/>
              <w:ind w:left="0"/>
              <w:contextualSpacing/>
              <w:jc w:val="center"/>
              <w:rPr>
                <w:sz w:val="24"/>
                <w:szCs w:val="24"/>
              </w:rPr>
            </w:pPr>
          </w:p>
        </w:tc>
        <w:tc>
          <w:tcPr>
            <w:tcW w:w="1620" w:type="dxa"/>
            <w:shd w:val="clear" w:color="auto" w:fill="auto"/>
            <w:vAlign w:val="center"/>
          </w:tcPr>
          <w:p w14:paraId="6073D2AC" w14:textId="0072B578" w:rsidR="00BE05D8" w:rsidRDefault="00BE05D8" w:rsidP="00FD7232">
            <w:pPr>
              <w:pStyle w:val="ListParagraph"/>
              <w:ind w:left="0"/>
              <w:contextualSpacing/>
              <w:jc w:val="center"/>
              <w:rPr>
                <w:sz w:val="24"/>
                <w:szCs w:val="24"/>
              </w:rPr>
            </w:pPr>
            <w:r>
              <w:rPr>
                <w:sz w:val="24"/>
                <w:szCs w:val="24"/>
              </w:rPr>
              <w:t>51.8</w:t>
            </w:r>
          </w:p>
        </w:tc>
        <w:tc>
          <w:tcPr>
            <w:tcW w:w="995" w:type="dxa"/>
            <w:shd w:val="clear" w:color="auto" w:fill="auto"/>
            <w:vAlign w:val="center"/>
          </w:tcPr>
          <w:p w14:paraId="5665F39D" w14:textId="0BB94437" w:rsidR="00BE05D8" w:rsidRDefault="00BE05D8" w:rsidP="008C1F59">
            <w:pPr>
              <w:pStyle w:val="ListParagraph"/>
              <w:ind w:left="0"/>
              <w:contextualSpacing/>
              <w:jc w:val="right"/>
              <w:rPr>
                <w:sz w:val="24"/>
                <w:szCs w:val="24"/>
              </w:rPr>
            </w:pPr>
            <w:r>
              <w:rPr>
                <w:sz w:val="24"/>
                <w:szCs w:val="24"/>
              </w:rPr>
              <w:t>1,036</w:t>
            </w:r>
          </w:p>
        </w:tc>
      </w:tr>
      <w:tr w:rsidR="00ED2518" w:rsidRPr="001C09F2" w14:paraId="6A83C052" w14:textId="77777777" w:rsidTr="00CD2CD3">
        <w:trPr>
          <w:jc w:val="center"/>
        </w:trPr>
        <w:tc>
          <w:tcPr>
            <w:tcW w:w="3325" w:type="dxa"/>
            <w:shd w:val="clear" w:color="auto" w:fill="auto"/>
            <w:vAlign w:val="center"/>
          </w:tcPr>
          <w:p w14:paraId="79AF7815" w14:textId="36EA3C61" w:rsidR="00ED2518" w:rsidRPr="00CD2CD3" w:rsidRDefault="00ED2518" w:rsidP="00ED2518">
            <w:pPr>
              <w:pStyle w:val="ListParagraph"/>
              <w:ind w:left="0"/>
              <w:contextualSpacing/>
              <w:jc w:val="center"/>
              <w:rPr>
                <w:sz w:val="22"/>
                <w:szCs w:val="22"/>
              </w:rPr>
            </w:pPr>
            <w:r w:rsidRPr="00CD2CD3">
              <w:rPr>
                <w:sz w:val="22"/>
                <w:szCs w:val="22"/>
              </w:rPr>
              <w:t>September 1 – September 30, 2020</w:t>
            </w:r>
          </w:p>
        </w:tc>
        <w:tc>
          <w:tcPr>
            <w:tcW w:w="990" w:type="dxa"/>
            <w:vAlign w:val="center"/>
          </w:tcPr>
          <w:p w14:paraId="5B9EBC68" w14:textId="470B4407" w:rsidR="00ED2518" w:rsidRDefault="008675D3" w:rsidP="003B2A14">
            <w:pPr>
              <w:pStyle w:val="ListParagraph"/>
              <w:ind w:left="0"/>
              <w:contextualSpacing/>
              <w:jc w:val="center"/>
              <w:rPr>
                <w:sz w:val="24"/>
                <w:szCs w:val="24"/>
              </w:rPr>
            </w:pPr>
            <w:r>
              <w:rPr>
                <w:sz w:val="24"/>
                <w:szCs w:val="24"/>
              </w:rPr>
              <w:t>School Year</w:t>
            </w:r>
          </w:p>
        </w:tc>
        <w:tc>
          <w:tcPr>
            <w:tcW w:w="1710" w:type="dxa"/>
            <w:shd w:val="clear" w:color="auto" w:fill="auto"/>
            <w:vAlign w:val="center"/>
          </w:tcPr>
          <w:p w14:paraId="73AEC881" w14:textId="47BA014A" w:rsidR="00ED2518" w:rsidRPr="009716BA" w:rsidRDefault="00D4058A" w:rsidP="00D4058A">
            <w:pPr>
              <w:pStyle w:val="ListParagraph"/>
              <w:ind w:left="0"/>
              <w:contextualSpacing/>
              <w:jc w:val="center"/>
              <w:rPr>
                <w:sz w:val="24"/>
                <w:szCs w:val="24"/>
              </w:rPr>
            </w:pPr>
            <w:r w:rsidRPr="009716BA">
              <w:rPr>
                <w:sz w:val="24"/>
                <w:szCs w:val="24"/>
              </w:rPr>
              <w:t>375</w:t>
            </w:r>
            <w:r w:rsidR="00ED2518" w:rsidRPr="009716BA">
              <w:rPr>
                <w:sz w:val="24"/>
                <w:szCs w:val="24"/>
              </w:rPr>
              <w:t>.</w:t>
            </w:r>
            <w:r w:rsidRPr="009716BA">
              <w:rPr>
                <w:sz w:val="24"/>
                <w:szCs w:val="24"/>
              </w:rPr>
              <w:t>3</w:t>
            </w:r>
          </w:p>
        </w:tc>
        <w:tc>
          <w:tcPr>
            <w:tcW w:w="1620" w:type="dxa"/>
            <w:shd w:val="clear" w:color="auto" w:fill="auto"/>
            <w:vAlign w:val="center"/>
          </w:tcPr>
          <w:p w14:paraId="134EFE31" w14:textId="50E96C3D" w:rsidR="00ED2518" w:rsidRPr="009716BA" w:rsidRDefault="00ED2518" w:rsidP="00D4058A">
            <w:pPr>
              <w:pStyle w:val="ListParagraph"/>
              <w:ind w:left="0"/>
              <w:contextualSpacing/>
              <w:jc w:val="center"/>
              <w:rPr>
                <w:sz w:val="24"/>
                <w:szCs w:val="24"/>
              </w:rPr>
            </w:pPr>
            <w:r w:rsidRPr="009716BA">
              <w:rPr>
                <w:sz w:val="24"/>
                <w:szCs w:val="24"/>
              </w:rPr>
              <w:t>18</w:t>
            </w:r>
            <w:r w:rsidR="00D4058A" w:rsidRPr="009716BA">
              <w:rPr>
                <w:sz w:val="24"/>
                <w:szCs w:val="24"/>
              </w:rPr>
              <w:t>8</w:t>
            </w:r>
          </w:p>
        </w:tc>
        <w:tc>
          <w:tcPr>
            <w:tcW w:w="995" w:type="dxa"/>
            <w:shd w:val="clear" w:color="auto" w:fill="auto"/>
            <w:vAlign w:val="center"/>
          </w:tcPr>
          <w:p w14:paraId="587A650E" w14:textId="246A2349" w:rsidR="00ED2518" w:rsidRPr="009716BA" w:rsidRDefault="009716BA" w:rsidP="009716BA">
            <w:pPr>
              <w:pStyle w:val="ListParagraph"/>
              <w:ind w:left="0"/>
              <w:contextualSpacing/>
              <w:jc w:val="right"/>
              <w:rPr>
                <w:sz w:val="24"/>
                <w:szCs w:val="24"/>
              </w:rPr>
            </w:pPr>
            <w:r w:rsidRPr="009716BA">
              <w:rPr>
                <w:sz w:val="24"/>
                <w:szCs w:val="24"/>
              </w:rPr>
              <w:t>6</w:t>
            </w:r>
            <w:r w:rsidR="00CD7296">
              <w:rPr>
                <w:sz w:val="24"/>
                <w:szCs w:val="24"/>
              </w:rPr>
              <w:t>,</w:t>
            </w:r>
            <w:r w:rsidRPr="009716BA">
              <w:rPr>
                <w:sz w:val="24"/>
                <w:szCs w:val="24"/>
              </w:rPr>
              <w:t>830</w:t>
            </w:r>
          </w:p>
        </w:tc>
      </w:tr>
      <w:tr w:rsidR="00D515F8" w:rsidRPr="001C09F2" w14:paraId="7D044CA3" w14:textId="77777777" w:rsidTr="00CD2CD3">
        <w:trPr>
          <w:trHeight w:val="440"/>
          <w:jc w:val="center"/>
        </w:trPr>
        <w:tc>
          <w:tcPr>
            <w:tcW w:w="7645" w:type="dxa"/>
            <w:gridSpan w:val="4"/>
            <w:vAlign w:val="center"/>
          </w:tcPr>
          <w:p w14:paraId="12B3798F" w14:textId="77777777" w:rsidR="00D515F8" w:rsidRPr="001C09F2" w:rsidRDefault="00D515F8" w:rsidP="00602C85">
            <w:pPr>
              <w:pStyle w:val="ListParagraph"/>
              <w:ind w:left="0"/>
              <w:contextualSpacing/>
              <w:jc w:val="right"/>
              <w:rPr>
                <w:b/>
                <w:sz w:val="24"/>
                <w:szCs w:val="24"/>
              </w:rPr>
            </w:pPr>
            <w:r w:rsidRPr="001C09F2">
              <w:rPr>
                <w:b/>
                <w:sz w:val="24"/>
                <w:szCs w:val="24"/>
              </w:rPr>
              <w:t xml:space="preserve">Grand Total </w:t>
            </w:r>
          </w:p>
        </w:tc>
        <w:tc>
          <w:tcPr>
            <w:tcW w:w="995" w:type="dxa"/>
            <w:shd w:val="clear" w:color="auto" w:fill="auto"/>
            <w:vAlign w:val="center"/>
          </w:tcPr>
          <w:p w14:paraId="0A4B1228" w14:textId="3EE09D72" w:rsidR="00D515F8" w:rsidRPr="001C09F2" w:rsidRDefault="009716BA" w:rsidP="003456F2">
            <w:pPr>
              <w:pStyle w:val="ListParagraph"/>
              <w:ind w:left="0"/>
              <w:contextualSpacing/>
              <w:jc w:val="right"/>
              <w:rPr>
                <w:b/>
                <w:sz w:val="24"/>
                <w:szCs w:val="24"/>
              </w:rPr>
            </w:pPr>
            <w:r>
              <w:rPr>
                <w:b/>
                <w:sz w:val="24"/>
                <w:szCs w:val="24"/>
              </w:rPr>
              <w:t>44</w:t>
            </w:r>
            <w:r w:rsidR="00D515F8">
              <w:rPr>
                <w:b/>
                <w:sz w:val="24"/>
                <w:szCs w:val="24"/>
              </w:rPr>
              <w:t>,</w:t>
            </w:r>
            <w:r>
              <w:rPr>
                <w:b/>
                <w:sz w:val="24"/>
                <w:szCs w:val="24"/>
              </w:rPr>
              <w:t>226</w:t>
            </w:r>
          </w:p>
        </w:tc>
      </w:tr>
    </w:tbl>
    <w:p w14:paraId="666F215E" w14:textId="77777777" w:rsidR="007A4F3B" w:rsidRDefault="007A4F3B" w:rsidP="00E36829">
      <w:pPr>
        <w:ind w:left="720"/>
        <w:rPr>
          <w:b/>
          <w:smallCaps/>
          <w:sz w:val="24"/>
          <w:szCs w:val="24"/>
        </w:rPr>
      </w:pPr>
    </w:p>
    <w:p w14:paraId="4990A7F9" w14:textId="673174AC" w:rsidR="009E12BC" w:rsidRDefault="009E12BC" w:rsidP="009E12BC">
      <w:pPr>
        <w:rPr>
          <w:sz w:val="24"/>
          <w:szCs w:val="24"/>
        </w:rPr>
      </w:pPr>
      <w:r w:rsidRPr="00A921F7">
        <w:rPr>
          <w:b/>
          <w:smallCaps/>
          <w:sz w:val="28"/>
          <w:szCs w:val="28"/>
        </w:rPr>
        <w:t xml:space="preserve">Finance </w:t>
      </w:r>
      <w:r w:rsidR="002D03A2">
        <w:rPr>
          <w:b/>
          <w:smallCaps/>
          <w:sz w:val="28"/>
          <w:szCs w:val="28"/>
        </w:rPr>
        <w:t>F</w:t>
      </w:r>
      <w:r w:rsidRPr="00A921F7">
        <w:rPr>
          <w:b/>
          <w:smallCaps/>
          <w:sz w:val="28"/>
          <w:szCs w:val="28"/>
        </w:rPr>
        <w:t xml:space="preserve"> - </w:t>
      </w:r>
      <w:r w:rsidR="00AD3265">
        <w:rPr>
          <w:b/>
          <w:smallCaps/>
          <w:sz w:val="28"/>
          <w:szCs w:val="28"/>
        </w:rPr>
        <w:t>G</w:t>
      </w:r>
      <w:r w:rsidRPr="00A921F7">
        <w:rPr>
          <w:b/>
          <w:smallCaps/>
          <w:sz w:val="24"/>
          <w:szCs w:val="24"/>
        </w:rPr>
        <w:t xml:space="preserve">:   </w:t>
      </w:r>
      <w:r w:rsidRPr="005F6F85">
        <w:rPr>
          <w:sz w:val="24"/>
          <w:szCs w:val="24"/>
        </w:rPr>
        <w:t xml:space="preserve">The Greenwich Township Representative may </w:t>
      </w:r>
      <w:r w:rsidR="007A4F3B">
        <w:rPr>
          <w:sz w:val="24"/>
          <w:szCs w:val="24"/>
        </w:rPr>
        <w:t xml:space="preserve">not </w:t>
      </w:r>
      <w:r w:rsidRPr="005F6F85">
        <w:rPr>
          <w:sz w:val="24"/>
          <w:szCs w:val="24"/>
        </w:rPr>
        <w:t>vote on items in this section of the agenda.</w:t>
      </w:r>
    </w:p>
    <w:p w14:paraId="6F55CD50" w14:textId="081C681B" w:rsidR="00372A89" w:rsidRDefault="00372A89" w:rsidP="009E12BC">
      <w:pPr>
        <w:rPr>
          <w:sz w:val="24"/>
          <w:szCs w:val="24"/>
        </w:rPr>
      </w:pPr>
    </w:p>
    <w:p w14:paraId="7F3E7E22" w14:textId="15C672A8" w:rsidR="00372A89" w:rsidRPr="00455515" w:rsidRDefault="00372A89" w:rsidP="00372A89">
      <w:pPr>
        <w:rPr>
          <w:sz w:val="24"/>
          <w:szCs w:val="24"/>
        </w:rPr>
      </w:pPr>
      <w:r>
        <w:rPr>
          <w:sz w:val="24"/>
          <w:szCs w:val="24"/>
        </w:rPr>
        <w:t>Motion made by Stevenson, seconded by H</w:t>
      </w:r>
      <w:r w:rsidR="00994BE2">
        <w:rPr>
          <w:sz w:val="24"/>
          <w:szCs w:val="24"/>
        </w:rPr>
        <w:t>enderson</w:t>
      </w:r>
      <w:r>
        <w:rPr>
          <w:sz w:val="24"/>
          <w:szCs w:val="24"/>
        </w:rPr>
        <w:t xml:space="preserve"> to approve items </w:t>
      </w:r>
      <w:r w:rsidR="00994BE2">
        <w:rPr>
          <w:sz w:val="24"/>
          <w:szCs w:val="24"/>
        </w:rPr>
        <w:t>F-G</w:t>
      </w:r>
      <w:r>
        <w:rPr>
          <w:sz w:val="24"/>
          <w:szCs w:val="24"/>
        </w:rPr>
        <w:t>.</w:t>
      </w:r>
    </w:p>
    <w:p w14:paraId="44D28EB4" w14:textId="77777777" w:rsidR="00372A89" w:rsidRPr="00BD5178" w:rsidRDefault="00372A89" w:rsidP="009E12BC">
      <w:pPr>
        <w:rPr>
          <w:sz w:val="24"/>
          <w:szCs w:val="24"/>
        </w:rPr>
      </w:pPr>
    </w:p>
    <w:p w14:paraId="188DCABF" w14:textId="77777777" w:rsidR="007A4F3B" w:rsidRPr="00BD5178" w:rsidRDefault="007A4F3B" w:rsidP="002D03A2">
      <w:pPr>
        <w:numPr>
          <w:ilvl w:val="0"/>
          <w:numId w:val="31"/>
        </w:numPr>
        <w:spacing w:before="240" w:after="240" w:line="259" w:lineRule="auto"/>
        <w:textAlignment w:val="baseline"/>
        <w:rPr>
          <w:color w:val="000000"/>
          <w:sz w:val="24"/>
          <w:szCs w:val="24"/>
        </w:rPr>
      </w:pPr>
      <w:r w:rsidRPr="00BD5178">
        <w:rPr>
          <w:color w:val="000000"/>
          <w:sz w:val="24"/>
          <w:szCs w:val="24"/>
        </w:rPr>
        <w:t>Recommended approval to accept the donation of school supplies from St. Paul’s Methodist Church of Paulsboro, New Jersey. These school supplies including but not limited to; pencils, erasers, pencil sharpeners, glue sticks, scissors, and highlighters will be disbursed to students in need at Loudenslager Elementary School. The approximate value of these items is $150.00</w:t>
      </w:r>
    </w:p>
    <w:p w14:paraId="3E155F85" w14:textId="77777777" w:rsidR="002A32B0" w:rsidRPr="00BD5178" w:rsidRDefault="007A4F3B" w:rsidP="002A32B0">
      <w:pPr>
        <w:pStyle w:val="ListParagraph"/>
        <w:textAlignment w:val="baseline"/>
        <w:rPr>
          <w:color w:val="000000"/>
          <w:sz w:val="24"/>
          <w:szCs w:val="24"/>
        </w:rPr>
      </w:pPr>
      <w:r w:rsidRPr="00BD5178">
        <w:rPr>
          <w:bCs/>
          <w:color w:val="000000"/>
          <w:sz w:val="24"/>
          <w:szCs w:val="24"/>
          <w:u w:val="single"/>
        </w:rPr>
        <w:lastRenderedPageBreak/>
        <w:t>Informational:</w:t>
      </w:r>
      <w:r w:rsidRPr="00BD5178">
        <w:rPr>
          <w:color w:val="000000"/>
          <w:sz w:val="24"/>
          <w:szCs w:val="24"/>
        </w:rPr>
        <w:t xml:space="preserve"> St. Paul’s Methodist Church has been coordinating a school supply or book bag drive for the students at Loudenslager Elementary School for approximately six years.</w:t>
      </w:r>
    </w:p>
    <w:p w14:paraId="71A921FB" w14:textId="77777777" w:rsidR="002A32B0" w:rsidRPr="00BD5178" w:rsidRDefault="002A32B0" w:rsidP="002A32B0">
      <w:pPr>
        <w:pStyle w:val="ListParagraph"/>
        <w:textAlignment w:val="baseline"/>
        <w:rPr>
          <w:color w:val="000000"/>
          <w:sz w:val="24"/>
          <w:szCs w:val="24"/>
        </w:rPr>
      </w:pPr>
    </w:p>
    <w:p w14:paraId="4483B2F4" w14:textId="2F7422E3" w:rsidR="007A4F3B" w:rsidRPr="00BD5178" w:rsidRDefault="007A4F3B" w:rsidP="002D03A2">
      <w:pPr>
        <w:pStyle w:val="ListParagraph"/>
        <w:numPr>
          <w:ilvl w:val="0"/>
          <w:numId w:val="31"/>
        </w:numPr>
        <w:textAlignment w:val="baseline"/>
        <w:rPr>
          <w:color w:val="000000"/>
          <w:sz w:val="24"/>
          <w:szCs w:val="24"/>
        </w:rPr>
      </w:pPr>
      <w:r w:rsidRPr="00BD5178">
        <w:rPr>
          <w:color w:val="000000"/>
          <w:sz w:val="24"/>
          <w:szCs w:val="24"/>
        </w:rPr>
        <w:t xml:space="preserve">Recommended approval to accept the donation of 30 books bags from St. Claire of Assisi of Swedesboro, New Jersey. </w:t>
      </w:r>
      <w:r w:rsidR="00B35E35" w:rsidRPr="00BD5178">
        <w:rPr>
          <w:color w:val="000000"/>
          <w:sz w:val="24"/>
          <w:szCs w:val="24"/>
        </w:rPr>
        <w:t xml:space="preserve"> </w:t>
      </w:r>
      <w:r w:rsidRPr="00BD5178">
        <w:rPr>
          <w:color w:val="000000"/>
          <w:sz w:val="24"/>
          <w:szCs w:val="24"/>
        </w:rPr>
        <w:t xml:space="preserve">These book bags will be dispersed to students in need at Loudenslager Elementary School. </w:t>
      </w:r>
      <w:r w:rsidR="00B35E35" w:rsidRPr="00BD5178">
        <w:rPr>
          <w:color w:val="000000"/>
          <w:sz w:val="24"/>
          <w:szCs w:val="24"/>
        </w:rPr>
        <w:t xml:space="preserve"> </w:t>
      </w:r>
      <w:r w:rsidRPr="00BD5178">
        <w:rPr>
          <w:color w:val="000000"/>
          <w:sz w:val="24"/>
          <w:szCs w:val="24"/>
        </w:rPr>
        <w:t>The</w:t>
      </w:r>
      <w:r w:rsidR="00B35E35" w:rsidRPr="00BD5178">
        <w:rPr>
          <w:color w:val="000000"/>
          <w:sz w:val="24"/>
          <w:szCs w:val="24"/>
        </w:rPr>
        <w:t xml:space="preserve"> book bags</w:t>
      </w:r>
      <w:r w:rsidRPr="00BD5178">
        <w:rPr>
          <w:color w:val="000000"/>
          <w:sz w:val="24"/>
          <w:szCs w:val="24"/>
        </w:rPr>
        <w:t xml:space="preserve"> are valued at approximately $300.00.</w:t>
      </w:r>
    </w:p>
    <w:p w14:paraId="2680C0D5" w14:textId="77777777" w:rsidR="00994BE2" w:rsidRDefault="00994BE2">
      <w:pPr>
        <w:rPr>
          <w:b/>
          <w:smallCaps/>
          <w:sz w:val="24"/>
          <w:szCs w:val="24"/>
        </w:rPr>
      </w:pPr>
    </w:p>
    <w:p w14:paraId="7BC4CC21" w14:textId="184A034F" w:rsidR="00994BE2" w:rsidRDefault="00994BE2" w:rsidP="00994BE2">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Mrs. Scott, Mrs.</w:t>
      </w:r>
      <w:r w:rsidR="00F53810">
        <w:rPr>
          <w:sz w:val="24"/>
          <w:szCs w:val="24"/>
        </w:rPr>
        <w:t xml:space="preserve"> Stevenson, voting 7</w:t>
      </w:r>
      <w:r>
        <w:rPr>
          <w:sz w:val="24"/>
          <w:szCs w:val="24"/>
        </w:rPr>
        <w:t xml:space="preserve"> YES. </w:t>
      </w:r>
    </w:p>
    <w:p w14:paraId="2DC20470" w14:textId="3407D2E1" w:rsidR="008A2A0A" w:rsidRDefault="00994BE2" w:rsidP="00F53810">
      <w:pPr>
        <w:rPr>
          <w:b/>
          <w:smallCap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2B31CEC4" w14:textId="77777777" w:rsidR="009D4C92" w:rsidRPr="00F53810" w:rsidRDefault="009D4C92" w:rsidP="00F53810">
      <w:pPr>
        <w:rPr>
          <w:sz w:val="24"/>
          <w:szCs w:val="24"/>
        </w:rPr>
      </w:pPr>
    </w:p>
    <w:p w14:paraId="72A46ED4" w14:textId="47B657FD" w:rsidR="002070BB" w:rsidRDefault="00D007DA" w:rsidP="002070BB">
      <w:pPr>
        <w:rPr>
          <w:sz w:val="24"/>
          <w:szCs w:val="24"/>
        </w:rPr>
      </w:pPr>
      <w:r>
        <w:rPr>
          <w:b/>
          <w:smallCaps/>
          <w:sz w:val="28"/>
          <w:szCs w:val="28"/>
        </w:rPr>
        <w:t>School Safety</w:t>
      </w:r>
      <w:r w:rsidR="009D0DEE" w:rsidRPr="00B8209A">
        <w:rPr>
          <w:b/>
          <w:smallCaps/>
          <w:sz w:val="28"/>
          <w:szCs w:val="28"/>
        </w:rPr>
        <w:t>:</w:t>
      </w:r>
      <w:r w:rsidR="00445523" w:rsidRPr="00B8209A">
        <w:rPr>
          <w:b/>
          <w:smallCaps/>
          <w:sz w:val="28"/>
          <w:szCs w:val="28"/>
        </w:rPr>
        <w:t xml:space="preserve"> A</w:t>
      </w:r>
      <w:r w:rsidR="00A921F7">
        <w:rPr>
          <w:b/>
          <w:smallCaps/>
          <w:sz w:val="28"/>
          <w:szCs w:val="28"/>
        </w:rPr>
        <w:t xml:space="preserve"> - D</w:t>
      </w:r>
      <w:r w:rsidR="00C83006" w:rsidRPr="00B8209A">
        <w:rPr>
          <w:b/>
          <w:smallCaps/>
          <w:sz w:val="28"/>
          <w:szCs w:val="28"/>
        </w:rPr>
        <w:t>:</w:t>
      </w:r>
      <w:r w:rsidR="008F4CB6" w:rsidRPr="005456EC">
        <w:rPr>
          <w:b/>
          <w:smallCaps/>
          <w:sz w:val="24"/>
          <w:szCs w:val="24"/>
        </w:rPr>
        <w:t xml:space="preserve"> </w:t>
      </w:r>
      <w:r w:rsidR="00EA0368" w:rsidRPr="00EA0368">
        <w:rPr>
          <w:sz w:val="24"/>
          <w:szCs w:val="24"/>
        </w:rPr>
        <w:t>The Greenwich Township Representative may vote on items in this section of the agenda.</w:t>
      </w:r>
    </w:p>
    <w:p w14:paraId="395A6F29" w14:textId="39595322" w:rsidR="00994BE2" w:rsidRDefault="00994BE2" w:rsidP="002070BB">
      <w:pPr>
        <w:rPr>
          <w:sz w:val="24"/>
          <w:szCs w:val="24"/>
        </w:rPr>
      </w:pPr>
    </w:p>
    <w:p w14:paraId="2E472208" w14:textId="184B1BD9" w:rsidR="00994BE2" w:rsidRPr="00455515" w:rsidRDefault="00994BE2" w:rsidP="00994BE2">
      <w:pPr>
        <w:rPr>
          <w:sz w:val="24"/>
          <w:szCs w:val="24"/>
        </w:rPr>
      </w:pPr>
      <w:r>
        <w:rPr>
          <w:sz w:val="24"/>
          <w:szCs w:val="24"/>
        </w:rPr>
        <w:t>Motion made by Stevenson, seconded by Hamilton to approve items A-D.</w:t>
      </w:r>
    </w:p>
    <w:p w14:paraId="32D7008A" w14:textId="77777777" w:rsidR="00994BE2" w:rsidRDefault="00994BE2" w:rsidP="002070BB">
      <w:pPr>
        <w:rPr>
          <w:b/>
          <w:smallCaps/>
          <w:sz w:val="24"/>
          <w:szCs w:val="24"/>
        </w:rPr>
      </w:pPr>
    </w:p>
    <w:p w14:paraId="2A979176" w14:textId="77777777" w:rsidR="002070BB" w:rsidRDefault="002070BB" w:rsidP="002070BB">
      <w:pPr>
        <w:rPr>
          <w:b/>
          <w:smallCaps/>
          <w:sz w:val="24"/>
          <w:szCs w:val="24"/>
        </w:rPr>
      </w:pPr>
    </w:p>
    <w:p w14:paraId="22E8E11A" w14:textId="3729BEFD" w:rsidR="00C13702" w:rsidRPr="006C6794" w:rsidRDefault="00C13702" w:rsidP="000945FA">
      <w:pPr>
        <w:pStyle w:val="ListParagraph"/>
        <w:numPr>
          <w:ilvl w:val="1"/>
          <w:numId w:val="24"/>
        </w:numPr>
        <w:tabs>
          <w:tab w:val="left" w:pos="720"/>
        </w:tabs>
        <w:spacing w:after="200"/>
        <w:ind w:left="720"/>
        <w:contextualSpacing/>
        <w:rPr>
          <w:sz w:val="24"/>
          <w:szCs w:val="24"/>
          <w:u w:val="single"/>
        </w:rPr>
      </w:pPr>
      <w:r w:rsidRPr="006C6794">
        <w:rPr>
          <w:sz w:val="24"/>
          <w:szCs w:val="24"/>
        </w:rPr>
        <w:t xml:space="preserve">Recommend </w:t>
      </w:r>
      <w:r w:rsidRPr="008E14D8">
        <w:rPr>
          <w:sz w:val="24"/>
          <w:szCs w:val="24"/>
        </w:rPr>
        <w:t>approval o</w:t>
      </w:r>
      <w:r w:rsidRPr="006C6794">
        <w:rPr>
          <w:sz w:val="24"/>
          <w:szCs w:val="24"/>
        </w:rPr>
        <w:t>f the Nursing Services Plan for Paulsboro High School and Paulsboro Junior High School for the 201</w:t>
      </w:r>
      <w:r w:rsidR="008C750D" w:rsidRPr="006C6794">
        <w:rPr>
          <w:sz w:val="24"/>
          <w:szCs w:val="24"/>
        </w:rPr>
        <w:t>9</w:t>
      </w:r>
      <w:r w:rsidRPr="006C6794">
        <w:rPr>
          <w:sz w:val="24"/>
          <w:szCs w:val="24"/>
        </w:rPr>
        <w:t>-20</w:t>
      </w:r>
      <w:r w:rsidR="008C750D" w:rsidRPr="006C6794">
        <w:rPr>
          <w:sz w:val="24"/>
          <w:szCs w:val="24"/>
        </w:rPr>
        <w:t>20</w:t>
      </w:r>
      <w:r w:rsidRPr="006C6794">
        <w:rPr>
          <w:sz w:val="24"/>
          <w:szCs w:val="24"/>
        </w:rPr>
        <w:t xml:space="preserve"> school year and authorization to submit the report to the Gloucester County Office of Education. (</w:t>
      </w:r>
      <w:r w:rsidRPr="006C6794">
        <w:rPr>
          <w:b/>
          <w:sz w:val="24"/>
          <w:szCs w:val="24"/>
        </w:rPr>
        <w:t>Attachments</w:t>
      </w:r>
      <w:r w:rsidRPr="006C6794">
        <w:rPr>
          <w:sz w:val="24"/>
          <w:szCs w:val="24"/>
        </w:rPr>
        <w:t>)</w:t>
      </w:r>
      <w:r w:rsidRPr="006C6794">
        <w:rPr>
          <w:sz w:val="24"/>
          <w:szCs w:val="24"/>
        </w:rPr>
        <w:br/>
      </w:r>
    </w:p>
    <w:p w14:paraId="5B1063A2" w14:textId="0395359A" w:rsidR="00C13702" w:rsidRPr="006C6794" w:rsidRDefault="00C13702" w:rsidP="00C13702">
      <w:pPr>
        <w:pStyle w:val="ListParagraph"/>
        <w:tabs>
          <w:tab w:val="left" w:pos="720"/>
        </w:tabs>
        <w:rPr>
          <w:sz w:val="24"/>
          <w:szCs w:val="24"/>
        </w:rPr>
      </w:pPr>
      <w:r w:rsidRPr="006C6794">
        <w:rPr>
          <w:sz w:val="24"/>
          <w:szCs w:val="24"/>
          <w:u w:val="single"/>
        </w:rPr>
        <w:t>Informational</w:t>
      </w:r>
      <w:r w:rsidRPr="006C6794">
        <w:rPr>
          <w:sz w:val="24"/>
          <w:szCs w:val="24"/>
        </w:rPr>
        <w:t xml:space="preserve">:  The nursing services plans provide an accounting of the work completed by the school nurses during the past year.  The following charts provides brief overview of the information detailed in the attached reports. The chart is only </w:t>
      </w:r>
      <w:r w:rsidR="008C750D" w:rsidRPr="006C6794">
        <w:rPr>
          <w:sz w:val="24"/>
          <w:szCs w:val="24"/>
        </w:rPr>
        <w:t>providing</w:t>
      </w:r>
      <w:r w:rsidRPr="006C6794">
        <w:rPr>
          <w:sz w:val="24"/>
          <w:szCs w:val="24"/>
        </w:rPr>
        <w:t xml:space="preserve"> a snapshot of some of these services. </w:t>
      </w:r>
    </w:p>
    <w:p w14:paraId="1ECB18BE" w14:textId="77777777" w:rsidR="00C13702" w:rsidRPr="006C6794" w:rsidRDefault="00C13702" w:rsidP="00C13702">
      <w:pPr>
        <w:pStyle w:val="ListParagraph"/>
        <w:tabs>
          <w:tab w:val="left" w:pos="720"/>
        </w:tabs>
      </w:pPr>
    </w:p>
    <w:tbl>
      <w:tblPr>
        <w:tblStyle w:val="TableGrid"/>
        <w:tblW w:w="0" w:type="auto"/>
        <w:jc w:val="center"/>
        <w:tblLook w:val="04A0" w:firstRow="1" w:lastRow="0" w:firstColumn="1" w:lastColumn="0" w:noHBand="0" w:noVBand="1"/>
      </w:tblPr>
      <w:tblGrid>
        <w:gridCol w:w="2515"/>
        <w:gridCol w:w="1710"/>
        <w:gridCol w:w="1710"/>
        <w:gridCol w:w="2583"/>
      </w:tblGrid>
      <w:tr w:rsidR="00C13702" w:rsidRPr="00C13702" w14:paraId="4A4BFAE5" w14:textId="77777777" w:rsidTr="00447DFC">
        <w:trPr>
          <w:tblHeader/>
          <w:jc w:val="center"/>
        </w:trPr>
        <w:tc>
          <w:tcPr>
            <w:tcW w:w="2515" w:type="dxa"/>
            <w:shd w:val="clear" w:color="auto" w:fill="D9D9D9" w:themeFill="background1" w:themeFillShade="D9"/>
            <w:vAlign w:val="center"/>
          </w:tcPr>
          <w:p w14:paraId="7080F129" w14:textId="77777777" w:rsidR="00C13702" w:rsidRPr="00542CC7" w:rsidRDefault="00C13702" w:rsidP="00A02204">
            <w:pPr>
              <w:pStyle w:val="ListParagraph"/>
              <w:tabs>
                <w:tab w:val="left" w:pos="720"/>
              </w:tabs>
              <w:ind w:left="0"/>
              <w:jc w:val="center"/>
              <w:rPr>
                <w:b/>
              </w:rPr>
            </w:pPr>
            <w:r w:rsidRPr="00542CC7">
              <w:rPr>
                <w:b/>
              </w:rPr>
              <w:t>Services Rendered</w:t>
            </w:r>
          </w:p>
        </w:tc>
        <w:tc>
          <w:tcPr>
            <w:tcW w:w="1710" w:type="dxa"/>
            <w:shd w:val="clear" w:color="auto" w:fill="D9D9D9" w:themeFill="background1" w:themeFillShade="D9"/>
            <w:vAlign w:val="center"/>
          </w:tcPr>
          <w:p w14:paraId="1DB09E51" w14:textId="77777777" w:rsidR="00C13702" w:rsidRPr="00542CC7" w:rsidRDefault="00C13702" w:rsidP="00A02204">
            <w:pPr>
              <w:pStyle w:val="ListParagraph"/>
              <w:tabs>
                <w:tab w:val="left" w:pos="720"/>
              </w:tabs>
              <w:ind w:left="0"/>
              <w:jc w:val="center"/>
              <w:rPr>
                <w:b/>
              </w:rPr>
            </w:pPr>
            <w:r w:rsidRPr="00542CC7">
              <w:rPr>
                <w:b/>
              </w:rPr>
              <w:t>Billingsport Early Childhood Center</w:t>
            </w:r>
          </w:p>
        </w:tc>
        <w:tc>
          <w:tcPr>
            <w:tcW w:w="1710" w:type="dxa"/>
            <w:shd w:val="clear" w:color="auto" w:fill="D9D9D9" w:themeFill="background1" w:themeFillShade="D9"/>
            <w:vAlign w:val="center"/>
          </w:tcPr>
          <w:p w14:paraId="1BB65CF9" w14:textId="77777777" w:rsidR="00C13702" w:rsidRPr="00447DFC" w:rsidRDefault="00C13702" w:rsidP="00A02204">
            <w:pPr>
              <w:pStyle w:val="ListParagraph"/>
              <w:tabs>
                <w:tab w:val="left" w:pos="720"/>
              </w:tabs>
              <w:ind w:left="0"/>
              <w:jc w:val="center"/>
              <w:rPr>
                <w:b/>
              </w:rPr>
            </w:pPr>
            <w:r w:rsidRPr="00447DFC">
              <w:rPr>
                <w:b/>
              </w:rPr>
              <w:t>Loudenslager Elementary School</w:t>
            </w:r>
          </w:p>
        </w:tc>
        <w:tc>
          <w:tcPr>
            <w:tcW w:w="2583" w:type="dxa"/>
            <w:shd w:val="clear" w:color="auto" w:fill="D9D9D9" w:themeFill="background1" w:themeFillShade="D9"/>
            <w:vAlign w:val="center"/>
          </w:tcPr>
          <w:p w14:paraId="3E19843D" w14:textId="77777777" w:rsidR="00C13702" w:rsidRPr="00542CC7" w:rsidRDefault="00C13702" w:rsidP="00A02204">
            <w:pPr>
              <w:pStyle w:val="ListParagraph"/>
              <w:tabs>
                <w:tab w:val="left" w:pos="720"/>
              </w:tabs>
              <w:ind w:left="0"/>
              <w:jc w:val="center"/>
              <w:rPr>
                <w:b/>
              </w:rPr>
            </w:pPr>
            <w:r w:rsidRPr="00542CC7">
              <w:rPr>
                <w:b/>
              </w:rPr>
              <w:t>Paulsboro High School and</w:t>
            </w:r>
          </w:p>
          <w:p w14:paraId="73F2F272" w14:textId="77777777" w:rsidR="00C13702" w:rsidRPr="00542CC7" w:rsidRDefault="00C13702" w:rsidP="00A02204">
            <w:pPr>
              <w:pStyle w:val="ListParagraph"/>
              <w:tabs>
                <w:tab w:val="left" w:pos="720"/>
              </w:tabs>
              <w:ind w:left="0"/>
              <w:jc w:val="center"/>
              <w:rPr>
                <w:b/>
              </w:rPr>
            </w:pPr>
            <w:r w:rsidRPr="00542CC7">
              <w:rPr>
                <w:b/>
              </w:rPr>
              <w:t>Paulsboro Junior High School</w:t>
            </w:r>
          </w:p>
        </w:tc>
      </w:tr>
      <w:tr w:rsidR="00C13702" w:rsidRPr="00C13702" w14:paraId="7FAC0B1D" w14:textId="77777777" w:rsidTr="00A02204">
        <w:trPr>
          <w:trHeight w:val="432"/>
          <w:jc w:val="center"/>
        </w:trPr>
        <w:tc>
          <w:tcPr>
            <w:tcW w:w="2515" w:type="dxa"/>
            <w:vAlign w:val="center"/>
          </w:tcPr>
          <w:p w14:paraId="5FE50A37" w14:textId="77777777" w:rsidR="00C13702" w:rsidRPr="00542CC7" w:rsidRDefault="00C13702" w:rsidP="00A02204">
            <w:pPr>
              <w:pStyle w:val="ListParagraph"/>
              <w:tabs>
                <w:tab w:val="left" w:pos="720"/>
              </w:tabs>
              <w:ind w:left="0"/>
              <w:rPr>
                <w:sz w:val="22"/>
                <w:szCs w:val="22"/>
              </w:rPr>
            </w:pPr>
            <w:r w:rsidRPr="00542CC7">
              <w:rPr>
                <w:sz w:val="22"/>
                <w:szCs w:val="22"/>
              </w:rPr>
              <w:t>Number of Health Office Visits</w:t>
            </w:r>
          </w:p>
        </w:tc>
        <w:tc>
          <w:tcPr>
            <w:tcW w:w="1710" w:type="dxa"/>
            <w:vAlign w:val="center"/>
          </w:tcPr>
          <w:p w14:paraId="70C5D6D0" w14:textId="4B29FCD3" w:rsidR="00C13702" w:rsidRPr="00542CC7" w:rsidRDefault="009971C6" w:rsidP="00A02204">
            <w:pPr>
              <w:pStyle w:val="ListParagraph"/>
              <w:tabs>
                <w:tab w:val="left" w:pos="720"/>
              </w:tabs>
              <w:ind w:left="0"/>
              <w:jc w:val="center"/>
              <w:rPr>
                <w:sz w:val="24"/>
                <w:szCs w:val="24"/>
              </w:rPr>
            </w:pPr>
            <w:r w:rsidRPr="00542CC7">
              <w:rPr>
                <w:sz w:val="24"/>
                <w:szCs w:val="24"/>
              </w:rPr>
              <w:t>1</w:t>
            </w:r>
            <w:r w:rsidR="00C13702" w:rsidRPr="00542CC7">
              <w:rPr>
                <w:sz w:val="24"/>
                <w:szCs w:val="24"/>
              </w:rPr>
              <w:t>,</w:t>
            </w:r>
            <w:r w:rsidRPr="00542CC7">
              <w:rPr>
                <w:sz w:val="24"/>
                <w:szCs w:val="24"/>
              </w:rPr>
              <w:t>822</w:t>
            </w:r>
          </w:p>
        </w:tc>
        <w:tc>
          <w:tcPr>
            <w:tcW w:w="1710" w:type="dxa"/>
            <w:vAlign w:val="center"/>
          </w:tcPr>
          <w:p w14:paraId="70CEECE9" w14:textId="77645929" w:rsidR="00C13702" w:rsidRPr="00447DFC" w:rsidRDefault="00447DFC" w:rsidP="00447DFC">
            <w:pPr>
              <w:pStyle w:val="ListParagraph"/>
              <w:tabs>
                <w:tab w:val="left" w:pos="720"/>
              </w:tabs>
              <w:ind w:left="0"/>
              <w:jc w:val="center"/>
              <w:rPr>
                <w:sz w:val="24"/>
                <w:szCs w:val="24"/>
              </w:rPr>
            </w:pPr>
            <w:r w:rsidRPr="00447DFC">
              <w:rPr>
                <w:sz w:val="24"/>
                <w:szCs w:val="24"/>
              </w:rPr>
              <w:t>1,546</w:t>
            </w:r>
          </w:p>
        </w:tc>
        <w:tc>
          <w:tcPr>
            <w:tcW w:w="2583" w:type="dxa"/>
            <w:vAlign w:val="center"/>
          </w:tcPr>
          <w:p w14:paraId="4D639085" w14:textId="21758602" w:rsidR="00C13702" w:rsidRPr="00542CC7" w:rsidRDefault="00C13702" w:rsidP="00A02204">
            <w:pPr>
              <w:pStyle w:val="ListParagraph"/>
              <w:tabs>
                <w:tab w:val="left" w:pos="720"/>
              </w:tabs>
              <w:ind w:left="0"/>
              <w:jc w:val="center"/>
              <w:rPr>
                <w:sz w:val="24"/>
                <w:szCs w:val="24"/>
              </w:rPr>
            </w:pPr>
            <w:r w:rsidRPr="00542CC7">
              <w:rPr>
                <w:sz w:val="24"/>
                <w:szCs w:val="24"/>
              </w:rPr>
              <w:t>1,</w:t>
            </w:r>
            <w:r w:rsidR="00662992" w:rsidRPr="00542CC7">
              <w:rPr>
                <w:sz w:val="24"/>
                <w:szCs w:val="24"/>
              </w:rPr>
              <w:t>933</w:t>
            </w:r>
          </w:p>
        </w:tc>
      </w:tr>
      <w:tr w:rsidR="00C13702" w:rsidRPr="00C13702" w14:paraId="4F1FF80E" w14:textId="77777777" w:rsidTr="00A02204">
        <w:trPr>
          <w:trHeight w:val="432"/>
          <w:jc w:val="center"/>
        </w:trPr>
        <w:tc>
          <w:tcPr>
            <w:tcW w:w="2515" w:type="dxa"/>
            <w:vAlign w:val="center"/>
          </w:tcPr>
          <w:p w14:paraId="06335EB6" w14:textId="77777777" w:rsidR="00C13702" w:rsidRPr="00542CC7" w:rsidRDefault="00C13702" w:rsidP="00A02204">
            <w:pPr>
              <w:pStyle w:val="ListParagraph"/>
              <w:tabs>
                <w:tab w:val="left" w:pos="720"/>
              </w:tabs>
              <w:ind w:left="0"/>
              <w:rPr>
                <w:sz w:val="22"/>
                <w:szCs w:val="22"/>
              </w:rPr>
            </w:pPr>
            <w:r w:rsidRPr="00542CC7">
              <w:rPr>
                <w:sz w:val="22"/>
                <w:szCs w:val="22"/>
              </w:rPr>
              <w:t xml:space="preserve">Total Medications Administered </w:t>
            </w:r>
          </w:p>
        </w:tc>
        <w:tc>
          <w:tcPr>
            <w:tcW w:w="1710" w:type="dxa"/>
            <w:vAlign w:val="center"/>
          </w:tcPr>
          <w:p w14:paraId="7BC5134D" w14:textId="1230DE94" w:rsidR="00C13702" w:rsidRPr="00542CC7" w:rsidRDefault="00C13702" w:rsidP="00A02204">
            <w:pPr>
              <w:pStyle w:val="ListParagraph"/>
              <w:tabs>
                <w:tab w:val="left" w:pos="720"/>
              </w:tabs>
              <w:ind w:left="0"/>
              <w:jc w:val="center"/>
              <w:rPr>
                <w:sz w:val="24"/>
                <w:szCs w:val="24"/>
              </w:rPr>
            </w:pPr>
            <w:r w:rsidRPr="00542CC7">
              <w:rPr>
                <w:sz w:val="24"/>
                <w:szCs w:val="24"/>
              </w:rPr>
              <w:t>1,</w:t>
            </w:r>
            <w:r w:rsidR="009971C6" w:rsidRPr="00542CC7">
              <w:rPr>
                <w:sz w:val="24"/>
                <w:szCs w:val="24"/>
              </w:rPr>
              <w:t>324</w:t>
            </w:r>
          </w:p>
        </w:tc>
        <w:tc>
          <w:tcPr>
            <w:tcW w:w="1710" w:type="dxa"/>
            <w:vAlign w:val="center"/>
          </w:tcPr>
          <w:p w14:paraId="52827119" w14:textId="6D68DC59" w:rsidR="00C13702" w:rsidRPr="00447DFC" w:rsidRDefault="00447DFC" w:rsidP="00447DFC">
            <w:pPr>
              <w:pStyle w:val="ListParagraph"/>
              <w:tabs>
                <w:tab w:val="left" w:pos="720"/>
              </w:tabs>
              <w:ind w:left="0"/>
              <w:jc w:val="center"/>
              <w:rPr>
                <w:sz w:val="24"/>
                <w:szCs w:val="24"/>
              </w:rPr>
            </w:pPr>
            <w:r w:rsidRPr="00447DFC">
              <w:rPr>
                <w:sz w:val="24"/>
                <w:szCs w:val="24"/>
              </w:rPr>
              <w:t>96</w:t>
            </w:r>
          </w:p>
        </w:tc>
        <w:tc>
          <w:tcPr>
            <w:tcW w:w="2583" w:type="dxa"/>
            <w:vAlign w:val="center"/>
          </w:tcPr>
          <w:p w14:paraId="7139BD4C" w14:textId="22665AF0" w:rsidR="00C13702" w:rsidRPr="00542CC7" w:rsidRDefault="00662992" w:rsidP="00A02204">
            <w:pPr>
              <w:pStyle w:val="ListParagraph"/>
              <w:tabs>
                <w:tab w:val="left" w:pos="720"/>
              </w:tabs>
              <w:ind w:left="0"/>
              <w:jc w:val="center"/>
              <w:rPr>
                <w:sz w:val="24"/>
                <w:szCs w:val="24"/>
              </w:rPr>
            </w:pPr>
            <w:r w:rsidRPr="00542CC7">
              <w:rPr>
                <w:sz w:val="24"/>
                <w:szCs w:val="24"/>
              </w:rPr>
              <w:t>758</w:t>
            </w:r>
          </w:p>
        </w:tc>
      </w:tr>
      <w:tr w:rsidR="00C13702" w:rsidRPr="00C13702" w14:paraId="636EBB17" w14:textId="77777777" w:rsidTr="00A02204">
        <w:trPr>
          <w:trHeight w:val="432"/>
          <w:jc w:val="center"/>
        </w:trPr>
        <w:tc>
          <w:tcPr>
            <w:tcW w:w="2515" w:type="dxa"/>
            <w:vAlign w:val="center"/>
          </w:tcPr>
          <w:p w14:paraId="187C1D36" w14:textId="77777777" w:rsidR="00C13702" w:rsidRPr="00542CC7" w:rsidRDefault="00C13702" w:rsidP="00A02204">
            <w:pPr>
              <w:pStyle w:val="ListParagraph"/>
              <w:tabs>
                <w:tab w:val="left" w:pos="720"/>
              </w:tabs>
              <w:ind w:left="0"/>
              <w:rPr>
                <w:sz w:val="22"/>
                <w:szCs w:val="22"/>
              </w:rPr>
            </w:pPr>
            <w:r w:rsidRPr="00542CC7">
              <w:rPr>
                <w:sz w:val="22"/>
                <w:szCs w:val="22"/>
              </w:rPr>
              <w:t xml:space="preserve">Number of Students with Asthma </w:t>
            </w:r>
          </w:p>
        </w:tc>
        <w:tc>
          <w:tcPr>
            <w:tcW w:w="1710" w:type="dxa"/>
            <w:vAlign w:val="center"/>
          </w:tcPr>
          <w:p w14:paraId="6C795836" w14:textId="0633A159" w:rsidR="00C13702" w:rsidRPr="00542CC7" w:rsidRDefault="00C13702" w:rsidP="00A02204">
            <w:pPr>
              <w:pStyle w:val="ListParagraph"/>
              <w:tabs>
                <w:tab w:val="left" w:pos="720"/>
              </w:tabs>
              <w:ind w:left="0"/>
              <w:jc w:val="center"/>
              <w:rPr>
                <w:sz w:val="24"/>
                <w:szCs w:val="24"/>
              </w:rPr>
            </w:pPr>
            <w:r w:rsidRPr="00542CC7">
              <w:rPr>
                <w:sz w:val="24"/>
                <w:szCs w:val="24"/>
              </w:rPr>
              <w:t>2</w:t>
            </w:r>
            <w:r w:rsidR="009971C6" w:rsidRPr="00542CC7">
              <w:rPr>
                <w:sz w:val="24"/>
                <w:szCs w:val="24"/>
              </w:rPr>
              <w:t>6</w:t>
            </w:r>
          </w:p>
        </w:tc>
        <w:tc>
          <w:tcPr>
            <w:tcW w:w="1710" w:type="dxa"/>
            <w:vAlign w:val="center"/>
          </w:tcPr>
          <w:p w14:paraId="063A0748" w14:textId="3AE6C442" w:rsidR="00C13702" w:rsidRPr="00447DFC" w:rsidRDefault="00447DFC" w:rsidP="00A02204">
            <w:pPr>
              <w:pStyle w:val="ListParagraph"/>
              <w:tabs>
                <w:tab w:val="left" w:pos="720"/>
              </w:tabs>
              <w:ind w:left="0"/>
              <w:jc w:val="center"/>
              <w:rPr>
                <w:sz w:val="24"/>
                <w:szCs w:val="24"/>
              </w:rPr>
            </w:pPr>
            <w:r w:rsidRPr="00447DFC">
              <w:rPr>
                <w:sz w:val="24"/>
                <w:szCs w:val="24"/>
              </w:rPr>
              <w:t>51</w:t>
            </w:r>
          </w:p>
        </w:tc>
        <w:tc>
          <w:tcPr>
            <w:tcW w:w="2583" w:type="dxa"/>
            <w:vAlign w:val="center"/>
          </w:tcPr>
          <w:p w14:paraId="7B360BC7" w14:textId="5586AFF6" w:rsidR="00C13702" w:rsidRPr="00542CC7" w:rsidRDefault="00662992" w:rsidP="00A02204">
            <w:pPr>
              <w:pStyle w:val="ListParagraph"/>
              <w:tabs>
                <w:tab w:val="left" w:pos="720"/>
              </w:tabs>
              <w:ind w:left="0"/>
              <w:jc w:val="center"/>
              <w:rPr>
                <w:sz w:val="24"/>
                <w:szCs w:val="24"/>
              </w:rPr>
            </w:pPr>
            <w:r w:rsidRPr="00542CC7">
              <w:rPr>
                <w:sz w:val="24"/>
                <w:szCs w:val="24"/>
              </w:rPr>
              <w:t>87</w:t>
            </w:r>
          </w:p>
        </w:tc>
      </w:tr>
      <w:tr w:rsidR="00C13702" w:rsidRPr="00C13702" w14:paraId="60AF068D" w14:textId="77777777" w:rsidTr="00A02204">
        <w:trPr>
          <w:trHeight w:val="432"/>
          <w:jc w:val="center"/>
        </w:trPr>
        <w:tc>
          <w:tcPr>
            <w:tcW w:w="2515" w:type="dxa"/>
            <w:vAlign w:val="center"/>
          </w:tcPr>
          <w:p w14:paraId="2A0C4D7B" w14:textId="77777777" w:rsidR="00C13702" w:rsidRPr="00542CC7" w:rsidRDefault="00C13702" w:rsidP="00A02204">
            <w:pPr>
              <w:pStyle w:val="ListParagraph"/>
              <w:tabs>
                <w:tab w:val="left" w:pos="720"/>
              </w:tabs>
              <w:ind w:left="0"/>
              <w:rPr>
                <w:sz w:val="22"/>
                <w:szCs w:val="22"/>
              </w:rPr>
            </w:pPr>
            <w:r w:rsidRPr="00542CC7">
              <w:rPr>
                <w:sz w:val="22"/>
                <w:szCs w:val="22"/>
              </w:rPr>
              <w:t>Number of Students with Other Serious Health Concerns</w:t>
            </w:r>
          </w:p>
        </w:tc>
        <w:tc>
          <w:tcPr>
            <w:tcW w:w="1710" w:type="dxa"/>
            <w:vAlign w:val="center"/>
          </w:tcPr>
          <w:p w14:paraId="35051F48" w14:textId="5AF41A2B" w:rsidR="00C13702" w:rsidRPr="00542CC7" w:rsidRDefault="00C13702" w:rsidP="00A02204">
            <w:pPr>
              <w:pStyle w:val="ListParagraph"/>
              <w:tabs>
                <w:tab w:val="left" w:pos="720"/>
              </w:tabs>
              <w:ind w:left="0"/>
              <w:jc w:val="center"/>
              <w:rPr>
                <w:sz w:val="24"/>
                <w:szCs w:val="24"/>
              </w:rPr>
            </w:pPr>
            <w:r w:rsidRPr="00542CC7">
              <w:rPr>
                <w:sz w:val="24"/>
                <w:szCs w:val="24"/>
              </w:rPr>
              <w:t>4</w:t>
            </w:r>
            <w:r w:rsidR="009971C6" w:rsidRPr="00542CC7">
              <w:rPr>
                <w:sz w:val="24"/>
                <w:szCs w:val="24"/>
              </w:rPr>
              <w:t>0</w:t>
            </w:r>
          </w:p>
        </w:tc>
        <w:tc>
          <w:tcPr>
            <w:tcW w:w="1710" w:type="dxa"/>
            <w:vAlign w:val="center"/>
          </w:tcPr>
          <w:p w14:paraId="208DDE75" w14:textId="4AF5BB63" w:rsidR="00C13702" w:rsidRPr="00447DFC" w:rsidRDefault="00447DFC" w:rsidP="00A02204">
            <w:pPr>
              <w:pStyle w:val="ListParagraph"/>
              <w:tabs>
                <w:tab w:val="left" w:pos="720"/>
              </w:tabs>
              <w:ind w:left="0"/>
              <w:jc w:val="center"/>
              <w:rPr>
                <w:sz w:val="24"/>
                <w:szCs w:val="24"/>
              </w:rPr>
            </w:pPr>
            <w:r w:rsidRPr="00447DFC">
              <w:rPr>
                <w:sz w:val="24"/>
                <w:szCs w:val="24"/>
              </w:rPr>
              <w:t>8</w:t>
            </w:r>
          </w:p>
        </w:tc>
        <w:tc>
          <w:tcPr>
            <w:tcW w:w="2583" w:type="dxa"/>
            <w:vAlign w:val="center"/>
          </w:tcPr>
          <w:p w14:paraId="7D9BE50C" w14:textId="400AA865" w:rsidR="00C13702" w:rsidRPr="00542CC7" w:rsidRDefault="00662992" w:rsidP="00A02204">
            <w:pPr>
              <w:pStyle w:val="ListParagraph"/>
              <w:tabs>
                <w:tab w:val="left" w:pos="720"/>
              </w:tabs>
              <w:ind w:left="0"/>
              <w:jc w:val="center"/>
              <w:rPr>
                <w:sz w:val="24"/>
                <w:szCs w:val="24"/>
              </w:rPr>
            </w:pPr>
            <w:r w:rsidRPr="00542CC7">
              <w:rPr>
                <w:sz w:val="24"/>
                <w:szCs w:val="24"/>
              </w:rPr>
              <w:t>59</w:t>
            </w:r>
          </w:p>
        </w:tc>
      </w:tr>
      <w:tr w:rsidR="00C13702" w:rsidRPr="00C13702" w14:paraId="4002A776" w14:textId="77777777" w:rsidTr="00A02204">
        <w:trPr>
          <w:trHeight w:val="432"/>
          <w:jc w:val="center"/>
        </w:trPr>
        <w:tc>
          <w:tcPr>
            <w:tcW w:w="2515" w:type="dxa"/>
            <w:vAlign w:val="center"/>
          </w:tcPr>
          <w:p w14:paraId="359B3F8B" w14:textId="77777777" w:rsidR="00C13702" w:rsidRPr="00542CC7" w:rsidRDefault="00C13702" w:rsidP="00A02204">
            <w:pPr>
              <w:pStyle w:val="ListParagraph"/>
              <w:tabs>
                <w:tab w:val="left" w:pos="720"/>
              </w:tabs>
              <w:ind w:left="0"/>
              <w:rPr>
                <w:sz w:val="22"/>
                <w:szCs w:val="22"/>
              </w:rPr>
            </w:pPr>
            <w:r w:rsidRPr="00542CC7">
              <w:rPr>
                <w:sz w:val="22"/>
                <w:szCs w:val="22"/>
              </w:rPr>
              <w:t>Health Screening – Hearing, Vision, Blood Pressure, Heights and Weights</w:t>
            </w:r>
          </w:p>
        </w:tc>
        <w:tc>
          <w:tcPr>
            <w:tcW w:w="1710" w:type="dxa"/>
            <w:vAlign w:val="center"/>
          </w:tcPr>
          <w:p w14:paraId="1FE175B0" w14:textId="4E5B6542" w:rsidR="00C13702" w:rsidRPr="00542CC7" w:rsidRDefault="00C13702" w:rsidP="00A02204">
            <w:pPr>
              <w:pStyle w:val="ListParagraph"/>
              <w:tabs>
                <w:tab w:val="left" w:pos="720"/>
              </w:tabs>
              <w:ind w:left="0"/>
              <w:jc w:val="center"/>
              <w:rPr>
                <w:sz w:val="24"/>
                <w:szCs w:val="24"/>
              </w:rPr>
            </w:pPr>
            <w:r w:rsidRPr="00542CC7">
              <w:rPr>
                <w:sz w:val="24"/>
                <w:szCs w:val="24"/>
              </w:rPr>
              <w:t>2</w:t>
            </w:r>
            <w:r w:rsidR="009971C6" w:rsidRPr="00542CC7">
              <w:rPr>
                <w:sz w:val="24"/>
                <w:szCs w:val="24"/>
              </w:rPr>
              <w:t>0</w:t>
            </w:r>
            <w:r w:rsidRPr="00542CC7">
              <w:rPr>
                <w:sz w:val="24"/>
                <w:szCs w:val="24"/>
              </w:rPr>
              <w:t>0 each</w:t>
            </w:r>
          </w:p>
        </w:tc>
        <w:tc>
          <w:tcPr>
            <w:tcW w:w="1710" w:type="dxa"/>
            <w:vAlign w:val="center"/>
          </w:tcPr>
          <w:p w14:paraId="276CB1A3" w14:textId="27A4C74C" w:rsidR="00C13702" w:rsidRPr="00447DFC" w:rsidRDefault="00C13702" w:rsidP="00A02204">
            <w:pPr>
              <w:pStyle w:val="ListParagraph"/>
              <w:tabs>
                <w:tab w:val="left" w:pos="720"/>
              </w:tabs>
              <w:ind w:left="0"/>
              <w:jc w:val="center"/>
              <w:rPr>
                <w:sz w:val="24"/>
                <w:szCs w:val="24"/>
              </w:rPr>
            </w:pPr>
            <w:r w:rsidRPr="00447DFC">
              <w:rPr>
                <w:sz w:val="24"/>
                <w:szCs w:val="24"/>
              </w:rPr>
              <w:t>3</w:t>
            </w:r>
            <w:r w:rsidR="00447DFC" w:rsidRPr="00447DFC">
              <w:rPr>
                <w:sz w:val="24"/>
                <w:szCs w:val="24"/>
              </w:rPr>
              <w:t>30</w:t>
            </w:r>
            <w:r w:rsidRPr="00447DFC">
              <w:rPr>
                <w:sz w:val="24"/>
                <w:szCs w:val="24"/>
              </w:rPr>
              <w:t xml:space="preserve"> each</w:t>
            </w:r>
          </w:p>
        </w:tc>
        <w:tc>
          <w:tcPr>
            <w:tcW w:w="2583" w:type="dxa"/>
            <w:vAlign w:val="center"/>
          </w:tcPr>
          <w:p w14:paraId="5C6C95C1" w14:textId="5C2C1338" w:rsidR="00F320A3" w:rsidRPr="00542CC7" w:rsidRDefault="00662992" w:rsidP="00A02204">
            <w:pPr>
              <w:pStyle w:val="ListParagraph"/>
              <w:tabs>
                <w:tab w:val="left" w:pos="720"/>
              </w:tabs>
              <w:ind w:left="0"/>
              <w:jc w:val="center"/>
              <w:rPr>
                <w:sz w:val="24"/>
                <w:szCs w:val="24"/>
              </w:rPr>
            </w:pPr>
            <w:r w:rsidRPr="00542CC7">
              <w:rPr>
                <w:sz w:val="24"/>
                <w:szCs w:val="24"/>
              </w:rPr>
              <w:t xml:space="preserve">Hearing - 40 </w:t>
            </w:r>
          </w:p>
          <w:p w14:paraId="5A3D399C" w14:textId="77777777" w:rsidR="00F320A3" w:rsidRPr="00542CC7" w:rsidRDefault="00662992" w:rsidP="00A02204">
            <w:pPr>
              <w:pStyle w:val="ListParagraph"/>
              <w:tabs>
                <w:tab w:val="left" w:pos="720"/>
              </w:tabs>
              <w:ind w:left="0"/>
              <w:jc w:val="center"/>
              <w:rPr>
                <w:sz w:val="24"/>
                <w:szCs w:val="24"/>
              </w:rPr>
            </w:pPr>
            <w:r w:rsidRPr="00542CC7">
              <w:rPr>
                <w:sz w:val="24"/>
                <w:szCs w:val="24"/>
              </w:rPr>
              <w:t xml:space="preserve">Vision - 232 </w:t>
            </w:r>
          </w:p>
          <w:p w14:paraId="0FE785BF" w14:textId="523BC68F" w:rsidR="00C13702" w:rsidRPr="00542CC7" w:rsidRDefault="00662992" w:rsidP="00A02204">
            <w:pPr>
              <w:pStyle w:val="ListParagraph"/>
              <w:tabs>
                <w:tab w:val="left" w:pos="720"/>
              </w:tabs>
              <w:ind w:left="0"/>
              <w:jc w:val="center"/>
              <w:rPr>
                <w:sz w:val="24"/>
                <w:szCs w:val="24"/>
              </w:rPr>
            </w:pPr>
            <w:r w:rsidRPr="00542CC7">
              <w:rPr>
                <w:sz w:val="24"/>
                <w:szCs w:val="24"/>
              </w:rPr>
              <w:t xml:space="preserve">Ht, Wt, B/P </w:t>
            </w:r>
            <w:r w:rsidR="00F320A3" w:rsidRPr="00542CC7">
              <w:rPr>
                <w:sz w:val="24"/>
                <w:szCs w:val="24"/>
              </w:rPr>
              <w:t xml:space="preserve">- </w:t>
            </w:r>
            <w:r w:rsidRPr="00542CC7">
              <w:rPr>
                <w:sz w:val="24"/>
                <w:szCs w:val="24"/>
              </w:rPr>
              <w:t>362</w:t>
            </w:r>
          </w:p>
        </w:tc>
      </w:tr>
      <w:tr w:rsidR="00C13702" w:rsidRPr="00C13702" w14:paraId="2086801D" w14:textId="77777777" w:rsidTr="00A02204">
        <w:trPr>
          <w:trHeight w:val="432"/>
          <w:jc w:val="center"/>
        </w:trPr>
        <w:tc>
          <w:tcPr>
            <w:tcW w:w="2515" w:type="dxa"/>
            <w:vAlign w:val="center"/>
          </w:tcPr>
          <w:p w14:paraId="40DF20C0" w14:textId="77777777" w:rsidR="00C13702" w:rsidRPr="00542CC7" w:rsidRDefault="00C13702" w:rsidP="00A02204">
            <w:pPr>
              <w:pStyle w:val="ListParagraph"/>
              <w:tabs>
                <w:tab w:val="left" w:pos="720"/>
              </w:tabs>
              <w:ind w:left="0"/>
              <w:rPr>
                <w:sz w:val="22"/>
                <w:szCs w:val="22"/>
              </w:rPr>
            </w:pPr>
            <w:r w:rsidRPr="00542CC7">
              <w:rPr>
                <w:sz w:val="22"/>
                <w:szCs w:val="22"/>
              </w:rPr>
              <w:t>Maintenance of Medical Records</w:t>
            </w:r>
          </w:p>
        </w:tc>
        <w:tc>
          <w:tcPr>
            <w:tcW w:w="1710" w:type="dxa"/>
            <w:vAlign w:val="center"/>
          </w:tcPr>
          <w:p w14:paraId="4AF83925" w14:textId="77777777" w:rsidR="00C13702" w:rsidRPr="00542CC7" w:rsidRDefault="00C13702" w:rsidP="00A02204">
            <w:pPr>
              <w:pStyle w:val="ListParagraph"/>
              <w:tabs>
                <w:tab w:val="left" w:pos="720"/>
              </w:tabs>
              <w:ind w:left="0"/>
              <w:jc w:val="center"/>
              <w:rPr>
                <w:sz w:val="24"/>
                <w:szCs w:val="24"/>
              </w:rPr>
            </w:pPr>
            <w:r w:rsidRPr="00542CC7">
              <w:rPr>
                <w:sz w:val="24"/>
                <w:szCs w:val="24"/>
              </w:rPr>
              <w:t>370</w:t>
            </w:r>
          </w:p>
        </w:tc>
        <w:tc>
          <w:tcPr>
            <w:tcW w:w="1710" w:type="dxa"/>
            <w:vAlign w:val="center"/>
          </w:tcPr>
          <w:p w14:paraId="2FB520A7" w14:textId="00008D32" w:rsidR="00C13702" w:rsidRPr="00447DFC" w:rsidRDefault="00C13702" w:rsidP="00A02204">
            <w:pPr>
              <w:pStyle w:val="ListParagraph"/>
              <w:tabs>
                <w:tab w:val="left" w:pos="720"/>
              </w:tabs>
              <w:ind w:left="0"/>
              <w:jc w:val="center"/>
              <w:rPr>
                <w:sz w:val="24"/>
                <w:szCs w:val="24"/>
              </w:rPr>
            </w:pPr>
            <w:r w:rsidRPr="00447DFC">
              <w:rPr>
                <w:sz w:val="24"/>
                <w:szCs w:val="24"/>
              </w:rPr>
              <w:t>3</w:t>
            </w:r>
            <w:r w:rsidR="00447DFC" w:rsidRPr="00447DFC">
              <w:rPr>
                <w:sz w:val="24"/>
                <w:szCs w:val="24"/>
              </w:rPr>
              <w:t>50</w:t>
            </w:r>
          </w:p>
        </w:tc>
        <w:tc>
          <w:tcPr>
            <w:tcW w:w="2583" w:type="dxa"/>
            <w:vAlign w:val="center"/>
          </w:tcPr>
          <w:p w14:paraId="52B262D6" w14:textId="4D2BEF33" w:rsidR="00C13702" w:rsidRPr="00542CC7" w:rsidRDefault="00C13702" w:rsidP="00F320A3">
            <w:pPr>
              <w:pStyle w:val="ListParagraph"/>
              <w:tabs>
                <w:tab w:val="left" w:pos="720"/>
              </w:tabs>
              <w:ind w:left="0"/>
              <w:jc w:val="center"/>
              <w:rPr>
                <w:sz w:val="24"/>
                <w:szCs w:val="24"/>
              </w:rPr>
            </w:pPr>
            <w:r w:rsidRPr="00542CC7">
              <w:rPr>
                <w:sz w:val="24"/>
                <w:szCs w:val="24"/>
              </w:rPr>
              <w:t>4</w:t>
            </w:r>
            <w:r w:rsidR="00F320A3" w:rsidRPr="00542CC7">
              <w:rPr>
                <w:sz w:val="24"/>
                <w:szCs w:val="24"/>
              </w:rPr>
              <w:t>83</w:t>
            </w:r>
          </w:p>
        </w:tc>
      </w:tr>
      <w:tr w:rsidR="00C13702" w:rsidRPr="00C13702" w14:paraId="3F1BF7C7" w14:textId="77777777" w:rsidTr="00A02204">
        <w:trPr>
          <w:trHeight w:val="432"/>
          <w:jc w:val="center"/>
        </w:trPr>
        <w:tc>
          <w:tcPr>
            <w:tcW w:w="2515" w:type="dxa"/>
            <w:vAlign w:val="center"/>
          </w:tcPr>
          <w:p w14:paraId="62EDA03D" w14:textId="77777777" w:rsidR="00C13702" w:rsidRPr="00542CC7" w:rsidRDefault="00C13702" w:rsidP="00A02204">
            <w:pPr>
              <w:pStyle w:val="ListParagraph"/>
              <w:tabs>
                <w:tab w:val="left" w:pos="720"/>
              </w:tabs>
              <w:ind w:left="0"/>
              <w:rPr>
                <w:sz w:val="22"/>
                <w:szCs w:val="22"/>
              </w:rPr>
            </w:pPr>
            <w:r w:rsidRPr="00542CC7">
              <w:rPr>
                <w:sz w:val="22"/>
                <w:szCs w:val="22"/>
              </w:rPr>
              <w:t xml:space="preserve">Sports Physicals </w:t>
            </w:r>
          </w:p>
        </w:tc>
        <w:tc>
          <w:tcPr>
            <w:tcW w:w="1710" w:type="dxa"/>
            <w:vAlign w:val="center"/>
          </w:tcPr>
          <w:p w14:paraId="51293DD8" w14:textId="77777777" w:rsidR="00C13702" w:rsidRPr="00542CC7" w:rsidRDefault="00C13702" w:rsidP="00A02204">
            <w:pPr>
              <w:pStyle w:val="ListParagraph"/>
              <w:tabs>
                <w:tab w:val="left" w:pos="720"/>
              </w:tabs>
              <w:ind w:left="0"/>
              <w:jc w:val="center"/>
              <w:rPr>
                <w:sz w:val="24"/>
                <w:szCs w:val="24"/>
              </w:rPr>
            </w:pPr>
            <w:r w:rsidRPr="00542CC7">
              <w:rPr>
                <w:sz w:val="24"/>
                <w:szCs w:val="24"/>
              </w:rPr>
              <w:t>0</w:t>
            </w:r>
          </w:p>
        </w:tc>
        <w:tc>
          <w:tcPr>
            <w:tcW w:w="1710" w:type="dxa"/>
            <w:vAlign w:val="center"/>
          </w:tcPr>
          <w:p w14:paraId="363660B6" w14:textId="05694901" w:rsidR="00C13702" w:rsidRPr="00447DFC" w:rsidRDefault="00447DFC" w:rsidP="00A02204">
            <w:pPr>
              <w:pStyle w:val="ListParagraph"/>
              <w:tabs>
                <w:tab w:val="left" w:pos="720"/>
              </w:tabs>
              <w:ind w:left="0"/>
              <w:jc w:val="center"/>
              <w:rPr>
                <w:sz w:val="24"/>
                <w:szCs w:val="24"/>
              </w:rPr>
            </w:pPr>
            <w:r w:rsidRPr="00447DFC">
              <w:rPr>
                <w:sz w:val="24"/>
                <w:szCs w:val="24"/>
              </w:rPr>
              <w:t>10</w:t>
            </w:r>
          </w:p>
        </w:tc>
        <w:tc>
          <w:tcPr>
            <w:tcW w:w="2583" w:type="dxa"/>
            <w:vAlign w:val="center"/>
          </w:tcPr>
          <w:p w14:paraId="5F28E667" w14:textId="62474CC0" w:rsidR="00C13702" w:rsidRPr="00542CC7" w:rsidRDefault="00F320A3" w:rsidP="00A02204">
            <w:pPr>
              <w:pStyle w:val="ListParagraph"/>
              <w:tabs>
                <w:tab w:val="left" w:pos="720"/>
              </w:tabs>
              <w:ind w:left="0"/>
              <w:jc w:val="center"/>
              <w:rPr>
                <w:sz w:val="24"/>
                <w:szCs w:val="24"/>
              </w:rPr>
            </w:pPr>
            <w:r w:rsidRPr="00542CC7">
              <w:rPr>
                <w:sz w:val="24"/>
                <w:szCs w:val="24"/>
              </w:rPr>
              <w:t>198</w:t>
            </w:r>
          </w:p>
        </w:tc>
      </w:tr>
      <w:tr w:rsidR="00C13702" w:rsidRPr="00C13702" w14:paraId="0A702294" w14:textId="77777777" w:rsidTr="00A02204">
        <w:trPr>
          <w:trHeight w:val="432"/>
          <w:jc w:val="center"/>
        </w:trPr>
        <w:tc>
          <w:tcPr>
            <w:tcW w:w="2515" w:type="dxa"/>
            <w:vAlign w:val="center"/>
          </w:tcPr>
          <w:p w14:paraId="2EFD5886" w14:textId="77777777" w:rsidR="00C13702" w:rsidRPr="00542CC7" w:rsidRDefault="00C13702" w:rsidP="00A02204">
            <w:pPr>
              <w:pStyle w:val="ListParagraph"/>
              <w:tabs>
                <w:tab w:val="left" w:pos="720"/>
              </w:tabs>
              <w:ind w:left="0"/>
              <w:rPr>
                <w:sz w:val="22"/>
                <w:szCs w:val="22"/>
              </w:rPr>
            </w:pPr>
            <w:r w:rsidRPr="00542CC7">
              <w:rPr>
                <w:sz w:val="22"/>
                <w:szCs w:val="22"/>
              </w:rPr>
              <w:t>Child Study Team Reports</w:t>
            </w:r>
          </w:p>
        </w:tc>
        <w:tc>
          <w:tcPr>
            <w:tcW w:w="1710" w:type="dxa"/>
            <w:vAlign w:val="center"/>
          </w:tcPr>
          <w:p w14:paraId="4839CE3E" w14:textId="7211681E" w:rsidR="00C13702" w:rsidRPr="00542CC7" w:rsidRDefault="009971C6" w:rsidP="00A02204">
            <w:pPr>
              <w:pStyle w:val="ListParagraph"/>
              <w:tabs>
                <w:tab w:val="left" w:pos="720"/>
              </w:tabs>
              <w:ind w:left="0"/>
              <w:jc w:val="center"/>
              <w:rPr>
                <w:sz w:val="24"/>
                <w:szCs w:val="24"/>
              </w:rPr>
            </w:pPr>
            <w:r w:rsidRPr="00542CC7">
              <w:rPr>
                <w:sz w:val="24"/>
                <w:szCs w:val="24"/>
              </w:rPr>
              <w:t>20</w:t>
            </w:r>
          </w:p>
        </w:tc>
        <w:tc>
          <w:tcPr>
            <w:tcW w:w="1710" w:type="dxa"/>
            <w:vAlign w:val="center"/>
          </w:tcPr>
          <w:p w14:paraId="6CA9F7E3" w14:textId="6C7B78E2" w:rsidR="00C13702" w:rsidRPr="00447DFC" w:rsidRDefault="00447DFC" w:rsidP="00A02204">
            <w:pPr>
              <w:pStyle w:val="ListParagraph"/>
              <w:tabs>
                <w:tab w:val="left" w:pos="720"/>
              </w:tabs>
              <w:ind w:left="0"/>
              <w:jc w:val="center"/>
              <w:rPr>
                <w:sz w:val="24"/>
                <w:szCs w:val="24"/>
              </w:rPr>
            </w:pPr>
            <w:r w:rsidRPr="00447DFC">
              <w:rPr>
                <w:sz w:val="24"/>
                <w:szCs w:val="24"/>
              </w:rPr>
              <w:t>5</w:t>
            </w:r>
          </w:p>
        </w:tc>
        <w:tc>
          <w:tcPr>
            <w:tcW w:w="2583" w:type="dxa"/>
            <w:vAlign w:val="center"/>
          </w:tcPr>
          <w:p w14:paraId="4F97B7B9" w14:textId="298E8D33" w:rsidR="00C13702" w:rsidRPr="00542CC7" w:rsidRDefault="00C13702" w:rsidP="00A02204">
            <w:pPr>
              <w:pStyle w:val="ListParagraph"/>
              <w:tabs>
                <w:tab w:val="left" w:pos="720"/>
              </w:tabs>
              <w:ind w:left="0"/>
              <w:jc w:val="center"/>
              <w:rPr>
                <w:sz w:val="24"/>
                <w:szCs w:val="24"/>
              </w:rPr>
            </w:pPr>
            <w:r w:rsidRPr="00542CC7">
              <w:rPr>
                <w:sz w:val="24"/>
                <w:szCs w:val="24"/>
              </w:rPr>
              <w:t>1</w:t>
            </w:r>
            <w:r w:rsidR="00F320A3" w:rsidRPr="00542CC7">
              <w:rPr>
                <w:sz w:val="24"/>
                <w:szCs w:val="24"/>
              </w:rPr>
              <w:t>2</w:t>
            </w:r>
          </w:p>
        </w:tc>
      </w:tr>
    </w:tbl>
    <w:p w14:paraId="0AEB5099" w14:textId="77777777" w:rsidR="00C13702" w:rsidRPr="00676123" w:rsidRDefault="00C13702" w:rsidP="00C13702">
      <w:pPr>
        <w:rPr>
          <w:sz w:val="24"/>
          <w:szCs w:val="24"/>
        </w:rPr>
      </w:pPr>
    </w:p>
    <w:p w14:paraId="2356CC40" w14:textId="77777777" w:rsidR="00BA6AD8" w:rsidRPr="0085674E" w:rsidRDefault="00BA6AD8" w:rsidP="00BA6AD8">
      <w:pPr>
        <w:pStyle w:val="ListParagraph"/>
        <w:contextualSpacing/>
        <w:rPr>
          <w:sz w:val="24"/>
          <w:szCs w:val="24"/>
        </w:rPr>
      </w:pPr>
    </w:p>
    <w:p w14:paraId="53E676AF" w14:textId="0702300A" w:rsidR="00BA6AD8" w:rsidRDefault="00BA6AD8" w:rsidP="00BA6AD8">
      <w:pPr>
        <w:numPr>
          <w:ilvl w:val="0"/>
          <w:numId w:val="26"/>
        </w:numPr>
        <w:shd w:val="clear" w:color="auto" w:fill="FFFFFF"/>
        <w:textAlignment w:val="baseline"/>
        <w:rPr>
          <w:color w:val="000000"/>
          <w:sz w:val="24"/>
          <w:szCs w:val="24"/>
        </w:rPr>
      </w:pPr>
      <w:r w:rsidRPr="008E14D8">
        <w:rPr>
          <w:color w:val="000000"/>
          <w:sz w:val="24"/>
          <w:szCs w:val="24"/>
        </w:rPr>
        <w:t>Recommended</w:t>
      </w:r>
      <w:r w:rsidRPr="00252008">
        <w:rPr>
          <w:color w:val="000000"/>
          <w:sz w:val="24"/>
          <w:szCs w:val="24"/>
        </w:rPr>
        <w:t xml:space="preserve"> approval for the following people to serve on the </w:t>
      </w:r>
      <w:r w:rsidRPr="00252008">
        <w:rPr>
          <w:b/>
          <w:bCs/>
          <w:color w:val="000000"/>
          <w:sz w:val="24"/>
          <w:szCs w:val="24"/>
        </w:rPr>
        <w:t>Medical Emergency Response Team</w:t>
      </w:r>
      <w:r w:rsidRPr="00252008">
        <w:rPr>
          <w:color w:val="000000"/>
          <w:sz w:val="24"/>
          <w:szCs w:val="24"/>
        </w:rPr>
        <w:t xml:space="preserve"> for </w:t>
      </w:r>
      <w:r>
        <w:rPr>
          <w:color w:val="000000"/>
          <w:sz w:val="24"/>
          <w:szCs w:val="24"/>
        </w:rPr>
        <w:t xml:space="preserve">Paulsboro Junior / Senior High School </w:t>
      </w:r>
      <w:r w:rsidRPr="00252008">
        <w:rPr>
          <w:color w:val="000000"/>
          <w:sz w:val="24"/>
          <w:szCs w:val="24"/>
        </w:rPr>
        <w:t>during the 2020-2021 School Year.</w:t>
      </w:r>
    </w:p>
    <w:tbl>
      <w:tblPr>
        <w:tblStyle w:val="TableGrid"/>
        <w:tblW w:w="91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070"/>
        <w:gridCol w:w="1890"/>
        <w:gridCol w:w="3420"/>
      </w:tblGrid>
      <w:tr w:rsidR="00BA6AD8" w14:paraId="069B5247" w14:textId="77777777" w:rsidTr="00355016">
        <w:trPr>
          <w:trHeight w:hRule="exact" w:val="518"/>
        </w:trPr>
        <w:tc>
          <w:tcPr>
            <w:tcW w:w="1800" w:type="dxa"/>
          </w:tcPr>
          <w:p w14:paraId="4B6403B2" w14:textId="27F75305" w:rsidR="00BA6AD8" w:rsidRPr="00ED16FC" w:rsidRDefault="00D616C4" w:rsidP="00332C31">
            <w:pPr>
              <w:pStyle w:val="ListParagraph"/>
              <w:tabs>
                <w:tab w:val="left" w:pos="2610"/>
                <w:tab w:val="left" w:pos="4500"/>
                <w:tab w:val="left" w:pos="6660"/>
              </w:tabs>
              <w:spacing w:before="240"/>
              <w:ind w:left="0"/>
              <w:rPr>
                <w:color w:val="000000"/>
                <w:sz w:val="24"/>
                <w:szCs w:val="24"/>
              </w:rPr>
            </w:pPr>
            <w:r w:rsidRPr="00ED16FC">
              <w:rPr>
                <w:color w:val="000000"/>
                <w:sz w:val="24"/>
                <w:szCs w:val="24"/>
              </w:rPr>
              <w:t>Chelsea Brown</w:t>
            </w:r>
          </w:p>
        </w:tc>
        <w:tc>
          <w:tcPr>
            <w:tcW w:w="2070" w:type="dxa"/>
          </w:tcPr>
          <w:p w14:paraId="56EEA1A0" w14:textId="122F793F" w:rsidR="00BA6AD8" w:rsidRPr="00ED16FC" w:rsidRDefault="00D616C4" w:rsidP="00332C31">
            <w:pPr>
              <w:tabs>
                <w:tab w:val="left" w:pos="2610"/>
                <w:tab w:val="left" w:pos="4500"/>
                <w:tab w:val="left" w:pos="6660"/>
              </w:tabs>
              <w:spacing w:before="240"/>
              <w:rPr>
                <w:color w:val="000000"/>
                <w:sz w:val="24"/>
                <w:szCs w:val="24"/>
              </w:rPr>
            </w:pPr>
            <w:r w:rsidRPr="00ED16FC">
              <w:rPr>
                <w:color w:val="000000"/>
                <w:sz w:val="24"/>
                <w:szCs w:val="24"/>
              </w:rPr>
              <w:t>Michael Calabrese</w:t>
            </w:r>
          </w:p>
        </w:tc>
        <w:tc>
          <w:tcPr>
            <w:tcW w:w="1890" w:type="dxa"/>
          </w:tcPr>
          <w:p w14:paraId="1BBB486D" w14:textId="6E521B1A" w:rsidR="00BA6AD8" w:rsidRPr="00ED16FC" w:rsidRDefault="00D616C4" w:rsidP="00332C31">
            <w:pPr>
              <w:tabs>
                <w:tab w:val="left" w:pos="2610"/>
                <w:tab w:val="left" w:pos="4500"/>
                <w:tab w:val="left" w:pos="6660"/>
              </w:tabs>
              <w:spacing w:before="240"/>
              <w:rPr>
                <w:color w:val="000000"/>
                <w:sz w:val="24"/>
                <w:szCs w:val="24"/>
              </w:rPr>
            </w:pPr>
            <w:r w:rsidRPr="00ED16FC">
              <w:rPr>
                <w:color w:val="000000"/>
                <w:sz w:val="24"/>
                <w:szCs w:val="24"/>
              </w:rPr>
              <w:t>Antonio Chila</w:t>
            </w:r>
          </w:p>
        </w:tc>
        <w:tc>
          <w:tcPr>
            <w:tcW w:w="3420" w:type="dxa"/>
          </w:tcPr>
          <w:p w14:paraId="7AD63424" w14:textId="4DE500F0"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Christopher Costenbader</w:t>
            </w:r>
          </w:p>
        </w:tc>
      </w:tr>
      <w:tr w:rsidR="00BA6AD8" w14:paraId="1272C0AD" w14:textId="77777777" w:rsidTr="00355016">
        <w:trPr>
          <w:trHeight w:hRule="exact" w:val="518"/>
        </w:trPr>
        <w:tc>
          <w:tcPr>
            <w:tcW w:w="1800" w:type="dxa"/>
          </w:tcPr>
          <w:p w14:paraId="0FB01163" w14:textId="6D4DE599"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Rita Cucinotta</w:t>
            </w:r>
          </w:p>
        </w:tc>
        <w:tc>
          <w:tcPr>
            <w:tcW w:w="2070" w:type="dxa"/>
          </w:tcPr>
          <w:p w14:paraId="7097C127" w14:textId="22D5D26E"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Joseph Duca</w:t>
            </w:r>
          </w:p>
        </w:tc>
        <w:tc>
          <w:tcPr>
            <w:tcW w:w="1890" w:type="dxa"/>
          </w:tcPr>
          <w:p w14:paraId="08D9EC3C" w14:textId="537E70D9"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Wayne Farrow</w:t>
            </w:r>
          </w:p>
        </w:tc>
        <w:tc>
          <w:tcPr>
            <w:tcW w:w="3420" w:type="dxa"/>
          </w:tcPr>
          <w:p w14:paraId="2B485F0A" w14:textId="67CEC801"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Adina Giovannitti</w:t>
            </w:r>
          </w:p>
        </w:tc>
      </w:tr>
      <w:tr w:rsidR="00BA6AD8" w14:paraId="72A5F6BB" w14:textId="77777777" w:rsidTr="00355016">
        <w:trPr>
          <w:trHeight w:hRule="exact" w:val="518"/>
        </w:trPr>
        <w:tc>
          <w:tcPr>
            <w:tcW w:w="1800" w:type="dxa"/>
          </w:tcPr>
          <w:p w14:paraId="57566F9C" w14:textId="521A7797" w:rsidR="00BA6AD8" w:rsidRPr="00ED16FC" w:rsidRDefault="00705AE7" w:rsidP="00332C31">
            <w:pPr>
              <w:tabs>
                <w:tab w:val="left" w:pos="2610"/>
                <w:tab w:val="left" w:pos="4500"/>
                <w:tab w:val="left" w:pos="6660"/>
              </w:tabs>
              <w:spacing w:before="240"/>
              <w:rPr>
                <w:color w:val="000000"/>
                <w:sz w:val="24"/>
                <w:szCs w:val="24"/>
              </w:rPr>
            </w:pPr>
            <w:r w:rsidRPr="00ED16FC">
              <w:rPr>
                <w:color w:val="000000"/>
                <w:sz w:val="24"/>
                <w:szCs w:val="24"/>
              </w:rPr>
              <w:t>David Glocker</w:t>
            </w:r>
          </w:p>
        </w:tc>
        <w:tc>
          <w:tcPr>
            <w:tcW w:w="2070" w:type="dxa"/>
          </w:tcPr>
          <w:p w14:paraId="2A048772" w14:textId="73FF4D10" w:rsidR="00BA6AD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Thomas Hampel</w:t>
            </w:r>
          </w:p>
        </w:tc>
        <w:tc>
          <w:tcPr>
            <w:tcW w:w="1890" w:type="dxa"/>
          </w:tcPr>
          <w:p w14:paraId="0ACCD6BE" w14:textId="7BE55375" w:rsidR="00BA6AD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Glenn Howard</w:t>
            </w:r>
          </w:p>
        </w:tc>
        <w:tc>
          <w:tcPr>
            <w:tcW w:w="3420" w:type="dxa"/>
          </w:tcPr>
          <w:p w14:paraId="6F56DE95" w14:textId="10B61011" w:rsidR="00BA6AD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Tammi Minix</w:t>
            </w:r>
          </w:p>
        </w:tc>
      </w:tr>
      <w:tr w:rsidR="00876F38" w14:paraId="73607E9A" w14:textId="77777777" w:rsidTr="00355016">
        <w:trPr>
          <w:trHeight w:hRule="exact" w:val="518"/>
        </w:trPr>
        <w:tc>
          <w:tcPr>
            <w:tcW w:w="1800" w:type="dxa"/>
          </w:tcPr>
          <w:p w14:paraId="47ED3BE3" w14:textId="7753B52F" w:rsidR="00876F3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Paul Morina</w:t>
            </w:r>
          </w:p>
        </w:tc>
        <w:tc>
          <w:tcPr>
            <w:tcW w:w="2070" w:type="dxa"/>
          </w:tcPr>
          <w:p w14:paraId="731F4D87" w14:textId="7F453798" w:rsidR="00876F3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Phillip Neff</w:t>
            </w:r>
          </w:p>
        </w:tc>
        <w:tc>
          <w:tcPr>
            <w:tcW w:w="1890" w:type="dxa"/>
          </w:tcPr>
          <w:p w14:paraId="12EE1A9F" w14:textId="6A4B34C5" w:rsidR="00876F3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James Pandolfo</w:t>
            </w:r>
          </w:p>
        </w:tc>
        <w:tc>
          <w:tcPr>
            <w:tcW w:w="3420" w:type="dxa"/>
          </w:tcPr>
          <w:p w14:paraId="538012DD" w14:textId="05FE58EA" w:rsidR="00876F3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Mary Porter</w:t>
            </w:r>
          </w:p>
        </w:tc>
      </w:tr>
      <w:tr w:rsidR="00876F38" w14:paraId="1B3F843F" w14:textId="77777777" w:rsidTr="00355016">
        <w:trPr>
          <w:trHeight w:hRule="exact" w:val="518"/>
        </w:trPr>
        <w:tc>
          <w:tcPr>
            <w:tcW w:w="1800" w:type="dxa"/>
          </w:tcPr>
          <w:p w14:paraId="4479FE07" w14:textId="41D46217" w:rsidR="00876F38" w:rsidRPr="00ED16FC" w:rsidRDefault="00876F38" w:rsidP="00332C31">
            <w:pPr>
              <w:tabs>
                <w:tab w:val="left" w:pos="2610"/>
                <w:tab w:val="left" w:pos="4500"/>
                <w:tab w:val="left" w:pos="6660"/>
              </w:tabs>
              <w:spacing w:before="240"/>
              <w:rPr>
                <w:color w:val="000000"/>
                <w:sz w:val="24"/>
                <w:szCs w:val="24"/>
              </w:rPr>
            </w:pPr>
            <w:r w:rsidRPr="00ED16FC">
              <w:rPr>
                <w:color w:val="000000"/>
                <w:sz w:val="24"/>
                <w:szCs w:val="24"/>
              </w:rPr>
              <w:t>Tahje Thomas</w:t>
            </w:r>
          </w:p>
        </w:tc>
        <w:tc>
          <w:tcPr>
            <w:tcW w:w="2070" w:type="dxa"/>
          </w:tcPr>
          <w:p w14:paraId="17132A70" w14:textId="77777777" w:rsidR="00876F38" w:rsidRPr="00ED16FC" w:rsidRDefault="00876F38" w:rsidP="00332C31">
            <w:pPr>
              <w:tabs>
                <w:tab w:val="left" w:pos="2610"/>
                <w:tab w:val="left" w:pos="4500"/>
                <w:tab w:val="left" w:pos="6660"/>
              </w:tabs>
              <w:spacing w:before="240"/>
              <w:rPr>
                <w:color w:val="000000"/>
                <w:sz w:val="24"/>
                <w:szCs w:val="24"/>
              </w:rPr>
            </w:pPr>
          </w:p>
        </w:tc>
        <w:tc>
          <w:tcPr>
            <w:tcW w:w="1890" w:type="dxa"/>
          </w:tcPr>
          <w:p w14:paraId="554FC0A3" w14:textId="77777777" w:rsidR="00876F38" w:rsidRPr="00ED16FC" w:rsidRDefault="00876F38" w:rsidP="00332C31">
            <w:pPr>
              <w:tabs>
                <w:tab w:val="left" w:pos="2610"/>
                <w:tab w:val="left" w:pos="4500"/>
                <w:tab w:val="left" w:pos="6660"/>
              </w:tabs>
              <w:spacing w:before="240"/>
              <w:rPr>
                <w:color w:val="000000"/>
                <w:sz w:val="24"/>
                <w:szCs w:val="24"/>
              </w:rPr>
            </w:pPr>
          </w:p>
        </w:tc>
        <w:tc>
          <w:tcPr>
            <w:tcW w:w="3420" w:type="dxa"/>
          </w:tcPr>
          <w:p w14:paraId="6F9DFEA9" w14:textId="77777777" w:rsidR="00876F38" w:rsidRPr="00ED16FC" w:rsidRDefault="00876F38" w:rsidP="00332C31">
            <w:pPr>
              <w:tabs>
                <w:tab w:val="left" w:pos="2610"/>
                <w:tab w:val="left" w:pos="4500"/>
                <w:tab w:val="left" w:pos="6660"/>
              </w:tabs>
              <w:spacing w:before="240"/>
              <w:rPr>
                <w:color w:val="000000"/>
                <w:sz w:val="24"/>
                <w:szCs w:val="24"/>
              </w:rPr>
            </w:pPr>
          </w:p>
        </w:tc>
      </w:tr>
    </w:tbl>
    <w:p w14:paraId="63F766D5" w14:textId="37FB897D" w:rsidR="00BA6AD8" w:rsidRDefault="00BA6AD8" w:rsidP="00BA6AD8">
      <w:pPr>
        <w:shd w:val="clear" w:color="auto" w:fill="FFFFFF"/>
        <w:ind w:left="360"/>
        <w:rPr>
          <w:bCs/>
          <w:color w:val="000000"/>
          <w:sz w:val="24"/>
          <w:szCs w:val="24"/>
        </w:rPr>
      </w:pPr>
    </w:p>
    <w:p w14:paraId="2530DFCF" w14:textId="77777777" w:rsidR="00BA6AD8" w:rsidRPr="00252008" w:rsidRDefault="00BA6AD8" w:rsidP="00BA6AD8">
      <w:pPr>
        <w:shd w:val="clear" w:color="auto" w:fill="FFFFFF"/>
        <w:ind w:left="720"/>
        <w:rPr>
          <w:color w:val="000000"/>
          <w:sz w:val="24"/>
          <w:szCs w:val="24"/>
        </w:rPr>
      </w:pPr>
      <w:r w:rsidRPr="0023689B">
        <w:rPr>
          <w:bCs/>
          <w:color w:val="000000"/>
          <w:sz w:val="24"/>
          <w:szCs w:val="24"/>
          <w:u w:val="single"/>
        </w:rPr>
        <w:t>Informational:</w:t>
      </w:r>
      <w:r w:rsidRPr="00252008">
        <w:rPr>
          <w:color w:val="000000"/>
          <w:sz w:val="24"/>
          <w:szCs w:val="24"/>
        </w:rPr>
        <w:t xml:space="preserve"> The role of the Medical Emergency Response Team is to provide support and assistance during a Medical Emergency.</w:t>
      </w:r>
    </w:p>
    <w:p w14:paraId="5F06C74A" w14:textId="77777777" w:rsidR="00BA6AD8" w:rsidRPr="000135C6" w:rsidRDefault="00BA6AD8" w:rsidP="00BA6AD8">
      <w:pPr>
        <w:shd w:val="clear" w:color="auto" w:fill="FFFFFF"/>
        <w:ind w:left="360"/>
        <w:rPr>
          <w:sz w:val="24"/>
          <w:szCs w:val="24"/>
        </w:rPr>
      </w:pPr>
    </w:p>
    <w:p w14:paraId="2218397A" w14:textId="2DDBD116" w:rsidR="00BA6AD8" w:rsidRPr="000135C6" w:rsidRDefault="00BA6AD8" w:rsidP="00BA6AD8">
      <w:pPr>
        <w:pStyle w:val="ListParagraph"/>
        <w:numPr>
          <w:ilvl w:val="0"/>
          <w:numId w:val="26"/>
        </w:numPr>
        <w:contextualSpacing/>
        <w:rPr>
          <w:sz w:val="24"/>
          <w:szCs w:val="24"/>
        </w:rPr>
      </w:pPr>
      <w:r w:rsidRPr="000135C6">
        <w:rPr>
          <w:sz w:val="24"/>
          <w:szCs w:val="24"/>
        </w:rPr>
        <w:t>R</w:t>
      </w:r>
      <w:r w:rsidRPr="008E14D8">
        <w:rPr>
          <w:sz w:val="24"/>
          <w:szCs w:val="24"/>
        </w:rPr>
        <w:t>ecomme</w:t>
      </w:r>
      <w:r w:rsidRPr="000135C6">
        <w:rPr>
          <w:sz w:val="24"/>
          <w:szCs w:val="24"/>
        </w:rPr>
        <w:t xml:space="preserve">nd Recommended approval of the following people to serve on the </w:t>
      </w:r>
      <w:r w:rsidRPr="000135C6">
        <w:rPr>
          <w:b/>
          <w:sz w:val="24"/>
          <w:szCs w:val="24"/>
        </w:rPr>
        <w:t>School Crisis Team</w:t>
      </w:r>
      <w:r w:rsidRPr="000135C6">
        <w:rPr>
          <w:sz w:val="24"/>
          <w:szCs w:val="24"/>
        </w:rPr>
        <w:t xml:space="preserve"> at </w:t>
      </w:r>
      <w:r w:rsidRPr="00BA6AD8">
        <w:rPr>
          <w:sz w:val="24"/>
          <w:szCs w:val="24"/>
        </w:rPr>
        <w:t xml:space="preserve">Paulsboro Junior / Senior High School </w:t>
      </w:r>
      <w:r w:rsidRPr="000135C6">
        <w:rPr>
          <w:sz w:val="24"/>
          <w:szCs w:val="24"/>
        </w:rPr>
        <w:t>during the 2020 - 2021 School Year.</w:t>
      </w:r>
    </w:p>
    <w:p w14:paraId="1661BDC3" w14:textId="77777777" w:rsidR="00BA6AD8" w:rsidRDefault="00BA6AD8" w:rsidP="00BA6AD8">
      <w:pPr>
        <w:pStyle w:val="ListParagraph"/>
        <w:contextualSpacing/>
        <w:rPr>
          <w:sz w:val="24"/>
          <w:szCs w:val="24"/>
        </w:rPr>
      </w:pPr>
    </w:p>
    <w:tbl>
      <w:tblPr>
        <w:tblStyle w:val="TableGrid"/>
        <w:tblW w:w="91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56"/>
        <w:gridCol w:w="1890"/>
        <w:gridCol w:w="2070"/>
      </w:tblGrid>
      <w:tr w:rsidR="00013CFA" w14:paraId="3768888D" w14:textId="77777777" w:rsidTr="00355016">
        <w:trPr>
          <w:trHeight w:val="518"/>
        </w:trPr>
        <w:tc>
          <w:tcPr>
            <w:tcW w:w="2430" w:type="dxa"/>
          </w:tcPr>
          <w:p w14:paraId="3EB99D69" w14:textId="6A75E414" w:rsidR="00BA6AD8" w:rsidRDefault="00312A9F" w:rsidP="00332C31">
            <w:pPr>
              <w:pStyle w:val="ListParagraph"/>
              <w:ind w:left="0"/>
              <w:contextualSpacing/>
              <w:rPr>
                <w:sz w:val="24"/>
                <w:szCs w:val="24"/>
              </w:rPr>
            </w:pPr>
            <w:r w:rsidRPr="00312A9F">
              <w:rPr>
                <w:sz w:val="24"/>
                <w:szCs w:val="24"/>
              </w:rPr>
              <w:t>Jean Brown</w:t>
            </w:r>
          </w:p>
        </w:tc>
        <w:tc>
          <w:tcPr>
            <w:tcW w:w="2756" w:type="dxa"/>
          </w:tcPr>
          <w:p w14:paraId="71D88821" w14:textId="69062732" w:rsidR="00BA6AD8" w:rsidRDefault="00312A9F" w:rsidP="00332C31">
            <w:pPr>
              <w:pStyle w:val="ListParagraph"/>
              <w:ind w:left="0"/>
              <w:contextualSpacing/>
              <w:rPr>
                <w:sz w:val="24"/>
                <w:szCs w:val="24"/>
              </w:rPr>
            </w:pPr>
            <w:r w:rsidRPr="00312A9F">
              <w:rPr>
                <w:sz w:val="24"/>
                <w:szCs w:val="24"/>
              </w:rPr>
              <w:t>Thomas Damminger</w:t>
            </w:r>
          </w:p>
        </w:tc>
        <w:tc>
          <w:tcPr>
            <w:tcW w:w="1890" w:type="dxa"/>
          </w:tcPr>
          <w:p w14:paraId="1AEB42AA" w14:textId="347A721B" w:rsidR="00BA6AD8" w:rsidRDefault="00312A9F" w:rsidP="00332C31">
            <w:pPr>
              <w:pStyle w:val="ListParagraph"/>
              <w:ind w:left="0"/>
              <w:contextualSpacing/>
              <w:rPr>
                <w:sz w:val="24"/>
                <w:szCs w:val="24"/>
              </w:rPr>
            </w:pPr>
            <w:r w:rsidRPr="00312A9F">
              <w:rPr>
                <w:sz w:val="24"/>
                <w:szCs w:val="24"/>
              </w:rPr>
              <w:t>John Giovannitti</w:t>
            </w:r>
          </w:p>
        </w:tc>
        <w:tc>
          <w:tcPr>
            <w:tcW w:w="2070" w:type="dxa"/>
          </w:tcPr>
          <w:p w14:paraId="4E694428" w14:textId="6EBAE79A" w:rsidR="00BA6AD8" w:rsidRDefault="00013CFA" w:rsidP="00332C31">
            <w:pPr>
              <w:pStyle w:val="ListParagraph"/>
              <w:ind w:left="0"/>
              <w:contextualSpacing/>
              <w:rPr>
                <w:sz w:val="24"/>
                <w:szCs w:val="24"/>
              </w:rPr>
            </w:pPr>
            <w:r w:rsidRPr="00013CFA">
              <w:rPr>
                <w:sz w:val="24"/>
                <w:szCs w:val="24"/>
              </w:rPr>
              <w:t>Vince Giovannitti</w:t>
            </w:r>
          </w:p>
        </w:tc>
      </w:tr>
      <w:tr w:rsidR="00013CFA" w14:paraId="0B6E58BB" w14:textId="77777777" w:rsidTr="00355016">
        <w:trPr>
          <w:trHeight w:val="518"/>
        </w:trPr>
        <w:tc>
          <w:tcPr>
            <w:tcW w:w="2430" w:type="dxa"/>
          </w:tcPr>
          <w:p w14:paraId="404B50C8" w14:textId="5CC50526" w:rsidR="00BA6AD8" w:rsidRDefault="00013CFA" w:rsidP="00332C31">
            <w:pPr>
              <w:pStyle w:val="ListParagraph"/>
              <w:ind w:left="0"/>
              <w:contextualSpacing/>
              <w:rPr>
                <w:sz w:val="24"/>
                <w:szCs w:val="24"/>
              </w:rPr>
            </w:pPr>
            <w:r w:rsidRPr="00013CFA">
              <w:rPr>
                <w:sz w:val="24"/>
                <w:szCs w:val="24"/>
              </w:rPr>
              <w:t>Ashley Higginbotham</w:t>
            </w:r>
          </w:p>
        </w:tc>
        <w:tc>
          <w:tcPr>
            <w:tcW w:w="2756" w:type="dxa"/>
          </w:tcPr>
          <w:p w14:paraId="2466CE0B" w14:textId="0DEF7B85" w:rsidR="00BA6AD8" w:rsidRDefault="00013CFA" w:rsidP="00332C31">
            <w:pPr>
              <w:pStyle w:val="ListParagraph"/>
              <w:ind w:left="0"/>
              <w:contextualSpacing/>
              <w:rPr>
                <w:sz w:val="24"/>
                <w:szCs w:val="24"/>
              </w:rPr>
            </w:pPr>
            <w:r w:rsidRPr="00013CFA">
              <w:rPr>
                <w:sz w:val="24"/>
                <w:szCs w:val="24"/>
              </w:rPr>
              <w:t>Melba Moore-Suggs</w:t>
            </w:r>
          </w:p>
        </w:tc>
        <w:tc>
          <w:tcPr>
            <w:tcW w:w="1890" w:type="dxa"/>
          </w:tcPr>
          <w:p w14:paraId="16FB371E" w14:textId="59F43EC5" w:rsidR="00BA6AD8" w:rsidRDefault="00013CFA" w:rsidP="00332C31">
            <w:pPr>
              <w:pStyle w:val="ListParagraph"/>
              <w:ind w:left="0"/>
              <w:contextualSpacing/>
              <w:rPr>
                <w:sz w:val="24"/>
                <w:szCs w:val="24"/>
              </w:rPr>
            </w:pPr>
            <w:r w:rsidRPr="00013CFA">
              <w:rPr>
                <w:sz w:val="24"/>
                <w:szCs w:val="24"/>
              </w:rPr>
              <w:t>Paul Morina</w:t>
            </w:r>
          </w:p>
        </w:tc>
        <w:tc>
          <w:tcPr>
            <w:tcW w:w="2070" w:type="dxa"/>
          </w:tcPr>
          <w:p w14:paraId="3E7E3970" w14:textId="77E9184F" w:rsidR="00BA6AD8" w:rsidRDefault="00013CFA" w:rsidP="00332C31">
            <w:pPr>
              <w:pStyle w:val="ListParagraph"/>
              <w:ind w:left="0"/>
              <w:contextualSpacing/>
              <w:rPr>
                <w:sz w:val="24"/>
                <w:szCs w:val="24"/>
              </w:rPr>
            </w:pPr>
            <w:r w:rsidRPr="00013CFA">
              <w:rPr>
                <w:sz w:val="24"/>
                <w:szCs w:val="24"/>
              </w:rPr>
              <w:t>James Pandolfo</w:t>
            </w:r>
          </w:p>
        </w:tc>
      </w:tr>
      <w:tr w:rsidR="00013CFA" w14:paraId="45F04F90" w14:textId="77777777" w:rsidTr="00355016">
        <w:trPr>
          <w:trHeight w:val="518"/>
        </w:trPr>
        <w:tc>
          <w:tcPr>
            <w:tcW w:w="2430" w:type="dxa"/>
          </w:tcPr>
          <w:p w14:paraId="234EA5A6" w14:textId="1A4990F6" w:rsidR="00BA6AD8" w:rsidRDefault="00013CFA" w:rsidP="00332C31">
            <w:pPr>
              <w:pStyle w:val="ListParagraph"/>
              <w:ind w:left="0"/>
              <w:contextualSpacing/>
              <w:rPr>
                <w:sz w:val="24"/>
                <w:szCs w:val="24"/>
              </w:rPr>
            </w:pPr>
            <w:r w:rsidRPr="00013CFA">
              <w:rPr>
                <w:sz w:val="24"/>
                <w:szCs w:val="24"/>
              </w:rPr>
              <w:t>Mary Porter</w:t>
            </w:r>
          </w:p>
        </w:tc>
        <w:tc>
          <w:tcPr>
            <w:tcW w:w="2756" w:type="dxa"/>
          </w:tcPr>
          <w:p w14:paraId="1B358F20" w14:textId="31957AF2" w:rsidR="00BA6AD8" w:rsidRDefault="00013CFA" w:rsidP="00332C31">
            <w:pPr>
              <w:pStyle w:val="ListParagraph"/>
              <w:ind w:left="0"/>
              <w:contextualSpacing/>
              <w:rPr>
                <w:sz w:val="24"/>
                <w:szCs w:val="24"/>
              </w:rPr>
            </w:pPr>
            <w:r w:rsidRPr="00013CFA">
              <w:rPr>
                <w:sz w:val="24"/>
                <w:szCs w:val="24"/>
              </w:rPr>
              <w:t>Tahje Thomas</w:t>
            </w:r>
          </w:p>
        </w:tc>
        <w:tc>
          <w:tcPr>
            <w:tcW w:w="1890" w:type="dxa"/>
          </w:tcPr>
          <w:p w14:paraId="70C06C7A" w14:textId="67908EA2" w:rsidR="00BA6AD8" w:rsidRDefault="00BA6AD8" w:rsidP="00332C31">
            <w:pPr>
              <w:pStyle w:val="ListParagraph"/>
              <w:ind w:left="0"/>
              <w:contextualSpacing/>
              <w:rPr>
                <w:sz w:val="24"/>
                <w:szCs w:val="24"/>
              </w:rPr>
            </w:pPr>
          </w:p>
        </w:tc>
        <w:tc>
          <w:tcPr>
            <w:tcW w:w="2070" w:type="dxa"/>
          </w:tcPr>
          <w:p w14:paraId="210E8AD2" w14:textId="0D9350D4" w:rsidR="00BA6AD8" w:rsidRDefault="00BA6AD8" w:rsidP="00332C31">
            <w:pPr>
              <w:pStyle w:val="ListParagraph"/>
              <w:ind w:left="0"/>
              <w:contextualSpacing/>
              <w:rPr>
                <w:sz w:val="24"/>
                <w:szCs w:val="24"/>
              </w:rPr>
            </w:pPr>
          </w:p>
        </w:tc>
      </w:tr>
    </w:tbl>
    <w:p w14:paraId="20217B13" w14:textId="77777777" w:rsidR="00285E0A" w:rsidRPr="00285E0A" w:rsidRDefault="00285E0A" w:rsidP="00285E0A">
      <w:pPr>
        <w:pStyle w:val="ListParagraph"/>
        <w:contextualSpacing/>
        <w:rPr>
          <w:sz w:val="24"/>
          <w:szCs w:val="24"/>
        </w:rPr>
      </w:pPr>
    </w:p>
    <w:p w14:paraId="58C13D24" w14:textId="77777777" w:rsidR="00BA6AD8" w:rsidRPr="000135C6" w:rsidRDefault="00BA6AD8" w:rsidP="00BA6AD8">
      <w:pPr>
        <w:pStyle w:val="ListParagraph"/>
        <w:contextualSpacing/>
        <w:rPr>
          <w:sz w:val="24"/>
          <w:szCs w:val="24"/>
        </w:rPr>
      </w:pPr>
      <w:r w:rsidRPr="000135C6">
        <w:rPr>
          <w:sz w:val="24"/>
          <w:szCs w:val="24"/>
          <w:u w:val="single"/>
        </w:rPr>
        <w:t>Informational</w:t>
      </w:r>
      <w:r w:rsidRPr="000135C6">
        <w:rPr>
          <w:sz w:val="24"/>
          <w:szCs w:val="24"/>
        </w:rPr>
        <w:t xml:space="preserve">: The role of the </w:t>
      </w:r>
      <w:r>
        <w:rPr>
          <w:sz w:val="24"/>
          <w:szCs w:val="24"/>
        </w:rPr>
        <w:t>S</w:t>
      </w:r>
      <w:r w:rsidRPr="000135C6">
        <w:rPr>
          <w:sz w:val="24"/>
          <w:szCs w:val="24"/>
        </w:rPr>
        <w:t xml:space="preserve">chool </w:t>
      </w:r>
      <w:r>
        <w:rPr>
          <w:sz w:val="24"/>
          <w:szCs w:val="24"/>
        </w:rPr>
        <w:t>C</w:t>
      </w:r>
      <w:r w:rsidRPr="000135C6">
        <w:rPr>
          <w:sz w:val="24"/>
          <w:szCs w:val="24"/>
        </w:rPr>
        <w:t xml:space="preserve">risis </w:t>
      </w:r>
      <w:r>
        <w:rPr>
          <w:sz w:val="24"/>
          <w:szCs w:val="24"/>
        </w:rPr>
        <w:t>T</w:t>
      </w:r>
      <w:r w:rsidRPr="000135C6">
        <w:rPr>
          <w:sz w:val="24"/>
          <w:szCs w:val="24"/>
        </w:rPr>
        <w:t>eam is to review and provide input on changes related to the Emergency Management Plan for Loudenslager Elementary School.</w:t>
      </w:r>
    </w:p>
    <w:p w14:paraId="0853654C" w14:textId="77777777" w:rsidR="00BA6AD8" w:rsidRPr="001F0B2D" w:rsidRDefault="00BA6AD8" w:rsidP="00BA6AD8">
      <w:pPr>
        <w:pStyle w:val="ListParagraph"/>
        <w:contextualSpacing/>
        <w:rPr>
          <w:sz w:val="24"/>
          <w:szCs w:val="24"/>
        </w:rPr>
      </w:pPr>
    </w:p>
    <w:p w14:paraId="0261D893" w14:textId="0C4B5FF0" w:rsidR="00BA6AD8" w:rsidRPr="001F0B2D" w:rsidRDefault="00BA6AD8" w:rsidP="00BA6AD8">
      <w:pPr>
        <w:pStyle w:val="ListParagraph"/>
        <w:numPr>
          <w:ilvl w:val="0"/>
          <w:numId w:val="26"/>
        </w:numPr>
        <w:contextualSpacing/>
        <w:rPr>
          <w:sz w:val="24"/>
          <w:szCs w:val="24"/>
        </w:rPr>
      </w:pPr>
      <w:r w:rsidRPr="001F0B2D">
        <w:rPr>
          <w:sz w:val="24"/>
          <w:szCs w:val="24"/>
        </w:rPr>
        <w:t>Rec</w:t>
      </w:r>
      <w:r w:rsidRPr="008E14D8">
        <w:rPr>
          <w:sz w:val="24"/>
          <w:szCs w:val="24"/>
        </w:rPr>
        <w:t>ommended</w:t>
      </w:r>
      <w:r w:rsidRPr="001F0B2D">
        <w:rPr>
          <w:sz w:val="24"/>
          <w:szCs w:val="24"/>
        </w:rPr>
        <w:t xml:space="preserve"> approval of the following people to serve on the </w:t>
      </w:r>
      <w:r w:rsidRPr="001F0B2D">
        <w:rPr>
          <w:b/>
          <w:bCs/>
          <w:sz w:val="24"/>
          <w:szCs w:val="24"/>
        </w:rPr>
        <w:t>Incident Command Team</w:t>
      </w:r>
      <w:r w:rsidRPr="001F0B2D">
        <w:rPr>
          <w:sz w:val="24"/>
          <w:szCs w:val="24"/>
        </w:rPr>
        <w:t xml:space="preserve"> at </w:t>
      </w:r>
      <w:r w:rsidRPr="00BA6AD8">
        <w:rPr>
          <w:bCs/>
          <w:sz w:val="24"/>
          <w:szCs w:val="24"/>
        </w:rPr>
        <w:t xml:space="preserve">Paulsboro Junior / Senior High School </w:t>
      </w:r>
      <w:r w:rsidRPr="001F0B2D">
        <w:rPr>
          <w:sz w:val="24"/>
          <w:szCs w:val="24"/>
        </w:rPr>
        <w:t>during the 2020 - 2021 School Year.</w:t>
      </w:r>
    </w:p>
    <w:p w14:paraId="7EBE2935" w14:textId="77777777" w:rsidR="00BA6AD8" w:rsidRDefault="00BA6AD8" w:rsidP="00BA6AD8">
      <w:pPr>
        <w:shd w:val="clear" w:color="auto" w:fill="FFFFFF"/>
        <w:textAlignment w:val="baseline"/>
        <w:rPr>
          <w:color w:val="000000"/>
          <w:sz w:val="24"/>
          <w:szCs w:val="24"/>
        </w:rPr>
      </w:pPr>
    </w:p>
    <w:tbl>
      <w:tblPr>
        <w:tblStyle w:val="TableGrid"/>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070"/>
        <w:gridCol w:w="2160"/>
        <w:gridCol w:w="1980"/>
      </w:tblGrid>
      <w:tr w:rsidR="002D21F7" w14:paraId="3E0F4293" w14:textId="77777777" w:rsidTr="0088579B">
        <w:trPr>
          <w:trHeight w:val="518"/>
          <w:jc w:val="center"/>
        </w:trPr>
        <w:tc>
          <w:tcPr>
            <w:tcW w:w="2610" w:type="dxa"/>
          </w:tcPr>
          <w:p w14:paraId="603FE418" w14:textId="6CEF2E75" w:rsidR="002D21F7" w:rsidRPr="00E411BD" w:rsidRDefault="002D21F7" w:rsidP="00332C31">
            <w:pPr>
              <w:textAlignment w:val="baseline"/>
              <w:rPr>
                <w:color w:val="000000"/>
                <w:sz w:val="24"/>
                <w:szCs w:val="24"/>
              </w:rPr>
            </w:pPr>
            <w:r w:rsidRPr="00E411BD">
              <w:rPr>
                <w:color w:val="000000"/>
                <w:sz w:val="24"/>
                <w:szCs w:val="24"/>
              </w:rPr>
              <w:t>Joseph Benne</w:t>
            </w:r>
          </w:p>
        </w:tc>
        <w:tc>
          <w:tcPr>
            <w:tcW w:w="2070" w:type="dxa"/>
          </w:tcPr>
          <w:p w14:paraId="0E1E57A5" w14:textId="1EB5F8C9" w:rsidR="002D21F7" w:rsidRPr="00E411BD" w:rsidRDefault="002D21F7" w:rsidP="00332C31">
            <w:pPr>
              <w:textAlignment w:val="baseline"/>
              <w:rPr>
                <w:color w:val="000000"/>
                <w:sz w:val="24"/>
                <w:szCs w:val="24"/>
              </w:rPr>
            </w:pPr>
            <w:r w:rsidRPr="00E411BD">
              <w:rPr>
                <w:color w:val="000000"/>
                <w:sz w:val="24"/>
                <w:szCs w:val="24"/>
              </w:rPr>
              <w:t>Chelsea Brown</w:t>
            </w:r>
          </w:p>
        </w:tc>
        <w:tc>
          <w:tcPr>
            <w:tcW w:w="2160" w:type="dxa"/>
          </w:tcPr>
          <w:p w14:paraId="3D151023" w14:textId="1532F70E" w:rsidR="002D21F7" w:rsidRPr="00E411BD" w:rsidRDefault="002D21F7" w:rsidP="00332C31">
            <w:pPr>
              <w:textAlignment w:val="baseline"/>
              <w:rPr>
                <w:color w:val="000000"/>
                <w:sz w:val="24"/>
                <w:szCs w:val="24"/>
              </w:rPr>
            </w:pPr>
            <w:r w:rsidRPr="00E411BD">
              <w:rPr>
                <w:color w:val="000000"/>
                <w:sz w:val="24"/>
                <w:szCs w:val="24"/>
              </w:rPr>
              <w:t>Jean Brown</w:t>
            </w:r>
          </w:p>
        </w:tc>
        <w:tc>
          <w:tcPr>
            <w:tcW w:w="1980" w:type="dxa"/>
          </w:tcPr>
          <w:p w14:paraId="6C18D538" w14:textId="50B5DF63" w:rsidR="002D21F7" w:rsidRPr="00E411BD" w:rsidRDefault="002D21F7" w:rsidP="00332C31">
            <w:pPr>
              <w:textAlignment w:val="baseline"/>
              <w:rPr>
                <w:color w:val="000000"/>
                <w:sz w:val="24"/>
                <w:szCs w:val="24"/>
              </w:rPr>
            </w:pPr>
            <w:r w:rsidRPr="00E411BD">
              <w:rPr>
                <w:color w:val="000000"/>
                <w:sz w:val="24"/>
                <w:szCs w:val="24"/>
              </w:rPr>
              <w:t>William Brown</w:t>
            </w:r>
          </w:p>
        </w:tc>
      </w:tr>
      <w:tr w:rsidR="002D21F7" w14:paraId="6BAB3DE3" w14:textId="77777777" w:rsidTr="0088579B">
        <w:trPr>
          <w:trHeight w:val="518"/>
          <w:jc w:val="center"/>
        </w:trPr>
        <w:tc>
          <w:tcPr>
            <w:tcW w:w="2610" w:type="dxa"/>
          </w:tcPr>
          <w:p w14:paraId="6A79E20F" w14:textId="098C37C3" w:rsidR="002D21F7" w:rsidRPr="00E411BD" w:rsidRDefault="002D21F7" w:rsidP="00332C31">
            <w:pPr>
              <w:textAlignment w:val="baseline"/>
              <w:rPr>
                <w:color w:val="000000"/>
                <w:sz w:val="24"/>
                <w:szCs w:val="24"/>
              </w:rPr>
            </w:pPr>
            <w:r w:rsidRPr="00E411BD">
              <w:rPr>
                <w:color w:val="000000"/>
                <w:sz w:val="24"/>
                <w:szCs w:val="24"/>
              </w:rPr>
              <w:t>Michael Calabrese</w:t>
            </w:r>
          </w:p>
        </w:tc>
        <w:tc>
          <w:tcPr>
            <w:tcW w:w="2070" w:type="dxa"/>
          </w:tcPr>
          <w:p w14:paraId="60E23F6D" w14:textId="65DB3451" w:rsidR="002D21F7" w:rsidRPr="00E411BD" w:rsidRDefault="002D21F7" w:rsidP="00332C31">
            <w:pPr>
              <w:textAlignment w:val="baseline"/>
              <w:rPr>
                <w:color w:val="000000"/>
                <w:sz w:val="24"/>
                <w:szCs w:val="24"/>
              </w:rPr>
            </w:pPr>
            <w:r w:rsidRPr="00E411BD">
              <w:rPr>
                <w:color w:val="000000"/>
                <w:sz w:val="24"/>
                <w:szCs w:val="24"/>
              </w:rPr>
              <w:t>Antonio Chila</w:t>
            </w:r>
          </w:p>
        </w:tc>
        <w:tc>
          <w:tcPr>
            <w:tcW w:w="2160" w:type="dxa"/>
          </w:tcPr>
          <w:p w14:paraId="62A81A9A" w14:textId="29A79A8B" w:rsidR="002D21F7" w:rsidRPr="00E411BD" w:rsidRDefault="002D21F7" w:rsidP="00332C31">
            <w:pPr>
              <w:textAlignment w:val="baseline"/>
              <w:rPr>
                <w:color w:val="000000"/>
                <w:sz w:val="24"/>
                <w:szCs w:val="24"/>
              </w:rPr>
            </w:pPr>
            <w:r w:rsidRPr="00E411BD">
              <w:rPr>
                <w:color w:val="000000"/>
                <w:sz w:val="24"/>
                <w:szCs w:val="24"/>
              </w:rPr>
              <w:t>Joseph Duca</w:t>
            </w:r>
          </w:p>
        </w:tc>
        <w:tc>
          <w:tcPr>
            <w:tcW w:w="1980" w:type="dxa"/>
          </w:tcPr>
          <w:p w14:paraId="66117643" w14:textId="1D4C130B" w:rsidR="002D21F7" w:rsidRPr="00E411BD" w:rsidRDefault="002D21F7" w:rsidP="00332C31">
            <w:pPr>
              <w:textAlignment w:val="baseline"/>
              <w:rPr>
                <w:color w:val="000000"/>
                <w:sz w:val="24"/>
                <w:szCs w:val="24"/>
              </w:rPr>
            </w:pPr>
            <w:r w:rsidRPr="00E411BD">
              <w:rPr>
                <w:color w:val="000000"/>
                <w:sz w:val="24"/>
                <w:szCs w:val="24"/>
              </w:rPr>
              <w:t>Monica Garner</w:t>
            </w:r>
          </w:p>
        </w:tc>
      </w:tr>
      <w:tr w:rsidR="002D21F7" w14:paraId="5514B91D" w14:textId="77777777" w:rsidTr="0088579B">
        <w:trPr>
          <w:trHeight w:val="518"/>
          <w:jc w:val="center"/>
        </w:trPr>
        <w:tc>
          <w:tcPr>
            <w:tcW w:w="2610" w:type="dxa"/>
          </w:tcPr>
          <w:p w14:paraId="23721F5C" w14:textId="6EBC016E" w:rsidR="002D21F7" w:rsidRPr="00E411BD" w:rsidRDefault="00BD5178" w:rsidP="008122EA">
            <w:pPr>
              <w:textAlignment w:val="baseline"/>
              <w:rPr>
                <w:color w:val="000000"/>
                <w:sz w:val="24"/>
                <w:szCs w:val="24"/>
              </w:rPr>
            </w:pPr>
            <w:r w:rsidRPr="00BD5178">
              <w:rPr>
                <w:color w:val="000000"/>
                <w:sz w:val="24"/>
                <w:szCs w:val="24"/>
              </w:rPr>
              <w:t xml:space="preserve">Mandy </w:t>
            </w:r>
            <w:r w:rsidR="008122EA">
              <w:rPr>
                <w:color w:val="000000"/>
                <w:sz w:val="24"/>
                <w:szCs w:val="24"/>
              </w:rPr>
              <w:t>Gattuso</w:t>
            </w:r>
          </w:p>
        </w:tc>
        <w:tc>
          <w:tcPr>
            <w:tcW w:w="2070" w:type="dxa"/>
          </w:tcPr>
          <w:p w14:paraId="6C29C37E" w14:textId="3D3FBB8F" w:rsidR="002D21F7" w:rsidRPr="00E411BD" w:rsidRDefault="008122EA" w:rsidP="00332C31">
            <w:pPr>
              <w:textAlignment w:val="baseline"/>
              <w:rPr>
                <w:color w:val="000000"/>
                <w:sz w:val="24"/>
                <w:szCs w:val="24"/>
              </w:rPr>
            </w:pPr>
            <w:r w:rsidRPr="00E411BD">
              <w:rPr>
                <w:color w:val="000000"/>
                <w:sz w:val="24"/>
                <w:szCs w:val="24"/>
              </w:rPr>
              <w:t>John Giovannitti</w:t>
            </w:r>
          </w:p>
        </w:tc>
        <w:tc>
          <w:tcPr>
            <w:tcW w:w="2160" w:type="dxa"/>
          </w:tcPr>
          <w:p w14:paraId="193DA606" w14:textId="69C6CB53" w:rsidR="002D21F7" w:rsidRPr="00E411BD" w:rsidRDefault="008122EA" w:rsidP="00332C31">
            <w:pPr>
              <w:textAlignment w:val="baseline"/>
              <w:rPr>
                <w:color w:val="000000"/>
                <w:sz w:val="24"/>
                <w:szCs w:val="24"/>
              </w:rPr>
            </w:pPr>
            <w:r w:rsidRPr="00E411BD">
              <w:rPr>
                <w:color w:val="000000"/>
                <w:sz w:val="24"/>
                <w:szCs w:val="24"/>
              </w:rPr>
              <w:t>Vince Giovannitti</w:t>
            </w:r>
          </w:p>
        </w:tc>
        <w:tc>
          <w:tcPr>
            <w:tcW w:w="1980" w:type="dxa"/>
          </w:tcPr>
          <w:p w14:paraId="6D16E15C" w14:textId="4EBC1C25" w:rsidR="002D21F7" w:rsidRPr="00E411BD" w:rsidRDefault="008122EA" w:rsidP="00332C31">
            <w:pPr>
              <w:textAlignment w:val="baseline"/>
              <w:rPr>
                <w:color w:val="000000"/>
                <w:sz w:val="24"/>
                <w:szCs w:val="24"/>
              </w:rPr>
            </w:pPr>
            <w:r w:rsidRPr="00E411BD">
              <w:rPr>
                <w:color w:val="000000"/>
                <w:sz w:val="24"/>
                <w:szCs w:val="24"/>
              </w:rPr>
              <w:t>David Glocker</w:t>
            </w:r>
          </w:p>
        </w:tc>
      </w:tr>
      <w:tr w:rsidR="002D21F7" w14:paraId="35FE4E5F" w14:textId="77777777" w:rsidTr="0088579B">
        <w:trPr>
          <w:trHeight w:val="518"/>
          <w:jc w:val="center"/>
        </w:trPr>
        <w:tc>
          <w:tcPr>
            <w:tcW w:w="2610" w:type="dxa"/>
          </w:tcPr>
          <w:p w14:paraId="170E7098" w14:textId="56165A98" w:rsidR="002D21F7" w:rsidRPr="00E411BD" w:rsidRDefault="00FF7CC2" w:rsidP="00332C31">
            <w:pPr>
              <w:textAlignment w:val="baseline"/>
              <w:rPr>
                <w:color w:val="000000"/>
                <w:sz w:val="24"/>
                <w:szCs w:val="24"/>
              </w:rPr>
            </w:pPr>
            <w:r w:rsidRPr="00E411BD">
              <w:rPr>
                <w:color w:val="000000"/>
                <w:sz w:val="24"/>
                <w:szCs w:val="24"/>
              </w:rPr>
              <w:t>Melba Moore-Suggs</w:t>
            </w:r>
          </w:p>
        </w:tc>
        <w:tc>
          <w:tcPr>
            <w:tcW w:w="2070" w:type="dxa"/>
          </w:tcPr>
          <w:p w14:paraId="20022FA4" w14:textId="46B11E3E" w:rsidR="002D21F7" w:rsidRPr="00E411BD" w:rsidRDefault="00FF7CC2" w:rsidP="00332C31">
            <w:pPr>
              <w:textAlignment w:val="baseline"/>
              <w:rPr>
                <w:color w:val="000000"/>
                <w:sz w:val="24"/>
                <w:szCs w:val="24"/>
              </w:rPr>
            </w:pPr>
            <w:r w:rsidRPr="00E411BD">
              <w:rPr>
                <w:color w:val="000000"/>
                <w:sz w:val="24"/>
                <w:szCs w:val="24"/>
              </w:rPr>
              <w:t>Gina Morina</w:t>
            </w:r>
          </w:p>
        </w:tc>
        <w:tc>
          <w:tcPr>
            <w:tcW w:w="2160" w:type="dxa"/>
          </w:tcPr>
          <w:p w14:paraId="0EEA77CE" w14:textId="146A6365" w:rsidR="002D21F7" w:rsidRPr="00E411BD" w:rsidRDefault="00FF7CC2" w:rsidP="00332C31">
            <w:pPr>
              <w:textAlignment w:val="baseline"/>
              <w:rPr>
                <w:color w:val="000000"/>
                <w:sz w:val="24"/>
                <w:szCs w:val="24"/>
              </w:rPr>
            </w:pPr>
            <w:r w:rsidRPr="00E411BD">
              <w:rPr>
                <w:color w:val="000000"/>
                <w:sz w:val="24"/>
                <w:szCs w:val="24"/>
              </w:rPr>
              <w:t>Paul Morina</w:t>
            </w:r>
          </w:p>
        </w:tc>
        <w:tc>
          <w:tcPr>
            <w:tcW w:w="1980" w:type="dxa"/>
          </w:tcPr>
          <w:p w14:paraId="5402C96A" w14:textId="0C3C1E1F" w:rsidR="002D21F7" w:rsidRPr="00E411BD" w:rsidRDefault="00FF7CC2" w:rsidP="00332C31">
            <w:pPr>
              <w:textAlignment w:val="baseline"/>
              <w:rPr>
                <w:color w:val="000000"/>
                <w:sz w:val="24"/>
                <w:szCs w:val="24"/>
              </w:rPr>
            </w:pPr>
            <w:r w:rsidRPr="00E411BD">
              <w:rPr>
                <w:color w:val="000000"/>
                <w:sz w:val="24"/>
                <w:szCs w:val="24"/>
              </w:rPr>
              <w:t>Phillip Neff</w:t>
            </w:r>
          </w:p>
        </w:tc>
      </w:tr>
      <w:tr w:rsidR="002D21F7" w14:paraId="173E7440" w14:textId="77777777" w:rsidTr="0088579B">
        <w:trPr>
          <w:trHeight w:val="518"/>
          <w:jc w:val="center"/>
        </w:trPr>
        <w:tc>
          <w:tcPr>
            <w:tcW w:w="2610" w:type="dxa"/>
          </w:tcPr>
          <w:p w14:paraId="336AA8F3" w14:textId="4A89FD5E" w:rsidR="002D21F7" w:rsidRPr="00E411BD" w:rsidRDefault="00FF7CC2" w:rsidP="00332C31">
            <w:pPr>
              <w:textAlignment w:val="baseline"/>
              <w:rPr>
                <w:color w:val="000000"/>
                <w:sz w:val="24"/>
                <w:szCs w:val="24"/>
              </w:rPr>
            </w:pPr>
            <w:r w:rsidRPr="00E411BD">
              <w:rPr>
                <w:color w:val="000000"/>
                <w:sz w:val="24"/>
                <w:szCs w:val="24"/>
              </w:rPr>
              <w:t>Todd Palmisano</w:t>
            </w:r>
          </w:p>
        </w:tc>
        <w:tc>
          <w:tcPr>
            <w:tcW w:w="2070" w:type="dxa"/>
          </w:tcPr>
          <w:p w14:paraId="1DE03EEE" w14:textId="0AEDE8F7" w:rsidR="002D21F7" w:rsidRPr="00E411BD" w:rsidRDefault="00FF7CC2" w:rsidP="00332C31">
            <w:pPr>
              <w:textAlignment w:val="baseline"/>
              <w:rPr>
                <w:color w:val="000000"/>
                <w:sz w:val="24"/>
                <w:szCs w:val="24"/>
              </w:rPr>
            </w:pPr>
            <w:r w:rsidRPr="00E411BD">
              <w:rPr>
                <w:color w:val="000000"/>
                <w:sz w:val="24"/>
                <w:szCs w:val="24"/>
              </w:rPr>
              <w:t>Mary Porter</w:t>
            </w:r>
          </w:p>
        </w:tc>
        <w:tc>
          <w:tcPr>
            <w:tcW w:w="2160" w:type="dxa"/>
          </w:tcPr>
          <w:p w14:paraId="3EDB0355" w14:textId="56923231" w:rsidR="002D21F7" w:rsidRPr="00E411BD" w:rsidRDefault="002D21F7" w:rsidP="00332C31">
            <w:pPr>
              <w:textAlignment w:val="baseline"/>
              <w:rPr>
                <w:color w:val="000000"/>
                <w:sz w:val="24"/>
                <w:szCs w:val="24"/>
              </w:rPr>
            </w:pPr>
            <w:r w:rsidRPr="00E411BD">
              <w:rPr>
                <w:color w:val="000000"/>
                <w:sz w:val="24"/>
                <w:szCs w:val="24"/>
              </w:rPr>
              <w:t>Tahje Thomas</w:t>
            </w:r>
          </w:p>
        </w:tc>
        <w:tc>
          <w:tcPr>
            <w:tcW w:w="1980" w:type="dxa"/>
          </w:tcPr>
          <w:p w14:paraId="731BA9AB" w14:textId="77777777" w:rsidR="002D21F7" w:rsidRPr="00E411BD" w:rsidRDefault="002D21F7" w:rsidP="00332C31">
            <w:pPr>
              <w:textAlignment w:val="baseline"/>
              <w:rPr>
                <w:color w:val="000000"/>
                <w:sz w:val="24"/>
                <w:szCs w:val="24"/>
              </w:rPr>
            </w:pPr>
          </w:p>
        </w:tc>
      </w:tr>
    </w:tbl>
    <w:p w14:paraId="2C1DA6A3" w14:textId="77777777" w:rsidR="003E5888" w:rsidRDefault="003E5888" w:rsidP="00BA6AD8">
      <w:pPr>
        <w:shd w:val="clear" w:color="auto" w:fill="FFFFFF"/>
        <w:textAlignment w:val="baseline"/>
        <w:rPr>
          <w:color w:val="000000"/>
          <w:sz w:val="24"/>
          <w:szCs w:val="24"/>
        </w:rPr>
      </w:pPr>
    </w:p>
    <w:p w14:paraId="508D5DD2" w14:textId="69348B39" w:rsidR="00BA6AD8" w:rsidRDefault="00BA6AD8" w:rsidP="00BA6AD8">
      <w:pPr>
        <w:pStyle w:val="ListParagraph"/>
        <w:contextualSpacing/>
        <w:rPr>
          <w:sz w:val="24"/>
          <w:szCs w:val="24"/>
        </w:rPr>
      </w:pPr>
      <w:r w:rsidRPr="001F0B2D">
        <w:rPr>
          <w:bCs/>
          <w:sz w:val="24"/>
          <w:szCs w:val="24"/>
          <w:u w:val="single"/>
        </w:rPr>
        <w:t>Informational:</w:t>
      </w:r>
      <w:r w:rsidRPr="001F0B2D">
        <w:rPr>
          <w:sz w:val="24"/>
          <w:szCs w:val="24"/>
        </w:rPr>
        <w:t xml:space="preserve"> The role of the </w:t>
      </w:r>
      <w:r>
        <w:rPr>
          <w:sz w:val="24"/>
          <w:szCs w:val="24"/>
        </w:rPr>
        <w:t>I</w:t>
      </w:r>
      <w:r w:rsidRPr="001F0B2D">
        <w:rPr>
          <w:sz w:val="24"/>
          <w:szCs w:val="24"/>
        </w:rPr>
        <w:t xml:space="preserve">ncident </w:t>
      </w:r>
      <w:r>
        <w:rPr>
          <w:sz w:val="24"/>
          <w:szCs w:val="24"/>
        </w:rPr>
        <w:t>C</w:t>
      </w:r>
      <w:r w:rsidRPr="001F0B2D">
        <w:rPr>
          <w:sz w:val="24"/>
          <w:szCs w:val="24"/>
        </w:rPr>
        <w:t xml:space="preserve">ommand </w:t>
      </w:r>
      <w:r>
        <w:rPr>
          <w:sz w:val="24"/>
          <w:szCs w:val="24"/>
        </w:rPr>
        <w:t>T</w:t>
      </w:r>
      <w:r w:rsidRPr="001F0B2D">
        <w:rPr>
          <w:sz w:val="24"/>
          <w:szCs w:val="24"/>
        </w:rPr>
        <w:t>eam is to serve as the lead staff members during any emergency that requires the initiation of the off-site reunification plan.</w:t>
      </w:r>
    </w:p>
    <w:p w14:paraId="1FCDF708" w14:textId="02FC1C24" w:rsidR="00994BE2" w:rsidRDefault="00994BE2" w:rsidP="00BA6AD8">
      <w:pPr>
        <w:pStyle w:val="ListParagraph"/>
        <w:contextualSpacing/>
        <w:rPr>
          <w:sz w:val="24"/>
          <w:szCs w:val="24"/>
        </w:rPr>
      </w:pPr>
    </w:p>
    <w:p w14:paraId="77E52D7E" w14:textId="77777777" w:rsidR="00994BE2" w:rsidRDefault="00994BE2" w:rsidP="00994BE2">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Mr. Michael voting 8 YES. </w:t>
      </w:r>
    </w:p>
    <w:p w14:paraId="2E0F3AFA" w14:textId="77777777" w:rsidR="00994BE2" w:rsidRDefault="00994BE2" w:rsidP="00994BE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1CD05378" w14:textId="77777777" w:rsidR="00994BE2" w:rsidRPr="001F0B2D" w:rsidRDefault="00994BE2" w:rsidP="00BA6AD8">
      <w:pPr>
        <w:pStyle w:val="ListParagraph"/>
        <w:contextualSpacing/>
        <w:rPr>
          <w:sz w:val="24"/>
          <w:szCs w:val="24"/>
        </w:rPr>
      </w:pPr>
    </w:p>
    <w:p w14:paraId="5A553102" w14:textId="77777777" w:rsidR="00BA6AD8" w:rsidRPr="00252008" w:rsidRDefault="00BA6AD8" w:rsidP="00BA6AD8">
      <w:pPr>
        <w:pStyle w:val="ListParagraph"/>
        <w:contextualSpacing/>
        <w:rPr>
          <w:sz w:val="24"/>
          <w:szCs w:val="24"/>
        </w:rPr>
      </w:pPr>
    </w:p>
    <w:p w14:paraId="513FE0D0" w14:textId="77777777" w:rsidR="00994BE2" w:rsidRDefault="00A921F7" w:rsidP="00994BE2">
      <w:pPr>
        <w:rPr>
          <w:sz w:val="24"/>
          <w:szCs w:val="24"/>
        </w:rPr>
      </w:pPr>
      <w:r>
        <w:rPr>
          <w:b/>
          <w:smallCaps/>
          <w:sz w:val="28"/>
          <w:szCs w:val="28"/>
        </w:rPr>
        <w:t>School Safety E</w:t>
      </w:r>
      <w:r w:rsidR="00224E6D">
        <w:rPr>
          <w:b/>
          <w:smallCaps/>
          <w:sz w:val="28"/>
          <w:szCs w:val="28"/>
        </w:rPr>
        <w:t xml:space="preserve"> - </w:t>
      </w:r>
      <w:r w:rsidR="00D74597">
        <w:rPr>
          <w:b/>
          <w:smallCaps/>
          <w:sz w:val="28"/>
          <w:szCs w:val="28"/>
        </w:rPr>
        <w:t>K</w:t>
      </w:r>
      <w:r w:rsidR="00224E6D">
        <w:rPr>
          <w:b/>
          <w:smallCaps/>
          <w:sz w:val="28"/>
          <w:szCs w:val="28"/>
        </w:rPr>
        <w:t>:</w:t>
      </w:r>
      <w:r w:rsidR="00224E6D" w:rsidRPr="005456EC">
        <w:rPr>
          <w:b/>
          <w:smallCaps/>
          <w:sz w:val="24"/>
          <w:szCs w:val="24"/>
        </w:rPr>
        <w:t xml:space="preserve">  </w:t>
      </w:r>
      <w:r w:rsidR="00224E6D" w:rsidRPr="005456EC">
        <w:rPr>
          <w:sz w:val="24"/>
          <w:szCs w:val="24"/>
        </w:rPr>
        <w:t xml:space="preserve">The </w:t>
      </w:r>
      <w:r w:rsidR="00224E6D" w:rsidRPr="005F6F85">
        <w:rPr>
          <w:sz w:val="24"/>
          <w:szCs w:val="24"/>
        </w:rPr>
        <w:t xml:space="preserve">Greenwich Township Representative may </w:t>
      </w:r>
      <w:r w:rsidR="00224E6D">
        <w:rPr>
          <w:sz w:val="24"/>
          <w:szCs w:val="24"/>
        </w:rPr>
        <w:t xml:space="preserve">not </w:t>
      </w:r>
      <w:r w:rsidR="00224E6D" w:rsidRPr="005F6F85">
        <w:rPr>
          <w:sz w:val="24"/>
          <w:szCs w:val="24"/>
        </w:rPr>
        <w:t>vote on items in this section of the agenda.</w:t>
      </w:r>
      <w:r w:rsidR="00994BE2" w:rsidRPr="00994BE2">
        <w:rPr>
          <w:sz w:val="24"/>
          <w:szCs w:val="24"/>
        </w:rPr>
        <w:t xml:space="preserve"> </w:t>
      </w:r>
    </w:p>
    <w:p w14:paraId="56DEBEDE" w14:textId="77777777" w:rsidR="00994BE2" w:rsidRDefault="00994BE2" w:rsidP="00994BE2">
      <w:pPr>
        <w:rPr>
          <w:sz w:val="24"/>
          <w:szCs w:val="24"/>
        </w:rPr>
      </w:pPr>
    </w:p>
    <w:p w14:paraId="205C13D9" w14:textId="19662A52" w:rsidR="00994BE2" w:rsidRPr="00455515" w:rsidRDefault="00994BE2" w:rsidP="00994BE2">
      <w:pPr>
        <w:rPr>
          <w:sz w:val="24"/>
          <w:szCs w:val="24"/>
        </w:rPr>
      </w:pPr>
      <w:r>
        <w:rPr>
          <w:sz w:val="24"/>
          <w:szCs w:val="24"/>
        </w:rPr>
        <w:t>Motion made by Stevenson, seconded by Hamilton to approve items E-K.</w:t>
      </w:r>
    </w:p>
    <w:p w14:paraId="23090E73" w14:textId="42C2B1C9" w:rsidR="00994BE2" w:rsidRDefault="00994BE2" w:rsidP="00224E6D">
      <w:pPr>
        <w:rPr>
          <w:sz w:val="24"/>
          <w:szCs w:val="24"/>
        </w:rPr>
      </w:pPr>
    </w:p>
    <w:p w14:paraId="7A776027" w14:textId="77777777" w:rsidR="00224E6D" w:rsidRPr="0085674E" w:rsidRDefault="00224E6D" w:rsidP="00224E6D">
      <w:pPr>
        <w:contextualSpacing/>
        <w:rPr>
          <w:sz w:val="24"/>
          <w:szCs w:val="24"/>
        </w:rPr>
      </w:pPr>
    </w:p>
    <w:p w14:paraId="50B0BF0A" w14:textId="383721E1" w:rsidR="00224E6D" w:rsidRPr="0085674E" w:rsidRDefault="00224E6D" w:rsidP="000945FA">
      <w:pPr>
        <w:pStyle w:val="ListParagraph"/>
        <w:numPr>
          <w:ilvl w:val="0"/>
          <w:numId w:val="26"/>
        </w:numPr>
        <w:contextualSpacing/>
        <w:rPr>
          <w:sz w:val="24"/>
          <w:szCs w:val="24"/>
        </w:rPr>
      </w:pPr>
      <w:r w:rsidRPr="008E14D8">
        <w:rPr>
          <w:sz w:val="24"/>
          <w:szCs w:val="24"/>
        </w:rPr>
        <w:t>Recommend approval</w:t>
      </w:r>
      <w:r w:rsidRPr="0085674E">
        <w:rPr>
          <w:sz w:val="24"/>
          <w:szCs w:val="24"/>
        </w:rPr>
        <w:t xml:space="preserve"> of the Nursing Services Plans for Billingsport Early Childhood Center and Loudenslager Elementary School for the 201</w:t>
      </w:r>
      <w:r w:rsidR="0085674E" w:rsidRPr="0085674E">
        <w:rPr>
          <w:sz w:val="24"/>
          <w:szCs w:val="24"/>
        </w:rPr>
        <w:t>9</w:t>
      </w:r>
      <w:r w:rsidRPr="0085674E">
        <w:rPr>
          <w:sz w:val="24"/>
          <w:szCs w:val="24"/>
        </w:rPr>
        <w:t>-20</w:t>
      </w:r>
      <w:r w:rsidR="0085674E" w:rsidRPr="0085674E">
        <w:rPr>
          <w:sz w:val="24"/>
          <w:szCs w:val="24"/>
        </w:rPr>
        <w:t>20</w:t>
      </w:r>
      <w:r w:rsidRPr="0085674E">
        <w:rPr>
          <w:sz w:val="24"/>
          <w:szCs w:val="24"/>
        </w:rPr>
        <w:t xml:space="preserve"> school year and authorization to submit the report to the Gloucester County Office of Education. (</w:t>
      </w:r>
      <w:r w:rsidRPr="0085674E">
        <w:rPr>
          <w:b/>
          <w:sz w:val="24"/>
          <w:szCs w:val="24"/>
        </w:rPr>
        <w:t>Attachments</w:t>
      </w:r>
      <w:r w:rsidRPr="0085674E">
        <w:rPr>
          <w:sz w:val="24"/>
          <w:szCs w:val="24"/>
        </w:rPr>
        <w:t>)</w:t>
      </w:r>
    </w:p>
    <w:p w14:paraId="279DBAAD" w14:textId="77777777" w:rsidR="00224E6D" w:rsidRPr="0085674E" w:rsidRDefault="00224E6D" w:rsidP="00224E6D">
      <w:pPr>
        <w:ind w:left="720"/>
        <w:contextualSpacing/>
        <w:rPr>
          <w:sz w:val="24"/>
          <w:szCs w:val="24"/>
        </w:rPr>
      </w:pPr>
    </w:p>
    <w:p w14:paraId="690F42BB" w14:textId="77777777" w:rsidR="00224E6D" w:rsidRPr="0085674E" w:rsidRDefault="00224E6D" w:rsidP="00224E6D">
      <w:pPr>
        <w:ind w:left="720"/>
        <w:contextualSpacing/>
        <w:rPr>
          <w:sz w:val="24"/>
          <w:szCs w:val="24"/>
        </w:rPr>
      </w:pPr>
      <w:r w:rsidRPr="0085674E">
        <w:rPr>
          <w:sz w:val="24"/>
          <w:szCs w:val="24"/>
          <w:u w:val="single"/>
        </w:rPr>
        <w:t>Informational</w:t>
      </w:r>
      <w:r w:rsidRPr="0085674E">
        <w:rPr>
          <w:sz w:val="24"/>
          <w:szCs w:val="24"/>
        </w:rPr>
        <w:t>:  Please see report above.</w:t>
      </w:r>
    </w:p>
    <w:p w14:paraId="4ACBA8DC" w14:textId="77777777" w:rsidR="00473F37" w:rsidRPr="0085674E" w:rsidRDefault="00473F37" w:rsidP="00473F37">
      <w:pPr>
        <w:pStyle w:val="ListParagraph"/>
        <w:contextualSpacing/>
        <w:rPr>
          <w:sz w:val="24"/>
          <w:szCs w:val="24"/>
        </w:rPr>
      </w:pPr>
    </w:p>
    <w:p w14:paraId="0A5753CE" w14:textId="2DD8BC11" w:rsidR="00B01FA8" w:rsidRPr="008E14D8" w:rsidRDefault="00B01FA8" w:rsidP="00B01FA8">
      <w:pPr>
        <w:numPr>
          <w:ilvl w:val="0"/>
          <w:numId w:val="26"/>
        </w:numPr>
        <w:shd w:val="clear" w:color="auto" w:fill="FFFFFF"/>
        <w:textAlignment w:val="baseline"/>
        <w:rPr>
          <w:color w:val="000000"/>
          <w:sz w:val="24"/>
          <w:szCs w:val="24"/>
        </w:rPr>
      </w:pPr>
      <w:r w:rsidRPr="008E14D8">
        <w:rPr>
          <w:color w:val="000000"/>
          <w:sz w:val="24"/>
          <w:szCs w:val="24"/>
        </w:rPr>
        <w:t xml:space="preserve">Recommended approval for the following people to serve on the </w:t>
      </w:r>
      <w:r w:rsidRPr="008E14D8">
        <w:rPr>
          <w:b/>
          <w:bCs/>
          <w:color w:val="000000"/>
          <w:sz w:val="24"/>
          <w:szCs w:val="24"/>
        </w:rPr>
        <w:t>Medical Emergency Response Team</w:t>
      </w:r>
      <w:r w:rsidRPr="008E14D8">
        <w:rPr>
          <w:color w:val="000000"/>
          <w:sz w:val="24"/>
          <w:szCs w:val="24"/>
        </w:rPr>
        <w:t xml:space="preserve"> for Billingsport Early Childhood Center during the 2020-2021 School Year.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58"/>
        <w:gridCol w:w="2259"/>
        <w:gridCol w:w="2222"/>
      </w:tblGrid>
      <w:tr w:rsidR="00434F22" w:rsidRPr="008E14D8" w14:paraId="1F7D1D47" w14:textId="77777777" w:rsidTr="002B7F8C">
        <w:trPr>
          <w:trHeight w:val="516"/>
        </w:trPr>
        <w:tc>
          <w:tcPr>
            <w:tcW w:w="2261" w:type="dxa"/>
          </w:tcPr>
          <w:p w14:paraId="038AD08F" w14:textId="089AE463" w:rsidR="00434F22" w:rsidRPr="008E14D8" w:rsidRDefault="000923F1" w:rsidP="000923F1">
            <w:pPr>
              <w:pStyle w:val="ListParagraph"/>
              <w:tabs>
                <w:tab w:val="left" w:pos="2610"/>
                <w:tab w:val="left" w:pos="4500"/>
                <w:tab w:val="left" w:pos="6660"/>
              </w:tabs>
              <w:spacing w:before="240"/>
              <w:ind w:left="0"/>
              <w:rPr>
                <w:color w:val="000000"/>
                <w:sz w:val="24"/>
                <w:szCs w:val="24"/>
              </w:rPr>
            </w:pPr>
            <w:r w:rsidRPr="008E14D8">
              <w:rPr>
                <w:color w:val="000000"/>
                <w:sz w:val="24"/>
                <w:szCs w:val="24"/>
              </w:rPr>
              <w:t>Devin Bellocchio</w:t>
            </w:r>
          </w:p>
        </w:tc>
        <w:tc>
          <w:tcPr>
            <w:tcW w:w="2258" w:type="dxa"/>
          </w:tcPr>
          <w:p w14:paraId="7F6FBE29" w14:textId="500A3565" w:rsidR="00434F22" w:rsidRPr="008E14D8" w:rsidRDefault="00445DDE" w:rsidP="002B7F8C">
            <w:pPr>
              <w:tabs>
                <w:tab w:val="left" w:pos="2610"/>
                <w:tab w:val="left" w:pos="4500"/>
                <w:tab w:val="left" w:pos="6660"/>
              </w:tabs>
              <w:spacing w:before="240"/>
              <w:rPr>
                <w:color w:val="000000"/>
                <w:sz w:val="24"/>
                <w:szCs w:val="24"/>
              </w:rPr>
            </w:pPr>
            <w:r w:rsidRPr="008E14D8">
              <w:rPr>
                <w:bCs/>
                <w:color w:val="000000"/>
                <w:sz w:val="24"/>
                <w:szCs w:val="24"/>
              </w:rPr>
              <w:t>Noreen DeMarco</w:t>
            </w:r>
          </w:p>
        </w:tc>
        <w:tc>
          <w:tcPr>
            <w:tcW w:w="2259" w:type="dxa"/>
          </w:tcPr>
          <w:p w14:paraId="7CDF1E48" w14:textId="205F93A9" w:rsidR="00434F22" w:rsidRPr="008E14D8" w:rsidRDefault="00445DDE" w:rsidP="002B7F8C">
            <w:pPr>
              <w:tabs>
                <w:tab w:val="left" w:pos="2610"/>
                <w:tab w:val="left" w:pos="4500"/>
                <w:tab w:val="left" w:pos="6660"/>
              </w:tabs>
              <w:spacing w:before="240"/>
              <w:rPr>
                <w:color w:val="000000"/>
                <w:sz w:val="24"/>
                <w:szCs w:val="24"/>
              </w:rPr>
            </w:pPr>
            <w:r w:rsidRPr="008E14D8">
              <w:rPr>
                <w:bCs/>
                <w:color w:val="000000"/>
                <w:sz w:val="24"/>
                <w:szCs w:val="24"/>
              </w:rPr>
              <w:t>Brandi Esters</w:t>
            </w:r>
          </w:p>
        </w:tc>
        <w:tc>
          <w:tcPr>
            <w:tcW w:w="2222" w:type="dxa"/>
          </w:tcPr>
          <w:p w14:paraId="1699A5DF" w14:textId="2D65D34F" w:rsidR="00434F22" w:rsidRPr="008E14D8" w:rsidRDefault="00445DDE" w:rsidP="002B7F8C">
            <w:pPr>
              <w:tabs>
                <w:tab w:val="left" w:pos="2610"/>
                <w:tab w:val="left" w:pos="4500"/>
                <w:tab w:val="left" w:pos="6660"/>
              </w:tabs>
              <w:spacing w:before="240"/>
              <w:rPr>
                <w:color w:val="000000"/>
                <w:sz w:val="24"/>
                <w:szCs w:val="24"/>
              </w:rPr>
            </w:pPr>
            <w:r w:rsidRPr="008E14D8">
              <w:rPr>
                <w:color w:val="000000"/>
                <w:sz w:val="24"/>
                <w:szCs w:val="24"/>
              </w:rPr>
              <w:t>Janice Esters</w:t>
            </w:r>
          </w:p>
        </w:tc>
      </w:tr>
      <w:tr w:rsidR="00434F22" w:rsidRPr="008E14D8" w14:paraId="28F92E84" w14:textId="77777777" w:rsidTr="002B7F8C">
        <w:trPr>
          <w:trHeight w:val="356"/>
        </w:trPr>
        <w:tc>
          <w:tcPr>
            <w:tcW w:w="2261" w:type="dxa"/>
          </w:tcPr>
          <w:p w14:paraId="1DD8E84A" w14:textId="29E8BA60" w:rsidR="00434F22" w:rsidRPr="008E14D8" w:rsidRDefault="00445DDE" w:rsidP="002B7F8C">
            <w:pPr>
              <w:tabs>
                <w:tab w:val="left" w:pos="2610"/>
                <w:tab w:val="left" w:pos="4500"/>
                <w:tab w:val="left" w:pos="6660"/>
              </w:tabs>
              <w:spacing w:before="240"/>
              <w:rPr>
                <w:color w:val="000000"/>
                <w:sz w:val="24"/>
                <w:szCs w:val="24"/>
              </w:rPr>
            </w:pPr>
            <w:r w:rsidRPr="008E14D8">
              <w:rPr>
                <w:color w:val="000000"/>
                <w:sz w:val="24"/>
                <w:szCs w:val="24"/>
              </w:rPr>
              <w:t>Tyler Graves</w:t>
            </w:r>
          </w:p>
        </w:tc>
        <w:tc>
          <w:tcPr>
            <w:tcW w:w="2258" w:type="dxa"/>
          </w:tcPr>
          <w:p w14:paraId="25541AE7" w14:textId="411A8D74" w:rsidR="00434F22" w:rsidRPr="008E14D8" w:rsidRDefault="00675FCA" w:rsidP="002B7F8C">
            <w:pPr>
              <w:tabs>
                <w:tab w:val="left" w:pos="2610"/>
                <w:tab w:val="left" w:pos="4500"/>
                <w:tab w:val="left" w:pos="6660"/>
              </w:tabs>
              <w:spacing w:before="240"/>
              <w:rPr>
                <w:color w:val="000000"/>
                <w:sz w:val="24"/>
                <w:szCs w:val="24"/>
              </w:rPr>
            </w:pPr>
            <w:r w:rsidRPr="008E14D8">
              <w:rPr>
                <w:color w:val="000000"/>
                <w:sz w:val="24"/>
                <w:szCs w:val="24"/>
              </w:rPr>
              <w:t>Christine Goss</w:t>
            </w:r>
          </w:p>
        </w:tc>
        <w:tc>
          <w:tcPr>
            <w:tcW w:w="2259" w:type="dxa"/>
          </w:tcPr>
          <w:p w14:paraId="2698D65A" w14:textId="623586BA" w:rsidR="00434F22" w:rsidRPr="008E14D8" w:rsidRDefault="00757B31" w:rsidP="002B7F8C">
            <w:pPr>
              <w:tabs>
                <w:tab w:val="left" w:pos="2610"/>
                <w:tab w:val="left" w:pos="4500"/>
                <w:tab w:val="left" w:pos="6660"/>
              </w:tabs>
              <w:spacing w:before="240"/>
              <w:rPr>
                <w:color w:val="000000"/>
                <w:sz w:val="24"/>
                <w:szCs w:val="24"/>
              </w:rPr>
            </w:pPr>
            <w:r w:rsidRPr="008E14D8">
              <w:rPr>
                <w:color w:val="000000"/>
                <w:sz w:val="24"/>
                <w:szCs w:val="24"/>
              </w:rPr>
              <w:t>Triana Hernandez</w:t>
            </w:r>
          </w:p>
        </w:tc>
        <w:tc>
          <w:tcPr>
            <w:tcW w:w="2222" w:type="dxa"/>
          </w:tcPr>
          <w:p w14:paraId="50640AA5" w14:textId="0F6FB503" w:rsidR="00434F22" w:rsidRPr="008E14D8" w:rsidRDefault="00757B31" w:rsidP="002B7F8C">
            <w:pPr>
              <w:tabs>
                <w:tab w:val="left" w:pos="2610"/>
                <w:tab w:val="left" w:pos="4500"/>
                <w:tab w:val="left" w:pos="6660"/>
              </w:tabs>
              <w:spacing w:before="240"/>
              <w:rPr>
                <w:color w:val="000000"/>
                <w:sz w:val="24"/>
                <w:szCs w:val="24"/>
              </w:rPr>
            </w:pPr>
            <w:r w:rsidRPr="008E14D8">
              <w:rPr>
                <w:color w:val="000000"/>
                <w:sz w:val="24"/>
                <w:szCs w:val="24"/>
              </w:rPr>
              <w:t>Alison Hoehn</w:t>
            </w:r>
          </w:p>
        </w:tc>
      </w:tr>
      <w:tr w:rsidR="00434F22" w:rsidRPr="008E14D8" w14:paraId="36C2453D" w14:textId="77777777" w:rsidTr="002B7F8C">
        <w:trPr>
          <w:trHeight w:val="374"/>
        </w:trPr>
        <w:tc>
          <w:tcPr>
            <w:tcW w:w="2261" w:type="dxa"/>
          </w:tcPr>
          <w:p w14:paraId="7A7A37DF" w14:textId="6AF88795" w:rsidR="00434F22" w:rsidRPr="008E14D8" w:rsidRDefault="00757B31" w:rsidP="002B7F8C">
            <w:pPr>
              <w:tabs>
                <w:tab w:val="left" w:pos="2610"/>
                <w:tab w:val="left" w:pos="4500"/>
                <w:tab w:val="left" w:pos="6660"/>
              </w:tabs>
              <w:spacing w:before="240"/>
              <w:rPr>
                <w:color w:val="000000"/>
                <w:sz w:val="24"/>
                <w:szCs w:val="24"/>
              </w:rPr>
            </w:pPr>
            <w:r w:rsidRPr="008E14D8">
              <w:rPr>
                <w:color w:val="000000"/>
                <w:sz w:val="24"/>
                <w:szCs w:val="24"/>
              </w:rPr>
              <w:t>Joann Hoehn</w:t>
            </w:r>
          </w:p>
        </w:tc>
        <w:tc>
          <w:tcPr>
            <w:tcW w:w="2258" w:type="dxa"/>
          </w:tcPr>
          <w:p w14:paraId="3DBE4F83" w14:textId="7FE3BC83" w:rsidR="00434F22" w:rsidRPr="008E14D8" w:rsidRDefault="00A34638" w:rsidP="002B7F8C">
            <w:pPr>
              <w:tabs>
                <w:tab w:val="left" w:pos="2610"/>
                <w:tab w:val="left" w:pos="4500"/>
                <w:tab w:val="left" w:pos="6660"/>
              </w:tabs>
              <w:spacing w:before="240"/>
              <w:rPr>
                <w:color w:val="000000"/>
                <w:sz w:val="24"/>
                <w:szCs w:val="24"/>
              </w:rPr>
            </w:pPr>
            <w:r w:rsidRPr="008E14D8">
              <w:rPr>
                <w:color w:val="000000"/>
                <w:sz w:val="24"/>
                <w:szCs w:val="24"/>
              </w:rPr>
              <w:t xml:space="preserve">Lisa </w:t>
            </w:r>
            <w:r w:rsidR="00A828D1" w:rsidRPr="008E14D8">
              <w:rPr>
                <w:color w:val="000000"/>
                <w:sz w:val="24"/>
                <w:szCs w:val="24"/>
              </w:rPr>
              <w:t>Morrison</w:t>
            </w:r>
          </w:p>
        </w:tc>
        <w:tc>
          <w:tcPr>
            <w:tcW w:w="2259" w:type="dxa"/>
          </w:tcPr>
          <w:p w14:paraId="48FD24D6" w14:textId="6E019911" w:rsidR="00434F22" w:rsidRPr="008E14D8" w:rsidRDefault="00A34638" w:rsidP="002B7F8C">
            <w:pPr>
              <w:tabs>
                <w:tab w:val="left" w:pos="2610"/>
                <w:tab w:val="left" w:pos="4500"/>
                <w:tab w:val="left" w:pos="6660"/>
              </w:tabs>
              <w:spacing w:before="240"/>
              <w:rPr>
                <w:color w:val="000000"/>
                <w:sz w:val="24"/>
                <w:szCs w:val="24"/>
              </w:rPr>
            </w:pPr>
            <w:r w:rsidRPr="008E14D8">
              <w:rPr>
                <w:color w:val="000000"/>
                <w:sz w:val="24"/>
                <w:szCs w:val="24"/>
              </w:rPr>
              <w:t>Kai Myers</w:t>
            </w:r>
          </w:p>
        </w:tc>
        <w:tc>
          <w:tcPr>
            <w:tcW w:w="2222" w:type="dxa"/>
          </w:tcPr>
          <w:p w14:paraId="327B1430" w14:textId="1CA7EE66" w:rsidR="00434F22" w:rsidRPr="008E14D8" w:rsidRDefault="00A34638" w:rsidP="002B7F8C">
            <w:pPr>
              <w:tabs>
                <w:tab w:val="left" w:pos="2610"/>
                <w:tab w:val="left" w:pos="4500"/>
                <w:tab w:val="left" w:pos="6660"/>
              </w:tabs>
              <w:spacing w:before="240"/>
              <w:rPr>
                <w:color w:val="000000"/>
                <w:sz w:val="24"/>
                <w:szCs w:val="24"/>
              </w:rPr>
            </w:pPr>
            <w:r w:rsidRPr="008E14D8">
              <w:rPr>
                <w:color w:val="000000"/>
                <w:sz w:val="24"/>
                <w:szCs w:val="24"/>
              </w:rPr>
              <w:t>Tarah Tobolski</w:t>
            </w:r>
          </w:p>
        </w:tc>
      </w:tr>
    </w:tbl>
    <w:p w14:paraId="28999F56" w14:textId="2FB9B073" w:rsidR="00434F22" w:rsidRPr="008E14D8" w:rsidRDefault="00434F22" w:rsidP="00434F22">
      <w:pPr>
        <w:shd w:val="clear" w:color="auto" w:fill="FFFFFF"/>
        <w:ind w:left="360"/>
        <w:rPr>
          <w:bCs/>
          <w:color w:val="000000"/>
          <w:sz w:val="24"/>
          <w:szCs w:val="24"/>
        </w:rPr>
      </w:pPr>
    </w:p>
    <w:p w14:paraId="7CA872FF" w14:textId="77777777" w:rsidR="0023689B" w:rsidRPr="008E14D8" w:rsidRDefault="0023689B" w:rsidP="0023689B">
      <w:pPr>
        <w:shd w:val="clear" w:color="auto" w:fill="FFFFFF"/>
        <w:ind w:left="720"/>
        <w:rPr>
          <w:color w:val="000000"/>
          <w:sz w:val="24"/>
          <w:szCs w:val="24"/>
        </w:rPr>
      </w:pPr>
      <w:r w:rsidRPr="008E14D8">
        <w:rPr>
          <w:bCs/>
          <w:color w:val="000000"/>
          <w:sz w:val="24"/>
          <w:szCs w:val="24"/>
          <w:u w:val="single"/>
        </w:rPr>
        <w:t>Informational:</w:t>
      </w:r>
      <w:r w:rsidRPr="008E14D8">
        <w:rPr>
          <w:color w:val="000000"/>
          <w:sz w:val="24"/>
          <w:szCs w:val="24"/>
        </w:rPr>
        <w:t xml:space="preserve"> The role of the Medical Emergency Response Team is to provide support and assistance during a Medical Emergency.</w:t>
      </w:r>
    </w:p>
    <w:p w14:paraId="65508FFA" w14:textId="77777777" w:rsidR="0023689B" w:rsidRPr="008E14D8" w:rsidRDefault="0023689B" w:rsidP="0023689B">
      <w:pPr>
        <w:shd w:val="clear" w:color="auto" w:fill="FFFFFF"/>
        <w:ind w:left="360"/>
        <w:rPr>
          <w:sz w:val="24"/>
          <w:szCs w:val="24"/>
        </w:rPr>
      </w:pPr>
    </w:p>
    <w:p w14:paraId="5EB06706" w14:textId="0A256597" w:rsidR="0023689B" w:rsidRPr="000135C6" w:rsidRDefault="0023689B" w:rsidP="0023689B">
      <w:pPr>
        <w:pStyle w:val="ListParagraph"/>
        <w:numPr>
          <w:ilvl w:val="0"/>
          <w:numId w:val="26"/>
        </w:numPr>
        <w:contextualSpacing/>
        <w:rPr>
          <w:sz w:val="24"/>
          <w:szCs w:val="24"/>
        </w:rPr>
      </w:pPr>
      <w:r w:rsidRPr="008E14D8">
        <w:rPr>
          <w:sz w:val="24"/>
          <w:szCs w:val="24"/>
        </w:rPr>
        <w:t>Recommend</w:t>
      </w:r>
      <w:r w:rsidRPr="000135C6">
        <w:rPr>
          <w:sz w:val="24"/>
          <w:szCs w:val="24"/>
        </w:rPr>
        <w:t xml:space="preserve"> Recommended approval of the following people to serve on the </w:t>
      </w:r>
      <w:r w:rsidRPr="000135C6">
        <w:rPr>
          <w:b/>
          <w:sz w:val="24"/>
          <w:szCs w:val="24"/>
        </w:rPr>
        <w:t>School Crisis Team</w:t>
      </w:r>
      <w:r w:rsidRPr="000135C6">
        <w:rPr>
          <w:sz w:val="24"/>
          <w:szCs w:val="24"/>
        </w:rPr>
        <w:t xml:space="preserve"> at </w:t>
      </w:r>
      <w:r w:rsidRPr="0023689B">
        <w:rPr>
          <w:sz w:val="24"/>
          <w:szCs w:val="24"/>
        </w:rPr>
        <w:t xml:space="preserve">Billingsport Early Childhood Center </w:t>
      </w:r>
      <w:r w:rsidRPr="000135C6">
        <w:rPr>
          <w:sz w:val="24"/>
          <w:szCs w:val="24"/>
        </w:rPr>
        <w:t>during the 2020 - 2021 School Year.</w:t>
      </w:r>
    </w:p>
    <w:p w14:paraId="69DD495F" w14:textId="77777777" w:rsidR="00FD382C" w:rsidRDefault="00FD382C" w:rsidP="00EE3BFE">
      <w:pPr>
        <w:pStyle w:val="ListParagraph"/>
        <w:contextualSpacing/>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52"/>
        <w:gridCol w:w="2227"/>
        <w:gridCol w:w="2260"/>
      </w:tblGrid>
      <w:tr w:rsidR="009D4100" w14:paraId="6D4AFF6B" w14:textId="77777777" w:rsidTr="00355016">
        <w:trPr>
          <w:trHeight w:val="518"/>
        </w:trPr>
        <w:tc>
          <w:tcPr>
            <w:tcW w:w="2427" w:type="dxa"/>
          </w:tcPr>
          <w:p w14:paraId="02200AD7" w14:textId="2E83F30F" w:rsidR="009D4100" w:rsidRDefault="0042585E" w:rsidP="00EE3BFE">
            <w:pPr>
              <w:pStyle w:val="ListParagraph"/>
              <w:ind w:left="0"/>
              <w:contextualSpacing/>
              <w:rPr>
                <w:sz w:val="24"/>
                <w:szCs w:val="24"/>
              </w:rPr>
            </w:pPr>
            <w:r w:rsidRPr="0042585E">
              <w:rPr>
                <w:sz w:val="24"/>
                <w:szCs w:val="24"/>
              </w:rPr>
              <w:t>Noreen DeMarco</w:t>
            </w:r>
          </w:p>
        </w:tc>
        <w:tc>
          <w:tcPr>
            <w:tcW w:w="2427" w:type="dxa"/>
          </w:tcPr>
          <w:p w14:paraId="224C7BAD" w14:textId="5F8C7FA6" w:rsidR="009D4100" w:rsidRDefault="0042585E" w:rsidP="00EE3BFE">
            <w:pPr>
              <w:pStyle w:val="ListParagraph"/>
              <w:ind w:left="0"/>
              <w:contextualSpacing/>
              <w:rPr>
                <w:sz w:val="24"/>
                <w:szCs w:val="24"/>
              </w:rPr>
            </w:pPr>
            <w:r w:rsidRPr="0042585E">
              <w:rPr>
                <w:sz w:val="24"/>
                <w:szCs w:val="24"/>
              </w:rPr>
              <w:t>Megan Dimit</w:t>
            </w:r>
          </w:p>
        </w:tc>
        <w:tc>
          <w:tcPr>
            <w:tcW w:w="2428" w:type="dxa"/>
          </w:tcPr>
          <w:p w14:paraId="6B315DB6" w14:textId="385407FD" w:rsidR="009D4100" w:rsidRDefault="0042585E" w:rsidP="00EE3BFE">
            <w:pPr>
              <w:pStyle w:val="ListParagraph"/>
              <w:ind w:left="0"/>
              <w:contextualSpacing/>
              <w:rPr>
                <w:sz w:val="24"/>
                <w:szCs w:val="24"/>
              </w:rPr>
            </w:pPr>
            <w:r w:rsidRPr="0042585E">
              <w:rPr>
                <w:sz w:val="24"/>
                <w:szCs w:val="24"/>
              </w:rPr>
              <w:t>Janice Esters</w:t>
            </w:r>
          </w:p>
        </w:tc>
        <w:tc>
          <w:tcPr>
            <w:tcW w:w="2428" w:type="dxa"/>
          </w:tcPr>
          <w:p w14:paraId="5FE4F2FF" w14:textId="18E404AA" w:rsidR="009D4100" w:rsidRDefault="0042585E" w:rsidP="00EE3BFE">
            <w:pPr>
              <w:pStyle w:val="ListParagraph"/>
              <w:ind w:left="0"/>
              <w:contextualSpacing/>
              <w:rPr>
                <w:sz w:val="24"/>
                <w:szCs w:val="24"/>
              </w:rPr>
            </w:pPr>
            <w:r w:rsidRPr="0042585E">
              <w:rPr>
                <w:sz w:val="24"/>
                <w:szCs w:val="24"/>
              </w:rPr>
              <w:t>Prudence Hanly</w:t>
            </w:r>
          </w:p>
        </w:tc>
      </w:tr>
      <w:tr w:rsidR="009D4100" w14:paraId="6D4719AA" w14:textId="77777777" w:rsidTr="00355016">
        <w:trPr>
          <w:trHeight w:val="518"/>
        </w:trPr>
        <w:tc>
          <w:tcPr>
            <w:tcW w:w="2427" w:type="dxa"/>
          </w:tcPr>
          <w:p w14:paraId="7135A374" w14:textId="72E2CD7B" w:rsidR="009D4100" w:rsidRDefault="0042585E" w:rsidP="00EE3BFE">
            <w:pPr>
              <w:pStyle w:val="ListParagraph"/>
              <w:ind w:left="0"/>
              <w:contextualSpacing/>
              <w:rPr>
                <w:sz w:val="24"/>
                <w:szCs w:val="24"/>
              </w:rPr>
            </w:pPr>
            <w:r w:rsidRPr="0042585E">
              <w:rPr>
                <w:sz w:val="24"/>
                <w:szCs w:val="24"/>
              </w:rPr>
              <w:t>Alison Hoehn</w:t>
            </w:r>
          </w:p>
        </w:tc>
        <w:tc>
          <w:tcPr>
            <w:tcW w:w="2427" w:type="dxa"/>
          </w:tcPr>
          <w:p w14:paraId="31CC9573" w14:textId="5BBAE03B" w:rsidR="009D4100" w:rsidRDefault="0042585E" w:rsidP="00EE3BFE">
            <w:pPr>
              <w:pStyle w:val="ListParagraph"/>
              <w:ind w:left="0"/>
              <w:contextualSpacing/>
              <w:rPr>
                <w:sz w:val="24"/>
                <w:szCs w:val="24"/>
              </w:rPr>
            </w:pPr>
            <w:r w:rsidRPr="0042585E">
              <w:rPr>
                <w:sz w:val="24"/>
                <w:szCs w:val="24"/>
              </w:rPr>
              <w:t>Joann Hoehn</w:t>
            </w:r>
          </w:p>
        </w:tc>
        <w:tc>
          <w:tcPr>
            <w:tcW w:w="2428" w:type="dxa"/>
          </w:tcPr>
          <w:p w14:paraId="108E1D72" w14:textId="3C1DB0E3" w:rsidR="009D4100" w:rsidRDefault="00963099" w:rsidP="00963099">
            <w:pPr>
              <w:pStyle w:val="ListParagraph"/>
              <w:ind w:left="0"/>
              <w:contextualSpacing/>
              <w:rPr>
                <w:sz w:val="24"/>
                <w:szCs w:val="24"/>
              </w:rPr>
            </w:pPr>
            <w:r w:rsidRPr="00963099">
              <w:rPr>
                <w:sz w:val="24"/>
                <w:szCs w:val="24"/>
              </w:rPr>
              <w:t>Kathy Moran</w:t>
            </w:r>
          </w:p>
        </w:tc>
        <w:tc>
          <w:tcPr>
            <w:tcW w:w="2428" w:type="dxa"/>
          </w:tcPr>
          <w:p w14:paraId="370C4886" w14:textId="23F3E7B0" w:rsidR="009D4100" w:rsidRDefault="00963099" w:rsidP="00EE3BFE">
            <w:pPr>
              <w:pStyle w:val="ListParagraph"/>
              <w:ind w:left="0"/>
              <w:contextualSpacing/>
              <w:rPr>
                <w:sz w:val="24"/>
                <w:szCs w:val="24"/>
              </w:rPr>
            </w:pPr>
            <w:r w:rsidRPr="00963099">
              <w:rPr>
                <w:sz w:val="24"/>
                <w:szCs w:val="24"/>
              </w:rPr>
              <w:t>Lisa Morrison</w:t>
            </w:r>
          </w:p>
        </w:tc>
      </w:tr>
      <w:tr w:rsidR="009D4100" w14:paraId="30E27435" w14:textId="77777777" w:rsidTr="00355016">
        <w:trPr>
          <w:trHeight w:val="518"/>
        </w:trPr>
        <w:tc>
          <w:tcPr>
            <w:tcW w:w="2427" w:type="dxa"/>
          </w:tcPr>
          <w:p w14:paraId="5BB0788E" w14:textId="36221EFD" w:rsidR="009D4100" w:rsidRDefault="00EC0547" w:rsidP="00EE3BFE">
            <w:pPr>
              <w:pStyle w:val="ListParagraph"/>
              <w:ind w:left="0"/>
              <w:contextualSpacing/>
              <w:rPr>
                <w:sz w:val="24"/>
                <w:szCs w:val="24"/>
              </w:rPr>
            </w:pPr>
            <w:r w:rsidRPr="00EC0547">
              <w:rPr>
                <w:sz w:val="24"/>
                <w:szCs w:val="24"/>
              </w:rPr>
              <w:t>Tina Morris</w:t>
            </w:r>
          </w:p>
        </w:tc>
        <w:tc>
          <w:tcPr>
            <w:tcW w:w="2427" w:type="dxa"/>
          </w:tcPr>
          <w:p w14:paraId="1C0DCBB6" w14:textId="64201B45" w:rsidR="009D4100" w:rsidRDefault="00EC0547" w:rsidP="00EE3BFE">
            <w:pPr>
              <w:pStyle w:val="ListParagraph"/>
              <w:ind w:left="0"/>
              <w:contextualSpacing/>
              <w:rPr>
                <w:sz w:val="24"/>
                <w:szCs w:val="24"/>
              </w:rPr>
            </w:pPr>
            <w:r w:rsidRPr="00EC0547">
              <w:rPr>
                <w:sz w:val="24"/>
                <w:szCs w:val="24"/>
              </w:rPr>
              <w:t>Cynthia Moultrie</w:t>
            </w:r>
          </w:p>
        </w:tc>
        <w:tc>
          <w:tcPr>
            <w:tcW w:w="2428" w:type="dxa"/>
          </w:tcPr>
          <w:p w14:paraId="584CBCB6" w14:textId="6B3B6FA1" w:rsidR="009D4100" w:rsidRDefault="00EC0547" w:rsidP="00EE3BFE">
            <w:pPr>
              <w:pStyle w:val="ListParagraph"/>
              <w:ind w:left="0"/>
              <w:contextualSpacing/>
              <w:rPr>
                <w:sz w:val="24"/>
                <w:szCs w:val="24"/>
              </w:rPr>
            </w:pPr>
            <w:r w:rsidRPr="00EC0547">
              <w:rPr>
                <w:sz w:val="24"/>
                <w:szCs w:val="24"/>
              </w:rPr>
              <w:t>Dietra Roane</w:t>
            </w:r>
          </w:p>
        </w:tc>
        <w:tc>
          <w:tcPr>
            <w:tcW w:w="2428" w:type="dxa"/>
          </w:tcPr>
          <w:p w14:paraId="12F089C8" w14:textId="347EF480" w:rsidR="009D4100" w:rsidRDefault="00EC0547" w:rsidP="00EE3BFE">
            <w:pPr>
              <w:pStyle w:val="ListParagraph"/>
              <w:ind w:left="0"/>
              <w:contextualSpacing/>
              <w:rPr>
                <w:sz w:val="24"/>
                <w:szCs w:val="24"/>
              </w:rPr>
            </w:pPr>
            <w:r w:rsidRPr="00EC0547">
              <w:rPr>
                <w:sz w:val="24"/>
                <w:szCs w:val="24"/>
              </w:rPr>
              <w:t>Kristin Shute</w:t>
            </w:r>
          </w:p>
        </w:tc>
      </w:tr>
    </w:tbl>
    <w:p w14:paraId="575F437E" w14:textId="77777777" w:rsidR="00B5173A" w:rsidRPr="00EE3BFE" w:rsidRDefault="00B5173A" w:rsidP="00EE3BFE">
      <w:pPr>
        <w:pStyle w:val="ListParagraph"/>
        <w:contextualSpacing/>
        <w:rPr>
          <w:sz w:val="24"/>
          <w:szCs w:val="24"/>
          <w:u w:val="single"/>
        </w:rPr>
      </w:pPr>
    </w:p>
    <w:p w14:paraId="56219C6F" w14:textId="58E7BC3D" w:rsidR="0023689B" w:rsidRPr="000135C6" w:rsidRDefault="0023689B" w:rsidP="0023689B">
      <w:pPr>
        <w:pStyle w:val="ListParagraph"/>
        <w:contextualSpacing/>
        <w:rPr>
          <w:sz w:val="24"/>
          <w:szCs w:val="24"/>
        </w:rPr>
      </w:pPr>
      <w:r w:rsidRPr="000135C6">
        <w:rPr>
          <w:sz w:val="24"/>
          <w:szCs w:val="24"/>
          <w:u w:val="single"/>
        </w:rPr>
        <w:lastRenderedPageBreak/>
        <w:t>Informational</w:t>
      </w:r>
      <w:r w:rsidRPr="000135C6">
        <w:rPr>
          <w:sz w:val="24"/>
          <w:szCs w:val="24"/>
        </w:rPr>
        <w:t xml:space="preserve">: The role of the </w:t>
      </w:r>
      <w:r w:rsidR="00A34638">
        <w:rPr>
          <w:sz w:val="24"/>
          <w:szCs w:val="24"/>
        </w:rPr>
        <w:t>S</w:t>
      </w:r>
      <w:r w:rsidRPr="000135C6">
        <w:rPr>
          <w:sz w:val="24"/>
          <w:szCs w:val="24"/>
        </w:rPr>
        <w:t xml:space="preserve">chool </w:t>
      </w:r>
      <w:r w:rsidR="00A34638">
        <w:rPr>
          <w:sz w:val="24"/>
          <w:szCs w:val="24"/>
        </w:rPr>
        <w:t>C</w:t>
      </w:r>
      <w:r w:rsidRPr="000135C6">
        <w:rPr>
          <w:sz w:val="24"/>
          <w:szCs w:val="24"/>
        </w:rPr>
        <w:t xml:space="preserve">risis </w:t>
      </w:r>
      <w:r w:rsidR="00A34638">
        <w:rPr>
          <w:sz w:val="24"/>
          <w:szCs w:val="24"/>
        </w:rPr>
        <w:t>T</w:t>
      </w:r>
      <w:r w:rsidRPr="000135C6">
        <w:rPr>
          <w:sz w:val="24"/>
          <w:szCs w:val="24"/>
        </w:rPr>
        <w:t>eam is to review and provide input on changes related to the Emergency Management Plan for Loudenslager Elementary School.</w:t>
      </w:r>
    </w:p>
    <w:p w14:paraId="627B1FEB" w14:textId="77777777" w:rsidR="0023689B" w:rsidRPr="001F0B2D" w:rsidRDefault="0023689B" w:rsidP="0023689B">
      <w:pPr>
        <w:pStyle w:val="ListParagraph"/>
        <w:contextualSpacing/>
        <w:rPr>
          <w:sz w:val="24"/>
          <w:szCs w:val="24"/>
        </w:rPr>
      </w:pPr>
    </w:p>
    <w:p w14:paraId="28847328" w14:textId="26CA788E" w:rsidR="0023689B" w:rsidRPr="001F0B2D" w:rsidRDefault="0023689B" w:rsidP="00E24027">
      <w:pPr>
        <w:pStyle w:val="ListParagraph"/>
        <w:numPr>
          <w:ilvl w:val="0"/>
          <w:numId w:val="26"/>
        </w:numPr>
        <w:contextualSpacing/>
        <w:rPr>
          <w:sz w:val="24"/>
          <w:szCs w:val="24"/>
        </w:rPr>
      </w:pPr>
      <w:r w:rsidRPr="001F0B2D">
        <w:rPr>
          <w:sz w:val="24"/>
          <w:szCs w:val="24"/>
        </w:rPr>
        <w:t>Rec</w:t>
      </w:r>
      <w:r w:rsidRPr="008E14D8">
        <w:rPr>
          <w:sz w:val="24"/>
          <w:szCs w:val="24"/>
        </w:rPr>
        <w:t>ommended</w:t>
      </w:r>
      <w:r w:rsidRPr="001F0B2D">
        <w:rPr>
          <w:sz w:val="24"/>
          <w:szCs w:val="24"/>
        </w:rPr>
        <w:t xml:space="preserve"> approval of the following people to serve on the </w:t>
      </w:r>
      <w:r w:rsidRPr="001F0B2D">
        <w:rPr>
          <w:b/>
          <w:bCs/>
          <w:sz w:val="24"/>
          <w:szCs w:val="24"/>
        </w:rPr>
        <w:t>Incident Command Team</w:t>
      </w:r>
      <w:r w:rsidRPr="001F0B2D">
        <w:rPr>
          <w:sz w:val="24"/>
          <w:szCs w:val="24"/>
        </w:rPr>
        <w:t xml:space="preserve"> at </w:t>
      </w:r>
      <w:r w:rsidR="00E24027" w:rsidRPr="00E24027">
        <w:rPr>
          <w:bCs/>
          <w:sz w:val="24"/>
          <w:szCs w:val="24"/>
        </w:rPr>
        <w:t>Billingsport Early Childhood Center</w:t>
      </w:r>
      <w:r w:rsidRPr="00E24027">
        <w:rPr>
          <w:bCs/>
          <w:sz w:val="24"/>
          <w:szCs w:val="24"/>
        </w:rPr>
        <w:t xml:space="preserve"> </w:t>
      </w:r>
      <w:r w:rsidRPr="001F0B2D">
        <w:rPr>
          <w:sz w:val="24"/>
          <w:szCs w:val="24"/>
        </w:rPr>
        <w:t>during the 2020 - 2021 School Year.</w:t>
      </w:r>
    </w:p>
    <w:p w14:paraId="20B6C75F" w14:textId="77777777" w:rsidR="00A743FD" w:rsidRDefault="00A743FD" w:rsidP="00EE3BFE">
      <w:pPr>
        <w:shd w:val="clear" w:color="auto" w:fill="FFFFFF"/>
        <w:textAlignment w:val="baseline"/>
        <w:rPr>
          <w:color w:val="000000"/>
          <w:sz w:val="24"/>
          <w:szCs w:val="24"/>
        </w:rPr>
      </w:pPr>
    </w:p>
    <w:tbl>
      <w:tblPr>
        <w:tblStyle w:val="TableGrid"/>
        <w:tblW w:w="972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40"/>
        <w:gridCol w:w="1890"/>
        <w:gridCol w:w="1800"/>
        <w:gridCol w:w="1710"/>
      </w:tblGrid>
      <w:tr w:rsidR="00013BED" w14:paraId="5083C8EA" w14:textId="77777777" w:rsidTr="00977F20">
        <w:trPr>
          <w:trHeight w:val="518"/>
        </w:trPr>
        <w:tc>
          <w:tcPr>
            <w:tcW w:w="1985" w:type="dxa"/>
          </w:tcPr>
          <w:p w14:paraId="22E511E7" w14:textId="660A6D8B" w:rsidR="00A743FD" w:rsidRPr="00977F20" w:rsidRDefault="00106F76" w:rsidP="00EE3BFE">
            <w:pPr>
              <w:textAlignment w:val="baseline"/>
              <w:rPr>
                <w:color w:val="000000"/>
                <w:sz w:val="24"/>
                <w:szCs w:val="24"/>
              </w:rPr>
            </w:pPr>
            <w:r w:rsidRPr="00977F20">
              <w:rPr>
                <w:color w:val="000000"/>
                <w:sz w:val="24"/>
                <w:szCs w:val="24"/>
              </w:rPr>
              <w:t>Noreen DeMarco</w:t>
            </w:r>
          </w:p>
        </w:tc>
        <w:tc>
          <w:tcPr>
            <w:tcW w:w="2340" w:type="dxa"/>
          </w:tcPr>
          <w:p w14:paraId="48EC8164" w14:textId="09962158" w:rsidR="00A743FD" w:rsidRPr="00977F20" w:rsidRDefault="00106F76" w:rsidP="00EE3BFE">
            <w:pPr>
              <w:textAlignment w:val="baseline"/>
              <w:rPr>
                <w:color w:val="000000"/>
                <w:sz w:val="23"/>
                <w:szCs w:val="23"/>
              </w:rPr>
            </w:pPr>
            <w:r w:rsidRPr="00977F20">
              <w:rPr>
                <w:color w:val="000000"/>
                <w:sz w:val="23"/>
                <w:szCs w:val="23"/>
              </w:rPr>
              <w:t>Anthony DellaVecchia</w:t>
            </w:r>
          </w:p>
        </w:tc>
        <w:tc>
          <w:tcPr>
            <w:tcW w:w="1890" w:type="dxa"/>
          </w:tcPr>
          <w:p w14:paraId="342CB531" w14:textId="349F46A7" w:rsidR="00A743FD" w:rsidRPr="00977F20" w:rsidRDefault="00106F76" w:rsidP="00EE3BFE">
            <w:pPr>
              <w:textAlignment w:val="baseline"/>
              <w:rPr>
                <w:color w:val="000000"/>
                <w:sz w:val="24"/>
                <w:szCs w:val="24"/>
              </w:rPr>
            </w:pPr>
            <w:r w:rsidRPr="00977F20">
              <w:rPr>
                <w:color w:val="000000"/>
                <w:sz w:val="24"/>
                <w:szCs w:val="24"/>
              </w:rPr>
              <w:t>Barbara Devine</w:t>
            </w:r>
          </w:p>
        </w:tc>
        <w:tc>
          <w:tcPr>
            <w:tcW w:w="1800" w:type="dxa"/>
          </w:tcPr>
          <w:p w14:paraId="322FE6CD" w14:textId="5474E53C" w:rsidR="00A743FD" w:rsidRPr="00977F20" w:rsidRDefault="00106F76" w:rsidP="00EE3BFE">
            <w:pPr>
              <w:textAlignment w:val="baseline"/>
              <w:rPr>
                <w:color w:val="000000"/>
                <w:sz w:val="24"/>
                <w:szCs w:val="24"/>
              </w:rPr>
            </w:pPr>
            <w:r w:rsidRPr="00977F20">
              <w:rPr>
                <w:color w:val="000000"/>
                <w:sz w:val="24"/>
                <w:szCs w:val="24"/>
              </w:rPr>
              <w:t>Megan Dimit</w:t>
            </w:r>
          </w:p>
        </w:tc>
        <w:tc>
          <w:tcPr>
            <w:tcW w:w="1710" w:type="dxa"/>
          </w:tcPr>
          <w:p w14:paraId="72B623AE" w14:textId="237B2E8D" w:rsidR="00A743FD" w:rsidRPr="00977F20" w:rsidRDefault="00106F76" w:rsidP="00EE3BFE">
            <w:pPr>
              <w:textAlignment w:val="baseline"/>
              <w:rPr>
                <w:color w:val="000000"/>
                <w:sz w:val="24"/>
                <w:szCs w:val="24"/>
              </w:rPr>
            </w:pPr>
            <w:r w:rsidRPr="00977F20">
              <w:rPr>
                <w:color w:val="000000"/>
                <w:sz w:val="24"/>
                <w:szCs w:val="24"/>
              </w:rPr>
              <w:t>Brandi Esters</w:t>
            </w:r>
          </w:p>
        </w:tc>
      </w:tr>
      <w:tr w:rsidR="00013BED" w14:paraId="69012C6A" w14:textId="77777777" w:rsidTr="00977F20">
        <w:trPr>
          <w:trHeight w:val="518"/>
        </w:trPr>
        <w:tc>
          <w:tcPr>
            <w:tcW w:w="1985" w:type="dxa"/>
          </w:tcPr>
          <w:p w14:paraId="6ABF98D7" w14:textId="15B86CFF" w:rsidR="00A743FD" w:rsidRPr="00977F20" w:rsidRDefault="00106F76" w:rsidP="00EE3BFE">
            <w:pPr>
              <w:textAlignment w:val="baseline"/>
              <w:rPr>
                <w:color w:val="000000"/>
                <w:sz w:val="24"/>
                <w:szCs w:val="24"/>
              </w:rPr>
            </w:pPr>
            <w:r w:rsidRPr="00977F20">
              <w:rPr>
                <w:color w:val="000000"/>
                <w:sz w:val="24"/>
                <w:szCs w:val="24"/>
              </w:rPr>
              <w:t>Janice Esters</w:t>
            </w:r>
          </w:p>
        </w:tc>
        <w:tc>
          <w:tcPr>
            <w:tcW w:w="2340" w:type="dxa"/>
          </w:tcPr>
          <w:p w14:paraId="53575628" w14:textId="0A7BDB6F" w:rsidR="00A743FD" w:rsidRPr="00977F20" w:rsidRDefault="003701B4" w:rsidP="00EE3BFE">
            <w:pPr>
              <w:textAlignment w:val="baseline"/>
              <w:rPr>
                <w:color w:val="000000"/>
                <w:sz w:val="24"/>
                <w:szCs w:val="24"/>
              </w:rPr>
            </w:pPr>
            <w:r w:rsidRPr="00977F20">
              <w:rPr>
                <w:color w:val="000000"/>
                <w:sz w:val="24"/>
                <w:szCs w:val="24"/>
              </w:rPr>
              <w:t>Christin Goss</w:t>
            </w:r>
          </w:p>
        </w:tc>
        <w:tc>
          <w:tcPr>
            <w:tcW w:w="1890" w:type="dxa"/>
          </w:tcPr>
          <w:p w14:paraId="58912581" w14:textId="71E4F615" w:rsidR="00A743FD" w:rsidRPr="00977F20" w:rsidRDefault="003701B4" w:rsidP="00EE3BFE">
            <w:pPr>
              <w:textAlignment w:val="baseline"/>
              <w:rPr>
                <w:color w:val="000000"/>
                <w:sz w:val="24"/>
                <w:szCs w:val="24"/>
              </w:rPr>
            </w:pPr>
            <w:r w:rsidRPr="00977F20">
              <w:rPr>
                <w:color w:val="000000"/>
                <w:sz w:val="24"/>
                <w:szCs w:val="24"/>
              </w:rPr>
              <w:t>Tyler Graves</w:t>
            </w:r>
          </w:p>
        </w:tc>
        <w:tc>
          <w:tcPr>
            <w:tcW w:w="1800" w:type="dxa"/>
          </w:tcPr>
          <w:p w14:paraId="5358B20F" w14:textId="5F15D950" w:rsidR="00A743FD" w:rsidRPr="00977F20" w:rsidRDefault="003701B4" w:rsidP="00EE3BFE">
            <w:pPr>
              <w:textAlignment w:val="baseline"/>
              <w:rPr>
                <w:color w:val="000000"/>
                <w:sz w:val="24"/>
                <w:szCs w:val="24"/>
              </w:rPr>
            </w:pPr>
            <w:r w:rsidRPr="00977F20">
              <w:rPr>
                <w:color w:val="000000"/>
                <w:sz w:val="24"/>
                <w:szCs w:val="24"/>
              </w:rPr>
              <w:t>Jennifer Henson</w:t>
            </w:r>
          </w:p>
        </w:tc>
        <w:tc>
          <w:tcPr>
            <w:tcW w:w="1710" w:type="dxa"/>
          </w:tcPr>
          <w:p w14:paraId="0CB3CE62" w14:textId="62F05EED" w:rsidR="00A743FD" w:rsidRPr="00977F20" w:rsidRDefault="003701B4" w:rsidP="00EE3BFE">
            <w:pPr>
              <w:textAlignment w:val="baseline"/>
              <w:rPr>
                <w:color w:val="000000"/>
                <w:sz w:val="24"/>
                <w:szCs w:val="24"/>
              </w:rPr>
            </w:pPr>
            <w:r w:rsidRPr="00977F20">
              <w:rPr>
                <w:color w:val="000000"/>
                <w:sz w:val="24"/>
                <w:szCs w:val="24"/>
              </w:rPr>
              <w:t>Alison Hoehn</w:t>
            </w:r>
          </w:p>
        </w:tc>
      </w:tr>
      <w:tr w:rsidR="00013BED" w14:paraId="42030118" w14:textId="77777777" w:rsidTr="00977F20">
        <w:trPr>
          <w:trHeight w:val="518"/>
        </w:trPr>
        <w:tc>
          <w:tcPr>
            <w:tcW w:w="1985" w:type="dxa"/>
          </w:tcPr>
          <w:p w14:paraId="6D11BBCB" w14:textId="79D48C0D" w:rsidR="00A743FD" w:rsidRPr="00977F20" w:rsidRDefault="003701B4" w:rsidP="00EE3BFE">
            <w:pPr>
              <w:textAlignment w:val="baseline"/>
              <w:rPr>
                <w:color w:val="000000"/>
                <w:sz w:val="24"/>
                <w:szCs w:val="24"/>
              </w:rPr>
            </w:pPr>
            <w:r w:rsidRPr="00977F20">
              <w:rPr>
                <w:color w:val="000000"/>
                <w:sz w:val="24"/>
                <w:szCs w:val="24"/>
              </w:rPr>
              <w:t>Yvonne Maddred</w:t>
            </w:r>
          </w:p>
        </w:tc>
        <w:tc>
          <w:tcPr>
            <w:tcW w:w="2340" w:type="dxa"/>
          </w:tcPr>
          <w:p w14:paraId="5C5E3A0E" w14:textId="2D659E41" w:rsidR="00A743FD" w:rsidRPr="00977F20" w:rsidRDefault="003701B4" w:rsidP="00EE3BFE">
            <w:pPr>
              <w:textAlignment w:val="baseline"/>
              <w:rPr>
                <w:color w:val="000000"/>
                <w:sz w:val="24"/>
                <w:szCs w:val="24"/>
              </w:rPr>
            </w:pPr>
            <w:r w:rsidRPr="00977F20">
              <w:rPr>
                <w:color w:val="000000"/>
                <w:sz w:val="24"/>
                <w:szCs w:val="24"/>
              </w:rPr>
              <w:t>Tina Morris</w:t>
            </w:r>
          </w:p>
        </w:tc>
        <w:tc>
          <w:tcPr>
            <w:tcW w:w="1890" w:type="dxa"/>
          </w:tcPr>
          <w:p w14:paraId="25E606BA" w14:textId="0F624407" w:rsidR="00A743FD" w:rsidRPr="00977F20" w:rsidRDefault="003701B4" w:rsidP="00EE3BFE">
            <w:pPr>
              <w:textAlignment w:val="baseline"/>
              <w:rPr>
                <w:color w:val="000000"/>
                <w:sz w:val="24"/>
                <w:szCs w:val="24"/>
              </w:rPr>
            </w:pPr>
            <w:r w:rsidRPr="00977F20">
              <w:rPr>
                <w:color w:val="000000"/>
                <w:sz w:val="24"/>
                <w:szCs w:val="24"/>
              </w:rPr>
              <w:t>Cynthia Moultrie</w:t>
            </w:r>
          </w:p>
        </w:tc>
        <w:tc>
          <w:tcPr>
            <w:tcW w:w="1800" w:type="dxa"/>
          </w:tcPr>
          <w:p w14:paraId="049CC6AB" w14:textId="7704791A" w:rsidR="00A743FD" w:rsidRPr="00977F20" w:rsidRDefault="001E0F45" w:rsidP="00EE3BFE">
            <w:pPr>
              <w:textAlignment w:val="baseline"/>
              <w:rPr>
                <w:color w:val="000000"/>
                <w:sz w:val="24"/>
                <w:szCs w:val="24"/>
              </w:rPr>
            </w:pPr>
            <w:r w:rsidRPr="00977F20">
              <w:rPr>
                <w:color w:val="000000"/>
                <w:sz w:val="24"/>
                <w:szCs w:val="24"/>
              </w:rPr>
              <w:t>Kristin Shute</w:t>
            </w:r>
          </w:p>
        </w:tc>
        <w:tc>
          <w:tcPr>
            <w:tcW w:w="1710" w:type="dxa"/>
          </w:tcPr>
          <w:p w14:paraId="0D7E5156" w14:textId="33D9D770" w:rsidR="00A743FD" w:rsidRPr="00977F20" w:rsidRDefault="001E0F45" w:rsidP="00EE3BFE">
            <w:pPr>
              <w:textAlignment w:val="baseline"/>
              <w:rPr>
                <w:color w:val="000000"/>
                <w:sz w:val="24"/>
                <w:szCs w:val="24"/>
              </w:rPr>
            </w:pPr>
            <w:r w:rsidRPr="00977F20">
              <w:rPr>
                <w:color w:val="000000"/>
                <w:sz w:val="24"/>
                <w:szCs w:val="24"/>
              </w:rPr>
              <w:t>Renee Thigpen</w:t>
            </w:r>
          </w:p>
        </w:tc>
      </w:tr>
      <w:tr w:rsidR="00013BED" w14:paraId="4BE59FCF" w14:textId="77777777" w:rsidTr="00977F20">
        <w:trPr>
          <w:trHeight w:val="518"/>
        </w:trPr>
        <w:tc>
          <w:tcPr>
            <w:tcW w:w="1985" w:type="dxa"/>
          </w:tcPr>
          <w:p w14:paraId="084DE00C" w14:textId="63E30F97" w:rsidR="00A743FD" w:rsidRPr="00977F20" w:rsidRDefault="001E0F45" w:rsidP="00EE3BFE">
            <w:pPr>
              <w:textAlignment w:val="baseline"/>
              <w:rPr>
                <w:color w:val="000000"/>
                <w:sz w:val="24"/>
                <w:szCs w:val="24"/>
              </w:rPr>
            </w:pPr>
            <w:r w:rsidRPr="00977F20">
              <w:rPr>
                <w:color w:val="000000"/>
                <w:sz w:val="24"/>
                <w:szCs w:val="24"/>
              </w:rPr>
              <w:t>Haley Wellington</w:t>
            </w:r>
          </w:p>
        </w:tc>
        <w:tc>
          <w:tcPr>
            <w:tcW w:w="2340" w:type="dxa"/>
          </w:tcPr>
          <w:p w14:paraId="2E98D62C" w14:textId="77777777" w:rsidR="00A743FD" w:rsidRPr="00977F20" w:rsidRDefault="00A743FD" w:rsidP="00EE3BFE">
            <w:pPr>
              <w:textAlignment w:val="baseline"/>
              <w:rPr>
                <w:color w:val="000000"/>
                <w:sz w:val="23"/>
                <w:szCs w:val="23"/>
              </w:rPr>
            </w:pPr>
          </w:p>
        </w:tc>
        <w:tc>
          <w:tcPr>
            <w:tcW w:w="1890" w:type="dxa"/>
          </w:tcPr>
          <w:p w14:paraId="385D1719" w14:textId="77777777" w:rsidR="00A743FD" w:rsidRPr="00977F20" w:rsidRDefault="00A743FD" w:rsidP="00EE3BFE">
            <w:pPr>
              <w:textAlignment w:val="baseline"/>
              <w:rPr>
                <w:color w:val="000000"/>
                <w:sz w:val="23"/>
                <w:szCs w:val="23"/>
              </w:rPr>
            </w:pPr>
          </w:p>
        </w:tc>
        <w:tc>
          <w:tcPr>
            <w:tcW w:w="1800" w:type="dxa"/>
          </w:tcPr>
          <w:p w14:paraId="664BEE00" w14:textId="77777777" w:rsidR="00A743FD" w:rsidRPr="00977F20" w:rsidRDefault="00A743FD" w:rsidP="00EE3BFE">
            <w:pPr>
              <w:textAlignment w:val="baseline"/>
              <w:rPr>
                <w:color w:val="000000"/>
                <w:sz w:val="23"/>
                <w:szCs w:val="23"/>
              </w:rPr>
            </w:pPr>
          </w:p>
        </w:tc>
        <w:tc>
          <w:tcPr>
            <w:tcW w:w="1710" w:type="dxa"/>
          </w:tcPr>
          <w:p w14:paraId="09F660A0" w14:textId="77777777" w:rsidR="00A743FD" w:rsidRPr="00977F20" w:rsidRDefault="00A743FD" w:rsidP="00EE3BFE">
            <w:pPr>
              <w:textAlignment w:val="baseline"/>
              <w:rPr>
                <w:color w:val="000000"/>
                <w:sz w:val="23"/>
                <w:szCs w:val="23"/>
              </w:rPr>
            </w:pPr>
          </w:p>
        </w:tc>
      </w:tr>
    </w:tbl>
    <w:p w14:paraId="3623C619" w14:textId="77777777" w:rsidR="00A743FD" w:rsidRDefault="00A743FD" w:rsidP="00EE3BFE">
      <w:pPr>
        <w:shd w:val="clear" w:color="auto" w:fill="FFFFFF"/>
        <w:textAlignment w:val="baseline"/>
        <w:rPr>
          <w:color w:val="000000"/>
          <w:sz w:val="24"/>
          <w:szCs w:val="24"/>
        </w:rPr>
      </w:pPr>
    </w:p>
    <w:p w14:paraId="71F52690" w14:textId="438841A0" w:rsidR="00E24027" w:rsidRPr="001F0B2D" w:rsidRDefault="00E24027" w:rsidP="00E24027">
      <w:pPr>
        <w:pStyle w:val="ListParagraph"/>
        <w:contextualSpacing/>
        <w:rPr>
          <w:sz w:val="24"/>
          <w:szCs w:val="24"/>
        </w:rPr>
      </w:pPr>
      <w:r w:rsidRPr="001F0B2D">
        <w:rPr>
          <w:bCs/>
          <w:sz w:val="24"/>
          <w:szCs w:val="24"/>
          <w:u w:val="single"/>
        </w:rPr>
        <w:t>Informational:</w:t>
      </w:r>
      <w:r w:rsidRPr="001F0B2D">
        <w:rPr>
          <w:sz w:val="24"/>
          <w:szCs w:val="24"/>
        </w:rPr>
        <w:t xml:space="preserve"> The role of the </w:t>
      </w:r>
      <w:r w:rsidR="00A34638">
        <w:rPr>
          <w:sz w:val="24"/>
          <w:szCs w:val="24"/>
        </w:rPr>
        <w:t>I</w:t>
      </w:r>
      <w:r w:rsidRPr="001F0B2D">
        <w:rPr>
          <w:sz w:val="24"/>
          <w:szCs w:val="24"/>
        </w:rPr>
        <w:t xml:space="preserve">ncident </w:t>
      </w:r>
      <w:r w:rsidR="00A34638">
        <w:rPr>
          <w:sz w:val="24"/>
          <w:szCs w:val="24"/>
        </w:rPr>
        <w:t>C</w:t>
      </w:r>
      <w:r w:rsidRPr="001F0B2D">
        <w:rPr>
          <w:sz w:val="24"/>
          <w:szCs w:val="24"/>
        </w:rPr>
        <w:t xml:space="preserve">ommand </w:t>
      </w:r>
      <w:r w:rsidR="00A34638">
        <w:rPr>
          <w:sz w:val="24"/>
          <w:szCs w:val="24"/>
        </w:rPr>
        <w:t>T</w:t>
      </w:r>
      <w:r w:rsidRPr="001F0B2D">
        <w:rPr>
          <w:sz w:val="24"/>
          <w:szCs w:val="24"/>
        </w:rPr>
        <w:t>eam is to serve as the lead staff members during any emergency that requires the initiation of the off-site reunification plan.</w:t>
      </w:r>
    </w:p>
    <w:p w14:paraId="097FEF81" w14:textId="69E1A664" w:rsidR="00224E6D" w:rsidRPr="00252008" w:rsidRDefault="00224E6D" w:rsidP="00224E6D">
      <w:pPr>
        <w:pStyle w:val="ListParagraph"/>
        <w:contextualSpacing/>
        <w:rPr>
          <w:sz w:val="24"/>
          <w:szCs w:val="24"/>
        </w:rPr>
      </w:pPr>
    </w:p>
    <w:p w14:paraId="5044B2B4" w14:textId="75FF28AF" w:rsidR="00876C24" w:rsidRDefault="00876C24" w:rsidP="00D74597">
      <w:pPr>
        <w:numPr>
          <w:ilvl w:val="0"/>
          <w:numId w:val="33"/>
        </w:numPr>
        <w:shd w:val="clear" w:color="auto" w:fill="FFFFFF"/>
        <w:textAlignment w:val="baseline"/>
        <w:rPr>
          <w:color w:val="000000"/>
          <w:sz w:val="24"/>
          <w:szCs w:val="24"/>
        </w:rPr>
      </w:pPr>
      <w:r w:rsidRPr="00252008">
        <w:rPr>
          <w:color w:val="000000"/>
          <w:sz w:val="24"/>
          <w:szCs w:val="24"/>
        </w:rPr>
        <w:t xml:space="preserve">Recommended approval for the following people to serve on the </w:t>
      </w:r>
      <w:r w:rsidRPr="00252008">
        <w:rPr>
          <w:b/>
          <w:bCs/>
          <w:color w:val="000000"/>
          <w:sz w:val="24"/>
          <w:szCs w:val="24"/>
        </w:rPr>
        <w:t>Medical Emergency Response Team</w:t>
      </w:r>
      <w:r w:rsidRPr="00252008">
        <w:rPr>
          <w:color w:val="000000"/>
          <w:sz w:val="24"/>
          <w:szCs w:val="24"/>
        </w:rPr>
        <w:t xml:space="preserve"> for Loudenslager Elementary School during the 2020-2021 School Year.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58"/>
        <w:gridCol w:w="2259"/>
        <w:gridCol w:w="2222"/>
      </w:tblGrid>
      <w:tr w:rsidR="005043A0" w14:paraId="697C76C9" w14:textId="77777777" w:rsidTr="00F83443">
        <w:trPr>
          <w:trHeight w:val="516"/>
        </w:trPr>
        <w:tc>
          <w:tcPr>
            <w:tcW w:w="2261" w:type="dxa"/>
          </w:tcPr>
          <w:p w14:paraId="290F0BC8" w14:textId="138C1810" w:rsidR="005043A0" w:rsidRDefault="005043A0" w:rsidP="005043A0">
            <w:pPr>
              <w:tabs>
                <w:tab w:val="left" w:pos="2610"/>
                <w:tab w:val="left" w:pos="4500"/>
                <w:tab w:val="left" w:pos="6660"/>
              </w:tabs>
              <w:spacing w:before="240"/>
              <w:rPr>
                <w:color w:val="000000"/>
                <w:sz w:val="24"/>
                <w:szCs w:val="24"/>
              </w:rPr>
            </w:pPr>
            <w:r w:rsidRPr="00252008">
              <w:rPr>
                <w:color w:val="000000"/>
                <w:sz w:val="24"/>
                <w:szCs w:val="24"/>
              </w:rPr>
              <w:t>Amber Berry</w:t>
            </w:r>
          </w:p>
        </w:tc>
        <w:tc>
          <w:tcPr>
            <w:tcW w:w="2258" w:type="dxa"/>
          </w:tcPr>
          <w:p w14:paraId="4143C415" w14:textId="1D3E2494" w:rsidR="005043A0" w:rsidRDefault="00AE0B4D" w:rsidP="005043A0">
            <w:pPr>
              <w:tabs>
                <w:tab w:val="left" w:pos="2610"/>
                <w:tab w:val="left" w:pos="4500"/>
                <w:tab w:val="left" w:pos="6660"/>
              </w:tabs>
              <w:spacing w:before="240"/>
              <w:rPr>
                <w:color w:val="000000"/>
                <w:sz w:val="24"/>
                <w:szCs w:val="24"/>
              </w:rPr>
            </w:pPr>
            <w:r w:rsidRPr="00252008">
              <w:rPr>
                <w:color w:val="000000"/>
                <w:sz w:val="24"/>
                <w:szCs w:val="24"/>
              </w:rPr>
              <w:t>Jacquline Breshock</w:t>
            </w:r>
          </w:p>
        </w:tc>
        <w:tc>
          <w:tcPr>
            <w:tcW w:w="2259" w:type="dxa"/>
          </w:tcPr>
          <w:p w14:paraId="5FC63DF5" w14:textId="5435F82B" w:rsidR="005043A0" w:rsidRDefault="00AE0B4D" w:rsidP="005043A0">
            <w:pPr>
              <w:tabs>
                <w:tab w:val="left" w:pos="2610"/>
                <w:tab w:val="left" w:pos="4500"/>
                <w:tab w:val="left" w:pos="6660"/>
              </w:tabs>
              <w:spacing w:before="240"/>
              <w:rPr>
                <w:color w:val="000000"/>
                <w:sz w:val="24"/>
                <w:szCs w:val="24"/>
              </w:rPr>
            </w:pPr>
            <w:r w:rsidRPr="00252008">
              <w:rPr>
                <w:color w:val="000000"/>
                <w:sz w:val="24"/>
                <w:szCs w:val="24"/>
              </w:rPr>
              <w:t>Catherine Brettman</w:t>
            </w:r>
          </w:p>
        </w:tc>
        <w:tc>
          <w:tcPr>
            <w:tcW w:w="2222" w:type="dxa"/>
          </w:tcPr>
          <w:p w14:paraId="5343C229" w14:textId="16B2EC30" w:rsidR="005043A0" w:rsidRDefault="00AE0B4D" w:rsidP="005043A0">
            <w:pPr>
              <w:tabs>
                <w:tab w:val="left" w:pos="2610"/>
                <w:tab w:val="left" w:pos="4500"/>
                <w:tab w:val="left" w:pos="6660"/>
              </w:tabs>
              <w:spacing w:before="240"/>
              <w:rPr>
                <w:color w:val="000000"/>
                <w:sz w:val="24"/>
                <w:szCs w:val="24"/>
              </w:rPr>
            </w:pPr>
            <w:r w:rsidRPr="00252008">
              <w:rPr>
                <w:color w:val="000000"/>
                <w:sz w:val="24"/>
                <w:szCs w:val="24"/>
              </w:rPr>
              <w:t>Matthew J. Browne</w:t>
            </w:r>
          </w:p>
        </w:tc>
      </w:tr>
      <w:tr w:rsidR="005043A0" w14:paraId="5FA6FF7C" w14:textId="77777777" w:rsidTr="00D4526F">
        <w:trPr>
          <w:trHeight w:val="356"/>
        </w:trPr>
        <w:tc>
          <w:tcPr>
            <w:tcW w:w="2261" w:type="dxa"/>
          </w:tcPr>
          <w:p w14:paraId="66E5D954" w14:textId="64D763AC" w:rsidR="005043A0" w:rsidRDefault="005043A0" w:rsidP="005043A0">
            <w:pPr>
              <w:tabs>
                <w:tab w:val="left" w:pos="2610"/>
                <w:tab w:val="left" w:pos="4500"/>
                <w:tab w:val="left" w:pos="6660"/>
              </w:tabs>
              <w:spacing w:before="240"/>
              <w:rPr>
                <w:color w:val="000000"/>
                <w:sz w:val="24"/>
                <w:szCs w:val="24"/>
              </w:rPr>
            </w:pPr>
            <w:r w:rsidRPr="00252008">
              <w:rPr>
                <w:color w:val="000000"/>
                <w:sz w:val="24"/>
                <w:szCs w:val="24"/>
              </w:rPr>
              <w:t>David Denelsbeck</w:t>
            </w:r>
          </w:p>
        </w:tc>
        <w:tc>
          <w:tcPr>
            <w:tcW w:w="2258" w:type="dxa"/>
          </w:tcPr>
          <w:p w14:paraId="1ACF6354" w14:textId="1A9B62B2" w:rsidR="005043A0" w:rsidRDefault="005043A0" w:rsidP="005043A0">
            <w:pPr>
              <w:tabs>
                <w:tab w:val="left" w:pos="2610"/>
                <w:tab w:val="left" w:pos="4500"/>
                <w:tab w:val="left" w:pos="6660"/>
              </w:tabs>
              <w:spacing w:before="240"/>
              <w:rPr>
                <w:color w:val="000000"/>
                <w:sz w:val="24"/>
                <w:szCs w:val="24"/>
              </w:rPr>
            </w:pPr>
            <w:r w:rsidRPr="00252008">
              <w:rPr>
                <w:color w:val="000000"/>
                <w:sz w:val="24"/>
                <w:szCs w:val="24"/>
              </w:rPr>
              <w:t>Corey Hoffman</w:t>
            </w:r>
          </w:p>
        </w:tc>
        <w:tc>
          <w:tcPr>
            <w:tcW w:w="2259" w:type="dxa"/>
          </w:tcPr>
          <w:p w14:paraId="21225201" w14:textId="07A70F7F" w:rsidR="005043A0" w:rsidRDefault="005043A0" w:rsidP="005043A0">
            <w:pPr>
              <w:tabs>
                <w:tab w:val="left" w:pos="2610"/>
                <w:tab w:val="left" w:pos="4500"/>
                <w:tab w:val="left" w:pos="6660"/>
              </w:tabs>
              <w:spacing w:before="240"/>
              <w:rPr>
                <w:color w:val="000000"/>
                <w:sz w:val="24"/>
                <w:szCs w:val="24"/>
              </w:rPr>
            </w:pPr>
            <w:r w:rsidRPr="00252008">
              <w:rPr>
                <w:color w:val="000000"/>
                <w:sz w:val="24"/>
                <w:szCs w:val="24"/>
              </w:rPr>
              <w:t>Gianna Lombardi</w:t>
            </w:r>
          </w:p>
        </w:tc>
        <w:tc>
          <w:tcPr>
            <w:tcW w:w="2222" w:type="dxa"/>
          </w:tcPr>
          <w:p w14:paraId="3CB0A497" w14:textId="1D8DF294" w:rsidR="005043A0" w:rsidRDefault="005043A0" w:rsidP="005043A0">
            <w:pPr>
              <w:tabs>
                <w:tab w:val="left" w:pos="2610"/>
                <w:tab w:val="left" w:pos="4500"/>
                <w:tab w:val="left" w:pos="6660"/>
              </w:tabs>
              <w:spacing w:before="240"/>
              <w:rPr>
                <w:color w:val="000000"/>
                <w:sz w:val="24"/>
                <w:szCs w:val="24"/>
              </w:rPr>
            </w:pPr>
            <w:r w:rsidRPr="00252008">
              <w:rPr>
                <w:color w:val="000000"/>
                <w:sz w:val="24"/>
                <w:szCs w:val="24"/>
              </w:rPr>
              <w:t>Danielle Relation</w:t>
            </w:r>
          </w:p>
        </w:tc>
      </w:tr>
      <w:tr w:rsidR="005043A0" w14:paraId="5FB439C9" w14:textId="77777777" w:rsidTr="00D4526F">
        <w:trPr>
          <w:trHeight w:val="374"/>
        </w:trPr>
        <w:tc>
          <w:tcPr>
            <w:tcW w:w="2261" w:type="dxa"/>
          </w:tcPr>
          <w:p w14:paraId="24A40E97" w14:textId="636A35C8" w:rsidR="005043A0" w:rsidRDefault="003B6188" w:rsidP="005043A0">
            <w:pPr>
              <w:tabs>
                <w:tab w:val="left" w:pos="2610"/>
                <w:tab w:val="left" w:pos="4500"/>
                <w:tab w:val="left" w:pos="6660"/>
              </w:tabs>
              <w:spacing w:before="240"/>
              <w:rPr>
                <w:color w:val="000000"/>
                <w:sz w:val="24"/>
                <w:szCs w:val="24"/>
              </w:rPr>
            </w:pPr>
            <w:r w:rsidRPr="00252008">
              <w:rPr>
                <w:color w:val="000000"/>
                <w:sz w:val="24"/>
                <w:szCs w:val="24"/>
              </w:rPr>
              <w:t>Michele Relation</w:t>
            </w:r>
          </w:p>
        </w:tc>
        <w:tc>
          <w:tcPr>
            <w:tcW w:w="2258" w:type="dxa"/>
          </w:tcPr>
          <w:p w14:paraId="44D088D4" w14:textId="1DA3239B" w:rsidR="005043A0" w:rsidRDefault="003B6188" w:rsidP="005043A0">
            <w:pPr>
              <w:tabs>
                <w:tab w:val="left" w:pos="2610"/>
                <w:tab w:val="left" w:pos="4500"/>
                <w:tab w:val="left" w:pos="6660"/>
              </w:tabs>
              <w:spacing w:before="240"/>
              <w:rPr>
                <w:color w:val="000000"/>
                <w:sz w:val="24"/>
                <w:szCs w:val="24"/>
              </w:rPr>
            </w:pPr>
            <w:r w:rsidRPr="00252008">
              <w:rPr>
                <w:color w:val="000000"/>
                <w:sz w:val="24"/>
                <w:szCs w:val="24"/>
              </w:rPr>
              <w:t>Rebecca Richardson</w:t>
            </w:r>
          </w:p>
        </w:tc>
        <w:tc>
          <w:tcPr>
            <w:tcW w:w="2259" w:type="dxa"/>
          </w:tcPr>
          <w:p w14:paraId="0F1DFBEB" w14:textId="3598AC2B" w:rsidR="005043A0" w:rsidRDefault="003B6188" w:rsidP="005043A0">
            <w:pPr>
              <w:tabs>
                <w:tab w:val="left" w:pos="2610"/>
                <w:tab w:val="left" w:pos="4500"/>
                <w:tab w:val="left" w:pos="6660"/>
              </w:tabs>
              <w:spacing w:before="240"/>
              <w:rPr>
                <w:color w:val="000000"/>
                <w:sz w:val="24"/>
                <w:szCs w:val="24"/>
              </w:rPr>
            </w:pPr>
            <w:r w:rsidRPr="00252008">
              <w:rPr>
                <w:color w:val="000000"/>
                <w:sz w:val="24"/>
                <w:szCs w:val="24"/>
              </w:rPr>
              <w:t>Thomas Richardson</w:t>
            </w:r>
          </w:p>
        </w:tc>
        <w:tc>
          <w:tcPr>
            <w:tcW w:w="2222" w:type="dxa"/>
          </w:tcPr>
          <w:p w14:paraId="0C56241E" w14:textId="4736595E" w:rsidR="005043A0" w:rsidRDefault="003B6188" w:rsidP="005043A0">
            <w:pPr>
              <w:tabs>
                <w:tab w:val="left" w:pos="2610"/>
                <w:tab w:val="left" w:pos="4500"/>
                <w:tab w:val="left" w:pos="6660"/>
              </w:tabs>
              <w:spacing w:before="240"/>
              <w:rPr>
                <w:color w:val="000000"/>
                <w:sz w:val="24"/>
                <w:szCs w:val="24"/>
              </w:rPr>
            </w:pPr>
            <w:r w:rsidRPr="00252008">
              <w:rPr>
                <w:color w:val="000000"/>
                <w:sz w:val="24"/>
                <w:szCs w:val="24"/>
              </w:rPr>
              <w:t>Dennis Weiss</w:t>
            </w:r>
          </w:p>
        </w:tc>
      </w:tr>
    </w:tbl>
    <w:p w14:paraId="1009BF02" w14:textId="77777777" w:rsidR="008E5063" w:rsidRPr="00252008" w:rsidRDefault="008E5063" w:rsidP="00876C24">
      <w:pPr>
        <w:shd w:val="clear" w:color="auto" w:fill="FFFFFF"/>
        <w:ind w:left="360"/>
        <w:rPr>
          <w:b/>
          <w:bCs/>
          <w:color w:val="000000"/>
          <w:sz w:val="24"/>
          <w:szCs w:val="24"/>
          <w:u w:val="single"/>
        </w:rPr>
      </w:pPr>
    </w:p>
    <w:p w14:paraId="6D2AB2C0" w14:textId="41642AD4" w:rsidR="00876C24" w:rsidRPr="00252008" w:rsidRDefault="00876C24" w:rsidP="009E73C7">
      <w:pPr>
        <w:shd w:val="clear" w:color="auto" w:fill="FFFFFF"/>
        <w:ind w:left="720"/>
        <w:rPr>
          <w:color w:val="000000"/>
          <w:sz w:val="24"/>
          <w:szCs w:val="24"/>
        </w:rPr>
      </w:pPr>
      <w:r w:rsidRPr="00252008">
        <w:rPr>
          <w:b/>
          <w:bCs/>
          <w:color w:val="000000"/>
          <w:sz w:val="24"/>
          <w:szCs w:val="24"/>
          <w:u w:val="single"/>
        </w:rPr>
        <w:t>Informational:</w:t>
      </w:r>
      <w:r w:rsidRPr="00252008">
        <w:rPr>
          <w:color w:val="000000"/>
          <w:sz w:val="24"/>
          <w:szCs w:val="24"/>
        </w:rPr>
        <w:t xml:space="preserve"> The role of the Medical Emergency Response Team is to provide support and assistance during a Medical Emergency.</w:t>
      </w:r>
    </w:p>
    <w:p w14:paraId="3ACBDCCF" w14:textId="77777777" w:rsidR="008E5063" w:rsidRPr="000135C6" w:rsidRDefault="008E5063" w:rsidP="00876C24">
      <w:pPr>
        <w:shd w:val="clear" w:color="auto" w:fill="FFFFFF"/>
        <w:ind w:left="360"/>
        <w:rPr>
          <w:sz w:val="24"/>
          <w:szCs w:val="24"/>
        </w:rPr>
      </w:pPr>
    </w:p>
    <w:p w14:paraId="21970CFB" w14:textId="77777777" w:rsidR="00252008" w:rsidRPr="000135C6" w:rsidRDefault="00224E6D" w:rsidP="00D74597">
      <w:pPr>
        <w:pStyle w:val="ListParagraph"/>
        <w:numPr>
          <w:ilvl w:val="0"/>
          <w:numId w:val="44"/>
        </w:numPr>
        <w:contextualSpacing/>
        <w:rPr>
          <w:sz w:val="24"/>
          <w:szCs w:val="24"/>
        </w:rPr>
      </w:pPr>
      <w:r w:rsidRPr="000135C6">
        <w:rPr>
          <w:sz w:val="24"/>
          <w:szCs w:val="24"/>
        </w:rPr>
        <w:t xml:space="preserve">Recommend </w:t>
      </w:r>
      <w:r w:rsidR="00252008" w:rsidRPr="000135C6">
        <w:rPr>
          <w:sz w:val="24"/>
          <w:szCs w:val="24"/>
        </w:rPr>
        <w:t xml:space="preserve">Recommended approval of the following people to serve on the </w:t>
      </w:r>
      <w:r w:rsidR="00252008" w:rsidRPr="000135C6">
        <w:rPr>
          <w:b/>
          <w:sz w:val="24"/>
          <w:szCs w:val="24"/>
        </w:rPr>
        <w:t>School Crisis Team</w:t>
      </w:r>
      <w:r w:rsidR="00252008" w:rsidRPr="000135C6">
        <w:rPr>
          <w:sz w:val="24"/>
          <w:szCs w:val="24"/>
        </w:rPr>
        <w:t xml:space="preserve"> at Loudenslager Elementary School during the 2020 - 2021 School Year.</w:t>
      </w:r>
    </w:p>
    <w:p w14:paraId="3AD9BB0C" w14:textId="77777777" w:rsidR="00252008" w:rsidRPr="000135C6" w:rsidRDefault="00252008" w:rsidP="00EA610B">
      <w:pPr>
        <w:pStyle w:val="ListParagraph"/>
        <w:contextualSpacing/>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52"/>
        <w:gridCol w:w="2253"/>
        <w:gridCol w:w="2242"/>
      </w:tblGrid>
      <w:tr w:rsidR="000135C6" w:rsidRPr="000135C6" w14:paraId="2B582AE7" w14:textId="77777777" w:rsidTr="002C1B22">
        <w:trPr>
          <w:trHeight w:val="518"/>
        </w:trPr>
        <w:tc>
          <w:tcPr>
            <w:tcW w:w="2427" w:type="dxa"/>
          </w:tcPr>
          <w:p w14:paraId="06CC0080" w14:textId="3A4D0FE8" w:rsidR="003B6188" w:rsidRPr="000135C6" w:rsidRDefault="00625498" w:rsidP="00EA610B">
            <w:pPr>
              <w:pStyle w:val="ListParagraph"/>
              <w:ind w:left="0"/>
              <w:contextualSpacing/>
              <w:rPr>
                <w:sz w:val="24"/>
                <w:szCs w:val="24"/>
              </w:rPr>
            </w:pPr>
            <w:r w:rsidRPr="000135C6">
              <w:rPr>
                <w:sz w:val="24"/>
                <w:szCs w:val="24"/>
              </w:rPr>
              <w:t>Cindy Anderson</w:t>
            </w:r>
          </w:p>
        </w:tc>
        <w:tc>
          <w:tcPr>
            <w:tcW w:w="2427" w:type="dxa"/>
          </w:tcPr>
          <w:p w14:paraId="5B3BD23D" w14:textId="13CD9FF6" w:rsidR="003B6188" w:rsidRPr="000135C6" w:rsidRDefault="00625498" w:rsidP="00EA610B">
            <w:pPr>
              <w:pStyle w:val="ListParagraph"/>
              <w:ind w:left="0"/>
              <w:contextualSpacing/>
              <w:rPr>
                <w:sz w:val="24"/>
                <w:szCs w:val="24"/>
              </w:rPr>
            </w:pPr>
            <w:r w:rsidRPr="000135C6">
              <w:rPr>
                <w:sz w:val="24"/>
                <w:szCs w:val="24"/>
              </w:rPr>
              <w:t>Elaine Andrus</w:t>
            </w:r>
          </w:p>
        </w:tc>
        <w:tc>
          <w:tcPr>
            <w:tcW w:w="2428" w:type="dxa"/>
          </w:tcPr>
          <w:p w14:paraId="20FD60A7" w14:textId="02EF483E" w:rsidR="003B6188" w:rsidRPr="000135C6" w:rsidRDefault="00625498" w:rsidP="00EA610B">
            <w:pPr>
              <w:pStyle w:val="ListParagraph"/>
              <w:ind w:left="0"/>
              <w:contextualSpacing/>
              <w:rPr>
                <w:sz w:val="24"/>
                <w:szCs w:val="24"/>
              </w:rPr>
            </w:pPr>
            <w:r w:rsidRPr="000135C6">
              <w:rPr>
                <w:sz w:val="24"/>
                <w:szCs w:val="24"/>
              </w:rPr>
              <w:t>Catherine Brettman</w:t>
            </w:r>
          </w:p>
        </w:tc>
        <w:tc>
          <w:tcPr>
            <w:tcW w:w="2428" w:type="dxa"/>
          </w:tcPr>
          <w:p w14:paraId="3371AF20" w14:textId="55EB93D5" w:rsidR="003B6188" w:rsidRPr="000135C6" w:rsidRDefault="00625498" w:rsidP="00EA610B">
            <w:pPr>
              <w:pStyle w:val="ListParagraph"/>
              <w:ind w:left="0"/>
              <w:contextualSpacing/>
              <w:rPr>
                <w:sz w:val="24"/>
                <w:szCs w:val="24"/>
              </w:rPr>
            </w:pPr>
            <w:r w:rsidRPr="000135C6">
              <w:rPr>
                <w:sz w:val="24"/>
                <w:szCs w:val="24"/>
              </w:rPr>
              <w:t>Matthew J. Browne</w:t>
            </w:r>
          </w:p>
        </w:tc>
      </w:tr>
      <w:tr w:rsidR="000135C6" w:rsidRPr="000135C6" w14:paraId="2F1730FB" w14:textId="77777777" w:rsidTr="005E6FA0">
        <w:trPr>
          <w:trHeight w:val="446"/>
        </w:trPr>
        <w:tc>
          <w:tcPr>
            <w:tcW w:w="2427" w:type="dxa"/>
          </w:tcPr>
          <w:p w14:paraId="7072B64F" w14:textId="7730B50C" w:rsidR="003B6188" w:rsidRPr="000135C6" w:rsidRDefault="00625498" w:rsidP="00625498">
            <w:pPr>
              <w:pStyle w:val="ListParagraph"/>
              <w:ind w:left="0"/>
              <w:contextualSpacing/>
              <w:rPr>
                <w:sz w:val="24"/>
                <w:szCs w:val="24"/>
              </w:rPr>
            </w:pPr>
            <w:r w:rsidRPr="000135C6">
              <w:rPr>
                <w:sz w:val="24"/>
                <w:szCs w:val="24"/>
              </w:rPr>
              <w:t>JoAnne Gayeski</w:t>
            </w:r>
          </w:p>
        </w:tc>
        <w:tc>
          <w:tcPr>
            <w:tcW w:w="2427" w:type="dxa"/>
          </w:tcPr>
          <w:p w14:paraId="7BC8DF18" w14:textId="440305ED" w:rsidR="003B6188" w:rsidRPr="000135C6" w:rsidRDefault="00625498" w:rsidP="00EA610B">
            <w:pPr>
              <w:pStyle w:val="ListParagraph"/>
              <w:ind w:left="0"/>
              <w:contextualSpacing/>
              <w:rPr>
                <w:sz w:val="24"/>
                <w:szCs w:val="24"/>
              </w:rPr>
            </w:pPr>
            <w:r w:rsidRPr="000135C6">
              <w:rPr>
                <w:sz w:val="24"/>
                <w:szCs w:val="24"/>
              </w:rPr>
              <w:t>Charisse Generette</w:t>
            </w:r>
          </w:p>
        </w:tc>
        <w:tc>
          <w:tcPr>
            <w:tcW w:w="2428" w:type="dxa"/>
          </w:tcPr>
          <w:p w14:paraId="64239939" w14:textId="69B2E216" w:rsidR="003B6188" w:rsidRPr="000135C6" w:rsidRDefault="00331ABA" w:rsidP="00EA610B">
            <w:pPr>
              <w:pStyle w:val="ListParagraph"/>
              <w:ind w:left="0"/>
              <w:contextualSpacing/>
              <w:rPr>
                <w:sz w:val="24"/>
                <w:szCs w:val="24"/>
              </w:rPr>
            </w:pPr>
            <w:r w:rsidRPr="000135C6">
              <w:rPr>
                <w:sz w:val="24"/>
                <w:szCs w:val="24"/>
              </w:rPr>
              <w:t>Monica Moore-Cook</w:t>
            </w:r>
          </w:p>
        </w:tc>
        <w:tc>
          <w:tcPr>
            <w:tcW w:w="2428" w:type="dxa"/>
          </w:tcPr>
          <w:p w14:paraId="44BA0323" w14:textId="59D8189A" w:rsidR="003B6188" w:rsidRPr="000135C6" w:rsidRDefault="002C3186" w:rsidP="00EA610B">
            <w:pPr>
              <w:pStyle w:val="ListParagraph"/>
              <w:ind w:left="0"/>
              <w:contextualSpacing/>
              <w:rPr>
                <w:sz w:val="24"/>
                <w:szCs w:val="24"/>
              </w:rPr>
            </w:pPr>
            <w:r w:rsidRPr="000135C6">
              <w:rPr>
                <w:sz w:val="24"/>
                <w:szCs w:val="24"/>
              </w:rPr>
              <w:t>Anthony Petrutz</w:t>
            </w:r>
          </w:p>
        </w:tc>
      </w:tr>
      <w:tr w:rsidR="000135C6" w:rsidRPr="000135C6" w14:paraId="3CDA3AD7" w14:textId="77777777" w:rsidTr="00F83443">
        <w:tc>
          <w:tcPr>
            <w:tcW w:w="2427" w:type="dxa"/>
          </w:tcPr>
          <w:p w14:paraId="27BEC9CD" w14:textId="7EF3465B" w:rsidR="003B6188" w:rsidRPr="000135C6" w:rsidRDefault="002C3186" w:rsidP="00EA610B">
            <w:pPr>
              <w:pStyle w:val="ListParagraph"/>
              <w:ind w:left="0"/>
              <w:contextualSpacing/>
              <w:rPr>
                <w:sz w:val="24"/>
                <w:szCs w:val="24"/>
              </w:rPr>
            </w:pPr>
            <w:r w:rsidRPr="000135C6">
              <w:rPr>
                <w:sz w:val="24"/>
                <w:szCs w:val="24"/>
              </w:rPr>
              <w:t>Lisa Phillips</w:t>
            </w:r>
          </w:p>
        </w:tc>
        <w:tc>
          <w:tcPr>
            <w:tcW w:w="2427" w:type="dxa"/>
          </w:tcPr>
          <w:p w14:paraId="5D50954A" w14:textId="68666589" w:rsidR="003B6188" w:rsidRPr="000135C6" w:rsidRDefault="002C3186" w:rsidP="00EA610B">
            <w:pPr>
              <w:pStyle w:val="ListParagraph"/>
              <w:ind w:left="0"/>
              <w:contextualSpacing/>
              <w:rPr>
                <w:sz w:val="24"/>
                <w:szCs w:val="24"/>
              </w:rPr>
            </w:pPr>
            <w:r w:rsidRPr="000135C6">
              <w:rPr>
                <w:sz w:val="24"/>
                <w:szCs w:val="24"/>
              </w:rPr>
              <w:t>Maria Phillips</w:t>
            </w:r>
          </w:p>
        </w:tc>
        <w:tc>
          <w:tcPr>
            <w:tcW w:w="2428" w:type="dxa"/>
          </w:tcPr>
          <w:p w14:paraId="777C0D39" w14:textId="299BAFF1" w:rsidR="003B6188" w:rsidRPr="000135C6" w:rsidRDefault="002C3186" w:rsidP="00EA610B">
            <w:pPr>
              <w:pStyle w:val="ListParagraph"/>
              <w:ind w:left="0"/>
              <w:contextualSpacing/>
              <w:rPr>
                <w:sz w:val="24"/>
                <w:szCs w:val="24"/>
              </w:rPr>
            </w:pPr>
            <w:r w:rsidRPr="000135C6">
              <w:rPr>
                <w:sz w:val="24"/>
                <w:szCs w:val="24"/>
              </w:rPr>
              <w:t>Addie Shmuel</w:t>
            </w:r>
          </w:p>
        </w:tc>
        <w:tc>
          <w:tcPr>
            <w:tcW w:w="2428" w:type="dxa"/>
          </w:tcPr>
          <w:p w14:paraId="6D143FA3" w14:textId="18C52C2C" w:rsidR="003B6188" w:rsidRPr="000135C6" w:rsidRDefault="002C3186" w:rsidP="00EA610B">
            <w:pPr>
              <w:pStyle w:val="ListParagraph"/>
              <w:ind w:left="0"/>
              <w:contextualSpacing/>
              <w:rPr>
                <w:sz w:val="24"/>
                <w:szCs w:val="24"/>
              </w:rPr>
            </w:pPr>
            <w:r w:rsidRPr="000135C6">
              <w:rPr>
                <w:sz w:val="24"/>
                <w:szCs w:val="24"/>
              </w:rPr>
              <w:t>Dennis Weiss</w:t>
            </w:r>
          </w:p>
        </w:tc>
      </w:tr>
    </w:tbl>
    <w:p w14:paraId="7FF7E88E" w14:textId="77777777" w:rsidR="003B6188" w:rsidRPr="000135C6" w:rsidRDefault="003B6188" w:rsidP="00EA610B">
      <w:pPr>
        <w:pStyle w:val="ListParagraph"/>
        <w:contextualSpacing/>
        <w:rPr>
          <w:sz w:val="24"/>
          <w:szCs w:val="24"/>
        </w:rPr>
      </w:pPr>
    </w:p>
    <w:p w14:paraId="0B5AEF40" w14:textId="6103E435" w:rsidR="00252008" w:rsidRPr="000135C6" w:rsidRDefault="00252008" w:rsidP="00EA610B">
      <w:pPr>
        <w:pStyle w:val="ListParagraph"/>
        <w:contextualSpacing/>
        <w:rPr>
          <w:sz w:val="24"/>
          <w:szCs w:val="24"/>
        </w:rPr>
      </w:pPr>
      <w:r w:rsidRPr="000135C6">
        <w:rPr>
          <w:sz w:val="24"/>
          <w:szCs w:val="24"/>
          <w:u w:val="single"/>
        </w:rPr>
        <w:t>Informational</w:t>
      </w:r>
      <w:r w:rsidRPr="000135C6">
        <w:rPr>
          <w:sz w:val="24"/>
          <w:szCs w:val="24"/>
        </w:rPr>
        <w:t xml:space="preserve">: The role of the </w:t>
      </w:r>
      <w:r w:rsidR="00A34638">
        <w:rPr>
          <w:sz w:val="24"/>
          <w:szCs w:val="24"/>
        </w:rPr>
        <w:t>S</w:t>
      </w:r>
      <w:r w:rsidRPr="000135C6">
        <w:rPr>
          <w:sz w:val="24"/>
          <w:szCs w:val="24"/>
        </w:rPr>
        <w:t xml:space="preserve">chool </w:t>
      </w:r>
      <w:r w:rsidR="00A34638">
        <w:rPr>
          <w:sz w:val="24"/>
          <w:szCs w:val="24"/>
        </w:rPr>
        <w:t>C</w:t>
      </w:r>
      <w:r w:rsidRPr="000135C6">
        <w:rPr>
          <w:sz w:val="24"/>
          <w:szCs w:val="24"/>
        </w:rPr>
        <w:t xml:space="preserve">risis </w:t>
      </w:r>
      <w:r w:rsidR="00A34638">
        <w:rPr>
          <w:sz w:val="24"/>
          <w:szCs w:val="24"/>
        </w:rPr>
        <w:t>T</w:t>
      </w:r>
      <w:r w:rsidRPr="000135C6">
        <w:rPr>
          <w:sz w:val="24"/>
          <w:szCs w:val="24"/>
        </w:rPr>
        <w:t>eam is to review and provide input on changes related to the Emergency Management Plan for Loudenslager Elementary School.</w:t>
      </w:r>
    </w:p>
    <w:p w14:paraId="3A991FD3" w14:textId="77777777" w:rsidR="00252008" w:rsidRPr="001F0B2D" w:rsidRDefault="00252008" w:rsidP="002F41B5">
      <w:pPr>
        <w:pStyle w:val="ListParagraph"/>
        <w:contextualSpacing/>
        <w:rPr>
          <w:sz w:val="24"/>
          <w:szCs w:val="24"/>
        </w:rPr>
      </w:pPr>
    </w:p>
    <w:p w14:paraId="39F2915E" w14:textId="733681EA" w:rsidR="002F41B5" w:rsidRPr="001F0B2D" w:rsidRDefault="002F41B5" w:rsidP="00D74597">
      <w:pPr>
        <w:pStyle w:val="ListParagraph"/>
        <w:numPr>
          <w:ilvl w:val="0"/>
          <w:numId w:val="44"/>
        </w:numPr>
        <w:contextualSpacing/>
        <w:rPr>
          <w:sz w:val="24"/>
          <w:szCs w:val="24"/>
        </w:rPr>
      </w:pPr>
      <w:r w:rsidRPr="001F0B2D">
        <w:rPr>
          <w:sz w:val="24"/>
          <w:szCs w:val="24"/>
        </w:rPr>
        <w:t xml:space="preserve">Recommended approval of the following people to serve on the </w:t>
      </w:r>
      <w:r w:rsidRPr="001F0B2D">
        <w:rPr>
          <w:b/>
          <w:bCs/>
          <w:sz w:val="24"/>
          <w:szCs w:val="24"/>
        </w:rPr>
        <w:t>Incident Command Team</w:t>
      </w:r>
      <w:r w:rsidRPr="001F0B2D">
        <w:rPr>
          <w:sz w:val="24"/>
          <w:szCs w:val="24"/>
        </w:rPr>
        <w:t xml:space="preserve"> at </w:t>
      </w:r>
      <w:r w:rsidRPr="00397F4A">
        <w:rPr>
          <w:bCs/>
          <w:sz w:val="24"/>
          <w:szCs w:val="24"/>
        </w:rPr>
        <w:t>Loudenslager Elementary School</w:t>
      </w:r>
      <w:r w:rsidRPr="001F0B2D">
        <w:rPr>
          <w:b/>
          <w:bCs/>
          <w:sz w:val="24"/>
          <w:szCs w:val="24"/>
        </w:rPr>
        <w:t xml:space="preserve"> </w:t>
      </w:r>
      <w:r w:rsidRPr="001F0B2D">
        <w:rPr>
          <w:sz w:val="24"/>
          <w:szCs w:val="24"/>
        </w:rPr>
        <w:t>during the 2020 - 2021 School Year.</w:t>
      </w:r>
    </w:p>
    <w:p w14:paraId="29BFA42F" w14:textId="7BA825CA" w:rsidR="002F41B5" w:rsidRPr="001F0B2D" w:rsidRDefault="002F41B5" w:rsidP="006371ED">
      <w:pPr>
        <w:pStyle w:val="ListParagraph"/>
        <w:contextualSpacing/>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52"/>
        <w:gridCol w:w="2273"/>
        <w:gridCol w:w="2240"/>
      </w:tblGrid>
      <w:tr w:rsidR="001F0B2D" w:rsidRPr="001F0B2D" w14:paraId="4312DC54" w14:textId="77777777" w:rsidTr="002C1B22">
        <w:trPr>
          <w:trHeight w:val="518"/>
        </w:trPr>
        <w:tc>
          <w:tcPr>
            <w:tcW w:w="2427" w:type="dxa"/>
          </w:tcPr>
          <w:p w14:paraId="6A4072C7" w14:textId="1E265946" w:rsidR="009A00F3" w:rsidRPr="001F0B2D" w:rsidRDefault="009A00F3" w:rsidP="002B7F8C">
            <w:pPr>
              <w:pStyle w:val="ListParagraph"/>
              <w:ind w:left="0"/>
              <w:contextualSpacing/>
              <w:rPr>
                <w:sz w:val="24"/>
                <w:szCs w:val="24"/>
              </w:rPr>
            </w:pPr>
            <w:r w:rsidRPr="001F0B2D">
              <w:rPr>
                <w:sz w:val="24"/>
                <w:szCs w:val="24"/>
              </w:rPr>
              <w:t>Elaine Andrus</w:t>
            </w:r>
          </w:p>
        </w:tc>
        <w:tc>
          <w:tcPr>
            <w:tcW w:w="2427" w:type="dxa"/>
          </w:tcPr>
          <w:p w14:paraId="458022B8" w14:textId="15EF7F89" w:rsidR="009A00F3" w:rsidRPr="001F0B2D" w:rsidRDefault="00BB6FB5" w:rsidP="002B7F8C">
            <w:pPr>
              <w:pStyle w:val="ListParagraph"/>
              <w:ind w:left="0"/>
              <w:contextualSpacing/>
              <w:rPr>
                <w:sz w:val="24"/>
                <w:szCs w:val="24"/>
              </w:rPr>
            </w:pPr>
            <w:r w:rsidRPr="001F0B2D">
              <w:rPr>
                <w:sz w:val="24"/>
                <w:szCs w:val="24"/>
              </w:rPr>
              <w:t>Brian Betz</w:t>
            </w:r>
          </w:p>
        </w:tc>
        <w:tc>
          <w:tcPr>
            <w:tcW w:w="2428" w:type="dxa"/>
          </w:tcPr>
          <w:p w14:paraId="5FC0D24C" w14:textId="26B468BF" w:rsidR="009A00F3" w:rsidRPr="001F0B2D" w:rsidRDefault="00BB6FB5" w:rsidP="002B7F8C">
            <w:pPr>
              <w:pStyle w:val="ListParagraph"/>
              <w:ind w:left="0"/>
              <w:contextualSpacing/>
              <w:rPr>
                <w:sz w:val="24"/>
                <w:szCs w:val="24"/>
              </w:rPr>
            </w:pPr>
            <w:r w:rsidRPr="001F0B2D">
              <w:rPr>
                <w:sz w:val="24"/>
                <w:szCs w:val="24"/>
              </w:rPr>
              <w:t>Lauren Brassill</w:t>
            </w:r>
          </w:p>
        </w:tc>
        <w:tc>
          <w:tcPr>
            <w:tcW w:w="2428" w:type="dxa"/>
          </w:tcPr>
          <w:p w14:paraId="03508534" w14:textId="7D1D9C15" w:rsidR="009A00F3" w:rsidRPr="001F0B2D" w:rsidRDefault="00BB6FB5" w:rsidP="002B7F8C">
            <w:pPr>
              <w:pStyle w:val="ListParagraph"/>
              <w:ind w:left="0"/>
              <w:contextualSpacing/>
              <w:rPr>
                <w:sz w:val="24"/>
                <w:szCs w:val="24"/>
              </w:rPr>
            </w:pPr>
            <w:r w:rsidRPr="001F0B2D">
              <w:rPr>
                <w:sz w:val="24"/>
                <w:szCs w:val="24"/>
              </w:rPr>
              <w:t>Matthew J. Browne</w:t>
            </w:r>
          </w:p>
        </w:tc>
      </w:tr>
      <w:tr w:rsidR="001F0B2D" w:rsidRPr="001F0B2D" w14:paraId="77925C17" w14:textId="77777777" w:rsidTr="002B7F8C">
        <w:trPr>
          <w:trHeight w:val="446"/>
        </w:trPr>
        <w:tc>
          <w:tcPr>
            <w:tcW w:w="2427" w:type="dxa"/>
          </w:tcPr>
          <w:p w14:paraId="459B6473" w14:textId="2252DE3F" w:rsidR="009A00F3" w:rsidRPr="001F0B2D" w:rsidRDefault="00BB6FB5" w:rsidP="002B7F8C">
            <w:pPr>
              <w:pStyle w:val="ListParagraph"/>
              <w:ind w:left="0"/>
              <w:contextualSpacing/>
              <w:rPr>
                <w:sz w:val="24"/>
                <w:szCs w:val="24"/>
              </w:rPr>
            </w:pPr>
            <w:r w:rsidRPr="001F0B2D">
              <w:rPr>
                <w:sz w:val="24"/>
                <w:szCs w:val="24"/>
              </w:rPr>
              <w:t>Dean Duca</w:t>
            </w:r>
          </w:p>
        </w:tc>
        <w:tc>
          <w:tcPr>
            <w:tcW w:w="2427" w:type="dxa"/>
          </w:tcPr>
          <w:p w14:paraId="756969C3" w14:textId="4E0B103E" w:rsidR="009A00F3" w:rsidRPr="001F0B2D" w:rsidRDefault="00AF5A32" w:rsidP="00AF5A32">
            <w:pPr>
              <w:pStyle w:val="ListParagraph"/>
              <w:ind w:left="0"/>
              <w:contextualSpacing/>
              <w:rPr>
                <w:sz w:val="24"/>
                <w:szCs w:val="24"/>
              </w:rPr>
            </w:pPr>
            <w:r w:rsidRPr="001F0B2D">
              <w:rPr>
                <w:sz w:val="24"/>
                <w:szCs w:val="24"/>
              </w:rPr>
              <w:t>JoAnne Gayeski</w:t>
            </w:r>
          </w:p>
        </w:tc>
        <w:tc>
          <w:tcPr>
            <w:tcW w:w="2428" w:type="dxa"/>
          </w:tcPr>
          <w:p w14:paraId="680B63CF" w14:textId="5DC81834" w:rsidR="009A00F3" w:rsidRPr="001F0B2D" w:rsidRDefault="00AF5A32" w:rsidP="002B7F8C">
            <w:pPr>
              <w:pStyle w:val="ListParagraph"/>
              <w:ind w:left="0"/>
              <w:contextualSpacing/>
              <w:rPr>
                <w:sz w:val="24"/>
                <w:szCs w:val="24"/>
              </w:rPr>
            </w:pPr>
            <w:r w:rsidRPr="001F0B2D">
              <w:rPr>
                <w:sz w:val="24"/>
                <w:szCs w:val="24"/>
              </w:rPr>
              <w:t>Charisse Generette</w:t>
            </w:r>
          </w:p>
        </w:tc>
        <w:tc>
          <w:tcPr>
            <w:tcW w:w="2428" w:type="dxa"/>
          </w:tcPr>
          <w:p w14:paraId="1800F3B6" w14:textId="6597A8F7" w:rsidR="009A00F3" w:rsidRPr="001F0B2D" w:rsidRDefault="00AF5A32" w:rsidP="002B7F8C">
            <w:pPr>
              <w:pStyle w:val="ListParagraph"/>
              <w:ind w:left="0"/>
              <w:contextualSpacing/>
              <w:rPr>
                <w:sz w:val="24"/>
                <w:szCs w:val="24"/>
              </w:rPr>
            </w:pPr>
            <w:r w:rsidRPr="001F0B2D">
              <w:rPr>
                <w:sz w:val="24"/>
                <w:szCs w:val="24"/>
              </w:rPr>
              <w:t>Tiaja Harrold</w:t>
            </w:r>
          </w:p>
        </w:tc>
      </w:tr>
      <w:tr w:rsidR="001F0B2D" w:rsidRPr="001F0B2D" w14:paraId="44679C97" w14:textId="77777777" w:rsidTr="001F0B2D">
        <w:trPr>
          <w:trHeight w:val="437"/>
        </w:trPr>
        <w:tc>
          <w:tcPr>
            <w:tcW w:w="2427" w:type="dxa"/>
          </w:tcPr>
          <w:p w14:paraId="44E3C96E" w14:textId="2BEF0DB2" w:rsidR="009A00F3" w:rsidRPr="001F0B2D" w:rsidRDefault="00AF5A32" w:rsidP="002B7F8C">
            <w:pPr>
              <w:pStyle w:val="ListParagraph"/>
              <w:ind w:left="0"/>
              <w:contextualSpacing/>
              <w:rPr>
                <w:sz w:val="24"/>
                <w:szCs w:val="24"/>
              </w:rPr>
            </w:pPr>
            <w:r w:rsidRPr="001F0B2D">
              <w:rPr>
                <w:sz w:val="24"/>
                <w:szCs w:val="24"/>
              </w:rPr>
              <w:t>Jessica Laborde</w:t>
            </w:r>
          </w:p>
        </w:tc>
        <w:tc>
          <w:tcPr>
            <w:tcW w:w="2427" w:type="dxa"/>
          </w:tcPr>
          <w:p w14:paraId="71B34A2A" w14:textId="5482BEA7" w:rsidR="009A00F3" w:rsidRPr="001F0B2D" w:rsidRDefault="003C3727" w:rsidP="002B7F8C">
            <w:pPr>
              <w:pStyle w:val="ListParagraph"/>
              <w:ind w:left="0"/>
              <w:contextualSpacing/>
              <w:rPr>
                <w:sz w:val="24"/>
                <w:szCs w:val="24"/>
              </w:rPr>
            </w:pPr>
            <w:r w:rsidRPr="001F0B2D">
              <w:rPr>
                <w:sz w:val="24"/>
                <w:szCs w:val="24"/>
              </w:rPr>
              <w:t>June Lord</w:t>
            </w:r>
          </w:p>
        </w:tc>
        <w:tc>
          <w:tcPr>
            <w:tcW w:w="2428" w:type="dxa"/>
          </w:tcPr>
          <w:p w14:paraId="063118DC" w14:textId="0AF98F91" w:rsidR="009A00F3" w:rsidRPr="001F0B2D" w:rsidRDefault="003C3727" w:rsidP="002B7F8C">
            <w:pPr>
              <w:pStyle w:val="ListParagraph"/>
              <w:ind w:left="0"/>
              <w:contextualSpacing/>
              <w:rPr>
                <w:sz w:val="24"/>
                <w:szCs w:val="24"/>
              </w:rPr>
            </w:pPr>
            <w:r w:rsidRPr="001F0B2D">
              <w:rPr>
                <w:sz w:val="24"/>
                <w:szCs w:val="24"/>
              </w:rPr>
              <w:t>Heather Parks</w:t>
            </w:r>
          </w:p>
        </w:tc>
        <w:tc>
          <w:tcPr>
            <w:tcW w:w="2428" w:type="dxa"/>
          </w:tcPr>
          <w:p w14:paraId="24935D1B" w14:textId="03644021" w:rsidR="009A00F3" w:rsidRPr="001F0B2D" w:rsidRDefault="003C3727" w:rsidP="002B7F8C">
            <w:pPr>
              <w:pStyle w:val="ListParagraph"/>
              <w:ind w:left="0"/>
              <w:contextualSpacing/>
              <w:rPr>
                <w:sz w:val="24"/>
                <w:szCs w:val="24"/>
              </w:rPr>
            </w:pPr>
            <w:r w:rsidRPr="001F0B2D">
              <w:rPr>
                <w:sz w:val="24"/>
                <w:szCs w:val="24"/>
              </w:rPr>
              <w:t>Maria Phillips</w:t>
            </w:r>
          </w:p>
        </w:tc>
      </w:tr>
      <w:tr w:rsidR="001F0B2D" w:rsidRPr="001F0B2D" w14:paraId="41B4C861" w14:textId="77777777" w:rsidTr="001F0B2D">
        <w:trPr>
          <w:trHeight w:val="455"/>
        </w:trPr>
        <w:tc>
          <w:tcPr>
            <w:tcW w:w="2427" w:type="dxa"/>
          </w:tcPr>
          <w:p w14:paraId="077D8451" w14:textId="2EC4D8BC" w:rsidR="003C3727" w:rsidRPr="001F0B2D" w:rsidRDefault="00750C18" w:rsidP="002B7F8C">
            <w:pPr>
              <w:pStyle w:val="ListParagraph"/>
              <w:ind w:left="0"/>
              <w:contextualSpacing/>
              <w:rPr>
                <w:sz w:val="24"/>
                <w:szCs w:val="24"/>
              </w:rPr>
            </w:pPr>
            <w:r w:rsidRPr="001F0B2D">
              <w:rPr>
                <w:sz w:val="24"/>
                <w:szCs w:val="24"/>
              </w:rPr>
              <w:t>Michele Relation</w:t>
            </w:r>
          </w:p>
        </w:tc>
        <w:tc>
          <w:tcPr>
            <w:tcW w:w="2427" w:type="dxa"/>
          </w:tcPr>
          <w:p w14:paraId="7549D038" w14:textId="4AF7902B" w:rsidR="003C3727" w:rsidRPr="001F0B2D" w:rsidRDefault="00750C18" w:rsidP="002B7F8C">
            <w:pPr>
              <w:pStyle w:val="ListParagraph"/>
              <w:ind w:left="0"/>
              <w:contextualSpacing/>
              <w:rPr>
                <w:sz w:val="24"/>
                <w:szCs w:val="24"/>
              </w:rPr>
            </w:pPr>
            <w:r w:rsidRPr="001F0B2D">
              <w:rPr>
                <w:sz w:val="24"/>
                <w:szCs w:val="24"/>
              </w:rPr>
              <w:t>Kimberly Reger</w:t>
            </w:r>
          </w:p>
        </w:tc>
        <w:tc>
          <w:tcPr>
            <w:tcW w:w="2428" w:type="dxa"/>
          </w:tcPr>
          <w:p w14:paraId="2BC5E869" w14:textId="58154695" w:rsidR="003C3727" w:rsidRPr="001F0B2D" w:rsidRDefault="00750C18" w:rsidP="002B7F8C">
            <w:pPr>
              <w:pStyle w:val="ListParagraph"/>
              <w:ind w:left="0"/>
              <w:contextualSpacing/>
              <w:rPr>
                <w:sz w:val="24"/>
                <w:szCs w:val="24"/>
              </w:rPr>
            </w:pPr>
            <w:r w:rsidRPr="001F0B2D">
              <w:rPr>
                <w:sz w:val="24"/>
                <w:szCs w:val="24"/>
              </w:rPr>
              <w:t>Rebecca Richardson</w:t>
            </w:r>
          </w:p>
        </w:tc>
        <w:tc>
          <w:tcPr>
            <w:tcW w:w="2428" w:type="dxa"/>
          </w:tcPr>
          <w:p w14:paraId="6271C58E" w14:textId="41009860" w:rsidR="003C3727" w:rsidRPr="001F0B2D" w:rsidRDefault="00750C18" w:rsidP="002B7F8C">
            <w:pPr>
              <w:pStyle w:val="ListParagraph"/>
              <w:ind w:left="0"/>
              <w:contextualSpacing/>
              <w:rPr>
                <w:sz w:val="24"/>
                <w:szCs w:val="24"/>
              </w:rPr>
            </w:pPr>
            <w:r w:rsidRPr="001F0B2D">
              <w:rPr>
                <w:sz w:val="24"/>
                <w:szCs w:val="24"/>
              </w:rPr>
              <w:t>Erica Scott</w:t>
            </w:r>
          </w:p>
        </w:tc>
      </w:tr>
      <w:tr w:rsidR="001F0B2D" w:rsidRPr="001F0B2D" w14:paraId="03297543" w14:textId="77777777" w:rsidTr="002B7F8C">
        <w:tc>
          <w:tcPr>
            <w:tcW w:w="2427" w:type="dxa"/>
          </w:tcPr>
          <w:p w14:paraId="7AF0C92A" w14:textId="4F394B7F" w:rsidR="00750C18" w:rsidRPr="001F0B2D" w:rsidRDefault="00750C18" w:rsidP="002B7F8C">
            <w:pPr>
              <w:pStyle w:val="ListParagraph"/>
              <w:ind w:left="0"/>
              <w:contextualSpacing/>
              <w:rPr>
                <w:sz w:val="24"/>
                <w:szCs w:val="24"/>
              </w:rPr>
            </w:pPr>
            <w:r w:rsidRPr="001F0B2D">
              <w:rPr>
                <w:sz w:val="24"/>
                <w:szCs w:val="24"/>
              </w:rPr>
              <w:t>Addie Shmuel</w:t>
            </w:r>
          </w:p>
        </w:tc>
        <w:tc>
          <w:tcPr>
            <w:tcW w:w="2427" w:type="dxa"/>
          </w:tcPr>
          <w:p w14:paraId="02623EDB" w14:textId="5BE7642A" w:rsidR="00750C18" w:rsidRPr="001F0B2D" w:rsidRDefault="00750C18" w:rsidP="002B7F8C">
            <w:pPr>
              <w:pStyle w:val="ListParagraph"/>
              <w:ind w:left="0"/>
              <w:contextualSpacing/>
              <w:rPr>
                <w:sz w:val="24"/>
                <w:szCs w:val="24"/>
              </w:rPr>
            </w:pPr>
            <w:r w:rsidRPr="001F0B2D">
              <w:rPr>
                <w:sz w:val="24"/>
                <w:szCs w:val="24"/>
              </w:rPr>
              <w:t>Samantha Strube</w:t>
            </w:r>
          </w:p>
        </w:tc>
        <w:tc>
          <w:tcPr>
            <w:tcW w:w="2428" w:type="dxa"/>
          </w:tcPr>
          <w:p w14:paraId="0E120EEF" w14:textId="77777777" w:rsidR="00750C18" w:rsidRPr="001F0B2D" w:rsidRDefault="00750C18" w:rsidP="002B7F8C">
            <w:pPr>
              <w:pStyle w:val="ListParagraph"/>
              <w:ind w:left="0"/>
              <w:contextualSpacing/>
              <w:rPr>
                <w:sz w:val="24"/>
                <w:szCs w:val="24"/>
              </w:rPr>
            </w:pPr>
          </w:p>
        </w:tc>
        <w:tc>
          <w:tcPr>
            <w:tcW w:w="2428" w:type="dxa"/>
          </w:tcPr>
          <w:p w14:paraId="65D3A337" w14:textId="77777777" w:rsidR="00750C18" w:rsidRPr="001F0B2D" w:rsidRDefault="00750C18" w:rsidP="002B7F8C">
            <w:pPr>
              <w:pStyle w:val="ListParagraph"/>
              <w:ind w:left="0"/>
              <w:contextualSpacing/>
              <w:rPr>
                <w:sz w:val="24"/>
                <w:szCs w:val="24"/>
              </w:rPr>
            </w:pPr>
          </w:p>
        </w:tc>
      </w:tr>
    </w:tbl>
    <w:p w14:paraId="7CBEAFFD" w14:textId="77777777" w:rsidR="009A00F3" w:rsidRPr="001F0B2D" w:rsidRDefault="009A00F3" w:rsidP="006371ED">
      <w:pPr>
        <w:pStyle w:val="ListParagraph"/>
        <w:contextualSpacing/>
        <w:rPr>
          <w:sz w:val="24"/>
          <w:szCs w:val="24"/>
        </w:rPr>
      </w:pPr>
    </w:p>
    <w:p w14:paraId="52593CA2" w14:textId="3B28E7F7" w:rsidR="002F41B5" w:rsidRPr="001F0B2D" w:rsidRDefault="002F41B5" w:rsidP="006371ED">
      <w:pPr>
        <w:pStyle w:val="ListParagraph"/>
        <w:contextualSpacing/>
        <w:rPr>
          <w:sz w:val="24"/>
          <w:szCs w:val="24"/>
        </w:rPr>
      </w:pPr>
      <w:r w:rsidRPr="001F0B2D">
        <w:rPr>
          <w:bCs/>
          <w:sz w:val="24"/>
          <w:szCs w:val="24"/>
          <w:u w:val="single"/>
        </w:rPr>
        <w:t>Informational:</w:t>
      </w:r>
      <w:r w:rsidRPr="001F0B2D">
        <w:rPr>
          <w:sz w:val="24"/>
          <w:szCs w:val="24"/>
        </w:rPr>
        <w:t xml:space="preserve"> The role of the </w:t>
      </w:r>
      <w:r w:rsidR="0006097C">
        <w:rPr>
          <w:sz w:val="24"/>
          <w:szCs w:val="24"/>
        </w:rPr>
        <w:t>I</w:t>
      </w:r>
      <w:r w:rsidRPr="001F0B2D">
        <w:rPr>
          <w:sz w:val="24"/>
          <w:szCs w:val="24"/>
        </w:rPr>
        <w:t xml:space="preserve">ncident </w:t>
      </w:r>
      <w:r w:rsidR="0006097C">
        <w:rPr>
          <w:sz w:val="24"/>
          <w:szCs w:val="24"/>
        </w:rPr>
        <w:t>C</w:t>
      </w:r>
      <w:r w:rsidRPr="001F0B2D">
        <w:rPr>
          <w:sz w:val="24"/>
          <w:szCs w:val="24"/>
        </w:rPr>
        <w:t xml:space="preserve">ommand </w:t>
      </w:r>
      <w:r w:rsidR="0006097C">
        <w:rPr>
          <w:sz w:val="24"/>
          <w:szCs w:val="24"/>
        </w:rPr>
        <w:t>T</w:t>
      </w:r>
      <w:r w:rsidRPr="001F0B2D">
        <w:rPr>
          <w:sz w:val="24"/>
          <w:szCs w:val="24"/>
        </w:rPr>
        <w:t>eam is to serve as the lead staff members during any emergency that requires the initiation of the off-site reunification plan.</w:t>
      </w:r>
    </w:p>
    <w:p w14:paraId="6618E9A9" w14:textId="6575157F" w:rsidR="00C13702" w:rsidRDefault="00C13702" w:rsidP="00C13702">
      <w:pPr>
        <w:ind w:left="720"/>
        <w:contextualSpacing/>
        <w:rPr>
          <w:sz w:val="24"/>
          <w:szCs w:val="24"/>
        </w:rPr>
      </w:pPr>
    </w:p>
    <w:p w14:paraId="56378E9F" w14:textId="4AC9BB14" w:rsidR="00994BE2" w:rsidRDefault="00994BE2" w:rsidP="00994BE2">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Mrs. Scott, Mrs. Stevenson voting 7 YES. </w:t>
      </w:r>
    </w:p>
    <w:p w14:paraId="2C6747B9" w14:textId="77777777" w:rsidR="00994BE2" w:rsidRDefault="00994BE2" w:rsidP="00994BE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57C6A4D8" w14:textId="6355B468" w:rsidR="00994BE2" w:rsidRDefault="00994BE2" w:rsidP="00C13702">
      <w:pPr>
        <w:ind w:left="720"/>
        <w:contextualSpacing/>
        <w:rPr>
          <w:sz w:val="24"/>
          <w:szCs w:val="24"/>
        </w:rPr>
      </w:pPr>
    </w:p>
    <w:p w14:paraId="69F6E2D4" w14:textId="77777777" w:rsidR="00994BE2" w:rsidRDefault="00994BE2" w:rsidP="00C13702">
      <w:pPr>
        <w:ind w:left="720"/>
        <w:contextualSpacing/>
        <w:rPr>
          <w:sz w:val="24"/>
          <w:szCs w:val="24"/>
        </w:rPr>
      </w:pPr>
    </w:p>
    <w:p w14:paraId="075A2E0B" w14:textId="442DC2D0" w:rsidR="00940BE5" w:rsidRPr="002070BB" w:rsidRDefault="00940BE5" w:rsidP="00D74597">
      <w:pPr>
        <w:pStyle w:val="ListParagraph"/>
        <w:numPr>
          <w:ilvl w:val="0"/>
          <w:numId w:val="45"/>
        </w:numPr>
        <w:rPr>
          <w:sz w:val="24"/>
          <w:szCs w:val="24"/>
        </w:rPr>
      </w:pPr>
      <w:r w:rsidRPr="002070BB">
        <w:rPr>
          <w:sz w:val="24"/>
          <w:szCs w:val="24"/>
          <w:u w:val="single"/>
        </w:rPr>
        <w:t>Informational</w:t>
      </w:r>
      <w:r w:rsidRPr="002070BB">
        <w:rPr>
          <w:sz w:val="24"/>
          <w:szCs w:val="24"/>
        </w:rPr>
        <w:t>:</w:t>
      </w:r>
      <w:r w:rsidR="00D44798" w:rsidRPr="002070BB">
        <w:rPr>
          <w:sz w:val="24"/>
          <w:szCs w:val="24"/>
        </w:rPr>
        <w:t xml:space="preserve"> </w:t>
      </w:r>
      <w:r w:rsidRPr="002070BB">
        <w:rPr>
          <w:sz w:val="24"/>
          <w:szCs w:val="24"/>
        </w:rPr>
        <w:t>Report of School Security Drills</w:t>
      </w:r>
    </w:p>
    <w:p w14:paraId="29A51026" w14:textId="77777777"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14:paraId="2D9AC0E5" w14:textId="77777777" w:rsidTr="00017B70">
        <w:trPr>
          <w:trHeight w:val="512"/>
          <w:tblHeader/>
          <w:jc w:val="center"/>
        </w:trPr>
        <w:tc>
          <w:tcPr>
            <w:tcW w:w="9810" w:type="dxa"/>
            <w:gridSpan w:val="5"/>
            <w:shd w:val="clear" w:color="auto" w:fill="auto"/>
            <w:vAlign w:val="center"/>
          </w:tcPr>
          <w:p w14:paraId="3C694577" w14:textId="77777777" w:rsidR="005972E6" w:rsidRPr="00337F2D" w:rsidRDefault="005972E6" w:rsidP="00647618">
            <w:pPr>
              <w:pStyle w:val="Footer"/>
              <w:tabs>
                <w:tab w:val="clear" w:pos="4320"/>
                <w:tab w:val="clear" w:pos="8640"/>
              </w:tabs>
              <w:jc w:val="center"/>
              <w:rPr>
                <w:b/>
                <w:sz w:val="28"/>
                <w:szCs w:val="28"/>
              </w:rPr>
            </w:pPr>
            <w:r w:rsidRPr="00337F2D">
              <w:rPr>
                <w:b/>
                <w:sz w:val="28"/>
                <w:szCs w:val="28"/>
              </w:rPr>
              <w:lastRenderedPageBreak/>
              <w:t>Report of Paulsboro Public Schools Security Drills</w:t>
            </w:r>
          </w:p>
        </w:tc>
      </w:tr>
      <w:tr w:rsidR="005972E6" w:rsidRPr="003A02A5" w14:paraId="231B9C74" w14:textId="77777777" w:rsidTr="00DC0832">
        <w:trPr>
          <w:trHeight w:val="255"/>
          <w:tblHeader/>
          <w:jc w:val="center"/>
        </w:trPr>
        <w:tc>
          <w:tcPr>
            <w:tcW w:w="1980" w:type="dxa"/>
            <w:vMerge w:val="restart"/>
            <w:shd w:val="clear" w:color="auto" w:fill="D9D9D9" w:themeFill="background1" w:themeFillShade="D9"/>
            <w:vAlign w:val="center"/>
          </w:tcPr>
          <w:p w14:paraId="24E6E2CA"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14:paraId="489731CE"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14:paraId="6B5E7E2E"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14:paraId="24B72182" w14:textId="77777777" w:rsidTr="00DC0832">
        <w:trPr>
          <w:tblHeader/>
          <w:jc w:val="center"/>
        </w:trPr>
        <w:tc>
          <w:tcPr>
            <w:tcW w:w="1980" w:type="dxa"/>
            <w:vMerge/>
            <w:shd w:val="clear" w:color="auto" w:fill="D9D9D9" w:themeFill="background1" w:themeFillShade="D9"/>
            <w:vAlign w:val="center"/>
          </w:tcPr>
          <w:p w14:paraId="754DDDC9" w14:textId="77777777" w:rsidR="005972E6" w:rsidRPr="003A02A5" w:rsidRDefault="005972E6" w:rsidP="00647618">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14:paraId="47426B72" w14:textId="77777777" w:rsidR="005972E6" w:rsidRPr="003A02A5" w:rsidRDefault="005972E6" w:rsidP="00647618">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14:paraId="5A20BEF7" w14:textId="77777777"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14:paraId="354AFFAB"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14:paraId="193F1937" w14:textId="77777777"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14:paraId="1DFDB16F" w14:textId="77777777" w:rsidTr="002F12EB">
        <w:trPr>
          <w:trHeight w:val="642"/>
          <w:jc w:val="center"/>
        </w:trPr>
        <w:tc>
          <w:tcPr>
            <w:tcW w:w="1980" w:type="dxa"/>
            <w:vAlign w:val="center"/>
          </w:tcPr>
          <w:p w14:paraId="208D397E" w14:textId="77777777" w:rsidR="005972E6" w:rsidRPr="008F3045" w:rsidRDefault="005972E6" w:rsidP="00647618">
            <w:pPr>
              <w:pStyle w:val="Footer"/>
              <w:tabs>
                <w:tab w:val="clear" w:pos="4320"/>
                <w:tab w:val="clear" w:pos="8640"/>
              </w:tabs>
              <w:rPr>
                <w:sz w:val="24"/>
                <w:szCs w:val="24"/>
              </w:rPr>
            </w:pPr>
            <w:r w:rsidRPr="008F3045">
              <w:rPr>
                <w:sz w:val="24"/>
                <w:szCs w:val="24"/>
              </w:rPr>
              <w:t>Fire Evacuation</w:t>
            </w:r>
          </w:p>
        </w:tc>
        <w:tc>
          <w:tcPr>
            <w:tcW w:w="2424" w:type="dxa"/>
            <w:vAlign w:val="center"/>
          </w:tcPr>
          <w:p w14:paraId="64E35244" w14:textId="77777777" w:rsidR="005972E6" w:rsidRPr="008F3045" w:rsidRDefault="005972E6" w:rsidP="00647618">
            <w:pPr>
              <w:pStyle w:val="Footer"/>
              <w:tabs>
                <w:tab w:val="clear" w:pos="4320"/>
                <w:tab w:val="clear" w:pos="8640"/>
              </w:tabs>
              <w:rPr>
                <w:sz w:val="24"/>
                <w:szCs w:val="24"/>
              </w:rPr>
            </w:pPr>
            <w:r w:rsidRPr="008F3045">
              <w:rPr>
                <w:sz w:val="24"/>
                <w:szCs w:val="24"/>
              </w:rPr>
              <w:t>Each school must conduct one per month</w:t>
            </w:r>
          </w:p>
        </w:tc>
        <w:tc>
          <w:tcPr>
            <w:tcW w:w="1984" w:type="dxa"/>
            <w:shd w:val="clear" w:color="auto" w:fill="auto"/>
            <w:vAlign w:val="center"/>
          </w:tcPr>
          <w:p w14:paraId="7BAC6202" w14:textId="0E76DF03" w:rsidR="008200A8" w:rsidRDefault="00017B70" w:rsidP="00647618">
            <w:pPr>
              <w:pStyle w:val="Footer"/>
              <w:tabs>
                <w:tab w:val="clear" w:pos="4320"/>
                <w:tab w:val="clear" w:pos="8640"/>
              </w:tabs>
              <w:jc w:val="center"/>
              <w:rPr>
                <w:sz w:val="24"/>
                <w:szCs w:val="24"/>
              </w:rPr>
            </w:pPr>
            <w:r>
              <w:rPr>
                <w:sz w:val="24"/>
                <w:szCs w:val="24"/>
              </w:rPr>
              <w:t>0</w:t>
            </w:r>
            <w:r w:rsidR="006850BA" w:rsidRPr="008F3045">
              <w:rPr>
                <w:sz w:val="24"/>
                <w:szCs w:val="24"/>
              </w:rPr>
              <w:t>9/18/2020</w:t>
            </w:r>
          </w:p>
          <w:p w14:paraId="7FD7DD15" w14:textId="6C66C796" w:rsidR="00CD3278" w:rsidRPr="008F3045" w:rsidRDefault="00CD3278" w:rsidP="00647618">
            <w:pPr>
              <w:pStyle w:val="Footer"/>
              <w:tabs>
                <w:tab w:val="clear" w:pos="4320"/>
                <w:tab w:val="clear" w:pos="8640"/>
              </w:tabs>
              <w:jc w:val="center"/>
              <w:rPr>
                <w:sz w:val="24"/>
                <w:szCs w:val="24"/>
              </w:rPr>
            </w:pPr>
            <w:r>
              <w:rPr>
                <w:sz w:val="24"/>
                <w:szCs w:val="24"/>
              </w:rPr>
              <w:t>10/17/2020</w:t>
            </w:r>
          </w:p>
        </w:tc>
        <w:tc>
          <w:tcPr>
            <w:tcW w:w="1617" w:type="dxa"/>
            <w:shd w:val="clear" w:color="auto" w:fill="auto"/>
            <w:vAlign w:val="center"/>
          </w:tcPr>
          <w:p w14:paraId="25C47BE8" w14:textId="6655D6D2" w:rsidR="00EE5FDD" w:rsidRDefault="00017B70" w:rsidP="00D273D1">
            <w:pPr>
              <w:pStyle w:val="Footer"/>
              <w:tabs>
                <w:tab w:val="clear" w:pos="4320"/>
                <w:tab w:val="clear" w:pos="8640"/>
              </w:tabs>
              <w:jc w:val="center"/>
              <w:rPr>
                <w:sz w:val="24"/>
                <w:szCs w:val="24"/>
              </w:rPr>
            </w:pPr>
            <w:r>
              <w:rPr>
                <w:sz w:val="24"/>
                <w:szCs w:val="24"/>
              </w:rPr>
              <w:t>0</w:t>
            </w:r>
            <w:r w:rsidR="002F12EB" w:rsidRPr="008F3045">
              <w:rPr>
                <w:sz w:val="24"/>
                <w:szCs w:val="24"/>
              </w:rPr>
              <w:t>9/1</w:t>
            </w:r>
            <w:r w:rsidR="00D273D1">
              <w:rPr>
                <w:sz w:val="24"/>
                <w:szCs w:val="24"/>
              </w:rPr>
              <w:t>8</w:t>
            </w:r>
            <w:r w:rsidR="002F12EB" w:rsidRPr="008F3045">
              <w:rPr>
                <w:sz w:val="24"/>
                <w:szCs w:val="24"/>
              </w:rPr>
              <w:t>/2020</w:t>
            </w:r>
          </w:p>
          <w:p w14:paraId="17495B6D" w14:textId="4BEB26E9" w:rsidR="000C534B" w:rsidRPr="008F3045" w:rsidRDefault="000C534B" w:rsidP="00D273D1">
            <w:pPr>
              <w:pStyle w:val="Footer"/>
              <w:tabs>
                <w:tab w:val="clear" w:pos="4320"/>
                <w:tab w:val="clear" w:pos="8640"/>
              </w:tabs>
              <w:jc w:val="center"/>
              <w:rPr>
                <w:sz w:val="24"/>
                <w:szCs w:val="24"/>
              </w:rPr>
            </w:pPr>
            <w:r>
              <w:rPr>
                <w:sz w:val="24"/>
                <w:szCs w:val="24"/>
              </w:rPr>
              <w:t>10/</w:t>
            </w:r>
            <w:r w:rsidR="00017B70">
              <w:rPr>
                <w:sz w:val="24"/>
                <w:szCs w:val="24"/>
              </w:rPr>
              <w:t>0</w:t>
            </w:r>
            <w:r>
              <w:rPr>
                <w:sz w:val="24"/>
                <w:szCs w:val="24"/>
              </w:rPr>
              <w:t>9/2020</w:t>
            </w:r>
          </w:p>
        </w:tc>
        <w:tc>
          <w:tcPr>
            <w:tcW w:w="1805" w:type="dxa"/>
            <w:shd w:val="clear" w:color="auto" w:fill="auto"/>
            <w:vAlign w:val="center"/>
          </w:tcPr>
          <w:p w14:paraId="25B16224" w14:textId="1F0640F6" w:rsidR="00F0296F" w:rsidRDefault="00017B70" w:rsidP="00861198">
            <w:pPr>
              <w:pStyle w:val="Footer"/>
              <w:tabs>
                <w:tab w:val="clear" w:pos="4320"/>
                <w:tab w:val="clear" w:pos="8640"/>
              </w:tabs>
              <w:jc w:val="center"/>
              <w:rPr>
                <w:sz w:val="24"/>
                <w:szCs w:val="24"/>
              </w:rPr>
            </w:pPr>
            <w:r>
              <w:rPr>
                <w:sz w:val="24"/>
                <w:szCs w:val="24"/>
              </w:rPr>
              <w:t>0</w:t>
            </w:r>
            <w:r w:rsidR="002F12EB" w:rsidRPr="008F3045">
              <w:rPr>
                <w:sz w:val="24"/>
                <w:szCs w:val="24"/>
              </w:rPr>
              <w:t>9/18/2020</w:t>
            </w:r>
          </w:p>
          <w:p w14:paraId="7445348B" w14:textId="0BF84BB4" w:rsidR="006B5995" w:rsidRPr="008F3045" w:rsidRDefault="006B5995" w:rsidP="00861198">
            <w:pPr>
              <w:pStyle w:val="Footer"/>
              <w:tabs>
                <w:tab w:val="clear" w:pos="4320"/>
                <w:tab w:val="clear" w:pos="8640"/>
              </w:tabs>
              <w:jc w:val="center"/>
              <w:rPr>
                <w:sz w:val="24"/>
                <w:szCs w:val="24"/>
              </w:rPr>
            </w:pPr>
            <w:r>
              <w:rPr>
                <w:sz w:val="24"/>
                <w:szCs w:val="24"/>
              </w:rPr>
              <w:t>10/</w:t>
            </w:r>
            <w:r w:rsidR="00E72AB1">
              <w:rPr>
                <w:sz w:val="24"/>
                <w:szCs w:val="24"/>
              </w:rPr>
              <w:t>0</w:t>
            </w:r>
            <w:r>
              <w:rPr>
                <w:sz w:val="24"/>
                <w:szCs w:val="24"/>
              </w:rPr>
              <w:t>6/2020</w:t>
            </w:r>
          </w:p>
        </w:tc>
      </w:tr>
      <w:tr w:rsidR="00773EC7" w:rsidRPr="004006F9" w14:paraId="6174CD27" w14:textId="77777777" w:rsidTr="002F12EB">
        <w:trPr>
          <w:trHeight w:val="606"/>
          <w:jc w:val="center"/>
        </w:trPr>
        <w:tc>
          <w:tcPr>
            <w:tcW w:w="1980" w:type="dxa"/>
            <w:vAlign w:val="center"/>
          </w:tcPr>
          <w:p w14:paraId="76B96D03" w14:textId="7D17DE31" w:rsidR="00773EC7" w:rsidRPr="004006F9" w:rsidRDefault="00773EC7" w:rsidP="00647618">
            <w:pPr>
              <w:pStyle w:val="Footer"/>
              <w:tabs>
                <w:tab w:val="clear" w:pos="4320"/>
                <w:tab w:val="clear" w:pos="8640"/>
              </w:tabs>
              <w:rPr>
                <w:sz w:val="24"/>
                <w:szCs w:val="24"/>
              </w:rPr>
            </w:pPr>
            <w:r w:rsidRPr="00B8209A">
              <w:rPr>
                <w:sz w:val="24"/>
                <w:szCs w:val="24"/>
              </w:rPr>
              <w:t>Communication Drill</w:t>
            </w:r>
            <w:r w:rsidR="00241F32" w:rsidRPr="00B8209A">
              <w:rPr>
                <w:sz w:val="24"/>
                <w:szCs w:val="24"/>
              </w:rPr>
              <w:t>**</w:t>
            </w:r>
          </w:p>
        </w:tc>
        <w:tc>
          <w:tcPr>
            <w:tcW w:w="2424" w:type="dxa"/>
            <w:vAlign w:val="center"/>
          </w:tcPr>
          <w:p w14:paraId="42980F24" w14:textId="6E64C2C8" w:rsidR="00773EC7" w:rsidRPr="004006F9" w:rsidRDefault="003D7EC8" w:rsidP="00241F32">
            <w:pPr>
              <w:pStyle w:val="Footer"/>
              <w:tabs>
                <w:tab w:val="clear" w:pos="4320"/>
                <w:tab w:val="clear" w:pos="8640"/>
              </w:tabs>
              <w:rPr>
                <w:sz w:val="24"/>
                <w:szCs w:val="24"/>
              </w:rPr>
            </w:pPr>
            <w:r>
              <w:rPr>
                <w:sz w:val="24"/>
                <w:szCs w:val="24"/>
              </w:rPr>
              <w:t>September 2020</w:t>
            </w:r>
          </w:p>
        </w:tc>
        <w:tc>
          <w:tcPr>
            <w:tcW w:w="1984" w:type="dxa"/>
            <w:shd w:val="clear" w:color="auto" w:fill="auto"/>
            <w:vAlign w:val="center"/>
          </w:tcPr>
          <w:p w14:paraId="5E89A614" w14:textId="65333924" w:rsidR="00A342F3" w:rsidRPr="002F12EB" w:rsidRDefault="00017B70" w:rsidP="00647618">
            <w:pPr>
              <w:pStyle w:val="Footer"/>
              <w:tabs>
                <w:tab w:val="clear" w:pos="4320"/>
                <w:tab w:val="clear" w:pos="8640"/>
              </w:tabs>
              <w:jc w:val="center"/>
              <w:rPr>
                <w:sz w:val="24"/>
                <w:szCs w:val="24"/>
              </w:rPr>
            </w:pPr>
            <w:r>
              <w:rPr>
                <w:sz w:val="24"/>
                <w:szCs w:val="24"/>
              </w:rPr>
              <w:t>0</w:t>
            </w:r>
            <w:r w:rsidR="002F12EB" w:rsidRPr="002F12EB">
              <w:rPr>
                <w:sz w:val="24"/>
                <w:szCs w:val="24"/>
              </w:rPr>
              <w:t>9/24/202</w:t>
            </w:r>
            <w:r w:rsidR="00CD3278">
              <w:rPr>
                <w:sz w:val="24"/>
                <w:szCs w:val="24"/>
              </w:rPr>
              <w:t>0</w:t>
            </w:r>
          </w:p>
        </w:tc>
        <w:tc>
          <w:tcPr>
            <w:tcW w:w="1617" w:type="dxa"/>
            <w:shd w:val="clear" w:color="auto" w:fill="auto"/>
            <w:vAlign w:val="center"/>
          </w:tcPr>
          <w:p w14:paraId="61B52A7A" w14:textId="2324EA52" w:rsidR="00773EC7" w:rsidRPr="002F12EB" w:rsidRDefault="00017B70" w:rsidP="00D273D1">
            <w:pPr>
              <w:pStyle w:val="Footer"/>
              <w:tabs>
                <w:tab w:val="clear" w:pos="4320"/>
                <w:tab w:val="clear" w:pos="8640"/>
              </w:tabs>
              <w:jc w:val="center"/>
              <w:rPr>
                <w:sz w:val="24"/>
                <w:szCs w:val="24"/>
              </w:rPr>
            </w:pPr>
            <w:r>
              <w:rPr>
                <w:sz w:val="24"/>
                <w:szCs w:val="24"/>
              </w:rPr>
              <w:t>0</w:t>
            </w:r>
            <w:r w:rsidR="002F12EB" w:rsidRPr="002F12EB">
              <w:rPr>
                <w:sz w:val="24"/>
                <w:szCs w:val="24"/>
              </w:rPr>
              <w:t>9/2</w:t>
            </w:r>
            <w:r w:rsidR="00D273D1">
              <w:rPr>
                <w:sz w:val="24"/>
                <w:szCs w:val="24"/>
              </w:rPr>
              <w:t>5</w:t>
            </w:r>
            <w:r w:rsidR="002F12EB" w:rsidRPr="002F12EB">
              <w:rPr>
                <w:sz w:val="24"/>
                <w:szCs w:val="24"/>
              </w:rPr>
              <w:t>/2020</w:t>
            </w:r>
          </w:p>
        </w:tc>
        <w:tc>
          <w:tcPr>
            <w:tcW w:w="1805" w:type="dxa"/>
            <w:shd w:val="clear" w:color="auto" w:fill="auto"/>
            <w:vAlign w:val="center"/>
          </w:tcPr>
          <w:p w14:paraId="7E2B62A8" w14:textId="564F8E43" w:rsidR="00773EC7" w:rsidRPr="002F12EB" w:rsidRDefault="00017B70" w:rsidP="00647618">
            <w:pPr>
              <w:pStyle w:val="Footer"/>
              <w:tabs>
                <w:tab w:val="clear" w:pos="4320"/>
                <w:tab w:val="clear" w:pos="8640"/>
              </w:tabs>
              <w:jc w:val="center"/>
              <w:rPr>
                <w:sz w:val="24"/>
                <w:szCs w:val="24"/>
              </w:rPr>
            </w:pPr>
            <w:r>
              <w:rPr>
                <w:sz w:val="24"/>
                <w:szCs w:val="24"/>
              </w:rPr>
              <w:t>0</w:t>
            </w:r>
            <w:r w:rsidR="002F12EB" w:rsidRPr="002F12EB">
              <w:rPr>
                <w:sz w:val="24"/>
                <w:szCs w:val="24"/>
              </w:rPr>
              <w:t>9/22/2020</w:t>
            </w:r>
          </w:p>
        </w:tc>
      </w:tr>
      <w:tr w:rsidR="005972E6" w:rsidRPr="004006F9" w14:paraId="257B6BBB" w14:textId="77777777" w:rsidTr="002F12EB">
        <w:trPr>
          <w:trHeight w:val="606"/>
          <w:jc w:val="center"/>
        </w:trPr>
        <w:tc>
          <w:tcPr>
            <w:tcW w:w="1980" w:type="dxa"/>
            <w:vAlign w:val="center"/>
          </w:tcPr>
          <w:p w14:paraId="288CA965" w14:textId="77777777" w:rsidR="005972E6" w:rsidRPr="004006F9" w:rsidRDefault="005972E6" w:rsidP="00647618">
            <w:pPr>
              <w:pStyle w:val="Footer"/>
              <w:tabs>
                <w:tab w:val="clear" w:pos="4320"/>
                <w:tab w:val="clear" w:pos="8640"/>
              </w:tabs>
              <w:rPr>
                <w:sz w:val="24"/>
                <w:szCs w:val="24"/>
              </w:rPr>
            </w:pPr>
            <w:r w:rsidRPr="004006F9">
              <w:rPr>
                <w:sz w:val="24"/>
                <w:szCs w:val="24"/>
              </w:rPr>
              <w:t>Evacuation</w:t>
            </w:r>
          </w:p>
          <w:p w14:paraId="374B58C4" w14:textId="77777777"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14:paraId="60991F35"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6D4F2372" w14:textId="77777777" w:rsidR="00C74DE4" w:rsidRPr="002F12EB" w:rsidRDefault="00C74DE4" w:rsidP="00647618">
            <w:pPr>
              <w:pStyle w:val="Footer"/>
              <w:tabs>
                <w:tab w:val="clear" w:pos="4320"/>
                <w:tab w:val="clear" w:pos="8640"/>
              </w:tabs>
              <w:jc w:val="center"/>
              <w:rPr>
                <w:sz w:val="24"/>
                <w:szCs w:val="24"/>
              </w:rPr>
            </w:pPr>
          </w:p>
        </w:tc>
        <w:tc>
          <w:tcPr>
            <w:tcW w:w="1617" w:type="dxa"/>
            <w:shd w:val="clear" w:color="auto" w:fill="auto"/>
            <w:vAlign w:val="center"/>
          </w:tcPr>
          <w:p w14:paraId="100FBB89" w14:textId="0FA6D620" w:rsidR="007F6440" w:rsidRPr="002F12EB" w:rsidRDefault="000C534B" w:rsidP="007F6440">
            <w:pPr>
              <w:pStyle w:val="Footer"/>
              <w:tabs>
                <w:tab w:val="clear" w:pos="4320"/>
                <w:tab w:val="clear" w:pos="8640"/>
              </w:tabs>
              <w:jc w:val="center"/>
              <w:rPr>
                <w:sz w:val="24"/>
                <w:szCs w:val="24"/>
              </w:rPr>
            </w:pPr>
            <w:r>
              <w:rPr>
                <w:sz w:val="24"/>
                <w:szCs w:val="24"/>
              </w:rPr>
              <w:t>10/15/2020</w:t>
            </w:r>
          </w:p>
        </w:tc>
        <w:tc>
          <w:tcPr>
            <w:tcW w:w="1805" w:type="dxa"/>
            <w:shd w:val="clear" w:color="auto" w:fill="auto"/>
            <w:vAlign w:val="center"/>
          </w:tcPr>
          <w:p w14:paraId="469A38A2" w14:textId="77777777" w:rsidR="005972E6" w:rsidRPr="002F12EB" w:rsidRDefault="005972E6" w:rsidP="00647618">
            <w:pPr>
              <w:pStyle w:val="Footer"/>
              <w:tabs>
                <w:tab w:val="clear" w:pos="4320"/>
                <w:tab w:val="clear" w:pos="8640"/>
              </w:tabs>
              <w:jc w:val="center"/>
              <w:rPr>
                <w:sz w:val="24"/>
                <w:szCs w:val="24"/>
              </w:rPr>
            </w:pPr>
          </w:p>
        </w:tc>
      </w:tr>
      <w:tr w:rsidR="005972E6" w:rsidRPr="004006F9" w14:paraId="39E0C6E3" w14:textId="77777777" w:rsidTr="002F12EB">
        <w:trPr>
          <w:jc w:val="center"/>
        </w:trPr>
        <w:tc>
          <w:tcPr>
            <w:tcW w:w="1980" w:type="dxa"/>
            <w:vAlign w:val="center"/>
          </w:tcPr>
          <w:p w14:paraId="0AE0A659" w14:textId="77777777"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14:paraId="675A6DC2"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1331ABFB" w14:textId="77777777" w:rsidR="005972E6" w:rsidRPr="002F12EB" w:rsidRDefault="005972E6" w:rsidP="00647618">
            <w:pPr>
              <w:pStyle w:val="Footer"/>
              <w:tabs>
                <w:tab w:val="clear" w:pos="4320"/>
                <w:tab w:val="clear" w:pos="8640"/>
              </w:tabs>
              <w:jc w:val="center"/>
              <w:rPr>
                <w:sz w:val="24"/>
                <w:szCs w:val="24"/>
              </w:rPr>
            </w:pPr>
          </w:p>
        </w:tc>
        <w:tc>
          <w:tcPr>
            <w:tcW w:w="1617" w:type="dxa"/>
            <w:shd w:val="clear" w:color="auto" w:fill="auto"/>
            <w:vAlign w:val="center"/>
          </w:tcPr>
          <w:p w14:paraId="739F835D" w14:textId="77777777" w:rsidR="00966D50" w:rsidRPr="002F12EB" w:rsidRDefault="00966D50" w:rsidP="00647618">
            <w:pPr>
              <w:pStyle w:val="Footer"/>
              <w:tabs>
                <w:tab w:val="clear" w:pos="4320"/>
                <w:tab w:val="clear" w:pos="8640"/>
              </w:tabs>
              <w:jc w:val="center"/>
              <w:rPr>
                <w:sz w:val="24"/>
                <w:szCs w:val="24"/>
              </w:rPr>
            </w:pPr>
          </w:p>
        </w:tc>
        <w:tc>
          <w:tcPr>
            <w:tcW w:w="1805" w:type="dxa"/>
            <w:shd w:val="clear" w:color="auto" w:fill="auto"/>
            <w:vAlign w:val="center"/>
          </w:tcPr>
          <w:p w14:paraId="497F760E" w14:textId="77777777" w:rsidR="00053AAC" w:rsidRPr="002F12EB" w:rsidRDefault="00053AAC" w:rsidP="00647618">
            <w:pPr>
              <w:pStyle w:val="Footer"/>
              <w:tabs>
                <w:tab w:val="clear" w:pos="4320"/>
                <w:tab w:val="clear" w:pos="8640"/>
              </w:tabs>
              <w:jc w:val="center"/>
              <w:rPr>
                <w:sz w:val="24"/>
                <w:szCs w:val="24"/>
              </w:rPr>
            </w:pPr>
          </w:p>
        </w:tc>
      </w:tr>
      <w:tr w:rsidR="005972E6" w:rsidRPr="004006F9" w14:paraId="7A18BAE4" w14:textId="77777777" w:rsidTr="002F12EB">
        <w:trPr>
          <w:jc w:val="center"/>
        </w:trPr>
        <w:tc>
          <w:tcPr>
            <w:tcW w:w="1980" w:type="dxa"/>
            <w:vAlign w:val="center"/>
          </w:tcPr>
          <w:p w14:paraId="7F3AB718" w14:textId="77777777"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14:paraId="0A8F229C"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302F7D22" w14:textId="77777777" w:rsidR="00C23DC1" w:rsidRPr="002F12EB" w:rsidRDefault="00C23DC1" w:rsidP="00647618">
            <w:pPr>
              <w:pStyle w:val="Footer"/>
              <w:tabs>
                <w:tab w:val="clear" w:pos="4320"/>
                <w:tab w:val="clear" w:pos="8640"/>
              </w:tabs>
              <w:jc w:val="center"/>
              <w:rPr>
                <w:sz w:val="24"/>
                <w:szCs w:val="24"/>
              </w:rPr>
            </w:pPr>
          </w:p>
        </w:tc>
        <w:tc>
          <w:tcPr>
            <w:tcW w:w="1617" w:type="dxa"/>
            <w:shd w:val="clear" w:color="auto" w:fill="auto"/>
            <w:vAlign w:val="center"/>
          </w:tcPr>
          <w:p w14:paraId="28E05F9D" w14:textId="77777777" w:rsidR="00344BDA" w:rsidRPr="002F12EB" w:rsidRDefault="00344BDA" w:rsidP="00552A0A">
            <w:pPr>
              <w:pStyle w:val="Footer"/>
              <w:tabs>
                <w:tab w:val="clear" w:pos="4320"/>
                <w:tab w:val="clear" w:pos="8640"/>
              </w:tabs>
              <w:jc w:val="center"/>
              <w:rPr>
                <w:sz w:val="24"/>
                <w:szCs w:val="24"/>
              </w:rPr>
            </w:pPr>
          </w:p>
        </w:tc>
        <w:tc>
          <w:tcPr>
            <w:tcW w:w="1805" w:type="dxa"/>
            <w:shd w:val="clear" w:color="auto" w:fill="auto"/>
            <w:vAlign w:val="center"/>
          </w:tcPr>
          <w:p w14:paraId="42C0D0D8" w14:textId="660F1860" w:rsidR="00A23190" w:rsidRPr="002F12EB" w:rsidRDefault="00A466EE" w:rsidP="00647618">
            <w:pPr>
              <w:pStyle w:val="Footer"/>
              <w:tabs>
                <w:tab w:val="clear" w:pos="4320"/>
                <w:tab w:val="clear" w:pos="8640"/>
              </w:tabs>
              <w:jc w:val="center"/>
              <w:rPr>
                <w:sz w:val="24"/>
                <w:szCs w:val="24"/>
              </w:rPr>
            </w:pPr>
            <w:r>
              <w:rPr>
                <w:sz w:val="24"/>
                <w:szCs w:val="24"/>
              </w:rPr>
              <w:t>10/15/2020</w:t>
            </w:r>
          </w:p>
        </w:tc>
      </w:tr>
      <w:tr w:rsidR="005972E6" w:rsidRPr="004006F9" w14:paraId="372843AF" w14:textId="77777777" w:rsidTr="002F12EB">
        <w:trPr>
          <w:jc w:val="center"/>
        </w:trPr>
        <w:tc>
          <w:tcPr>
            <w:tcW w:w="1980" w:type="dxa"/>
            <w:vAlign w:val="center"/>
          </w:tcPr>
          <w:p w14:paraId="21C6C786" w14:textId="77777777"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14:paraId="61E11B8C"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13EAA8B9" w14:textId="77777777" w:rsidR="00930D74" w:rsidRPr="002F12EB" w:rsidRDefault="00930D74" w:rsidP="00647618">
            <w:pPr>
              <w:pStyle w:val="Footer"/>
              <w:tabs>
                <w:tab w:val="clear" w:pos="4320"/>
                <w:tab w:val="clear" w:pos="8640"/>
              </w:tabs>
              <w:jc w:val="center"/>
              <w:rPr>
                <w:sz w:val="24"/>
                <w:szCs w:val="24"/>
              </w:rPr>
            </w:pPr>
          </w:p>
        </w:tc>
        <w:tc>
          <w:tcPr>
            <w:tcW w:w="1617" w:type="dxa"/>
            <w:shd w:val="clear" w:color="auto" w:fill="auto"/>
            <w:vAlign w:val="center"/>
          </w:tcPr>
          <w:p w14:paraId="2C577309" w14:textId="77777777" w:rsidR="00277D35" w:rsidRPr="002F12EB" w:rsidRDefault="00277D35" w:rsidP="00647618">
            <w:pPr>
              <w:pStyle w:val="Footer"/>
              <w:tabs>
                <w:tab w:val="clear" w:pos="4320"/>
                <w:tab w:val="clear" w:pos="8640"/>
              </w:tabs>
              <w:jc w:val="center"/>
              <w:rPr>
                <w:sz w:val="24"/>
                <w:szCs w:val="24"/>
              </w:rPr>
            </w:pPr>
          </w:p>
        </w:tc>
        <w:tc>
          <w:tcPr>
            <w:tcW w:w="1805" w:type="dxa"/>
            <w:shd w:val="clear" w:color="auto" w:fill="auto"/>
            <w:vAlign w:val="center"/>
          </w:tcPr>
          <w:p w14:paraId="31E4F218" w14:textId="77777777" w:rsidR="001533EE" w:rsidRPr="002F12EB" w:rsidRDefault="001533EE" w:rsidP="001105DF">
            <w:pPr>
              <w:pStyle w:val="Footer"/>
              <w:tabs>
                <w:tab w:val="clear" w:pos="4320"/>
                <w:tab w:val="clear" w:pos="8640"/>
              </w:tabs>
              <w:jc w:val="center"/>
              <w:rPr>
                <w:sz w:val="24"/>
                <w:szCs w:val="24"/>
              </w:rPr>
            </w:pPr>
          </w:p>
        </w:tc>
      </w:tr>
      <w:tr w:rsidR="005972E6" w:rsidRPr="004006F9" w14:paraId="455A0EEE" w14:textId="77777777" w:rsidTr="002F12EB">
        <w:trPr>
          <w:jc w:val="center"/>
        </w:trPr>
        <w:tc>
          <w:tcPr>
            <w:tcW w:w="1980" w:type="dxa"/>
            <w:vAlign w:val="center"/>
          </w:tcPr>
          <w:p w14:paraId="1EB9568F" w14:textId="77777777"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14:paraId="473A7873"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292BBF14" w14:textId="4B871CAB" w:rsidR="00031556" w:rsidRPr="002F12EB" w:rsidRDefault="00AD30E8" w:rsidP="00647618">
            <w:pPr>
              <w:pStyle w:val="Footer"/>
              <w:tabs>
                <w:tab w:val="clear" w:pos="4320"/>
                <w:tab w:val="clear" w:pos="8640"/>
              </w:tabs>
              <w:jc w:val="center"/>
              <w:rPr>
                <w:sz w:val="24"/>
                <w:szCs w:val="24"/>
              </w:rPr>
            </w:pPr>
            <w:r>
              <w:rPr>
                <w:sz w:val="24"/>
                <w:szCs w:val="24"/>
              </w:rPr>
              <w:t>10/14/2020</w:t>
            </w:r>
          </w:p>
        </w:tc>
        <w:tc>
          <w:tcPr>
            <w:tcW w:w="1617" w:type="dxa"/>
            <w:shd w:val="clear" w:color="auto" w:fill="auto"/>
            <w:vAlign w:val="center"/>
          </w:tcPr>
          <w:p w14:paraId="0E4E19F1" w14:textId="77777777" w:rsidR="00827360" w:rsidRPr="002F12EB" w:rsidRDefault="00827360" w:rsidP="00647618">
            <w:pPr>
              <w:pStyle w:val="Footer"/>
              <w:tabs>
                <w:tab w:val="clear" w:pos="4320"/>
                <w:tab w:val="clear" w:pos="8640"/>
              </w:tabs>
              <w:jc w:val="center"/>
              <w:rPr>
                <w:sz w:val="24"/>
                <w:szCs w:val="24"/>
              </w:rPr>
            </w:pPr>
          </w:p>
        </w:tc>
        <w:tc>
          <w:tcPr>
            <w:tcW w:w="1805" w:type="dxa"/>
            <w:shd w:val="clear" w:color="auto" w:fill="auto"/>
            <w:vAlign w:val="center"/>
          </w:tcPr>
          <w:p w14:paraId="6545E473" w14:textId="77777777" w:rsidR="002C41D8" w:rsidRPr="002F12EB" w:rsidRDefault="002C41D8" w:rsidP="00647618">
            <w:pPr>
              <w:pStyle w:val="Footer"/>
              <w:tabs>
                <w:tab w:val="clear" w:pos="4320"/>
                <w:tab w:val="clear" w:pos="8640"/>
              </w:tabs>
              <w:jc w:val="center"/>
              <w:rPr>
                <w:sz w:val="24"/>
                <w:szCs w:val="24"/>
              </w:rPr>
            </w:pPr>
          </w:p>
        </w:tc>
      </w:tr>
      <w:tr w:rsidR="005972E6" w:rsidRPr="004006F9" w14:paraId="12C29D7B" w14:textId="77777777" w:rsidTr="002F12EB">
        <w:trPr>
          <w:jc w:val="center"/>
        </w:trPr>
        <w:tc>
          <w:tcPr>
            <w:tcW w:w="9810" w:type="dxa"/>
            <w:gridSpan w:val="5"/>
            <w:shd w:val="clear" w:color="auto" w:fill="BFBFBF" w:themeFill="background1" w:themeFillShade="BF"/>
            <w:vAlign w:val="center"/>
          </w:tcPr>
          <w:p w14:paraId="2AFBA3AB" w14:textId="69F5EF5D" w:rsidR="005972E6" w:rsidRPr="002F12EB" w:rsidRDefault="00932921" w:rsidP="00647618">
            <w:pPr>
              <w:pStyle w:val="Footer"/>
              <w:tabs>
                <w:tab w:val="clear" w:pos="4320"/>
                <w:tab w:val="clear" w:pos="8640"/>
              </w:tabs>
              <w:jc w:val="center"/>
              <w:rPr>
                <w:b/>
                <w:sz w:val="24"/>
                <w:szCs w:val="24"/>
              </w:rPr>
            </w:pPr>
            <w:r>
              <w:rPr>
                <w:b/>
                <w:sz w:val="24"/>
                <w:szCs w:val="24"/>
              </w:rPr>
              <w:t>Other Drills</w:t>
            </w:r>
          </w:p>
        </w:tc>
      </w:tr>
      <w:tr w:rsidR="005972E6" w:rsidRPr="004006F9" w14:paraId="2759081D" w14:textId="77777777" w:rsidTr="002F12EB">
        <w:trPr>
          <w:jc w:val="center"/>
        </w:trPr>
        <w:tc>
          <w:tcPr>
            <w:tcW w:w="1980" w:type="dxa"/>
            <w:shd w:val="clear" w:color="auto" w:fill="auto"/>
            <w:vAlign w:val="center"/>
          </w:tcPr>
          <w:p w14:paraId="4F2040AA" w14:textId="77777777"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14:paraId="235D9074" w14:textId="77777777"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shd w:val="clear" w:color="auto" w:fill="FFFFFF" w:themeFill="background1"/>
            <w:vAlign w:val="center"/>
          </w:tcPr>
          <w:p w14:paraId="577B6BAF" w14:textId="77777777" w:rsidR="005972E6" w:rsidRPr="00617039" w:rsidRDefault="005972E6" w:rsidP="00F9210B">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34DF0599" w14:textId="77777777" w:rsidR="00495491" w:rsidRPr="00617039" w:rsidRDefault="00495491"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6AE67D12" w14:textId="77777777" w:rsidR="005972E6" w:rsidRPr="00617039" w:rsidRDefault="005972E6" w:rsidP="00647618">
            <w:pPr>
              <w:pStyle w:val="Footer"/>
              <w:tabs>
                <w:tab w:val="clear" w:pos="4320"/>
                <w:tab w:val="clear" w:pos="8640"/>
              </w:tabs>
              <w:jc w:val="center"/>
              <w:rPr>
                <w:sz w:val="24"/>
                <w:szCs w:val="24"/>
                <w:highlight w:val="yellow"/>
              </w:rPr>
            </w:pPr>
          </w:p>
        </w:tc>
      </w:tr>
      <w:tr w:rsidR="005972E6" w:rsidRPr="004006F9" w14:paraId="09DBBC2B" w14:textId="77777777" w:rsidTr="002F12EB">
        <w:trPr>
          <w:jc w:val="center"/>
        </w:trPr>
        <w:tc>
          <w:tcPr>
            <w:tcW w:w="1980" w:type="dxa"/>
            <w:shd w:val="clear" w:color="auto" w:fill="auto"/>
            <w:vAlign w:val="center"/>
          </w:tcPr>
          <w:p w14:paraId="1D98FBA8" w14:textId="77777777" w:rsidR="005972E6" w:rsidRPr="00A47C81" w:rsidRDefault="005972E6" w:rsidP="00647618">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14:paraId="10FB1B93" w14:textId="77777777" w:rsidR="005972E6" w:rsidRPr="00A47C81" w:rsidRDefault="005972E6" w:rsidP="00647618">
            <w:pPr>
              <w:pStyle w:val="Footer"/>
              <w:tabs>
                <w:tab w:val="clear" w:pos="4320"/>
                <w:tab w:val="clear" w:pos="8640"/>
              </w:tabs>
              <w:rPr>
                <w:sz w:val="24"/>
                <w:szCs w:val="24"/>
              </w:rPr>
            </w:pPr>
            <w:r w:rsidRPr="00A47C81">
              <w:rPr>
                <w:sz w:val="24"/>
                <w:szCs w:val="24"/>
              </w:rPr>
              <w:t>School Routes</w:t>
            </w:r>
          </w:p>
          <w:p w14:paraId="0C5D8B15" w14:textId="77777777" w:rsidR="005972E6" w:rsidRPr="00A47C81" w:rsidRDefault="005972E6" w:rsidP="00647618">
            <w:pPr>
              <w:pStyle w:val="Footer"/>
              <w:tabs>
                <w:tab w:val="clear" w:pos="4320"/>
                <w:tab w:val="clear" w:pos="8640"/>
              </w:tabs>
              <w:rPr>
                <w:sz w:val="24"/>
                <w:szCs w:val="24"/>
              </w:rPr>
            </w:pPr>
            <w:r w:rsidRPr="00A47C81">
              <w:rPr>
                <w:sz w:val="24"/>
                <w:szCs w:val="24"/>
              </w:rPr>
              <w:t>(2 Annually)</w:t>
            </w:r>
          </w:p>
        </w:tc>
        <w:tc>
          <w:tcPr>
            <w:tcW w:w="1984" w:type="dxa"/>
            <w:shd w:val="clear" w:color="auto" w:fill="FFFFFF" w:themeFill="background1"/>
            <w:vAlign w:val="center"/>
          </w:tcPr>
          <w:p w14:paraId="7BAD4C56" w14:textId="77777777" w:rsidR="009F652B" w:rsidRPr="00617039" w:rsidRDefault="009F652B"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425689C9" w14:textId="77777777" w:rsidR="005972E6" w:rsidRPr="00617039"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0CF0B851" w14:textId="77777777" w:rsidR="00DA5B68" w:rsidRPr="00617039" w:rsidRDefault="00DA5B68" w:rsidP="00647618">
            <w:pPr>
              <w:pStyle w:val="Footer"/>
              <w:tabs>
                <w:tab w:val="clear" w:pos="4320"/>
                <w:tab w:val="clear" w:pos="8640"/>
              </w:tabs>
              <w:jc w:val="center"/>
              <w:rPr>
                <w:sz w:val="24"/>
                <w:szCs w:val="24"/>
                <w:highlight w:val="yellow"/>
              </w:rPr>
            </w:pPr>
          </w:p>
        </w:tc>
      </w:tr>
      <w:tr w:rsidR="005972E6" w:rsidRPr="009E75EF" w14:paraId="2BBEA825" w14:textId="77777777" w:rsidTr="002F12EB">
        <w:trPr>
          <w:trHeight w:val="575"/>
          <w:jc w:val="center"/>
        </w:trPr>
        <w:tc>
          <w:tcPr>
            <w:tcW w:w="1980" w:type="dxa"/>
            <w:vAlign w:val="center"/>
          </w:tcPr>
          <w:p w14:paraId="4DCE6EB3" w14:textId="77777777" w:rsidR="005972E6" w:rsidRPr="004006F9" w:rsidRDefault="005972E6" w:rsidP="00647618">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14:paraId="0379A1E5" w14:textId="77777777" w:rsidR="005972E6" w:rsidRPr="004006F9" w:rsidRDefault="005972E6" w:rsidP="00647618">
            <w:pPr>
              <w:pStyle w:val="Footer"/>
              <w:tabs>
                <w:tab w:val="clear" w:pos="4320"/>
                <w:tab w:val="clear" w:pos="8640"/>
              </w:tabs>
              <w:rPr>
                <w:sz w:val="24"/>
                <w:szCs w:val="24"/>
              </w:rPr>
            </w:pPr>
            <w:r w:rsidRPr="004006F9">
              <w:rPr>
                <w:sz w:val="24"/>
                <w:szCs w:val="24"/>
              </w:rPr>
              <w:t>Not required but conducted as an extra safety measure</w:t>
            </w:r>
          </w:p>
        </w:tc>
        <w:tc>
          <w:tcPr>
            <w:tcW w:w="1984" w:type="dxa"/>
            <w:shd w:val="clear" w:color="auto" w:fill="FFFFFF" w:themeFill="background1"/>
            <w:vAlign w:val="center"/>
          </w:tcPr>
          <w:p w14:paraId="6C449200" w14:textId="77777777" w:rsidR="005972E6" w:rsidRPr="00617039" w:rsidRDefault="005972E6"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1DA1F29A" w14:textId="77777777" w:rsidR="005972E6" w:rsidRPr="00617039"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68E4C74C" w14:textId="77777777" w:rsidR="005972E6" w:rsidRPr="00617039" w:rsidRDefault="005972E6" w:rsidP="00647618">
            <w:pPr>
              <w:pStyle w:val="Footer"/>
              <w:tabs>
                <w:tab w:val="clear" w:pos="4320"/>
                <w:tab w:val="clear" w:pos="8640"/>
              </w:tabs>
              <w:jc w:val="center"/>
              <w:rPr>
                <w:sz w:val="24"/>
                <w:szCs w:val="24"/>
                <w:highlight w:val="yellow"/>
              </w:rPr>
            </w:pPr>
          </w:p>
        </w:tc>
      </w:tr>
      <w:tr w:rsidR="00CC3327" w:rsidRPr="009E75EF" w14:paraId="27544CD0" w14:textId="77777777" w:rsidTr="002F12EB">
        <w:trPr>
          <w:trHeight w:val="575"/>
          <w:jc w:val="center"/>
        </w:trPr>
        <w:tc>
          <w:tcPr>
            <w:tcW w:w="1980" w:type="dxa"/>
            <w:vAlign w:val="center"/>
          </w:tcPr>
          <w:p w14:paraId="4C455EBE" w14:textId="77777777" w:rsidR="00CC3327" w:rsidRPr="001B5AB4" w:rsidRDefault="00CC3327" w:rsidP="00CC3327">
            <w:pPr>
              <w:pStyle w:val="Footer"/>
              <w:tabs>
                <w:tab w:val="clear" w:pos="4320"/>
                <w:tab w:val="clear" w:pos="8640"/>
              </w:tabs>
              <w:rPr>
                <w:sz w:val="24"/>
                <w:szCs w:val="24"/>
              </w:rPr>
            </w:pPr>
            <w:r w:rsidRPr="001B5AB4">
              <w:rPr>
                <w:sz w:val="24"/>
                <w:szCs w:val="24"/>
              </w:rPr>
              <w:t>AED (</w:t>
            </w:r>
            <w:r w:rsidRPr="001B5AB4">
              <w:t>Automated External Defibrillators)</w:t>
            </w:r>
            <w:r w:rsidR="00CD1165">
              <w:t xml:space="preserve"> </w:t>
            </w:r>
            <w:r w:rsidR="00CD1165" w:rsidRPr="006C0F61">
              <w:rPr>
                <w:b/>
              </w:rPr>
              <w:t>*</w:t>
            </w:r>
          </w:p>
        </w:tc>
        <w:tc>
          <w:tcPr>
            <w:tcW w:w="2424" w:type="dxa"/>
            <w:vAlign w:val="center"/>
          </w:tcPr>
          <w:p w14:paraId="1C508DEB" w14:textId="77777777" w:rsidR="00CC3327" w:rsidRPr="001B5AB4" w:rsidRDefault="00CC3327" w:rsidP="00CC3327">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FFFFFF" w:themeFill="background1"/>
            <w:vAlign w:val="center"/>
          </w:tcPr>
          <w:p w14:paraId="0060AD16"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5961439D" w14:textId="045329FF" w:rsidR="000D629A" w:rsidRPr="002F12EB"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tc>
        <w:tc>
          <w:tcPr>
            <w:tcW w:w="1617" w:type="dxa"/>
            <w:shd w:val="clear" w:color="auto" w:fill="FFFFFF" w:themeFill="background1"/>
            <w:vAlign w:val="center"/>
          </w:tcPr>
          <w:p w14:paraId="336D5C3D"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036BD6AC" w14:textId="14F0FDAA" w:rsidR="000D629A" w:rsidRPr="002F12EB"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tc>
        <w:tc>
          <w:tcPr>
            <w:tcW w:w="1805" w:type="dxa"/>
            <w:shd w:val="clear" w:color="auto" w:fill="FFFFFF" w:themeFill="background1"/>
            <w:vAlign w:val="center"/>
          </w:tcPr>
          <w:p w14:paraId="2FB50F4F"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5B1748E5" w14:textId="545A970A" w:rsidR="000D629A" w:rsidRPr="002F12EB"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tc>
      </w:tr>
    </w:tbl>
    <w:p w14:paraId="1964ADE8" w14:textId="77777777" w:rsidR="00840F86" w:rsidRDefault="00840F86" w:rsidP="00DD3C0F">
      <w:pPr>
        <w:pStyle w:val="ListParagraph"/>
        <w:ind w:left="0"/>
        <w:jc w:val="center"/>
        <w:rPr>
          <w:b/>
          <w:smallCaps/>
        </w:rPr>
      </w:pPr>
    </w:p>
    <w:p w14:paraId="527A513B" w14:textId="509E7539" w:rsidR="00117121" w:rsidRPr="00932921" w:rsidRDefault="00CD1165" w:rsidP="00840F86">
      <w:pPr>
        <w:pStyle w:val="ListParagraph"/>
        <w:ind w:left="0"/>
        <w:rPr>
          <w:sz w:val="22"/>
          <w:szCs w:val="22"/>
        </w:rPr>
      </w:pPr>
      <w:r w:rsidRPr="00932921">
        <w:rPr>
          <w:b/>
          <w:smallCaps/>
          <w:sz w:val="22"/>
          <w:szCs w:val="22"/>
        </w:rPr>
        <w:t>*</w:t>
      </w:r>
      <w:r w:rsidR="00DD3C0F" w:rsidRPr="00932921">
        <w:rPr>
          <w:sz w:val="22"/>
          <w:szCs w:val="22"/>
        </w:rPr>
        <w:t xml:space="preserve">The </w:t>
      </w:r>
      <w:r w:rsidR="006C0F61" w:rsidRPr="00932921">
        <w:rPr>
          <w:sz w:val="22"/>
          <w:szCs w:val="22"/>
        </w:rPr>
        <w:t>Administration</w:t>
      </w:r>
      <w:r w:rsidRPr="00932921">
        <w:rPr>
          <w:sz w:val="22"/>
          <w:szCs w:val="22"/>
        </w:rPr>
        <w:t xml:space="preserve"> Building </w:t>
      </w:r>
      <w:r w:rsidR="00DD3C0F" w:rsidRPr="00932921">
        <w:rPr>
          <w:sz w:val="22"/>
          <w:szCs w:val="22"/>
        </w:rPr>
        <w:t xml:space="preserve">AED testing </w:t>
      </w:r>
      <w:r w:rsidRPr="00932921">
        <w:rPr>
          <w:sz w:val="22"/>
          <w:szCs w:val="22"/>
        </w:rPr>
        <w:t>is included with the</w:t>
      </w:r>
      <w:r w:rsidR="006C0F61" w:rsidRPr="00932921">
        <w:rPr>
          <w:sz w:val="22"/>
          <w:szCs w:val="22"/>
        </w:rPr>
        <w:t xml:space="preserve"> Paulsboro Junior / Senior High School</w:t>
      </w:r>
      <w:r w:rsidR="00DD3C0F" w:rsidRPr="00932921">
        <w:rPr>
          <w:sz w:val="22"/>
          <w:szCs w:val="22"/>
        </w:rPr>
        <w:t>.</w:t>
      </w:r>
    </w:p>
    <w:p w14:paraId="6A03EB77" w14:textId="77777777" w:rsidR="00241F32" w:rsidRPr="00932921" w:rsidRDefault="00241F32" w:rsidP="00840F86">
      <w:pPr>
        <w:pStyle w:val="ListParagraph"/>
        <w:ind w:left="0"/>
        <w:rPr>
          <w:b/>
          <w:smallCaps/>
          <w:sz w:val="22"/>
          <w:szCs w:val="22"/>
        </w:rPr>
      </w:pPr>
    </w:p>
    <w:p w14:paraId="575435D5" w14:textId="3958DDCF" w:rsidR="00F961A8" w:rsidRPr="00932921" w:rsidRDefault="00840F86" w:rsidP="00A34737">
      <w:pPr>
        <w:rPr>
          <w:sz w:val="22"/>
          <w:szCs w:val="22"/>
        </w:rPr>
      </w:pPr>
      <w:r w:rsidRPr="008F3045">
        <w:rPr>
          <w:sz w:val="22"/>
          <w:szCs w:val="22"/>
        </w:rPr>
        <w:t>**</w:t>
      </w:r>
      <w:r w:rsidR="00F961A8" w:rsidRPr="008F3045">
        <w:rPr>
          <w:sz w:val="22"/>
          <w:szCs w:val="22"/>
        </w:rPr>
        <w:t>Communication Drill</w:t>
      </w:r>
      <w:r w:rsidRPr="00932921">
        <w:rPr>
          <w:sz w:val="22"/>
          <w:szCs w:val="22"/>
        </w:rPr>
        <w:t xml:space="preserve"> is a</w:t>
      </w:r>
      <w:r w:rsidR="00F961A8" w:rsidRPr="00932921">
        <w:rPr>
          <w:sz w:val="22"/>
          <w:szCs w:val="22"/>
        </w:rPr>
        <w:t xml:space="preserve"> test of the internal communications system will help identify the true capability of the school to effectively communicate on</w:t>
      </w:r>
      <w:r w:rsidR="009F7660">
        <w:rPr>
          <w:sz w:val="22"/>
          <w:szCs w:val="22"/>
        </w:rPr>
        <w:t xml:space="preserve"> </w:t>
      </w:r>
      <w:r w:rsidR="00F961A8" w:rsidRPr="00932921">
        <w:rPr>
          <w:sz w:val="22"/>
          <w:szCs w:val="22"/>
        </w:rPr>
        <w:t>- campus emergencies</w:t>
      </w:r>
    </w:p>
    <w:p w14:paraId="2B4EC3A2" w14:textId="77777777" w:rsidR="00FE2B75" w:rsidRPr="00932921" w:rsidRDefault="00FE2B75" w:rsidP="00FE2B75">
      <w:pPr>
        <w:rPr>
          <w:sz w:val="22"/>
          <w:szCs w:val="22"/>
        </w:rPr>
      </w:pPr>
    </w:p>
    <w:p w14:paraId="55021EB5" w14:textId="764E0CD2" w:rsidR="00FE2B75" w:rsidRPr="00932921" w:rsidRDefault="00FE2B75" w:rsidP="00FE2B75">
      <w:pPr>
        <w:rPr>
          <w:sz w:val="22"/>
          <w:szCs w:val="22"/>
        </w:rPr>
      </w:pPr>
      <w:r w:rsidRPr="00932921">
        <w:rPr>
          <w:sz w:val="22"/>
          <w:szCs w:val="22"/>
        </w:rPr>
        <w:t>It is anticipated adjustments will be made by schools to help reduce the likelihood of virus transmission during the upcoming school year.</w:t>
      </w:r>
    </w:p>
    <w:p w14:paraId="1C205158" w14:textId="77777777" w:rsidR="00FE2B75" w:rsidRPr="00932921" w:rsidRDefault="00FE2B75" w:rsidP="00FE2B75">
      <w:pPr>
        <w:rPr>
          <w:sz w:val="22"/>
          <w:szCs w:val="22"/>
        </w:rPr>
      </w:pPr>
    </w:p>
    <w:p w14:paraId="297A8448" w14:textId="281921BF" w:rsidR="002F12EB" w:rsidRDefault="00FE2B75" w:rsidP="00FE2B75">
      <w:pPr>
        <w:rPr>
          <w:sz w:val="22"/>
          <w:szCs w:val="22"/>
        </w:rPr>
      </w:pPr>
      <w:r w:rsidRPr="00932921">
        <w:rPr>
          <w:sz w:val="22"/>
          <w:szCs w:val="22"/>
        </w:rPr>
        <w:t>These will take the form of implementing practices recommended by the CDC, NJ DOH, etc. such as practicing safe social distancing, wearing face coverings, etc.</w:t>
      </w:r>
    </w:p>
    <w:p w14:paraId="673069EF" w14:textId="2FF5240C" w:rsidR="008A0717" w:rsidRDefault="008A0717" w:rsidP="00FE2B75">
      <w:pPr>
        <w:rPr>
          <w:sz w:val="22"/>
          <w:szCs w:val="22"/>
        </w:rPr>
      </w:pPr>
    </w:p>
    <w:sectPr w:rsidR="008A0717" w:rsidSect="000760D0">
      <w:footerReference w:type="even" r:id="rId12"/>
      <w:footerReference w:type="default" r:id="rId13"/>
      <w:pgSz w:w="12240" w:h="20160" w:code="5"/>
      <w:pgMar w:top="634" w:right="108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2A6E" w14:textId="77777777" w:rsidR="00A93165" w:rsidRDefault="00A93165">
      <w:r>
        <w:separator/>
      </w:r>
    </w:p>
  </w:endnote>
  <w:endnote w:type="continuationSeparator" w:id="0">
    <w:p w14:paraId="3F69ECF6" w14:textId="77777777" w:rsidR="00A93165" w:rsidRDefault="00A9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D064" w14:textId="77777777" w:rsidR="00A93165" w:rsidRDefault="00A93165"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5B73F5" w14:textId="77777777" w:rsidR="00A93165" w:rsidRDefault="00A93165"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7F63" w14:textId="56BB0BA3" w:rsidR="00A93165" w:rsidRDefault="00A93165"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3CCA">
      <w:rPr>
        <w:rStyle w:val="PageNumber"/>
        <w:noProof/>
      </w:rPr>
      <w:t>4</w:t>
    </w:r>
    <w:r>
      <w:rPr>
        <w:rStyle w:val="PageNumber"/>
      </w:rPr>
      <w:fldChar w:fldCharType="end"/>
    </w:r>
  </w:p>
  <w:p w14:paraId="2F58E1CA" w14:textId="1CF0AB72" w:rsidR="00A93165" w:rsidRDefault="00A93165" w:rsidP="00D4132E">
    <w:pPr>
      <w:pStyle w:val="Footer"/>
      <w:ind w:firstLine="360"/>
    </w:pPr>
    <w:r>
      <w:tab/>
    </w:r>
    <w:r>
      <w:tab/>
      <w:t>October 26,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A2C8" w14:textId="77777777" w:rsidR="00A93165" w:rsidRDefault="00A93165">
      <w:r>
        <w:separator/>
      </w:r>
    </w:p>
  </w:footnote>
  <w:footnote w:type="continuationSeparator" w:id="0">
    <w:p w14:paraId="33435C13" w14:textId="77777777" w:rsidR="00A93165" w:rsidRDefault="00A93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CB4"/>
    <w:multiLevelType w:val="hybridMultilevel"/>
    <w:tmpl w:val="ABB84F6C"/>
    <w:lvl w:ilvl="0" w:tplc="B6B02E1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B88"/>
    <w:multiLevelType w:val="hybridMultilevel"/>
    <w:tmpl w:val="9BCC86AA"/>
    <w:lvl w:ilvl="0" w:tplc="7B1435F8">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6C6D"/>
    <w:multiLevelType w:val="hybridMultilevel"/>
    <w:tmpl w:val="478C1D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01F3"/>
    <w:multiLevelType w:val="multilevel"/>
    <w:tmpl w:val="F7D2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D046C"/>
    <w:multiLevelType w:val="hybridMultilevel"/>
    <w:tmpl w:val="A51C9720"/>
    <w:lvl w:ilvl="0" w:tplc="AADC2CE8">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61DBA"/>
    <w:multiLevelType w:val="hybridMultilevel"/>
    <w:tmpl w:val="FF74C4CC"/>
    <w:lvl w:ilvl="0" w:tplc="DE9EFAF4">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46D5"/>
    <w:multiLevelType w:val="hybridMultilevel"/>
    <w:tmpl w:val="05D8822E"/>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00409"/>
    <w:multiLevelType w:val="hybridMultilevel"/>
    <w:tmpl w:val="F57AFC18"/>
    <w:lvl w:ilvl="0" w:tplc="E6A01306">
      <w:start w:val="29"/>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D5708"/>
    <w:multiLevelType w:val="hybridMultilevel"/>
    <w:tmpl w:val="0C5698C8"/>
    <w:lvl w:ilvl="0" w:tplc="B1ACBB98">
      <w:start w:val="7"/>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D03D1"/>
    <w:multiLevelType w:val="multilevel"/>
    <w:tmpl w:val="9636138A"/>
    <w:lvl w:ilvl="0">
      <w:start w:val="9"/>
      <w:numFmt w:val="upp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94C1C2C"/>
    <w:multiLevelType w:val="hybridMultilevel"/>
    <w:tmpl w:val="EA007F82"/>
    <w:lvl w:ilvl="0" w:tplc="49A47552">
      <w:start w:val="1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B2D"/>
    <w:multiLevelType w:val="hybridMultilevel"/>
    <w:tmpl w:val="F36611AA"/>
    <w:lvl w:ilvl="0" w:tplc="8AF44FAE">
      <w:start w:val="3"/>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0536C"/>
    <w:multiLevelType w:val="hybridMultilevel"/>
    <w:tmpl w:val="A6861010"/>
    <w:lvl w:ilvl="0" w:tplc="FB5822D2">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876"/>
    <w:multiLevelType w:val="hybridMultilevel"/>
    <w:tmpl w:val="C6228F6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E75E6"/>
    <w:multiLevelType w:val="multilevel"/>
    <w:tmpl w:val="B5A28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D0928"/>
    <w:multiLevelType w:val="hybridMultilevel"/>
    <w:tmpl w:val="E7EABF5C"/>
    <w:lvl w:ilvl="0" w:tplc="A6CC70D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411F6"/>
    <w:multiLevelType w:val="hybridMultilevel"/>
    <w:tmpl w:val="93548932"/>
    <w:lvl w:ilvl="0" w:tplc="F60EFDDA">
      <w:start w:val="8"/>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F1AF8"/>
    <w:multiLevelType w:val="hybridMultilevel"/>
    <w:tmpl w:val="4E0EF230"/>
    <w:lvl w:ilvl="0" w:tplc="C43CAAD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22245"/>
    <w:multiLevelType w:val="hybridMultilevel"/>
    <w:tmpl w:val="F132C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B97216"/>
    <w:multiLevelType w:val="hybridMultilevel"/>
    <w:tmpl w:val="01546D26"/>
    <w:lvl w:ilvl="0" w:tplc="B21E94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CA57B5"/>
    <w:multiLevelType w:val="hybridMultilevel"/>
    <w:tmpl w:val="DA2A1F58"/>
    <w:lvl w:ilvl="0" w:tplc="BA48CD38">
      <w:start w:val="3"/>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B52FC"/>
    <w:multiLevelType w:val="hybridMultilevel"/>
    <w:tmpl w:val="923CAA66"/>
    <w:lvl w:ilvl="0" w:tplc="5B3463EA">
      <w:start w:val="36"/>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A6622"/>
    <w:multiLevelType w:val="hybridMultilevel"/>
    <w:tmpl w:val="E6EC8B28"/>
    <w:lvl w:ilvl="0" w:tplc="C540DD18">
      <w:start w:val="10"/>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F10CB"/>
    <w:multiLevelType w:val="hybridMultilevel"/>
    <w:tmpl w:val="73006A96"/>
    <w:lvl w:ilvl="0" w:tplc="DCF2B964">
      <w:start w:val="1"/>
      <w:numFmt w:val="upperLetter"/>
      <w:lvlText w:val="%1."/>
      <w:lvlJc w:val="left"/>
      <w:pPr>
        <w:ind w:left="1080" w:hanging="360"/>
      </w:pPr>
      <w:rPr>
        <w:rFonts w:ascii="Times New Roman" w:hAnsi="Times New Roman" w:cs="Times New Roman" w:hint="default"/>
        <w:b w:val="0"/>
        <w:i w:val="0"/>
        <w:sz w:val="22"/>
      </w:rPr>
    </w:lvl>
    <w:lvl w:ilvl="1" w:tplc="8F3A47EC">
      <w:start w:val="1"/>
      <w:numFmt w:val="upperLetter"/>
      <w:lvlText w:val="%2."/>
      <w:lvlJc w:val="left"/>
      <w:pPr>
        <w:ind w:left="1800" w:hanging="360"/>
      </w:pPr>
      <w:rPr>
        <w:rFonts w:ascii="Times New Roman" w:hAnsi="Times New Roman" w:cs="Times New Roman" w:hint="default"/>
        <w:b w:val="0"/>
        <w:i w:val="0"/>
        <w:sz w:val="24"/>
        <w:szCs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7FB1904"/>
    <w:multiLevelType w:val="hybridMultilevel"/>
    <w:tmpl w:val="175CA96A"/>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6919"/>
    <w:multiLevelType w:val="multilevel"/>
    <w:tmpl w:val="F0F6BE80"/>
    <w:lvl w:ilvl="0">
      <w:start w:val="6"/>
      <w:numFmt w:val="upperLetter"/>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C773F32"/>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17C5C"/>
    <w:multiLevelType w:val="hybridMultilevel"/>
    <w:tmpl w:val="357AD008"/>
    <w:lvl w:ilvl="0" w:tplc="0C98603E">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73247"/>
    <w:multiLevelType w:val="hybridMultilevel"/>
    <w:tmpl w:val="27EA8082"/>
    <w:lvl w:ilvl="0" w:tplc="665AE592">
      <w:start w:val="1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203F2"/>
    <w:multiLevelType w:val="hybridMultilevel"/>
    <w:tmpl w:val="91CA8752"/>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E6BC6"/>
    <w:multiLevelType w:val="hybridMultilevel"/>
    <w:tmpl w:val="BE6E0E0E"/>
    <w:lvl w:ilvl="0" w:tplc="D3DAFF1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E4AFA"/>
    <w:multiLevelType w:val="hybridMultilevel"/>
    <w:tmpl w:val="D34C85FE"/>
    <w:lvl w:ilvl="0" w:tplc="ED988364">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F0CE4"/>
    <w:multiLevelType w:val="hybridMultilevel"/>
    <w:tmpl w:val="7B9230F0"/>
    <w:lvl w:ilvl="0" w:tplc="A6CC70D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016B4"/>
    <w:multiLevelType w:val="hybridMultilevel"/>
    <w:tmpl w:val="9DCC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61217D"/>
    <w:multiLevelType w:val="hybridMultilevel"/>
    <w:tmpl w:val="9A16E01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455C6"/>
    <w:multiLevelType w:val="hybridMultilevel"/>
    <w:tmpl w:val="064269DA"/>
    <w:lvl w:ilvl="0" w:tplc="9C4ED6CC">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A5FDA"/>
    <w:multiLevelType w:val="hybridMultilevel"/>
    <w:tmpl w:val="13F2AEDC"/>
    <w:lvl w:ilvl="0" w:tplc="D3DAFF1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21694"/>
    <w:multiLevelType w:val="hybridMultilevel"/>
    <w:tmpl w:val="1BB69F5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9368E"/>
    <w:multiLevelType w:val="hybridMultilevel"/>
    <w:tmpl w:val="46A6C1CE"/>
    <w:lvl w:ilvl="0" w:tplc="C7D0F94E">
      <w:start w:val="6"/>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0277A"/>
    <w:multiLevelType w:val="hybridMultilevel"/>
    <w:tmpl w:val="9CA0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B446DB"/>
    <w:multiLevelType w:val="hybridMultilevel"/>
    <w:tmpl w:val="00925E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E452EA"/>
    <w:multiLevelType w:val="hybridMultilevel"/>
    <w:tmpl w:val="2E2E2AF4"/>
    <w:lvl w:ilvl="0" w:tplc="FE8CE716">
      <w:start w:val="5"/>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20EE1"/>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76DE0"/>
    <w:multiLevelType w:val="hybridMultilevel"/>
    <w:tmpl w:val="E9F889A0"/>
    <w:lvl w:ilvl="0" w:tplc="5F8E5E30">
      <w:start w:val="1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40FCB"/>
    <w:multiLevelType w:val="hybridMultilevel"/>
    <w:tmpl w:val="7E38CE8E"/>
    <w:lvl w:ilvl="0" w:tplc="A404BA12">
      <w:start w:val="1"/>
      <w:numFmt w:val="decimal"/>
      <w:lvlText w:val="%1."/>
      <w:lvlJc w:val="left"/>
      <w:pPr>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6"/>
  </w:num>
  <w:num w:numId="3">
    <w:abstractNumId w:val="45"/>
  </w:num>
  <w:num w:numId="4">
    <w:abstractNumId w:val="13"/>
  </w:num>
  <w:num w:numId="5">
    <w:abstractNumId w:val="25"/>
  </w:num>
  <w:num w:numId="6">
    <w:abstractNumId w:val="18"/>
  </w:num>
  <w:num w:numId="7">
    <w:abstractNumId w:val="20"/>
  </w:num>
  <w:num w:numId="8">
    <w:abstractNumId w:val="12"/>
  </w:num>
  <w:num w:numId="9">
    <w:abstractNumId w:val="5"/>
  </w:num>
  <w:num w:numId="10">
    <w:abstractNumId w:val="30"/>
  </w:num>
  <w:num w:numId="11">
    <w:abstractNumId w:val="7"/>
  </w:num>
  <w:num w:numId="12">
    <w:abstractNumId w:val="8"/>
  </w:num>
  <w:num w:numId="13">
    <w:abstractNumId w:val="22"/>
  </w:num>
  <w:num w:numId="14">
    <w:abstractNumId w:val="16"/>
  </w:num>
  <w:num w:numId="15">
    <w:abstractNumId w:val="29"/>
  </w:num>
  <w:num w:numId="16">
    <w:abstractNumId w:val="43"/>
  </w:num>
  <w:num w:numId="17">
    <w:abstractNumId w:val="15"/>
  </w:num>
  <w:num w:numId="18">
    <w:abstractNumId w:val="38"/>
  </w:num>
  <w:num w:numId="19">
    <w:abstractNumId w:val="28"/>
  </w:num>
  <w:num w:numId="20">
    <w:abstractNumId w:val="1"/>
  </w:num>
  <w:num w:numId="21">
    <w:abstractNumId w:val="2"/>
  </w:num>
  <w:num w:numId="22">
    <w:abstractNumId w:val="0"/>
  </w:num>
  <w:num w:numId="23">
    <w:abstractNumId w:val="3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17"/>
  </w:num>
  <w:num w:numId="28">
    <w:abstractNumId w:val="11"/>
  </w:num>
  <w:num w:numId="29">
    <w:abstractNumId w:val="10"/>
  </w:num>
  <w:num w:numId="30">
    <w:abstractNumId w:val="21"/>
  </w:num>
  <w:num w:numId="31">
    <w:abstractNumId w:val="26"/>
  </w:num>
  <w:num w:numId="32">
    <w:abstractNumId w:val="40"/>
  </w:num>
  <w:num w:numId="33">
    <w:abstractNumId w:val="9"/>
  </w:num>
  <w:num w:numId="34">
    <w:abstractNumId w:val="14"/>
    <w:lvlOverride w:ilvl="0">
      <w:lvl w:ilvl="0">
        <w:numFmt w:val="decimal"/>
        <w:lvlText w:val="%1."/>
        <w:lvlJc w:val="left"/>
      </w:lvl>
    </w:lvlOverride>
  </w:num>
  <w:num w:numId="35">
    <w:abstractNumId w:val="34"/>
  </w:num>
  <w:num w:numId="36">
    <w:abstractNumId w:val="41"/>
  </w:num>
  <w:num w:numId="37">
    <w:abstractNumId w:val="19"/>
  </w:num>
  <w:num w:numId="38">
    <w:abstractNumId w:val="33"/>
  </w:num>
  <w:num w:numId="39">
    <w:abstractNumId w:val="36"/>
  </w:num>
  <w:num w:numId="40">
    <w:abstractNumId w:val="3"/>
  </w:num>
  <w:num w:numId="41">
    <w:abstractNumId w:val="4"/>
  </w:num>
  <w:num w:numId="42">
    <w:abstractNumId w:val="42"/>
  </w:num>
  <w:num w:numId="43">
    <w:abstractNumId w:val="39"/>
  </w:num>
  <w:num w:numId="44">
    <w:abstractNumId w:val="23"/>
  </w:num>
  <w:num w:numId="45">
    <w:abstractNumId w:val="44"/>
  </w:num>
  <w:num w:numId="4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4D0"/>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D49"/>
    <w:rsid w:val="00004E71"/>
    <w:rsid w:val="000053AE"/>
    <w:rsid w:val="000057F8"/>
    <w:rsid w:val="00005820"/>
    <w:rsid w:val="000058EA"/>
    <w:rsid w:val="00005A93"/>
    <w:rsid w:val="00005AAB"/>
    <w:rsid w:val="00005B17"/>
    <w:rsid w:val="00005CFF"/>
    <w:rsid w:val="00006116"/>
    <w:rsid w:val="000061C7"/>
    <w:rsid w:val="000063DF"/>
    <w:rsid w:val="000065EB"/>
    <w:rsid w:val="0000695F"/>
    <w:rsid w:val="000075C5"/>
    <w:rsid w:val="00007615"/>
    <w:rsid w:val="00007A7E"/>
    <w:rsid w:val="00007B1C"/>
    <w:rsid w:val="00007DD8"/>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883"/>
    <w:rsid w:val="00012979"/>
    <w:rsid w:val="00012A86"/>
    <w:rsid w:val="00012E7A"/>
    <w:rsid w:val="00012FE8"/>
    <w:rsid w:val="00013374"/>
    <w:rsid w:val="000135C6"/>
    <w:rsid w:val="00013A90"/>
    <w:rsid w:val="00013BC4"/>
    <w:rsid w:val="00013BED"/>
    <w:rsid w:val="00013CFA"/>
    <w:rsid w:val="00013E91"/>
    <w:rsid w:val="00014320"/>
    <w:rsid w:val="00014583"/>
    <w:rsid w:val="000146C4"/>
    <w:rsid w:val="000146CF"/>
    <w:rsid w:val="000149E2"/>
    <w:rsid w:val="00014AF7"/>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40"/>
    <w:rsid w:val="000179D5"/>
    <w:rsid w:val="00017AFC"/>
    <w:rsid w:val="00017B70"/>
    <w:rsid w:val="00017B97"/>
    <w:rsid w:val="00017E13"/>
    <w:rsid w:val="00017F0A"/>
    <w:rsid w:val="00017FB5"/>
    <w:rsid w:val="00020103"/>
    <w:rsid w:val="00020322"/>
    <w:rsid w:val="00020796"/>
    <w:rsid w:val="000207EB"/>
    <w:rsid w:val="00020824"/>
    <w:rsid w:val="000208AC"/>
    <w:rsid w:val="000208C4"/>
    <w:rsid w:val="00020AB8"/>
    <w:rsid w:val="00020D4C"/>
    <w:rsid w:val="00020E20"/>
    <w:rsid w:val="0002122B"/>
    <w:rsid w:val="00021AD4"/>
    <w:rsid w:val="00021B4C"/>
    <w:rsid w:val="00021EA6"/>
    <w:rsid w:val="00021F02"/>
    <w:rsid w:val="00022A59"/>
    <w:rsid w:val="00022AB1"/>
    <w:rsid w:val="00022CE3"/>
    <w:rsid w:val="00022ECC"/>
    <w:rsid w:val="00022FA2"/>
    <w:rsid w:val="00022FBC"/>
    <w:rsid w:val="00023042"/>
    <w:rsid w:val="000231E9"/>
    <w:rsid w:val="0002329A"/>
    <w:rsid w:val="00023833"/>
    <w:rsid w:val="00023C02"/>
    <w:rsid w:val="00023CF1"/>
    <w:rsid w:val="00023D88"/>
    <w:rsid w:val="00023DBB"/>
    <w:rsid w:val="00023E87"/>
    <w:rsid w:val="00023E8A"/>
    <w:rsid w:val="00023F93"/>
    <w:rsid w:val="000240FE"/>
    <w:rsid w:val="00024199"/>
    <w:rsid w:val="00024394"/>
    <w:rsid w:val="00024540"/>
    <w:rsid w:val="00024603"/>
    <w:rsid w:val="00024661"/>
    <w:rsid w:val="00024789"/>
    <w:rsid w:val="00024BC2"/>
    <w:rsid w:val="00024FC0"/>
    <w:rsid w:val="000251AC"/>
    <w:rsid w:val="000256E1"/>
    <w:rsid w:val="0002575F"/>
    <w:rsid w:val="000257D5"/>
    <w:rsid w:val="00025B16"/>
    <w:rsid w:val="00025DC0"/>
    <w:rsid w:val="00025DF4"/>
    <w:rsid w:val="00025E06"/>
    <w:rsid w:val="0002647E"/>
    <w:rsid w:val="000264CD"/>
    <w:rsid w:val="000264FC"/>
    <w:rsid w:val="00026791"/>
    <w:rsid w:val="00026902"/>
    <w:rsid w:val="00026FDD"/>
    <w:rsid w:val="0002708E"/>
    <w:rsid w:val="000271E1"/>
    <w:rsid w:val="0002726B"/>
    <w:rsid w:val="00027272"/>
    <w:rsid w:val="00027292"/>
    <w:rsid w:val="00027351"/>
    <w:rsid w:val="0002735B"/>
    <w:rsid w:val="000273D5"/>
    <w:rsid w:val="0002758B"/>
    <w:rsid w:val="0002777B"/>
    <w:rsid w:val="00027A9D"/>
    <w:rsid w:val="00027ADC"/>
    <w:rsid w:val="00027BCD"/>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4F5"/>
    <w:rsid w:val="000327A3"/>
    <w:rsid w:val="000329C2"/>
    <w:rsid w:val="000329C8"/>
    <w:rsid w:val="00032A19"/>
    <w:rsid w:val="00032BAF"/>
    <w:rsid w:val="00032C61"/>
    <w:rsid w:val="00032EFA"/>
    <w:rsid w:val="00032FD9"/>
    <w:rsid w:val="00033082"/>
    <w:rsid w:val="000330D5"/>
    <w:rsid w:val="0003330E"/>
    <w:rsid w:val="00033463"/>
    <w:rsid w:val="00033703"/>
    <w:rsid w:val="00033931"/>
    <w:rsid w:val="00034661"/>
    <w:rsid w:val="00034B9A"/>
    <w:rsid w:val="00034E00"/>
    <w:rsid w:val="00034F91"/>
    <w:rsid w:val="00034FCC"/>
    <w:rsid w:val="000351AD"/>
    <w:rsid w:val="000351DC"/>
    <w:rsid w:val="0003523C"/>
    <w:rsid w:val="00035292"/>
    <w:rsid w:val="00035685"/>
    <w:rsid w:val="00035B1D"/>
    <w:rsid w:val="00035B65"/>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07B"/>
    <w:rsid w:val="00040106"/>
    <w:rsid w:val="000402AE"/>
    <w:rsid w:val="000408ED"/>
    <w:rsid w:val="000408F0"/>
    <w:rsid w:val="0004099C"/>
    <w:rsid w:val="00040A43"/>
    <w:rsid w:val="00040C4D"/>
    <w:rsid w:val="00040CDB"/>
    <w:rsid w:val="00040E85"/>
    <w:rsid w:val="0004122D"/>
    <w:rsid w:val="00041AAB"/>
    <w:rsid w:val="00041B3C"/>
    <w:rsid w:val="00041DC1"/>
    <w:rsid w:val="00041E24"/>
    <w:rsid w:val="0004230D"/>
    <w:rsid w:val="0004236A"/>
    <w:rsid w:val="0004240C"/>
    <w:rsid w:val="000427B5"/>
    <w:rsid w:val="0004282D"/>
    <w:rsid w:val="00042865"/>
    <w:rsid w:val="00042BFD"/>
    <w:rsid w:val="0004330F"/>
    <w:rsid w:val="000433BC"/>
    <w:rsid w:val="000433D8"/>
    <w:rsid w:val="00043D8C"/>
    <w:rsid w:val="00043FAA"/>
    <w:rsid w:val="00044244"/>
    <w:rsid w:val="000443C1"/>
    <w:rsid w:val="00044855"/>
    <w:rsid w:val="00044C86"/>
    <w:rsid w:val="00044CA6"/>
    <w:rsid w:val="00044E0D"/>
    <w:rsid w:val="00044F40"/>
    <w:rsid w:val="00045260"/>
    <w:rsid w:val="000453EB"/>
    <w:rsid w:val="000454D0"/>
    <w:rsid w:val="000459B0"/>
    <w:rsid w:val="00045EC5"/>
    <w:rsid w:val="000461B4"/>
    <w:rsid w:val="000461BE"/>
    <w:rsid w:val="0004628B"/>
    <w:rsid w:val="0004636B"/>
    <w:rsid w:val="0004637A"/>
    <w:rsid w:val="0004697D"/>
    <w:rsid w:val="00046C15"/>
    <w:rsid w:val="00046E04"/>
    <w:rsid w:val="00046EF2"/>
    <w:rsid w:val="0004704F"/>
    <w:rsid w:val="000473AA"/>
    <w:rsid w:val="000474B7"/>
    <w:rsid w:val="000474D4"/>
    <w:rsid w:val="00047830"/>
    <w:rsid w:val="0004797F"/>
    <w:rsid w:val="00047ACC"/>
    <w:rsid w:val="00047C08"/>
    <w:rsid w:val="00047DFC"/>
    <w:rsid w:val="00047FD7"/>
    <w:rsid w:val="000506C7"/>
    <w:rsid w:val="0005080D"/>
    <w:rsid w:val="0005088A"/>
    <w:rsid w:val="000509E5"/>
    <w:rsid w:val="000509FB"/>
    <w:rsid w:val="00050C76"/>
    <w:rsid w:val="00050DC1"/>
    <w:rsid w:val="000510EA"/>
    <w:rsid w:val="000512F3"/>
    <w:rsid w:val="0005156A"/>
    <w:rsid w:val="00052149"/>
    <w:rsid w:val="0005222E"/>
    <w:rsid w:val="00052625"/>
    <w:rsid w:val="00052697"/>
    <w:rsid w:val="0005293A"/>
    <w:rsid w:val="00052B04"/>
    <w:rsid w:val="00052EB3"/>
    <w:rsid w:val="00052F74"/>
    <w:rsid w:val="00052F98"/>
    <w:rsid w:val="00052FCA"/>
    <w:rsid w:val="00052FE9"/>
    <w:rsid w:val="000532F8"/>
    <w:rsid w:val="0005350C"/>
    <w:rsid w:val="0005393E"/>
    <w:rsid w:val="00053A31"/>
    <w:rsid w:val="00053AAC"/>
    <w:rsid w:val="0005420E"/>
    <w:rsid w:val="000548DB"/>
    <w:rsid w:val="000549B8"/>
    <w:rsid w:val="00054A2E"/>
    <w:rsid w:val="00054A8C"/>
    <w:rsid w:val="00054DCE"/>
    <w:rsid w:val="00054E0D"/>
    <w:rsid w:val="000552C6"/>
    <w:rsid w:val="000552E3"/>
    <w:rsid w:val="0005543D"/>
    <w:rsid w:val="00055490"/>
    <w:rsid w:val="0005597A"/>
    <w:rsid w:val="00055BF8"/>
    <w:rsid w:val="00055F65"/>
    <w:rsid w:val="000561F7"/>
    <w:rsid w:val="0005632F"/>
    <w:rsid w:val="00056391"/>
    <w:rsid w:val="000568D0"/>
    <w:rsid w:val="0005694A"/>
    <w:rsid w:val="00056A84"/>
    <w:rsid w:val="00057244"/>
    <w:rsid w:val="0005737B"/>
    <w:rsid w:val="0005791D"/>
    <w:rsid w:val="000579BA"/>
    <w:rsid w:val="00057E74"/>
    <w:rsid w:val="00060219"/>
    <w:rsid w:val="0006023A"/>
    <w:rsid w:val="000603E4"/>
    <w:rsid w:val="000603E6"/>
    <w:rsid w:val="000604DA"/>
    <w:rsid w:val="00060647"/>
    <w:rsid w:val="0006074C"/>
    <w:rsid w:val="0006097C"/>
    <w:rsid w:val="00061179"/>
    <w:rsid w:val="000616C6"/>
    <w:rsid w:val="00061946"/>
    <w:rsid w:val="00061C4D"/>
    <w:rsid w:val="00061D2B"/>
    <w:rsid w:val="00061DEE"/>
    <w:rsid w:val="000620D1"/>
    <w:rsid w:val="0006254D"/>
    <w:rsid w:val="000626B4"/>
    <w:rsid w:val="0006270C"/>
    <w:rsid w:val="000627C9"/>
    <w:rsid w:val="000628AF"/>
    <w:rsid w:val="000628E2"/>
    <w:rsid w:val="0006295D"/>
    <w:rsid w:val="000629C9"/>
    <w:rsid w:val="000629F0"/>
    <w:rsid w:val="00062AAA"/>
    <w:rsid w:val="00062C9D"/>
    <w:rsid w:val="00062CBA"/>
    <w:rsid w:val="00062DF9"/>
    <w:rsid w:val="0006306D"/>
    <w:rsid w:val="00063CD1"/>
    <w:rsid w:val="00063D6B"/>
    <w:rsid w:val="00064077"/>
    <w:rsid w:val="00064246"/>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406"/>
    <w:rsid w:val="000657BA"/>
    <w:rsid w:val="00065A8A"/>
    <w:rsid w:val="00065AEE"/>
    <w:rsid w:val="00065C32"/>
    <w:rsid w:val="00065C99"/>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953"/>
    <w:rsid w:val="00067CB8"/>
    <w:rsid w:val="00067DD5"/>
    <w:rsid w:val="00070006"/>
    <w:rsid w:val="00070687"/>
    <w:rsid w:val="000706F3"/>
    <w:rsid w:val="00070AF5"/>
    <w:rsid w:val="00070DAD"/>
    <w:rsid w:val="00070E58"/>
    <w:rsid w:val="00071B5A"/>
    <w:rsid w:val="00071FD8"/>
    <w:rsid w:val="00072579"/>
    <w:rsid w:val="00072736"/>
    <w:rsid w:val="000729FB"/>
    <w:rsid w:val="00072D73"/>
    <w:rsid w:val="00072D88"/>
    <w:rsid w:val="00073129"/>
    <w:rsid w:val="000732CC"/>
    <w:rsid w:val="0007332A"/>
    <w:rsid w:val="0007332E"/>
    <w:rsid w:val="0007333F"/>
    <w:rsid w:val="000734F4"/>
    <w:rsid w:val="000738DD"/>
    <w:rsid w:val="00073905"/>
    <w:rsid w:val="00073A2A"/>
    <w:rsid w:val="00073A61"/>
    <w:rsid w:val="00073D87"/>
    <w:rsid w:val="00073E30"/>
    <w:rsid w:val="000742B8"/>
    <w:rsid w:val="000743EF"/>
    <w:rsid w:val="00074450"/>
    <w:rsid w:val="000744F5"/>
    <w:rsid w:val="0007452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0D0"/>
    <w:rsid w:val="00076264"/>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77EE1"/>
    <w:rsid w:val="0008008D"/>
    <w:rsid w:val="00080577"/>
    <w:rsid w:val="000806D7"/>
    <w:rsid w:val="00080DA9"/>
    <w:rsid w:val="00080E40"/>
    <w:rsid w:val="00080EAD"/>
    <w:rsid w:val="00081306"/>
    <w:rsid w:val="000813D9"/>
    <w:rsid w:val="000818C6"/>
    <w:rsid w:val="00081C8F"/>
    <w:rsid w:val="00081E10"/>
    <w:rsid w:val="0008210E"/>
    <w:rsid w:val="00082320"/>
    <w:rsid w:val="00082867"/>
    <w:rsid w:val="00082876"/>
    <w:rsid w:val="00082C15"/>
    <w:rsid w:val="00082E3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2A4"/>
    <w:rsid w:val="0008547B"/>
    <w:rsid w:val="0008562E"/>
    <w:rsid w:val="0008572C"/>
    <w:rsid w:val="000857DA"/>
    <w:rsid w:val="000858D2"/>
    <w:rsid w:val="000858FA"/>
    <w:rsid w:val="00085AF3"/>
    <w:rsid w:val="00085D34"/>
    <w:rsid w:val="00085DEE"/>
    <w:rsid w:val="00085EF7"/>
    <w:rsid w:val="00085FA7"/>
    <w:rsid w:val="000861CF"/>
    <w:rsid w:val="000863EA"/>
    <w:rsid w:val="0008652D"/>
    <w:rsid w:val="00086BC9"/>
    <w:rsid w:val="00086D98"/>
    <w:rsid w:val="00086DE2"/>
    <w:rsid w:val="000871D3"/>
    <w:rsid w:val="000872B8"/>
    <w:rsid w:val="00087355"/>
    <w:rsid w:val="00087360"/>
    <w:rsid w:val="0008767C"/>
    <w:rsid w:val="00087C14"/>
    <w:rsid w:val="00087CC4"/>
    <w:rsid w:val="00087E44"/>
    <w:rsid w:val="00087E95"/>
    <w:rsid w:val="00087FC2"/>
    <w:rsid w:val="000901E0"/>
    <w:rsid w:val="00090203"/>
    <w:rsid w:val="000902D6"/>
    <w:rsid w:val="0009050B"/>
    <w:rsid w:val="000905B5"/>
    <w:rsid w:val="00090842"/>
    <w:rsid w:val="00090AFB"/>
    <w:rsid w:val="00090D7E"/>
    <w:rsid w:val="00090E42"/>
    <w:rsid w:val="000912BA"/>
    <w:rsid w:val="0009192B"/>
    <w:rsid w:val="0009192E"/>
    <w:rsid w:val="00091A5F"/>
    <w:rsid w:val="00091B4A"/>
    <w:rsid w:val="00091C36"/>
    <w:rsid w:val="00091DF1"/>
    <w:rsid w:val="0009214C"/>
    <w:rsid w:val="000922DD"/>
    <w:rsid w:val="000923F1"/>
    <w:rsid w:val="000925A6"/>
    <w:rsid w:val="00092B87"/>
    <w:rsid w:val="00092BBC"/>
    <w:rsid w:val="00093561"/>
    <w:rsid w:val="000937DD"/>
    <w:rsid w:val="00093833"/>
    <w:rsid w:val="00093C91"/>
    <w:rsid w:val="00093D7E"/>
    <w:rsid w:val="00094194"/>
    <w:rsid w:val="0009453D"/>
    <w:rsid w:val="000945FA"/>
    <w:rsid w:val="00094930"/>
    <w:rsid w:val="00094F2F"/>
    <w:rsid w:val="00094F73"/>
    <w:rsid w:val="00094F7D"/>
    <w:rsid w:val="00095030"/>
    <w:rsid w:val="00095082"/>
    <w:rsid w:val="000959B4"/>
    <w:rsid w:val="00095A18"/>
    <w:rsid w:val="00095B3F"/>
    <w:rsid w:val="00095B57"/>
    <w:rsid w:val="00095F53"/>
    <w:rsid w:val="0009621D"/>
    <w:rsid w:val="00096245"/>
    <w:rsid w:val="00096284"/>
    <w:rsid w:val="0009642E"/>
    <w:rsid w:val="000965F5"/>
    <w:rsid w:val="00096671"/>
    <w:rsid w:val="0009677D"/>
    <w:rsid w:val="00096EBE"/>
    <w:rsid w:val="00096EE0"/>
    <w:rsid w:val="0009754C"/>
    <w:rsid w:val="00097E5F"/>
    <w:rsid w:val="00097FAD"/>
    <w:rsid w:val="000A00A8"/>
    <w:rsid w:val="000A0102"/>
    <w:rsid w:val="000A02E3"/>
    <w:rsid w:val="000A0310"/>
    <w:rsid w:val="000A0374"/>
    <w:rsid w:val="000A0452"/>
    <w:rsid w:val="000A0521"/>
    <w:rsid w:val="000A06C6"/>
    <w:rsid w:val="000A0A3D"/>
    <w:rsid w:val="000A0B82"/>
    <w:rsid w:val="000A0C6F"/>
    <w:rsid w:val="000A0E2B"/>
    <w:rsid w:val="000A0EDE"/>
    <w:rsid w:val="000A14DB"/>
    <w:rsid w:val="000A1825"/>
    <w:rsid w:val="000A1B02"/>
    <w:rsid w:val="000A1BC0"/>
    <w:rsid w:val="000A1EF0"/>
    <w:rsid w:val="000A2400"/>
    <w:rsid w:val="000A2678"/>
    <w:rsid w:val="000A2A24"/>
    <w:rsid w:val="000A2AD2"/>
    <w:rsid w:val="000A2B1C"/>
    <w:rsid w:val="000A2C9E"/>
    <w:rsid w:val="000A313B"/>
    <w:rsid w:val="000A35A5"/>
    <w:rsid w:val="000A3767"/>
    <w:rsid w:val="000A3805"/>
    <w:rsid w:val="000A3851"/>
    <w:rsid w:val="000A3B7D"/>
    <w:rsid w:val="000A3BDD"/>
    <w:rsid w:val="000A412B"/>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C4C"/>
    <w:rsid w:val="000A6E03"/>
    <w:rsid w:val="000A6EDA"/>
    <w:rsid w:val="000A6F68"/>
    <w:rsid w:val="000A6FC1"/>
    <w:rsid w:val="000A7007"/>
    <w:rsid w:val="000A7035"/>
    <w:rsid w:val="000A72BE"/>
    <w:rsid w:val="000A7493"/>
    <w:rsid w:val="000A74B4"/>
    <w:rsid w:val="000A7648"/>
    <w:rsid w:val="000A77A8"/>
    <w:rsid w:val="000A7E2F"/>
    <w:rsid w:val="000B0356"/>
    <w:rsid w:val="000B0361"/>
    <w:rsid w:val="000B05F0"/>
    <w:rsid w:val="000B072D"/>
    <w:rsid w:val="000B0CD9"/>
    <w:rsid w:val="000B0DC0"/>
    <w:rsid w:val="000B10D6"/>
    <w:rsid w:val="000B114A"/>
    <w:rsid w:val="000B1274"/>
    <w:rsid w:val="000B17C7"/>
    <w:rsid w:val="000B17C8"/>
    <w:rsid w:val="000B1812"/>
    <w:rsid w:val="000B18D4"/>
    <w:rsid w:val="000B1FBE"/>
    <w:rsid w:val="000B233A"/>
    <w:rsid w:val="000B24A3"/>
    <w:rsid w:val="000B2857"/>
    <w:rsid w:val="000B28EE"/>
    <w:rsid w:val="000B2FAB"/>
    <w:rsid w:val="000B310A"/>
    <w:rsid w:val="000B32DD"/>
    <w:rsid w:val="000B341B"/>
    <w:rsid w:val="000B34D2"/>
    <w:rsid w:val="000B3B23"/>
    <w:rsid w:val="000B41BA"/>
    <w:rsid w:val="000B4282"/>
    <w:rsid w:val="000B42C4"/>
    <w:rsid w:val="000B4486"/>
    <w:rsid w:val="000B4543"/>
    <w:rsid w:val="000B464C"/>
    <w:rsid w:val="000B475C"/>
    <w:rsid w:val="000B47FE"/>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48E"/>
    <w:rsid w:val="000B7714"/>
    <w:rsid w:val="000B7909"/>
    <w:rsid w:val="000B7B84"/>
    <w:rsid w:val="000B7D6C"/>
    <w:rsid w:val="000B7DA1"/>
    <w:rsid w:val="000B7FA8"/>
    <w:rsid w:val="000B7FB1"/>
    <w:rsid w:val="000C0009"/>
    <w:rsid w:val="000C0738"/>
    <w:rsid w:val="000C076A"/>
    <w:rsid w:val="000C07D5"/>
    <w:rsid w:val="000C0840"/>
    <w:rsid w:val="000C0C99"/>
    <w:rsid w:val="000C0D66"/>
    <w:rsid w:val="000C12CB"/>
    <w:rsid w:val="000C170E"/>
    <w:rsid w:val="000C1B2A"/>
    <w:rsid w:val="000C1BEC"/>
    <w:rsid w:val="000C1E1A"/>
    <w:rsid w:val="000C2316"/>
    <w:rsid w:val="000C23C1"/>
    <w:rsid w:val="000C2512"/>
    <w:rsid w:val="000C2628"/>
    <w:rsid w:val="000C27B3"/>
    <w:rsid w:val="000C288D"/>
    <w:rsid w:val="000C28D0"/>
    <w:rsid w:val="000C28F4"/>
    <w:rsid w:val="000C2DF8"/>
    <w:rsid w:val="000C3CBC"/>
    <w:rsid w:val="000C3D2A"/>
    <w:rsid w:val="000C3F14"/>
    <w:rsid w:val="000C426F"/>
    <w:rsid w:val="000C4475"/>
    <w:rsid w:val="000C44EF"/>
    <w:rsid w:val="000C4942"/>
    <w:rsid w:val="000C4A5F"/>
    <w:rsid w:val="000C4BBB"/>
    <w:rsid w:val="000C4C4A"/>
    <w:rsid w:val="000C4F41"/>
    <w:rsid w:val="000C51F1"/>
    <w:rsid w:val="000C534B"/>
    <w:rsid w:val="000C5653"/>
    <w:rsid w:val="000C5C1E"/>
    <w:rsid w:val="000C5E1C"/>
    <w:rsid w:val="000C5E24"/>
    <w:rsid w:val="000C5E5A"/>
    <w:rsid w:val="000C5EB2"/>
    <w:rsid w:val="000C610E"/>
    <w:rsid w:val="000C62FF"/>
    <w:rsid w:val="000C67EB"/>
    <w:rsid w:val="000C68D9"/>
    <w:rsid w:val="000C6B71"/>
    <w:rsid w:val="000C6C65"/>
    <w:rsid w:val="000C6CE0"/>
    <w:rsid w:val="000C70BE"/>
    <w:rsid w:val="000C747F"/>
    <w:rsid w:val="000C7919"/>
    <w:rsid w:val="000C7AE6"/>
    <w:rsid w:val="000C7B5B"/>
    <w:rsid w:val="000C7E79"/>
    <w:rsid w:val="000C7ED3"/>
    <w:rsid w:val="000D0080"/>
    <w:rsid w:val="000D0295"/>
    <w:rsid w:val="000D059A"/>
    <w:rsid w:val="000D0C18"/>
    <w:rsid w:val="000D0E64"/>
    <w:rsid w:val="000D0EC3"/>
    <w:rsid w:val="000D0F62"/>
    <w:rsid w:val="000D1079"/>
    <w:rsid w:val="000D12CF"/>
    <w:rsid w:val="000D13AF"/>
    <w:rsid w:val="000D1A84"/>
    <w:rsid w:val="000D1CCA"/>
    <w:rsid w:val="000D1E05"/>
    <w:rsid w:val="000D201E"/>
    <w:rsid w:val="000D2216"/>
    <w:rsid w:val="000D22AC"/>
    <w:rsid w:val="000D23D0"/>
    <w:rsid w:val="000D24E8"/>
    <w:rsid w:val="000D2623"/>
    <w:rsid w:val="000D2A53"/>
    <w:rsid w:val="000D2BB2"/>
    <w:rsid w:val="000D2D13"/>
    <w:rsid w:val="000D2E56"/>
    <w:rsid w:val="000D363E"/>
    <w:rsid w:val="000D3E03"/>
    <w:rsid w:val="000D3FDB"/>
    <w:rsid w:val="000D4272"/>
    <w:rsid w:val="000D42BD"/>
    <w:rsid w:val="000D4668"/>
    <w:rsid w:val="000D46A5"/>
    <w:rsid w:val="000D4A8C"/>
    <w:rsid w:val="000D4BA0"/>
    <w:rsid w:val="000D4C54"/>
    <w:rsid w:val="000D4DA2"/>
    <w:rsid w:val="000D4DD3"/>
    <w:rsid w:val="000D4F54"/>
    <w:rsid w:val="000D5032"/>
    <w:rsid w:val="000D5397"/>
    <w:rsid w:val="000D5540"/>
    <w:rsid w:val="000D55AF"/>
    <w:rsid w:val="000D59FB"/>
    <w:rsid w:val="000D5A62"/>
    <w:rsid w:val="000D5F51"/>
    <w:rsid w:val="000D629A"/>
    <w:rsid w:val="000D6ABA"/>
    <w:rsid w:val="000D6DEC"/>
    <w:rsid w:val="000D6E23"/>
    <w:rsid w:val="000D6FE1"/>
    <w:rsid w:val="000D709F"/>
    <w:rsid w:val="000D714F"/>
    <w:rsid w:val="000D74F5"/>
    <w:rsid w:val="000D75CA"/>
    <w:rsid w:val="000D7650"/>
    <w:rsid w:val="000D7922"/>
    <w:rsid w:val="000D7976"/>
    <w:rsid w:val="000D7B4C"/>
    <w:rsid w:val="000D7F8D"/>
    <w:rsid w:val="000E03ED"/>
    <w:rsid w:val="000E04CF"/>
    <w:rsid w:val="000E0931"/>
    <w:rsid w:val="000E0C67"/>
    <w:rsid w:val="000E0D55"/>
    <w:rsid w:val="000E11A6"/>
    <w:rsid w:val="000E122E"/>
    <w:rsid w:val="000E16DC"/>
    <w:rsid w:val="000E1964"/>
    <w:rsid w:val="000E1E28"/>
    <w:rsid w:val="000E208E"/>
    <w:rsid w:val="000E21D7"/>
    <w:rsid w:val="000E24F7"/>
    <w:rsid w:val="000E25C1"/>
    <w:rsid w:val="000E27CA"/>
    <w:rsid w:val="000E2863"/>
    <w:rsid w:val="000E2A34"/>
    <w:rsid w:val="000E2EAB"/>
    <w:rsid w:val="000E2F09"/>
    <w:rsid w:val="000E2F83"/>
    <w:rsid w:val="000E33EF"/>
    <w:rsid w:val="000E36DA"/>
    <w:rsid w:val="000E3904"/>
    <w:rsid w:val="000E3A5B"/>
    <w:rsid w:val="000E3A72"/>
    <w:rsid w:val="000E3BEF"/>
    <w:rsid w:val="000E3C5F"/>
    <w:rsid w:val="000E3D18"/>
    <w:rsid w:val="000E400D"/>
    <w:rsid w:val="000E46B3"/>
    <w:rsid w:val="000E4922"/>
    <w:rsid w:val="000E4CA1"/>
    <w:rsid w:val="000E4DF1"/>
    <w:rsid w:val="000E4EC5"/>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9D3"/>
    <w:rsid w:val="000E7CC7"/>
    <w:rsid w:val="000E7E57"/>
    <w:rsid w:val="000F00F0"/>
    <w:rsid w:val="000F03B5"/>
    <w:rsid w:val="000F04CA"/>
    <w:rsid w:val="000F0572"/>
    <w:rsid w:val="000F090B"/>
    <w:rsid w:val="000F0A1E"/>
    <w:rsid w:val="000F0ACD"/>
    <w:rsid w:val="000F0C35"/>
    <w:rsid w:val="000F0D5B"/>
    <w:rsid w:val="000F0DEB"/>
    <w:rsid w:val="000F110A"/>
    <w:rsid w:val="000F1367"/>
    <w:rsid w:val="000F163F"/>
    <w:rsid w:val="000F169A"/>
    <w:rsid w:val="000F16A1"/>
    <w:rsid w:val="000F16A6"/>
    <w:rsid w:val="000F18AC"/>
    <w:rsid w:val="000F1BBC"/>
    <w:rsid w:val="000F2349"/>
    <w:rsid w:val="000F2695"/>
    <w:rsid w:val="000F26C0"/>
    <w:rsid w:val="000F26F8"/>
    <w:rsid w:val="000F2846"/>
    <w:rsid w:val="000F2F41"/>
    <w:rsid w:val="000F2FCE"/>
    <w:rsid w:val="000F2FE7"/>
    <w:rsid w:val="000F32F9"/>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0DF"/>
    <w:rsid w:val="000F5379"/>
    <w:rsid w:val="000F54FD"/>
    <w:rsid w:val="000F55C5"/>
    <w:rsid w:val="000F58B5"/>
    <w:rsid w:val="000F5A0E"/>
    <w:rsid w:val="000F5A4E"/>
    <w:rsid w:val="000F5C39"/>
    <w:rsid w:val="000F5C44"/>
    <w:rsid w:val="000F6493"/>
    <w:rsid w:val="000F656E"/>
    <w:rsid w:val="000F66F9"/>
    <w:rsid w:val="000F68E1"/>
    <w:rsid w:val="000F6976"/>
    <w:rsid w:val="000F6BAF"/>
    <w:rsid w:val="000F6D48"/>
    <w:rsid w:val="000F6F29"/>
    <w:rsid w:val="000F6F77"/>
    <w:rsid w:val="000F70FA"/>
    <w:rsid w:val="000F710D"/>
    <w:rsid w:val="000F7117"/>
    <w:rsid w:val="000F717C"/>
    <w:rsid w:val="000F73FC"/>
    <w:rsid w:val="000F76DB"/>
    <w:rsid w:val="000F76F3"/>
    <w:rsid w:val="000F7743"/>
    <w:rsid w:val="000F7BB6"/>
    <w:rsid w:val="000F7BC4"/>
    <w:rsid w:val="0010024F"/>
    <w:rsid w:val="00100806"/>
    <w:rsid w:val="0010091F"/>
    <w:rsid w:val="00100962"/>
    <w:rsid w:val="00100B53"/>
    <w:rsid w:val="00100CFE"/>
    <w:rsid w:val="00100D7A"/>
    <w:rsid w:val="0010117E"/>
    <w:rsid w:val="00101187"/>
    <w:rsid w:val="001016A5"/>
    <w:rsid w:val="00101875"/>
    <w:rsid w:val="001018F6"/>
    <w:rsid w:val="00101920"/>
    <w:rsid w:val="00101B4C"/>
    <w:rsid w:val="00101C74"/>
    <w:rsid w:val="00101D75"/>
    <w:rsid w:val="0010243F"/>
    <w:rsid w:val="001026C2"/>
    <w:rsid w:val="00102783"/>
    <w:rsid w:val="001027F4"/>
    <w:rsid w:val="00102BF1"/>
    <w:rsid w:val="00102F39"/>
    <w:rsid w:val="00103365"/>
    <w:rsid w:val="001034C2"/>
    <w:rsid w:val="00103665"/>
    <w:rsid w:val="00104160"/>
    <w:rsid w:val="0010427A"/>
    <w:rsid w:val="00104361"/>
    <w:rsid w:val="0010444F"/>
    <w:rsid w:val="00104531"/>
    <w:rsid w:val="00104828"/>
    <w:rsid w:val="00104A6D"/>
    <w:rsid w:val="00104B83"/>
    <w:rsid w:val="00105039"/>
    <w:rsid w:val="00105210"/>
    <w:rsid w:val="001052AA"/>
    <w:rsid w:val="001053F5"/>
    <w:rsid w:val="00105717"/>
    <w:rsid w:val="00105823"/>
    <w:rsid w:val="00105864"/>
    <w:rsid w:val="00105D38"/>
    <w:rsid w:val="00105E66"/>
    <w:rsid w:val="0010604B"/>
    <w:rsid w:val="001062FB"/>
    <w:rsid w:val="001067E0"/>
    <w:rsid w:val="00106B6A"/>
    <w:rsid w:val="00106DCA"/>
    <w:rsid w:val="00106F76"/>
    <w:rsid w:val="0010719E"/>
    <w:rsid w:val="0010733E"/>
    <w:rsid w:val="001077D5"/>
    <w:rsid w:val="00107F37"/>
    <w:rsid w:val="00110217"/>
    <w:rsid w:val="00110462"/>
    <w:rsid w:val="001105D7"/>
    <w:rsid w:val="001105DF"/>
    <w:rsid w:val="00110737"/>
    <w:rsid w:val="00110B01"/>
    <w:rsid w:val="00110B3E"/>
    <w:rsid w:val="00110B48"/>
    <w:rsid w:val="00110DFF"/>
    <w:rsid w:val="00110E7C"/>
    <w:rsid w:val="00111124"/>
    <w:rsid w:val="00111141"/>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2E4"/>
    <w:rsid w:val="00115596"/>
    <w:rsid w:val="00115D0D"/>
    <w:rsid w:val="00116399"/>
    <w:rsid w:val="00116445"/>
    <w:rsid w:val="001164AD"/>
    <w:rsid w:val="001168E4"/>
    <w:rsid w:val="0011692F"/>
    <w:rsid w:val="00116A00"/>
    <w:rsid w:val="00116C1A"/>
    <w:rsid w:val="00117121"/>
    <w:rsid w:val="00117148"/>
    <w:rsid w:val="00117445"/>
    <w:rsid w:val="00117884"/>
    <w:rsid w:val="0011799F"/>
    <w:rsid w:val="001179FB"/>
    <w:rsid w:val="00117ADC"/>
    <w:rsid w:val="00117E11"/>
    <w:rsid w:val="00117EC9"/>
    <w:rsid w:val="0012046A"/>
    <w:rsid w:val="00120626"/>
    <w:rsid w:val="001206DC"/>
    <w:rsid w:val="0012070F"/>
    <w:rsid w:val="001207A4"/>
    <w:rsid w:val="00120956"/>
    <w:rsid w:val="00120C4A"/>
    <w:rsid w:val="00120D24"/>
    <w:rsid w:val="00120D98"/>
    <w:rsid w:val="00120E97"/>
    <w:rsid w:val="00121040"/>
    <w:rsid w:val="0012111D"/>
    <w:rsid w:val="00121776"/>
    <w:rsid w:val="00121D08"/>
    <w:rsid w:val="00121DE0"/>
    <w:rsid w:val="00122525"/>
    <w:rsid w:val="001228FD"/>
    <w:rsid w:val="00122904"/>
    <w:rsid w:val="001229E4"/>
    <w:rsid w:val="00122BE1"/>
    <w:rsid w:val="00123604"/>
    <w:rsid w:val="00123641"/>
    <w:rsid w:val="001236F9"/>
    <w:rsid w:val="001239AC"/>
    <w:rsid w:val="00123D9F"/>
    <w:rsid w:val="00123FB0"/>
    <w:rsid w:val="001241E9"/>
    <w:rsid w:val="0012431C"/>
    <w:rsid w:val="001245E1"/>
    <w:rsid w:val="00124912"/>
    <w:rsid w:val="00124AF0"/>
    <w:rsid w:val="00124CD5"/>
    <w:rsid w:val="00125421"/>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92"/>
    <w:rsid w:val="00126CB6"/>
    <w:rsid w:val="00126CBC"/>
    <w:rsid w:val="00126F18"/>
    <w:rsid w:val="00126F9E"/>
    <w:rsid w:val="001274A4"/>
    <w:rsid w:val="0012785E"/>
    <w:rsid w:val="0012788A"/>
    <w:rsid w:val="0012788B"/>
    <w:rsid w:val="00127BAB"/>
    <w:rsid w:val="001300AE"/>
    <w:rsid w:val="00130198"/>
    <w:rsid w:val="0013047C"/>
    <w:rsid w:val="00130684"/>
    <w:rsid w:val="001306DB"/>
    <w:rsid w:val="00130954"/>
    <w:rsid w:val="001309B5"/>
    <w:rsid w:val="00130C92"/>
    <w:rsid w:val="00130FB6"/>
    <w:rsid w:val="0013104B"/>
    <w:rsid w:val="0013107A"/>
    <w:rsid w:val="001310EB"/>
    <w:rsid w:val="0013115B"/>
    <w:rsid w:val="001312FA"/>
    <w:rsid w:val="00131780"/>
    <w:rsid w:val="00131AB4"/>
    <w:rsid w:val="00132047"/>
    <w:rsid w:val="00132802"/>
    <w:rsid w:val="00132912"/>
    <w:rsid w:val="00132CA1"/>
    <w:rsid w:val="00132EC8"/>
    <w:rsid w:val="00133021"/>
    <w:rsid w:val="00133114"/>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13A"/>
    <w:rsid w:val="0013738C"/>
    <w:rsid w:val="00137770"/>
    <w:rsid w:val="001379B8"/>
    <w:rsid w:val="00137DAF"/>
    <w:rsid w:val="001400DB"/>
    <w:rsid w:val="001405A4"/>
    <w:rsid w:val="00140945"/>
    <w:rsid w:val="00140A28"/>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7F"/>
    <w:rsid w:val="00142CBC"/>
    <w:rsid w:val="00142CF4"/>
    <w:rsid w:val="00142D50"/>
    <w:rsid w:val="00143088"/>
    <w:rsid w:val="001436CB"/>
    <w:rsid w:val="001437A2"/>
    <w:rsid w:val="00143A54"/>
    <w:rsid w:val="00143C28"/>
    <w:rsid w:val="00143E6A"/>
    <w:rsid w:val="00143EF5"/>
    <w:rsid w:val="001442B0"/>
    <w:rsid w:val="001443F5"/>
    <w:rsid w:val="001447D2"/>
    <w:rsid w:val="00144BD0"/>
    <w:rsid w:val="00144E14"/>
    <w:rsid w:val="00144E26"/>
    <w:rsid w:val="001450C1"/>
    <w:rsid w:val="001451F5"/>
    <w:rsid w:val="00145544"/>
    <w:rsid w:val="001455A6"/>
    <w:rsid w:val="0014570A"/>
    <w:rsid w:val="00146265"/>
    <w:rsid w:val="0014664C"/>
    <w:rsid w:val="00146953"/>
    <w:rsid w:val="00146DB6"/>
    <w:rsid w:val="00147005"/>
    <w:rsid w:val="0014762D"/>
    <w:rsid w:val="00147998"/>
    <w:rsid w:val="00147AAE"/>
    <w:rsid w:val="00147B6E"/>
    <w:rsid w:val="00147D58"/>
    <w:rsid w:val="00150297"/>
    <w:rsid w:val="00150419"/>
    <w:rsid w:val="001507D0"/>
    <w:rsid w:val="001508D0"/>
    <w:rsid w:val="001509C3"/>
    <w:rsid w:val="001509D4"/>
    <w:rsid w:val="00150D66"/>
    <w:rsid w:val="00150E4A"/>
    <w:rsid w:val="001512C3"/>
    <w:rsid w:val="001515BB"/>
    <w:rsid w:val="001515CB"/>
    <w:rsid w:val="00151608"/>
    <w:rsid w:val="001517F8"/>
    <w:rsid w:val="0015198D"/>
    <w:rsid w:val="001519AE"/>
    <w:rsid w:val="001519CE"/>
    <w:rsid w:val="00151C0B"/>
    <w:rsid w:val="00151C2E"/>
    <w:rsid w:val="00152332"/>
    <w:rsid w:val="0015234F"/>
    <w:rsid w:val="001526CD"/>
    <w:rsid w:val="0015286A"/>
    <w:rsid w:val="001528B1"/>
    <w:rsid w:val="00152A58"/>
    <w:rsid w:val="00152C98"/>
    <w:rsid w:val="00152E66"/>
    <w:rsid w:val="001533EE"/>
    <w:rsid w:val="00153400"/>
    <w:rsid w:val="001534A4"/>
    <w:rsid w:val="001534D7"/>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96B"/>
    <w:rsid w:val="00156F59"/>
    <w:rsid w:val="00157078"/>
    <w:rsid w:val="001572F1"/>
    <w:rsid w:val="00157729"/>
    <w:rsid w:val="00157A56"/>
    <w:rsid w:val="00157CB1"/>
    <w:rsid w:val="00157EE4"/>
    <w:rsid w:val="00157F7E"/>
    <w:rsid w:val="00160143"/>
    <w:rsid w:val="0016089E"/>
    <w:rsid w:val="00160CEB"/>
    <w:rsid w:val="00160D4F"/>
    <w:rsid w:val="00160D5B"/>
    <w:rsid w:val="00160D92"/>
    <w:rsid w:val="00160DF8"/>
    <w:rsid w:val="00161046"/>
    <w:rsid w:val="001611C7"/>
    <w:rsid w:val="00161261"/>
    <w:rsid w:val="00161E76"/>
    <w:rsid w:val="00162022"/>
    <w:rsid w:val="00162144"/>
    <w:rsid w:val="0016218B"/>
    <w:rsid w:val="001622DB"/>
    <w:rsid w:val="001623B7"/>
    <w:rsid w:val="001624EE"/>
    <w:rsid w:val="001625FE"/>
    <w:rsid w:val="00162670"/>
    <w:rsid w:val="0016268A"/>
    <w:rsid w:val="001627B3"/>
    <w:rsid w:val="00162DC4"/>
    <w:rsid w:val="00162FC7"/>
    <w:rsid w:val="001631E6"/>
    <w:rsid w:val="00163993"/>
    <w:rsid w:val="00163EF5"/>
    <w:rsid w:val="00164082"/>
    <w:rsid w:val="001644B8"/>
    <w:rsid w:val="00164608"/>
    <w:rsid w:val="001648C7"/>
    <w:rsid w:val="001648CE"/>
    <w:rsid w:val="00164910"/>
    <w:rsid w:val="00164F19"/>
    <w:rsid w:val="001651D8"/>
    <w:rsid w:val="0016554A"/>
    <w:rsid w:val="001656AF"/>
    <w:rsid w:val="001656BD"/>
    <w:rsid w:val="00165789"/>
    <w:rsid w:val="00165907"/>
    <w:rsid w:val="001659FF"/>
    <w:rsid w:val="00165F9C"/>
    <w:rsid w:val="001661D6"/>
    <w:rsid w:val="00166684"/>
    <w:rsid w:val="0016697C"/>
    <w:rsid w:val="00166AF2"/>
    <w:rsid w:val="00166D1C"/>
    <w:rsid w:val="00166EC4"/>
    <w:rsid w:val="00167033"/>
    <w:rsid w:val="001670E7"/>
    <w:rsid w:val="00167103"/>
    <w:rsid w:val="00167358"/>
    <w:rsid w:val="001675A1"/>
    <w:rsid w:val="00167880"/>
    <w:rsid w:val="00170282"/>
    <w:rsid w:val="0017040A"/>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056"/>
    <w:rsid w:val="00172AAE"/>
    <w:rsid w:val="00172D38"/>
    <w:rsid w:val="00172E96"/>
    <w:rsid w:val="00172EE1"/>
    <w:rsid w:val="00172F82"/>
    <w:rsid w:val="00173206"/>
    <w:rsid w:val="0017342D"/>
    <w:rsid w:val="001734B6"/>
    <w:rsid w:val="001736EB"/>
    <w:rsid w:val="00173A91"/>
    <w:rsid w:val="00173BBF"/>
    <w:rsid w:val="00173C0D"/>
    <w:rsid w:val="00173CB8"/>
    <w:rsid w:val="00173D62"/>
    <w:rsid w:val="00173F6F"/>
    <w:rsid w:val="0017410F"/>
    <w:rsid w:val="0017413E"/>
    <w:rsid w:val="001741B3"/>
    <w:rsid w:val="00174341"/>
    <w:rsid w:val="00174374"/>
    <w:rsid w:val="00174526"/>
    <w:rsid w:val="0017479C"/>
    <w:rsid w:val="00174A48"/>
    <w:rsid w:val="00174AE7"/>
    <w:rsid w:val="00174BE7"/>
    <w:rsid w:val="00174CE0"/>
    <w:rsid w:val="00175708"/>
    <w:rsid w:val="00175742"/>
    <w:rsid w:val="0017578E"/>
    <w:rsid w:val="00175818"/>
    <w:rsid w:val="00175B7D"/>
    <w:rsid w:val="00175C4B"/>
    <w:rsid w:val="00175D66"/>
    <w:rsid w:val="00175DD8"/>
    <w:rsid w:val="0017625C"/>
    <w:rsid w:val="001762F4"/>
    <w:rsid w:val="0017689E"/>
    <w:rsid w:val="00176A9B"/>
    <w:rsid w:val="00176CB1"/>
    <w:rsid w:val="00176FA4"/>
    <w:rsid w:val="00176FCD"/>
    <w:rsid w:val="00177036"/>
    <w:rsid w:val="001771A7"/>
    <w:rsid w:val="00177214"/>
    <w:rsid w:val="00177444"/>
    <w:rsid w:val="001775F5"/>
    <w:rsid w:val="0017791D"/>
    <w:rsid w:val="00177B4F"/>
    <w:rsid w:val="00177C5E"/>
    <w:rsid w:val="00177DA4"/>
    <w:rsid w:val="0018026C"/>
    <w:rsid w:val="00180550"/>
    <w:rsid w:val="001808B9"/>
    <w:rsid w:val="00180949"/>
    <w:rsid w:val="00180DC6"/>
    <w:rsid w:val="00180E47"/>
    <w:rsid w:val="00181100"/>
    <w:rsid w:val="00181559"/>
    <w:rsid w:val="0018178E"/>
    <w:rsid w:val="00181F24"/>
    <w:rsid w:val="0018211A"/>
    <w:rsid w:val="001826AB"/>
    <w:rsid w:val="001826E7"/>
    <w:rsid w:val="00182850"/>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4C4"/>
    <w:rsid w:val="00187551"/>
    <w:rsid w:val="00187887"/>
    <w:rsid w:val="00187B5B"/>
    <w:rsid w:val="00187CF5"/>
    <w:rsid w:val="00187ED6"/>
    <w:rsid w:val="001902F8"/>
    <w:rsid w:val="001905BA"/>
    <w:rsid w:val="001909EA"/>
    <w:rsid w:val="00190D1A"/>
    <w:rsid w:val="00190DB4"/>
    <w:rsid w:val="00190F73"/>
    <w:rsid w:val="001910DE"/>
    <w:rsid w:val="0019131C"/>
    <w:rsid w:val="0019149C"/>
    <w:rsid w:val="001915B5"/>
    <w:rsid w:val="00191DC6"/>
    <w:rsid w:val="00191E33"/>
    <w:rsid w:val="00192054"/>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DC6"/>
    <w:rsid w:val="00194332"/>
    <w:rsid w:val="001943F9"/>
    <w:rsid w:val="00194AB2"/>
    <w:rsid w:val="00194AEC"/>
    <w:rsid w:val="00194CF8"/>
    <w:rsid w:val="00194D43"/>
    <w:rsid w:val="00194E83"/>
    <w:rsid w:val="00194F7C"/>
    <w:rsid w:val="00194FCB"/>
    <w:rsid w:val="00195110"/>
    <w:rsid w:val="001951C1"/>
    <w:rsid w:val="001952BE"/>
    <w:rsid w:val="00195A1D"/>
    <w:rsid w:val="00195AFF"/>
    <w:rsid w:val="00195B00"/>
    <w:rsid w:val="00195CE9"/>
    <w:rsid w:val="00195E1D"/>
    <w:rsid w:val="001964FB"/>
    <w:rsid w:val="001965F9"/>
    <w:rsid w:val="001965FD"/>
    <w:rsid w:val="001967D6"/>
    <w:rsid w:val="001969C1"/>
    <w:rsid w:val="00196A63"/>
    <w:rsid w:val="00196B8E"/>
    <w:rsid w:val="00196C5A"/>
    <w:rsid w:val="00197466"/>
    <w:rsid w:val="0019797C"/>
    <w:rsid w:val="00197B22"/>
    <w:rsid w:val="001A018C"/>
    <w:rsid w:val="001A0A35"/>
    <w:rsid w:val="001A0C69"/>
    <w:rsid w:val="001A0D2A"/>
    <w:rsid w:val="001A1272"/>
    <w:rsid w:val="001A13C3"/>
    <w:rsid w:val="001A17CD"/>
    <w:rsid w:val="001A1AB2"/>
    <w:rsid w:val="001A1C26"/>
    <w:rsid w:val="001A1C47"/>
    <w:rsid w:val="001A1FE9"/>
    <w:rsid w:val="001A27C6"/>
    <w:rsid w:val="001A3185"/>
    <w:rsid w:val="001A3289"/>
    <w:rsid w:val="001A37A2"/>
    <w:rsid w:val="001A37F8"/>
    <w:rsid w:val="001A3906"/>
    <w:rsid w:val="001A3BE5"/>
    <w:rsid w:val="001A4087"/>
    <w:rsid w:val="001A418A"/>
    <w:rsid w:val="001A42FC"/>
    <w:rsid w:val="001A456F"/>
    <w:rsid w:val="001A4FB4"/>
    <w:rsid w:val="001A51E7"/>
    <w:rsid w:val="001A54DB"/>
    <w:rsid w:val="001A5785"/>
    <w:rsid w:val="001A5CD5"/>
    <w:rsid w:val="001A5CF7"/>
    <w:rsid w:val="001A5DFD"/>
    <w:rsid w:val="001A5F4E"/>
    <w:rsid w:val="001A6BAC"/>
    <w:rsid w:val="001A6DCC"/>
    <w:rsid w:val="001A718D"/>
    <w:rsid w:val="001A71FB"/>
    <w:rsid w:val="001A7691"/>
    <w:rsid w:val="001A76D5"/>
    <w:rsid w:val="001A780C"/>
    <w:rsid w:val="001A7A85"/>
    <w:rsid w:val="001A7D2B"/>
    <w:rsid w:val="001B03B1"/>
    <w:rsid w:val="001B03C7"/>
    <w:rsid w:val="001B06E9"/>
    <w:rsid w:val="001B0788"/>
    <w:rsid w:val="001B097E"/>
    <w:rsid w:val="001B0B1A"/>
    <w:rsid w:val="001B1150"/>
    <w:rsid w:val="001B11C7"/>
    <w:rsid w:val="001B13A2"/>
    <w:rsid w:val="001B13C3"/>
    <w:rsid w:val="001B2044"/>
    <w:rsid w:val="001B2179"/>
    <w:rsid w:val="001B246B"/>
    <w:rsid w:val="001B2633"/>
    <w:rsid w:val="001B281B"/>
    <w:rsid w:val="001B2898"/>
    <w:rsid w:val="001B2AE8"/>
    <w:rsid w:val="001B3120"/>
    <w:rsid w:val="001B31F9"/>
    <w:rsid w:val="001B3253"/>
    <w:rsid w:val="001B35A2"/>
    <w:rsid w:val="001B381B"/>
    <w:rsid w:val="001B38FD"/>
    <w:rsid w:val="001B3917"/>
    <w:rsid w:val="001B39FF"/>
    <w:rsid w:val="001B3B17"/>
    <w:rsid w:val="001B3D6C"/>
    <w:rsid w:val="001B3E07"/>
    <w:rsid w:val="001B4368"/>
    <w:rsid w:val="001B4401"/>
    <w:rsid w:val="001B47CF"/>
    <w:rsid w:val="001B4A89"/>
    <w:rsid w:val="001B4B6A"/>
    <w:rsid w:val="001B4B84"/>
    <w:rsid w:val="001B4D00"/>
    <w:rsid w:val="001B4D7E"/>
    <w:rsid w:val="001B5062"/>
    <w:rsid w:val="001B5087"/>
    <w:rsid w:val="001B51CC"/>
    <w:rsid w:val="001B51E9"/>
    <w:rsid w:val="001B535B"/>
    <w:rsid w:val="001B56A1"/>
    <w:rsid w:val="001B5AB4"/>
    <w:rsid w:val="001B5D99"/>
    <w:rsid w:val="001B5DB6"/>
    <w:rsid w:val="001B5E79"/>
    <w:rsid w:val="001B62FD"/>
    <w:rsid w:val="001B66FC"/>
    <w:rsid w:val="001B67C2"/>
    <w:rsid w:val="001B6932"/>
    <w:rsid w:val="001B6B92"/>
    <w:rsid w:val="001B6C80"/>
    <w:rsid w:val="001B6EC1"/>
    <w:rsid w:val="001B6F38"/>
    <w:rsid w:val="001B6F72"/>
    <w:rsid w:val="001B72B6"/>
    <w:rsid w:val="001B74C4"/>
    <w:rsid w:val="001B7583"/>
    <w:rsid w:val="001B762A"/>
    <w:rsid w:val="001B7786"/>
    <w:rsid w:val="001B7908"/>
    <w:rsid w:val="001B7A59"/>
    <w:rsid w:val="001B7C3D"/>
    <w:rsid w:val="001C01C9"/>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F0"/>
    <w:rsid w:val="001C2653"/>
    <w:rsid w:val="001C3116"/>
    <w:rsid w:val="001C3185"/>
    <w:rsid w:val="001C319D"/>
    <w:rsid w:val="001C33D1"/>
    <w:rsid w:val="001C34FB"/>
    <w:rsid w:val="001C35C4"/>
    <w:rsid w:val="001C3817"/>
    <w:rsid w:val="001C384F"/>
    <w:rsid w:val="001C3AA6"/>
    <w:rsid w:val="001C3AB1"/>
    <w:rsid w:val="001C3F3F"/>
    <w:rsid w:val="001C4179"/>
    <w:rsid w:val="001C41E3"/>
    <w:rsid w:val="001C423C"/>
    <w:rsid w:val="001C479F"/>
    <w:rsid w:val="001C4BC9"/>
    <w:rsid w:val="001C4D15"/>
    <w:rsid w:val="001C4DD1"/>
    <w:rsid w:val="001C4E14"/>
    <w:rsid w:val="001C537C"/>
    <w:rsid w:val="001C5A57"/>
    <w:rsid w:val="001C5D0E"/>
    <w:rsid w:val="001C5E34"/>
    <w:rsid w:val="001C62D1"/>
    <w:rsid w:val="001C6379"/>
    <w:rsid w:val="001C6ED9"/>
    <w:rsid w:val="001C7346"/>
    <w:rsid w:val="001C73A0"/>
    <w:rsid w:val="001C73AD"/>
    <w:rsid w:val="001C75F7"/>
    <w:rsid w:val="001C7D3B"/>
    <w:rsid w:val="001D0512"/>
    <w:rsid w:val="001D0522"/>
    <w:rsid w:val="001D0563"/>
    <w:rsid w:val="001D0952"/>
    <w:rsid w:val="001D0A41"/>
    <w:rsid w:val="001D0BA5"/>
    <w:rsid w:val="001D0D2E"/>
    <w:rsid w:val="001D0E52"/>
    <w:rsid w:val="001D0F03"/>
    <w:rsid w:val="001D10CC"/>
    <w:rsid w:val="001D1489"/>
    <w:rsid w:val="001D15F9"/>
    <w:rsid w:val="001D196C"/>
    <w:rsid w:val="001D1D02"/>
    <w:rsid w:val="001D217E"/>
    <w:rsid w:val="001D254E"/>
    <w:rsid w:val="001D2660"/>
    <w:rsid w:val="001D318B"/>
    <w:rsid w:val="001D3264"/>
    <w:rsid w:val="001D3399"/>
    <w:rsid w:val="001D34F8"/>
    <w:rsid w:val="001D3810"/>
    <w:rsid w:val="001D3A9E"/>
    <w:rsid w:val="001D3ACB"/>
    <w:rsid w:val="001D3B5A"/>
    <w:rsid w:val="001D3BFA"/>
    <w:rsid w:val="001D3C88"/>
    <w:rsid w:val="001D3CB9"/>
    <w:rsid w:val="001D3CF9"/>
    <w:rsid w:val="001D3D60"/>
    <w:rsid w:val="001D3DBD"/>
    <w:rsid w:val="001D40DF"/>
    <w:rsid w:val="001D4117"/>
    <w:rsid w:val="001D41CD"/>
    <w:rsid w:val="001D4243"/>
    <w:rsid w:val="001D42F4"/>
    <w:rsid w:val="001D4434"/>
    <w:rsid w:val="001D461B"/>
    <w:rsid w:val="001D4CD0"/>
    <w:rsid w:val="001D4CDE"/>
    <w:rsid w:val="001D4E8C"/>
    <w:rsid w:val="001D50F2"/>
    <w:rsid w:val="001D512A"/>
    <w:rsid w:val="001D5624"/>
    <w:rsid w:val="001D56D0"/>
    <w:rsid w:val="001D57CF"/>
    <w:rsid w:val="001D59B3"/>
    <w:rsid w:val="001D5B14"/>
    <w:rsid w:val="001D5BAD"/>
    <w:rsid w:val="001D5D1A"/>
    <w:rsid w:val="001D5D82"/>
    <w:rsid w:val="001D5F33"/>
    <w:rsid w:val="001D60C9"/>
    <w:rsid w:val="001D6523"/>
    <w:rsid w:val="001D66B1"/>
    <w:rsid w:val="001D69AE"/>
    <w:rsid w:val="001D7199"/>
    <w:rsid w:val="001D7233"/>
    <w:rsid w:val="001D72A1"/>
    <w:rsid w:val="001D731F"/>
    <w:rsid w:val="001D7692"/>
    <w:rsid w:val="001D7829"/>
    <w:rsid w:val="001D791D"/>
    <w:rsid w:val="001D794E"/>
    <w:rsid w:val="001E0312"/>
    <w:rsid w:val="001E090D"/>
    <w:rsid w:val="001E0A06"/>
    <w:rsid w:val="001E0B18"/>
    <w:rsid w:val="001E0F3A"/>
    <w:rsid w:val="001E0F45"/>
    <w:rsid w:val="001E0FD4"/>
    <w:rsid w:val="001E11A5"/>
    <w:rsid w:val="001E13E7"/>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34"/>
    <w:rsid w:val="001E30D1"/>
    <w:rsid w:val="001E3331"/>
    <w:rsid w:val="001E333D"/>
    <w:rsid w:val="001E3353"/>
    <w:rsid w:val="001E348A"/>
    <w:rsid w:val="001E3581"/>
    <w:rsid w:val="001E3866"/>
    <w:rsid w:val="001E3921"/>
    <w:rsid w:val="001E3AB3"/>
    <w:rsid w:val="001E3DF9"/>
    <w:rsid w:val="001E43A8"/>
    <w:rsid w:val="001E4C74"/>
    <w:rsid w:val="001E4D45"/>
    <w:rsid w:val="001E4F55"/>
    <w:rsid w:val="001E51F0"/>
    <w:rsid w:val="001E5649"/>
    <w:rsid w:val="001E5935"/>
    <w:rsid w:val="001E5A04"/>
    <w:rsid w:val="001E5C1F"/>
    <w:rsid w:val="001E5CA6"/>
    <w:rsid w:val="001E5CD1"/>
    <w:rsid w:val="001E5D97"/>
    <w:rsid w:val="001E6050"/>
    <w:rsid w:val="001E60B6"/>
    <w:rsid w:val="001E61BF"/>
    <w:rsid w:val="001E6274"/>
    <w:rsid w:val="001E6285"/>
    <w:rsid w:val="001E62E9"/>
    <w:rsid w:val="001E6656"/>
    <w:rsid w:val="001E672D"/>
    <w:rsid w:val="001E693E"/>
    <w:rsid w:val="001E6AC8"/>
    <w:rsid w:val="001E6CD1"/>
    <w:rsid w:val="001E6FA2"/>
    <w:rsid w:val="001E7146"/>
    <w:rsid w:val="001E71AC"/>
    <w:rsid w:val="001E7461"/>
    <w:rsid w:val="001E783B"/>
    <w:rsid w:val="001E7EFA"/>
    <w:rsid w:val="001F006D"/>
    <w:rsid w:val="001F01EF"/>
    <w:rsid w:val="001F056E"/>
    <w:rsid w:val="001F0654"/>
    <w:rsid w:val="001F068D"/>
    <w:rsid w:val="001F09DE"/>
    <w:rsid w:val="001F0B2D"/>
    <w:rsid w:val="001F0C18"/>
    <w:rsid w:val="001F0E3B"/>
    <w:rsid w:val="001F0F1B"/>
    <w:rsid w:val="001F0F66"/>
    <w:rsid w:val="001F1403"/>
    <w:rsid w:val="001F14E1"/>
    <w:rsid w:val="001F14E5"/>
    <w:rsid w:val="001F1793"/>
    <w:rsid w:val="001F18C6"/>
    <w:rsid w:val="001F1E79"/>
    <w:rsid w:val="001F2024"/>
    <w:rsid w:val="001F2206"/>
    <w:rsid w:val="001F2DE2"/>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D5"/>
    <w:rsid w:val="001F6111"/>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E95"/>
    <w:rsid w:val="00200F78"/>
    <w:rsid w:val="0020106E"/>
    <w:rsid w:val="002012E9"/>
    <w:rsid w:val="0020154B"/>
    <w:rsid w:val="0020197B"/>
    <w:rsid w:val="002020A2"/>
    <w:rsid w:val="0020226D"/>
    <w:rsid w:val="00202312"/>
    <w:rsid w:val="00202461"/>
    <w:rsid w:val="002027EC"/>
    <w:rsid w:val="002029D2"/>
    <w:rsid w:val="00202B45"/>
    <w:rsid w:val="00202CB9"/>
    <w:rsid w:val="00202D8F"/>
    <w:rsid w:val="00202E70"/>
    <w:rsid w:val="00202F6E"/>
    <w:rsid w:val="00202F95"/>
    <w:rsid w:val="0020309C"/>
    <w:rsid w:val="00203396"/>
    <w:rsid w:val="0020384E"/>
    <w:rsid w:val="0020395D"/>
    <w:rsid w:val="002039D9"/>
    <w:rsid w:val="00203EC0"/>
    <w:rsid w:val="00203F6E"/>
    <w:rsid w:val="0020473E"/>
    <w:rsid w:val="002047A9"/>
    <w:rsid w:val="00204A51"/>
    <w:rsid w:val="00204D2F"/>
    <w:rsid w:val="00205368"/>
    <w:rsid w:val="0020537D"/>
    <w:rsid w:val="002062D5"/>
    <w:rsid w:val="00206656"/>
    <w:rsid w:val="002066AF"/>
    <w:rsid w:val="002067D0"/>
    <w:rsid w:val="00206840"/>
    <w:rsid w:val="0020684C"/>
    <w:rsid w:val="0020690D"/>
    <w:rsid w:val="00206AC7"/>
    <w:rsid w:val="00206BC2"/>
    <w:rsid w:val="00206BD9"/>
    <w:rsid w:val="002070BB"/>
    <w:rsid w:val="00207365"/>
    <w:rsid w:val="00207430"/>
    <w:rsid w:val="00207452"/>
    <w:rsid w:val="00207987"/>
    <w:rsid w:val="002079BE"/>
    <w:rsid w:val="00207C52"/>
    <w:rsid w:val="0021010E"/>
    <w:rsid w:val="00210294"/>
    <w:rsid w:val="0021029D"/>
    <w:rsid w:val="00210709"/>
    <w:rsid w:val="0021084E"/>
    <w:rsid w:val="00210911"/>
    <w:rsid w:val="00210C02"/>
    <w:rsid w:val="00210F52"/>
    <w:rsid w:val="00211336"/>
    <w:rsid w:val="0021162F"/>
    <w:rsid w:val="00211692"/>
    <w:rsid w:val="002118A5"/>
    <w:rsid w:val="00211A35"/>
    <w:rsid w:val="00211C47"/>
    <w:rsid w:val="0021206E"/>
    <w:rsid w:val="00212471"/>
    <w:rsid w:val="0021287B"/>
    <w:rsid w:val="00212B2E"/>
    <w:rsid w:val="00212B33"/>
    <w:rsid w:val="0021331B"/>
    <w:rsid w:val="00213835"/>
    <w:rsid w:val="00213C77"/>
    <w:rsid w:val="00213D81"/>
    <w:rsid w:val="00213EF1"/>
    <w:rsid w:val="0021445F"/>
    <w:rsid w:val="00214A39"/>
    <w:rsid w:val="00214C6A"/>
    <w:rsid w:val="00214DE1"/>
    <w:rsid w:val="00214FB1"/>
    <w:rsid w:val="002151BB"/>
    <w:rsid w:val="00215686"/>
    <w:rsid w:val="00216069"/>
    <w:rsid w:val="0021694C"/>
    <w:rsid w:val="00216C22"/>
    <w:rsid w:val="00216C28"/>
    <w:rsid w:val="00216EB0"/>
    <w:rsid w:val="00217093"/>
    <w:rsid w:val="002170DE"/>
    <w:rsid w:val="002172D7"/>
    <w:rsid w:val="0021741E"/>
    <w:rsid w:val="00217721"/>
    <w:rsid w:val="002177DE"/>
    <w:rsid w:val="00217BCC"/>
    <w:rsid w:val="00217EE1"/>
    <w:rsid w:val="00217EF7"/>
    <w:rsid w:val="00220008"/>
    <w:rsid w:val="00220159"/>
    <w:rsid w:val="002201C4"/>
    <w:rsid w:val="0022025D"/>
    <w:rsid w:val="0022034A"/>
    <w:rsid w:val="0022037D"/>
    <w:rsid w:val="002206DD"/>
    <w:rsid w:val="00220A83"/>
    <w:rsid w:val="00220A9B"/>
    <w:rsid w:val="00220F34"/>
    <w:rsid w:val="00220F51"/>
    <w:rsid w:val="00221193"/>
    <w:rsid w:val="00221318"/>
    <w:rsid w:val="00221387"/>
    <w:rsid w:val="00221531"/>
    <w:rsid w:val="002216D1"/>
    <w:rsid w:val="00221744"/>
    <w:rsid w:val="002218DB"/>
    <w:rsid w:val="00221920"/>
    <w:rsid w:val="00221A8D"/>
    <w:rsid w:val="0022202C"/>
    <w:rsid w:val="002220F7"/>
    <w:rsid w:val="0022218C"/>
    <w:rsid w:val="002222CE"/>
    <w:rsid w:val="00222EF4"/>
    <w:rsid w:val="00222F01"/>
    <w:rsid w:val="00223064"/>
    <w:rsid w:val="002231C5"/>
    <w:rsid w:val="00223444"/>
    <w:rsid w:val="002238EC"/>
    <w:rsid w:val="00223A51"/>
    <w:rsid w:val="00223C04"/>
    <w:rsid w:val="00223FC0"/>
    <w:rsid w:val="0022407C"/>
    <w:rsid w:val="002240C6"/>
    <w:rsid w:val="00224318"/>
    <w:rsid w:val="00224710"/>
    <w:rsid w:val="0022474B"/>
    <w:rsid w:val="00224B83"/>
    <w:rsid w:val="00224E6D"/>
    <w:rsid w:val="00224EAB"/>
    <w:rsid w:val="00225203"/>
    <w:rsid w:val="0022530A"/>
    <w:rsid w:val="0022541E"/>
    <w:rsid w:val="002255C0"/>
    <w:rsid w:val="00225656"/>
    <w:rsid w:val="0022570E"/>
    <w:rsid w:val="00225867"/>
    <w:rsid w:val="00225A5F"/>
    <w:rsid w:val="00225D44"/>
    <w:rsid w:val="00225F54"/>
    <w:rsid w:val="00226086"/>
    <w:rsid w:val="0022660F"/>
    <w:rsid w:val="00226B43"/>
    <w:rsid w:val="00226E43"/>
    <w:rsid w:val="00226FD4"/>
    <w:rsid w:val="0022700B"/>
    <w:rsid w:val="00227AAD"/>
    <w:rsid w:val="00227D8B"/>
    <w:rsid w:val="0023001D"/>
    <w:rsid w:val="002302EA"/>
    <w:rsid w:val="0023048C"/>
    <w:rsid w:val="0023067F"/>
    <w:rsid w:val="00230922"/>
    <w:rsid w:val="002309AE"/>
    <w:rsid w:val="00230CF6"/>
    <w:rsid w:val="00230F5F"/>
    <w:rsid w:val="00231397"/>
    <w:rsid w:val="00231419"/>
    <w:rsid w:val="002314CB"/>
    <w:rsid w:val="002314E7"/>
    <w:rsid w:val="00231522"/>
    <w:rsid w:val="0023156C"/>
    <w:rsid w:val="0023165C"/>
    <w:rsid w:val="00231896"/>
    <w:rsid w:val="00231A6F"/>
    <w:rsid w:val="00231B23"/>
    <w:rsid w:val="00231CF4"/>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523"/>
    <w:rsid w:val="0023565E"/>
    <w:rsid w:val="00235927"/>
    <w:rsid w:val="0023597C"/>
    <w:rsid w:val="0023598D"/>
    <w:rsid w:val="00235B93"/>
    <w:rsid w:val="00235D48"/>
    <w:rsid w:val="00236355"/>
    <w:rsid w:val="002363D1"/>
    <w:rsid w:val="002364A0"/>
    <w:rsid w:val="002367C5"/>
    <w:rsid w:val="00236894"/>
    <w:rsid w:val="0023689B"/>
    <w:rsid w:val="00236F7E"/>
    <w:rsid w:val="0023704B"/>
    <w:rsid w:val="0023741C"/>
    <w:rsid w:val="0023748E"/>
    <w:rsid w:val="002374B9"/>
    <w:rsid w:val="002374F4"/>
    <w:rsid w:val="0023767C"/>
    <w:rsid w:val="002377CA"/>
    <w:rsid w:val="0023791C"/>
    <w:rsid w:val="0023792C"/>
    <w:rsid w:val="00237A70"/>
    <w:rsid w:val="002400F6"/>
    <w:rsid w:val="00240271"/>
    <w:rsid w:val="002408F3"/>
    <w:rsid w:val="002408F7"/>
    <w:rsid w:val="00240935"/>
    <w:rsid w:val="00240D00"/>
    <w:rsid w:val="00240EED"/>
    <w:rsid w:val="00241232"/>
    <w:rsid w:val="00241322"/>
    <w:rsid w:val="002413DE"/>
    <w:rsid w:val="00241647"/>
    <w:rsid w:val="0024171B"/>
    <w:rsid w:val="0024196F"/>
    <w:rsid w:val="002419FE"/>
    <w:rsid w:val="00241CF7"/>
    <w:rsid w:val="00241E4A"/>
    <w:rsid w:val="00241F1B"/>
    <w:rsid w:val="00241F32"/>
    <w:rsid w:val="0024257A"/>
    <w:rsid w:val="00242DBA"/>
    <w:rsid w:val="00242E57"/>
    <w:rsid w:val="00243104"/>
    <w:rsid w:val="00243262"/>
    <w:rsid w:val="0024346D"/>
    <w:rsid w:val="002434E6"/>
    <w:rsid w:val="00243696"/>
    <w:rsid w:val="002438CA"/>
    <w:rsid w:val="0024398E"/>
    <w:rsid w:val="00243B2A"/>
    <w:rsid w:val="00243C58"/>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CB"/>
    <w:rsid w:val="00245FF0"/>
    <w:rsid w:val="00246016"/>
    <w:rsid w:val="002460FF"/>
    <w:rsid w:val="0024636D"/>
    <w:rsid w:val="00246569"/>
    <w:rsid w:val="002467F4"/>
    <w:rsid w:val="00246DA5"/>
    <w:rsid w:val="00246F06"/>
    <w:rsid w:val="00247104"/>
    <w:rsid w:val="0024755F"/>
    <w:rsid w:val="002476BA"/>
    <w:rsid w:val="00247AEE"/>
    <w:rsid w:val="00247C3A"/>
    <w:rsid w:val="00247D76"/>
    <w:rsid w:val="00247FAA"/>
    <w:rsid w:val="002501D9"/>
    <w:rsid w:val="0025053E"/>
    <w:rsid w:val="00250A12"/>
    <w:rsid w:val="00250C8B"/>
    <w:rsid w:val="00250CF3"/>
    <w:rsid w:val="00250DA0"/>
    <w:rsid w:val="0025172D"/>
    <w:rsid w:val="002519D3"/>
    <w:rsid w:val="00251D7B"/>
    <w:rsid w:val="00252008"/>
    <w:rsid w:val="00252138"/>
    <w:rsid w:val="00252306"/>
    <w:rsid w:val="00252360"/>
    <w:rsid w:val="00252487"/>
    <w:rsid w:val="0025254B"/>
    <w:rsid w:val="00252582"/>
    <w:rsid w:val="00252661"/>
    <w:rsid w:val="00253096"/>
    <w:rsid w:val="0025323A"/>
    <w:rsid w:val="00253547"/>
    <w:rsid w:val="00253AED"/>
    <w:rsid w:val="00253CA5"/>
    <w:rsid w:val="00253F41"/>
    <w:rsid w:val="0025431A"/>
    <w:rsid w:val="0025435E"/>
    <w:rsid w:val="002544FE"/>
    <w:rsid w:val="002547FD"/>
    <w:rsid w:val="0025487B"/>
    <w:rsid w:val="00254C5A"/>
    <w:rsid w:val="00254CE4"/>
    <w:rsid w:val="00254FD6"/>
    <w:rsid w:val="0025506E"/>
    <w:rsid w:val="002551A8"/>
    <w:rsid w:val="0025532B"/>
    <w:rsid w:val="00255600"/>
    <w:rsid w:val="00255737"/>
    <w:rsid w:val="00255927"/>
    <w:rsid w:val="00255A09"/>
    <w:rsid w:val="00255B58"/>
    <w:rsid w:val="00255E20"/>
    <w:rsid w:val="002560A6"/>
    <w:rsid w:val="00256495"/>
    <w:rsid w:val="00256579"/>
    <w:rsid w:val="0025672E"/>
    <w:rsid w:val="00256AF8"/>
    <w:rsid w:val="00256B5C"/>
    <w:rsid w:val="00256C84"/>
    <w:rsid w:val="00257108"/>
    <w:rsid w:val="002572DE"/>
    <w:rsid w:val="00257ABC"/>
    <w:rsid w:val="00257CEC"/>
    <w:rsid w:val="00257EFA"/>
    <w:rsid w:val="00260143"/>
    <w:rsid w:val="0026030E"/>
    <w:rsid w:val="00260364"/>
    <w:rsid w:val="00260455"/>
    <w:rsid w:val="0026047A"/>
    <w:rsid w:val="0026084D"/>
    <w:rsid w:val="002608A7"/>
    <w:rsid w:val="0026093F"/>
    <w:rsid w:val="00260AC6"/>
    <w:rsid w:val="00260D48"/>
    <w:rsid w:val="00260EA7"/>
    <w:rsid w:val="00261117"/>
    <w:rsid w:val="002612E9"/>
    <w:rsid w:val="002612F4"/>
    <w:rsid w:val="002617DA"/>
    <w:rsid w:val="00261A61"/>
    <w:rsid w:val="00261B13"/>
    <w:rsid w:val="00261C3F"/>
    <w:rsid w:val="00261C80"/>
    <w:rsid w:val="002622C9"/>
    <w:rsid w:val="00262592"/>
    <w:rsid w:val="002626C6"/>
    <w:rsid w:val="00262828"/>
    <w:rsid w:val="002628FF"/>
    <w:rsid w:val="00262ACD"/>
    <w:rsid w:val="00263009"/>
    <w:rsid w:val="0026321F"/>
    <w:rsid w:val="0026335C"/>
    <w:rsid w:val="0026342E"/>
    <w:rsid w:val="002634C3"/>
    <w:rsid w:val="002637C6"/>
    <w:rsid w:val="00263952"/>
    <w:rsid w:val="00263973"/>
    <w:rsid w:val="00263AFC"/>
    <w:rsid w:val="00263BE7"/>
    <w:rsid w:val="00263C7B"/>
    <w:rsid w:val="00263D6B"/>
    <w:rsid w:val="00263E9E"/>
    <w:rsid w:val="002640B3"/>
    <w:rsid w:val="00264146"/>
    <w:rsid w:val="002641EF"/>
    <w:rsid w:val="002645DE"/>
    <w:rsid w:val="00264F78"/>
    <w:rsid w:val="00265331"/>
    <w:rsid w:val="00265669"/>
    <w:rsid w:val="00265CF2"/>
    <w:rsid w:val="00265DA3"/>
    <w:rsid w:val="00266018"/>
    <w:rsid w:val="00266133"/>
    <w:rsid w:val="00266214"/>
    <w:rsid w:val="002664A9"/>
    <w:rsid w:val="002667D8"/>
    <w:rsid w:val="00266FD2"/>
    <w:rsid w:val="002670ED"/>
    <w:rsid w:val="0026719D"/>
    <w:rsid w:val="00267B1F"/>
    <w:rsid w:val="002701F3"/>
    <w:rsid w:val="002705DD"/>
    <w:rsid w:val="00270B81"/>
    <w:rsid w:val="00270D35"/>
    <w:rsid w:val="00270E26"/>
    <w:rsid w:val="00270E35"/>
    <w:rsid w:val="00270E50"/>
    <w:rsid w:val="00271285"/>
    <w:rsid w:val="00271352"/>
    <w:rsid w:val="0027137B"/>
    <w:rsid w:val="00271513"/>
    <w:rsid w:val="00271666"/>
    <w:rsid w:val="0027197E"/>
    <w:rsid w:val="00272116"/>
    <w:rsid w:val="002722CE"/>
    <w:rsid w:val="00272332"/>
    <w:rsid w:val="0027287B"/>
    <w:rsid w:val="00272FCA"/>
    <w:rsid w:val="0027331B"/>
    <w:rsid w:val="002733AC"/>
    <w:rsid w:val="002746ED"/>
    <w:rsid w:val="002746FF"/>
    <w:rsid w:val="00274710"/>
    <w:rsid w:val="00274A2B"/>
    <w:rsid w:val="00274C52"/>
    <w:rsid w:val="002755C7"/>
    <w:rsid w:val="00275EAF"/>
    <w:rsid w:val="00276221"/>
    <w:rsid w:val="002762C5"/>
    <w:rsid w:val="00276865"/>
    <w:rsid w:val="002769CC"/>
    <w:rsid w:val="00276CF3"/>
    <w:rsid w:val="00276DCA"/>
    <w:rsid w:val="00277046"/>
    <w:rsid w:val="002770EE"/>
    <w:rsid w:val="0027736E"/>
    <w:rsid w:val="0027742F"/>
    <w:rsid w:val="002775A9"/>
    <w:rsid w:val="00277635"/>
    <w:rsid w:val="002777AF"/>
    <w:rsid w:val="00277A69"/>
    <w:rsid w:val="00277B14"/>
    <w:rsid w:val="00277D35"/>
    <w:rsid w:val="00277D9C"/>
    <w:rsid w:val="00280153"/>
    <w:rsid w:val="00280289"/>
    <w:rsid w:val="0028057B"/>
    <w:rsid w:val="00280645"/>
    <w:rsid w:val="00280FEB"/>
    <w:rsid w:val="002811A7"/>
    <w:rsid w:val="002813E9"/>
    <w:rsid w:val="00281B44"/>
    <w:rsid w:val="00281C14"/>
    <w:rsid w:val="00281E06"/>
    <w:rsid w:val="00281FB0"/>
    <w:rsid w:val="00282174"/>
    <w:rsid w:val="002821C1"/>
    <w:rsid w:val="002821C8"/>
    <w:rsid w:val="0028241F"/>
    <w:rsid w:val="002825AE"/>
    <w:rsid w:val="00282861"/>
    <w:rsid w:val="002833B3"/>
    <w:rsid w:val="002833CF"/>
    <w:rsid w:val="002834ED"/>
    <w:rsid w:val="0028424C"/>
    <w:rsid w:val="00284474"/>
    <w:rsid w:val="002844C2"/>
    <w:rsid w:val="002845E5"/>
    <w:rsid w:val="00284832"/>
    <w:rsid w:val="002848D5"/>
    <w:rsid w:val="002848F7"/>
    <w:rsid w:val="00284C95"/>
    <w:rsid w:val="00284CC9"/>
    <w:rsid w:val="00284E7E"/>
    <w:rsid w:val="00284F6D"/>
    <w:rsid w:val="0028524F"/>
    <w:rsid w:val="002853EA"/>
    <w:rsid w:val="00285521"/>
    <w:rsid w:val="002858F5"/>
    <w:rsid w:val="00285C62"/>
    <w:rsid w:val="00285CB2"/>
    <w:rsid w:val="00285E0A"/>
    <w:rsid w:val="00285E8A"/>
    <w:rsid w:val="002861FA"/>
    <w:rsid w:val="002866A4"/>
    <w:rsid w:val="00286900"/>
    <w:rsid w:val="0028737C"/>
    <w:rsid w:val="002874B6"/>
    <w:rsid w:val="002878E4"/>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2A"/>
    <w:rsid w:val="002922E5"/>
    <w:rsid w:val="0029237F"/>
    <w:rsid w:val="00292805"/>
    <w:rsid w:val="00292C4F"/>
    <w:rsid w:val="00292D01"/>
    <w:rsid w:val="00292F51"/>
    <w:rsid w:val="00292FCA"/>
    <w:rsid w:val="00293594"/>
    <w:rsid w:val="002938DF"/>
    <w:rsid w:val="00293DD7"/>
    <w:rsid w:val="00293F37"/>
    <w:rsid w:val="0029400E"/>
    <w:rsid w:val="0029402F"/>
    <w:rsid w:val="0029427A"/>
    <w:rsid w:val="002948BE"/>
    <w:rsid w:val="00294972"/>
    <w:rsid w:val="00294AE8"/>
    <w:rsid w:val="00294E60"/>
    <w:rsid w:val="00294FB7"/>
    <w:rsid w:val="00294FF4"/>
    <w:rsid w:val="002951BE"/>
    <w:rsid w:val="00295729"/>
    <w:rsid w:val="002961EF"/>
    <w:rsid w:val="0029635F"/>
    <w:rsid w:val="00296414"/>
    <w:rsid w:val="00296766"/>
    <w:rsid w:val="002967F4"/>
    <w:rsid w:val="002969FD"/>
    <w:rsid w:val="00296A6C"/>
    <w:rsid w:val="00296CBD"/>
    <w:rsid w:val="002971E5"/>
    <w:rsid w:val="0029728E"/>
    <w:rsid w:val="002973D4"/>
    <w:rsid w:val="002974F5"/>
    <w:rsid w:val="00297500"/>
    <w:rsid w:val="00297527"/>
    <w:rsid w:val="0029786F"/>
    <w:rsid w:val="00297887"/>
    <w:rsid w:val="00297DBC"/>
    <w:rsid w:val="002A003A"/>
    <w:rsid w:val="002A02CF"/>
    <w:rsid w:val="002A0413"/>
    <w:rsid w:val="002A057F"/>
    <w:rsid w:val="002A05B5"/>
    <w:rsid w:val="002A07ED"/>
    <w:rsid w:val="002A0A2B"/>
    <w:rsid w:val="002A0B07"/>
    <w:rsid w:val="002A0C40"/>
    <w:rsid w:val="002A0EE1"/>
    <w:rsid w:val="002A137B"/>
    <w:rsid w:val="002A185F"/>
    <w:rsid w:val="002A1933"/>
    <w:rsid w:val="002A1C53"/>
    <w:rsid w:val="002A22C5"/>
    <w:rsid w:val="002A2357"/>
    <w:rsid w:val="002A25BC"/>
    <w:rsid w:val="002A274A"/>
    <w:rsid w:val="002A28A4"/>
    <w:rsid w:val="002A28B6"/>
    <w:rsid w:val="002A2D8B"/>
    <w:rsid w:val="002A2EDE"/>
    <w:rsid w:val="002A2F2D"/>
    <w:rsid w:val="002A2F69"/>
    <w:rsid w:val="002A31B5"/>
    <w:rsid w:val="002A32B0"/>
    <w:rsid w:val="002A33AA"/>
    <w:rsid w:val="002A3617"/>
    <w:rsid w:val="002A3861"/>
    <w:rsid w:val="002A3ABF"/>
    <w:rsid w:val="002A3D51"/>
    <w:rsid w:val="002A3DD9"/>
    <w:rsid w:val="002A454F"/>
    <w:rsid w:val="002A4ABD"/>
    <w:rsid w:val="002A4B00"/>
    <w:rsid w:val="002A4B3F"/>
    <w:rsid w:val="002A4ECB"/>
    <w:rsid w:val="002A50B5"/>
    <w:rsid w:val="002A5133"/>
    <w:rsid w:val="002A5791"/>
    <w:rsid w:val="002A58E2"/>
    <w:rsid w:val="002A5B05"/>
    <w:rsid w:val="002A5B81"/>
    <w:rsid w:val="002A5CB1"/>
    <w:rsid w:val="002A5E8A"/>
    <w:rsid w:val="002A6052"/>
    <w:rsid w:val="002A6429"/>
    <w:rsid w:val="002A664E"/>
    <w:rsid w:val="002A6B75"/>
    <w:rsid w:val="002A6D65"/>
    <w:rsid w:val="002A6D77"/>
    <w:rsid w:val="002A6E19"/>
    <w:rsid w:val="002A70F0"/>
    <w:rsid w:val="002A755E"/>
    <w:rsid w:val="002A77A0"/>
    <w:rsid w:val="002A7967"/>
    <w:rsid w:val="002A7BEE"/>
    <w:rsid w:val="002A7EB0"/>
    <w:rsid w:val="002B02D8"/>
    <w:rsid w:val="002B07B9"/>
    <w:rsid w:val="002B0F69"/>
    <w:rsid w:val="002B100F"/>
    <w:rsid w:val="002B10C4"/>
    <w:rsid w:val="002B1224"/>
    <w:rsid w:val="002B12E4"/>
    <w:rsid w:val="002B1564"/>
    <w:rsid w:val="002B1EE1"/>
    <w:rsid w:val="002B20FC"/>
    <w:rsid w:val="002B235D"/>
    <w:rsid w:val="002B23BA"/>
    <w:rsid w:val="002B2B5E"/>
    <w:rsid w:val="002B2D22"/>
    <w:rsid w:val="002B34F3"/>
    <w:rsid w:val="002B35CE"/>
    <w:rsid w:val="002B377E"/>
    <w:rsid w:val="002B3C97"/>
    <w:rsid w:val="002B3D1E"/>
    <w:rsid w:val="002B4077"/>
    <w:rsid w:val="002B42EE"/>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7F9"/>
    <w:rsid w:val="002B6889"/>
    <w:rsid w:val="002B6D23"/>
    <w:rsid w:val="002B6E71"/>
    <w:rsid w:val="002B70CB"/>
    <w:rsid w:val="002B70E9"/>
    <w:rsid w:val="002B72FB"/>
    <w:rsid w:val="002B7672"/>
    <w:rsid w:val="002B7AC1"/>
    <w:rsid w:val="002B7B60"/>
    <w:rsid w:val="002B7F2C"/>
    <w:rsid w:val="002B7F7C"/>
    <w:rsid w:val="002B7F8C"/>
    <w:rsid w:val="002C06C6"/>
    <w:rsid w:val="002C09C7"/>
    <w:rsid w:val="002C0BBC"/>
    <w:rsid w:val="002C0DA3"/>
    <w:rsid w:val="002C0E74"/>
    <w:rsid w:val="002C114C"/>
    <w:rsid w:val="002C12DB"/>
    <w:rsid w:val="002C12F5"/>
    <w:rsid w:val="002C130D"/>
    <w:rsid w:val="002C1607"/>
    <w:rsid w:val="002C199B"/>
    <w:rsid w:val="002C1B22"/>
    <w:rsid w:val="002C1C96"/>
    <w:rsid w:val="002C1E16"/>
    <w:rsid w:val="002C1E94"/>
    <w:rsid w:val="002C20E8"/>
    <w:rsid w:val="002C242C"/>
    <w:rsid w:val="002C2458"/>
    <w:rsid w:val="002C251B"/>
    <w:rsid w:val="002C277B"/>
    <w:rsid w:val="002C27C3"/>
    <w:rsid w:val="002C2980"/>
    <w:rsid w:val="002C2AF7"/>
    <w:rsid w:val="002C2C6C"/>
    <w:rsid w:val="002C3186"/>
    <w:rsid w:val="002C31C2"/>
    <w:rsid w:val="002C333A"/>
    <w:rsid w:val="002C35BC"/>
    <w:rsid w:val="002C3BAB"/>
    <w:rsid w:val="002C3FCD"/>
    <w:rsid w:val="002C41D8"/>
    <w:rsid w:val="002C4300"/>
    <w:rsid w:val="002C44EE"/>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756"/>
    <w:rsid w:val="002C778C"/>
    <w:rsid w:val="002C78DF"/>
    <w:rsid w:val="002D003D"/>
    <w:rsid w:val="002D0351"/>
    <w:rsid w:val="002D03A2"/>
    <w:rsid w:val="002D0623"/>
    <w:rsid w:val="002D098F"/>
    <w:rsid w:val="002D0F44"/>
    <w:rsid w:val="002D0FC8"/>
    <w:rsid w:val="002D10A1"/>
    <w:rsid w:val="002D1116"/>
    <w:rsid w:val="002D16FC"/>
    <w:rsid w:val="002D21F7"/>
    <w:rsid w:val="002D223B"/>
    <w:rsid w:val="002D226D"/>
    <w:rsid w:val="002D28A8"/>
    <w:rsid w:val="002D2EB9"/>
    <w:rsid w:val="002D31CA"/>
    <w:rsid w:val="002D31F6"/>
    <w:rsid w:val="002D3273"/>
    <w:rsid w:val="002D32B8"/>
    <w:rsid w:val="002D34C1"/>
    <w:rsid w:val="002D37AC"/>
    <w:rsid w:val="002D3A70"/>
    <w:rsid w:val="002D3ADB"/>
    <w:rsid w:val="002D4049"/>
    <w:rsid w:val="002D47CE"/>
    <w:rsid w:val="002D489D"/>
    <w:rsid w:val="002D4A83"/>
    <w:rsid w:val="002D4CBC"/>
    <w:rsid w:val="002D4CF7"/>
    <w:rsid w:val="002D4EEC"/>
    <w:rsid w:val="002D4F01"/>
    <w:rsid w:val="002D5029"/>
    <w:rsid w:val="002D512C"/>
    <w:rsid w:val="002D607A"/>
    <w:rsid w:val="002D62B6"/>
    <w:rsid w:val="002D6703"/>
    <w:rsid w:val="002D67A1"/>
    <w:rsid w:val="002D6A47"/>
    <w:rsid w:val="002D6A76"/>
    <w:rsid w:val="002D6BA6"/>
    <w:rsid w:val="002D6C7E"/>
    <w:rsid w:val="002D6CB0"/>
    <w:rsid w:val="002D739F"/>
    <w:rsid w:val="002D7602"/>
    <w:rsid w:val="002D7767"/>
    <w:rsid w:val="002D7793"/>
    <w:rsid w:val="002D77B8"/>
    <w:rsid w:val="002D786C"/>
    <w:rsid w:val="002D78C6"/>
    <w:rsid w:val="002D79E5"/>
    <w:rsid w:val="002D7B20"/>
    <w:rsid w:val="002D7B8B"/>
    <w:rsid w:val="002D7BC7"/>
    <w:rsid w:val="002D7D89"/>
    <w:rsid w:val="002D7E86"/>
    <w:rsid w:val="002D7F9A"/>
    <w:rsid w:val="002E0757"/>
    <w:rsid w:val="002E0A1A"/>
    <w:rsid w:val="002E0A4D"/>
    <w:rsid w:val="002E0B64"/>
    <w:rsid w:val="002E0D42"/>
    <w:rsid w:val="002E0D84"/>
    <w:rsid w:val="002E0EFA"/>
    <w:rsid w:val="002E14F6"/>
    <w:rsid w:val="002E16AB"/>
    <w:rsid w:val="002E184E"/>
    <w:rsid w:val="002E197C"/>
    <w:rsid w:val="002E1D6D"/>
    <w:rsid w:val="002E1E86"/>
    <w:rsid w:val="002E1F03"/>
    <w:rsid w:val="002E2550"/>
    <w:rsid w:val="002E2866"/>
    <w:rsid w:val="002E2A5A"/>
    <w:rsid w:val="002E2F89"/>
    <w:rsid w:val="002E2FD6"/>
    <w:rsid w:val="002E304B"/>
    <w:rsid w:val="002E307F"/>
    <w:rsid w:val="002E314D"/>
    <w:rsid w:val="002E3756"/>
    <w:rsid w:val="002E3A9A"/>
    <w:rsid w:val="002E3CAB"/>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707"/>
    <w:rsid w:val="002E7750"/>
    <w:rsid w:val="002E77FE"/>
    <w:rsid w:val="002E79A8"/>
    <w:rsid w:val="002E7B2F"/>
    <w:rsid w:val="002F0C8C"/>
    <w:rsid w:val="002F0EAC"/>
    <w:rsid w:val="002F0EEA"/>
    <w:rsid w:val="002F12EB"/>
    <w:rsid w:val="002F14DC"/>
    <w:rsid w:val="002F1588"/>
    <w:rsid w:val="002F1828"/>
    <w:rsid w:val="002F18AE"/>
    <w:rsid w:val="002F1A2F"/>
    <w:rsid w:val="002F1ADC"/>
    <w:rsid w:val="002F1B30"/>
    <w:rsid w:val="002F1D30"/>
    <w:rsid w:val="002F2140"/>
    <w:rsid w:val="002F269E"/>
    <w:rsid w:val="002F2961"/>
    <w:rsid w:val="002F2C5D"/>
    <w:rsid w:val="002F2DF3"/>
    <w:rsid w:val="002F2F50"/>
    <w:rsid w:val="002F36C1"/>
    <w:rsid w:val="002F36FD"/>
    <w:rsid w:val="002F3844"/>
    <w:rsid w:val="002F3C6F"/>
    <w:rsid w:val="002F3D9D"/>
    <w:rsid w:val="002F4167"/>
    <w:rsid w:val="002F41B5"/>
    <w:rsid w:val="002F4498"/>
    <w:rsid w:val="002F47F0"/>
    <w:rsid w:val="002F4979"/>
    <w:rsid w:val="002F4AE5"/>
    <w:rsid w:val="002F4DC4"/>
    <w:rsid w:val="002F4E35"/>
    <w:rsid w:val="002F5293"/>
    <w:rsid w:val="002F554F"/>
    <w:rsid w:val="002F59F0"/>
    <w:rsid w:val="002F5BE5"/>
    <w:rsid w:val="002F6083"/>
    <w:rsid w:val="002F683D"/>
    <w:rsid w:val="002F6990"/>
    <w:rsid w:val="002F6AA3"/>
    <w:rsid w:val="002F6C98"/>
    <w:rsid w:val="002F6F37"/>
    <w:rsid w:val="002F6F49"/>
    <w:rsid w:val="002F7121"/>
    <w:rsid w:val="002F7CFC"/>
    <w:rsid w:val="002F7D4D"/>
    <w:rsid w:val="00300001"/>
    <w:rsid w:val="00300038"/>
    <w:rsid w:val="003002FF"/>
    <w:rsid w:val="00300514"/>
    <w:rsid w:val="00300A33"/>
    <w:rsid w:val="00300D90"/>
    <w:rsid w:val="00300F9D"/>
    <w:rsid w:val="00301576"/>
    <w:rsid w:val="00302048"/>
    <w:rsid w:val="00302380"/>
    <w:rsid w:val="00302961"/>
    <w:rsid w:val="00302A63"/>
    <w:rsid w:val="00302A94"/>
    <w:rsid w:val="00302C87"/>
    <w:rsid w:val="00302EDB"/>
    <w:rsid w:val="003030F5"/>
    <w:rsid w:val="0030320D"/>
    <w:rsid w:val="00303371"/>
    <w:rsid w:val="00303780"/>
    <w:rsid w:val="003037EA"/>
    <w:rsid w:val="0030397A"/>
    <w:rsid w:val="00303B93"/>
    <w:rsid w:val="00303EA4"/>
    <w:rsid w:val="00303FE7"/>
    <w:rsid w:val="00304089"/>
    <w:rsid w:val="00304675"/>
    <w:rsid w:val="003048E5"/>
    <w:rsid w:val="003049B5"/>
    <w:rsid w:val="00304B72"/>
    <w:rsid w:val="00304DC7"/>
    <w:rsid w:val="003053B6"/>
    <w:rsid w:val="0030542A"/>
    <w:rsid w:val="0030546E"/>
    <w:rsid w:val="003055C5"/>
    <w:rsid w:val="003056A0"/>
    <w:rsid w:val="00305803"/>
    <w:rsid w:val="0030580A"/>
    <w:rsid w:val="00305DF4"/>
    <w:rsid w:val="00305FA4"/>
    <w:rsid w:val="00305FCB"/>
    <w:rsid w:val="003063DA"/>
    <w:rsid w:val="003063DD"/>
    <w:rsid w:val="00306726"/>
    <w:rsid w:val="0030676C"/>
    <w:rsid w:val="003067F0"/>
    <w:rsid w:val="00306932"/>
    <w:rsid w:val="00306939"/>
    <w:rsid w:val="00306D68"/>
    <w:rsid w:val="00306D6F"/>
    <w:rsid w:val="00306E6A"/>
    <w:rsid w:val="00307374"/>
    <w:rsid w:val="003074C6"/>
    <w:rsid w:val="00307B60"/>
    <w:rsid w:val="00307CDB"/>
    <w:rsid w:val="00307D5A"/>
    <w:rsid w:val="00307E86"/>
    <w:rsid w:val="00307F11"/>
    <w:rsid w:val="00310D27"/>
    <w:rsid w:val="00310E7D"/>
    <w:rsid w:val="00310F02"/>
    <w:rsid w:val="0031129C"/>
    <w:rsid w:val="003113C8"/>
    <w:rsid w:val="003113CE"/>
    <w:rsid w:val="0031158B"/>
    <w:rsid w:val="00311653"/>
    <w:rsid w:val="003116C6"/>
    <w:rsid w:val="003116FD"/>
    <w:rsid w:val="00311AA3"/>
    <w:rsid w:val="00311B74"/>
    <w:rsid w:val="00311C0B"/>
    <w:rsid w:val="00311CC6"/>
    <w:rsid w:val="003121F3"/>
    <w:rsid w:val="00312780"/>
    <w:rsid w:val="0031285D"/>
    <w:rsid w:val="00312A9F"/>
    <w:rsid w:val="00312C7A"/>
    <w:rsid w:val="00312CA3"/>
    <w:rsid w:val="00312F2A"/>
    <w:rsid w:val="00312F6F"/>
    <w:rsid w:val="00312F90"/>
    <w:rsid w:val="00313001"/>
    <w:rsid w:val="003130D8"/>
    <w:rsid w:val="00313731"/>
    <w:rsid w:val="00313B66"/>
    <w:rsid w:val="00313E11"/>
    <w:rsid w:val="00313E68"/>
    <w:rsid w:val="00313FF7"/>
    <w:rsid w:val="00314315"/>
    <w:rsid w:val="00314407"/>
    <w:rsid w:val="00314455"/>
    <w:rsid w:val="00314889"/>
    <w:rsid w:val="00314AC0"/>
    <w:rsid w:val="00314CB8"/>
    <w:rsid w:val="003154A1"/>
    <w:rsid w:val="00315E98"/>
    <w:rsid w:val="00315FAA"/>
    <w:rsid w:val="00316836"/>
    <w:rsid w:val="00317002"/>
    <w:rsid w:val="0031706B"/>
    <w:rsid w:val="00317113"/>
    <w:rsid w:val="00317142"/>
    <w:rsid w:val="00317311"/>
    <w:rsid w:val="0031748D"/>
    <w:rsid w:val="00317607"/>
    <w:rsid w:val="0031766B"/>
    <w:rsid w:val="003179C6"/>
    <w:rsid w:val="003179F5"/>
    <w:rsid w:val="00317AB9"/>
    <w:rsid w:val="00317BF5"/>
    <w:rsid w:val="00317CAE"/>
    <w:rsid w:val="0032009E"/>
    <w:rsid w:val="00320343"/>
    <w:rsid w:val="003205A6"/>
    <w:rsid w:val="00320A89"/>
    <w:rsid w:val="00320E81"/>
    <w:rsid w:val="00321114"/>
    <w:rsid w:val="003211ED"/>
    <w:rsid w:val="0032132D"/>
    <w:rsid w:val="003213DF"/>
    <w:rsid w:val="003214FF"/>
    <w:rsid w:val="00321977"/>
    <w:rsid w:val="003219DA"/>
    <w:rsid w:val="00321F39"/>
    <w:rsid w:val="003226CA"/>
    <w:rsid w:val="00322A81"/>
    <w:rsid w:val="00322AAC"/>
    <w:rsid w:val="00322B4A"/>
    <w:rsid w:val="00322B75"/>
    <w:rsid w:val="00322D38"/>
    <w:rsid w:val="00323482"/>
    <w:rsid w:val="00323684"/>
    <w:rsid w:val="00323E85"/>
    <w:rsid w:val="00324205"/>
    <w:rsid w:val="0032421A"/>
    <w:rsid w:val="00324386"/>
    <w:rsid w:val="0032455D"/>
    <w:rsid w:val="00324872"/>
    <w:rsid w:val="00324A26"/>
    <w:rsid w:val="00324A70"/>
    <w:rsid w:val="00324D36"/>
    <w:rsid w:val="00324D9E"/>
    <w:rsid w:val="00324F4F"/>
    <w:rsid w:val="00324FD7"/>
    <w:rsid w:val="00325054"/>
    <w:rsid w:val="003253FD"/>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6D82"/>
    <w:rsid w:val="00326E28"/>
    <w:rsid w:val="00326E98"/>
    <w:rsid w:val="00326ED8"/>
    <w:rsid w:val="00326F25"/>
    <w:rsid w:val="003272FD"/>
    <w:rsid w:val="00327705"/>
    <w:rsid w:val="0032790F"/>
    <w:rsid w:val="00327A12"/>
    <w:rsid w:val="00327A3C"/>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692"/>
    <w:rsid w:val="00331ABA"/>
    <w:rsid w:val="00331E46"/>
    <w:rsid w:val="003320BF"/>
    <w:rsid w:val="00332B97"/>
    <w:rsid w:val="00332C31"/>
    <w:rsid w:val="00332D3F"/>
    <w:rsid w:val="0033316A"/>
    <w:rsid w:val="00333351"/>
    <w:rsid w:val="00333DE9"/>
    <w:rsid w:val="00333EA5"/>
    <w:rsid w:val="00333EA8"/>
    <w:rsid w:val="00333EEA"/>
    <w:rsid w:val="00333FFD"/>
    <w:rsid w:val="00334033"/>
    <w:rsid w:val="00334278"/>
    <w:rsid w:val="003342BD"/>
    <w:rsid w:val="0033446A"/>
    <w:rsid w:val="00334B80"/>
    <w:rsid w:val="00334F0C"/>
    <w:rsid w:val="00334F96"/>
    <w:rsid w:val="003353D2"/>
    <w:rsid w:val="003357E4"/>
    <w:rsid w:val="00335861"/>
    <w:rsid w:val="0033587E"/>
    <w:rsid w:val="00335AAA"/>
    <w:rsid w:val="00335BC3"/>
    <w:rsid w:val="00335C21"/>
    <w:rsid w:val="00335E7A"/>
    <w:rsid w:val="003367F3"/>
    <w:rsid w:val="003368FE"/>
    <w:rsid w:val="00336A83"/>
    <w:rsid w:val="00336E0F"/>
    <w:rsid w:val="00336F3E"/>
    <w:rsid w:val="003372E3"/>
    <w:rsid w:val="00337368"/>
    <w:rsid w:val="003376A8"/>
    <w:rsid w:val="00337B53"/>
    <w:rsid w:val="00340230"/>
    <w:rsid w:val="003405A4"/>
    <w:rsid w:val="00340C8E"/>
    <w:rsid w:val="00340CD9"/>
    <w:rsid w:val="00340DCF"/>
    <w:rsid w:val="00340F2C"/>
    <w:rsid w:val="00341541"/>
    <w:rsid w:val="00341638"/>
    <w:rsid w:val="00341639"/>
    <w:rsid w:val="00341B00"/>
    <w:rsid w:val="00341ED1"/>
    <w:rsid w:val="00341F92"/>
    <w:rsid w:val="00342011"/>
    <w:rsid w:val="00342093"/>
    <w:rsid w:val="0034212E"/>
    <w:rsid w:val="00342285"/>
    <w:rsid w:val="003424CC"/>
    <w:rsid w:val="003425C3"/>
    <w:rsid w:val="0034277E"/>
    <w:rsid w:val="00342831"/>
    <w:rsid w:val="00342CFF"/>
    <w:rsid w:val="00342FBB"/>
    <w:rsid w:val="00343015"/>
    <w:rsid w:val="0034326C"/>
    <w:rsid w:val="0034378D"/>
    <w:rsid w:val="00343B36"/>
    <w:rsid w:val="00344156"/>
    <w:rsid w:val="00344458"/>
    <w:rsid w:val="00344529"/>
    <w:rsid w:val="00344770"/>
    <w:rsid w:val="003448F6"/>
    <w:rsid w:val="00344B10"/>
    <w:rsid w:val="00344BDA"/>
    <w:rsid w:val="00344D54"/>
    <w:rsid w:val="00344D97"/>
    <w:rsid w:val="003450DC"/>
    <w:rsid w:val="00345147"/>
    <w:rsid w:val="003452E6"/>
    <w:rsid w:val="00345395"/>
    <w:rsid w:val="003456F2"/>
    <w:rsid w:val="00345783"/>
    <w:rsid w:val="003458A4"/>
    <w:rsid w:val="003459E3"/>
    <w:rsid w:val="00345A84"/>
    <w:rsid w:val="00345DAA"/>
    <w:rsid w:val="00345F1B"/>
    <w:rsid w:val="003460BA"/>
    <w:rsid w:val="003461BE"/>
    <w:rsid w:val="003461C1"/>
    <w:rsid w:val="00346553"/>
    <w:rsid w:val="0034670C"/>
    <w:rsid w:val="00346ACB"/>
    <w:rsid w:val="00346B8B"/>
    <w:rsid w:val="00346CF2"/>
    <w:rsid w:val="00346D80"/>
    <w:rsid w:val="00346DE4"/>
    <w:rsid w:val="00346E02"/>
    <w:rsid w:val="00346F4C"/>
    <w:rsid w:val="003471F3"/>
    <w:rsid w:val="0034721C"/>
    <w:rsid w:val="00347271"/>
    <w:rsid w:val="0034743E"/>
    <w:rsid w:val="00347658"/>
    <w:rsid w:val="00347760"/>
    <w:rsid w:val="003478CF"/>
    <w:rsid w:val="00347AF3"/>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D48"/>
    <w:rsid w:val="00353037"/>
    <w:rsid w:val="00353368"/>
    <w:rsid w:val="00353445"/>
    <w:rsid w:val="00353566"/>
    <w:rsid w:val="003535F8"/>
    <w:rsid w:val="00353791"/>
    <w:rsid w:val="00353822"/>
    <w:rsid w:val="00353A1B"/>
    <w:rsid w:val="00353AA7"/>
    <w:rsid w:val="00353C9B"/>
    <w:rsid w:val="00353D02"/>
    <w:rsid w:val="003541AB"/>
    <w:rsid w:val="003541DE"/>
    <w:rsid w:val="0035425C"/>
    <w:rsid w:val="00354443"/>
    <w:rsid w:val="003546F3"/>
    <w:rsid w:val="003547F0"/>
    <w:rsid w:val="00354CC7"/>
    <w:rsid w:val="00354CEC"/>
    <w:rsid w:val="00354F50"/>
    <w:rsid w:val="00355016"/>
    <w:rsid w:val="00355033"/>
    <w:rsid w:val="0035527E"/>
    <w:rsid w:val="00355339"/>
    <w:rsid w:val="003553D6"/>
    <w:rsid w:val="0035559E"/>
    <w:rsid w:val="003555A8"/>
    <w:rsid w:val="003556FA"/>
    <w:rsid w:val="00355AB0"/>
    <w:rsid w:val="00355B00"/>
    <w:rsid w:val="00355BE3"/>
    <w:rsid w:val="0035601E"/>
    <w:rsid w:val="0035605A"/>
    <w:rsid w:val="00356093"/>
    <w:rsid w:val="00356288"/>
    <w:rsid w:val="00356362"/>
    <w:rsid w:val="00356429"/>
    <w:rsid w:val="003564BC"/>
    <w:rsid w:val="00356538"/>
    <w:rsid w:val="00356660"/>
    <w:rsid w:val="003566C4"/>
    <w:rsid w:val="003566D2"/>
    <w:rsid w:val="003567A7"/>
    <w:rsid w:val="0035689D"/>
    <w:rsid w:val="0035692C"/>
    <w:rsid w:val="00356C32"/>
    <w:rsid w:val="00356C55"/>
    <w:rsid w:val="0035729A"/>
    <w:rsid w:val="003572C3"/>
    <w:rsid w:val="00357BC8"/>
    <w:rsid w:val="00357C75"/>
    <w:rsid w:val="00357D06"/>
    <w:rsid w:val="00357F5E"/>
    <w:rsid w:val="00360061"/>
    <w:rsid w:val="003605A0"/>
    <w:rsid w:val="0036068B"/>
    <w:rsid w:val="003606F6"/>
    <w:rsid w:val="0036072A"/>
    <w:rsid w:val="00360814"/>
    <w:rsid w:val="00360A77"/>
    <w:rsid w:val="00360DC7"/>
    <w:rsid w:val="00360E05"/>
    <w:rsid w:val="00360E53"/>
    <w:rsid w:val="003610D8"/>
    <w:rsid w:val="0036135F"/>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420"/>
    <w:rsid w:val="003645A4"/>
    <w:rsid w:val="003648E7"/>
    <w:rsid w:val="0036494D"/>
    <w:rsid w:val="00364AE7"/>
    <w:rsid w:val="00364B83"/>
    <w:rsid w:val="00364C54"/>
    <w:rsid w:val="00364F27"/>
    <w:rsid w:val="00364FD3"/>
    <w:rsid w:val="003654DF"/>
    <w:rsid w:val="0036559F"/>
    <w:rsid w:val="00365928"/>
    <w:rsid w:val="00365B6A"/>
    <w:rsid w:val="00365C40"/>
    <w:rsid w:val="00366078"/>
    <w:rsid w:val="003661ED"/>
    <w:rsid w:val="0036687C"/>
    <w:rsid w:val="00366CE3"/>
    <w:rsid w:val="00366DEE"/>
    <w:rsid w:val="00366EAD"/>
    <w:rsid w:val="00366EC9"/>
    <w:rsid w:val="003670B2"/>
    <w:rsid w:val="003672AF"/>
    <w:rsid w:val="003672EB"/>
    <w:rsid w:val="003676E7"/>
    <w:rsid w:val="00367AFE"/>
    <w:rsid w:val="00367C8F"/>
    <w:rsid w:val="00367F66"/>
    <w:rsid w:val="00367F84"/>
    <w:rsid w:val="00367FE1"/>
    <w:rsid w:val="003701B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A89"/>
    <w:rsid w:val="00372FCF"/>
    <w:rsid w:val="00373066"/>
    <w:rsid w:val="0037388D"/>
    <w:rsid w:val="00373A2D"/>
    <w:rsid w:val="00373B8D"/>
    <w:rsid w:val="00373FF5"/>
    <w:rsid w:val="003742EC"/>
    <w:rsid w:val="00374464"/>
    <w:rsid w:val="003744E2"/>
    <w:rsid w:val="003746BA"/>
    <w:rsid w:val="003748DC"/>
    <w:rsid w:val="00374B45"/>
    <w:rsid w:val="00374C47"/>
    <w:rsid w:val="00374E7D"/>
    <w:rsid w:val="00374FB8"/>
    <w:rsid w:val="0037503C"/>
    <w:rsid w:val="0037507C"/>
    <w:rsid w:val="0037511C"/>
    <w:rsid w:val="003752F3"/>
    <w:rsid w:val="00375390"/>
    <w:rsid w:val="00375ADE"/>
    <w:rsid w:val="00375E88"/>
    <w:rsid w:val="003763F9"/>
    <w:rsid w:val="00376421"/>
    <w:rsid w:val="00376672"/>
    <w:rsid w:val="00376774"/>
    <w:rsid w:val="003767FD"/>
    <w:rsid w:val="0037695D"/>
    <w:rsid w:val="00376F90"/>
    <w:rsid w:val="00376FB4"/>
    <w:rsid w:val="00377540"/>
    <w:rsid w:val="00377828"/>
    <w:rsid w:val="00377B1D"/>
    <w:rsid w:val="00377D1D"/>
    <w:rsid w:val="003806DF"/>
    <w:rsid w:val="00380707"/>
    <w:rsid w:val="003811D5"/>
    <w:rsid w:val="003814D7"/>
    <w:rsid w:val="0038154E"/>
    <w:rsid w:val="00381899"/>
    <w:rsid w:val="00381906"/>
    <w:rsid w:val="00381C01"/>
    <w:rsid w:val="00381C51"/>
    <w:rsid w:val="0038225E"/>
    <w:rsid w:val="003822CB"/>
    <w:rsid w:val="0038242E"/>
    <w:rsid w:val="00382AB8"/>
    <w:rsid w:val="00383610"/>
    <w:rsid w:val="003839E2"/>
    <w:rsid w:val="00383BB6"/>
    <w:rsid w:val="00383BF6"/>
    <w:rsid w:val="00383C51"/>
    <w:rsid w:val="00383DC9"/>
    <w:rsid w:val="0038446F"/>
    <w:rsid w:val="0038478A"/>
    <w:rsid w:val="00384D2D"/>
    <w:rsid w:val="003851CB"/>
    <w:rsid w:val="00385640"/>
    <w:rsid w:val="00385694"/>
    <w:rsid w:val="00385B60"/>
    <w:rsid w:val="00385D41"/>
    <w:rsid w:val="00385D54"/>
    <w:rsid w:val="00385D84"/>
    <w:rsid w:val="00385DBB"/>
    <w:rsid w:val="00386512"/>
    <w:rsid w:val="00386C39"/>
    <w:rsid w:val="00386C3B"/>
    <w:rsid w:val="00386D54"/>
    <w:rsid w:val="00386D7A"/>
    <w:rsid w:val="0038715A"/>
    <w:rsid w:val="0038745E"/>
    <w:rsid w:val="00387507"/>
    <w:rsid w:val="00387588"/>
    <w:rsid w:val="003876E7"/>
    <w:rsid w:val="00387878"/>
    <w:rsid w:val="003879EC"/>
    <w:rsid w:val="00387BAD"/>
    <w:rsid w:val="00387D25"/>
    <w:rsid w:val="0039013B"/>
    <w:rsid w:val="00390B8C"/>
    <w:rsid w:val="00390C28"/>
    <w:rsid w:val="00390C59"/>
    <w:rsid w:val="00390DE6"/>
    <w:rsid w:val="00391179"/>
    <w:rsid w:val="00391372"/>
    <w:rsid w:val="00391A14"/>
    <w:rsid w:val="00391A40"/>
    <w:rsid w:val="003920B3"/>
    <w:rsid w:val="0039261F"/>
    <w:rsid w:val="00392B39"/>
    <w:rsid w:val="00392C39"/>
    <w:rsid w:val="00392C63"/>
    <w:rsid w:val="003932D9"/>
    <w:rsid w:val="00393318"/>
    <w:rsid w:val="0039335E"/>
    <w:rsid w:val="003934CC"/>
    <w:rsid w:val="00393A35"/>
    <w:rsid w:val="00393C45"/>
    <w:rsid w:val="00393D08"/>
    <w:rsid w:val="003944F7"/>
    <w:rsid w:val="00394C6C"/>
    <w:rsid w:val="00394DB5"/>
    <w:rsid w:val="00394EC2"/>
    <w:rsid w:val="00395101"/>
    <w:rsid w:val="00395152"/>
    <w:rsid w:val="003952DC"/>
    <w:rsid w:val="0039535A"/>
    <w:rsid w:val="00395641"/>
    <w:rsid w:val="003956A0"/>
    <w:rsid w:val="003957F0"/>
    <w:rsid w:val="00395A51"/>
    <w:rsid w:val="00395DDF"/>
    <w:rsid w:val="00395EEE"/>
    <w:rsid w:val="00396118"/>
    <w:rsid w:val="00396367"/>
    <w:rsid w:val="00396612"/>
    <w:rsid w:val="003968CC"/>
    <w:rsid w:val="00396A41"/>
    <w:rsid w:val="00396B8C"/>
    <w:rsid w:val="00397006"/>
    <w:rsid w:val="00397160"/>
    <w:rsid w:val="003972A9"/>
    <w:rsid w:val="003972B1"/>
    <w:rsid w:val="0039744D"/>
    <w:rsid w:val="00397671"/>
    <w:rsid w:val="00397812"/>
    <w:rsid w:val="00397A47"/>
    <w:rsid w:val="00397AF6"/>
    <w:rsid w:val="00397C65"/>
    <w:rsid w:val="00397F4A"/>
    <w:rsid w:val="00397FA2"/>
    <w:rsid w:val="003A00DA"/>
    <w:rsid w:val="003A02A5"/>
    <w:rsid w:val="003A02BF"/>
    <w:rsid w:val="003A03CF"/>
    <w:rsid w:val="003A0804"/>
    <w:rsid w:val="003A0B65"/>
    <w:rsid w:val="003A0D23"/>
    <w:rsid w:val="003A0F05"/>
    <w:rsid w:val="003A0F60"/>
    <w:rsid w:val="003A0FDD"/>
    <w:rsid w:val="003A0FDF"/>
    <w:rsid w:val="003A1266"/>
    <w:rsid w:val="003A134E"/>
    <w:rsid w:val="003A1681"/>
    <w:rsid w:val="003A17AD"/>
    <w:rsid w:val="003A1924"/>
    <w:rsid w:val="003A1BE8"/>
    <w:rsid w:val="003A1D39"/>
    <w:rsid w:val="003A2187"/>
    <w:rsid w:val="003A21B9"/>
    <w:rsid w:val="003A22CF"/>
    <w:rsid w:val="003A2672"/>
    <w:rsid w:val="003A28CF"/>
    <w:rsid w:val="003A2F35"/>
    <w:rsid w:val="003A2FE1"/>
    <w:rsid w:val="003A3395"/>
    <w:rsid w:val="003A355E"/>
    <w:rsid w:val="003A39BA"/>
    <w:rsid w:val="003A3B9F"/>
    <w:rsid w:val="003A3C18"/>
    <w:rsid w:val="003A3C48"/>
    <w:rsid w:val="003A3D20"/>
    <w:rsid w:val="003A4226"/>
    <w:rsid w:val="003A4364"/>
    <w:rsid w:val="003A436A"/>
    <w:rsid w:val="003A46F0"/>
    <w:rsid w:val="003A4867"/>
    <w:rsid w:val="003A4BD5"/>
    <w:rsid w:val="003A4E0E"/>
    <w:rsid w:val="003A503F"/>
    <w:rsid w:val="003A5441"/>
    <w:rsid w:val="003A5758"/>
    <w:rsid w:val="003A57EE"/>
    <w:rsid w:val="003A584E"/>
    <w:rsid w:val="003A5A36"/>
    <w:rsid w:val="003A5C82"/>
    <w:rsid w:val="003A5F1D"/>
    <w:rsid w:val="003A5F79"/>
    <w:rsid w:val="003A626B"/>
    <w:rsid w:val="003A6929"/>
    <w:rsid w:val="003A6A1E"/>
    <w:rsid w:val="003A6C51"/>
    <w:rsid w:val="003A6C6F"/>
    <w:rsid w:val="003A6C83"/>
    <w:rsid w:val="003A6F5B"/>
    <w:rsid w:val="003A722C"/>
    <w:rsid w:val="003A74EC"/>
    <w:rsid w:val="003A77EE"/>
    <w:rsid w:val="003A7A7A"/>
    <w:rsid w:val="003A7B8E"/>
    <w:rsid w:val="003A7B93"/>
    <w:rsid w:val="003A7C9A"/>
    <w:rsid w:val="003A7D1D"/>
    <w:rsid w:val="003A7D99"/>
    <w:rsid w:val="003B016C"/>
    <w:rsid w:val="003B0301"/>
    <w:rsid w:val="003B0402"/>
    <w:rsid w:val="003B0A20"/>
    <w:rsid w:val="003B0B59"/>
    <w:rsid w:val="003B0D38"/>
    <w:rsid w:val="003B115E"/>
    <w:rsid w:val="003B169B"/>
    <w:rsid w:val="003B16F7"/>
    <w:rsid w:val="003B17F4"/>
    <w:rsid w:val="003B1AB0"/>
    <w:rsid w:val="003B1BBA"/>
    <w:rsid w:val="003B1E7D"/>
    <w:rsid w:val="003B2309"/>
    <w:rsid w:val="003B25D3"/>
    <w:rsid w:val="003B2A14"/>
    <w:rsid w:val="003B2AD9"/>
    <w:rsid w:val="003B2D8B"/>
    <w:rsid w:val="003B3705"/>
    <w:rsid w:val="003B37ED"/>
    <w:rsid w:val="003B3F60"/>
    <w:rsid w:val="003B3FD2"/>
    <w:rsid w:val="003B43AC"/>
    <w:rsid w:val="003B45EF"/>
    <w:rsid w:val="003B46EE"/>
    <w:rsid w:val="003B54C6"/>
    <w:rsid w:val="003B58FD"/>
    <w:rsid w:val="003B5AC8"/>
    <w:rsid w:val="003B5C10"/>
    <w:rsid w:val="003B5D44"/>
    <w:rsid w:val="003B5FE5"/>
    <w:rsid w:val="003B6188"/>
    <w:rsid w:val="003B6259"/>
    <w:rsid w:val="003B655D"/>
    <w:rsid w:val="003B6868"/>
    <w:rsid w:val="003B6998"/>
    <w:rsid w:val="003B6B3C"/>
    <w:rsid w:val="003B6B42"/>
    <w:rsid w:val="003B7331"/>
    <w:rsid w:val="003B7559"/>
    <w:rsid w:val="003B768E"/>
    <w:rsid w:val="003B7DCB"/>
    <w:rsid w:val="003B7FFC"/>
    <w:rsid w:val="003C02A6"/>
    <w:rsid w:val="003C0432"/>
    <w:rsid w:val="003C0716"/>
    <w:rsid w:val="003C0768"/>
    <w:rsid w:val="003C09F6"/>
    <w:rsid w:val="003C0B00"/>
    <w:rsid w:val="003C0E17"/>
    <w:rsid w:val="003C0F10"/>
    <w:rsid w:val="003C0F45"/>
    <w:rsid w:val="003C0F6F"/>
    <w:rsid w:val="003C0FED"/>
    <w:rsid w:val="003C10DE"/>
    <w:rsid w:val="003C139A"/>
    <w:rsid w:val="003C1ABC"/>
    <w:rsid w:val="003C1C80"/>
    <w:rsid w:val="003C2025"/>
    <w:rsid w:val="003C2730"/>
    <w:rsid w:val="003C280D"/>
    <w:rsid w:val="003C285C"/>
    <w:rsid w:val="003C2A12"/>
    <w:rsid w:val="003C3443"/>
    <w:rsid w:val="003C3727"/>
    <w:rsid w:val="003C3C1F"/>
    <w:rsid w:val="003C3C7B"/>
    <w:rsid w:val="003C4174"/>
    <w:rsid w:val="003C4366"/>
    <w:rsid w:val="003C4607"/>
    <w:rsid w:val="003C481B"/>
    <w:rsid w:val="003C4AF2"/>
    <w:rsid w:val="003C4DF5"/>
    <w:rsid w:val="003C4EF3"/>
    <w:rsid w:val="003C5195"/>
    <w:rsid w:val="003C52A5"/>
    <w:rsid w:val="003C5AE0"/>
    <w:rsid w:val="003C5D86"/>
    <w:rsid w:val="003C5E98"/>
    <w:rsid w:val="003C633E"/>
    <w:rsid w:val="003C653D"/>
    <w:rsid w:val="003C6AC7"/>
    <w:rsid w:val="003C6C47"/>
    <w:rsid w:val="003C6DCF"/>
    <w:rsid w:val="003C6EA6"/>
    <w:rsid w:val="003C7218"/>
    <w:rsid w:val="003C7328"/>
    <w:rsid w:val="003C7348"/>
    <w:rsid w:val="003C74F7"/>
    <w:rsid w:val="003C7729"/>
    <w:rsid w:val="003C78BB"/>
    <w:rsid w:val="003C7A39"/>
    <w:rsid w:val="003C7A80"/>
    <w:rsid w:val="003C7E00"/>
    <w:rsid w:val="003D01A0"/>
    <w:rsid w:val="003D03B7"/>
    <w:rsid w:val="003D03F5"/>
    <w:rsid w:val="003D0840"/>
    <w:rsid w:val="003D0A1E"/>
    <w:rsid w:val="003D0B99"/>
    <w:rsid w:val="003D0F24"/>
    <w:rsid w:val="003D1189"/>
    <w:rsid w:val="003D1307"/>
    <w:rsid w:val="003D1309"/>
    <w:rsid w:val="003D1509"/>
    <w:rsid w:val="003D1722"/>
    <w:rsid w:val="003D1912"/>
    <w:rsid w:val="003D1E7A"/>
    <w:rsid w:val="003D2207"/>
    <w:rsid w:val="003D231B"/>
    <w:rsid w:val="003D2688"/>
    <w:rsid w:val="003D2924"/>
    <w:rsid w:val="003D2CE7"/>
    <w:rsid w:val="003D337C"/>
    <w:rsid w:val="003D3A78"/>
    <w:rsid w:val="003D3FBB"/>
    <w:rsid w:val="003D403E"/>
    <w:rsid w:val="003D4492"/>
    <w:rsid w:val="003D532E"/>
    <w:rsid w:val="003D533B"/>
    <w:rsid w:val="003D54B9"/>
    <w:rsid w:val="003D567C"/>
    <w:rsid w:val="003D59DE"/>
    <w:rsid w:val="003D5DD0"/>
    <w:rsid w:val="003D5FBF"/>
    <w:rsid w:val="003D6B86"/>
    <w:rsid w:val="003D6D15"/>
    <w:rsid w:val="003D6EC3"/>
    <w:rsid w:val="003D71D6"/>
    <w:rsid w:val="003D739F"/>
    <w:rsid w:val="003D73DC"/>
    <w:rsid w:val="003D77A4"/>
    <w:rsid w:val="003D7D46"/>
    <w:rsid w:val="003D7E2C"/>
    <w:rsid w:val="003D7EC8"/>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CFD"/>
    <w:rsid w:val="003E300D"/>
    <w:rsid w:val="003E3517"/>
    <w:rsid w:val="003E3528"/>
    <w:rsid w:val="003E35EA"/>
    <w:rsid w:val="003E3901"/>
    <w:rsid w:val="003E3BED"/>
    <w:rsid w:val="003E41DF"/>
    <w:rsid w:val="003E4330"/>
    <w:rsid w:val="003E44D6"/>
    <w:rsid w:val="003E4798"/>
    <w:rsid w:val="003E488E"/>
    <w:rsid w:val="003E4A7D"/>
    <w:rsid w:val="003E4C09"/>
    <w:rsid w:val="003E4D65"/>
    <w:rsid w:val="003E4DD9"/>
    <w:rsid w:val="003E5153"/>
    <w:rsid w:val="003E51B1"/>
    <w:rsid w:val="003E537E"/>
    <w:rsid w:val="003E5832"/>
    <w:rsid w:val="003E5888"/>
    <w:rsid w:val="003E5BB6"/>
    <w:rsid w:val="003E5E06"/>
    <w:rsid w:val="003E5E3F"/>
    <w:rsid w:val="003E62FF"/>
    <w:rsid w:val="003E6315"/>
    <w:rsid w:val="003E64A4"/>
    <w:rsid w:val="003E668F"/>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603"/>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92"/>
    <w:rsid w:val="003F4A13"/>
    <w:rsid w:val="003F4AC6"/>
    <w:rsid w:val="003F4AF1"/>
    <w:rsid w:val="003F4B75"/>
    <w:rsid w:val="003F5069"/>
    <w:rsid w:val="003F50F7"/>
    <w:rsid w:val="003F527F"/>
    <w:rsid w:val="003F57EC"/>
    <w:rsid w:val="003F5B19"/>
    <w:rsid w:val="003F5BD2"/>
    <w:rsid w:val="003F611E"/>
    <w:rsid w:val="003F61F8"/>
    <w:rsid w:val="003F62E3"/>
    <w:rsid w:val="003F65EB"/>
    <w:rsid w:val="003F6615"/>
    <w:rsid w:val="003F6792"/>
    <w:rsid w:val="003F686C"/>
    <w:rsid w:val="003F6B4E"/>
    <w:rsid w:val="003F6BA1"/>
    <w:rsid w:val="003F6BE1"/>
    <w:rsid w:val="003F6E03"/>
    <w:rsid w:val="003F6E37"/>
    <w:rsid w:val="003F71C2"/>
    <w:rsid w:val="003F72EB"/>
    <w:rsid w:val="003F7563"/>
    <w:rsid w:val="003F7890"/>
    <w:rsid w:val="003F7C19"/>
    <w:rsid w:val="003F7FE8"/>
    <w:rsid w:val="00400462"/>
    <w:rsid w:val="004004A0"/>
    <w:rsid w:val="0040065C"/>
    <w:rsid w:val="004006F9"/>
    <w:rsid w:val="0040071C"/>
    <w:rsid w:val="004007E4"/>
    <w:rsid w:val="00400AB7"/>
    <w:rsid w:val="00400B63"/>
    <w:rsid w:val="00400D8F"/>
    <w:rsid w:val="00401204"/>
    <w:rsid w:val="00401270"/>
    <w:rsid w:val="00401418"/>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0B8"/>
    <w:rsid w:val="00404114"/>
    <w:rsid w:val="00404239"/>
    <w:rsid w:val="0040434F"/>
    <w:rsid w:val="004043C9"/>
    <w:rsid w:val="0040496A"/>
    <w:rsid w:val="00404FB4"/>
    <w:rsid w:val="004050AC"/>
    <w:rsid w:val="004050EB"/>
    <w:rsid w:val="00405361"/>
    <w:rsid w:val="0040537B"/>
    <w:rsid w:val="004054F7"/>
    <w:rsid w:val="00405DD2"/>
    <w:rsid w:val="004060DB"/>
    <w:rsid w:val="004060EA"/>
    <w:rsid w:val="00406591"/>
    <w:rsid w:val="0040684D"/>
    <w:rsid w:val="004068BD"/>
    <w:rsid w:val="004069EF"/>
    <w:rsid w:val="00406A1F"/>
    <w:rsid w:val="00407221"/>
    <w:rsid w:val="00407B6C"/>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CE3"/>
    <w:rsid w:val="00411E6D"/>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57"/>
    <w:rsid w:val="004140D1"/>
    <w:rsid w:val="00414178"/>
    <w:rsid w:val="00414612"/>
    <w:rsid w:val="00414E75"/>
    <w:rsid w:val="00415169"/>
    <w:rsid w:val="00415286"/>
    <w:rsid w:val="0041572C"/>
    <w:rsid w:val="0041575B"/>
    <w:rsid w:val="00415839"/>
    <w:rsid w:val="0041587F"/>
    <w:rsid w:val="00415919"/>
    <w:rsid w:val="0041594A"/>
    <w:rsid w:val="00415ACC"/>
    <w:rsid w:val="00415CB0"/>
    <w:rsid w:val="00415F8B"/>
    <w:rsid w:val="0041616F"/>
    <w:rsid w:val="004163AA"/>
    <w:rsid w:val="00416412"/>
    <w:rsid w:val="004169C0"/>
    <w:rsid w:val="00416AB5"/>
    <w:rsid w:val="00416CEB"/>
    <w:rsid w:val="00416DFC"/>
    <w:rsid w:val="004170DE"/>
    <w:rsid w:val="0041716A"/>
    <w:rsid w:val="00417F35"/>
    <w:rsid w:val="0042013D"/>
    <w:rsid w:val="00420AD8"/>
    <w:rsid w:val="00420DDF"/>
    <w:rsid w:val="00420F2F"/>
    <w:rsid w:val="00420F97"/>
    <w:rsid w:val="0042111E"/>
    <w:rsid w:val="0042138F"/>
    <w:rsid w:val="00421615"/>
    <w:rsid w:val="00421A89"/>
    <w:rsid w:val="00421EF0"/>
    <w:rsid w:val="004224DE"/>
    <w:rsid w:val="004228B0"/>
    <w:rsid w:val="00422AF8"/>
    <w:rsid w:val="00422C54"/>
    <w:rsid w:val="00422E79"/>
    <w:rsid w:val="00422F19"/>
    <w:rsid w:val="00422F3E"/>
    <w:rsid w:val="00423517"/>
    <w:rsid w:val="004236BA"/>
    <w:rsid w:val="0042376C"/>
    <w:rsid w:val="00423A24"/>
    <w:rsid w:val="00423B34"/>
    <w:rsid w:val="00423C9D"/>
    <w:rsid w:val="00423D69"/>
    <w:rsid w:val="00423F78"/>
    <w:rsid w:val="00424938"/>
    <w:rsid w:val="00424D3A"/>
    <w:rsid w:val="00424EA8"/>
    <w:rsid w:val="004250CC"/>
    <w:rsid w:val="00425185"/>
    <w:rsid w:val="0042585E"/>
    <w:rsid w:val="00425F4B"/>
    <w:rsid w:val="00425F4E"/>
    <w:rsid w:val="00426584"/>
    <w:rsid w:val="004265F9"/>
    <w:rsid w:val="004267EB"/>
    <w:rsid w:val="00426877"/>
    <w:rsid w:val="0042694F"/>
    <w:rsid w:val="00426CE1"/>
    <w:rsid w:val="00426DAF"/>
    <w:rsid w:val="00426E7B"/>
    <w:rsid w:val="0042702F"/>
    <w:rsid w:val="00427250"/>
    <w:rsid w:val="004272BF"/>
    <w:rsid w:val="004274AA"/>
    <w:rsid w:val="00427695"/>
    <w:rsid w:val="004277C5"/>
    <w:rsid w:val="004279F7"/>
    <w:rsid w:val="00427A2C"/>
    <w:rsid w:val="00427AF5"/>
    <w:rsid w:val="00427BFC"/>
    <w:rsid w:val="00427C97"/>
    <w:rsid w:val="00430268"/>
    <w:rsid w:val="004307E0"/>
    <w:rsid w:val="0043085B"/>
    <w:rsid w:val="00430891"/>
    <w:rsid w:val="004309F5"/>
    <w:rsid w:val="00430A6D"/>
    <w:rsid w:val="00430C3C"/>
    <w:rsid w:val="00430C87"/>
    <w:rsid w:val="00431065"/>
    <w:rsid w:val="00431A4F"/>
    <w:rsid w:val="00431BED"/>
    <w:rsid w:val="00431DF6"/>
    <w:rsid w:val="00432182"/>
    <w:rsid w:val="004326C0"/>
    <w:rsid w:val="0043279F"/>
    <w:rsid w:val="0043299F"/>
    <w:rsid w:val="00432B33"/>
    <w:rsid w:val="00432CFF"/>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52F"/>
    <w:rsid w:val="004345A6"/>
    <w:rsid w:val="0043467F"/>
    <w:rsid w:val="00434817"/>
    <w:rsid w:val="004348FE"/>
    <w:rsid w:val="004349DF"/>
    <w:rsid w:val="00434F22"/>
    <w:rsid w:val="004351DF"/>
    <w:rsid w:val="00435362"/>
    <w:rsid w:val="004354BD"/>
    <w:rsid w:val="004357A0"/>
    <w:rsid w:val="00435AF5"/>
    <w:rsid w:val="00435D5B"/>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0A4"/>
    <w:rsid w:val="00441166"/>
    <w:rsid w:val="004412EF"/>
    <w:rsid w:val="004412F0"/>
    <w:rsid w:val="0044149C"/>
    <w:rsid w:val="0044183E"/>
    <w:rsid w:val="00441AAC"/>
    <w:rsid w:val="00441AFF"/>
    <w:rsid w:val="00441BE0"/>
    <w:rsid w:val="004422BE"/>
    <w:rsid w:val="00442471"/>
    <w:rsid w:val="004425D1"/>
    <w:rsid w:val="004426C1"/>
    <w:rsid w:val="00443006"/>
    <w:rsid w:val="00443258"/>
    <w:rsid w:val="004437DF"/>
    <w:rsid w:val="0044399B"/>
    <w:rsid w:val="00443A1D"/>
    <w:rsid w:val="00443C41"/>
    <w:rsid w:val="00443EDA"/>
    <w:rsid w:val="00443FD5"/>
    <w:rsid w:val="0044420B"/>
    <w:rsid w:val="00444563"/>
    <w:rsid w:val="0044479F"/>
    <w:rsid w:val="00444884"/>
    <w:rsid w:val="00444C42"/>
    <w:rsid w:val="00445069"/>
    <w:rsid w:val="004450BD"/>
    <w:rsid w:val="00445362"/>
    <w:rsid w:val="004454D1"/>
    <w:rsid w:val="00445518"/>
    <w:rsid w:val="00445523"/>
    <w:rsid w:val="00445B98"/>
    <w:rsid w:val="00445DDE"/>
    <w:rsid w:val="00445E3D"/>
    <w:rsid w:val="00446034"/>
    <w:rsid w:val="004469F8"/>
    <w:rsid w:val="00446D73"/>
    <w:rsid w:val="0044702B"/>
    <w:rsid w:val="004470B9"/>
    <w:rsid w:val="004471B9"/>
    <w:rsid w:val="004471DE"/>
    <w:rsid w:val="004471F5"/>
    <w:rsid w:val="00447255"/>
    <w:rsid w:val="0044758F"/>
    <w:rsid w:val="004476A4"/>
    <w:rsid w:val="00447898"/>
    <w:rsid w:val="00447924"/>
    <w:rsid w:val="00447DFC"/>
    <w:rsid w:val="004501FA"/>
    <w:rsid w:val="00450379"/>
    <w:rsid w:val="00450617"/>
    <w:rsid w:val="004509AC"/>
    <w:rsid w:val="00450D04"/>
    <w:rsid w:val="00450F18"/>
    <w:rsid w:val="00451103"/>
    <w:rsid w:val="00451383"/>
    <w:rsid w:val="004515F0"/>
    <w:rsid w:val="004517F5"/>
    <w:rsid w:val="00451F94"/>
    <w:rsid w:val="00452143"/>
    <w:rsid w:val="00452238"/>
    <w:rsid w:val="00452286"/>
    <w:rsid w:val="00452938"/>
    <w:rsid w:val="00452BBF"/>
    <w:rsid w:val="004530E6"/>
    <w:rsid w:val="004531FD"/>
    <w:rsid w:val="004533F9"/>
    <w:rsid w:val="00453418"/>
    <w:rsid w:val="0045345B"/>
    <w:rsid w:val="0045376C"/>
    <w:rsid w:val="00453A85"/>
    <w:rsid w:val="00453C41"/>
    <w:rsid w:val="00453F78"/>
    <w:rsid w:val="0045424E"/>
    <w:rsid w:val="004542C3"/>
    <w:rsid w:val="00454965"/>
    <w:rsid w:val="00454EF3"/>
    <w:rsid w:val="00454FA5"/>
    <w:rsid w:val="00455286"/>
    <w:rsid w:val="00455810"/>
    <w:rsid w:val="0045587C"/>
    <w:rsid w:val="00455953"/>
    <w:rsid w:val="00455F0F"/>
    <w:rsid w:val="004560CC"/>
    <w:rsid w:val="004560EA"/>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388"/>
    <w:rsid w:val="0046161F"/>
    <w:rsid w:val="00461655"/>
    <w:rsid w:val="0046172C"/>
    <w:rsid w:val="00461732"/>
    <w:rsid w:val="004617E4"/>
    <w:rsid w:val="00461BA4"/>
    <w:rsid w:val="00461E97"/>
    <w:rsid w:val="004620C0"/>
    <w:rsid w:val="00462588"/>
    <w:rsid w:val="004628A2"/>
    <w:rsid w:val="004628D3"/>
    <w:rsid w:val="00462A20"/>
    <w:rsid w:val="00462BE0"/>
    <w:rsid w:val="00462BE8"/>
    <w:rsid w:val="00463227"/>
    <w:rsid w:val="00463651"/>
    <w:rsid w:val="004636B4"/>
    <w:rsid w:val="004639F2"/>
    <w:rsid w:val="00463E33"/>
    <w:rsid w:val="004641B2"/>
    <w:rsid w:val="00464242"/>
    <w:rsid w:val="00464353"/>
    <w:rsid w:val="004643CE"/>
    <w:rsid w:val="004648A2"/>
    <w:rsid w:val="004649F1"/>
    <w:rsid w:val="00464C13"/>
    <w:rsid w:val="00464C19"/>
    <w:rsid w:val="00464D72"/>
    <w:rsid w:val="00464EE6"/>
    <w:rsid w:val="00464F05"/>
    <w:rsid w:val="004650E5"/>
    <w:rsid w:val="0046528D"/>
    <w:rsid w:val="004652C0"/>
    <w:rsid w:val="00465353"/>
    <w:rsid w:val="004653F3"/>
    <w:rsid w:val="00465606"/>
    <w:rsid w:val="00465A9F"/>
    <w:rsid w:val="00465C62"/>
    <w:rsid w:val="00466116"/>
    <w:rsid w:val="00466339"/>
    <w:rsid w:val="0046696F"/>
    <w:rsid w:val="00466F30"/>
    <w:rsid w:val="00467154"/>
    <w:rsid w:val="004672B6"/>
    <w:rsid w:val="00467872"/>
    <w:rsid w:val="004679A3"/>
    <w:rsid w:val="00467D26"/>
    <w:rsid w:val="00467D6A"/>
    <w:rsid w:val="00467D79"/>
    <w:rsid w:val="00467DA0"/>
    <w:rsid w:val="00470294"/>
    <w:rsid w:val="004702C8"/>
    <w:rsid w:val="004704CA"/>
    <w:rsid w:val="00470A05"/>
    <w:rsid w:val="00470B79"/>
    <w:rsid w:val="00471041"/>
    <w:rsid w:val="00471332"/>
    <w:rsid w:val="00471353"/>
    <w:rsid w:val="00471573"/>
    <w:rsid w:val="0047164A"/>
    <w:rsid w:val="00471D77"/>
    <w:rsid w:val="00471DC4"/>
    <w:rsid w:val="00471EE4"/>
    <w:rsid w:val="004720B0"/>
    <w:rsid w:val="004721C3"/>
    <w:rsid w:val="004721C5"/>
    <w:rsid w:val="0047236A"/>
    <w:rsid w:val="00472581"/>
    <w:rsid w:val="0047287B"/>
    <w:rsid w:val="00472E7E"/>
    <w:rsid w:val="00472FB4"/>
    <w:rsid w:val="00472FD4"/>
    <w:rsid w:val="00473081"/>
    <w:rsid w:val="00473264"/>
    <w:rsid w:val="00473838"/>
    <w:rsid w:val="00473F37"/>
    <w:rsid w:val="00474399"/>
    <w:rsid w:val="0047458D"/>
    <w:rsid w:val="004746AB"/>
    <w:rsid w:val="00474C86"/>
    <w:rsid w:val="00474FEB"/>
    <w:rsid w:val="00475416"/>
    <w:rsid w:val="004754DE"/>
    <w:rsid w:val="00475796"/>
    <w:rsid w:val="0047582B"/>
    <w:rsid w:val="00475865"/>
    <w:rsid w:val="00475919"/>
    <w:rsid w:val="00475BDC"/>
    <w:rsid w:val="00475C10"/>
    <w:rsid w:val="00475E25"/>
    <w:rsid w:val="0047600E"/>
    <w:rsid w:val="00476090"/>
    <w:rsid w:val="00476344"/>
    <w:rsid w:val="00476E5D"/>
    <w:rsid w:val="00476E60"/>
    <w:rsid w:val="0047724F"/>
    <w:rsid w:val="0047735F"/>
    <w:rsid w:val="0047763D"/>
    <w:rsid w:val="0047764E"/>
    <w:rsid w:val="00477A25"/>
    <w:rsid w:val="00477A92"/>
    <w:rsid w:val="00477EEC"/>
    <w:rsid w:val="004800BC"/>
    <w:rsid w:val="004800E2"/>
    <w:rsid w:val="00480167"/>
    <w:rsid w:val="00480211"/>
    <w:rsid w:val="004803D4"/>
    <w:rsid w:val="00480478"/>
    <w:rsid w:val="004805D9"/>
    <w:rsid w:val="00480DFB"/>
    <w:rsid w:val="00480FCA"/>
    <w:rsid w:val="004812AC"/>
    <w:rsid w:val="004812B7"/>
    <w:rsid w:val="00481D3A"/>
    <w:rsid w:val="00481EB3"/>
    <w:rsid w:val="0048232F"/>
    <w:rsid w:val="0048248C"/>
    <w:rsid w:val="00482B9F"/>
    <w:rsid w:val="00482CB4"/>
    <w:rsid w:val="00482D08"/>
    <w:rsid w:val="0048334D"/>
    <w:rsid w:val="00483423"/>
    <w:rsid w:val="00483886"/>
    <w:rsid w:val="00483FD0"/>
    <w:rsid w:val="00484007"/>
    <w:rsid w:val="0048409A"/>
    <w:rsid w:val="004843E7"/>
    <w:rsid w:val="00484536"/>
    <w:rsid w:val="00484AD6"/>
    <w:rsid w:val="00484C4D"/>
    <w:rsid w:val="0048504B"/>
    <w:rsid w:val="004852DB"/>
    <w:rsid w:val="00485797"/>
    <w:rsid w:val="00485B10"/>
    <w:rsid w:val="00485C76"/>
    <w:rsid w:val="00485DCB"/>
    <w:rsid w:val="00486199"/>
    <w:rsid w:val="00486609"/>
    <w:rsid w:val="004868C3"/>
    <w:rsid w:val="00486C9D"/>
    <w:rsid w:val="00487415"/>
    <w:rsid w:val="004876DD"/>
    <w:rsid w:val="00487731"/>
    <w:rsid w:val="00487AB3"/>
    <w:rsid w:val="00487AFC"/>
    <w:rsid w:val="00487E2E"/>
    <w:rsid w:val="00487F97"/>
    <w:rsid w:val="004900F7"/>
    <w:rsid w:val="0049020D"/>
    <w:rsid w:val="0049025C"/>
    <w:rsid w:val="00490848"/>
    <w:rsid w:val="00490A94"/>
    <w:rsid w:val="00490CCE"/>
    <w:rsid w:val="00490D09"/>
    <w:rsid w:val="00490D2E"/>
    <w:rsid w:val="00490DEC"/>
    <w:rsid w:val="00490F6C"/>
    <w:rsid w:val="004911E4"/>
    <w:rsid w:val="00491567"/>
    <w:rsid w:val="004918A8"/>
    <w:rsid w:val="0049297C"/>
    <w:rsid w:val="00492B36"/>
    <w:rsid w:val="00492CEC"/>
    <w:rsid w:val="00492D3B"/>
    <w:rsid w:val="00492D91"/>
    <w:rsid w:val="00492E30"/>
    <w:rsid w:val="0049322E"/>
    <w:rsid w:val="00493255"/>
    <w:rsid w:val="004936D6"/>
    <w:rsid w:val="00493759"/>
    <w:rsid w:val="00493842"/>
    <w:rsid w:val="00493B68"/>
    <w:rsid w:val="00493B85"/>
    <w:rsid w:val="00493EE0"/>
    <w:rsid w:val="00494C8B"/>
    <w:rsid w:val="00494E65"/>
    <w:rsid w:val="00494FBA"/>
    <w:rsid w:val="004950E0"/>
    <w:rsid w:val="00495182"/>
    <w:rsid w:val="004951C7"/>
    <w:rsid w:val="00495491"/>
    <w:rsid w:val="004954EA"/>
    <w:rsid w:val="00495689"/>
    <w:rsid w:val="00495901"/>
    <w:rsid w:val="00495EFD"/>
    <w:rsid w:val="004960C5"/>
    <w:rsid w:val="0049618A"/>
    <w:rsid w:val="00496225"/>
    <w:rsid w:val="0049643D"/>
    <w:rsid w:val="00496782"/>
    <w:rsid w:val="004971CD"/>
    <w:rsid w:val="004972A7"/>
    <w:rsid w:val="0049731E"/>
    <w:rsid w:val="0049740E"/>
    <w:rsid w:val="004974A0"/>
    <w:rsid w:val="00497943"/>
    <w:rsid w:val="00497B0C"/>
    <w:rsid w:val="004A02B7"/>
    <w:rsid w:val="004A0447"/>
    <w:rsid w:val="004A04E3"/>
    <w:rsid w:val="004A0643"/>
    <w:rsid w:val="004A0704"/>
    <w:rsid w:val="004A085D"/>
    <w:rsid w:val="004A094D"/>
    <w:rsid w:val="004A0EBF"/>
    <w:rsid w:val="004A191F"/>
    <w:rsid w:val="004A19BB"/>
    <w:rsid w:val="004A1CB4"/>
    <w:rsid w:val="004A1E1B"/>
    <w:rsid w:val="004A1FD0"/>
    <w:rsid w:val="004A20BB"/>
    <w:rsid w:val="004A21F9"/>
    <w:rsid w:val="004A222D"/>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7E1"/>
    <w:rsid w:val="004A58DF"/>
    <w:rsid w:val="004A5BA4"/>
    <w:rsid w:val="004A5C2D"/>
    <w:rsid w:val="004A5D59"/>
    <w:rsid w:val="004A5E64"/>
    <w:rsid w:val="004A6AFC"/>
    <w:rsid w:val="004A6BD2"/>
    <w:rsid w:val="004A6D0D"/>
    <w:rsid w:val="004A6E13"/>
    <w:rsid w:val="004A6E8A"/>
    <w:rsid w:val="004A70B0"/>
    <w:rsid w:val="004A722A"/>
    <w:rsid w:val="004A75FE"/>
    <w:rsid w:val="004A78B0"/>
    <w:rsid w:val="004A7F49"/>
    <w:rsid w:val="004B00E4"/>
    <w:rsid w:val="004B011C"/>
    <w:rsid w:val="004B0660"/>
    <w:rsid w:val="004B06EE"/>
    <w:rsid w:val="004B079D"/>
    <w:rsid w:val="004B0888"/>
    <w:rsid w:val="004B0928"/>
    <w:rsid w:val="004B0DE6"/>
    <w:rsid w:val="004B0EF1"/>
    <w:rsid w:val="004B1032"/>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AE"/>
    <w:rsid w:val="004B489C"/>
    <w:rsid w:val="004B4A79"/>
    <w:rsid w:val="004B4D8F"/>
    <w:rsid w:val="004B4E3A"/>
    <w:rsid w:val="004B4E3F"/>
    <w:rsid w:val="004B50AB"/>
    <w:rsid w:val="004B5294"/>
    <w:rsid w:val="004B559E"/>
    <w:rsid w:val="004B5611"/>
    <w:rsid w:val="004B58CA"/>
    <w:rsid w:val="004B5B4A"/>
    <w:rsid w:val="004B5B65"/>
    <w:rsid w:val="004B5B6E"/>
    <w:rsid w:val="004B5E41"/>
    <w:rsid w:val="004B61B3"/>
    <w:rsid w:val="004B6276"/>
    <w:rsid w:val="004B67A5"/>
    <w:rsid w:val="004B69DB"/>
    <w:rsid w:val="004B6D06"/>
    <w:rsid w:val="004B6E80"/>
    <w:rsid w:val="004B74C8"/>
    <w:rsid w:val="004B753E"/>
    <w:rsid w:val="004B7675"/>
    <w:rsid w:val="004B7784"/>
    <w:rsid w:val="004B7801"/>
    <w:rsid w:val="004B792B"/>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57D"/>
    <w:rsid w:val="004C2797"/>
    <w:rsid w:val="004C2CFA"/>
    <w:rsid w:val="004C2F5D"/>
    <w:rsid w:val="004C3085"/>
    <w:rsid w:val="004C3348"/>
    <w:rsid w:val="004C3BF8"/>
    <w:rsid w:val="004C3E82"/>
    <w:rsid w:val="004C3EDB"/>
    <w:rsid w:val="004C4291"/>
    <w:rsid w:val="004C4516"/>
    <w:rsid w:val="004C458F"/>
    <w:rsid w:val="004C4E54"/>
    <w:rsid w:val="004C505C"/>
    <w:rsid w:val="004C587D"/>
    <w:rsid w:val="004C5AB2"/>
    <w:rsid w:val="004C5D0F"/>
    <w:rsid w:val="004C5E16"/>
    <w:rsid w:val="004C6025"/>
    <w:rsid w:val="004C6216"/>
    <w:rsid w:val="004C624A"/>
    <w:rsid w:val="004C631D"/>
    <w:rsid w:val="004C6A61"/>
    <w:rsid w:val="004C6ED1"/>
    <w:rsid w:val="004C70F7"/>
    <w:rsid w:val="004C7249"/>
    <w:rsid w:val="004C7337"/>
    <w:rsid w:val="004C7661"/>
    <w:rsid w:val="004C7760"/>
    <w:rsid w:val="004C7881"/>
    <w:rsid w:val="004D023A"/>
    <w:rsid w:val="004D05F5"/>
    <w:rsid w:val="004D0605"/>
    <w:rsid w:val="004D07E6"/>
    <w:rsid w:val="004D0E6E"/>
    <w:rsid w:val="004D0F3D"/>
    <w:rsid w:val="004D0FCE"/>
    <w:rsid w:val="004D147F"/>
    <w:rsid w:val="004D156A"/>
    <w:rsid w:val="004D17B7"/>
    <w:rsid w:val="004D1897"/>
    <w:rsid w:val="004D194A"/>
    <w:rsid w:val="004D19B8"/>
    <w:rsid w:val="004D1E01"/>
    <w:rsid w:val="004D1F94"/>
    <w:rsid w:val="004D2020"/>
    <w:rsid w:val="004D2241"/>
    <w:rsid w:val="004D24F6"/>
    <w:rsid w:val="004D26C6"/>
    <w:rsid w:val="004D2A3F"/>
    <w:rsid w:val="004D2A67"/>
    <w:rsid w:val="004D2B6A"/>
    <w:rsid w:val="004D2D11"/>
    <w:rsid w:val="004D2E65"/>
    <w:rsid w:val="004D314C"/>
    <w:rsid w:val="004D3607"/>
    <w:rsid w:val="004D36DB"/>
    <w:rsid w:val="004D379F"/>
    <w:rsid w:val="004D3862"/>
    <w:rsid w:val="004D38F2"/>
    <w:rsid w:val="004D3D7E"/>
    <w:rsid w:val="004D3DE7"/>
    <w:rsid w:val="004D3EAA"/>
    <w:rsid w:val="004D3EEE"/>
    <w:rsid w:val="004D3FEA"/>
    <w:rsid w:val="004D3FF4"/>
    <w:rsid w:val="004D42C1"/>
    <w:rsid w:val="004D45ED"/>
    <w:rsid w:val="004D467C"/>
    <w:rsid w:val="004D492B"/>
    <w:rsid w:val="004D4D78"/>
    <w:rsid w:val="004D4F93"/>
    <w:rsid w:val="004D505B"/>
    <w:rsid w:val="004D50B6"/>
    <w:rsid w:val="004D511B"/>
    <w:rsid w:val="004D51E4"/>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3C4"/>
    <w:rsid w:val="004E0882"/>
    <w:rsid w:val="004E0885"/>
    <w:rsid w:val="004E0B98"/>
    <w:rsid w:val="004E0C3D"/>
    <w:rsid w:val="004E0D9C"/>
    <w:rsid w:val="004E0E9A"/>
    <w:rsid w:val="004E10BB"/>
    <w:rsid w:val="004E1168"/>
    <w:rsid w:val="004E1297"/>
    <w:rsid w:val="004E130F"/>
    <w:rsid w:val="004E1580"/>
    <w:rsid w:val="004E19F3"/>
    <w:rsid w:val="004E1E0C"/>
    <w:rsid w:val="004E1E40"/>
    <w:rsid w:val="004E20FE"/>
    <w:rsid w:val="004E2193"/>
    <w:rsid w:val="004E2244"/>
    <w:rsid w:val="004E2E25"/>
    <w:rsid w:val="004E3354"/>
    <w:rsid w:val="004E337C"/>
    <w:rsid w:val="004E34DC"/>
    <w:rsid w:val="004E3584"/>
    <w:rsid w:val="004E3C42"/>
    <w:rsid w:val="004E3D7F"/>
    <w:rsid w:val="004E3EBF"/>
    <w:rsid w:val="004E3ED5"/>
    <w:rsid w:val="004E430C"/>
    <w:rsid w:val="004E450A"/>
    <w:rsid w:val="004E4631"/>
    <w:rsid w:val="004E46CA"/>
    <w:rsid w:val="004E4ACE"/>
    <w:rsid w:val="004E4C0B"/>
    <w:rsid w:val="004E4C89"/>
    <w:rsid w:val="004E4E23"/>
    <w:rsid w:val="004E4FF4"/>
    <w:rsid w:val="004E527F"/>
    <w:rsid w:val="004E558C"/>
    <w:rsid w:val="004E56E3"/>
    <w:rsid w:val="004E5804"/>
    <w:rsid w:val="004E5BDF"/>
    <w:rsid w:val="004E5C71"/>
    <w:rsid w:val="004E5DD2"/>
    <w:rsid w:val="004E608A"/>
    <w:rsid w:val="004E632D"/>
    <w:rsid w:val="004E67F4"/>
    <w:rsid w:val="004E6A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83B"/>
    <w:rsid w:val="004F0975"/>
    <w:rsid w:val="004F099A"/>
    <w:rsid w:val="004F0B91"/>
    <w:rsid w:val="004F0C2A"/>
    <w:rsid w:val="004F115F"/>
    <w:rsid w:val="004F13D6"/>
    <w:rsid w:val="004F145F"/>
    <w:rsid w:val="004F1480"/>
    <w:rsid w:val="004F15E6"/>
    <w:rsid w:val="004F1684"/>
    <w:rsid w:val="004F16A2"/>
    <w:rsid w:val="004F195F"/>
    <w:rsid w:val="004F1B49"/>
    <w:rsid w:val="004F1C4F"/>
    <w:rsid w:val="004F1D9C"/>
    <w:rsid w:val="004F2178"/>
    <w:rsid w:val="004F2472"/>
    <w:rsid w:val="004F2702"/>
    <w:rsid w:val="004F2D88"/>
    <w:rsid w:val="004F2DBD"/>
    <w:rsid w:val="004F2EFC"/>
    <w:rsid w:val="004F320F"/>
    <w:rsid w:val="004F36F7"/>
    <w:rsid w:val="004F398D"/>
    <w:rsid w:val="004F3E47"/>
    <w:rsid w:val="004F488D"/>
    <w:rsid w:val="004F4919"/>
    <w:rsid w:val="004F4E16"/>
    <w:rsid w:val="004F4E7E"/>
    <w:rsid w:val="004F4EE2"/>
    <w:rsid w:val="004F50BC"/>
    <w:rsid w:val="004F51F9"/>
    <w:rsid w:val="004F529A"/>
    <w:rsid w:val="004F5338"/>
    <w:rsid w:val="004F55C3"/>
    <w:rsid w:val="004F55C5"/>
    <w:rsid w:val="004F5846"/>
    <w:rsid w:val="004F5A4A"/>
    <w:rsid w:val="004F5B47"/>
    <w:rsid w:val="004F5C60"/>
    <w:rsid w:val="004F5C7A"/>
    <w:rsid w:val="004F5D6F"/>
    <w:rsid w:val="004F63EB"/>
    <w:rsid w:val="004F6495"/>
    <w:rsid w:val="004F662B"/>
    <w:rsid w:val="004F6636"/>
    <w:rsid w:val="004F66E2"/>
    <w:rsid w:val="004F67E0"/>
    <w:rsid w:val="004F6AB6"/>
    <w:rsid w:val="004F6E86"/>
    <w:rsid w:val="004F729E"/>
    <w:rsid w:val="004F74FC"/>
    <w:rsid w:val="004F75A3"/>
    <w:rsid w:val="004F768D"/>
    <w:rsid w:val="004F7758"/>
    <w:rsid w:val="004F7834"/>
    <w:rsid w:val="004F79EF"/>
    <w:rsid w:val="004F79FC"/>
    <w:rsid w:val="004F7D0D"/>
    <w:rsid w:val="00500855"/>
    <w:rsid w:val="00500E8C"/>
    <w:rsid w:val="0050139D"/>
    <w:rsid w:val="005014A5"/>
    <w:rsid w:val="00501670"/>
    <w:rsid w:val="0050168F"/>
    <w:rsid w:val="00501892"/>
    <w:rsid w:val="0050199F"/>
    <w:rsid w:val="00501A91"/>
    <w:rsid w:val="005022A2"/>
    <w:rsid w:val="00502344"/>
    <w:rsid w:val="005024EC"/>
    <w:rsid w:val="0050273B"/>
    <w:rsid w:val="005029B0"/>
    <w:rsid w:val="00502A57"/>
    <w:rsid w:val="00502AD9"/>
    <w:rsid w:val="00502B77"/>
    <w:rsid w:val="00502C20"/>
    <w:rsid w:val="00502E4F"/>
    <w:rsid w:val="00503016"/>
    <w:rsid w:val="0050320B"/>
    <w:rsid w:val="0050367E"/>
    <w:rsid w:val="00503A7D"/>
    <w:rsid w:val="00503ABD"/>
    <w:rsid w:val="00503D56"/>
    <w:rsid w:val="00503EC0"/>
    <w:rsid w:val="00503F6F"/>
    <w:rsid w:val="005040A9"/>
    <w:rsid w:val="005040AF"/>
    <w:rsid w:val="00504210"/>
    <w:rsid w:val="005043A0"/>
    <w:rsid w:val="00504520"/>
    <w:rsid w:val="00504688"/>
    <w:rsid w:val="0050477A"/>
    <w:rsid w:val="00504EDE"/>
    <w:rsid w:val="005057EE"/>
    <w:rsid w:val="00505A74"/>
    <w:rsid w:val="00505AF1"/>
    <w:rsid w:val="00505B62"/>
    <w:rsid w:val="00505D44"/>
    <w:rsid w:val="005063D0"/>
    <w:rsid w:val="0050642E"/>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C5A"/>
    <w:rsid w:val="00510D85"/>
    <w:rsid w:val="00510FE0"/>
    <w:rsid w:val="0051113F"/>
    <w:rsid w:val="00511492"/>
    <w:rsid w:val="0051164E"/>
    <w:rsid w:val="00511650"/>
    <w:rsid w:val="005117A9"/>
    <w:rsid w:val="00511A6A"/>
    <w:rsid w:val="00511CBD"/>
    <w:rsid w:val="00511DCA"/>
    <w:rsid w:val="00511E61"/>
    <w:rsid w:val="00512158"/>
    <w:rsid w:val="00512693"/>
    <w:rsid w:val="005126C4"/>
    <w:rsid w:val="00512722"/>
    <w:rsid w:val="005127C6"/>
    <w:rsid w:val="00512A34"/>
    <w:rsid w:val="00512BA8"/>
    <w:rsid w:val="00512EAC"/>
    <w:rsid w:val="00512FA2"/>
    <w:rsid w:val="00513069"/>
    <w:rsid w:val="0051333D"/>
    <w:rsid w:val="0051345B"/>
    <w:rsid w:val="00513BDA"/>
    <w:rsid w:val="00513C2B"/>
    <w:rsid w:val="00513C35"/>
    <w:rsid w:val="00513EA3"/>
    <w:rsid w:val="00514246"/>
    <w:rsid w:val="00514C87"/>
    <w:rsid w:val="00514D9A"/>
    <w:rsid w:val="00514F34"/>
    <w:rsid w:val="00515433"/>
    <w:rsid w:val="00515533"/>
    <w:rsid w:val="005156CD"/>
    <w:rsid w:val="005159BF"/>
    <w:rsid w:val="00515AA9"/>
    <w:rsid w:val="00515B31"/>
    <w:rsid w:val="00515D31"/>
    <w:rsid w:val="00515DC2"/>
    <w:rsid w:val="00516004"/>
    <w:rsid w:val="00516220"/>
    <w:rsid w:val="005162EE"/>
    <w:rsid w:val="00516395"/>
    <w:rsid w:val="0051651B"/>
    <w:rsid w:val="00516591"/>
    <w:rsid w:val="00516723"/>
    <w:rsid w:val="00516B2A"/>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73C"/>
    <w:rsid w:val="00520F5E"/>
    <w:rsid w:val="00520FA8"/>
    <w:rsid w:val="00521237"/>
    <w:rsid w:val="005214D8"/>
    <w:rsid w:val="00521840"/>
    <w:rsid w:val="0052186F"/>
    <w:rsid w:val="00521C50"/>
    <w:rsid w:val="00521CA8"/>
    <w:rsid w:val="00521D5C"/>
    <w:rsid w:val="005226F9"/>
    <w:rsid w:val="00522790"/>
    <w:rsid w:val="00522AC2"/>
    <w:rsid w:val="00522B46"/>
    <w:rsid w:val="00522DD6"/>
    <w:rsid w:val="005230CC"/>
    <w:rsid w:val="0052357E"/>
    <w:rsid w:val="00523617"/>
    <w:rsid w:val="0052365F"/>
    <w:rsid w:val="005239D0"/>
    <w:rsid w:val="005239F1"/>
    <w:rsid w:val="00523B9A"/>
    <w:rsid w:val="00523E05"/>
    <w:rsid w:val="00523E82"/>
    <w:rsid w:val="00523F97"/>
    <w:rsid w:val="005240BC"/>
    <w:rsid w:val="00524302"/>
    <w:rsid w:val="005245B5"/>
    <w:rsid w:val="005246D6"/>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A3C"/>
    <w:rsid w:val="00525B9F"/>
    <w:rsid w:val="00525D53"/>
    <w:rsid w:val="005260C4"/>
    <w:rsid w:val="0052620F"/>
    <w:rsid w:val="005268AA"/>
    <w:rsid w:val="005268F8"/>
    <w:rsid w:val="00526B69"/>
    <w:rsid w:val="00526F67"/>
    <w:rsid w:val="00527015"/>
    <w:rsid w:val="005272B3"/>
    <w:rsid w:val="00527A72"/>
    <w:rsid w:val="00527C98"/>
    <w:rsid w:val="00527CF9"/>
    <w:rsid w:val="00527D74"/>
    <w:rsid w:val="0053037D"/>
    <w:rsid w:val="00530499"/>
    <w:rsid w:val="005305B7"/>
    <w:rsid w:val="0053082C"/>
    <w:rsid w:val="00530B2E"/>
    <w:rsid w:val="00530D00"/>
    <w:rsid w:val="00531184"/>
    <w:rsid w:val="00531555"/>
    <w:rsid w:val="00531941"/>
    <w:rsid w:val="00531B35"/>
    <w:rsid w:val="00531F91"/>
    <w:rsid w:val="005320A1"/>
    <w:rsid w:val="0053231B"/>
    <w:rsid w:val="005324A4"/>
    <w:rsid w:val="00532711"/>
    <w:rsid w:val="0053271E"/>
    <w:rsid w:val="00532814"/>
    <w:rsid w:val="0053296F"/>
    <w:rsid w:val="00532A5D"/>
    <w:rsid w:val="00532BA6"/>
    <w:rsid w:val="00532CAF"/>
    <w:rsid w:val="00532E38"/>
    <w:rsid w:val="00532F55"/>
    <w:rsid w:val="00532FD8"/>
    <w:rsid w:val="005332C9"/>
    <w:rsid w:val="005334D2"/>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5F89"/>
    <w:rsid w:val="0053603C"/>
    <w:rsid w:val="005362F5"/>
    <w:rsid w:val="0053647D"/>
    <w:rsid w:val="00536798"/>
    <w:rsid w:val="00536799"/>
    <w:rsid w:val="00536887"/>
    <w:rsid w:val="00536C33"/>
    <w:rsid w:val="00537945"/>
    <w:rsid w:val="00537B36"/>
    <w:rsid w:val="00537C10"/>
    <w:rsid w:val="00537DD4"/>
    <w:rsid w:val="00537E71"/>
    <w:rsid w:val="0054007F"/>
    <w:rsid w:val="00540117"/>
    <w:rsid w:val="00540145"/>
    <w:rsid w:val="00540260"/>
    <w:rsid w:val="005404A3"/>
    <w:rsid w:val="0054098D"/>
    <w:rsid w:val="00540AD6"/>
    <w:rsid w:val="00540B29"/>
    <w:rsid w:val="0054100B"/>
    <w:rsid w:val="00541037"/>
    <w:rsid w:val="0054116D"/>
    <w:rsid w:val="005414E8"/>
    <w:rsid w:val="00541B6C"/>
    <w:rsid w:val="00542097"/>
    <w:rsid w:val="005421B7"/>
    <w:rsid w:val="005422DA"/>
    <w:rsid w:val="0054240C"/>
    <w:rsid w:val="0054277B"/>
    <w:rsid w:val="005429FD"/>
    <w:rsid w:val="00542CC7"/>
    <w:rsid w:val="00542D90"/>
    <w:rsid w:val="0054324E"/>
    <w:rsid w:val="0054371F"/>
    <w:rsid w:val="00543B85"/>
    <w:rsid w:val="00543D00"/>
    <w:rsid w:val="00543FFF"/>
    <w:rsid w:val="0054402B"/>
    <w:rsid w:val="0054411A"/>
    <w:rsid w:val="00544128"/>
    <w:rsid w:val="005444E4"/>
    <w:rsid w:val="005446EB"/>
    <w:rsid w:val="00544753"/>
    <w:rsid w:val="00544A49"/>
    <w:rsid w:val="00544B2C"/>
    <w:rsid w:val="0054533D"/>
    <w:rsid w:val="00545425"/>
    <w:rsid w:val="00545433"/>
    <w:rsid w:val="005454BD"/>
    <w:rsid w:val="005456EC"/>
    <w:rsid w:val="005457B1"/>
    <w:rsid w:val="005458D9"/>
    <w:rsid w:val="00546180"/>
    <w:rsid w:val="00546431"/>
    <w:rsid w:val="0054643E"/>
    <w:rsid w:val="00546514"/>
    <w:rsid w:val="00546ADE"/>
    <w:rsid w:val="00546B17"/>
    <w:rsid w:val="00546B26"/>
    <w:rsid w:val="00546B6F"/>
    <w:rsid w:val="00546C2A"/>
    <w:rsid w:val="00546DEC"/>
    <w:rsid w:val="00546E70"/>
    <w:rsid w:val="00546FA2"/>
    <w:rsid w:val="00547177"/>
    <w:rsid w:val="00547184"/>
    <w:rsid w:val="0054719E"/>
    <w:rsid w:val="00547236"/>
    <w:rsid w:val="00547F56"/>
    <w:rsid w:val="00550424"/>
    <w:rsid w:val="005508FC"/>
    <w:rsid w:val="00550D82"/>
    <w:rsid w:val="00550F43"/>
    <w:rsid w:val="00551058"/>
    <w:rsid w:val="00551284"/>
    <w:rsid w:val="0055163E"/>
    <w:rsid w:val="00551759"/>
    <w:rsid w:val="00551916"/>
    <w:rsid w:val="00551B72"/>
    <w:rsid w:val="00551E09"/>
    <w:rsid w:val="0055226A"/>
    <w:rsid w:val="005527AE"/>
    <w:rsid w:val="0055295B"/>
    <w:rsid w:val="00552A0A"/>
    <w:rsid w:val="00552AC0"/>
    <w:rsid w:val="00552E65"/>
    <w:rsid w:val="00553185"/>
    <w:rsid w:val="005531C1"/>
    <w:rsid w:val="0055324C"/>
    <w:rsid w:val="005538BA"/>
    <w:rsid w:val="00553A66"/>
    <w:rsid w:val="00553BA1"/>
    <w:rsid w:val="00554186"/>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30"/>
    <w:rsid w:val="00557598"/>
    <w:rsid w:val="005576E3"/>
    <w:rsid w:val="005578B7"/>
    <w:rsid w:val="00557DF9"/>
    <w:rsid w:val="00557EFF"/>
    <w:rsid w:val="00560663"/>
    <w:rsid w:val="0056077C"/>
    <w:rsid w:val="00560840"/>
    <w:rsid w:val="00560AF2"/>
    <w:rsid w:val="00560B82"/>
    <w:rsid w:val="00560C7F"/>
    <w:rsid w:val="00560DC0"/>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3CD"/>
    <w:rsid w:val="0056354E"/>
    <w:rsid w:val="00563791"/>
    <w:rsid w:val="005639FE"/>
    <w:rsid w:val="005642CA"/>
    <w:rsid w:val="00564350"/>
    <w:rsid w:val="005643F4"/>
    <w:rsid w:val="00564582"/>
    <w:rsid w:val="00564B75"/>
    <w:rsid w:val="00564CCC"/>
    <w:rsid w:val="00564D97"/>
    <w:rsid w:val="00564E96"/>
    <w:rsid w:val="00564E9E"/>
    <w:rsid w:val="00564F36"/>
    <w:rsid w:val="005650E7"/>
    <w:rsid w:val="00565B90"/>
    <w:rsid w:val="005660BF"/>
    <w:rsid w:val="0056610A"/>
    <w:rsid w:val="0056695C"/>
    <w:rsid w:val="0056695F"/>
    <w:rsid w:val="00566AD2"/>
    <w:rsid w:val="00566CC5"/>
    <w:rsid w:val="00566DCB"/>
    <w:rsid w:val="005672E1"/>
    <w:rsid w:val="00567346"/>
    <w:rsid w:val="005673A9"/>
    <w:rsid w:val="00567562"/>
    <w:rsid w:val="005679CE"/>
    <w:rsid w:val="00567D0C"/>
    <w:rsid w:val="005704DC"/>
    <w:rsid w:val="0057052F"/>
    <w:rsid w:val="005708DC"/>
    <w:rsid w:val="00570B5D"/>
    <w:rsid w:val="00570E23"/>
    <w:rsid w:val="005710D1"/>
    <w:rsid w:val="0057130B"/>
    <w:rsid w:val="00571796"/>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F1"/>
    <w:rsid w:val="00574475"/>
    <w:rsid w:val="005744CA"/>
    <w:rsid w:val="0057469F"/>
    <w:rsid w:val="0057498D"/>
    <w:rsid w:val="00574D1D"/>
    <w:rsid w:val="00574DC7"/>
    <w:rsid w:val="00574EFF"/>
    <w:rsid w:val="00575111"/>
    <w:rsid w:val="0057522F"/>
    <w:rsid w:val="0057530F"/>
    <w:rsid w:val="00575A15"/>
    <w:rsid w:val="00575C01"/>
    <w:rsid w:val="005762FE"/>
    <w:rsid w:val="00576412"/>
    <w:rsid w:val="00576647"/>
    <w:rsid w:val="00576981"/>
    <w:rsid w:val="00576AE3"/>
    <w:rsid w:val="005770EA"/>
    <w:rsid w:val="0057719D"/>
    <w:rsid w:val="0057746B"/>
    <w:rsid w:val="0057752E"/>
    <w:rsid w:val="00577A83"/>
    <w:rsid w:val="00577C9F"/>
    <w:rsid w:val="00577D57"/>
    <w:rsid w:val="0058032A"/>
    <w:rsid w:val="005804DA"/>
    <w:rsid w:val="005804F4"/>
    <w:rsid w:val="0058082A"/>
    <w:rsid w:val="005809E7"/>
    <w:rsid w:val="00580C1A"/>
    <w:rsid w:val="00580FF3"/>
    <w:rsid w:val="00581A31"/>
    <w:rsid w:val="00581C5C"/>
    <w:rsid w:val="00581FF2"/>
    <w:rsid w:val="005822AC"/>
    <w:rsid w:val="0058250D"/>
    <w:rsid w:val="00582651"/>
    <w:rsid w:val="00582721"/>
    <w:rsid w:val="00582824"/>
    <w:rsid w:val="00582AAC"/>
    <w:rsid w:val="00582CEB"/>
    <w:rsid w:val="00582E18"/>
    <w:rsid w:val="00582E49"/>
    <w:rsid w:val="00583178"/>
    <w:rsid w:val="00583327"/>
    <w:rsid w:val="005837B6"/>
    <w:rsid w:val="00583B5A"/>
    <w:rsid w:val="005844C6"/>
    <w:rsid w:val="005848D9"/>
    <w:rsid w:val="00585263"/>
    <w:rsid w:val="0058561F"/>
    <w:rsid w:val="00585BA9"/>
    <w:rsid w:val="005861B5"/>
    <w:rsid w:val="005863D4"/>
    <w:rsid w:val="00586400"/>
    <w:rsid w:val="00586886"/>
    <w:rsid w:val="00586EF7"/>
    <w:rsid w:val="0058715F"/>
    <w:rsid w:val="00587889"/>
    <w:rsid w:val="005879CE"/>
    <w:rsid w:val="00587CA6"/>
    <w:rsid w:val="00587F04"/>
    <w:rsid w:val="005900DF"/>
    <w:rsid w:val="00590145"/>
    <w:rsid w:val="005904EC"/>
    <w:rsid w:val="00590735"/>
    <w:rsid w:val="0059075F"/>
    <w:rsid w:val="005907EE"/>
    <w:rsid w:val="00590928"/>
    <w:rsid w:val="00590A8A"/>
    <w:rsid w:val="00590B58"/>
    <w:rsid w:val="00590C6D"/>
    <w:rsid w:val="00590E39"/>
    <w:rsid w:val="00591208"/>
    <w:rsid w:val="00591569"/>
    <w:rsid w:val="005918A1"/>
    <w:rsid w:val="00591BF9"/>
    <w:rsid w:val="00591C3D"/>
    <w:rsid w:val="00591CEF"/>
    <w:rsid w:val="00591D2C"/>
    <w:rsid w:val="0059200D"/>
    <w:rsid w:val="0059233A"/>
    <w:rsid w:val="005924C9"/>
    <w:rsid w:val="00592769"/>
    <w:rsid w:val="0059281D"/>
    <w:rsid w:val="00592BA9"/>
    <w:rsid w:val="00592DBA"/>
    <w:rsid w:val="00592FB7"/>
    <w:rsid w:val="0059344C"/>
    <w:rsid w:val="005935B6"/>
    <w:rsid w:val="00593A35"/>
    <w:rsid w:val="00593E32"/>
    <w:rsid w:val="00594418"/>
    <w:rsid w:val="0059494F"/>
    <w:rsid w:val="00594C01"/>
    <w:rsid w:val="00594CA0"/>
    <w:rsid w:val="00594E00"/>
    <w:rsid w:val="005950E8"/>
    <w:rsid w:val="005951F4"/>
    <w:rsid w:val="0059525E"/>
    <w:rsid w:val="00595661"/>
    <w:rsid w:val="00595752"/>
    <w:rsid w:val="00595C22"/>
    <w:rsid w:val="00595CA3"/>
    <w:rsid w:val="00595D49"/>
    <w:rsid w:val="00595DB6"/>
    <w:rsid w:val="00595F4A"/>
    <w:rsid w:val="005962BF"/>
    <w:rsid w:val="005966AF"/>
    <w:rsid w:val="00596A09"/>
    <w:rsid w:val="00596B0F"/>
    <w:rsid w:val="00596B34"/>
    <w:rsid w:val="00596E06"/>
    <w:rsid w:val="00596F4C"/>
    <w:rsid w:val="005970C1"/>
    <w:rsid w:val="005971C1"/>
    <w:rsid w:val="005972E6"/>
    <w:rsid w:val="00597416"/>
    <w:rsid w:val="00597A0C"/>
    <w:rsid w:val="00597A62"/>
    <w:rsid w:val="00597BBE"/>
    <w:rsid w:val="00597C2D"/>
    <w:rsid w:val="005A0266"/>
    <w:rsid w:val="005A088A"/>
    <w:rsid w:val="005A0906"/>
    <w:rsid w:val="005A0AA5"/>
    <w:rsid w:val="005A0B36"/>
    <w:rsid w:val="005A0D11"/>
    <w:rsid w:val="005A0F2F"/>
    <w:rsid w:val="005A0FE6"/>
    <w:rsid w:val="005A15E9"/>
    <w:rsid w:val="005A1A0B"/>
    <w:rsid w:val="005A2242"/>
    <w:rsid w:val="005A2380"/>
    <w:rsid w:val="005A25B7"/>
    <w:rsid w:val="005A2729"/>
    <w:rsid w:val="005A2801"/>
    <w:rsid w:val="005A2871"/>
    <w:rsid w:val="005A28BB"/>
    <w:rsid w:val="005A2ECB"/>
    <w:rsid w:val="005A2F7E"/>
    <w:rsid w:val="005A3222"/>
    <w:rsid w:val="005A32A2"/>
    <w:rsid w:val="005A338F"/>
    <w:rsid w:val="005A3752"/>
    <w:rsid w:val="005A3DF9"/>
    <w:rsid w:val="005A3DFB"/>
    <w:rsid w:val="005A4327"/>
    <w:rsid w:val="005A4470"/>
    <w:rsid w:val="005A4824"/>
    <w:rsid w:val="005A4949"/>
    <w:rsid w:val="005A4A1D"/>
    <w:rsid w:val="005A4B42"/>
    <w:rsid w:val="005A4B6F"/>
    <w:rsid w:val="005A4B76"/>
    <w:rsid w:val="005A4D35"/>
    <w:rsid w:val="005A51B1"/>
    <w:rsid w:val="005A5465"/>
    <w:rsid w:val="005A54B6"/>
    <w:rsid w:val="005A55A0"/>
    <w:rsid w:val="005A5759"/>
    <w:rsid w:val="005A5E5F"/>
    <w:rsid w:val="005A5FAE"/>
    <w:rsid w:val="005A6355"/>
    <w:rsid w:val="005A64E9"/>
    <w:rsid w:val="005A64F2"/>
    <w:rsid w:val="005A68A9"/>
    <w:rsid w:val="005A6939"/>
    <w:rsid w:val="005A6955"/>
    <w:rsid w:val="005A6A93"/>
    <w:rsid w:val="005A6BD6"/>
    <w:rsid w:val="005A741B"/>
    <w:rsid w:val="005A7632"/>
    <w:rsid w:val="005A7A20"/>
    <w:rsid w:val="005A7D4F"/>
    <w:rsid w:val="005A7DB9"/>
    <w:rsid w:val="005B00F0"/>
    <w:rsid w:val="005B03E4"/>
    <w:rsid w:val="005B074A"/>
    <w:rsid w:val="005B0987"/>
    <w:rsid w:val="005B0C01"/>
    <w:rsid w:val="005B1508"/>
    <w:rsid w:val="005B15D7"/>
    <w:rsid w:val="005B15E2"/>
    <w:rsid w:val="005B1734"/>
    <w:rsid w:val="005B1E61"/>
    <w:rsid w:val="005B2073"/>
    <w:rsid w:val="005B20FD"/>
    <w:rsid w:val="005B2108"/>
    <w:rsid w:val="005B21E9"/>
    <w:rsid w:val="005B21FC"/>
    <w:rsid w:val="005B22A4"/>
    <w:rsid w:val="005B2524"/>
    <w:rsid w:val="005B252F"/>
    <w:rsid w:val="005B26E6"/>
    <w:rsid w:val="005B2BFD"/>
    <w:rsid w:val="005B30F4"/>
    <w:rsid w:val="005B3852"/>
    <w:rsid w:val="005B3936"/>
    <w:rsid w:val="005B3C6A"/>
    <w:rsid w:val="005B3DB9"/>
    <w:rsid w:val="005B3E8A"/>
    <w:rsid w:val="005B42F9"/>
    <w:rsid w:val="005B45A7"/>
    <w:rsid w:val="005B48DD"/>
    <w:rsid w:val="005B5567"/>
    <w:rsid w:val="005B55FD"/>
    <w:rsid w:val="005B582C"/>
    <w:rsid w:val="005B5964"/>
    <w:rsid w:val="005B5AF4"/>
    <w:rsid w:val="005B5BBE"/>
    <w:rsid w:val="005B5E41"/>
    <w:rsid w:val="005B5F87"/>
    <w:rsid w:val="005B6328"/>
    <w:rsid w:val="005B69ED"/>
    <w:rsid w:val="005B6AAC"/>
    <w:rsid w:val="005B6AF2"/>
    <w:rsid w:val="005B6C43"/>
    <w:rsid w:val="005B6CF1"/>
    <w:rsid w:val="005B7275"/>
    <w:rsid w:val="005B72B4"/>
    <w:rsid w:val="005B7413"/>
    <w:rsid w:val="005B7538"/>
    <w:rsid w:val="005B77BC"/>
    <w:rsid w:val="005B7ED1"/>
    <w:rsid w:val="005C01E0"/>
    <w:rsid w:val="005C0BB5"/>
    <w:rsid w:val="005C0C26"/>
    <w:rsid w:val="005C0E72"/>
    <w:rsid w:val="005C0F27"/>
    <w:rsid w:val="005C0FB0"/>
    <w:rsid w:val="005C10D2"/>
    <w:rsid w:val="005C1541"/>
    <w:rsid w:val="005C1754"/>
    <w:rsid w:val="005C1CAA"/>
    <w:rsid w:val="005C1CB4"/>
    <w:rsid w:val="005C1CEB"/>
    <w:rsid w:val="005C1E1B"/>
    <w:rsid w:val="005C1EEC"/>
    <w:rsid w:val="005C281C"/>
    <w:rsid w:val="005C2863"/>
    <w:rsid w:val="005C286C"/>
    <w:rsid w:val="005C29A3"/>
    <w:rsid w:val="005C2B67"/>
    <w:rsid w:val="005C2C22"/>
    <w:rsid w:val="005C2CC1"/>
    <w:rsid w:val="005C2E58"/>
    <w:rsid w:val="005C3161"/>
    <w:rsid w:val="005C3239"/>
    <w:rsid w:val="005C34C7"/>
    <w:rsid w:val="005C3576"/>
    <w:rsid w:val="005C3A40"/>
    <w:rsid w:val="005C3F9A"/>
    <w:rsid w:val="005C478A"/>
    <w:rsid w:val="005C4AD1"/>
    <w:rsid w:val="005C4B52"/>
    <w:rsid w:val="005C4DE3"/>
    <w:rsid w:val="005C4E51"/>
    <w:rsid w:val="005C5290"/>
    <w:rsid w:val="005C53C5"/>
    <w:rsid w:val="005C54BD"/>
    <w:rsid w:val="005C5AFE"/>
    <w:rsid w:val="005C5C32"/>
    <w:rsid w:val="005C5F2B"/>
    <w:rsid w:val="005C6139"/>
    <w:rsid w:val="005C648F"/>
    <w:rsid w:val="005C65B6"/>
    <w:rsid w:val="005C6EEE"/>
    <w:rsid w:val="005C6FF1"/>
    <w:rsid w:val="005C7006"/>
    <w:rsid w:val="005C701C"/>
    <w:rsid w:val="005C703B"/>
    <w:rsid w:val="005C7094"/>
    <w:rsid w:val="005C761A"/>
    <w:rsid w:val="005C793A"/>
    <w:rsid w:val="005C7B00"/>
    <w:rsid w:val="005C7D5D"/>
    <w:rsid w:val="005C7F2B"/>
    <w:rsid w:val="005C7FAA"/>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31B"/>
    <w:rsid w:val="005D231E"/>
    <w:rsid w:val="005D24AA"/>
    <w:rsid w:val="005D2948"/>
    <w:rsid w:val="005D2BD7"/>
    <w:rsid w:val="005D2EE5"/>
    <w:rsid w:val="005D2FCD"/>
    <w:rsid w:val="005D32AA"/>
    <w:rsid w:val="005D357C"/>
    <w:rsid w:val="005D3725"/>
    <w:rsid w:val="005D3972"/>
    <w:rsid w:val="005D3A8C"/>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44F"/>
    <w:rsid w:val="005D6A33"/>
    <w:rsid w:val="005D7030"/>
    <w:rsid w:val="005D72EF"/>
    <w:rsid w:val="005D7529"/>
    <w:rsid w:val="005D7695"/>
    <w:rsid w:val="005D76A3"/>
    <w:rsid w:val="005D7789"/>
    <w:rsid w:val="005D78B7"/>
    <w:rsid w:val="005D7BB0"/>
    <w:rsid w:val="005D7C8F"/>
    <w:rsid w:val="005D7CE9"/>
    <w:rsid w:val="005D7CF1"/>
    <w:rsid w:val="005E030A"/>
    <w:rsid w:val="005E0481"/>
    <w:rsid w:val="005E04B5"/>
    <w:rsid w:val="005E04DF"/>
    <w:rsid w:val="005E07D7"/>
    <w:rsid w:val="005E0B42"/>
    <w:rsid w:val="005E107B"/>
    <w:rsid w:val="005E1144"/>
    <w:rsid w:val="005E1305"/>
    <w:rsid w:val="005E13A8"/>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4C9B"/>
    <w:rsid w:val="005E4DF4"/>
    <w:rsid w:val="005E55DC"/>
    <w:rsid w:val="005E57C8"/>
    <w:rsid w:val="005E5F88"/>
    <w:rsid w:val="005E6051"/>
    <w:rsid w:val="005E6130"/>
    <w:rsid w:val="005E62D5"/>
    <w:rsid w:val="005E6384"/>
    <w:rsid w:val="005E64A7"/>
    <w:rsid w:val="005E66BF"/>
    <w:rsid w:val="005E694B"/>
    <w:rsid w:val="005E694D"/>
    <w:rsid w:val="005E6D8F"/>
    <w:rsid w:val="005E6FA0"/>
    <w:rsid w:val="005E7010"/>
    <w:rsid w:val="005E78DB"/>
    <w:rsid w:val="005E7B29"/>
    <w:rsid w:val="005E7B53"/>
    <w:rsid w:val="005E7E27"/>
    <w:rsid w:val="005E7EBD"/>
    <w:rsid w:val="005F00C5"/>
    <w:rsid w:val="005F014D"/>
    <w:rsid w:val="005F02E7"/>
    <w:rsid w:val="005F039A"/>
    <w:rsid w:val="005F06FE"/>
    <w:rsid w:val="005F0743"/>
    <w:rsid w:val="005F074B"/>
    <w:rsid w:val="005F08CE"/>
    <w:rsid w:val="005F0A1F"/>
    <w:rsid w:val="005F0EC7"/>
    <w:rsid w:val="005F1039"/>
    <w:rsid w:val="005F14AB"/>
    <w:rsid w:val="005F16DD"/>
    <w:rsid w:val="005F190E"/>
    <w:rsid w:val="005F1AD2"/>
    <w:rsid w:val="005F1C56"/>
    <w:rsid w:val="005F2083"/>
    <w:rsid w:val="005F22FB"/>
    <w:rsid w:val="005F2D46"/>
    <w:rsid w:val="005F32E1"/>
    <w:rsid w:val="005F339D"/>
    <w:rsid w:val="005F375D"/>
    <w:rsid w:val="005F376E"/>
    <w:rsid w:val="005F395B"/>
    <w:rsid w:val="005F3C74"/>
    <w:rsid w:val="005F3DA9"/>
    <w:rsid w:val="005F3FD0"/>
    <w:rsid w:val="005F4053"/>
    <w:rsid w:val="005F410F"/>
    <w:rsid w:val="005F4285"/>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C85"/>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2F2"/>
    <w:rsid w:val="006058A7"/>
    <w:rsid w:val="006059C9"/>
    <w:rsid w:val="00605DFE"/>
    <w:rsid w:val="00605FF7"/>
    <w:rsid w:val="006061B3"/>
    <w:rsid w:val="00606212"/>
    <w:rsid w:val="006063F6"/>
    <w:rsid w:val="00606569"/>
    <w:rsid w:val="0060667B"/>
    <w:rsid w:val="00606692"/>
    <w:rsid w:val="006067A9"/>
    <w:rsid w:val="006069E4"/>
    <w:rsid w:val="00606B76"/>
    <w:rsid w:val="00606D8F"/>
    <w:rsid w:val="00606DF4"/>
    <w:rsid w:val="00606E8D"/>
    <w:rsid w:val="006070FF"/>
    <w:rsid w:val="00607394"/>
    <w:rsid w:val="00607FE9"/>
    <w:rsid w:val="0061030F"/>
    <w:rsid w:val="00610314"/>
    <w:rsid w:val="00610320"/>
    <w:rsid w:val="0061047C"/>
    <w:rsid w:val="006106C8"/>
    <w:rsid w:val="00610B65"/>
    <w:rsid w:val="00610C95"/>
    <w:rsid w:val="00610E4D"/>
    <w:rsid w:val="00610EEF"/>
    <w:rsid w:val="006110A3"/>
    <w:rsid w:val="006115D8"/>
    <w:rsid w:val="00611616"/>
    <w:rsid w:val="00611723"/>
    <w:rsid w:val="006117A4"/>
    <w:rsid w:val="006118E5"/>
    <w:rsid w:val="006118F5"/>
    <w:rsid w:val="00611BA3"/>
    <w:rsid w:val="00611C7A"/>
    <w:rsid w:val="00611DCB"/>
    <w:rsid w:val="006120A5"/>
    <w:rsid w:val="0061220E"/>
    <w:rsid w:val="00612B70"/>
    <w:rsid w:val="006130F8"/>
    <w:rsid w:val="006133C7"/>
    <w:rsid w:val="00613743"/>
    <w:rsid w:val="00613D28"/>
    <w:rsid w:val="00613FCE"/>
    <w:rsid w:val="00614049"/>
    <w:rsid w:val="0061411D"/>
    <w:rsid w:val="0061419A"/>
    <w:rsid w:val="00614236"/>
    <w:rsid w:val="00614503"/>
    <w:rsid w:val="00614694"/>
    <w:rsid w:val="00614941"/>
    <w:rsid w:val="00614B74"/>
    <w:rsid w:val="00614D34"/>
    <w:rsid w:val="006150EA"/>
    <w:rsid w:val="006153AC"/>
    <w:rsid w:val="006157B5"/>
    <w:rsid w:val="006157FA"/>
    <w:rsid w:val="00615896"/>
    <w:rsid w:val="00615D19"/>
    <w:rsid w:val="00615DE1"/>
    <w:rsid w:val="006163D4"/>
    <w:rsid w:val="0061640B"/>
    <w:rsid w:val="006166EB"/>
    <w:rsid w:val="00616CD7"/>
    <w:rsid w:val="00616D01"/>
    <w:rsid w:val="00616D57"/>
    <w:rsid w:val="00616DAB"/>
    <w:rsid w:val="00616FF0"/>
    <w:rsid w:val="00617039"/>
    <w:rsid w:val="006170F2"/>
    <w:rsid w:val="00617396"/>
    <w:rsid w:val="006176D6"/>
    <w:rsid w:val="006200D0"/>
    <w:rsid w:val="0062060E"/>
    <w:rsid w:val="00620B23"/>
    <w:rsid w:val="00620CC4"/>
    <w:rsid w:val="00620D73"/>
    <w:rsid w:val="00620ECF"/>
    <w:rsid w:val="0062110E"/>
    <w:rsid w:val="0062125F"/>
    <w:rsid w:val="006213A5"/>
    <w:rsid w:val="00621801"/>
    <w:rsid w:val="00621944"/>
    <w:rsid w:val="006219BB"/>
    <w:rsid w:val="00621A62"/>
    <w:rsid w:val="00621C41"/>
    <w:rsid w:val="00621C9D"/>
    <w:rsid w:val="00621FEF"/>
    <w:rsid w:val="00622275"/>
    <w:rsid w:val="0062272F"/>
    <w:rsid w:val="00622B0E"/>
    <w:rsid w:val="00622BF4"/>
    <w:rsid w:val="00622DC6"/>
    <w:rsid w:val="00623375"/>
    <w:rsid w:val="00623498"/>
    <w:rsid w:val="006234E0"/>
    <w:rsid w:val="006235FE"/>
    <w:rsid w:val="00623AF3"/>
    <w:rsid w:val="00623E3E"/>
    <w:rsid w:val="00623E5F"/>
    <w:rsid w:val="006240C2"/>
    <w:rsid w:val="006241EB"/>
    <w:rsid w:val="00624694"/>
    <w:rsid w:val="00624776"/>
    <w:rsid w:val="00624856"/>
    <w:rsid w:val="00624AB1"/>
    <w:rsid w:val="00624C9C"/>
    <w:rsid w:val="0062522F"/>
    <w:rsid w:val="00625290"/>
    <w:rsid w:val="00625470"/>
    <w:rsid w:val="0062547C"/>
    <w:rsid w:val="00625498"/>
    <w:rsid w:val="0062555F"/>
    <w:rsid w:val="00625790"/>
    <w:rsid w:val="0062595F"/>
    <w:rsid w:val="00625B08"/>
    <w:rsid w:val="00625B89"/>
    <w:rsid w:val="00625D10"/>
    <w:rsid w:val="00625EA7"/>
    <w:rsid w:val="00625FBE"/>
    <w:rsid w:val="006260F0"/>
    <w:rsid w:val="00626191"/>
    <w:rsid w:val="006261D4"/>
    <w:rsid w:val="006266B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03"/>
    <w:rsid w:val="0063118F"/>
    <w:rsid w:val="00631305"/>
    <w:rsid w:val="00631462"/>
    <w:rsid w:val="00631584"/>
    <w:rsid w:val="006315F2"/>
    <w:rsid w:val="0063166D"/>
    <w:rsid w:val="0063171B"/>
    <w:rsid w:val="006318A0"/>
    <w:rsid w:val="00631AB7"/>
    <w:rsid w:val="00631B07"/>
    <w:rsid w:val="0063212A"/>
    <w:rsid w:val="00632215"/>
    <w:rsid w:val="0063228B"/>
    <w:rsid w:val="0063238A"/>
    <w:rsid w:val="0063241D"/>
    <w:rsid w:val="00632612"/>
    <w:rsid w:val="0063305F"/>
    <w:rsid w:val="0063383B"/>
    <w:rsid w:val="00633897"/>
    <w:rsid w:val="00633A36"/>
    <w:rsid w:val="00633AE5"/>
    <w:rsid w:val="00633AFB"/>
    <w:rsid w:val="00633D34"/>
    <w:rsid w:val="0063411D"/>
    <w:rsid w:val="00634587"/>
    <w:rsid w:val="00634694"/>
    <w:rsid w:val="00634DF0"/>
    <w:rsid w:val="0063510E"/>
    <w:rsid w:val="00635378"/>
    <w:rsid w:val="006353FD"/>
    <w:rsid w:val="00635857"/>
    <w:rsid w:val="006358EF"/>
    <w:rsid w:val="00635D3D"/>
    <w:rsid w:val="00635F2D"/>
    <w:rsid w:val="006363EC"/>
    <w:rsid w:val="00636579"/>
    <w:rsid w:val="006369DB"/>
    <w:rsid w:val="00636A39"/>
    <w:rsid w:val="00636BA2"/>
    <w:rsid w:val="00636E97"/>
    <w:rsid w:val="00636EEE"/>
    <w:rsid w:val="00636F57"/>
    <w:rsid w:val="00637025"/>
    <w:rsid w:val="006371ED"/>
    <w:rsid w:val="00637850"/>
    <w:rsid w:val="00637C14"/>
    <w:rsid w:val="00637C1A"/>
    <w:rsid w:val="00637CDF"/>
    <w:rsid w:val="00637DB2"/>
    <w:rsid w:val="00637E3C"/>
    <w:rsid w:val="0064028C"/>
    <w:rsid w:val="0064035E"/>
    <w:rsid w:val="0064068B"/>
    <w:rsid w:val="00640854"/>
    <w:rsid w:val="00640D13"/>
    <w:rsid w:val="00640DDD"/>
    <w:rsid w:val="00640E45"/>
    <w:rsid w:val="0064108D"/>
    <w:rsid w:val="0064121B"/>
    <w:rsid w:val="00641228"/>
    <w:rsid w:val="0064143C"/>
    <w:rsid w:val="00641512"/>
    <w:rsid w:val="0064166F"/>
    <w:rsid w:val="00641699"/>
    <w:rsid w:val="006416D6"/>
    <w:rsid w:val="00641744"/>
    <w:rsid w:val="006418DF"/>
    <w:rsid w:val="00641991"/>
    <w:rsid w:val="00641B72"/>
    <w:rsid w:val="00642495"/>
    <w:rsid w:val="0064249A"/>
    <w:rsid w:val="006426A0"/>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34B"/>
    <w:rsid w:val="006457B2"/>
    <w:rsid w:val="00645A61"/>
    <w:rsid w:val="00645CEB"/>
    <w:rsid w:val="00645FF0"/>
    <w:rsid w:val="00646400"/>
    <w:rsid w:val="0064666B"/>
    <w:rsid w:val="00646728"/>
    <w:rsid w:val="0064682D"/>
    <w:rsid w:val="00646942"/>
    <w:rsid w:val="00646C6F"/>
    <w:rsid w:val="00646CA7"/>
    <w:rsid w:val="00646DAC"/>
    <w:rsid w:val="00646E2F"/>
    <w:rsid w:val="00646E67"/>
    <w:rsid w:val="00646EF4"/>
    <w:rsid w:val="00646F86"/>
    <w:rsid w:val="006471E2"/>
    <w:rsid w:val="006472E0"/>
    <w:rsid w:val="006473C6"/>
    <w:rsid w:val="00647618"/>
    <w:rsid w:val="006478EC"/>
    <w:rsid w:val="00647991"/>
    <w:rsid w:val="00647D10"/>
    <w:rsid w:val="00650066"/>
    <w:rsid w:val="006501F7"/>
    <w:rsid w:val="006502AE"/>
    <w:rsid w:val="00650358"/>
    <w:rsid w:val="00650516"/>
    <w:rsid w:val="00650554"/>
    <w:rsid w:val="006505A3"/>
    <w:rsid w:val="0065060E"/>
    <w:rsid w:val="0065062B"/>
    <w:rsid w:val="006506E6"/>
    <w:rsid w:val="00650912"/>
    <w:rsid w:val="00650DCF"/>
    <w:rsid w:val="0065112B"/>
    <w:rsid w:val="00651192"/>
    <w:rsid w:val="0065119A"/>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AE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57F51"/>
    <w:rsid w:val="00660041"/>
    <w:rsid w:val="0066005D"/>
    <w:rsid w:val="00660199"/>
    <w:rsid w:val="006603C3"/>
    <w:rsid w:val="006607BC"/>
    <w:rsid w:val="006609AB"/>
    <w:rsid w:val="00660A7E"/>
    <w:rsid w:val="00660F1A"/>
    <w:rsid w:val="00661400"/>
    <w:rsid w:val="0066149D"/>
    <w:rsid w:val="00661806"/>
    <w:rsid w:val="00661813"/>
    <w:rsid w:val="00661846"/>
    <w:rsid w:val="00661886"/>
    <w:rsid w:val="006619DC"/>
    <w:rsid w:val="00661C11"/>
    <w:rsid w:val="00661CA6"/>
    <w:rsid w:val="00662268"/>
    <w:rsid w:val="006622C1"/>
    <w:rsid w:val="00662460"/>
    <w:rsid w:val="00662492"/>
    <w:rsid w:val="00662497"/>
    <w:rsid w:val="00662992"/>
    <w:rsid w:val="00662ACA"/>
    <w:rsid w:val="00662C7A"/>
    <w:rsid w:val="00662D3B"/>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780"/>
    <w:rsid w:val="00664867"/>
    <w:rsid w:val="00665184"/>
    <w:rsid w:val="0066529B"/>
    <w:rsid w:val="006655FB"/>
    <w:rsid w:val="006656B3"/>
    <w:rsid w:val="00665A61"/>
    <w:rsid w:val="00665B72"/>
    <w:rsid w:val="00665C9E"/>
    <w:rsid w:val="00665D7E"/>
    <w:rsid w:val="00665DA0"/>
    <w:rsid w:val="00665DE7"/>
    <w:rsid w:val="00665FDF"/>
    <w:rsid w:val="006660AA"/>
    <w:rsid w:val="0066614A"/>
    <w:rsid w:val="0066627D"/>
    <w:rsid w:val="006663FA"/>
    <w:rsid w:val="006664FC"/>
    <w:rsid w:val="006669C6"/>
    <w:rsid w:val="0066706B"/>
    <w:rsid w:val="00667285"/>
    <w:rsid w:val="00667487"/>
    <w:rsid w:val="00667624"/>
    <w:rsid w:val="006676BA"/>
    <w:rsid w:val="00670242"/>
    <w:rsid w:val="006705D4"/>
    <w:rsid w:val="00670827"/>
    <w:rsid w:val="00670834"/>
    <w:rsid w:val="00670AB0"/>
    <w:rsid w:val="00670D82"/>
    <w:rsid w:val="00671341"/>
    <w:rsid w:val="006715A0"/>
    <w:rsid w:val="006715C4"/>
    <w:rsid w:val="0067180D"/>
    <w:rsid w:val="00671985"/>
    <w:rsid w:val="00671AB5"/>
    <w:rsid w:val="0067200F"/>
    <w:rsid w:val="006720CC"/>
    <w:rsid w:val="0067210D"/>
    <w:rsid w:val="0067230E"/>
    <w:rsid w:val="006723C0"/>
    <w:rsid w:val="00672458"/>
    <w:rsid w:val="006724D3"/>
    <w:rsid w:val="0067269F"/>
    <w:rsid w:val="00672BF5"/>
    <w:rsid w:val="00672E24"/>
    <w:rsid w:val="00672FA5"/>
    <w:rsid w:val="00672FD1"/>
    <w:rsid w:val="006731EA"/>
    <w:rsid w:val="0067337D"/>
    <w:rsid w:val="006733C4"/>
    <w:rsid w:val="0067368C"/>
    <w:rsid w:val="006737F1"/>
    <w:rsid w:val="00673AE8"/>
    <w:rsid w:val="00673B4D"/>
    <w:rsid w:val="00673ED0"/>
    <w:rsid w:val="006741DC"/>
    <w:rsid w:val="0067442D"/>
    <w:rsid w:val="006744FF"/>
    <w:rsid w:val="0067458E"/>
    <w:rsid w:val="0067477D"/>
    <w:rsid w:val="006748D2"/>
    <w:rsid w:val="006749DD"/>
    <w:rsid w:val="00674D5E"/>
    <w:rsid w:val="00674ECF"/>
    <w:rsid w:val="00674EFA"/>
    <w:rsid w:val="00674F10"/>
    <w:rsid w:val="00674F25"/>
    <w:rsid w:val="00675036"/>
    <w:rsid w:val="00675109"/>
    <w:rsid w:val="006752AD"/>
    <w:rsid w:val="00675471"/>
    <w:rsid w:val="0067552C"/>
    <w:rsid w:val="0067557D"/>
    <w:rsid w:val="00675A9B"/>
    <w:rsid w:val="00675FBD"/>
    <w:rsid w:val="00675FCA"/>
    <w:rsid w:val="00676123"/>
    <w:rsid w:val="00676DC6"/>
    <w:rsid w:val="00677201"/>
    <w:rsid w:val="00677216"/>
    <w:rsid w:val="0067739A"/>
    <w:rsid w:val="006776DB"/>
    <w:rsid w:val="00677708"/>
    <w:rsid w:val="00677A6C"/>
    <w:rsid w:val="00680056"/>
    <w:rsid w:val="0068009D"/>
    <w:rsid w:val="00680349"/>
    <w:rsid w:val="00680713"/>
    <w:rsid w:val="006807CD"/>
    <w:rsid w:val="00680949"/>
    <w:rsid w:val="0068096E"/>
    <w:rsid w:val="00680A32"/>
    <w:rsid w:val="00680C6A"/>
    <w:rsid w:val="00680D72"/>
    <w:rsid w:val="00680E37"/>
    <w:rsid w:val="00680EAC"/>
    <w:rsid w:val="00680F53"/>
    <w:rsid w:val="00680FA0"/>
    <w:rsid w:val="0068104C"/>
    <w:rsid w:val="006810F9"/>
    <w:rsid w:val="00681316"/>
    <w:rsid w:val="006817BD"/>
    <w:rsid w:val="00681E23"/>
    <w:rsid w:val="006820E6"/>
    <w:rsid w:val="0068230E"/>
    <w:rsid w:val="00682540"/>
    <w:rsid w:val="006828D0"/>
    <w:rsid w:val="00682A24"/>
    <w:rsid w:val="00682A58"/>
    <w:rsid w:val="00682B5D"/>
    <w:rsid w:val="0068307E"/>
    <w:rsid w:val="0068309B"/>
    <w:rsid w:val="006830AC"/>
    <w:rsid w:val="00683254"/>
    <w:rsid w:val="00684298"/>
    <w:rsid w:val="00684303"/>
    <w:rsid w:val="00684354"/>
    <w:rsid w:val="00684391"/>
    <w:rsid w:val="006849EF"/>
    <w:rsid w:val="00684A87"/>
    <w:rsid w:val="00684D9F"/>
    <w:rsid w:val="006850BA"/>
    <w:rsid w:val="006850D6"/>
    <w:rsid w:val="00685274"/>
    <w:rsid w:val="006852E5"/>
    <w:rsid w:val="00685569"/>
    <w:rsid w:val="0068601A"/>
    <w:rsid w:val="006861E6"/>
    <w:rsid w:val="006864B2"/>
    <w:rsid w:val="006865F8"/>
    <w:rsid w:val="00686629"/>
    <w:rsid w:val="0068685C"/>
    <w:rsid w:val="00687345"/>
    <w:rsid w:val="0068735A"/>
    <w:rsid w:val="00687422"/>
    <w:rsid w:val="0068797B"/>
    <w:rsid w:val="00687E5F"/>
    <w:rsid w:val="00687FFC"/>
    <w:rsid w:val="0069006D"/>
    <w:rsid w:val="00690484"/>
    <w:rsid w:val="006907DF"/>
    <w:rsid w:val="006909B0"/>
    <w:rsid w:val="00690C25"/>
    <w:rsid w:val="00690D2C"/>
    <w:rsid w:val="006910C5"/>
    <w:rsid w:val="00691167"/>
    <w:rsid w:val="00691232"/>
    <w:rsid w:val="00691562"/>
    <w:rsid w:val="006919CF"/>
    <w:rsid w:val="00691D7B"/>
    <w:rsid w:val="006920CD"/>
    <w:rsid w:val="00692269"/>
    <w:rsid w:val="006922CE"/>
    <w:rsid w:val="00692315"/>
    <w:rsid w:val="00692395"/>
    <w:rsid w:val="0069293E"/>
    <w:rsid w:val="00692D7A"/>
    <w:rsid w:val="006932C1"/>
    <w:rsid w:val="00693738"/>
    <w:rsid w:val="0069385B"/>
    <w:rsid w:val="00693866"/>
    <w:rsid w:val="00693DBE"/>
    <w:rsid w:val="00693FB5"/>
    <w:rsid w:val="0069411A"/>
    <w:rsid w:val="00694293"/>
    <w:rsid w:val="006942AD"/>
    <w:rsid w:val="006943C8"/>
    <w:rsid w:val="00694448"/>
    <w:rsid w:val="006945AC"/>
    <w:rsid w:val="006945F9"/>
    <w:rsid w:val="00694C5A"/>
    <w:rsid w:val="00694FC9"/>
    <w:rsid w:val="006950FC"/>
    <w:rsid w:val="00695337"/>
    <w:rsid w:val="0069536B"/>
    <w:rsid w:val="00695571"/>
    <w:rsid w:val="006958BB"/>
    <w:rsid w:val="00695949"/>
    <w:rsid w:val="006959C4"/>
    <w:rsid w:val="00695D17"/>
    <w:rsid w:val="0069613D"/>
    <w:rsid w:val="00696440"/>
    <w:rsid w:val="0069662B"/>
    <w:rsid w:val="00696937"/>
    <w:rsid w:val="00696ECE"/>
    <w:rsid w:val="00697019"/>
    <w:rsid w:val="00697ABC"/>
    <w:rsid w:val="00697B01"/>
    <w:rsid w:val="00697EAE"/>
    <w:rsid w:val="00697FA9"/>
    <w:rsid w:val="006A00F4"/>
    <w:rsid w:val="006A0291"/>
    <w:rsid w:val="006A03B9"/>
    <w:rsid w:val="006A0C71"/>
    <w:rsid w:val="006A0C92"/>
    <w:rsid w:val="006A101A"/>
    <w:rsid w:val="006A11EF"/>
    <w:rsid w:val="006A1371"/>
    <w:rsid w:val="006A1458"/>
    <w:rsid w:val="006A1DBE"/>
    <w:rsid w:val="006A2252"/>
    <w:rsid w:val="006A24F0"/>
    <w:rsid w:val="006A2544"/>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4FCE"/>
    <w:rsid w:val="006A5442"/>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610"/>
    <w:rsid w:val="006B1785"/>
    <w:rsid w:val="006B1877"/>
    <w:rsid w:val="006B18F9"/>
    <w:rsid w:val="006B19A4"/>
    <w:rsid w:val="006B1ACE"/>
    <w:rsid w:val="006B1C21"/>
    <w:rsid w:val="006B1DDC"/>
    <w:rsid w:val="006B1E62"/>
    <w:rsid w:val="006B1ECB"/>
    <w:rsid w:val="006B20A9"/>
    <w:rsid w:val="006B24E0"/>
    <w:rsid w:val="006B25C8"/>
    <w:rsid w:val="006B289F"/>
    <w:rsid w:val="006B29DF"/>
    <w:rsid w:val="006B2C57"/>
    <w:rsid w:val="006B2C8F"/>
    <w:rsid w:val="006B2E23"/>
    <w:rsid w:val="006B2F95"/>
    <w:rsid w:val="006B302B"/>
    <w:rsid w:val="006B305F"/>
    <w:rsid w:val="006B3090"/>
    <w:rsid w:val="006B3191"/>
    <w:rsid w:val="006B31DD"/>
    <w:rsid w:val="006B3228"/>
    <w:rsid w:val="006B363B"/>
    <w:rsid w:val="006B3B02"/>
    <w:rsid w:val="006B3DC1"/>
    <w:rsid w:val="006B3FAF"/>
    <w:rsid w:val="006B42F6"/>
    <w:rsid w:val="006B436E"/>
    <w:rsid w:val="006B450B"/>
    <w:rsid w:val="006B4553"/>
    <w:rsid w:val="006B46E6"/>
    <w:rsid w:val="006B4DF3"/>
    <w:rsid w:val="006B4E3C"/>
    <w:rsid w:val="006B532A"/>
    <w:rsid w:val="006B561A"/>
    <w:rsid w:val="006B5727"/>
    <w:rsid w:val="006B5995"/>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78C"/>
    <w:rsid w:val="006B7B9D"/>
    <w:rsid w:val="006B7CB1"/>
    <w:rsid w:val="006C05C7"/>
    <w:rsid w:val="006C0627"/>
    <w:rsid w:val="006C084F"/>
    <w:rsid w:val="006C0935"/>
    <w:rsid w:val="006C0A52"/>
    <w:rsid w:val="006C0E72"/>
    <w:rsid w:val="006C0F61"/>
    <w:rsid w:val="006C0FAA"/>
    <w:rsid w:val="006C0FB2"/>
    <w:rsid w:val="006C13C1"/>
    <w:rsid w:val="006C1551"/>
    <w:rsid w:val="006C1EE6"/>
    <w:rsid w:val="006C20DE"/>
    <w:rsid w:val="006C219B"/>
    <w:rsid w:val="006C257D"/>
    <w:rsid w:val="006C25C2"/>
    <w:rsid w:val="006C2944"/>
    <w:rsid w:val="006C2CA0"/>
    <w:rsid w:val="006C30A4"/>
    <w:rsid w:val="006C34EC"/>
    <w:rsid w:val="006C38B2"/>
    <w:rsid w:val="006C39DC"/>
    <w:rsid w:val="006C3A5E"/>
    <w:rsid w:val="006C3B87"/>
    <w:rsid w:val="006C3EE7"/>
    <w:rsid w:val="006C3F62"/>
    <w:rsid w:val="006C44E2"/>
    <w:rsid w:val="006C4A38"/>
    <w:rsid w:val="006C4A90"/>
    <w:rsid w:val="006C4AE0"/>
    <w:rsid w:val="006C4B3E"/>
    <w:rsid w:val="006C503D"/>
    <w:rsid w:val="006C5062"/>
    <w:rsid w:val="006C538B"/>
    <w:rsid w:val="006C548D"/>
    <w:rsid w:val="006C56D7"/>
    <w:rsid w:val="006C577C"/>
    <w:rsid w:val="006C5A10"/>
    <w:rsid w:val="006C5E27"/>
    <w:rsid w:val="006C5EB7"/>
    <w:rsid w:val="006C63B3"/>
    <w:rsid w:val="006C6469"/>
    <w:rsid w:val="006C655D"/>
    <w:rsid w:val="006C6730"/>
    <w:rsid w:val="006C6794"/>
    <w:rsid w:val="006C6981"/>
    <w:rsid w:val="006C69D5"/>
    <w:rsid w:val="006C6D79"/>
    <w:rsid w:val="006C6E17"/>
    <w:rsid w:val="006C6FE1"/>
    <w:rsid w:val="006C7294"/>
    <w:rsid w:val="006C766B"/>
    <w:rsid w:val="006C7881"/>
    <w:rsid w:val="006C79CC"/>
    <w:rsid w:val="006C7B49"/>
    <w:rsid w:val="006C7FFE"/>
    <w:rsid w:val="006D0012"/>
    <w:rsid w:val="006D008D"/>
    <w:rsid w:val="006D02B5"/>
    <w:rsid w:val="006D02D9"/>
    <w:rsid w:val="006D038F"/>
    <w:rsid w:val="006D0618"/>
    <w:rsid w:val="006D07F9"/>
    <w:rsid w:val="006D0917"/>
    <w:rsid w:val="006D0AB4"/>
    <w:rsid w:val="006D0D6A"/>
    <w:rsid w:val="006D0E68"/>
    <w:rsid w:val="006D170B"/>
    <w:rsid w:val="006D177E"/>
    <w:rsid w:val="006D18EB"/>
    <w:rsid w:val="006D197A"/>
    <w:rsid w:val="006D22B7"/>
    <w:rsid w:val="006D237F"/>
    <w:rsid w:val="006D266E"/>
    <w:rsid w:val="006D2980"/>
    <w:rsid w:val="006D2ABA"/>
    <w:rsid w:val="006D2C2E"/>
    <w:rsid w:val="006D32B9"/>
    <w:rsid w:val="006D38AF"/>
    <w:rsid w:val="006D3C67"/>
    <w:rsid w:val="006D3E0A"/>
    <w:rsid w:val="006D45F6"/>
    <w:rsid w:val="006D4B4F"/>
    <w:rsid w:val="006D4D66"/>
    <w:rsid w:val="006D4DFE"/>
    <w:rsid w:val="006D5096"/>
    <w:rsid w:val="006D5173"/>
    <w:rsid w:val="006D537C"/>
    <w:rsid w:val="006D5734"/>
    <w:rsid w:val="006D59D4"/>
    <w:rsid w:val="006D5D39"/>
    <w:rsid w:val="006D5DED"/>
    <w:rsid w:val="006D6119"/>
    <w:rsid w:val="006D658D"/>
    <w:rsid w:val="006D65A1"/>
    <w:rsid w:val="006D680B"/>
    <w:rsid w:val="006D694A"/>
    <w:rsid w:val="006D6AB0"/>
    <w:rsid w:val="006D6C43"/>
    <w:rsid w:val="006D71A3"/>
    <w:rsid w:val="006D7323"/>
    <w:rsid w:val="006D772D"/>
    <w:rsid w:val="006D790C"/>
    <w:rsid w:val="006D7A3B"/>
    <w:rsid w:val="006D7AF1"/>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C82"/>
    <w:rsid w:val="006E2E10"/>
    <w:rsid w:val="006E2E35"/>
    <w:rsid w:val="006E3564"/>
    <w:rsid w:val="006E372D"/>
    <w:rsid w:val="006E3925"/>
    <w:rsid w:val="006E3A4B"/>
    <w:rsid w:val="006E3EA3"/>
    <w:rsid w:val="006E3FE5"/>
    <w:rsid w:val="006E3FF4"/>
    <w:rsid w:val="006E4237"/>
    <w:rsid w:val="006E4263"/>
    <w:rsid w:val="006E45DC"/>
    <w:rsid w:val="006E46A2"/>
    <w:rsid w:val="006E4CD2"/>
    <w:rsid w:val="006E501A"/>
    <w:rsid w:val="006E5A5B"/>
    <w:rsid w:val="006E5C3A"/>
    <w:rsid w:val="006E5DB5"/>
    <w:rsid w:val="006E5EBD"/>
    <w:rsid w:val="006E5F34"/>
    <w:rsid w:val="006E5F85"/>
    <w:rsid w:val="006E662B"/>
    <w:rsid w:val="006E6B6E"/>
    <w:rsid w:val="006E7147"/>
    <w:rsid w:val="006E72BB"/>
    <w:rsid w:val="006E7667"/>
    <w:rsid w:val="006E78CD"/>
    <w:rsid w:val="006E7998"/>
    <w:rsid w:val="006F03E1"/>
    <w:rsid w:val="006F05B7"/>
    <w:rsid w:val="006F062B"/>
    <w:rsid w:val="006F07CC"/>
    <w:rsid w:val="006F0AB3"/>
    <w:rsid w:val="006F0BEA"/>
    <w:rsid w:val="006F0EF6"/>
    <w:rsid w:val="006F17BA"/>
    <w:rsid w:val="006F1889"/>
    <w:rsid w:val="006F1947"/>
    <w:rsid w:val="006F1B4A"/>
    <w:rsid w:val="006F20D1"/>
    <w:rsid w:val="006F2207"/>
    <w:rsid w:val="006F260A"/>
    <w:rsid w:val="006F2AF7"/>
    <w:rsid w:val="006F2B81"/>
    <w:rsid w:val="006F2D4A"/>
    <w:rsid w:val="006F2DA4"/>
    <w:rsid w:val="006F2E99"/>
    <w:rsid w:val="006F2EA3"/>
    <w:rsid w:val="006F2FD6"/>
    <w:rsid w:val="006F31D2"/>
    <w:rsid w:val="006F3430"/>
    <w:rsid w:val="006F347D"/>
    <w:rsid w:val="006F3889"/>
    <w:rsid w:val="006F41E8"/>
    <w:rsid w:val="006F4200"/>
    <w:rsid w:val="006F46F7"/>
    <w:rsid w:val="006F47AD"/>
    <w:rsid w:val="006F47C2"/>
    <w:rsid w:val="006F49F1"/>
    <w:rsid w:val="006F4B89"/>
    <w:rsid w:val="006F4C56"/>
    <w:rsid w:val="006F4EEA"/>
    <w:rsid w:val="006F5184"/>
    <w:rsid w:val="006F5264"/>
    <w:rsid w:val="006F5746"/>
    <w:rsid w:val="006F5A03"/>
    <w:rsid w:val="006F5AD8"/>
    <w:rsid w:val="006F5DE7"/>
    <w:rsid w:val="006F5E5A"/>
    <w:rsid w:val="006F6370"/>
    <w:rsid w:val="006F656D"/>
    <w:rsid w:val="006F6A97"/>
    <w:rsid w:val="006F71BC"/>
    <w:rsid w:val="006F7347"/>
    <w:rsid w:val="006F73BC"/>
    <w:rsid w:val="006F74E5"/>
    <w:rsid w:val="006F764A"/>
    <w:rsid w:val="006F76FC"/>
    <w:rsid w:val="006F779E"/>
    <w:rsid w:val="006F7DA5"/>
    <w:rsid w:val="00700021"/>
    <w:rsid w:val="0070023C"/>
    <w:rsid w:val="007002FB"/>
    <w:rsid w:val="00700324"/>
    <w:rsid w:val="00700664"/>
    <w:rsid w:val="00700963"/>
    <w:rsid w:val="00700A00"/>
    <w:rsid w:val="00700D12"/>
    <w:rsid w:val="00700E48"/>
    <w:rsid w:val="00700E63"/>
    <w:rsid w:val="00701508"/>
    <w:rsid w:val="0070242A"/>
    <w:rsid w:val="00702772"/>
    <w:rsid w:val="00702E8B"/>
    <w:rsid w:val="007030A0"/>
    <w:rsid w:val="007034E3"/>
    <w:rsid w:val="00703531"/>
    <w:rsid w:val="00703723"/>
    <w:rsid w:val="00703AFD"/>
    <w:rsid w:val="00703EF3"/>
    <w:rsid w:val="007044D4"/>
    <w:rsid w:val="00704D4D"/>
    <w:rsid w:val="00705027"/>
    <w:rsid w:val="00705037"/>
    <w:rsid w:val="007052AA"/>
    <w:rsid w:val="00705695"/>
    <w:rsid w:val="00705AE7"/>
    <w:rsid w:val="00705FAC"/>
    <w:rsid w:val="007060BD"/>
    <w:rsid w:val="00706249"/>
    <w:rsid w:val="00706A01"/>
    <w:rsid w:val="00706C91"/>
    <w:rsid w:val="00706D95"/>
    <w:rsid w:val="007070F1"/>
    <w:rsid w:val="007071B9"/>
    <w:rsid w:val="007075BE"/>
    <w:rsid w:val="00707773"/>
    <w:rsid w:val="00707A82"/>
    <w:rsid w:val="00707C7E"/>
    <w:rsid w:val="00707DA2"/>
    <w:rsid w:val="00707DDE"/>
    <w:rsid w:val="007100EB"/>
    <w:rsid w:val="00710140"/>
    <w:rsid w:val="00710352"/>
    <w:rsid w:val="0071077B"/>
    <w:rsid w:val="007107B8"/>
    <w:rsid w:val="007108D3"/>
    <w:rsid w:val="007109A7"/>
    <w:rsid w:val="00710B0C"/>
    <w:rsid w:val="00710C5C"/>
    <w:rsid w:val="00710ED5"/>
    <w:rsid w:val="0071107C"/>
    <w:rsid w:val="007110F6"/>
    <w:rsid w:val="0071128E"/>
    <w:rsid w:val="00711AA0"/>
    <w:rsid w:val="00711EF8"/>
    <w:rsid w:val="007120F6"/>
    <w:rsid w:val="00712143"/>
    <w:rsid w:val="0071238A"/>
    <w:rsid w:val="007123DA"/>
    <w:rsid w:val="007124F4"/>
    <w:rsid w:val="00712805"/>
    <w:rsid w:val="007129CB"/>
    <w:rsid w:val="00712A29"/>
    <w:rsid w:val="00712ACC"/>
    <w:rsid w:val="00712BD5"/>
    <w:rsid w:val="00712BDA"/>
    <w:rsid w:val="00712CA3"/>
    <w:rsid w:val="00712EB7"/>
    <w:rsid w:val="00712F6D"/>
    <w:rsid w:val="00712F74"/>
    <w:rsid w:val="00713066"/>
    <w:rsid w:val="00713154"/>
    <w:rsid w:val="007131D2"/>
    <w:rsid w:val="00713313"/>
    <w:rsid w:val="00713338"/>
    <w:rsid w:val="007134BA"/>
    <w:rsid w:val="0071385A"/>
    <w:rsid w:val="007142B5"/>
    <w:rsid w:val="0071497B"/>
    <w:rsid w:val="00714C5B"/>
    <w:rsid w:val="00715016"/>
    <w:rsid w:val="00715150"/>
    <w:rsid w:val="007155BF"/>
    <w:rsid w:val="0071569C"/>
    <w:rsid w:val="007158BD"/>
    <w:rsid w:val="007159DB"/>
    <w:rsid w:val="00715F18"/>
    <w:rsid w:val="00715F1A"/>
    <w:rsid w:val="00715F90"/>
    <w:rsid w:val="00716169"/>
    <w:rsid w:val="007163AE"/>
    <w:rsid w:val="007168A7"/>
    <w:rsid w:val="007169FC"/>
    <w:rsid w:val="00716B81"/>
    <w:rsid w:val="00716BBB"/>
    <w:rsid w:val="00716CC2"/>
    <w:rsid w:val="00717334"/>
    <w:rsid w:val="007176DB"/>
    <w:rsid w:val="00717A66"/>
    <w:rsid w:val="00717AE6"/>
    <w:rsid w:val="00717EA6"/>
    <w:rsid w:val="00720006"/>
    <w:rsid w:val="007200C7"/>
    <w:rsid w:val="00720487"/>
    <w:rsid w:val="00720776"/>
    <w:rsid w:val="007207C7"/>
    <w:rsid w:val="00721483"/>
    <w:rsid w:val="00721A3B"/>
    <w:rsid w:val="00721AC1"/>
    <w:rsid w:val="00721B7E"/>
    <w:rsid w:val="00722407"/>
    <w:rsid w:val="0072277F"/>
    <w:rsid w:val="00723059"/>
    <w:rsid w:val="0072306C"/>
    <w:rsid w:val="00723075"/>
    <w:rsid w:val="00723238"/>
    <w:rsid w:val="007234AE"/>
    <w:rsid w:val="00723A10"/>
    <w:rsid w:val="007241E5"/>
    <w:rsid w:val="00724251"/>
    <w:rsid w:val="00724449"/>
    <w:rsid w:val="00724657"/>
    <w:rsid w:val="007246E0"/>
    <w:rsid w:val="0072497B"/>
    <w:rsid w:val="00724A67"/>
    <w:rsid w:val="00724B32"/>
    <w:rsid w:val="00724C5A"/>
    <w:rsid w:val="00725134"/>
    <w:rsid w:val="0072513A"/>
    <w:rsid w:val="0072542F"/>
    <w:rsid w:val="007255AB"/>
    <w:rsid w:val="0072573D"/>
    <w:rsid w:val="00725FA3"/>
    <w:rsid w:val="00726265"/>
    <w:rsid w:val="00726919"/>
    <w:rsid w:val="00726A53"/>
    <w:rsid w:val="00726AFC"/>
    <w:rsid w:val="00726EC7"/>
    <w:rsid w:val="00726F5D"/>
    <w:rsid w:val="007279A4"/>
    <w:rsid w:val="00727B4D"/>
    <w:rsid w:val="00727C62"/>
    <w:rsid w:val="00727C8F"/>
    <w:rsid w:val="0073013A"/>
    <w:rsid w:val="007302C5"/>
    <w:rsid w:val="00730AE9"/>
    <w:rsid w:val="00730B2C"/>
    <w:rsid w:val="00730D81"/>
    <w:rsid w:val="00730E12"/>
    <w:rsid w:val="00730E1E"/>
    <w:rsid w:val="0073106C"/>
    <w:rsid w:val="00731344"/>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53E"/>
    <w:rsid w:val="007357CA"/>
    <w:rsid w:val="0073587B"/>
    <w:rsid w:val="00735888"/>
    <w:rsid w:val="00735E70"/>
    <w:rsid w:val="00736228"/>
    <w:rsid w:val="007362D2"/>
    <w:rsid w:val="00736401"/>
    <w:rsid w:val="0073653F"/>
    <w:rsid w:val="007366D9"/>
    <w:rsid w:val="00736741"/>
    <w:rsid w:val="00736AB6"/>
    <w:rsid w:val="00737142"/>
    <w:rsid w:val="007374AA"/>
    <w:rsid w:val="00737575"/>
    <w:rsid w:val="00737670"/>
    <w:rsid w:val="00737694"/>
    <w:rsid w:val="007378E6"/>
    <w:rsid w:val="00737A6F"/>
    <w:rsid w:val="00737ADD"/>
    <w:rsid w:val="00737BBD"/>
    <w:rsid w:val="00737E4B"/>
    <w:rsid w:val="00740309"/>
    <w:rsid w:val="00740522"/>
    <w:rsid w:val="007405A4"/>
    <w:rsid w:val="00740822"/>
    <w:rsid w:val="007409CF"/>
    <w:rsid w:val="00740B60"/>
    <w:rsid w:val="00740C04"/>
    <w:rsid w:val="007410A3"/>
    <w:rsid w:val="007418B2"/>
    <w:rsid w:val="0074198B"/>
    <w:rsid w:val="00741CC9"/>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85E"/>
    <w:rsid w:val="00744C9F"/>
    <w:rsid w:val="00744E45"/>
    <w:rsid w:val="00744F15"/>
    <w:rsid w:val="00744F4F"/>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B3F"/>
    <w:rsid w:val="00746FC4"/>
    <w:rsid w:val="007471DB"/>
    <w:rsid w:val="00747576"/>
    <w:rsid w:val="00747623"/>
    <w:rsid w:val="007477EC"/>
    <w:rsid w:val="007479DF"/>
    <w:rsid w:val="00747C93"/>
    <w:rsid w:val="00747CA8"/>
    <w:rsid w:val="00747F9E"/>
    <w:rsid w:val="00750814"/>
    <w:rsid w:val="00750C18"/>
    <w:rsid w:val="007510BB"/>
    <w:rsid w:val="00751212"/>
    <w:rsid w:val="00751245"/>
    <w:rsid w:val="007513A5"/>
    <w:rsid w:val="007513EC"/>
    <w:rsid w:val="0075150C"/>
    <w:rsid w:val="00751658"/>
    <w:rsid w:val="00751839"/>
    <w:rsid w:val="00751B64"/>
    <w:rsid w:val="00751D7C"/>
    <w:rsid w:val="0075229A"/>
    <w:rsid w:val="00752576"/>
    <w:rsid w:val="00752678"/>
    <w:rsid w:val="00752689"/>
    <w:rsid w:val="007528D9"/>
    <w:rsid w:val="00752A65"/>
    <w:rsid w:val="007531EE"/>
    <w:rsid w:val="00753368"/>
    <w:rsid w:val="00753487"/>
    <w:rsid w:val="00753AB8"/>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31"/>
    <w:rsid w:val="00757BCE"/>
    <w:rsid w:val="00757D7A"/>
    <w:rsid w:val="00757E28"/>
    <w:rsid w:val="00760200"/>
    <w:rsid w:val="0076029E"/>
    <w:rsid w:val="0076055C"/>
    <w:rsid w:val="0076062A"/>
    <w:rsid w:val="0076090E"/>
    <w:rsid w:val="00760973"/>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24"/>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302"/>
    <w:rsid w:val="00773589"/>
    <w:rsid w:val="0077360D"/>
    <w:rsid w:val="007738D7"/>
    <w:rsid w:val="007739BE"/>
    <w:rsid w:val="00773A37"/>
    <w:rsid w:val="00773C63"/>
    <w:rsid w:val="00773D13"/>
    <w:rsid w:val="00773EC7"/>
    <w:rsid w:val="00774075"/>
    <w:rsid w:val="007747C5"/>
    <w:rsid w:val="00774A38"/>
    <w:rsid w:val="00774AA4"/>
    <w:rsid w:val="00774AD3"/>
    <w:rsid w:val="00774C2B"/>
    <w:rsid w:val="00774E03"/>
    <w:rsid w:val="00774E57"/>
    <w:rsid w:val="00775025"/>
    <w:rsid w:val="0077502E"/>
    <w:rsid w:val="007754F5"/>
    <w:rsid w:val="0077556E"/>
    <w:rsid w:val="00775812"/>
    <w:rsid w:val="00775A38"/>
    <w:rsid w:val="00775AAF"/>
    <w:rsid w:val="00775CC1"/>
    <w:rsid w:val="007764A1"/>
    <w:rsid w:val="007764CA"/>
    <w:rsid w:val="00776669"/>
    <w:rsid w:val="007766C5"/>
    <w:rsid w:val="00776744"/>
    <w:rsid w:val="0077678E"/>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9DC"/>
    <w:rsid w:val="00780A73"/>
    <w:rsid w:val="00780B4E"/>
    <w:rsid w:val="00781315"/>
    <w:rsid w:val="00781740"/>
    <w:rsid w:val="0078178D"/>
    <w:rsid w:val="0078189B"/>
    <w:rsid w:val="007818A2"/>
    <w:rsid w:val="00781A14"/>
    <w:rsid w:val="00781D3A"/>
    <w:rsid w:val="0078253F"/>
    <w:rsid w:val="0078282A"/>
    <w:rsid w:val="007828B9"/>
    <w:rsid w:val="00782A13"/>
    <w:rsid w:val="00782BE4"/>
    <w:rsid w:val="0078317E"/>
    <w:rsid w:val="00783731"/>
    <w:rsid w:val="007837A6"/>
    <w:rsid w:val="007838EA"/>
    <w:rsid w:val="00783CCD"/>
    <w:rsid w:val="007848DA"/>
    <w:rsid w:val="0078491E"/>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15"/>
    <w:rsid w:val="00790CF3"/>
    <w:rsid w:val="00790D04"/>
    <w:rsid w:val="00790FC2"/>
    <w:rsid w:val="00791393"/>
    <w:rsid w:val="00791780"/>
    <w:rsid w:val="00791B47"/>
    <w:rsid w:val="007920B7"/>
    <w:rsid w:val="0079215C"/>
    <w:rsid w:val="00792203"/>
    <w:rsid w:val="0079247A"/>
    <w:rsid w:val="007929FC"/>
    <w:rsid w:val="00792CF3"/>
    <w:rsid w:val="00792F02"/>
    <w:rsid w:val="00792F94"/>
    <w:rsid w:val="00793671"/>
    <w:rsid w:val="00793CB2"/>
    <w:rsid w:val="00793D0D"/>
    <w:rsid w:val="00793F92"/>
    <w:rsid w:val="00793FE3"/>
    <w:rsid w:val="00794131"/>
    <w:rsid w:val="0079458F"/>
    <w:rsid w:val="00794908"/>
    <w:rsid w:val="00794963"/>
    <w:rsid w:val="00794C2C"/>
    <w:rsid w:val="007951E4"/>
    <w:rsid w:val="00795335"/>
    <w:rsid w:val="00795427"/>
    <w:rsid w:val="007954C3"/>
    <w:rsid w:val="007954E8"/>
    <w:rsid w:val="007959E0"/>
    <w:rsid w:val="00795B2D"/>
    <w:rsid w:val="00795C0D"/>
    <w:rsid w:val="00795D44"/>
    <w:rsid w:val="00795D61"/>
    <w:rsid w:val="00795D7F"/>
    <w:rsid w:val="00795E65"/>
    <w:rsid w:val="00796471"/>
    <w:rsid w:val="00796682"/>
    <w:rsid w:val="00796699"/>
    <w:rsid w:val="007966FC"/>
    <w:rsid w:val="007969C6"/>
    <w:rsid w:val="00796DED"/>
    <w:rsid w:val="00797133"/>
    <w:rsid w:val="007977A6"/>
    <w:rsid w:val="007979EA"/>
    <w:rsid w:val="00797E4C"/>
    <w:rsid w:val="007A024B"/>
    <w:rsid w:val="007A0336"/>
    <w:rsid w:val="007A038B"/>
    <w:rsid w:val="007A09BF"/>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C32"/>
    <w:rsid w:val="007A3D8C"/>
    <w:rsid w:val="007A3E94"/>
    <w:rsid w:val="007A3ED2"/>
    <w:rsid w:val="007A3F8C"/>
    <w:rsid w:val="007A42AB"/>
    <w:rsid w:val="007A42B7"/>
    <w:rsid w:val="007A42DF"/>
    <w:rsid w:val="007A4910"/>
    <w:rsid w:val="007A4990"/>
    <w:rsid w:val="007A4BED"/>
    <w:rsid w:val="007A4EA3"/>
    <w:rsid w:val="007A4F3B"/>
    <w:rsid w:val="007A4F8A"/>
    <w:rsid w:val="007A50D3"/>
    <w:rsid w:val="007A5258"/>
    <w:rsid w:val="007A5778"/>
    <w:rsid w:val="007A59E7"/>
    <w:rsid w:val="007A5BDE"/>
    <w:rsid w:val="007A62A1"/>
    <w:rsid w:val="007A63CE"/>
    <w:rsid w:val="007A6484"/>
    <w:rsid w:val="007A650E"/>
    <w:rsid w:val="007A6858"/>
    <w:rsid w:val="007A696E"/>
    <w:rsid w:val="007A6A4B"/>
    <w:rsid w:val="007A6DD4"/>
    <w:rsid w:val="007A6E79"/>
    <w:rsid w:val="007A720B"/>
    <w:rsid w:val="007A7328"/>
    <w:rsid w:val="007A7388"/>
    <w:rsid w:val="007A7670"/>
    <w:rsid w:val="007A76BC"/>
    <w:rsid w:val="007A7811"/>
    <w:rsid w:val="007A7A5E"/>
    <w:rsid w:val="007A7ED4"/>
    <w:rsid w:val="007A7F2C"/>
    <w:rsid w:val="007B029C"/>
    <w:rsid w:val="007B07FF"/>
    <w:rsid w:val="007B09B8"/>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5B9"/>
    <w:rsid w:val="007B2C5C"/>
    <w:rsid w:val="007B2CBB"/>
    <w:rsid w:val="007B2D30"/>
    <w:rsid w:val="007B2F88"/>
    <w:rsid w:val="007B3011"/>
    <w:rsid w:val="007B33BA"/>
    <w:rsid w:val="007B33F0"/>
    <w:rsid w:val="007B361A"/>
    <w:rsid w:val="007B3914"/>
    <w:rsid w:val="007B3AAF"/>
    <w:rsid w:val="007B3D06"/>
    <w:rsid w:val="007B3FE6"/>
    <w:rsid w:val="007B4096"/>
    <w:rsid w:val="007B460E"/>
    <w:rsid w:val="007B46E5"/>
    <w:rsid w:val="007B4825"/>
    <w:rsid w:val="007B48BE"/>
    <w:rsid w:val="007B4D2F"/>
    <w:rsid w:val="007B5176"/>
    <w:rsid w:val="007B5472"/>
    <w:rsid w:val="007B54EE"/>
    <w:rsid w:val="007B5587"/>
    <w:rsid w:val="007B558D"/>
    <w:rsid w:val="007B5721"/>
    <w:rsid w:val="007B5788"/>
    <w:rsid w:val="007B5C00"/>
    <w:rsid w:val="007B5E85"/>
    <w:rsid w:val="007B6205"/>
    <w:rsid w:val="007B667D"/>
    <w:rsid w:val="007B6711"/>
    <w:rsid w:val="007B67B4"/>
    <w:rsid w:val="007B6B8B"/>
    <w:rsid w:val="007B6C90"/>
    <w:rsid w:val="007B6D4F"/>
    <w:rsid w:val="007B724A"/>
    <w:rsid w:val="007B750A"/>
    <w:rsid w:val="007B798D"/>
    <w:rsid w:val="007B7E92"/>
    <w:rsid w:val="007B7ECC"/>
    <w:rsid w:val="007C0062"/>
    <w:rsid w:val="007C04A3"/>
    <w:rsid w:val="007C09FB"/>
    <w:rsid w:val="007C0D59"/>
    <w:rsid w:val="007C11D9"/>
    <w:rsid w:val="007C1566"/>
    <w:rsid w:val="007C1DFC"/>
    <w:rsid w:val="007C1F18"/>
    <w:rsid w:val="007C1F4D"/>
    <w:rsid w:val="007C2195"/>
    <w:rsid w:val="007C24A8"/>
    <w:rsid w:val="007C2639"/>
    <w:rsid w:val="007C2BDD"/>
    <w:rsid w:val="007C2D0C"/>
    <w:rsid w:val="007C3155"/>
    <w:rsid w:val="007C31D7"/>
    <w:rsid w:val="007C345C"/>
    <w:rsid w:val="007C34DB"/>
    <w:rsid w:val="007C3635"/>
    <w:rsid w:val="007C3769"/>
    <w:rsid w:val="007C37B9"/>
    <w:rsid w:val="007C3D00"/>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27F"/>
    <w:rsid w:val="007C72CF"/>
    <w:rsid w:val="007C7D39"/>
    <w:rsid w:val="007C7E36"/>
    <w:rsid w:val="007D000A"/>
    <w:rsid w:val="007D0562"/>
    <w:rsid w:val="007D07B3"/>
    <w:rsid w:val="007D0848"/>
    <w:rsid w:val="007D08F9"/>
    <w:rsid w:val="007D08FF"/>
    <w:rsid w:val="007D0B28"/>
    <w:rsid w:val="007D0BF2"/>
    <w:rsid w:val="007D1117"/>
    <w:rsid w:val="007D1153"/>
    <w:rsid w:val="007D14ED"/>
    <w:rsid w:val="007D15A8"/>
    <w:rsid w:val="007D1BA5"/>
    <w:rsid w:val="007D1FF2"/>
    <w:rsid w:val="007D209E"/>
    <w:rsid w:val="007D24A5"/>
    <w:rsid w:val="007D2B04"/>
    <w:rsid w:val="007D3091"/>
    <w:rsid w:val="007D3147"/>
    <w:rsid w:val="007D3511"/>
    <w:rsid w:val="007D3893"/>
    <w:rsid w:val="007D38FE"/>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9A7"/>
    <w:rsid w:val="007D5AD2"/>
    <w:rsid w:val="007D5F33"/>
    <w:rsid w:val="007D5F45"/>
    <w:rsid w:val="007D5FA2"/>
    <w:rsid w:val="007D6087"/>
    <w:rsid w:val="007D629C"/>
    <w:rsid w:val="007D62AF"/>
    <w:rsid w:val="007D6A38"/>
    <w:rsid w:val="007D6A93"/>
    <w:rsid w:val="007D6BD0"/>
    <w:rsid w:val="007D6E5A"/>
    <w:rsid w:val="007D730C"/>
    <w:rsid w:val="007D758C"/>
    <w:rsid w:val="007D7A01"/>
    <w:rsid w:val="007D7B26"/>
    <w:rsid w:val="007D7B57"/>
    <w:rsid w:val="007D7D89"/>
    <w:rsid w:val="007D7EE7"/>
    <w:rsid w:val="007E060C"/>
    <w:rsid w:val="007E0631"/>
    <w:rsid w:val="007E0840"/>
    <w:rsid w:val="007E08E8"/>
    <w:rsid w:val="007E0A82"/>
    <w:rsid w:val="007E0B2A"/>
    <w:rsid w:val="007E0B88"/>
    <w:rsid w:val="007E0CD0"/>
    <w:rsid w:val="007E0E35"/>
    <w:rsid w:val="007E16F1"/>
    <w:rsid w:val="007E1736"/>
    <w:rsid w:val="007E183F"/>
    <w:rsid w:val="007E1B9F"/>
    <w:rsid w:val="007E1BAD"/>
    <w:rsid w:val="007E1EC5"/>
    <w:rsid w:val="007E1EF8"/>
    <w:rsid w:val="007E202D"/>
    <w:rsid w:val="007E2110"/>
    <w:rsid w:val="007E2160"/>
    <w:rsid w:val="007E21E6"/>
    <w:rsid w:val="007E22CC"/>
    <w:rsid w:val="007E23CA"/>
    <w:rsid w:val="007E23D5"/>
    <w:rsid w:val="007E2527"/>
    <w:rsid w:val="007E28CD"/>
    <w:rsid w:val="007E2D32"/>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4A4"/>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D5E"/>
    <w:rsid w:val="007E7E82"/>
    <w:rsid w:val="007E7F06"/>
    <w:rsid w:val="007F03E7"/>
    <w:rsid w:val="007F0696"/>
    <w:rsid w:val="007F0836"/>
    <w:rsid w:val="007F0BF4"/>
    <w:rsid w:val="007F0CB0"/>
    <w:rsid w:val="007F0E04"/>
    <w:rsid w:val="007F0F5B"/>
    <w:rsid w:val="007F10A6"/>
    <w:rsid w:val="007F1293"/>
    <w:rsid w:val="007F1376"/>
    <w:rsid w:val="007F1615"/>
    <w:rsid w:val="007F16D4"/>
    <w:rsid w:val="007F1926"/>
    <w:rsid w:val="007F22B3"/>
    <w:rsid w:val="007F2327"/>
    <w:rsid w:val="007F235A"/>
    <w:rsid w:val="007F2712"/>
    <w:rsid w:val="007F27F2"/>
    <w:rsid w:val="007F2981"/>
    <w:rsid w:val="007F29D3"/>
    <w:rsid w:val="007F2B03"/>
    <w:rsid w:val="007F2B2F"/>
    <w:rsid w:val="007F3046"/>
    <w:rsid w:val="007F31C1"/>
    <w:rsid w:val="007F3436"/>
    <w:rsid w:val="007F37ED"/>
    <w:rsid w:val="007F39EF"/>
    <w:rsid w:val="007F3A88"/>
    <w:rsid w:val="007F3CC0"/>
    <w:rsid w:val="007F42D9"/>
    <w:rsid w:val="007F4BA0"/>
    <w:rsid w:val="007F4C60"/>
    <w:rsid w:val="007F4EC8"/>
    <w:rsid w:val="007F5B2A"/>
    <w:rsid w:val="007F5BAB"/>
    <w:rsid w:val="007F5CE2"/>
    <w:rsid w:val="007F5DF8"/>
    <w:rsid w:val="007F60AA"/>
    <w:rsid w:val="007F61A2"/>
    <w:rsid w:val="007F61E9"/>
    <w:rsid w:val="007F6440"/>
    <w:rsid w:val="007F68F4"/>
    <w:rsid w:val="007F6CD2"/>
    <w:rsid w:val="007F7236"/>
    <w:rsid w:val="007F727D"/>
    <w:rsid w:val="007F7639"/>
    <w:rsid w:val="007F7DE1"/>
    <w:rsid w:val="008006E9"/>
    <w:rsid w:val="00800BD0"/>
    <w:rsid w:val="00800F89"/>
    <w:rsid w:val="008010BE"/>
    <w:rsid w:val="008016C8"/>
    <w:rsid w:val="00801956"/>
    <w:rsid w:val="00801A61"/>
    <w:rsid w:val="00801BCF"/>
    <w:rsid w:val="00801CA4"/>
    <w:rsid w:val="00801DD3"/>
    <w:rsid w:val="00801E67"/>
    <w:rsid w:val="0080202F"/>
    <w:rsid w:val="00802311"/>
    <w:rsid w:val="00802556"/>
    <w:rsid w:val="00803836"/>
    <w:rsid w:val="00803AD4"/>
    <w:rsid w:val="00803BAB"/>
    <w:rsid w:val="00803ED0"/>
    <w:rsid w:val="00803F4E"/>
    <w:rsid w:val="00803FC9"/>
    <w:rsid w:val="008040D4"/>
    <w:rsid w:val="00804295"/>
    <w:rsid w:val="00804353"/>
    <w:rsid w:val="0080458D"/>
    <w:rsid w:val="0080472B"/>
    <w:rsid w:val="008047C2"/>
    <w:rsid w:val="00804D60"/>
    <w:rsid w:val="00804E2C"/>
    <w:rsid w:val="00805082"/>
    <w:rsid w:val="00805786"/>
    <w:rsid w:val="00805836"/>
    <w:rsid w:val="00805B97"/>
    <w:rsid w:val="00805BC1"/>
    <w:rsid w:val="00805F47"/>
    <w:rsid w:val="008060A6"/>
    <w:rsid w:val="008061AB"/>
    <w:rsid w:val="008061D7"/>
    <w:rsid w:val="0080628E"/>
    <w:rsid w:val="00806A27"/>
    <w:rsid w:val="00806A60"/>
    <w:rsid w:val="00806DB5"/>
    <w:rsid w:val="00806DF6"/>
    <w:rsid w:val="00807151"/>
    <w:rsid w:val="008071EC"/>
    <w:rsid w:val="00807216"/>
    <w:rsid w:val="0080723B"/>
    <w:rsid w:val="00807424"/>
    <w:rsid w:val="0080744D"/>
    <w:rsid w:val="00807524"/>
    <w:rsid w:val="008077E2"/>
    <w:rsid w:val="008079EE"/>
    <w:rsid w:val="00807A16"/>
    <w:rsid w:val="00807A2B"/>
    <w:rsid w:val="00807AD6"/>
    <w:rsid w:val="00807E16"/>
    <w:rsid w:val="008100D3"/>
    <w:rsid w:val="008102CF"/>
    <w:rsid w:val="008108CB"/>
    <w:rsid w:val="00810921"/>
    <w:rsid w:val="00810B60"/>
    <w:rsid w:val="00810C21"/>
    <w:rsid w:val="00810D27"/>
    <w:rsid w:val="00810DB5"/>
    <w:rsid w:val="00810F63"/>
    <w:rsid w:val="008110F8"/>
    <w:rsid w:val="008111DE"/>
    <w:rsid w:val="008117AD"/>
    <w:rsid w:val="008119C2"/>
    <w:rsid w:val="00811A63"/>
    <w:rsid w:val="00811C0B"/>
    <w:rsid w:val="00811E0C"/>
    <w:rsid w:val="00811E6D"/>
    <w:rsid w:val="00811F87"/>
    <w:rsid w:val="00812289"/>
    <w:rsid w:val="008122EA"/>
    <w:rsid w:val="0081286A"/>
    <w:rsid w:val="0081289C"/>
    <w:rsid w:val="008128D3"/>
    <w:rsid w:val="00812DA7"/>
    <w:rsid w:val="00812E32"/>
    <w:rsid w:val="00812F8D"/>
    <w:rsid w:val="00813378"/>
    <w:rsid w:val="0081337C"/>
    <w:rsid w:val="008134B6"/>
    <w:rsid w:val="0081378A"/>
    <w:rsid w:val="008138E7"/>
    <w:rsid w:val="00813B1B"/>
    <w:rsid w:val="00813C20"/>
    <w:rsid w:val="00813CED"/>
    <w:rsid w:val="00813EF7"/>
    <w:rsid w:val="0081404D"/>
    <w:rsid w:val="00814309"/>
    <w:rsid w:val="008144DC"/>
    <w:rsid w:val="0081463B"/>
    <w:rsid w:val="0081472B"/>
    <w:rsid w:val="0081488C"/>
    <w:rsid w:val="00814AC2"/>
    <w:rsid w:val="00814E51"/>
    <w:rsid w:val="008150F3"/>
    <w:rsid w:val="0081539F"/>
    <w:rsid w:val="00815444"/>
    <w:rsid w:val="0081557D"/>
    <w:rsid w:val="0081580F"/>
    <w:rsid w:val="008158B2"/>
    <w:rsid w:val="00815920"/>
    <w:rsid w:val="00815C6B"/>
    <w:rsid w:val="00816094"/>
    <w:rsid w:val="008160CF"/>
    <w:rsid w:val="008161A8"/>
    <w:rsid w:val="00816464"/>
    <w:rsid w:val="0081665D"/>
    <w:rsid w:val="008167E0"/>
    <w:rsid w:val="00816992"/>
    <w:rsid w:val="00816EC0"/>
    <w:rsid w:val="008173D8"/>
    <w:rsid w:val="008175EC"/>
    <w:rsid w:val="00817954"/>
    <w:rsid w:val="00817FD9"/>
    <w:rsid w:val="008200A8"/>
    <w:rsid w:val="00820160"/>
    <w:rsid w:val="0082065E"/>
    <w:rsid w:val="008208B6"/>
    <w:rsid w:val="00820A17"/>
    <w:rsid w:val="00820C79"/>
    <w:rsid w:val="00820E07"/>
    <w:rsid w:val="00820E85"/>
    <w:rsid w:val="008210F2"/>
    <w:rsid w:val="0082112F"/>
    <w:rsid w:val="00821200"/>
    <w:rsid w:val="00821225"/>
    <w:rsid w:val="00821722"/>
    <w:rsid w:val="00821A6F"/>
    <w:rsid w:val="00821DD0"/>
    <w:rsid w:val="00821E56"/>
    <w:rsid w:val="00821E58"/>
    <w:rsid w:val="008220EC"/>
    <w:rsid w:val="00822200"/>
    <w:rsid w:val="008226D8"/>
    <w:rsid w:val="008229A2"/>
    <w:rsid w:val="00822B50"/>
    <w:rsid w:val="00822BC6"/>
    <w:rsid w:val="00822CD2"/>
    <w:rsid w:val="00822E48"/>
    <w:rsid w:val="00822E87"/>
    <w:rsid w:val="008231B2"/>
    <w:rsid w:val="008232BF"/>
    <w:rsid w:val="008233C3"/>
    <w:rsid w:val="008234B5"/>
    <w:rsid w:val="00823683"/>
    <w:rsid w:val="0082370B"/>
    <w:rsid w:val="00823773"/>
    <w:rsid w:val="00823826"/>
    <w:rsid w:val="00823F48"/>
    <w:rsid w:val="00823FDB"/>
    <w:rsid w:val="008240BF"/>
    <w:rsid w:val="00824161"/>
    <w:rsid w:val="00824261"/>
    <w:rsid w:val="00824595"/>
    <w:rsid w:val="008245D8"/>
    <w:rsid w:val="008247DC"/>
    <w:rsid w:val="00824A6C"/>
    <w:rsid w:val="00824BBF"/>
    <w:rsid w:val="00824C1F"/>
    <w:rsid w:val="00824E5A"/>
    <w:rsid w:val="00824F7F"/>
    <w:rsid w:val="00825008"/>
    <w:rsid w:val="008252BF"/>
    <w:rsid w:val="00825865"/>
    <w:rsid w:val="008258A1"/>
    <w:rsid w:val="00825AE7"/>
    <w:rsid w:val="00825E81"/>
    <w:rsid w:val="00825ED1"/>
    <w:rsid w:val="008260E6"/>
    <w:rsid w:val="0082627C"/>
    <w:rsid w:val="008264FD"/>
    <w:rsid w:val="00826962"/>
    <w:rsid w:val="00826971"/>
    <w:rsid w:val="00826B8D"/>
    <w:rsid w:val="00826BC3"/>
    <w:rsid w:val="00826C0C"/>
    <w:rsid w:val="0082700C"/>
    <w:rsid w:val="0082729C"/>
    <w:rsid w:val="00827360"/>
    <w:rsid w:val="00827466"/>
    <w:rsid w:val="008276EB"/>
    <w:rsid w:val="00827759"/>
    <w:rsid w:val="008300DA"/>
    <w:rsid w:val="00830151"/>
    <w:rsid w:val="008303A6"/>
    <w:rsid w:val="00830449"/>
    <w:rsid w:val="0083064D"/>
    <w:rsid w:val="00830726"/>
    <w:rsid w:val="00830BCB"/>
    <w:rsid w:val="00830D12"/>
    <w:rsid w:val="00831134"/>
    <w:rsid w:val="008313C8"/>
    <w:rsid w:val="00831632"/>
    <w:rsid w:val="00831652"/>
    <w:rsid w:val="00831765"/>
    <w:rsid w:val="00831B29"/>
    <w:rsid w:val="00831DF0"/>
    <w:rsid w:val="00831E67"/>
    <w:rsid w:val="008323C0"/>
    <w:rsid w:val="00832739"/>
    <w:rsid w:val="00832753"/>
    <w:rsid w:val="008328E8"/>
    <w:rsid w:val="0083308C"/>
    <w:rsid w:val="008337F7"/>
    <w:rsid w:val="00833A75"/>
    <w:rsid w:val="00833F2A"/>
    <w:rsid w:val="008340CC"/>
    <w:rsid w:val="008341E9"/>
    <w:rsid w:val="0083483E"/>
    <w:rsid w:val="008348A7"/>
    <w:rsid w:val="00834B08"/>
    <w:rsid w:val="00834B69"/>
    <w:rsid w:val="00834D41"/>
    <w:rsid w:val="00834D88"/>
    <w:rsid w:val="00834DCB"/>
    <w:rsid w:val="00834E12"/>
    <w:rsid w:val="00834E1E"/>
    <w:rsid w:val="00834FD2"/>
    <w:rsid w:val="00835711"/>
    <w:rsid w:val="00835767"/>
    <w:rsid w:val="0083595A"/>
    <w:rsid w:val="00835A37"/>
    <w:rsid w:val="00835B2A"/>
    <w:rsid w:val="00835BF1"/>
    <w:rsid w:val="00835E4C"/>
    <w:rsid w:val="00835EF4"/>
    <w:rsid w:val="00835FAC"/>
    <w:rsid w:val="00836019"/>
    <w:rsid w:val="0083613E"/>
    <w:rsid w:val="00836207"/>
    <w:rsid w:val="008363E3"/>
    <w:rsid w:val="008368D9"/>
    <w:rsid w:val="00836960"/>
    <w:rsid w:val="00836A1D"/>
    <w:rsid w:val="00836A2F"/>
    <w:rsid w:val="00836F3E"/>
    <w:rsid w:val="00836F86"/>
    <w:rsid w:val="00837239"/>
    <w:rsid w:val="00837362"/>
    <w:rsid w:val="0083746A"/>
    <w:rsid w:val="00837517"/>
    <w:rsid w:val="00837A24"/>
    <w:rsid w:val="008401B1"/>
    <w:rsid w:val="00840CA2"/>
    <w:rsid w:val="00840D14"/>
    <w:rsid w:val="00840ED5"/>
    <w:rsid w:val="00840F86"/>
    <w:rsid w:val="008415A4"/>
    <w:rsid w:val="0084180C"/>
    <w:rsid w:val="0084182E"/>
    <w:rsid w:val="0084193F"/>
    <w:rsid w:val="00841A7C"/>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D1F"/>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0CB0"/>
    <w:rsid w:val="00850D12"/>
    <w:rsid w:val="00851389"/>
    <w:rsid w:val="00851800"/>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3DB"/>
    <w:rsid w:val="00855A07"/>
    <w:rsid w:val="00855D21"/>
    <w:rsid w:val="008560DD"/>
    <w:rsid w:val="008562B4"/>
    <w:rsid w:val="0085659F"/>
    <w:rsid w:val="00856711"/>
    <w:rsid w:val="0085674E"/>
    <w:rsid w:val="00856825"/>
    <w:rsid w:val="00856827"/>
    <w:rsid w:val="00856849"/>
    <w:rsid w:val="00856A56"/>
    <w:rsid w:val="00856D6F"/>
    <w:rsid w:val="008570BE"/>
    <w:rsid w:val="008573C5"/>
    <w:rsid w:val="0085743D"/>
    <w:rsid w:val="008576BA"/>
    <w:rsid w:val="008578FB"/>
    <w:rsid w:val="00857C60"/>
    <w:rsid w:val="00857DD8"/>
    <w:rsid w:val="00860076"/>
    <w:rsid w:val="008605B2"/>
    <w:rsid w:val="00860BB9"/>
    <w:rsid w:val="00860DA2"/>
    <w:rsid w:val="0086102C"/>
    <w:rsid w:val="00861198"/>
    <w:rsid w:val="00861479"/>
    <w:rsid w:val="008614DC"/>
    <w:rsid w:val="0086161B"/>
    <w:rsid w:val="00861A30"/>
    <w:rsid w:val="00861A3D"/>
    <w:rsid w:val="0086207D"/>
    <w:rsid w:val="0086225A"/>
    <w:rsid w:val="0086233B"/>
    <w:rsid w:val="00862477"/>
    <w:rsid w:val="00862687"/>
    <w:rsid w:val="008628B5"/>
    <w:rsid w:val="00862A4D"/>
    <w:rsid w:val="00862CC0"/>
    <w:rsid w:val="0086324E"/>
    <w:rsid w:val="0086328C"/>
    <w:rsid w:val="008633CE"/>
    <w:rsid w:val="0086342D"/>
    <w:rsid w:val="00863812"/>
    <w:rsid w:val="00863B3C"/>
    <w:rsid w:val="008640D8"/>
    <w:rsid w:val="00864112"/>
    <w:rsid w:val="008641E2"/>
    <w:rsid w:val="0086430B"/>
    <w:rsid w:val="008643A4"/>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5D3"/>
    <w:rsid w:val="008677E5"/>
    <w:rsid w:val="008677F2"/>
    <w:rsid w:val="00867E03"/>
    <w:rsid w:val="00867F16"/>
    <w:rsid w:val="00870167"/>
    <w:rsid w:val="008701E5"/>
    <w:rsid w:val="00870297"/>
    <w:rsid w:val="008703B8"/>
    <w:rsid w:val="00870483"/>
    <w:rsid w:val="008704C7"/>
    <w:rsid w:val="00870540"/>
    <w:rsid w:val="0087059F"/>
    <w:rsid w:val="0087088E"/>
    <w:rsid w:val="00870966"/>
    <w:rsid w:val="008709A1"/>
    <w:rsid w:val="00870BB6"/>
    <w:rsid w:val="00870CCB"/>
    <w:rsid w:val="00870D0B"/>
    <w:rsid w:val="00871498"/>
    <w:rsid w:val="00871722"/>
    <w:rsid w:val="008718F0"/>
    <w:rsid w:val="00871E65"/>
    <w:rsid w:val="00871EA5"/>
    <w:rsid w:val="008720BC"/>
    <w:rsid w:val="00872411"/>
    <w:rsid w:val="0087294F"/>
    <w:rsid w:val="00872CA6"/>
    <w:rsid w:val="00872CC4"/>
    <w:rsid w:val="00873117"/>
    <w:rsid w:val="0087330E"/>
    <w:rsid w:val="0087359C"/>
    <w:rsid w:val="0087375D"/>
    <w:rsid w:val="00873876"/>
    <w:rsid w:val="0087387C"/>
    <w:rsid w:val="00873A53"/>
    <w:rsid w:val="00873BD7"/>
    <w:rsid w:val="00873EF4"/>
    <w:rsid w:val="00874074"/>
    <w:rsid w:val="0087413F"/>
    <w:rsid w:val="0087483C"/>
    <w:rsid w:val="008749E2"/>
    <w:rsid w:val="00874D35"/>
    <w:rsid w:val="00874D88"/>
    <w:rsid w:val="00874E5C"/>
    <w:rsid w:val="00875057"/>
    <w:rsid w:val="008757F3"/>
    <w:rsid w:val="00875A8A"/>
    <w:rsid w:val="00875BBF"/>
    <w:rsid w:val="00876201"/>
    <w:rsid w:val="0087626F"/>
    <w:rsid w:val="00876281"/>
    <w:rsid w:val="00876296"/>
    <w:rsid w:val="008763D5"/>
    <w:rsid w:val="00876446"/>
    <w:rsid w:val="008764F0"/>
    <w:rsid w:val="00876502"/>
    <w:rsid w:val="00876604"/>
    <w:rsid w:val="0087662B"/>
    <w:rsid w:val="00876684"/>
    <w:rsid w:val="008766F5"/>
    <w:rsid w:val="0087674B"/>
    <w:rsid w:val="0087689E"/>
    <w:rsid w:val="008768F8"/>
    <w:rsid w:val="008769DA"/>
    <w:rsid w:val="00876B47"/>
    <w:rsid w:val="00876C24"/>
    <w:rsid w:val="00876DE5"/>
    <w:rsid w:val="00876F38"/>
    <w:rsid w:val="008770D6"/>
    <w:rsid w:val="0087725B"/>
    <w:rsid w:val="008773DF"/>
    <w:rsid w:val="008774E1"/>
    <w:rsid w:val="0087775A"/>
    <w:rsid w:val="00877806"/>
    <w:rsid w:val="00877835"/>
    <w:rsid w:val="0088008A"/>
    <w:rsid w:val="008800D6"/>
    <w:rsid w:val="0088023D"/>
    <w:rsid w:val="008803E3"/>
    <w:rsid w:val="008805A0"/>
    <w:rsid w:val="0088076E"/>
    <w:rsid w:val="008807A1"/>
    <w:rsid w:val="008809FB"/>
    <w:rsid w:val="00880D4D"/>
    <w:rsid w:val="008810A9"/>
    <w:rsid w:val="00881204"/>
    <w:rsid w:val="00881325"/>
    <w:rsid w:val="008814BB"/>
    <w:rsid w:val="008818DF"/>
    <w:rsid w:val="0088199C"/>
    <w:rsid w:val="00881ACB"/>
    <w:rsid w:val="00881C58"/>
    <w:rsid w:val="00881DC6"/>
    <w:rsid w:val="0088202C"/>
    <w:rsid w:val="00882098"/>
    <w:rsid w:val="00882349"/>
    <w:rsid w:val="00882AA8"/>
    <w:rsid w:val="00882E92"/>
    <w:rsid w:val="00883206"/>
    <w:rsid w:val="00883489"/>
    <w:rsid w:val="008834E0"/>
    <w:rsid w:val="008835B8"/>
    <w:rsid w:val="00883994"/>
    <w:rsid w:val="00883A85"/>
    <w:rsid w:val="00883CC1"/>
    <w:rsid w:val="00883ECC"/>
    <w:rsid w:val="0088468F"/>
    <w:rsid w:val="00884922"/>
    <w:rsid w:val="00884C1D"/>
    <w:rsid w:val="00884F09"/>
    <w:rsid w:val="00884FD4"/>
    <w:rsid w:val="0088552B"/>
    <w:rsid w:val="0088559A"/>
    <w:rsid w:val="00885701"/>
    <w:rsid w:val="0088579B"/>
    <w:rsid w:val="00885B9F"/>
    <w:rsid w:val="00885C96"/>
    <w:rsid w:val="00886389"/>
    <w:rsid w:val="008869CC"/>
    <w:rsid w:val="00886AE5"/>
    <w:rsid w:val="00886C6D"/>
    <w:rsid w:val="00886EAB"/>
    <w:rsid w:val="008870EE"/>
    <w:rsid w:val="008870F4"/>
    <w:rsid w:val="008873D0"/>
    <w:rsid w:val="008873D6"/>
    <w:rsid w:val="0088769B"/>
    <w:rsid w:val="00887E57"/>
    <w:rsid w:val="00887EFB"/>
    <w:rsid w:val="008904BD"/>
    <w:rsid w:val="0089073E"/>
    <w:rsid w:val="0089081D"/>
    <w:rsid w:val="00890A2C"/>
    <w:rsid w:val="00890E05"/>
    <w:rsid w:val="00891733"/>
    <w:rsid w:val="0089199A"/>
    <w:rsid w:val="00891B3C"/>
    <w:rsid w:val="00891C5D"/>
    <w:rsid w:val="00891E9C"/>
    <w:rsid w:val="00891F05"/>
    <w:rsid w:val="008925FE"/>
    <w:rsid w:val="00892679"/>
    <w:rsid w:val="008928E2"/>
    <w:rsid w:val="00892AF7"/>
    <w:rsid w:val="00892B8E"/>
    <w:rsid w:val="00892C54"/>
    <w:rsid w:val="00892E1B"/>
    <w:rsid w:val="00892E77"/>
    <w:rsid w:val="008934C0"/>
    <w:rsid w:val="00893840"/>
    <w:rsid w:val="00893E0C"/>
    <w:rsid w:val="00893E41"/>
    <w:rsid w:val="00893E53"/>
    <w:rsid w:val="00893F84"/>
    <w:rsid w:val="00894158"/>
    <w:rsid w:val="008942A9"/>
    <w:rsid w:val="008943FE"/>
    <w:rsid w:val="008946D1"/>
    <w:rsid w:val="00894AF0"/>
    <w:rsid w:val="00895220"/>
    <w:rsid w:val="008952AC"/>
    <w:rsid w:val="0089531C"/>
    <w:rsid w:val="00895579"/>
    <w:rsid w:val="0089584B"/>
    <w:rsid w:val="00895854"/>
    <w:rsid w:val="008958B8"/>
    <w:rsid w:val="00895BE1"/>
    <w:rsid w:val="0089602C"/>
    <w:rsid w:val="00896341"/>
    <w:rsid w:val="00896350"/>
    <w:rsid w:val="008963F1"/>
    <w:rsid w:val="00896430"/>
    <w:rsid w:val="008964E3"/>
    <w:rsid w:val="00896772"/>
    <w:rsid w:val="00896788"/>
    <w:rsid w:val="00896844"/>
    <w:rsid w:val="0089686B"/>
    <w:rsid w:val="00896912"/>
    <w:rsid w:val="0089698B"/>
    <w:rsid w:val="00896C57"/>
    <w:rsid w:val="00896D3E"/>
    <w:rsid w:val="00896E50"/>
    <w:rsid w:val="00897106"/>
    <w:rsid w:val="008971BE"/>
    <w:rsid w:val="00897790"/>
    <w:rsid w:val="00897856"/>
    <w:rsid w:val="008A0172"/>
    <w:rsid w:val="008A063D"/>
    <w:rsid w:val="008A0702"/>
    <w:rsid w:val="008A0717"/>
    <w:rsid w:val="008A0A9D"/>
    <w:rsid w:val="008A10D3"/>
    <w:rsid w:val="008A12E5"/>
    <w:rsid w:val="008A1913"/>
    <w:rsid w:val="008A1F36"/>
    <w:rsid w:val="008A1FB5"/>
    <w:rsid w:val="008A2813"/>
    <w:rsid w:val="008A2864"/>
    <w:rsid w:val="008A2952"/>
    <w:rsid w:val="008A2A0A"/>
    <w:rsid w:val="008A2B36"/>
    <w:rsid w:val="008A2B3B"/>
    <w:rsid w:val="008A2B8D"/>
    <w:rsid w:val="008A2BD2"/>
    <w:rsid w:val="008A2F3A"/>
    <w:rsid w:val="008A30D7"/>
    <w:rsid w:val="008A347D"/>
    <w:rsid w:val="008A348E"/>
    <w:rsid w:val="008A3B02"/>
    <w:rsid w:val="008A3B27"/>
    <w:rsid w:val="008A4201"/>
    <w:rsid w:val="008A4817"/>
    <w:rsid w:val="008A4B93"/>
    <w:rsid w:val="008A4DB2"/>
    <w:rsid w:val="008A5429"/>
    <w:rsid w:val="008A5475"/>
    <w:rsid w:val="008A5D29"/>
    <w:rsid w:val="008A5DBD"/>
    <w:rsid w:val="008A5E68"/>
    <w:rsid w:val="008A5F0D"/>
    <w:rsid w:val="008A6588"/>
    <w:rsid w:val="008A67CD"/>
    <w:rsid w:val="008A6BE9"/>
    <w:rsid w:val="008A6DA8"/>
    <w:rsid w:val="008A6E16"/>
    <w:rsid w:val="008A7013"/>
    <w:rsid w:val="008A70A3"/>
    <w:rsid w:val="008A71C5"/>
    <w:rsid w:val="008A7671"/>
    <w:rsid w:val="008A7945"/>
    <w:rsid w:val="008A79BF"/>
    <w:rsid w:val="008A7ED6"/>
    <w:rsid w:val="008B005D"/>
    <w:rsid w:val="008B018E"/>
    <w:rsid w:val="008B03E6"/>
    <w:rsid w:val="008B0436"/>
    <w:rsid w:val="008B06A3"/>
    <w:rsid w:val="008B0708"/>
    <w:rsid w:val="008B0B86"/>
    <w:rsid w:val="008B0F4C"/>
    <w:rsid w:val="008B1097"/>
    <w:rsid w:val="008B1205"/>
    <w:rsid w:val="008B1271"/>
    <w:rsid w:val="008B1306"/>
    <w:rsid w:val="008B152D"/>
    <w:rsid w:val="008B1563"/>
    <w:rsid w:val="008B156A"/>
    <w:rsid w:val="008B1690"/>
    <w:rsid w:val="008B1702"/>
    <w:rsid w:val="008B1E02"/>
    <w:rsid w:val="008B207E"/>
    <w:rsid w:val="008B2116"/>
    <w:rsid w:val="008B253F"/>
    <w:rsid w:val="008B2573"/>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4D9A"/>
    <w:rsid w:val="008B5132"/>
    <w:rsid w:val="008B521C"/>
    <w:rsid w:val="008B554F"/>
    <w:rsid w:val="008B57E7"/>
    <w:rsid w:val="008B5E0E"/>
    <w:rsid w:val="008B60ED"/>
    <w:rsid w:val="008B622A"/>
    <w:rsid w:val="008B6377"/>
    <w:rsid w:val="008B63C7"/>
    <w:rsid w:val="008B64A9"/>
    <w:rsid w:val="008B6612"/>
    <w:rsid w:val="008B68D6"/>
    <w:rsid w:val="008B6A36"/>
    <w:rsid w:val="008B709F"/>
    <w:rsid w:val="008B7459"/>
    <w:rsid w:val="008B75C8"/>
    <w:rsid w:val="008B78DD"/>
    <w:rsid w:val="008B791B"/>
    <w:rsid w:val="008B7930"/>
    <w:rsid w:val="008B7C6D"/>
    <w:rsid w:val="008C05A9"/>
    <w:rsid w:val="008C078B"/>
    <w:rsid w:val="008C0801"/>
    <w:rsid w:val="008C0CC7"/>
    <w:rsid w:val="008C0D2D"/>
    <w:rsid w:val="008C19B1"/>
    <w:rsid w:val="008C1B6C"/>
    <w:rsid w:val="008C1C49"/>
    <w:rsid w:val="008C1CC8"/>
    <w:rsid w:val="008C1F59"/>
    <w:rsid w:val="008C25F3"/>
    <w:rsid w:val="008C2637"/>
    <w:rsid w:val="008C292B"/>
    <w:rsid w:val="008C2935"/>
    <w:rsid w:val="008C2967"/>
    <w:rsid w:val="008C2B4F"/>
    <w:rsid w:val="008C2DF3"/>
    <w:rsid w:val="008C2EE0"/>
    <w:rsid w:val="008C2FF7"/>
    <w:rsid w:val="008C307D"/>
    <w:rsid w:val="008C338E"/>
    <w:rsid w:val="008C3690"/>
    <w:rsid w:val="008C3742"/>
    <w:rsid w:val="008C3987"/>
    <w:rsid w:val="008C3AD3"/>
    <w:rsid w:val="008C3C03"/>
    <w:rsid w:val="008C40B7"/>
    <w:rsid w:val="008C4104"/>
    <w:rsid w:val="008C4199"/>
    <w:rsid w:val="008C4463"/>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66F"/>
    <w:rsid w:val="008C6AA3"/>
    <w:rsid w:val="008C6E8E"/>
    <w:rsid w:val="008C70B5"/>
    <w:rsid w:val="008C73B0"/>
    <w:rsid w:val="008C73D2"/>
    <w:rsid w:val="008C750D"/>
    <w:rsid w:val="008C75D2"/>
    <w:rsid w:val="008C77E4"/>
    <w:rsid w:val="008C7DD8"/>
    <w:rsid w:val="008D0059"/>
    <w:rsid w:val="008D0285"/>
    <w:rsid w:val="008D05F4"/>
    <w:rsid w:val="008D0618"/>
    <w:rsid w:val="008D065F"/>
    <w:rsid w:val="008D0C6D"/>
    <w:rsid w:val="008D0DE4"/>
    <w:rsid w:val="008D10A6"/>
    <w:rsid w:val="008D1567"/>
    <w:rsid w:val="008D1A02"/>
    <w:rsid w:val="008D1CE9"/>
    <w:rsid w:val="008D2985"/>
    <w:rsid w:val="008D2C80"/>
    <w:rsid w:val="008D2D5B"/>
    <w:rsid w:val="008D30FC"/>
    <w:rsid w:val="008D321A"/>
    <w:rsid w:val="008D3277"/>
    <w:rsid w:val="008D343F"/>
    <w:rsid w:val="008D357F"/>
    <w:rsid w:val="008D35E4"/>
    <w:rsid w:val="008D3618"/>
    <w:rsid w:val="008D37C8"/>
    <w:rsid w:val="008D39C2"/>
    <w:rsid w:val="008D3DD3"/>
    <w:rsid w:val="008D3FFE"/>
    <w:rsid w:val="008D414D"/>
    <w:rsid w:val="008D47D8"/>
    <w:rsid w:val="008D4E9F"/>
    <w:rsid w:val="008D5017"/>
    <w:rsid w:val="008D504E"/>
    <w:rsid w:val="008D50F9"/>
    <w:rsid w:val="008D5213"/>
    <w:rsid w:val="008D5266"/>
    <w:rsid w:val="008D556F"/>
    <w:rsid w:val="008D5787"/>
    <w:rsid w:val="008D595A"/>
    <w:rsid w:val="008D5BD8"/>
    <w:rsid w:val="008D5EEC"/>
    <w:rsid w:val="008D5F95"/>
    <w:rsid w:val="008D633D"/>
    <w:rsid w:val="008D641F"/>
    <w:rsid w:val="008D649B"/>
    <w:rsid w:val="008D654B"/>
    <w:rsid w:val="008D6877"/>
    <w:rsid w:val="008D6D1F"/>
    <w:rsid w:val="008D6D8C"/>
    <w:rsid w:val="008D6F68"/>
    <w:rsid w:val="008D712B"/>
    <w:rsid w:val="008D74EE"/>
    <w:rsid w:val="008D7678"/>
    <w:rsid w:val="008D7787"/>
    <w:rsid w:val="008D7898"/>
    <w:rsid w:val="008D7932"/>
    <w:rsid w:val="008D7987"/>
    <w:rsid w:val="008D7B2A"/>
    <w:rsid w:val="008D7BBE"/>
    <w:rsid w:val="008D7BCA"/>
    <w:rsid w:val="008E0338"/>
    <w:rsid w:val="008E0706"/>
    <w:rsid w:val="008E08DD"/>
    <w:rsid w:val="008E09C7"/>
    <w:rsid w:val="008E0BD5"/>
    <w:rsid w:val="008E102A"/>
    <w:rsid w:val="008E12A0"/>
    <w:rsid w:val="008E14D8"/>
    <w:rsid w:val="008E15CD"/>
    <w:rsid w:val="008E1775"/>
    <w:rsid w:val="008E1AC6"/>
    <w:rsid w:val="008E205A"/>
    <w:rsid w:val="008E22E1"/>
    <w:rsid w:val="008E2B36"/>
    <w:rsid w:val="008E2BDB"/>
    <w:rsid w:val="008E2D68"/>
    <w:rsid w:val="008E2E44"/>
    <w:rsid w:val="008E33F2"/>
    <w:rsid w:val="008E343B"/>
    <w:rsid w:val="008E3C26"/>
    <w:rsid w:val="008E3E63"/>
    <w:rsid w:val="008E458F"/>
    <w:rsid w:val="008E459F"/>
    <w:rsid w:val="008E46FE"/>
    <w:rsid w:val="008E482B"/>
    <w:rsid w:val="008E4891"/>
    <w:rsid w:val="008E49BB"/>
    <w:rsid w:val="008E49F9"/>
    <w:rsid w:val="008E4B80"/>
    <w:rsid w:val="008E4E3E"/>
    <w:rsid w:val="008E5027"/>
    <w:rsid w:val="008E5063"/>
    <w:rsid w:val="008E5207"/>
    <w:rsid w:val="008E5473"/>
    <w:rsid w:val="008E5627"/>
    <w:rsid w:val="008E563F"/>
    <w:rsid w:val="008E5A85"/>
    <w:rsid w:val="008E5D47"/>
    <w:rsid w:val="008E5F71"/>
    <w:rsid w:val="008E60BB"/>
    <w:rsid w:val="008E624E"/>
    <w:rsid w:val="008E627C"/>
    <w:rsid w:val="008E6459"/>
    <w:rsid w:val="008E64C4"/>
    <w:rsid w:val="008E6641"/>
    <w:rsid w:val="008E6F6A"/>
    <w:rsid w:val="008E73F8"/>
    <w:rsid w:val="008E76C2"/>
    <w:rsid w:val="008E76E8"/>
    <w:rsid w:val="008F009B"/>
    <w:rsid w:val="008F088D"/>
    <w:rsid w:val="008F0E39"/>
    <w:rsid w:val="008F0EEB"/>
    <w:rsid w:val="008F0F87"/>
    <w:rsid w:val="008F1120"/>
    <w:rsid w:val="008F11CB"/>
    <w:rsid w:val="008F1663"/>
    <w:rsid w:val="008F174C"/>
    <w:rsid w:val="008F1EE8"/>
    <w:rsid w:val="008F1F10"/>
    <w:rsid w:val="008F200B"/>
    <w:rsid w:val="008F2058"/>
    <w:rsid w:val="008F224D"/>
    <w:rsid w:val="008F22C3"/>
    <w:rsid w:val="008F29AD"/>
    <w:rsid w:val="008F2C78"/>
    <w:rsid w:val="008F3045"/>
    <w:rsid w:val="008F30A7"/>
    <w:rsid w:val="008F3684"/>
    <w:rsid w:val="008F3A97"/>
    <w:rsid w:val="008F3AC0"/>
    <w:rsid w:val="008F3AED"/>
    <w:rsid w:val="008F410E"/>
    <w:rsid w:val="008F4130"/>
    <w:rsid w:val="008F4175"/>
    <w:rsid w:val="008F42FF"/>
    <w:rsid w:val="008F4A3F"/>
    <w:rsid w:val="008F4BD9"/>
    <w:rsid w:val="008F4CB6"/>
    <w:rsid w:val="008F4D19"/>
    <w:rsid w:val="008F4DA1"/>
    <w:rsid w:val="008F50D4"/>
    <w:rsid w:val="008F513B"/>
    <w:rsid w:val="008F51D5"/>
    <w:rsid w:val="008F590C"/>
    <w:rsid w:val="008F598C"/>
    <w:rsid w:val="008F606A"/>
    <w:rsid w:val="008F6190"/>
    <w:rsid w:val="008F62D0"/>
    <w:rsid w:val="008F68B7"/>
    <w:rsid w:val="008F6915"/>
    <w:rsid w:val="008F6C19"/>
    <w:rsid w:val="008F6EF6"/>
    <w:rsid w:val="008F6F9B"/>
    <w:rsid w:val="008F702D"/>
    <w:rsid w:val="008F70A3"/>
    <w:rsid w:val="008F72FC"/>
    <w:rsid w:val="008F74C4"/>
    <w:rsid w:val="008F750D"/>
    <w:rsid w:val="008F7609"/>
    <w:rsid w:val="008F78CD"/>
    <w:rsid w:val="008F795A"/>
    <w:rsid w:val="008F79BA"/>
    <w:rsid w:val="008F7AFA"/>
    <w:rsid w:val="008F7B60"/>
    <w:rsid w:val="008F7E62"/>
    <w:rsid w:val="00900040"/>
    <w:rsid w:val="009000D1"/>
    <w:rsid w:val="00900301"/>
    <w:rsid w:val="009003BC"/>
    <w:rsid w:val="00900775"/>
    <w:rsid w:val="009007E3"/>
    <w:rsid w:val="00900AC9"/>
    <w:rsid w:val="00900BA4"/>
    <w:rsid w:val="00900C15"/>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3FE7"/>
    <w:rsid w:val="0090421E"/>
    <w:rsid w:val="00904441"/>
    <w:rsid w:val="00904455"/>
    <w:rsid w:val="00904A9B"/>
    <w:rsid w:val="00904ABD"/>
    <w:rsid w:val="00904C64"/>
    <w:rsid w:val="00904D92"/>
    <w:rsid w:val="00904EC8"/>
    <w:rsid w:val="009053F7"/>
    <w:rsid w:val="00905447"/>
    <w:rsid w:val="00905450"/>
    <w:rsid w:val="00905A0D"/>
    <w:rsid w:val="00905D93"/>
    <w:rsid w:val="00906163"/>
    <w:rsid w:val="00906359"/>
    <w:rsid w:val="00906574"/>
    <w:rsid w:val="00906634"/>
    <w:rsid w:val="009066C7"/>
    <w:rsid w:val="00906A4C"/>
    <w:rsid w:val="00906B4B"/>
    <w:rsid w:val="00906EE5"/>
    <w:rsid w:val="00907A60"/>
    <w:rsid w:val="00907A70"/>
    <w:rsid w:val="009105B6"/>
    <w:rsid w:val="0091074D"/>
    <w:rsid w:val="00910816"/>
    <w:rsid w:val="009108C9"/>
    <w:rsid w:val="00910964"/>
    <w:rsid w:val="00910AB1"/>
    <w:rsid w:val="00910B5B"/>
    <w:rsid w:val="00910D7F"/>
    <w:rsid w:val="00910E4C"/>
    <w:rsid w:val="00910E89"/>
    <w:rsid w:val="00910F7C"/>
    <w:rsid w:val="00911130"/>
    <w:rsid w:val="0091127A"/>
    <w:rsid w:val="00911296"/>
    <w:rsid w:val="009115D9"/>
    <w:rsid w:val="009117AE"/>
    <w:rsid w:val="00911B32"/>
    <w:rsid w:val="00911BC2"/>
    <w:rsid w:val="00911E3F"/>
    <w:rsid w:val="0091237E"/>
    <w:rsid w:val="009123CA"/>
    <w:rsid w:val="00912493"/>
    <w:rsid w:val="00912506"/>
    <w:rsid w:val="00912674"/>
    <w:rsid w:val="009126BA"/>
    <w:rsid w:val="00912742"/>
    <w:rsid w:val="0091289F"/>
    <w:rsid w:val="00912A48"/>
    <w:rsid w:val="00912B29"/>
    <w:rsid w:val="00912DD8"/>
    <w:rsid w:val="00912E00"/>
    <w:rsid w:val="00912EDF"/>
    <w:rsid w:val="00913171"/>
    <w:rsid w:val="00913281"/>
    <w:rsid w:val="009132C1"/>
    <w:rsid w:val="00913A21"/>
    <w:rsid w:val="00913C20"/>
    <w:rsid w:val="00913CD1"/>
    <w:rsid w:val="00913F9F"/>
    <w:rsid w:val="00913FA3"/>
    <w:rsid w:val="00914049"/>
    <w:rsid w:val="0091446E"/>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602"/>
    <w:rsid w:val="00917A8D"/>
    <w:rsid w:val="00917B4E"/>
    <w:rsid w:val="00917D16"/>
    <w:rsid w:val="00917F6C"/>
    <w:rsid w:val="00920037"/>
    <w:rsid w:val="00920087"/>
    <w:rsid w:val="0092043B"/>
    <w:rsid w:val="00920701"/>
    <w:rsid w:val="00920835"/>
    <w:rsid w:val="00920B8C"/>
    <w:rsid w:val="00920E25"/>
    <w:rsid w:val="0092120E"/>
    <w:rsid w:val="0092162A"/>
    <w:rsid w:val="009217C8"/>
    <w:rsid w:val="00921827"/>
    <w:rsid w:val="00921893"/>
    <w:rsid w:val="00921A8F"/>
    <w:rsid w:val="00921E4B"/>
    <w:rsid w:val="009221E4"/>
    <w:rsid w:val="00922282"/>
    <w:rsid w:val="0092247E"/>
    <w:rsid w:val="009226E2"/>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D7F"/>
    <w:rsid w:val="00924DED"/>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2D3"/>
    <w:rsid w:val="00930340"/>
    <w:rsid w:val="00930563"/>
    <w:rsid w:val="009305D9"/>
    <w:rsid w:val="00930619"/>
    <w:rsid w:val="00930631"/>
    <w:rsid w:val="0093072B"/>
    <w:rsid w:val="00930847"/>
    <w:rsid w:val="009309A3"/>
    <w:rsid w:val="00930B98"/>
    <w:rsid w:val="00930BA9"/>
    <w:rsid w:val="00930C0F"/>
    <w:rsid w:val="00930D74"/>
    <w:rsid w:val="009311D4"/>
    <w:rsid w:val="0093143B"/>
    <w:rsid w:val="0093159E"/>
    <w:rsid w:val="00931842"/>
    <w:rsid w:val="0093186C"/>
    <w:rsid w:val="00931916"/>
    <w:rsid w:val="00931AB6"/>
    <w:rsid w:val="009324D0"/>
    <w:rsid w:val="00932921"/>
    <w:rsid w:val="00932D6A"/>
    <w:rsid w:val="0093302E"/>
    <w:rsid w:val="0093349A"/>
    <w:rsid w:val="009337CB"/>
    <w:rsid w:val="0093384B"/>
    <w:rsid w:val="0093388C"/>
    <w:rsid w:val="009338D1"/>
    <w:rsid w:val="00934048"/>
    <w:rsid w:val="0093409E"/>
    <w:rsid w:val="00934159"/>
    <w:rsid w:val="009341F9"/>
    <w:rsid w:val="00934755"/>
    <w:rsid w:val="00934935"/>
    <w:rsid w:val="00934A37"/>
    <w:rsid w:val="00934B34"/>
    <w:rsid w:val="00934C65"/>
    <w:rsid w:val="00934F61"/>
    <w:rsid w:val="00935248"/>
    <w:rsid w:val="009352B4"/>
    <w:rsid w:val="00935300"/>
    <w:rsid w:val="009353CD"/>
    <w:rsid w:val="00935459"/>
    <w:rsid w:val="00935A9F"/>
    <w:rsid w:val="00935D28"/>
    <w:rsid w:val="00936164"/>
    <w:rsid w:val="00936685"/>
    <w:rsid w:val="00936BAB"/>
    <w:rsid w:val="00936BCD"/>
    <w:rsid w:val="00936F00"/>
    <w:rsid w:val="00937071"/>
    <w:rsid w:val="00937080"/>
    <w:rsid w:val="009370C4"/>
    <w:rsid w:val="00937195"/>
    <w:rsid w:val="009374DF"/>
    <w:rsid w:val="0093765D"/>
    <w:rsid w:val="009377D0"/>
    <w:rsid w:val="009378C3"/>
    <w:rsid w:val="00937C6E"/>
    <w:rsid w:val="00937DEB"/>
    <w:rsid w:val="00937EBB"/>
    <w:rsid w:val="00937F1F"/>
    <w:rsid w:val="00940158"/>
    <w:rsid w:val="0094032A"/>
    <w:rsid w:val="0094059D"/>
    <w:rsid w:val="00940BE5"/>
    <w:rsid w:val="00940C23"/>
    <w:rsid w:val="00941209"/>
    <w:rsid w:val="00941522"/>
    <w:rsid w:val="00941633"/>
    <w:rsid w:val="009419F4"/>
    <w:rsid w:val="00941A6C"/>
    <w:rsid w:val="00941C05"/>
    <w:rsid w:val="00941DDA"/>
    <w:rsid w:val="009422A9"/>
    <w:rsid w:val="00942909"/>
    <w:rsid w:val="00942A68"/>
    <w:rsid w:val="00942CAB"/>
    <w:rsid w:val="00942F23"/>
    <w:rsid w:val="00942F80"/>
    <w:rsid w:val="00942FB0"/>
    <w:rsid w:val="00942FFF"/>
    <w:rsid w:val="009430DE"/>
    <w:rsid w:val="009435A0"/>
    <w:rsid w:val="009438C2"/>
    <w:rsid w:val="00943B84"/>
    <w:rsid w:val="00943BCA"/>
    <w:rsid w:val="00943C11"/>
    <w:rsid w:val="009441EC"/>
    <w:rsid w:val="00944203"/>
    <w:rsid w:val="00944299"/>
    <w:rsid w:val="0094441C"/>
    <w:rsid w:val="009444DE"/>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78A"/>
    <w:rsid w:val="009478AF"/>
    <w:rsid w:val="00947937"/>
    <w:rsid w:val="00947DAC"/>
    <w:rsid w:val="009500F2"/>
    <w:rsid w:val="009504F9"/>
    <w:rsid w:val="009505AC"/>
    <w:rsid w:val="00950714"/>
    <w:rsid w:val="00950831"/>
    <w:rsid w:val="0095090E"/>
    <w:rsid w:val="00950958"/>
    <w:rsid w:val="00950A13"/>
    <w:rsid w:val="00950F30"/>
    <w:rsid w:val="009510A7"/>
    <w:rsid w:val="0095115E"/>
    <w:rsid w:val="00951169"/>
    <w:rsid w:val="00951254"/>
    <w:rsid w:val="0095247E"/>
    <w:rsid w:val="00952529"/>
    <w:rsid w:val="00952C7B"/>
    <w:rsid w:val="0095300B"/>
    <w:rsid w:val="009531E8"/>
    <w:rsid w:val="009531F3"/>
    <w:rsid w:val="009532BA"/>
    <w:rsid w:val="00953389"/>
    <w:rsid w:val="00953395"/>
    <w:rsid w:val="00953513"/>
    <w:rsid w:val="009536EE"/>
    <w:rsid w:val="009537B0"/>
    <w:rsid w:val="009537BF"/>
    <w:rsid w:val="0095390E"/>
    <w:rsid w:val="00953BD6"/>
    <w:rsid w:val="00954061"/>
    <w:rsid w:val="009541C9"/>
    <w:rsid w:val="00954443"/>
    <w:rsid w:val="00954496"/>
    <w:rsid w:val="00954A0F"/>
    <w:rsid w:val="00954C62"/>
    <w:rsid w:val="009551E9"/>
    <w:rsid w:val="00955564"/>
    <w:rsid w:val="00955D24"/>
    <w:rsid w:val="00955F0E"/>
    <w:rsid w:val="00956174"/>
    <w:rsid w:val="00956431"/>
    <w:rsid w:val="00956767"/>
    <w:rsid w:val="00956963"/>
    <w:rsid w:val="00956A01"/>
    <w:rsid w:val="00956DD0"/>
    <w:rsid w:val="0095747A"/>
    <w:rsid w:val="00957B11"/>
    <w:rsid w:val="00957C65"/>
    <w:rsid w:val="00957D10"/>
    <w:rsid w:val="00957D2C"/>
    <w:rsid w:val="009601EC"/>
    <w:rsid w:val="00960366"/>
    <w:rsid w:val="009607C9"/>
    <w:rsid w:val="00960A91"/>
    <w:rsid w:val="009611D7"/>
    <w:rsid w:val="00961C67"/>
    <w:rsid w:val="00961EEC"/>
    <w:rsid w:val="00961FAC"/>
    <w:rsid w:val="009623BB"/>
    <w:rsid w:val="00962490"/>
    <w:rsid w:val="00962720"/>
    <w:rsid w:val="009629BD"/>
    <w:rsid w:val="00963099"/>
    <w:rsid w:val="009631EE"/>
    <w:rsid w:val="009633AF"/>
    <w:rsid w:val="0096368D"/>
    <w:rsid w:val="009637E8"/>
    <w:rsid w:val="00963C41"/>
    <w:rsid w:val="009642A1"/>
    <w:rsid w:val="009643B3"/>
    <w:rsid w:val="009644BE"/>
    <w:rsid w:val="009645F1"/>
    <w:rsid w:val="0096484E"/>
    <w:rsid w:val="009648A4"/>
    <w:rsid w:val="00964BDA"/>
    <w:rsid w:val="00964C7E"/>
    <w:rsid w:val="009653EB"/>
    <w:rsid w:val="00965588"/>
    <w:rsid w:val="0096575C"/>
    <w:rsid w:val="009658AF"/>
    <w:rsid w:val="00965A05"/>
    <w:rsid w:val="00965B6C"/>
    <w:rsid w:val="00965C8D"/>
    <w:rsid w:val="00965D54"/>
    <w:rsid w:val="00966081"/>
    <w:rsid w:val="009664A6"/>
    <w:rsid w:val="009668DF"/>
    <w:rsid w:val="0096697A"/>
    <w:rsid w:val="00966C2D"/>
    <w:rsid w:val="00966D28"/>
    <w:rsid w:val="00966D50"/>
    <w:rsid w:val="00966DFB"/>
    <w:rsid w:val="0096743F"/>
    <w:rsid w:val="0096762C"/>
    <w:rsid w:val="00967B5F"/>
    <w:rsid w:val="00967B9C"/>
    <w:rsid w:val="009706A8"/>
    <w:rsid w:val="00970CEE"/>
    <w:rsid w:val="00970D04"/>
    <w:rsid w:val="00970E60"/>
    <w:rsid w:val="00971180"/>
    <w:rsid w:val="0097155D"/>
    <w:rsid w:val="009716BA"/>
    <w:rsid w:val="009717E9"/>
    <w:rsid w:val="0097197E"/>
    <w:rsid w:val="00971AF2"/>
    <w:rsid w:val="00971B7E"/>
    <w:rsid w:val="00971CAD"/>
    <w:rsid w:val="0097205C"/>
    <w:rsid w:val="009724C5"/>
    <w:rsid w:val="009726EC"/>
    <w:rsid w:val="00972BF1"/>
    <w:rsid w:val="0097348B"/>
    <w:rsid w:val="009736A6"/>
    <w:rsid w:val="00973868"/>
    <w:rsid w:val="009739AA"/>
    <w:rsid w:val="009739C1"/>
    <w:rsid w:val="0097404A"/>
    <w:rsid w:val="009742B1"/>
    <w:rsid w:val="0097430F"/>
    <w:rsid w:val="0097447B"/>
    <w:rsid w:val="00974517"/>
    <w:rsid w:val="0097471E"/>
    <w:rsid w:val="009747DD"/>
    <w:rsid w:val="00974D73"/>
    <w:rsid w:val="009753C5"/>
    <w:rsid w:val="009761D4"/>
    <w:rsid w:val="009765F3"/>
    <w:rsid w:val="009766A0"/>
    <w:rsid w:val="00976DAF"/>
    <w:rsid w:val="00976FE3"/>
    <w:rsid w:val="009770A0"/>
    <w:rsid w:val="00977145"/>
    <w:rsid w:val="0097720F"/>
    <w:rsid w:val="0097736E"/>
    <w:rsid w:val="00977533"/>
    <w:rsid w:val="00977AA8"/>
    <w:rsid w:val="00977B12"/>
    <w:rsid w:val="00977BBA"/>
    <w:rsid w:val="00977D6C"/>
    <w:rsid w:val="00977F20"/>
    <w:rsid w:val="00980084"/>
    <w:rsid w:val="0098041B"/>
    <w:rsid w:val="009807BC"/>
    <w:rsid w:val="009807C9"/>
    <w:rsid w:val="00980874"/>
    <w:rsid w:val="00980A7C"/>
    <w:rsid w:val="00980A89"/>
    <w:rsid w:val="00980C7E"/>
    <w:rsid w:val="00980E73"/>
    <w:rsid w:val="009814ED"/>
    <w:rsid w:val="00981630"/>
    <w:rsid w:val="00981CA5"/>
    <w:rsid w:val="00981D0A"/>
    <w:rsid w:val="009821E9"/>
    <w:rsid w:val="009829F3"/>
    <w:rsid w:val="00982B67"/>
    <w:rsid w:val="00982C54"/>
    <w:rsid w:val="00983006"/>
    <w:rsid w:val="00983254"/>
    <w:rsid w:val="009834E1"/>
    <w:rsid w:val="00983578"/>
    <w:rsid w:val="009838DD"/>
    <w:rsid w:val="00983B51"/>
    <w:rsid w:val="00984570"/>
    <w:rsid w:val="009849BF"/>
    <w:rsid w:val="00984C36"/>
    <w:rsid w:val="00984CAB"/>
    <w:rsid w:val="00984E7E"/>
    <w:rsid w:val="00984F68"/>
    <w:rsid w:val="0098500A"/>
    <w:rsid w:val="009852B7"/>
    <w:rsid w:val="00985849"/>
    <w:rsid w:val="00985FEC"/>
    <w:rsid w:val="009863E2"/>
    <w:rsid w:val="009864F3"/>
    <w:rsid w:val="009865BB"/>
    <w:rsid w:val="009868AF"/>
    <w:rsid w:val="00986DB8"/>
    <w:rsid w:val="00986F59"/>
    <w:rsid w:val="0098718C"/>
    <w:rsid w:val="009877E3"/>
    <w:rsid w:val="00987948"/>
    <w:rsid w:val="00987C3C"/>
    <w:rsid w:val="00987FF3"/>
    <w:rsid w:val="009901A8"/>
    <w:rsid w:val="00990374"/>
    <w:rsid w:val="00990562"/>
    <w:rsid w:val="00990604"/>
    <w:rsid w:val="009908C6"/>
    <w:rsid w:val="0099098F"/>
    <w:rsid w:val="00990A34"/>
    <w:rsid w:val="00990B74"/>
    <w:rsid w:val="00990BFE"/>
    <w:rsid w:val="00990CCB"/>
    <w:rsid w:val="009914AC"/>
    <w:rsid w:val="0099169D"/>
    <w:rsid w:val="0099224E"/>
    <w:rsid w:val="009922F6"/>
    <w:rsid w:val="009923E7"/>
    <w:rsid w:val="00993503"/>
    <w:rsid w:val="0099366D"/>
    <w:rsid w:val="009938C0"/>
    <w:rsid w:val="00993BA5"/>
    <w:rsid w:val="00993DC8"/>
    <w:rsid w:val="00993E91"/>
    <w:rsid w:val="0099410A"/>
    <w:rsid w:val="009943B1"/>
    <w:rsid w:val="0099449F"/>
    <w:rsid w:val="00994511"/>
    <w:rsid w:val="00994587"/>
    <w:rsid w:val="00994807"/>
    <w:rsid w:val="00994A57"/>
    <w:rsid w:val="00994BE2"/>
    <w:rsid w:val="00994E21"/>
    <w:rsid w:val="00994EEE"/>
    <w:rsid w:val="00994FD6"/>
    <w:rsid w:val="009951D4"/>
    <w:rsid w:val="00995497"/>
    <w:rsid w:val="0099556F"/>
    <w:rsid w:val="00995824"/>
    <w:rsid w:val="00995ACE"/>
    <w:rsid w:val="00995AE1"/>
    <w:rsid w:val="00995BFB"/>
    <w:rsid w:val="00995E94"/>
    <w:rsid w:val="00995EA4"/>
    <w:rsid w:val="00995FEA"/>
    <w:rsid w:val="00996999"/>
    <w:rsid w:val="009971C6"/>
    <w:rsid w:val="00997263"/>
    <w:rsid w:val="00997928"/>
    <w:rsid w:val="00997998"/>
    <w:rsid w:val="00997CFD"/>
    <w:rsid w:val="00997E11"/>
    <w:rsid w:val="00997F91"/>
    <w:rsid w:val="009A00F3"/>
    <w:rsid w:val="009A0124"/>
    <w:rsid w:val="009A0FA7"/>
    <w:rsid w:val="009A111A"/>
    <w:rsid w:val="009A1313"/>
    <w:rsid w:val="009A1516"/>
    <w:rsid w:val="009A163E"/>
    <w:rsid w:val="009A1887"/>
    <w:rsid w:val="009A1BF1"/>
    <w:rsid w:val="009A1C31"/>
    <w:rsid w:val="009A2060"/>
    <w:rsid w:val="009A2335"/>
    <w:rsid w:val="009A24ED"/>
    <w:rsid w:val="009A2610"/>
    <w:rsid w:val="009A26F3"/>
    <w:rsid w:val="009A2969"/>
    <w:rsid w:val="009A2A43"/>
    <w:rsid w:val="009A2B27"/>
    <w:rsid w:val="009A2F42"/>
    <w:rsid w:val="009A325C"/>
    <w:rsid w:val="009A32FC"/>
    <w:rsid w:val="009A3770"/>
    <w:rsid w:val="009A3C78"/>
    <w:rsid w:val="009A3C86"/>
    <w:rsid w:val="009A3D6E"/>
    <w:rsid w:val="009A42A0"/>
    <w:rsid w:val="009A477B"/>
    <w:rsid w:val="009A4A35"/>
    <w:rsid w:val="009A4CAF"/>
    <w:rsid w:val="009A51E2"/>
    <w:rsid w:val="009A5208"/>
    <w:rsid w:val="009A5383"/>
    <w:rsid w:val="009A53BB"/>
    <w:rsid w:val="009A53F2"/>
    <w:rsid w:val="009A54D0"/>
    <w:rsid w:val="009A5965"/>
    <w:rsid w:val="009A59C1"/>
    <w:rsid w:val="009A5A89"/>
    <w:rsid w:val="009A5D0F"/>
    <w:rsid w:val="009A601D"/>
    <w:rsid w:val="009A60AE"/>
    <w:rsid w:val="009A628F"/>
    <w:rsid w:val="009A6AD6"/>
    <w:rsid w:val="009A708C"/>
    <w:rsid w:val="009A716E"/>
    <w:rsid w:val="009A725F"/>
    <w:rsid w:val="009A7656"/>
    <w:rsid w:val="009A7EBB"/>
    <w:rsid w:val="009B0266"/>
    <w:rsid w:val="009B02DB"/>
    <w:rsid w:val="009B1012"/>
    <w:rsid w:val="009B1320"/>
    <w:rsid w:val="009B17CA"/>
    <w:rsid w:val="009B19C5"/>
    <w:rsid w:val="009B1B13"/>
    <w:rsid w:val="009B1B7D"/>
    <w:rsid w:val="009B1F53"/>
    <w:rsid w:val="009B1FD8"/>
    <w:rsid w:val="009B2298"/>
    <w:rsid w:val="009B2378"/>
    <w:rsid w:val="009B2576"/>
    <w:rsid w:val="009B285E"/>
    <w:rsid w:val="009B2A5E"/>
    <w:rsid w:val="009B2CF8"/>
    <w:rsid w:val="009B2DA7"/>
    <w:rsid w:val="009B3381"/>
    <w:rsid w:val="009B424D"/>
    <w:rsid w:val="009B4601"/>
    <w:rsid w:val="009B47AE"/>
    <w:rsid w:val="009B4942"/>
    <w:rsid w:val="009B4C58"/>
    <w:rsid w:val="009B4DB1"/>
    <w:rsid w:val="009B4EB9"/>
    <w:rsid w:val="009B5142"/>
    <w:rsid w:val="009B516C"/>
    <w:rsid w:val="009B51A6"/>
    <w:rsid w:val="009B51AD"/>
    <w:rsid w:val="009B5203"/>
    <w:rsid w:val="009B532C"/>
    <w:rsid w:val="009B54CE"/>
    <w:rsid w:val="009B56DE"/>
    <w:rsid w:val="009B5815"/>
    <w:rsid w:val="009B59C7"/>
    <w:rsid w:val="009B5B20"/>
    <w:rsid w:val="009B5BAF"/>
    <w:rsid w:val="009B5DB8"/>
    <w:rsid w:val="009B5FAE"/>
    <w:rsid w:val="009B60D6"/>
    <w:rsid w:val="009B62E3"/>
    <w:rsid w:val="009B6500"/>
    <w:rsid w:val="009B698F"/>
    <w:rsid w:val="009B69F5"/>
    <w:rsid w:val="009B6AAB"/>
    <w:rsid w:val="009B6C04"/>
    <w:rsid w:val="009B6C07"/>
    <w:rsid w:val="009B6C4E"/>
    <w:rsid w:val="009B6F39"/>
    <w:rsid w:val="009B738A"/>
    <w:rsid w:val="009B7398"/>
    <w:rsid w:val="009B7540"/>
    <w:rsid w:val="009B7941"/>
    <w:rsid w:val="009B7C85"/>
    <w:rsid w:val="009C0015"/>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1D"/>
    <w:rsid w:val="009C2145"/>
    <w:rsid w:val="009C2197"/>
    <w:rsid w:val="009C2203"/>
    <w:rsid w:val="009C249B"/>
    <w:rsid w:val="009C26ED"/>
    <w:rsid w:val="009C2A7A"/>
    <w:rsid w:val="009C31A4"/>
    <w:rsid w:val="009C3676"/>
    <w:rsid w:val="009C3808"/>
    <w:rsid w:val="009C3CD1"/>
    <w:rsid w:val="009C403B"/>
    <w:rsid w:val="009C40F8"/>
    <w:rsid w:val="009C43C5"/>
    <w:rsid w:val="009C4665"/>
    <w:rsid w:val="009C4974"/>
    <w:rsid w:val="009C4A54"/>
    <w:rsid w:val="009C4A5B"/>
    <w:rsid w:val="009C50A6"/>
    <w:rsid w:val="009C5A08"/>
    <w:rsid w:val="009C5A6A"/>
    <w:rsid w:val="009C5B2E"/>
    <w:rsid w:val="009C62CD"/>
    <w:rsid w:val="009C6325"/>
    <w:rsid w:val="009C63AF"/>
    <w:rsid w:val="009C6880"/>
    <w:rsid w:val="009C68EF"/>
    <w:rsid w:val="009C6930"/>
    <w:rsid w:val="009C69AE"/>
    <w:rsid w:val="009C69B1"/>
    <w:rsid w:val="009C6E32"/>
    <w:rsid w:val="009C6F8E"/>
    <w:rsid w:val="009C722D"/>
    <w:rsid w:val="009C7280"/>
    <w:rsid w:val="009C729C"/>
    <w:rsid w:val="009C7409"/>
    <w:rsid w:val="009C750A"/>
    <w:rsid w:val="009C760E"/>
    <w:rsid w:val="009C7970"/>
    <w:rsid w:val="009C7C86"/>
    <w:rsid w:val="009D04C7"/>
    <w:rsid w:val="009D0555"/>
    <w:rsid w:val="009D0583"/>
    <w:rsid w:val="009D059A"/>
    <w:rsid w:val="009D0A14"/>
    <w:rsid w:val="009D0DEE"/>
    <w:rsid w:val="009D0EE4"/>
    <w:rsid w:val="009D1170"/>
    <w:rsid w:val="009D1298"/>
    <w:rsid w:val="009D12E7"/>
    <w:rsid w:val="009D133F"/>
    <w:rsid w:val="009D1539"/>
    <w:rsid w:val="009D19D2"/>
    <w:rsid w:val="009D19EE"/>
    <w:rsid w:val="009D1C49"/>
    <w:rsid w:val="009D1D8B"/>
    <w:rsid w:val="009D1DC5"/>
    <w:rsid w:val="009D1E26"/>
    <w:rsid w:val="009D2216"/>
    <w:rsid w:val="009D2352"/>
    <w:rsid w:val="009D2967"/>
    <w:rsid w:val="009D2D32"/>
    <w:rsid w:val="009D2E2F"/>
    <w:rsid w:val="009D2EA5"/>
    <w:rsid w:val="009D32A4"/>
    <w:rsid w:val="009D3824"/>
    <w:rsid w:val="009D4045"/>
    <w:rsid w:val="009D4100"/>
    <w:rsid w:val="009D418E"/>
    <w:rsid w:val="009D41CB"/>
    <w:rsid w:val="009D43C3"/>
    <w:rsid w:val="009D445F"/>
    <w:rsid w:val="009D4616"/>
    <w:rsid w:val="009D4998"/>
    <w:rsid w:val="009D4A94"/>
    <w:rsid w:val="009D4C92"/>
    <w:rsid w:val="009D50F2"/>
    <w:rsid w:val="009D52DA"/>
    <w:rsid w:val="009D53EE"/>
    <w:rsid w:val="009D54BB"/>
    <w:rsid w:val="009D54F7"/>
    <w:rsid w:val="009D5B39"/>
    <w:rsid w:val="009D618A"/>
    <w:rsid w:val="009D7057"/>
    <w:rsid w:val="009D7085"/>
    <w:rsid w:val="009D70CB"/>
    <w:rsid w:val="009D7148"/>
    <w:rsid w:val="009D7224"/>
    <w:rsid w:val="009D73BE"/>
    <w:rsid w:val="009D74EC"/>
    <w:rsid w:val="009D76AB"/>
    <w:rsid w:val="009D7775"/>
    <w:rsid w:val="009D7786"/>
    <w:rsid w:val="009D785B"/>
    <w:rsid w:val="009D7A46"/>
    <w:rsid w:val="009D7DF7"/>
    <w:rsid w:val="009E01D3"/>
    <w:rsid w:val="009E0304"/>
    <w:rsid w:val="009E0596"/>
    <w:rsid w:val="009E085D"/>
    <w:rsid w:val="009E12BC"/>
    <w:rsid w:val="009E1A48"/>
    <w:rsid w:val="009E1AC4"/>
    <w:rsid w:val="009E1BE7"/>
    <w:rsid w:val="009E1C27"/>
    <w:rsid w:val="009E1CBE"/>
    <w:rsid w:val="009E1D32"/>
    <w:rsid w:val="009E1E9B"/>
    <w:rsid w:val="009E2180"/>
    <w:rsid w:val="009E2419"/>
    <w:rsid w:val="009E27DC"/>
    <w:rsid w:val="009E2BBB"/>
    <w:rsid w:val="009E3288"/>
    <w:rsid w:val="009E32F4"/>
    <w:rsid w:val="009E331D"/>
    <w:rsid w:val="009E340E"/>
    <w:rsid w:val="009E34D2"/>
    <w:rsid w:val="009E34E5"/>
    <w:rsid w:val="009E3872"/>
    <w:rsid w:val="009E3BDE"/>
    <w:rsid w:val="009E3DA7"/>
    <w:rsid w:val="009E3DD2"/>
    <w:rsid w:val="009E3E30"/>
    <w:rsid w:val="009E4315"/>
    <w:rsid w:val="009E433A"/>
    <w:rsid w:val="009E4578"/>
    <w:rsid w:val="009E45C3"/>
    <w:rsid w:val="009E4689"/>
    <w:rsid w:val="009E470C"/>
    <w:rsid w:val="009E4C42"/>
    <w:rsid w:val="009E4FCD"/>
    <w:rsid w:val="009E51AF"/>
    <w:rsid w:val="009E5366"/>
    <w:rsid w:val="009E54E7"/>
    <w:rsid w:val="009E558F"/>
    <w:rsid w:val="009E5BBF"/>
    <w:rsid w:val="009E5D28"/>
    <w:rsid w:val="009E5D83"/>
    <w:rsid w:val="009E5FE4"/>
    <w:rsid w:val="009E60AB"/>
    <w:rsid w:val="009E63D1"/>
    <w:rsid w:val="009E640F"/>
    <w:rsid w:val="009E6447"/>
    <w:rsid w:val="009E645C"/>
    <w:rsid w:val="009E67B6"/>
    <w:rsid w:val="009E6962"/>
    <w:rsid w:val="009E6CD2"/>
    <w:rsid w:val="009E702A"/>
    <w:rsid w:val="009E705D"/>
    <w:rsid w:val="009E70E8"/>
    <w:rsid w:val="009E730C"/>
    <w:rsid w:val="009E73C7"/>
    <w:rsid w:val="009E75EF"/>
    <w:rsid w:val="009E7931"/>
    <w:rsid w:val="009E7A23"/>
    <w:rsid w:val="009E7A2B"/>
    <w:rsid w:val="009E7A3C"/>
    <w:rsid w:val="009E7AC7"/>
    <w:rsid w:val="009E7C4E"/>
    <w:rsid w:val="009E7C5B"/>
    <w:rsid w:val="009E7F90"/>
    <w:rsid w:val="009F02F3"/>
    <w:rsid w:val="009F033D"/>
    <w:rsid w:val="009F0377"/>
    <w:rsid w:val="009F048A"/>
    <w:rsid w:val="009F04BE"/>
    <w:rsid w:val="009F0828"/>
    <w:rsid w:val="009F08F4"/>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1F5"/>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D8"/>
    <w:rsid w:val="009F5099"/>
    <w:rsid w:val="009F5450"/>
    <w:rsid w:val="009F5C16"/>
    <w:rsid w:val="009F61B0"/>
    <w:rsid w:val="009F61C8"/>
    <w:rsid w:val="009F6311"/>
    <w:rsid w:val="009F652B"/>
    <w:rsid w:val="009F6975"/>
    <w:rsid w:val="009F6DC7"/>
    <w:rsid w:val="009F6E9D"/>
    <w:rsid w:val="009F7228"/>
    <w:rsid w:val="009F7476"/>
    <w:rsid w:val="009F7660"/>
    <w:rsid w:val="009F7BF8"/>
    <w:rsid w:val="009F7D01"/>
    <w:rsid w:val="00A005FC"/>
    <w:rsid w:val="00A0070D"/>
    <w:rsid w:val="00A00900"/>
    <w:rsid w:val="00A00DF5"/>
    <w:rsid w:val="00A00E27"/>
    <w:rsid w:val="00A01008"/>
    <w:rsid w:val="00A011D8"/>
    <w:rsid w:val="00A01282"/>
    <w:rsid w:val="00A015BC"/>
    <w:rsid w:val="00A01763"/>
    <w:rsid w:val="00A01C32"/>
    <w:rsid w:val="00A01E9E"/>
    <w:rsid w:val="00A01FBD"/>
    <w:rsid w:val="00A02204"/>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7F3"/>
    <w:rsid w:val="00A05B64"/>
    <w:rsid w:val="00A05BAB"/>
    <w:rsid w:val="00A0642D"/>
    <w:rsid w:val="00A06740"/>
    <w:rsid w:val="00A06DAC"/>
    <w:rsid w:val="00A06F00"/>
    <w:rsid w:val="00A072AB"/>
    <w:rsid w:val="00A07498"/>
    <w:rsid w:val="00A07522"/>
    <w:rsid w:val="00A07745"/>
    <w:rsid w:val="00A0795F"/>
    <w:rsid w:val="00A07DB4"/>
    <w:rsid w:val="00A07E83"/>
    <w:rsid w:val="00A1003B"/>
    <w:rsid w:val="00A101A4"/>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4F"/>
    <w:rsid w:val="00A130A9"/>
    <w:rsid w:val="00A1330C"/>
    <w:rsid w:val="00A13516"/>
    <w:rsid w:val="00A1365A"/>
    <w:rsid w:val="00A13718"/>
    <w:rsid w:val="00A1391F"/>
    <w:rsid w:val="00A13D83"/>
    <w:rsid w:val="00A1457D"/>
    <w:rsid w:val="00A14586"/>
    <w:rsid w:val="00A14A26"/>
    <w:rsid w:val="00A14A89"/>
    <w:rsid w:val="00A14BFE"/>
    <w:rsid w:val="00A14D94"/>
    <w:rsid w:val="00A14FFA"/>
    <w:rsid w:val="00A151E9"/>
    <w:rsid w:val="00A1526E"/>
    <w:rsid w:val="00A15B42"/>
    <w:rsid w:val="00A1626F"/>
    <w:rsid w:val="00A16336"/>
    <w:rsid w:val="00A164B5"/>
    <w:rsid w:val="00A1656A"/>
    <w:rsid w:val="00A16902"/>
    <w:rsid w:val="00A16BFB"/>
    <w:rsid w:val="00A1726C"/>
    <w:rsid w:val="00A17388"/>
    <w:rsid w:val="00A1755E"/>
    <w:rsid w:val="00A1756D"/>
    <w:rsid w:val="00A177F1"/>
    <w:rsid w:val="00A178C9"/>
    <w:rsid w:val="00A1790F"/>
    <w:rsid w:val="00A17975"/>
    <w:rsid w:val="00A17ABC"/>
    <w:rsid w:val="00A17E91"/>
    <w:rsid w:val="00A20041"/>
    <w:rsid w:val="00A2046F"/>
    <w:rsid w:val="00A20D6D"/>
    <w:rsid w:val="00A20E29"/>
    <w:rsid w:val="00A21209"/>
    <w:rsid w:val="00A21330"/>
    <w:rsid w:val="00A214C1"/>
    <w:rsid w:val="00A21564"/>
    <w:rsid w:val="00A21568"/>
    <w:rsid w:val="00A21815"/>
    <w:rsid w:val="00A21858"/>
    <w:rsid w:val="00A21929"/>
    <w:rsid w:val="00A21BED"/>
    <w:rsid w:val="00A21C62"/>
    <w:rsid w:val="00A21CCA"/>
    <w:rsid w:val="00A21DDC"/>
    <w:rsid w:val="00A221C2"/>
    <w:rsid w:val="00A22A57"/>
    <w:rsid w:val="00A22D6C"/>
    <w:rsid w:val="00A22D77"/>
    <w:rsid w:val="00A22F64"/>
    <w:rsid w:val="00A22FEF"/>
    <w:rsid w:val="00A23190"/>
    <w:rsid w:val="00A233B1"/>
    <w:rsid w:val="00A2348F"/>
    <w:rsid w:val="00A23746"/>
    <w:rsid w:val="00A23C6B"/>
    <w:rsid w:val="00A23D64"/>
    <w:rsid w:val="00A240F4"/>
    <w:rsid w:val="00A24316"/>
    <w:rsid w:val="00A24612"/>
    <w:rsid w:val="00A2474E"/>
    <w:rsid w:val="00A24BD4"/>
    <w:rsid w:val="00A24CC5"/>
    <w:rsid w:val="00A24EA6"/>
    <w:rsid w:val="00A25083"/>
    <w:rsid w:val="00A25158"/>
    <w:rsid w:val="00A253FB"/>
    <w:rsid w:val="00A2585B"/>
    <w:rsid w:val="00A259C9"/>
    <w:rsid w:val="00A25CBD"/>
    <w:rsid w:val="00A25F53"/>
    <w:rsid w:val="00A26300"/>
    <w:rsid w:val="00A26395"/>
    <w:rsid w:val="00A2649E"/>
    <w:rsid w:val="00A264F0"/>
    <w:rsid w:val="00A265BA"/>
    <w:rsid w:val="00A26960"/>
    <w:rsid w:val="00A26B57"/>
    <w:rsid w:val="00A26D8D"/>
    <w:rsid w:val="00A26E51"/>
    <w:rsid w:val="00A26FB1"/>
    <w:rsid w:val="00A2755F"/>
    <w:rsid w:val="00A27BFA"/>
    <w:rsid w:val="00A27FDF"/>
    <w:rsid w:val="00A301CF"/>
    <w:rsid w:val="00A301E1"/>
    <w:rsid w:val="00A3081C"/>
    <w:rsid w:val="00A309FC"/>
    <w:rsid w:val="00A309FD"/>
    <w:rsid w:val="00A30A2F"/>
    <w:rsid w:val="00A30A7A"/>
    <w:rsid w:val="00A30AAC"/>
    <w:rsid w:val="00A31132"/>
    <w:rsid w:val="00A31701"/>
    <w:rsid w:val="00A31B18"/>
    <w:rsid w:val="00A31E7C"/>
    <w:rsid w:val="00A31EAB"/>
    <w:rsid w:val="00A32125"/>
    <w:rsid w:val="00A32199"/>
    <w:rsid w:val="00A32371"/>
    <w:rsid w:val="00A324DD"/>
    <w:rsid w:val="00A32648"/>
    <w:rsid w:val="00A329D5"/>
    <w:rsid w:val="00A32B88"/>
    <w:rsid w:val="00A32BD7"/>
    <w:rsid w:val="00A33312"/>
    <w:rsid w:val="00A33748"/>
    <w:rsid w:val="00A33EB8"/>
    <w:rsid w:val="00A34085"/>
    <w:rsid w:val="00A342F3"/>
    <w:rsid w:val="00A34459"/>
    <w:rsid w:val="00A34638"/>
    <w:rsid w:val="00A34737"/>
    <w:rsid w:val="00A34A82"/>
    <w:rsid w:val="00A34E3E"/>
    <w:rsid w:val="00A34E4A"/>
    <w:rsid w:val="00A351E6"/>
    <w:rsid w:val="00A354D0"/>
    <w:rsid w:val="00A35586"/>
    <w:rsid w:val="00A35DAB"/>
    <w:rsid w:val="00A361F0"/>
    <w:rsid w:val="00A36286"/>
    <w:rsid w:val="00A36562"/>
    <w:rsid w:val="00A3665F"/>
    <w:rsid w:val="00A36A36"/>
    <w:rsid w:val="00A36C23"/>
    <w:rsid w:val="00A36DF5"/>
    <w:rsid w:val="00A36FCC"/>
    <w:rsid w:val="00A3792E"/>
    <w:rsid w:val="00A37D2C"/>
    <w:rsid w:val="00A37D2D"/>
    <w:rsid w:val="00A37F44"/>
    <w:rsid w:val="00A40044"/>
    <w:rsid w:val="00A401A1"/>
    <w:rsid w:val="00A401BF"/>
    <w:rsid w:val="00A404E6"/>
    <w:rsid w:val="00A40701"/>
    <w:rsid w:val="00A4083D"/>
    <w:rsid w:val="00A40FC4"/>
    <w:rsid w:val="00A410E6"/>
    <w:rsid w:val="00A411BD"/>
    <w:rsid w:val="00A41239"/>
    <w:rsid w:val="00A414AB"/>
    <w:rsid w:val="00A415B4"/>
    <w:rsid w:val="00A4164D"/>
    <w:rsid w:val="00A417A5"/>
    <w:rsid w:val="00A4183B"/>
    <w:rsid w:val="00A41999"/>
    <w:rsid w:val="00A41B17"/>
    <w:rsid w:val="00A41D20"/>
    <w:rsid w:val="00A41EB8"/>
    <w:rsid w:val="00A4236F"/>
    <w:rsid w:val="00A424B5"/>
    <w:rsid w:val="00A42742"/>
    <w:rsid w:val="00A429EC"/>
    <w:rsid w:val="00A42EEB"/>
    <w:rsid w:val="00A43126"/>
    <w:rsid w:val="00A43916"/>
    <w:rsid w:val="00A439CC"/>
    <w:rsid w:val="00A43AA0"/>
    <w:rsid w:val="00A43D4F"/>
    <w:rsid w:val="00A4426E"/>
    <w:rsid w:val="00A4428A"/>
    <w:rsid w:val="00A4429B"/>
    <w:rsid w:val="00A443BA"/>
    <w:rsid w:val="00A444BC"/>
    <w:rsid w:val="00A44573"/>
    <w:rsid w:val="00A4495D"/>
    <w:rsid w:val="00A44CC7"/>
    <w:rsid w:val="00A44F1F"/>
    <w:rsid w:val="00A44FC3"/>
    <w:rsid w:val="00A453E2"/>
    <w:rsid w:val="00A4564E"/>
    <w:rsid w:val="00A45B96"/>
    <w:rsid w:val="00A46255"/>
    <w:rsid w:val="00A464DF"/>
    <w:rsid w:val="00A46505"/>
    <w:rsid w:val="00A465D5"/>
    <w:rsid w:val="00A4661E"/>
    <w:rsid w:val="00A466EE"/>
    <w:rsid w:val="00A46CBC"/>
    <w:rsid w:val="00A46D01"/>
    <w:rsid w:val="00A46E8D"/>
    <w:rsid w:val="00A46F8E"/>
    <w:rsid w:val="00A46F9C"/>
    <w:rsid w:val="00A47143"/>
    <w:rsid w:val="00A475A7"/>
    <w:rsid w:val="00A475F5"/>
    <w:rsid w:val="00A47856"/>
    <w:rsid w:val="00A479DB"/>
    <w:rsid w:val="00A47A8C"/>
    <w:rsid w:val="00A47C81"/>
    <w:rsid w:val="00A501C2"/>
    <w:rsid w:val="00A50338"/>
    <w:rsid w:val="00A5033E"/>
    <w:rsid w:val="00A505C4"/>
    <w:rsid w:val="00A50605"/>
    <w:rsid w:val="00A50694"/>
    <w:rsid w:val="00A50777"/>
    <w:rsid w:val="00A50D09"/>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E0F"/>
    <w:rsid w:val="00A52E27"/>
    <w:rsid w:val="00A52E5C"/>
    <w:rsid w:val="00A532AB"/>
    <w:rsid w:val="00A53553"/>
    <w:rsid w:val="00A5362A"/>
    <w:rsid w:val="00A53720"/>
    <w:rsid w:val="00A53BB5"/>
    <w:rsid w:val="00A53D6E"/>
    <w:rsid w:val="00A53FA3"/>
    <w:rsid w:val="00A5478A"/>
    <w:rsid w:val="00A54981"/>
    <w:rsid w:val="00A5503D"/>
    <w:rsid w:val="00A55259"/>
    <w:rsid w:val="00A55328"/>
    <w:rsid w:val="00A553F5"/>
    <w:rsid w:val="00A555A0"/>
    <w:rsid w:val="00A555BA"/>
    <w:rsid w:val="00A55673"/>
    <w:rsid w:val="00A55800"/>
    <w:rsid w:val="00A55964"/>
    <w:rsid w:val="00A55B3D"/>
    <w:rsid w:val="00A55DCA"/>
    <w:rsid w:val="00A55E47"/>
    <w:rsid w:val="00A56297"/>
    <w:rsid w:val="00A56349"/>
    <w:rsid w:val="00A5667D"/>
    <w:rsid w:val="00A567D0"/>
    <w:rsid w:val="00A5691D"/>
    <w:rsid w:val="00A5693B"/>
    <w:rsid w:val="00A56AA8"/>
    <w:rsid w:val="00A56B06"/>
    <w:rsid w:val="00A56CDB"/>
    <w:rsid w:val="00A56CDD"/>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2AD3"/>
    <w:rsid w:val="00A6301C"/>
    <w:rsid w:val="00A6323F"/>
    <w:rsid w:val="00A63535"/>
    <w:rsid w:val="00A63690"/>
    <w:rsid w:val="00A6389E"/>
    <w:rsid w:val="00A638AC"/>
    <w:rsid w:val="00A638D6"/>
    <w:rsid w:val="00A63901"/>
    <w:rsid w:val="00A63AD0"/>
    <w:rsid w:val="00A63E18"/>
    <w:rsid w:val="00A63F73"/>
    <w:rsid w:val="00A645C3"/>
    <w:rsid w:val="00A6475F"/>
    <w:rsid w:val="00A64805"/>
    <w:rsid w:val="00A64B6B"/>
    <w:rsid w:val="00A64C82"/>
    <w:rsid w:val="00A6513D"/>
    <w:rsid w:val="00A6543D"/>
    <w:rsid w:val="00A654D1"/>
    <w:rsid w:val="00A6554B"/>
    <w:rsid w:val="00A65727"/>
    <w:rsid w:val="00A65900"/>
    <w:rsid w:val="00A65948"/>
    <w:rsid w:val="00A65A91"/>
    <w:rsid w:val="00A65BD4"/>
    <w:rsid w:val="00A660B4"/>
    <w:rsid w:val="00A6627B"/>
    <w:rsid w:val="00A662CE"/>
    <w:rsid w:val="00A6652C"/>
    <w:rsid w:val="00A66760"/>
    <w:rsid w:val="00A667A5"/>
    <w:rsid w:val="00A668D6"/>
    <w:rsid w:val="00A66AB9"/>
    <w:rsid w:val="00A66C51"/>
    <w:rsid w:val="00A66DA3"/>
    <w:rsid w:val="00A66E0E"/>
    <w:rsid w:val="00A66E26"/>
    <w:rsid w:val="00A66EEC"/>
    <w:rsid w:val="00A670CF"/>
    <w:rsid w:val="00A67127"/>
    <w:rsid w:val="00A675A1"/>
    <w:rsid w:val="00A679C0"/>
    <w:rsid w:val="00A67BD3"/>
    <w:rsid w:val="00A67D6D"/>
    <w:rsid w:val="00A67F19"/>
    <w:rsid w:val="00A7059F"/>
    <w:rsid w:val="00A705E4"/>
    <w:rsid w:val="00A7079C"/>
    <w:rsid w:val="00A70AE7"/>
    <w:rsid w:val="00A7102C"/>
    <w:rsid w:val="00A7116E"/>
    <w:rsid w:val="00A713E1"/>
    <w:rsid w:val="00A71656"/>
    <w:rsid w:val="00A71ABF"/>
    <w:rsid w:val="00A71B88"/>
    <w:rsid w:val="00A71DA2"/>
    <w:rsid w:val="00A72470"/>
    <w:rsid w:val="00A72B97"/>
    <w:rsid w:val="00A72BDC"/>
    <w:rsid w:val="00A72E7B"/>
    <w:rsid w:val="00A73188"/>
    <w:rsid w:val="00A7332E"/>
    <w:rsid w:val="00A73714"/>
    <w:rsid w:val="00A740DA"/>
    <w:rsid w:val="00A743FD"/>
    <w:rsid w:val="00A74862"/>
    <w:rsid w:val="00A74988"/>
    <w:rsid w:val="00A74B3E"/>
    <w:rsid w:val="00A74C04"/>
    <w:rsid w:val="00A74C19"/>
    <w:rsid w:val="00A74CA4"/>
    <w:rsid w:val="00A74FAC"/>
    <w:rsid w:val="00A75351"/>
    <w:rsid w:val="00A755BA"/>
    <w:rsid w:val="00A7579C"/>
    <w:rsid w:val="00A758FE"/>
    <w:rsid w:val="00A75B8C"/>
    <w:rsid w:val="00A75BD2"/>
    <w:rsid w:val="00A75D55"/>
    <w:rsid w:val="00A75E65"/>
    <w:rsid w:val="00A75F60"/>
    <w:rsid w:val="00A76190"/>
    <w:rsid w:val="00A764CE"/>
    <w:rsid w:val="00A764E6"/>
    <w:rsid w:val="00A76AB4"/>
    <w:rsid w:val="00A76CED"/>
    <w:rsid w:val="00A76DEA"/>
    <w:rsid w:val="00A76F57"/>
    <w:rsid w:val="00A7701A"/>
    <w:rsid w:val="00A77254"/>
    <w:rsid w:val="00A772D5"/>
    <w:rsid w:val="00A77804"/>
    <w:rsid w:val="00A77938"/>
    <w:rsid w:val="00A77E44"/>
    <w:rsid w:val="00A80619"/>
    <w:rsid w:val="00A808EB"/>
    <w:rsid w:val="00A80A57"/>
    <w:rsid w:val="00A80C1B"/>
    <w:rsid w:val="00A80C41"/>
    <w:rsid w:val="00A8123E"/>
    <w:rsid w:val="00A81431"/>
    <w:rsid w:val="00A819D4"/>
    <w:rsid w:val="00A81AE0"/>
    <w:rsid w:val="00A81B9E"/>
    <w:rsid w:val="00A81C8E"/>
    <w:rsid w:val="00A81E46"/>
    <w:rsid w:val="00A8236C"/>
    <w:rsid w:val="00A82386"/>
    <w:rsid w:val="00A8275F"/>
    <w:rsid w:val="00A82891"/>
    <w:rsid w:val="00A828D1"/>
    <w:rsid w:val="00A8309A"/>
    <w:rsid w:val="00A833F6"/>
    <w:rsid w:val="00A837BF"/>
    <w:rsid w:val="00A837FD"/>
    <w:rsid w:val="00A838EC"/>
    <w:rsid w:val="00A838EE"/>
    <w:rsid w:val="00A83A57"/>
    <w:rsid w:val="00A83C7F"/>
    <w:rsid w:val="00A83D20"/>
    <w:rsid w:val="00A83DB7"/>
    <w:rsid w:val="00A83E15"/>
    <w:rsid w:val="00A83E4F"/>
    <w:rsid w:val="00A83ED2"/>
    <w:rsid w:val="00A83F72"/>
    <w:rsid w:val="00A83FAD"/>
    <w:rsid w:val="00A8416A"/>
    <w:rsid w:val="00A841FB"/>
    <w:rsid w:val="00A84829"/>
    <w:rsid w:val="00A84983"/>
    <w:rsid w:val="00A84AB4"/>
    <w:rsid w:val="00A84EC5"/>
    <w:rsid w:val="00A852C7"/>
    <w:rsid w:val="00A8533B"/>
    <w:rsid w:val="00A85550"/>
    <w:rsid w:val="00A8581B"/>
    <w:rsid w:val="00A8585E"/>
    <w:rsid w:val="00A85917"/>
    <w:rsid w:val="00A859A9"/>
    <w:rsid w:val="00A86179"/>
    <w:rsid w:val="00A866A5"/>
    <w:rsid w:val="00A8678B"/>
    <w:rsid w:val="00A86888"/>
    <w:rsid w:val="00A86A0B"/>
    <w:rsid w:val="00A86A46"/>
    <w:rsid w:val="00A86BB4"/>
    <w:rsid w:val="00A874B8"/>
    <w:rsid w:val="00A874EA"/>
    <w:rsid w:val="00A87778"/>
    <w:rsid w:val="00A87A3B"/>
    <w:rsid w:val="00A87BE5"/>
    <w:rsid w:val="00A87E01"/>
    <w:rsid w:val="00A87E60"/>
    <w:rsid w:val="00A90091"/>
    <w:rsid w:val="00A90945"/>
    <w:rsid w:val="00A90A64"/>
    <w:rsid w:val="00A910A6"/>
    <w:rsid w:val="00A911C4"/>
    <w:rsid w:val="00A91502"/>
    <w:rsid w:val="00A9160D"/>
    <w:rsid w:val="00A9199C"/>
    <w:rsid w:val="00A91DDB"/>
    <w:rsid w:val="00A91FCB"/>
    <w:rsid w:val="00A921F7"/>
    <w:rsid w:val="00A927CE"/>
    <w:rsid w:val="00A92837"/>
    <w:rsid w:val="00A92946"/>
    <w:rsid w:val="00A92D00"/>
    <w:rsid w:val="00A93061"/>
    <w:rsid w:val="00A93165"/>
    <w:rsid w:val="00A9341B"/>
    <w:rsid w:val="00A93665"/>
    <w:rsid w:val="00A938C4"/>
    <w:rsid w:val="00A939FC"/>
    <w:rsid w:val="00A93A8E"/>
    <w:rsid w:val="00A93AE2"/>
    <w:rsid w:val="00A93D80"/>
    <w:rsid w:val="00A9443C"/>
    <w:rsid w:val="00A949FE"/>
    <w:rsid w:val="00A9528F"/>
    <w:rsid w:val="00A95895"/>
    <w:rsid w:val="00A95CF4"/>
    <w:rsid w:val="00A9630F"/>
    <w:rsid w:val="00A965F9"/>
    <w:rsid w:val="00A96716"/>
    <w:rsid w:val="00A96DF0"/>
    <w:rsid w:val="00A96DF4"/>
    <w:rsid w:val="00A9732B"/>
    <w:rsid w:val="00A97339"/>
    <w:rsid w:val="00A974B6"/>
    <w:rsid w:val="00A9776E"/>
    <w:rsid w:val="00A97ADC"/>
    <w:rsid w:val="00A97D33"/>
    <w:rsid w:val="00AA00CA"/>
    <w:rsid w:val="00AA01BF"/>
    <w:rsid w:val="00AA0494"/>
    <w:rsid w:val="00AA04B2"/>
    <w:rsid w:val="00AA0520"/>
    <w:rsid w:val="00AA0602"/>
    <w:rsid w:val="00AA0742"/>
    <w:rsid w:val="00AA07A5"/>
    <w:rsid w:val="00AA094A"/>
    <w:rsid w:val="00AA0F61"/>
    <w:rsid w:val="00AA0F89"/>
    <w:rsid w:val="00AA1121"/>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1D"/>
    <w:rsid w:val="00AA4829"/>
    <w:rsid w:val="00AA4B93"/>
    <w:rsid w:val="00AA4BB0"/>
    <w:rsid w:val="00AA4E45"/>
    <w:rsid w:val="00AA4ED5"/>
    <w:rsid w:val="00AA4F08"/>
    <w:rsid w:val="00AA51AF"/>
    <w:rsid w:val="00AA5BE0"/>
    <w:rsid w:val="00AA63D7"/>
    <w:rsid w:val="00AA657E"/>
    <w:rsid w:val="00AA6671"/>
    <w:rsid w:val="00AA67BF"/>
    <w:rsid w:val="00AA6915"/>
    <w:rsid w:val="00AA6917"/>
    <w:rsid w:val="00AA69BB"/>
    <w:rsid w:val="00AA6F77"/>
    <w:rsid w:val="00AA7457"/>
    <w:rsid w:val="00AA755D"/>
    <w:rsid w:val="00AA7566"/>
    <w:rsid w:val="00AA7899"/>
    <w:rsid w:val="00AA7B5E"/>
    <w:rsid w:val="00AA7CAD"/>
    <w:rsid w:val="00AB05B4"/>
    <w:rsid w:val="00AB05FF"/>
    <w:rsid w:val="00AB086B"/>
    <w:rsid w:val="00AB0AA2"/>
    <w:rsid w:val="00AB0AA5"/>
    <w:rsid w:val="00AB0BEF"/>
    <w:rsid w:val="00AB0C9C"/>
    <w:rsid w:val="00AB0DDD"/>
    <w:rsid w:val="00AB0E6D"/>
    <w:rsid w:val="00AB0F25"/>
    <w:rsid w:val="00AB1264"/>
    <w:rsid w:val="00AB1287"/>
    <w:rsid w:val="00AB1865"/>
    <w:rsid w:val="00AB1B25"/>
    <w:rsid w:val="00AB1D95"/>
    <w:rsid w:val="00AB21DD"/>
    <w:rsid w:val="00AB23AC"/>
    <w:rsid w:val="00AB2411"/>
    <w:rsid w:val="00AB249C"/>
    <w:rsid w:val="00AB2743"/>
    <w:rsid w:val="00AB285E"/>
    <w:rsid w:val="00AB2ADE"/>
    <w:rsid w:val="00AB2B54"/>
    <w:rsid w:val="00AB2FAF"/>
    <w:rsid w:val="00AB3143"/>
    <w:rsid w:val="00AB326A"/>
    <w:rsid w:val="00AB3340"/>
    <w:rsid w:val="00AB368C"/>
    <w:rsid w:val="00AB39A7"/>
    <w:rsid w:val="00AB3E9D"/>
    <w:rsid w:val="00AB40C1"/>
    <w:rsid w:val="00AB415F"/>
    <w:rsid w:val="00AB45E8"/>
    <w:rsid w:val="00AB4841"/>
    <w:rsid w:val="00AB49EC"/>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099"/>
    <w:rsid w:val="00AB7359"/>
    <w:rsid w:val="00AB7652"/>
    <w:rsid w:val="00AB7B86"/>
    <w:rsid w:val="00AB7EF8"/>
    <w:rsid w:val="00AC01A6"/>
    <w:rsid w:val="00AC0657"/>
    <w:rsid w:val="00AC0951"/>
    <w:rsid w:val="00AC0A65"/>
    <w:rsid w:val="00AC0B5B"/>
    <w:rsid w:val="00AC0C21"/>
    <w:rsid w:val="00AC0D58"/>
    <w:rsid w:val="00AC0E3D"/>
    <w:rsid w:val="00AC10F9"/>
    <w:rsid w:val="00AC1290"/>
    <w:rsid w:val="00AC19E4"/>
    <w:rsid w:val="00AC1D1E"/>
    <w:rsid w:val="00AC2174"/>
    <w:rsid w:val="00AC2438"/>
    <w:rsid w:val="00AC2487"/>
    <w:rsid w:val="00AC25D9"/>
    <w:rsid w:val="00AC2628"/>
    <w:rsid w:val="00AC2716"/>
    <w:rsid w:val="00AC2837"/>
    <w:rsid w:val="00AC2888"/>
    <w:rsid w:val="00AC2B51"/>
    <w:rsid w:val="00AC2C7D"/>
    <w:rsid w:val="00AC2E9D"/>
    <w:rsid w:val="00AC3205"/>
    <w:rsid w:val="00AC323A"/>
    <w:rsid w:val="00AC35D6"/>
    <w:rsid w:val="00AC3B9A"/>
    <w:rsid w:val="00AC3BBA"/>
    <w:rsid w:val="00AC421F"/>
    <w:rsid w:val="00AC4846"/>
    <w:rsid w:val="00AC5022"/>
    <w:rsid w:val="00AC50BA"/>
    <w:rsid w:val="00AC511D"/>
    <w:rsid w:val="00AC5714"/>
    <w:rsid w:val="00AC5A91"/>
    <w:rsid w:val="00AC5A93"/>
    <w:rsid w:val="00AC5C93"/>
    <w:rsid w:val="00AC5E61"/>
    <w:rsid w:val="00AC5E65"/>
    <w:rsid w:val="00AC6067"/>
    <w:rsid w:val="00AC65FA"/>
    <w:rsid w:val="00AC6659"/>
    <w:rsid w:val="00AC6AA4"/>
    <w:rsid w:val="00AC6B04"/>
    <w:rsid w:val="00AC6C37"/>
    <w:rsid w:val="00AC6CA2"/>
    <w:rsid w:val="00AC6CAF"/>
    <w:rsid w:val="00AC737D"/>
    <w:rsid w:val="00AC73DD"/>
    <w:rsid w:val="00AC7468"/>
    <w:rsid w:val="00AC74F2"/>
    <w:rsid w:val="00AC77DD"/>
    <w:rsid w:val="00AC7812"/>
    <w:rsid w:val="00AC7EDD"/>
    <w:rsid w:val="00AD0194"/>
    <w:rsid w:val="00AD09F2"/>
    <w:rsid w:val="00AD0A6B"/>
    <w:rsid w:val="00AD0AB2"/>
    <w:rsid w:val="00AD0F3B"/>
    <w:rsid w:val="00AD1013"/>
    <w:rsid w:val="00AD138E"/>
    <w:rsid w:val="00AD13F5"/>
    <w:rsid w:val="00AD15C6"/>
    <w:rsid w:val="00AD180B"/>
    <w:rsid w:val="00AD19D4"/>
    <w:rsid w:val="00AD1A03"/>
    <w:rsid w:val="00AD1DC3"/>
    <w:rsid w:val="00AD2533"/>
    <w:rsid w:val="00AD25EB"/>
    <w:rsid w:val="00AD2A72"/>
    <w:rsid w:val="00AD2B24"/>
    <w:rsid w:val="00AD2BA8"/>
    <w:rsid w:val="00AD2D0B"/>
    <w:rsid w:val="00AD30E8"/>
    <w:rsid w:val="00AD3108"/>
    <w:rsid w:val="00AD3179"/>
    <w:rsid w:val="00AD3265"/>
    <w:rsid w:val="00AD33FB"/>
    <w:rsid w:val="00AD38C6"/>
    <w:rsid w:val="00AD3A87"/>
    <w:rsid w:val="00AD3FE1"/>
    <w:rsid w:val="00AD3FFA"/>
    <w:rsid w:val="00AD4330"/>
    <w:rsid w:val="00AD4338"/>
    <w:rsid w:val="00AD4BDC"/>
    <w:rsid w:val="00AD4CDE"/>
    <w:rsid w:val="00AD4EBC"/>
    <w:rsid w:val="00AD5084"/>
    <w:rsid w:val="00AD530A"/>
    <w:rsid w:val="00AD53A3"/>
    <w:rsid w:val="00AD550F"/>
    <w:rsid w:val="00AD5AC7"/>
    <w:rsid w:val="00AD5B44"/>
    <w:rsid w:val="00AD5C1B"/>
    <w:rsid w:val="00AD5EC7"/>
    <w:rsid w:val="00AD5EE1"/>
    <w:rsid w:val="00AD6551"/>
    <w:rsid w:val="00AD66B5"/>
    <w:rsid w:val="00AD6D59"/>
    <w:rsid w:val="00AD6E01"/>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9C3"/>
    <w:rsid w:val="00AE0A86"/>
    <w:rsid w:val="00AE0B22"/>
    <w:rsid w:val="00AE0B4D"/>
    <w:rsid w:val="00AE0D9E"/>
    <w:rsid w:val="00AE102E"/>
    <w:rsid w:val="00AE10DE"/>
    <w:rsid w:val="00AE1A0D"/>
    <w:rsid w:val="00AE1F95"/>
    <w:rsid w:val="00AE2452"/>
    <w:rsid w:val="00AE2806"/>
    <w:rsid w:val="00AE2A0C"/>
    <w:rsid w:val="00AE2ADF"/>
    <w:rsid w:val="00AE2B9A"/>
    <w:rsid w:val="00AE2BE6"/>
    <w:rsid w:val="00AE2EA3"/>
    <w:rsid w:val="00AE2F71"/>
    <w:rsid w:val="00AE326B"/>
    <w:rsid w:val="00AE3513"/>
    <w:rsid w:val="00AE3CAD"/>
    <w:rsid w:val="00AE3D4A"/>
    <w:rsid w:val="00AE3FED"/>
    <w:rsid w:val="00AE40B9"/>
    <w:rsid w:val="00AE419A"/>
    <w:rsid w:val="00AE4626"/>
    <w:rsid w:val="00AE4889"/>
    <w:rsid w:val="00AE49B4"/>
    <w:rsid w:val="00AE4D0E"/>
    <w:rsid w:val="00AE4D84"/>
    <w:rsid w:val="00AE4E87"/>
    <w:rsid w:val="00AE5309"/>
    <w:rsid w:val="00AE57BE"/>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9F"/>
    <w:rsid w:val="00AF0224"/>
    <w:rsid w:val="00AF0905"/>
    <w:rsid w:val="00AF0CE5"/>
    <w:rsid w:val="00AF0DE4"/>
    <w:rsid w:val="00AF0E56"/>
    <w:rsid w:val="00AF150D"/>
    <w:rsid w:val="00AF1513"/>
    <w:rsid w:val="00AF1631"/>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510"/>
    <w:rsid w:val="00AF498A"/>
    <w:rsid w:val="00AF4BC5"/>
    <w:rsid w:val="00AF4CF8"/>
    <w:rsid w:val="00AF4D21"/>
    <w:rsid w:val="00AF4F88"/>
    <w:rsid w:val="00AF575B"/>
    <w:rsid w:val="00AF5A32"/>
    <w:rsid w:val="00AF6289"/>
    <w:rsid w:val="00AF62CE"/>
    <w:rsid w:val="00AF62D8"/>
    <w:rsid w:val="00AF635C"/>
    <w:rsid w:val="00AF63BB"/>
    <w:rsid w:val="00AF66E8"/>
    <w:rsid w:val="00AF6857"/>
    <w:rsid w:val="00AF6C8E"/>
    <w:rsid w:val="00AF6D7D"/>
    <w:rsid w:val="00AF6F07"/>
    <w:rsid w:val="00AF70EC"/>
    <w:rsid w:val="00AF7228"/>
    <w:rsid w:val="00AF7DF9"/>
    <w:rsid w:val="00AF7F4C"/>
    <w:rsid w:val="00B0021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C72"/>
    <w:rsid w:val="00B01FA8"/>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6BB"/>
    <w:rsid w:val="00B03817"/>
    <w:rsid w:val="00B03C4C"/>
    <w:rsid w:val="00B03D39"/>
    <w:rsid w:val="00B042D3"/>
    <w:rsid w:val="00B04304"/>
    <w:rsid w:val="00B04845"/>
    <w:rsid w:val="00B04D0E"/>
    <w:rsid w:val="00B04D86"/>
    <w:rsid w:val="00B04FD1"/>
    <w:rsid w:val="00B05304"/>
    <w:rsid w:val="00B053D4"/>
    <w:rsid w:val="00B05444"/>
    <w:rsid w:val="00B05516"/>
    <w:rsid w:val="00B0568A"/>
    <w:rsid w:val="00B05749"/>
    <w:rsid w:val="00B063C2"/>
    <w:rsid w:val="00B066BE"/>
    <w:rsid w:val="00B06C1E"/>
    <w:rsid w:val="00B06CE7"/>
    <w:rsid w:val="00B06CFE"/>
    <w:rsid w:val="00B06D24"/>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0B"/>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21"/>
    <w:rsid w:val="00B14EE7"/>
    <w:rsid w:val="00B15009"/>
    <w:rsid w:val="00B15771"/>
    <w:rsid w:val="00B15780"/>
    <w:rsid w:val="00B15A03"/>
    <w:rsid w:val="00B15A8D"/>
    <w:rsid w:val="00B15AE5"/>
    <w:rsid w:val="00B15D2C"/>
    <w:rsid w:val="00B15E61"/>
    <w:rsid w:val="00B15F97"/>
    <w:rsid w:val="00B163AE"/>
    <w:rsid w:val="00B16505"/>
    <w:rsid w:val="00B16589"/>
    <w:rsid w:val="00B16590"/>
    <w:rsid w:val="00B165D9"/>
    <w:rsid w:val="00B1663C"/>
    <w:rsid w:val="00B16B49"/>
    <w:rsid w:val="00B16C91"/>
    <w:rsid w:val="00B16F67"/>
    <w:rsid w:val="00B17BCA"/>
    <w:rsid w:val="00B17EF1"/>
    <w:rsid w:val="00B17F0C"/>
    <w:rsid w:val="00B20091"/>
    <w:rsid w:val="00B200C1"/>
    <w:rsid w:val="00B204A1"/>
    <w:rsid w:val="00B20E9D"/>
    <w:rsid w:val="00B21019"/>
    <w:rsid w:val="00B21B35"/>
    <w:rsid w:val="00B21C63"/>
    <w:rsid w:val="00B21D2D"/>
    <w:rsid w:val="00B21DA2"/>
    <w:rsid w:val="00B21E32"/>
    <w:rsid w:val="00B222E8"/>
    <w:rsid w:val="00B22354"/>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600"/>
    <w:rsid w:val="00B249C6"/>
    <w:rsid w:val="00B24B25"/>
    <w:rsid w:val="00B24EBB"/>
    <w:rsid w:val="00B24EFB"/>
    <w:rsid w:val="00B2505B"/>
    <w:rsid w:val="00B251C1"/>
    <w:rsid w:val="00B2533C"/>
    <w:rsid w:val="00B258E9"/>
    <w:rsid w:val="00B25C45"/>
    <w:rsid w:val="00B260C7"/>
    <w:rsid w:val="00B263CC"/>
    <w:rsid w:val="00B265B5"/>
    <w:rsid w:val="00B269AC"/>
    <w:rsid w:val="00B26AFC"/>
    <w:rsid w:val="00B26C8C"/>
    <w:rsid w:val="00B26D10"/>
    <w:rsid w:val="00B27154"/>
    <w:rsid w:val="00B2735A"/>
    <w:rsid w:val="00B274F8"/>
    <w:rsid w:val="00B277D5"/>
    <w:rsid w:val="00B27854"/>
    <w:rsid w:val="00B27A3D"/>
    <w:rsid w:val="00B27C9A"/>
    <w:rsid w:val="00B27D2B"/>
    <w:rsid w:val="00B27F22"/>
    <w:rsid w:val="00B27FFA"/>
    <w:rsid w:val="00B3008E"/>
    <w:rsid w:val="00B30307"/>
    <w:rsid w:val="00B3030E"/>
    <w:rsid w:val="00B304BC"/>
    <w:rsid w:val="00B305B4"/>
    <w:rsid w:val="00B3065E"/>
    <w:rsid w:val="00B308B0"/>
    <w:rsid w:val="00B309D0"/>
    <w:rsid w:val="00B30D08"/>
    <w:rsid w:val="00B31263"/>
    <w:rsid w:val="00B31424"/>
    <w:rsid w:val="00B31535"/>
    <w:rsid w:val="00B316B9"/>
    <w:rsid w:val="00B319BF"/>
    <w:rsid w:val="00B31B3C"/>
    <w:rsid w:val="00B31C0E"/>
    <w:rsid w:val="00B31E19"/>
    <w:rsid w:val="00B32110"/>
    <w:rsid w:val="00B3218E"/>
    <w:rsid w:val="00B32508"/>
    <w:rsid w:val="00B32802"/>
    <w:rsid w:val="00B32B6F"/>
    <w:rsid w:val="00B32D86"/>
    <w:rsid w:val="00B32DE2"/>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93C"/>
    <w:rsid w:val="00B34BC3"/>
    <w:rsid w:val="00B34BD0"/>
    <w:rsid w:val="00B34C14"/>
    <w:rsid w:val="00B35252"/>
    <w:rsid w:val="00B35269"/>
    <w:rsid w:val="00B35407"/>
    <w:rsid w:val="00B35447"/>
    <w:rsid w:val="00B35611"/>
    <w:rsid w:val="00B3583C"/>
    <w:rsid w:val="00B35B31"/>
    <w:rsid w:val="00B35B7F"/>
    <w:rsid w:val="00B35DC5"/>
    <w:rsid w:val="00B35E35"/>
    <w:rsid w:val="00B35E68"/>
    <w:rsid w:val="00B3604D"/>
    <w:rsid w:val="00B3616E"/>
    <w:rsid w:val="00B361BE"/>
    <w:rsid w:val="00B3644C"/>
    <w:rsid w:val="00B36942"/>
    <w:rsid w:val="00B36A1C"/>
    <w:rsid w:val="00B36ACC"/>
    <w:rsid w:val="00B36CE8"/>
    <w:rsid w:val="00B36E05"/>
    <w:rsid w:val="00B36EF8"/>
    <w:rsid w:val="00B37032"/>
    <w:rsid w:val="00B370A8"/>
    <w:rsid w:val="00B3716C"/>
    <w:rsid w:val="00B40071"/>
    <w:rsid w:val="00B405BA"/>
    <w:rsid w:val="00B40EA4"/>
    <w:rsid w:val="00B40F3E"/>
    <w:rsid w:val="00B411E6"/>
    <w:rsid w:val="00B414D2"/>
    <w:rsid w:val="00B41BB2"/>
    <w:rsid w:val="00B4206A"/>
    <w:rsid w:val="00B42B98"/>
    <w:rsid w:val="00B42E29"/>
    <w:rsid w:val="00B430A1"/>
    <w:rsid w:val="00B43156"/>
    <w:rsid w:val="00B43EF5"/>
    <w:rsid w:val="00B4417A"/>
    <w:rsid w:val="00B444B3"/>
    <w:rsid w:val="00B44624"/>
    <w:rsid w:val="00B44725"/>
    <w:rsid w:val="00B447FF"/>
    <w:rsid w:val="00B44865"/>
    <w:rsid w:val="00B4504E"/>
    <w:rsid w:val="00B452E5"/>
    <w:rsid w:val="00B45527"/>
    <w:rsid w:val="00B455FA"/>
    <w:rsid w:val="00B456A8"/>
    <w:rsid w:val="00B45843"/>
    <w:rsid w:val="00B45CF7"/>
    <w:rsid w:val="00B45E38"/>
    <w:rsid w:val="00B45E54"/>
    <w:rsid w:val="00B45E79"/>
    <w:rsid w:val="00B4698B"/>
    <w:rsid w:val="00B46C9D"/>
    <w:rsid w:val="00B46E84"/>
    <w:rsid w:val="00B471B2"/>
    <w:rsid w:val="00B47288"/>
    <w:rsid w:val="00B47A05"/>
    <w:rsid w:val="00B47C3D"/>
    <w:rsid w:val="00B505A2"/>
    <w:rsid w:val="00B506B5"/>
    <w:rsid w:val="00B5078E"/>
    <w:rsid w:val="00B50BC4"/>
    <w:rsid w:val="00B50CA6"/>
    <w:rsid w:val="00B50E49"/>
    <w:rsid w:val="00B510F5"/>
    <w:rsid w:val="00B5136B"/>
    <w:rsid w:val="00B51373"/>
    <w:rsid w:val="00B5143C"/>
    <w:rsid w:val="00B5173A"/>
    <w:rsid w:val="00B517C3"/>
    <w:rsid w:val="00B51CBC"/>
    <w:rsid w:val="00B51EC9"/>
    <w:rsid w:val="00B51EF2"/>
    <w:rsid w:val="00B52245"/>
    <w:rsid w:val="00B52697"/>
    <w:rsid w:val="00B526AE"/>
    <w:rsid w:val="00B52B16"/>
    <w:rsid w:val="00B52DF5"/>
    <w:rsid w:val="00B52E60"/>
    <w:rsid w:val="00B53109"/>
    <w:rsid w:val="00B53188"/>
    <w:rsid w:val="00B531A3"/>
    <w:rsid w:val="00B537BB"/>
    <w:rsid w:val="00B539FE"/>
    <w:rsid w:val="00B5406B"/>
    <w:rsid w:val="00B542C0"/>
    <w:rsid w:val="00B5464B"/>
    <w:rsid w:val="00B5465E"/>
    <w:rsid w:val="00B547E3"/>
    <w:rsid w:val="00B549A3"/>
    <w:rsid w:val="00B54BEB"/>
    <w:rsid w:val="00B54D2B"/>
    <w:rsid w:val="00B54DB1"/>
    <w:rsid w:val="00B5507C"/>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CC9"/>
    <w:rsid w:val="00B57D13"/>
    <w:rsid w:val="00B57D9C"/>
    <w:rsid w:val="00B6007B"/>
    <w:rsid w:val="00B60448"/>
    <w:rsid w:val="00B60502"/>
    <w:rsid w:val="00B605CC"/>
    <w:rsid w:val="00B6097C"/>
    <w:rsid w:val="00B609F5"/>
    <w:rsid w:val="00B60A6A"/>
    <w:rsid w:val="00B60C70"/>
    <w:rsid w:val="00B614FC"/>
    <w:rsid w:val="00B61575"/>
    <w:rsid w:val="00B6165B"/>
    <w:rsid w:val="00B616BE"/>
    <w:rsid w:val="00B61A56"/>
    <w:rsid w:val="00B61C5A"/>
    <w:rsid w:val="00B62093"/>
    <w:rsid w:val="00B620D7"/>
    <w:rsid w:val="00B62422"/>
    <w:rsid w:val="00B62466"/>
    <w:rsid w:val="00B6255D"/>
    <w:rsid w:val="00B62B21"/>
    <w:rsid w:val="00B62E71"/>
    <w:rsid w:val="00B62F20"/>
    <w:rsid w:val="00B62F5A"/>
    <w:rsid w:val="00B6308C"/>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628"/>
    <w:rsid w:val="00B66726"/>
    <w:rsid w:val="00B668B2"/>
    <w:rsid w:val="00B66B1D"/>
    <w:rsid w:val="00B66E2B"/>
    <w:rsid w:val="00B6745C"/>
    <w:rsid w:val="00B67513"/>
    <w:rsid w:val="00B67955"/>
    <w:rsid w:val="00B679C2"/>
    <w:rsid w:val="00B67AA1"/>
    <w:rsid w:val="00B67C5B"/>
    <w:rsid w:val="00B67DEF"/>
    <w:rsid w:val="00B67EBB"/>
    <w:rsid w:val="00B700D7"/>
    <w:rsid w:val="00B7017D"/>
    <w:rsid w:val="00B70298"/>
    <w:rsid w:val="00B702F6"/>
    <w:rsid w:val="00B70360"/>
    <w:rsid w:val="00B7036A"/>
    <w:rsid w:val="00B708F3"/>
    <w:rsid w:val="00B70942"/>
    <w:rsid w:val="00B709FC"/>
    <w:rsid w:val="00B70AC6"/>
    <w:rsid w:val="00B70E4B"/>
    <w:rsid w:val="00B70FE2"/>
    <w:rsid w:val="00B7106A"/>
    <w:rsid w:val="00B7124E"/>
    <w:rsid w:val="00B7132F"/>
    <w:rsid w:val="00B71577"/>
    <w:rsid w:val="00B71665"/>
    <w:rsid w:val="00B7175C"/>
    <w:rsid w:val="00B718BF"/>
    <w:rsid w:val="00B71C2A"/>
    <w:rsid w:val="00B71C5D"/>
    <w:rsid w:val="00B71D01"/>
    <w:rsid w:val="00B72019"/>
    <w:rsid w:val="00B7201A"/>
    <w:rsid w:val="00B72098"/>
    <w:rsid w:val="00B720B5"/>
    <w:rsid w:val="00B7211D"/>
    <w:rsid w:val="00B72446"/>
    <w:rsid w:val="00B724D5"/>
    <w:rsid w:val="00B727F3"/>
    <w:rsid w:val="00B72BD5"/>
    <w:rsid w:val="00B72C1D"/>
    <w:rsid w:val="00B7334E"/>
    <w:rsid w:val="00B734A6"/>
    <w:rsid w:val="00B7375E"/>
    <w:rsid w:val="00B73CDA"/>
    <w:rsid w:val="00B73D18"/>
    <w:rsid w:val="00B73D90"/>
    <w:rsid w:val="00B74407"/>
    <w:rsid w:val="00B744B4"/>
    <w:rsid w:val="00B74A8F"/>
    <w:rsid w:val="00B74B9A"/>
    <w:rsid w:val="00B750A5"/>
    <w:rsid w:val="00B75458"/>
    <w:rsid w:val="00B7578D"/>
    <w:rsid w:val="00B75AB0"/>
    <w:rsid w:val="00B75D2B"/>
    <w:rsid w:val="00B75F47"/>
    <w:rsid w:val="00B76108"/>
    <w:rsid w:val="00B76BDC"/>
    <w:rsid w:val="00B76F26"/>
    <w:rsid w:val="00B77136"/>
    <w:rsid w:val="00B77189"/>
    <w:rsid w:val="00B7773E"/>
    <w:rsid w:val="00B77975"/>
    <w:rsid w:val="00B77AAD"/>
    <w:rsid w:val="00B77AB7"/>
    <w:rsid w:val="00B77BCC"/>
    <w:rsid w:val="00B77F55"/>
    <w:rsid w:val="00B77FC8"/>
    <w:rsid w:val="00B77FEE"/>
    <w:rsid w:val="00B8004F"/>
    <w:rsid w:val="00B8008A"/>
    <w:rsid w:val="00B80616"/>
    <w:rsid w:val="00B8071B"/>
    <w:rsid w:val="00B80741"/>
    <w:rsid w:val="00B808D9"/>
    <w:rsid w:val="00B80AB8"/>
    <w:rsid w:val="00B80B06"/>
    <w:rsid w:val="00B80D74"/>
    <w:rsid w:val="00B80E44"/>
    <w:rsid w:val="00B81387"/>
    <w:rsid w:val="00B81452"/>
    <w:rsid w:val="00B815FD"/>
    <w:rsid w:val="00B817EC"/>
    <w:rsid w:val="00B819F4"/>
    <w:rsid w:val="00B81C6F"/>
    <w:rsid w:val="00B8209A"/>
    <w:rsid w:val="00B8226E"/>
    <w:rsid w:val="00B82472"/>
    <w:rsid w:val="00B825D2"/>
    <w:rsid w:val="00B826AC"/>
    <w:rsid w:val="00B82748"/>
    <w:rsid w:val="00B828D5"/>
    <w:rsid w:val="00B82D72"/>
    <w:rsid w:val="00B830AB"/>
    <w:rsid w:val="00B83411"/>
    <w:rsid w:val="00B83B28"/>
    <w:rsid w:val="00B83E81"/>
    <w:rsid w:val="00B84470"/>
    <w:rsid w:val="00B844A2"/>
    <w:rsid w:val="00B84705"/>
    <w:rsid w:val="00B849E6"/>
    <w:rsid w:val="00B84A5B"/>
    <w:rsid w:val="00B84B76"/>
    <w:rsid w:val="00B850E6"/>
    <w:rsid w:val="00B8537D"/>
    <w:rsid w:val="00B853C1"/>
    <w:rsid w:val="00B85450"/>
    <w:rsid w:val="00B856AA"/>
    <w:rsid w:val="00B857B6"/>
    <w:rsid w:val="00B85863"/>
    <w:rsid w:val="00B85B12"/>
    <w:rsid w:val="00B85B61"/>
    <w:rsid w:val="00B85E20"/>
    <w:rsid w:val="00B85FEC"/>
    <w:rsid w:val="00B8601E"/>
    <w:rsid w:val="00B86389"/>
    <w:rsid w:val="00B863C4"/>
    <w:rsid w:val="00B8642D"/>
    <w:rsid w:val="00B8684E"/>
    <w:rsid w:val="00B86864"/>
    <w:rsid w:val="00B8688E"/>
    <w:rsid w:val="00B86978"/>
    <w:rsid w:val="00B869BA"/>
    <w:rsid w:val="00B86C20"/>
    <w:rsid w:val="00B86F08"/>
    <w:rsid w:val="00B86FBE"/>
    <w:rsid w:val="00B86FD7"/>
    <w:rsid w:val="00B873AC"/>
    <w:rsid w:val="00B87492"/>
    <w:rsid w:val="00B87629"/>
    <w:rsid w:val="00B8769B"/>
    <w:rsid w:val="00B876AE"/>
    <w:rsid w:val="00B87968"/>
    <w:rsid w:val="00B900CA"/>
    <w:rsid w:val="00B901FA"/>
    <w:rsid w:val="00B905D8"/>
    <w:rsid w:val="00B90EC1"/>
    <w:rsid w:val="00B90EE8"/>
    <w:rsid w:val="00B913F1"/>
    <w:rsid w:val="00B916BC"/>
    <w:rsid w:val="00B91879"/>
    <w:rsid w:val="00B91B3D"/>
    <w:rsid w:val="00B91E79"/>
    <w:rsid w:val="00B91F64"/>
    <w:rsid w:val="00B92108"/>
    <w:rsid w:val="00B9247A"/>
    <w:rsid w:val="00B925EA"/>
    <w:rsid w:val="00B92805"/>
    <w:rsid w:val="00B92A1C"/>
    <w:rsid w:val="00B92DBB"/>
    <w:rsid w:val="00B930E8"/>
    <w:rsid w:val="00B9316E"/>
    <w:rsid w:val="00B93175"/>
    <w:rsid w:val="00B931BB"/>
    <w:rsid w:val="00B9323B"/>
    <w:rsid w:val="00B93792"/>
    <w:rsid w:val="00B9385C"/>
    <w:rsid w:val="00B93D49"/>
    <w:rsid w:val="00B93D97"/>
    <w:rsid w:val="00B93E40"/>
    <w:rsid w:val="00B941EA"/>
    <w:rsid w:val="00B944F2"/>
    <w:rsid w:val="00B94685"/>
    <w:rsid w:val="00B948FC"/>
    <w:rsid w:val="00B94DFF"/>
    <w:rsid w:val="00B94E9B"/>
    <w:rsid w:val="00B94ECB"/>
    <w:rsid w:val="00B95D41"/>
    <w:rsid w:val="00B95D9D"/>
    <w:rsid w:val="00B96055"/>
    <w:rsid w:val="00B96085"/>
    <w:rsid w:val="00B96220"/>
    <w:rsid w:val="00B96790"/>
    <w:rsid w:val="00B96967"/>
    <w:rsid w:val="00B96B12"/>
    <w:rsid w:val="00B96D68"/>
    <w:rsid w:val="00B96E3F"/>
    <w:rsid w:val="00B96E4B"/>
    <w:rsid w:val="00B971A5"/>
    <w:rsid w:val="00B97587"/>
    <w:rsid w:val="00B976DC"/>
    <w:rsid w:val="00B9790F"/>
    <w:rsid w:val="00B97AC7"/>
    <w:rsid w:val="00B97C7C"/>
    <w:rsid w:val="00B97CFB"/>
    <w:rsid w:val="00BA0009"/>
    <w:rsid w:val="00BA00C8"/>
    <w:rsid w:val="00BA01E8"/>
    <w:rsid w:val="00BA0595"/>
    <w:rsid w:val="00BA0734"/>
    <w:rsid w:val="00BA0B5F"/>
    <w:rsid w:val="00BA1265"/>
    <w:rsid w:val="00BA14D0"/>
    <w:rsid w:val="00BA1888"/>
    <w:rsid w:val="00BA195A"/>
    <w:rsid w:val="00BA1A02"/>
    <w:rsid w:val="00BA1F03"/>
    <w:rsid w:val="00BA207D"/>
    <w:rsid w:val="00BA23D6"/>
    <w:rsid w:val="00BA24DC"/>
    <w:rsid w:val="00BA254B"/>
    <w:rsid w:val="00BA2744"/>
    <w:rsid w:val="00BA29EB"/>
    <w:rsid w:val="00BA35CE"/>
    <w:rsid w:val="00BA36D1"/>
    <w:rsid w:val="00BA3713"/>
    <w:rsid w:val="00BA381A"/>
    <w:rsid w:val="00BA3858"/>
    <w:rsid w:val="00BA3859"/>
    <w:rsid w:val="00BA3C7B"/>
    <w:rsid w:val="00BA3D2E"/>
    <w:rsid w:val="00BA3F2F"/>
    <w:rsid w:val="00BA400A"/>
    <w:rsid w:val="00BA408B"/>
    <w:rsid w:val="00BA4172"/>
    <w:rsid w:val="00BA4231"/>
    <w:rsid w:val="00BA4326"/>
    <w:rsid w:val="00BA454C"/>
    <w:rsid w:val="00BA45F8"/>
    <w:rsid w:val="00BA4889"/>
    <w:rsid w:val="00BA497B"/>
    <w:rsid w:val="00BA4E4B"/>
    <w:rsid w:val="00BA4E82"/>
    <w:rsid w:val="00BA56B7"/>
    <w:rsid w:val="00BA573C"/>
    <w:rsid w:val="00BA5A40"/>
    <w:rsid w:val="00BA5DD2"/>
    <w:rsid w:val="00BA61D2"/>
    <w:rsid w:val="00BA6488"/>
    <w:rsid w:val="00BA68F1"/>
    <w:rsid w:val="00BA69E9"/>
    <w:rsid w:val="00BA6AC0"/>
    <w:rsid w:val="00BA6AD8"/>
    <w:rsid w:val="00BA6AE8"/>
    <w:rsid w:val="00BA72CC"/>
    <w:rsid w:val="00BA730D"/>
    <w:rsid w:val="00BA76AA"/>
    <w:rsid w:val="00BA790A"/>
    <w:rsid w:val="00BA7C1C"/>
    <w:rsid w:val="00BA7F97"/>
    <w:rsid w:val="00BB0293"/>
    <w:rsid w:val="00BB02EF"/>
    <w:rsid w:val="00BB04F1"/>
    <w:rsid w:val="00BB099F"/>
    <w:rsid w:val="00BB0A37"/>
    <w:rsid w:val="00BB0AEB"/>
    <w:rsid w:val="00BB0D8C"/>
    <w:rsid w:val="00BB0DB5"/>
    <w:rsid w:val="00BB0E24"/>
    <w:rsid w:val="00BB10C3"/>
    <w:rsid w:val="00BB1152"/>
    <w:rsid w:val="00BB12E9"/>
    <w:rsid w:val="00BB15A5"/>
    <w:rsid w:val="00BB1B44"/>
    <w:rsid w:val="00BB1BCC"/>
    <w:rsid w:val="00BB1CD4"/>
    <w:rsid w:val="00BB22A3"/>
    <w:rsid w:val="00BB26CF"/>
    <w:rsid w:val="00BB2865"/>
    <w:rsid w:val="00BB29BA"/>
    <w:rsid w:val="00BB2C97"/>
    <w:rsid w:val="00BB2E00"/>
    <w:rsid w:val="00BB30B0"/>
    <w:rsid w:val="00BB316A"/>
    <w:rsid w:val="00BB334B"/>
    <w:rsid w:val="00BB338F"/>
    <w:rsid w:val="00BB3649"/>
    <w:rsid w:val="00BB39AB"/>
    <w:rsid w:val="00BB3AAE"/>
    <w:rsid w:val="00BB3B89"/>
    <w:rsid w:val="00BB3B9B"/>
    <w:rsid w:val="00BB3BF9"/>
    <w:rsid w:val="00BB4288"/>
    <w:rsid w:val="00BB45EA"/>
    <w:rsid w:val="00BB461B"/>
    <w:rsid w:val="00BB4774"/>
    <w:rsid w:val="00BB4C22"/>
    <w:rsid w:val="00BB4C5D"/>
    <w:rsid w:val="00BB4CA6"/>
    <w:rsid w:val="00BB55D5"/>
    <w:rsid w:val="00BB563B"/>
    <w:rsid w:val="00BB58A0"/>
    <w:rsid w:val="00BB6138"/>
    <w:rsid w:val="00BB6709"/>
    <w:rsid w:val="00BB683F"/>
    <w:rsid w:val="00BB6968"/>
    <w:rsid w:val="00BB6B42"/>
    <w:rsid w:val="00BB6EF9"/>
    <w:rsid w:val="00BB6FB5"/>
    <w:rsid w:val="00BB7008"/>
    <w:rsid w:val="00BB70A6"/>
    <w:rsid w:val="00BB70C9"/>
    <w:rsid w:val="00BB710F"/>
    <w:rsid w:val="00BB7780"/>
    <w:rsid w:val="00BB77A0"/>
    <w:rsid w:val="00BB7AAE"/>
    <w:rsid w:val="00BB7CEA"/>
    <w:rsid w:val="00BC00DB"/>
    <w:rsid w:val="00BC019E"/>
    <w:rsid w:val="00BC0250"/>
    <w:rsid w:val="00BC02EC"/>
    <w:rsid w:val="00BC034B"/>
    <w:rsid w:val="00BC050B"/>
    <w:rsid w:val="00BC05EF"/>
    <w:rsid w:val="00BC0981"/>
    <w:rsid w:val="00BC111D"/>
    <w:rsid w:val="00BC1174"/>
    <w:rsid w:val="00BC13E8"/>
    <w:rsid w:val="00BC1A9F"/>
    <w:rsid w:val="00BC1D41"/>
    <w:rsid w:val="00BC1D5B"/>
    <w:rsid w:val="00BC21D5"/>
    <w:rsid w:val="00BC27AF"/>
    <w:rsid w:val="00BC2B57"/>
    <w:rsid w:val="00BC2C01"/>
    <w:rsid w:val="00BC2CBB"/>
    <w:rsid w:val="00BC2F18"/>
    <w:rsid w:val="00BC2FE0"/>
    <w:rsid w:val="00BC30F1"/>
    <w:rsid w:val="00BC313D"/>
    <w:rsid w:val="00BC318E"/>
    <w:rsid w:val="00BC343B"/>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253"/>
    <w:rsid w:val="00BC79C5"/>
    <w:rsid w:val="00BC79FD"/>
    <w:rsid w:val="00BC7ABF"/>
    <w:rsid w:val="00BC7AF9"/>
    <w:rsid w:val="00BC7C62"/>
    <w:rsid w:val="00BD053D"/>
    <w:rsid w:val="00BD09BE"/>
    <w:rsid w:val="00BD09DE"/>
    <w:rsid w:val="00BD0E68"/>
    <w:rsid w:val="00BD14F9"/>
    <w:rsid w:val="00BD1583"/>
    <w:rsid w:val="00BD16A5"/>
    <w:rsid w:val="00BD1788"/>
    <w:rsid w:val="00BD17C0"/>
    <w:rsid w:val="00BD1A8E"/>
    <w:rsid w:val="00BD20AB"/>
    <w:rsid w:val="00BD2310"/>
    <w:rsid w:val="00BD23E5"/>
    <w:rsid w:val="00BD2796"/>
    <w:rsid w:val="00BD2B85"/>
    <w:rsid w:val="00BD2B9B"/>
    <w:rsid w:val="00BD3160"/>
    <w:rsid w:val="00BD34E5"/>
    <w:rsid w:val="00BD3506"/>
    <w:rsid w:val="00BD35E4"/>
    <w:rsid w:val="00BD378F"/>
    <w:rsid w:val="00BD3A0A"/>
    <w:rsid w:val="00BD3B67"/>
    <w:rsid w:val="00BD3FAB"/>
    <w:rsid w:val="00BD417D"/>
    <w:rsid w:val="00BD4392"/>
    <w:rsid w:val="00BD4675"/>
    <w:rsid w:val="00BD47E3"/>
    <w:rsid w:val="00BD4AA6"/>
    <w:rsid w:val="00BD4B1B"/>
    <w:rsid w:val="00BD5178"/>
    <w:rsid w:val="00BD5412"/>
    <w:rsid w:val="00BD562A"/>
    <w:rsid w:val="00BD5750"/>
    <w:rsid w:val="00BD6049"/>
    <w:rsid w:val="00BD634A"/>
    <w:rsid w:val="00BD6593"/>
    <w:rsid w:val="00BD677E"/>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5D8"/>
    <w:rsid w:val="00BE06D0"/>
    <w:rsid w:val="00BE0796"/>
    <w:rsid w:val="00BE079B"/>
    <w:rsid w:val="00BE0EB5"/>
    <w:rsid w:val="00BE1452"/>
    <w:rsid w:val="00BE2611"/>
    <w:rsid w:val="00BE2D24"/>
    <w:rsid w:val="00BE2D7B"/>
    <w:rsid w:val="00BE2E32"/>
    <w:rsid w:val="00BE2F31"/>
    <w:rsid w:val="00BE2F39"/>
    <w:rsid w:val="00BE2F3C"/>
    <w:rsid w:val="00BE2FCB"/>
    <w:rsid w:val="00BE3030"/>
    <w:rsid w:val="00BE3067"/>
    <w:rsid w:val="00BE30EE"/>
    <w:rsid w:val="00BE3254"/>
    <w:rsid w:val="00BE39E1"/>
    <w:rsid w:val="00BE3ADA"/>
    <w:rsid w:val="00BE3CE7"/>
    <w:rsid w:val="00BE3FE1"/>
    <w:rsid w:val="00BE4923"/>
    <w:rsid w:val="00BE49CD"/>
    <w:rsid w:val="00BE4A40"/>
    <w:rsid w:val="00BE4DBB"/>
    <w:rsid w:val="00BE4E6F"/>
    <w:rsid w:val="00BE512C"/>
    <w:rsid w:val="00BE57FE"/>
    <w:rsid w:val="00BE5AB2"/>
    <w:rsid w:val="00BE5DB8"/>
    <w:rsid w:val="00BE5F73"/>
    <w:rsid w:val="00BE5FE4"/>
    <w:rsid w:val="00BE604D"/>
    <w:rsid w:val="00BE6569"/>
    <w:rsid w:val="00BE6AB5"/>
    <w:rsid w:val="00BE6B51"/>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2E5"/>
    <w:rsid w:val="00BF24FD"/>
    <w:rsid w:val="00BF25D5"/>
    <w:rsid w:val="00BF2901"/>
    <w:rsid w:val="00BF2C36"/>
    <w:rsid w:val="00BF2EE8"/>
    <w:rsid w:val="00BF3767"/>
    <w:rsid w:val="00BF3B6F"/>
    <w:rsid w:val="00BF3DE4"/>
    <w:rsid w:val="00BF3DF6"/>
    <w:rsid w:val="00BF3E96"/>
    <w:rsid w:val="00BF3F43"/>
    <w:rsid w:val="00BF430B"/>
    <w:rsid w:val="00BF49AA"/>
    <w:rsid w:val="00BF4DD8"/>
    <w:rsid w:val="00BF4E16"/>
    <w:rsid w:val="00BF54E7"/>
    <w:rsid w:val="00BF55ED"/>
    <w:rsid w:val="00BF5D33"/>
    <w:rsid w:val="00BF5F42"/>
    <w:rsid w:val="00BF5FCF"/>
    <w:rsid w:val="00BF681A"/>
    <w:rsid w:val="00BF6C29"/>
    <w:rsid w:val="00BF7832"/>
    <w:rsid w:val="00BF78A0"/>
    <w:rsid w:val="00BF7A77"/>
    <w:rsid w:val="00BF7E31"/>
    <w:rsid w:val="00BF7E5A"/>
    <w:rsid w:val="00C0056D"/>
    <w:rsid w:val="00C0081B"/>
    <w:rsid w:val="00C008B4"/>
    <w:rsid w:val="00C00D65"/>
    <w:rsid w:val="00C00EEA"/>
    <w:rsid w:val="00C01286"/>
    <w:rsid w:val="00C014EE"/>
    <w:rsid w:val="00C01588"/>
    <w:rsid w:val="00C01928"/>
    <w:rsid w:val="00C019B3"/>
    <w:rsid w:val="00C021F4"/>
    <w:rsid w:val="00C023F7"/>
    <w:rsid w:val="00C02745"/>
    <w:rsid w:val="00C02887"/>
    <w:rsid w:val="00C02951"/>
    <w:rsid w:val="00C02CC1"/>
    <w:rsid w:val="00C03028"/>
    <w:rsid w:val="00C032E1"/>
    <w:rsid w:val="00C0337F"/>
    <w:rsid w:val="00C036C1"/>
    <w:rsid w:val="00C03FF5"/>
    <w:rsid w:val="00C0402E"/>
    <w:rsid w:val="00C041D2"/>
    <w:rsid w:val="00C04228"/>
    <w:rsid w:val="00C046A9"/>
    <w:rsid w:val="00C04DA4"/>
    <w:rsid w:val="00C05218"/>
    <w:rsid w:val="00C0524E"/>
    <w:rsid w:val="00C0527D"/>
    <w:rsid w:val="00C05DF8"/>
    <w:rsid w:val="00C05E3E"/>
    <w:rsid w:val="00C05E9E"/>
    <w:rsid w:val="00C05FC9"/>
    <w:rsid w:val="00C06253"/>
    <w:rsid w:val="00C062BD"/>
    <w:rsid w:val="00C063EE"/>
    <w:rsid w:val="00C064F4"/>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9A5"/>
    <w:rsid w:val="00C10AAF"/>
    <w:rsid w:val="00C10ED2"/>
    <w:rsid w:val="00C10FC3"/>
    <w:rsid w:val="00C10FF1"/>
    <w:rsid w:val="00C1115C"/>
    <w:rsid w:val="00C111E5"/>
    <w:rsid w:val="00C112EE"/>
    <w:rsid w:val="00C112F8"/>
    <w:rsid w:val="00C1157D"/>
    <w:rsid w:val="00C1159B"/>
    <w:rsid w:val="00C117BC"/>
    <w:rsid w:val="00C11A5B"/>
    <w:rsid w:val="00C11BB4"/>
    <w:rsid w:val="00C12135"/>
    <w:rsid w:val="00C12398"/>
    <w:rsid w:val="00C12613"/>
    <w:rsid w:val="00C12A9A"/>
    <w:rsid w:val="00C12B19"/>
    <w:rsid w:val="00C12CCF"/>
    <w:rsid w:val="00C12D1F"/>
    <w:rsid w:val="00C13424"/>
    <w:rsid w:val="00C1348C"/>
    <w:rsid w:val="00C13702"/>
    <w:rsid w:val="00C137DD"/>
    <w:rsid w:val="00C13A49"/>
    <w:rsid w:val="00C13C61"/>
    <w:rsid w:val="00C142B3"/>
    <w:rsid w:val="00C1441F"/>
    <w:rsid w:val="00C14511"/>
    <w:rsid w:val="00C1469E"/>
    <w:rsid w:val="00C14931"/>
    <w:rsid w:val="00C14A8D"/>
    <w:rsid w:val="00C14BA6"/>
    <w:rsid w:val="00C14E9D"/>
    <w:rsid w:val="00C14FF2"/>
    <w:rsid w:val="00C150DE"/>
    <w:rsid w:val="00C15A61"/>
    <w:rsid w:val="00C15AEF"/>
    <w:rsid w:val="00C15F8B"/>
    <w:rsid w:val="00C16264"/>
    <w:rsid w:val="00C16779"/>
    <w:rsid w:val="00C16886"/>
    <w:rsid w:val="00C169F6"/>
    <w:rsid w:val="00C16C9B"/>
    <w:rsid w:val="00C16E6F"/>
    <w:rsid w:val="00C16F38"/>
    <w:rsid w:val="00C16F48"/>
    <w:rsid w:val="00C17182"/>
    <w:rsid w:val="00C17371"/>
    <w:rsid w:val="00C17431"/>
    <w:rsid w:val="00C1756A"/>
    <w:rsid w:val="00C17888"/>
    <w:rsid w:val="00C17D5D"/>
    <w:rsid w:val="00C17DA1"/>
    <w:rsid w:val="00C17EB2"/>
    <w:rsid w:val="00C200F5"/>
    <w:rsid w:val="00C2060D"/>
    <w:rsid w:val="00C20A09"/>
    <w:rsid w:val="00C20D18"/>
    <w:rsid w:val="00C2194A"/>
    <w:rsid w:val="00C219E9"/>
    <w:rsid w:val="00C219FB"/>
    <w:rsid w:val="00C21A5B"/>
    <w:rsid w:val="00C21BF4"/>
    <w:rsid w:val="00C21F7E"/>
    <w:rsid w:val="00C2224B"/>
    <w:rsid w:val="00C2233D"/>
    <w:rsid w:val="00C22477"/>
    <w:rsid w:val="00C227BC"/>
    <w:rsid w:val="00C22827"/>
    <w:rsid w:val="00C22C45"/>
    <w:rsid w:val="00C23450"/>
    <w:rsid w:val="00C23BBC"/>
    <w:rsid w:val="00C23DC0"/>
    <w:rsid w:val="00C23DC1"/>
    <w:rsid w:val="00C23F50"/>
    <w:rsid w:val="00C2408F"/>
    <w:rsid w:val="00C24A9C"/>
    <w:rsid w:val="00C24CDE"/>
    <w:rsid w:val="00C24EBD"/>
    <w:rsid w:val="00C25168"/>
    <w:rsid w:val="00C25B55"/>
    <w:rsid w:val="00C25BC0"/>
    <w:rsid w:val="00C25CDE"/>
    <w:rsid w:val="00C25DD0"/>
    <w:rsid w:val="00C25E19"/>
    <w:rsid w:val="00C25F35"/>
    <w:rsid w:val="00C26720"/>
    <w:rsid w:val="00C2691C"/>
    <w:rsid w:val="00C2691D"/>
    <w:rsid w:val="00C26B20"/>
    <w:rsid w:val="00C2727A"/>
    <w:rsid w:val="00C27442"/>
    <w:rsid w:val="00C275C8"/>
    <w:rsid w:val="00C2794F"/>
    <w:rsid w:val="00C27A3D"/>
    <w:rsid w:val="00C27ACC"/>
    <w:rsid w:val="00C27B7F"/>
    <w:rsid w:val="00C27F6C"/>
    <w:rsid w:val="00C308DD"/>
    <w:rsid w:val="00C30B63"/>
    <w:rsid w:val="00C30B85"/>
    <w:rsid w:val="00C30E7B"/>
    <w:rsid w:val="00C31094"/>
    <w:rsid w:val="00C310BE"/>
    <w:rsid w:val="00C3162C"/>
    <w:rsid w:val="00C31656"/>
    <w:rsid w:val="00C31765"/>
    <w:rsid w:val="00C31A02"/>
    <w:rsid w:val="00C31FA3"/>
    <w:rsid w:val="00C32094"/>
    <w:rsid w:val="00C3269A"/>
    <w:rsid w:val="00C326DE"/>
    <w:rsid w:val="00C328B4"/>
    <w:rsid w:val="00C32E74"/>
    <w:rsid w:val="00C32E8A"/>
    <w:rsid w:val="00C3340B"/>
    <w:rsid w:val="00C33416"/>
    <w:rsid w:val="00C337AB"/>
    <w:rsid w:val="00C33914"/>
    <w:rsid w:val="00C33A97"/>
    <w:rsid w:val="00C33B53"/>
    <w:rsid w:val="00C33C54"/>
    <w:rsid w:val="00C34019"/>
    <w:rsid w:val="00C34246"/>
    <w:rsid w:val="00C34387"/>
    <w:rsid w:val="00C343EF"/>
    <w:rsid w:val="00C34711"/>
    <w:rsid w:val="00C3508F"/>
    <w:rsid w:val="00C3561B"/>
    <w:rsid w:val="00C35BB8"/>
    <w:rsid w:val="00C35D2E"/>
    <w:rsid w:val="00C35D3C"/>
    <w:rsid w:val="00C35E78"/>
    <w:rsid w:val="00C36062"/>
    <w:rsid w:val="00C362B2"/>
    <w:rsid w:val="00C36930"/>
    <w:rsid w:val="00C36B63"/>
    <w:rsid w:val="00C36CBB"/>
    <w:rsid w:val="00C37065"/>
    <w:rsid w:val="00C37127"/>
    <w:rsid w:val="00C372BC"/>
    <w:rsid w:val="00C3762E"/>
    <w:rsid w:val="00C378B6"/>
    <w:rsid w:val="00C400A2"/>
    <w:rsid w:val="00C40226"/>
    <w:rsid w:val="00C40296"/>
    <w:rsid w:val="00C4053D"/>
    <w:rsid w:val="00C4068C"/>
    <w:rsid w:val="00C40730"/>
    <w:rsid w:val="00C40812"/>
    <w:rsid w:val="00C409CF"/>
    <w:rsid w:val="00C40AB6"/>
    <w:rsid w:val="00C40E3C"/>
    <w:rsid w:val="00C41153"/>
    <w:rsid w:val="00C41155"/>
    <w:rsid w:val="00C411C3"/>
    <w:rsid w:val="00C4150D"/>
    <w:rsid w:val="00C4195A"/>
    <w:rsid w:val="00C41BD8"/>
    <w:rsid w:val="00C422ED"/>
    <w:rsid w:val="00C42414"/>
    <w:rsid w:val="00C426EA"/>
    <w:rsid w:val="00C42864"/>
    <w:rsid w:val="00C42BCC"/>
    <w:rsid w:val="00C431DA"/>
    <w:rsid w:val="00C43418"/>
    <w:rsid w:val="00C439DB"/>
    <w:rsid w:val="00C43B23"/>
    <w:rsid w:val="00C43E2B"/>
    <w:rsid w:val="00C4418F"/>
    <w:rsid w:val="00C44397"/>
    <w:rsid w:val="00C44885"/>
    <w:rsid w:val="00C448CA"/>
    <w:rsid w:val="00C44C71"/>
    <w:rsid w:val="00C44CD7"/>
    <w:rsid w:val="00C44D1A"/>
    <w:rsid w:val="00C45056"/>
    <w:rsid w:val="00C458BF"/>
    <w:rsid w:val="00C458D7"/>
    <w:rsid w:val="00C459D8"/>
    <w:rsid w:val="00C45A6E"/>
    <w:rsid w:val="00C45C37"/>
    <w:rsid w:val="00C45EB6"/>
    <w:rsid w:val="00C45F35"/>
    <w:rsid w:val="00C45F5B"/>
    <w:rsid w:val="00C46120"/>
    <w:rsid w:val="00C46186"/>
    <w:rsid w:val="00C461AA"/>
    <w:rsid w:val="00C466D8"/>
    <w:rsid w:val="00C46753"/>
    <w:rsid w:val="00C46CE6"/>
    <w:rsid w:val="00C46E05"/>
    <w:rsid w:val="00C470B0"/>
    <w:rsid w:val="00C473C9"/>
    <w:rsid w:val="00C475CB"/>
    <w:rsid w:val="00C475DA"/>
    <w:rsid w:val="00C47A7B"/>
    <w:rsid w:val="00C47AEB"/>
    <w:rsid w:val="00C47EAF"/>
    <w:rsid w:val="00C506F1"/>
    <w:rsid w:val="00C5094D"/>
    <w:rsid w:val="00C50A13"/>
    <w:rsid w:val="00C50BF3"/>
    <w:rsid w:val="00C50FE1"/>
    <w:rsid w:val="00C5131D"/>
    <w:rsid w:val="00C51353"/>
    <w:rsid w:val="00C519E7"/>
    <w:rsid w:val="00C51CE2"/>
    <w:rsid w:val="00C51D90"/>
    <w:rsid w:val="00C521F4"/>
    <w:rsid w:val="00C5223F"/>
    <w:rsid w:val="00C5238B"/>
    <w:rsid w:val="00C5253B"/>
    <w:rsid w:val="00C528A5"/>
    <w:rsid w:val="00C528B4"/>
    <w:rsid w:val="00C52DEC"/>
    <w:rsid w:val="00C52FED"/>
    <w:rsid w:val="00C53045"/>
    <w:rsid w:val="00C534ED"/>
    <w:rsid w:val="00C53767"/>
    <w:rsid w:val="00C53CE4"/>
    <w:rsid w:val="00C53D26"/>
    <w:rsid w:val="00C54282"/>
    <w:rsid w:val="00C54434"/>
    <w:rsid w:val="00C54880"/>
    <w:rsid w:val="00C54910"/>
    <w:rsid w:val="00C54F04"/>
    <w:rsid w:val="00C5534E"/>
    <w:rsid w:val="00C55817"/>
    <w:rsid w:val="00C55DFE"/>
    <w:rsid w:val="00C55F50"/>
    <w:rsid w:val="00C56621"/>
    <w:rsid w:val="00C56C26"/>
    <w:rsid w:val="00C56E84"/>
    <w:rsid w:val="00C57000"/>
    <w:rsid w:val="00C5710C"/>
    <w:rsid w:val="00C571DB"/>
    <w:rsid w:val="00C573D3"/>
    <w:rsid w:val="00C574DE"/>
    <w:rsid w:val="00C575A1"/>
    <w:rsid w:val="00C5773B"/>
    <w:rsid w:val="00C57B17"/>
    <w:rsid w:val="00C57C2A"/>
    <w:rsid w:val="00C57C43"/>
    <w:rsid w:val="00C60015"/>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9"/>
    <w:rsid w:val="00C624AF"/>
    <w:rsid w:val="00C62719"/>
    <w:rsid w:val="00C6276B"/>
    <w:rsid w:val="00C6298A"/>
    <w:rsid w:val="00C62BED"/>
    <w:rsid w:val="00C62C33"/>
    <w:rsid w:val="00C62D93"/>
    <w:rsid w:val="00C62DC5"/>
    <w:rsid w:val="00C62F32"/>
    <w:rsid w:val="00C63217"/>
    <w:rsid w:val="00C63234"/>
    <w:rsid w:val="00C63236"/>
    <w:rsid w:val="00C6332B"/>
    <w:rsid w:val="00C63662"/>
    <w:rsid w:val="00C63CDA"/>
    <w:rsid w:val="00C63E76"/>
    <w:rsid w:val="00C644F4"/>
    <w:rsid w:val="00C6468F"/>
    <w:rsid w:val="00C64A73"/>
    <w:rsid w:val="00C64DC4"/>
    <w:rsid w:val="00C6503E"/>
    <w:rsid w:val="00C6505B"/>
    <w:rsid w:val="00C65215"/>
    <w:rsid w:val="00C65557"/>
    <w:rsid w:val="00C65587"/>
    <w:rsid w:val="00C658B1"/>
    <w:rsid w:val="00C65CDC"/>
    <w:rsid w:val="00C65D05"/>
    <w:rsid w:val="00C65EA0"/>
    <w:rsid w:val="00C65F3F"/>
    <w:rsid w:val="00C6608E"/>
    <w:rsid w:val="00C66329"/>
    <w:rsid w:val="00C66C4D"/>
    <w:rsid w:val="00C66ED1"/>
    <w:rsid w:val="00C67418"/>
    <w:rsid w:val="00C674B4"/>
    <w:rsid w:val="00C677F5"/>
    <w:rsid w:val="00C6781F"/>
    <w:rsid w:val="00C678BF"/>
    <w:rsid w:val="00C67BA9"/>
    <w:rsid w:val="00C67C70"/>
    <w:rsid w:val="00C67D45"/>
    <w:rsid w:val="00C702CB"/>
    <w:rsid w:val="00C7061A"/>
    <w:rsid w:val="00C707C2"/>
    <w:rsid w:val="00C70F0E"/>
    <w:rsid w:val="00C7152D"/>
    <w:rsid w:val="00C7159A"/>
    <w:rsid w:val="00C71C3D"/>
    <w:rsid w:val="00C71E24"/>
    <w:rsid w:val="00C7245B"/>
    <w:rsid w:val="00C72BAA"/>
    <w:rsid w:val="00C72EE5"/>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B1"/>
    <w:rsid w:val="00C75D2E"/>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4CC"/>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90334"/>
    <w:rsid w:val="00C90947"/>
    <w:rsid w:val="00C90ABB"/>
    <w:rsid w:val="00C90B7E"/>
    <w:rsid w:val="00C90BE7"/>
    <w:rsid w:val="00C90E4D"/>
    <w:rsid w:val="00C90EB1"/>
    <w:rsid w:val="00C90FBB"/>
    <w:rsid w:val="00C915D6"/>
    <w:rsid w:val="00C91667"/>
    <w:rsid w:val="00C91688"/>
    <w:rsid w:val="00C916E8"/>
    <w:rsid w:val="00C91B82"/>
    <w:rsid w:val="00C91BE8"/>
    <w:rsid w:val="00C91DB8"/>
    <w:rsid w:val="00C91EE5"/>
    <w:rsid w:val="00C91F8E"/>
    <w:rsid w:val="00C92046"/>
    <w:rsid w:val="00C92A19"/>
    <w:rsid w:val="00C9309F"/>
    <w:rsid w:val="00C93352"/>
    <w:rsid w:val="00C9348F"/>
    <w:rsid w:val="00C93DC6"/>
    <w:rsid w:val="00C93F19"/>
    <w:rsid w:val="00C944B9"/>
    <w:rsid w:val="00C944C7"/>
    <w:rsid w:val="00C944E8"/>
    <w:rsid w:val="00C9457E"/>
    <w:rsid w:val="00C94714"/>
    <w:rsid w:val="00C94716"/>
    <w:rsid w:val="00C94ACB"/>
    <w:rsid w:val="00C94E1B"/>
    <w:rsid w:val="00C94F8B"/>
    <w:rsid w:val="00C95113"/>
    <w:rsid w:val="00C9535A"/>
    <w:rsid w:val="00C95572"/>
    <w:rsid w:val="00C9561F"/>
    <w:rsid w:val="00C95651"/>
    <w:rsid w:val="00C95730"/>
    <w:rsid w:val="00C95B77"/>
    <w:rsid w:val="00C95C64"/>
    <w:rsid w:val="00C9638E"/>
    <w:rsid w:val="00C96662"/>
    <w:rsid w:val="00C96994"/>
    <w:rsid w:val="00C96A52"/>
    <w:rsid w:val="00C96A8E"/>
    <w:rsid w:val="00C96EBB"/>
    <w:rsid w:val="00C970F2"/>
    <w:rsid w:val="00C970F5"/>
    <w:rsid w:val="00C97289"/>
    <w:rsid w:val="00C97445"/>
    <w:rsid w:val="00C975D4"/>
    <w:rsid w:val="00C975E2"/>
    <w:rsid w:val="00C97702"/>
    <w:rsid w:val="00C9792B"/>
    <w:rsid w:val="00C97A6B"/>
    <w:rsid w:val="00C97B91"/>
    <w:rsid w:val="00C97EE2"/>
    <w:rsid w:val="00C97F15"/>
    <w:rsid w:val="00CA002F"/>
    <w:rsid w:val="00CA01BD"/>
    <w:rsid w:val="00CA02C5"/>
    <w:rsid w:val="00CA030C"/>
    <w:rsid w:val="00CA06B7"/>
    <w:rsid w:val="00CA06CD"/>
    <w:rsid w:val="00CA0801"/>
    <w:rsid w:val="00CA08E7"/>
    <w:rsid w:val="00CA0A9D"/>
    <w:rsid w:val="00CA0ABA"/>
    <w:rsid w:val="00CA0AD9"/>
    <w:rsid w:val="00CA0C2A"/>
    <w:rsid w:val="00CA0EA7"/>
    <w:rsid w:val="00CA1357"/>
    <w:rsid w:val="00CA14AC"/>
    <w:rsid w:val="00CA1641"/>
    <w:rsid w:val="00CA1757"/>
    <w:rsid w:val="00CA175C"/>
    <w:rsid w:val="00CA1822"/>
    <w:rsid w:val="00CA1A93"/>
    <w:rsid w:val="00CA1A9A"/>
    <w:rsid w:val="00CA1C7F"/>
    <w:rsid w:val="00CA1EB9"/>
    <w:rsid w:val="00CA2057"/>
    <w:rsid w:val="00CA2F3A"/>
    <w:rsid w:val="00CA30D1"/>
    <w:rsid w:val="00CA3587"/>
    <w:rsid w:val="00CA35B5"/>
    <w:rsid w:val="00CA36F4"/>
    <w:rsid w:val="00CA37D4"/>
    <w:rsid w:val="00CA39B6"/>
    <w:rsid w:val="00CA39BB"/>
    <w:rsid w:val="00CA3F87"/>
    <w:rsid w:val="00CA40C2"/>
    <w:rsid w:val="00CA42FD"/>
    <w:rsid w:val="00CA4804"/>
    <w:rsid w:val="00CA4CE3"/>
    <w:rsid w:val="00CA4D12"/>
    <w:rsid w:val="00CA5071"/>
    <w:rsid w:val="00CA514A"/>
    <w:rsid w:val="00CA56C1"/>
    <w:rsid w:val="00CA575B"/>
    <w:rsid w:val="00CA5887"/>
    <w:rsid w:val="00CA58F8"/>
    <w:rsid w:val="00CA5B3B"/>
    <w:rsid w:val="00CA5D22"/>
    <w:rsid w:val="00CA5E7D"/>
    <w:rsid w:val="00CA61D0"/>
    <w:rsid w:val="00CA6437"/>
    <w:rsid w:val="00CA6CEB"/>
    <w:rsid w:val="00CA6F06"/>
    <w:rsid w:val="00CA74D5"/>
    <w:rsid w:val="00CA76AA"/>
    <w:rsid w:val="00CA7BEA"/>
    <w:rsid w:val="00CB00DD"/>
    <w:rsid w:val="00CB015B"/>
    <w:rsid w:val="00CB0326"/>
    <w:rsid w:val="00CB06FB"/>
    <w:rsid w:val="00CB07F4"/>
    <w:rsid w:val="00CB08D0"/>
    <w:rsid w:val="00CB0E24"/>
    <w:rsid w:val="00CB13C1"/>
    <w:rsid w:val="00CB15DB"/>
    <w:rsid w:val="00CB1681"/>
    <w:rsid w:val="00CB16CC"/>
    <w:rsid w:val="00CB1710"/>
    <w:rsid w:val="00CB17D2"/>
    <w:rsid w:val="00CB182C"/>
    <w:rsid w:val="00CB1AC6"/>
    <w:rsid w:val="00CB1BB1"/>
    <w:rsid w:val="00CB1BBA"/>
    <w:rsid w:val="00CB1EE4"/>
    <w:rsid w:val="00CB221D"/>
    <w:rsid w:val="00CB2347"/>
    <w:rsid w:val="00CB2592"/>
    <w:rsid w:val="00CB25D3"/>
    <w:rsid w:val="00CB29A6"/>
    <w:rsid w:val="00CB2D23"/>
    <w:rsid w:val="00CB2EC2"/>
    <w:rsid w:val="00CB312A"/>
    <w:rsid w:val="00CB3216"/>
    <w:rsid w:val="00CB33AF"/>
    <w:rsid w:val="00CB3614"/>
    <w:rsid w:val="00CB384F"/>
    <w:rsid w:val="00CB394C"/>
    <w:rsid w:val="00CB39F1"/>
    <w:rsid w:val="00CB3A16"/>
    <w:rsid w:val="00CB3E88"/>
    <w:rsid w:val="00CB4036"/>
    <w:rsid w:val="00CB4072"/>
    <w:rsid w:val="00CB4199"/>
    <w:rsid w:val="00CB428A"/>
    <w:rsid w:val="00CB428E"/>
    <w:rsid w:val="00CB4D55"/>
    <w:rsid w:val="00CB4EC9"/>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25"/>
    <w:rsid w:val="00CB7380"/>
    <w:rsid w:val="00CB7479"/>
    <w:rsid w:val="00CB79CC"/>
    <w:rsid w:val="00CB79FF"/>
    <w:rsid w:val="00CB7AE6"/>
    <w:rsid w:val="00CB7BF0"/>
    <w:rsid w:val="00CB7F75"/>
    <w:rsid w:val="00CB7FB2"/>
    <w:rsid w:val="00CC023B"/>
    <w:rsid w:val="00CC02D3"/>
    <w:rsid w:val="00CC02D9"/>
    <w:rsid w:val="00CC0750"/>
    <w:rsid w:val="00CC075D"/>
    <w:rsid w:val="00CC0C25"/>
    <w:rsid w:val="00CC0E08"/>
    <w:rsid w:val="00CC0E21"/>
    <w:rsid w:val="00CC1504"/>
    <w:rsid w:val="00CC19F2"/>
    <w:rsid w:val="00CC1D12"/>
    <w:rsid w:val="00CC1E81"/>
    <w:rsid w:val="00CC2507"/>
    <w:rsid w:val="00CC2585"/>
    <w:rsid w:val="00CC2819"/>
    <w:rsid w:val="00CC2BE6"/>
    <w:rsid w:val="00CC2DC6"/>
    <w:rsid w:val="00CC3327"/>
    <w:rsid w:val="00CC3434"/>
    <w:rsid w:val="00CC3534"/>
    <w:rsid w:val="00CC35E0"/>
    <w:rsid w:val="00CC3ACF"/>
    <w:rsid w:val="00CC3C40"/>
    <w:rsid w:val="00CC3DA0"/>
    <w:rsid w:val="00CC3FB0"/>
    <w:rsid w:val="00CC46A2"/>
    <w:rsid w:val="00CC46F3"/>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7DE"/>
    <w:rsid w:val="00CC6B5D"/>
    <w:rsid w:val="00CC6DF0"/>
    <w:rsid w:val="00CC6F14"/>
    <w:rsid w:val="00CC7388"/>
    <w:rsid w:val="00CC73C2"/>
    <w:rsid w:val="00CC7507"/>
    <w:rsid w:val="00CC7612"/>
    <w:rsid w:val="00CC786E"/>
    <w:rsid w:val="00CC788A"/>
    <w:rsid w:val="00CC798D"/>
    <w:rsid w:val="00CC7B2E"/>
    <w:rsid w:val="00CD0042"/>
    <w:rsid w:val="00CD0364"/>
    <w:rsid w:val="00CD0449"/>
    <w:rsid w:val="00CD0480"/>
    <w:rsid w:val="00CD0549"/>
    <w:rsid w:val="00CD06F1"/>
    <w:rsid w:val="00CD07B9"/>
    <w:rsid w:val="00CD0889"/>
    <w:rsid w:val="00CD08B0"/>
    <w:rsid w:val="00CD096E"/>
    <w:rsid w:val="00CD0A0A"/>
    <w:rsid w:val="00CD0B9F"/>
    <w:rsid w:val="00CD0E5F"/>
    <w:rsid w:val="00CD1165"/>
    <w:rsid w:val="00CD11E2"/>
    <w:rsid w:val="00CD129C"/>
    <w:rsid w:val="00CD164F"/>
    <w:rsid w:val="00CD1AE0"/>
    <w:rsid w:val="00CD1B1B"/>
    <w:rsid w:val="00CD1B90"/>
    <w:rsid w:val="00CD2138"/>
    <w:rsid w:val="00CD2587"/>
    <w:rsid w:val="00CD25D1"/>
    <w:rsid w:val="00CD2808"/>
    <w:rsid w:val="00CD2A52"/>
    <w:rsid w:val="00CD2C00"/>
    <w:rsid w:val="00CD2C60"/>
    <w:rsid w:val="00CD2C68"/>
    <w:rsid w:val="00CD2C6D"/>
    <w:rsid w:val="00CD2CD3"/>
    <w:rsid w:val="00CD2FE3"/>
    <w:rsid w:val="00CD311A"/>
    <w:rsid w:val="00CD3142"/>
    <w:rsid w:val="00CD3278"/>
    <w:rsid w:val="00CD3819"/>
    <w:rsid w:val="00CD3CA4"/>
    <w:rsid w:val="00CD3D55"/>
    <w:rsid w:val="00CD3DDB"/>
    <w:rsid w:val="00CD4019"/>
    <w:rsid w:val="00CD4114"/>
    <w:rsid w:val="00CD45EA"/>
    <w:rsid w:val="00CD469E"/>
    <w:rsid w:val="00CD483A"/>
    <w:rsid w:val="00CD483D"/>
    <w:rsid w:val="00CD4860"/>
    <w:rsid w:val="00CD4AD7"/>
    <w:rsid w:val="00CD5322"/>
    <w:rsid w:val="00CD5788"/>
    <w:rsid w:val="00CD5789"/>
    <w:rsid w:val="00CD5918"/>
    <w:rsid w:val="00CD5947"/>
    <w:rsid w:val="00CD5A13"/>
    <w:rsid w:val="00CD5BFD"/>
    <w:rsid w:val="00CD5D36"/>
    <w:rsid w:val="00CD61A5"/>
    <w:rsid w:val="00CD620A"/>
    <w:rsid w:val="00CD6236"/>
    <w:rsid w:val="00CD64B4"/>
    <w:rsid w:val="00CD6707"/>
    <w:rsid w:val="00CD691C"/>
    <w:rsid w:val="00CD6979"/>
    <w:rsid w:val="00CD69C2"/>
    <w:rsid w:val="00CD6D08"/>
    <w:rsid w:val="00CD7296"/>
    <w:rsid w:val="00CD729A"/>
    <w:rsid w:val="00CD77A9"/>
    <w:rsid w:val="00CD77D6"/>
    <w:rsid w:val="00CD7835"/>
    <w:rsid w:val="00CD7B98"/>
    <w:rsid w:val="00CD7BBC"/>
    <w:rsid w:val="00CD7D1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A7C"/>
    <w:rsid w:val="00CE2A8C"/>
    <w:rsid w:val="00CE2EF9"/>
    <w:rsid w:val="00CE32AA"/>
    <w:rsid w:val="00CE3368"/>
    <w:rsid w:val="00CE3748"/>
    <w:rsid w:val="00CE37E6"/>
    <w:rsid w:val="00CE3904"/>
    <w:rsid w:val="00CE39BD"/>
    <w:rsid w:val="00CE39D2"/>
    <w:rsid w:val="00CE3B42"/>
    <w:rsid w:val="00CE3E9A"/>
    <w:rsid w:val="00CE3EE8"/>
    <w:rsid w:val="00CE4053"/>
    <w:rsid w:val="00CE407D"/>
    <w:rsid w:val="00CE434F"/>
    <w:rsid w:val="00CE4ABF"/>
    <w:rsid w:val="00CE4AD8"/>
    <w:rsid w:val="00CE4CF3"/>
    <w:rsid w:val="00CE4EC8"/>
    <w:rsid w:val="00CE565C"/>
    <w:rsid w:val="00CE56AD"/>
    <w:rsid w:val="00CE5786"/>
    <w:rsid w:val="00CE5BBF"/>
    <w:rsid w:val="00CE5ECC"/>
    <w:rsid w:val="00CE6109"/>
    <w:rsid w:val="00CE649C"/>
    <w:rsid w:val="00CE6708"/>
    <w:rsid w:val="00CE6C29"/>
    <w:rsid w:val="00CE7007"/>
    <w:rsid w:val="00CE734A"/>
    <w:rsid w:val="00CE746C"/>
    <w:rsid w:val="00CE7D80"/>
    <w:rsid w:val="00CE7F19"/>
    <w:rsid w:val="00CF0078"/>
    <w:rsid w:val="00CF034E"/>
    <w:rsid w:val="00CF04DC"/>
    <w:rsid w:val="00CF0563"/>
    <w:rsid w:val="00CF0649"/>
    <w:rsid w:val="00CF0868"/>
    <w:rsid w:val="00CF0B44"/>
    <w:rsid w:val="00CF0D3D"/>
    <w:rsid w:val="00CF0E31"/>
    <w:rsid w:val="00CF0EEB"/>
    <w:rsid w:val="00CF14E2"/>
    <w:rsid w:val="00CF1638"/>
    <w:rsid w:val="00CF16B2"/>
    <w:rsid w:val="00CF1743"/>
    <w:rsid w:val="00CF1A18"/>
    <w:rsid w:val="00CF1B7B"/>
    <w:rsid w:val="00CF1F98"/>
    <w:rsid w:val="00CF208D"/>
    <w:rsid w:val="00CF24B7"/>
    <w:rsid w:val="00CF2516"/>
    <w:rsid w:val="00CF2E70"/>
    <w:rsid w:val="00CF2E97"/>
    <w:rsid w:val="00CF3002"/>
    <w:rsid w:val="00CF31F3"/>
    <w:rsid w:val="00CF35CF"/>
    <w:rsid w:val="00CF3615"/>
    <w:rsid w:val="00CF3C53"/>
    <w:rsid w:val="00CF3C9D"/>
    <w:rsid w:val="00CF4061"/>
    <w:rsid w:val="00CF4272"/>
    <w:rsid w:val="00CF449F"/>
    <w:rsid w:val="00CF45B9"/>
    <w:rsid w:val="00CF463F"/>
    <w:rsid w:val="00CF49F9"/>
    <w:rsid w:val="00CF4BD5"/>
    <w:rsid w:val="00CF4DD9"/>
    <w:rsid w:val="00CF5417"/>
    <w:rsid w:val="00CF5587"/>
    <w:rsid w:val="00CF587F"/>
    <w:rsid w:val="00CF5A50"/>
    <w:rsid w:val="00CF5B41"/>
    <w:rsid w:val="00CF5D6B"/>
    <w:rsid w:val="00CF5EB3"/>
    <w:rsid w:val="00CF6870"/>
    <w:rsid w:val="00CF6969"/>
    <w:rsid w:val="00CF6B63"/>
    <w:rsid w:val="00CF6D4D"/>
    <w:rsid w:val="00CF7041"/>
    <w:rsid w:val="00CF7124"/>
    <w:rsid w:val="00CF7127"/>
    <w:rsid w:val="00CF7159"/>
    <w:rsid w:val="00CF7244"/>
    <w:rsid w:val="00CF779D"/>
    <w:rsid w:val="00CF7AB1"/>
    <w:rsid w:val="00CF7C81"/>
    <w:rsid w:val="00CF7E4F"/>
    <w:rsid w:val="00CF7EA5"/>
    <w:rsid w:val="00D00071"/>
    <w:rsid w:val="00D001BA"/>
    <w:rsid w:val="00D0060F"/>
    <w:rsid w:val="00D006C5"/>
    <w:rsid w:val="00D007DA"/>
    <w:rsid w:val="00D00E49"/>
    <w:rsid w:val="00D012D8"/>
    <w:rsid w:val="00D0139A"/>
    <w:rsid w:val="00D0148D"/>
    <w:rsid w:val="00D014CD"/>
    <w:rsid w:val="00D01C81"/>
    <w:rsid w:val="00D02537"/>
    <w:rsid w:val="00D0257A"/>
    <w:rsid w:val="00D02612"/>
    <w:rsid w:val="00D0315A"/>
    <w:rsid w:val="00D03203"/>
    <w:rsid w:val="00D0334A"/>
    <w:rsid w:val="00D03424"/>
    <w:rsid w:val="00D03849"/>
    <w:rsid w:val="00D03C54"/>
    <w:rsid w:val="00D03D4D"/>
    <w:rsid w:val="00D04407"/>
    <w:rsid w:val="00D04EF1"/>
    <w:rsid w:val="00D05135"/>
    <w:rsid w:val="00D05305"/>
    <w:rsid w:val="00D0552E"/>
    <w:rsid w:val="00D05701"/>
    <w:rsid w:val="00D05BD4"/>
    <w:rsid w:val="00D05C2F"/>
    <w:rsid w:val="00D05D9E"/>
    <w:rsid w:val="00D064B0"/>
    <w:rsid w:val="00D06CCA"/>
    <w:rsid w:val="00D06D32"/>
    <w:rsid w:val="00D06DAF"/>
    <w:rsid w:val="00D06E53"/>
    <w:rsid w:val="00D07000"/>
    <w:rsid w:val="00D07306"/>
    <w:rsid w:val="00D0732E"/>
    <w:rsid w:val="00D07544"/>
    <w:rsid w:val="00D07589"/>
    <w:rsid w:val="00D0765E"/>
    <w:rsid w:val="00D07B76"/>
    <w:rsid w:val="00D07EE3"/>
    <w:rsid w:val="00D07F02"/>
    <w:rsid w:val="00D10198"/>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989"/>
    <w:rsid w:val="00D149D8"/>
    <w:rsid w:val="00D14CD5"/>
    <w:rsid w:val="00D14CE1"/>
    <w:rsid w:val="00D14DB4"/>
    <w:rsid w:val="00D1502D"/>
    <w:rsid w:val="00D150C1"/>
    <w:rsid w:val="00D15520"/>
    <w:rsid w:val="00D156F0"/>
    <w:rsid w:val="00D159B1"/>
    <w:rsid w:val="00D15CD6"/>
    <w:rsid w:val="00D16258"/>
    <w:rsid w:val="00D16F2A"/>
    <w:rsid w:val="00D1716B"/>
    <w:rsid w:val="00D176F6"/>
    <w:rsid w:val="00D17961"/>
    <w:rsid w:val="00D17A34"/>
    <w:rsid w:val="00D17C60"/>
    <w:rsid w:val="00D20537"/>
    <w:rsid w:val="00D20B99"/>
    <w:rsid w:val="00D20C20"/>
    <w:rsid w:val="00D20C87"/>
    <w:rsid w:val="00D20FA5"/>
    <w:rsid w:val="00D2132F"/>
    <w:rsid w:val="00D21401"/>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3EDD"/>
    <w:rsid w:val="00D23FC5"/>
    <w:rsid w:val="00D2401A"/>
    <w:rsid w:val="00D240B6"/>
    <w:rsid w:val="00D2410E"/>
    <w:rsid w:val="00D2453D"/>
    <w:rsid w:val="00D2462A"/>
    <w:rsid w:val="00D24D7E"/>
    <w:rsid w:val="00D24F6B"/>
    <w:rsid w:val="00D252C9"/>
    <w:rsid w:val="00D254D6"/>
    <w:rsid w:val="00D25BCD"/>
    <w:rsid w:val="00D25C6D"/>
    <w:rsid w:val="00D25E08"/>
    <w:rsid w:val="00D25E8C"/>
    <w:rsid w:val="00D2642D"/>
    <w:rsid w:val="00D26430"/>
    <w:rsid w:val="00D26AEF"/>
    <w:rsid w:val="00D26D52"/>
    <w:rsid w:val="00D26EFE"/>
    <w:rsid w:val="00D26FF3"/>
    <w:rsid w:val="00D27072"/>
    <w:rsid w:val="00D273D1"/>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13"/>
    <w:rsid w:val="00D3209D"/>
    <w:rsid w:val="00D322A2"/>
    <w:rsid w:val="00D324C6"/>
    <w:rsid w:val="00D3266F"/>
    <w:rsid w:val="00D32816"/>
    <w:rsid w:val="00D32A69"/>
    <w:rsid w:val="00D331C7"/>
    <w:rsid w:val="00D33264"/>
    <w:rsid w:val="00D33403"/>
    <w:rsid w:val="00D3346E"/>
    <w:rsid w:val="00D336B0"/>
    <w:rsid w:val="00D3386F"/>
    <w:rsid w:val="00D33A7C"/>
    <w:rsid w:val="00D33F19"/>
    <w:rsid w:val="00D34188"/>
    <w:rsid w:val="00D3420F"/>
    <w:rsid w:val="00D34414"/>
    <w:rsid w:val="00D3449B"/>
    <w:rsid w:val="00D34988"/>
    <w:rsid w:val="00D35094"/>
    <w:rsid w:val="00D35614"/>
    <w:rsid w:val="00D35851"/>
    <w:rsid w:val="00D35948"/>
    <w:rsid w:val="00D35AB1"/>
    <w:rsid w:val="00D35DC1"/>
    <w:rsid w:val="00D35E7A"/>
    <w:rsid w:val="00D360DD"/>
    <w:rsid w:val="00D36309"/>
    <w:rsid w:val="00D367FD"/>
    <w:rsid w:val="00D369C0"/>
    <w:rsid w:val="00D36AAD"/>
    <w:rsid w:val="00D373E3"/>
    <w:rsid w:val="00D37560"/>
    <w:rsid w:val="00D37CD0"/>
    <w:rsid w:val="00D37D9A"/>
    <w:rsid w:val="00D4031A"/>
    <w:rsid w:val="00D4058A"/>
    <w:rsid w:val="00D40719"/>
    <w:rsid w:val="00D40B85"/>
    <w:rsid w:val="00D40BC8"/>
    <w:rsid w:val="00D40BFA"/>
    <w:rsid w:val="00D4106C"/>
    <w:rsid w:val="00D4132E"/>
    <w:rsid w:val="00D4177D"/>
    <w:rsid w:val="00D41BA5"/>
    <w:rsid w:val="00D41FAF"/>
    <w:rsid w:val="00D420BA"/>
    <w:rsid w:val="00D42187"/>
    <w:rsid w:val="00D42235"/>
    <w:rsid w:val="00D42474"/>
    <w:rsid w:val="00D42518"/>
    <w:rsid w:val="00D4259C"/>
    <w:rsid w:val="00D425FB"/>
    <w:rsid w:val="00D42EE7"/>
    <w:rsid w:val="00D4372A"/>
    <w:rsid w:val="00D438DA"/>
    <w:rsid w:val="00D439CE"/>
    <w:rsid w:val="00D4449C"/>
    <w:rsid w:val="00D44750"/>
    <w:rsid w:val="00D44798"/>
    <w:rsid w:val="00D447EC"/>
    <w:rsid w:val="00D4481D"/>
    <w:rsid w:val="00D44A4D"/>
    <w:rsid w:val="00D44B6C"/>
    <w:rsid w:val="00D44D0B"/>
    <w:rsid w:val="00D4526F"/>
    <w:rsid w:val="00D452ED"/>
    <w:rsid w:val="00D45502"/>
    <w:rsid w:val="00D456C8"/>
    <w:rsid w:val="00D458BE"/>
    <w:rsid w:val="00D45912"/>
    <w:rsid w:val="00D45C5F"/>
    <w:rsid w:val="00D45F01"/>
    <w:rsid w:val="00D45FCD"/>
    <w:rsid w:val="00D46028"/>
    <w:rsid w:val="00D4623D"/>
    <w:rsid w:val="00D465B6"/>
    <w:rsid w:val="00D465B9"/>
    <w:rsid w:val="00D46759"/>
    <w:rsid w:val="00D46AFE"/>
    <w:rsid w:val="00D46C78"/>
    <w:rsid w:val="00D46EB7"/>
    <w:rsid w:val="00D4731F"/>
    <w:rsid w:val="00D4732B"/>
    <w:rsid w:val="00D474D7"/>
    <w:rsid w:val="00D4751D"/>
    <w:rsid w:val="00D4776E"/>
    <w:rsid w:val="00D47A41"/>
    <w:rsid w:val="00D47AE9"/>
    <w:rsid w:val="00D47EAD"/>
    <w:rsid w:val="00D50298"/>
    <w:rsid w:val="00D50422"/>
    <w:rsid w:val="00D50496"/>
    <w:rsid w:val="00D5080E"/>
    <w:rsid w:val="00D50902"/>
    <w:rsid w:val="00D50FAE"/>
    <w:rsid w:val="00D5101A"/>
    <w:rsid w:val="00D51385"/>
    <w:rsid w:val="00D513BE"/>
    <w:rsid w:val="00D514BD"/>
    <w:rsid w:val="00D515F8"/>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31"/>
    <w:rsid w:val="00D541D0"/>
    <w:rsid w:val="00D54A1E"/>
    <w:rsid w:val="00D54B17"/>
    <w:rsid w:val="00D54B84"/>
    <w:rsid w:val="00D54F6F"/>
    <w:rsid w:val="00D55240"/>
    <w:rsid w:val="00D5527E"/>
    <w:rsid w:val="00D555EB"/>
    <w:rsid w:val="00D55749"/>
    <w:rsid w:val="00D55D71"/>
    <w:rsid w:val="00D55F4B"/>
    <w:rsid w:val="00D560C3"/>
    <w:rsid w:val="00D5668F"/>
    <w:rsid w:val="00D56C8A"/>
    <w:rsid w:val="00D57125"/>
    <w:rsid w:val="00D57337"/>
    <w:rsid w:val="00D57501"/>
    <w:rsid w:val="00D578B7"/>
    <w:rsid w:val="00D57A19"/>
    <w:rsid w:val="00D57E09"/>
    <w:rsid w:val="00D57F8A"/>
    <w:rsid w:val="00D57FE7"/>
    <w:rsid w:val="00D6013A"/>
    <w:rsid w:val="00D6022A"/>
    <w:rsid w:val="00D60676"/>
    <w:rsid w:val="00D6086D"/>
    <w:rsid w:val="00D60AED"/>
    <w:rsid w:val="00D60D32"/>
    <w:rsid w:val="00D60F4D"/>
    <w:rsid w:val="00D616C4"/>
    <w:rsid w:val="00D617D6"/>
    <w:rsid w:val="00D61828"/>
    <w:rsid w:val="00D61F38"/>
    <w:rsid w:val="00D6203A"/>
    <w:rsid w:val="00D6207C"/>
    <w:rsid w:val="00D624A3"/>
    <w:rsid w:val="00D62596"/>
    <w:rsid w:val="00D62688"/>
    <w:rsid w:val="00D62701"/>
    <w:rsid w:val="00D629FA"/>
    <w:rsid w:val="00D629FE"/>
    <w:rsid w:val="00D62EEA"/>
    <w:rsid w:val="00D62FA7"/>
    <w:rsid w:val="00D63040"/>
    <w:rsid w:val="00D63095"/>
    <w:rsid w:val="00D6329B"/>
    <w:rsid w:val="00D63440"/>
    <w:rsid w:val="00D63754"/>
    <w:rsid w:val="00D63765"/>
    <w:rsid w:val="00D63A91"/>
    <w:rsid w:val="00D63C93"/>
    <w:rsid w:val="00D63FD0"/>
    <w:rsid w:val="00D6412F"/>
    <w:rsid w:val="00D6440F"/>
    <w:rsid w:val="00D649AB"/>
    <w:rsid w:val="00D64AFF"/>
    <w:rsid w:val="00D64D4C"/>
    <w:rsid w:val="00D64F1A"/>
    <w:rsid w:val="00D65270"/>
    <w:rsid w:val="00D65337"/>
    <w:rsid w:val="00D655A9"/>
    <w:rsid w:val="00D655E4"/>
    <w:rsid w:val="00D655E6"/>
    <w:rsid w:val="00D656B2"/>
    <w:rsid w:val="00D65804"/>
    <w:rsid w:val="00D6591F"/>
    <w:rsid w:val="00D65942"/>
    <w:rsid w:val="00D6596B"/>
    <w:rsid w:val="00D65C57"/>
    <w:rsid w:val="00D65E92"/>
    <w:rsid w:val="00D66014"/>
    <w:rsid w:val="00D661A8"/>
    <w:rsid w:val="00D66295"/>
    <w:rsid w:val="00D66432"/>
    <w:rsid w:val="00D66581"/>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5F1"/>
    <w:rsid w:val="00D7284F"/>
    <w:rsid w:val="00D72934"/>
    <w:rsid w:val="00D72BEE"/>
    <w:rsid w:val="00D72C93"/>
    <w:rsid w:val="00D730FF"/>
    <w:rsid w:val="00D73184"/>
    <w:rsid w:val="00D7328C"/>
    <w:rsid w:val="00D732D4"/>
    <w:rsid w:val="00D733B3"/>
    <w:rsid w:val="00D7344F"/>
    <w:rsid w:val="00D73474"/>
    <w:rsid w:val="00D735C8"/>
    <w:rsid w:val="00D73905"/>
    <w:rsid w:val="00D73C20"/>
    <w:rsid w:val="00D73C36"/>
    <w:rsid w:val="00D73F4F"/>
    <w:rsid w:val="00D740E1"/>
    <w:rsid w:val="00D74174"/>
    <w:rsid w:val="00D743E5"/>
    <w:rsid w:val="00D74597"/>
    <w:rsid w:val="00D746BF"/>
    <w:rsid w:val="00D746DC"/>
    <w:rsid w:val="00D748AD"/>
    <w:rsid w:val="00D74985"/>
    <w:rsid w:val="00D749C9"/>
    <w:rsid w:val="00D74B8C"/>
    <w:rsid w:val="00D74C1C"/>
    <w:rsid w:val="00D75DE7"/>
    <w:rsid w:val="00D75ED2"/>
    <w:rsid w:val="00D75F21"/>
    <w:rsid w:val="00D75F49"/>
    <w:rsid w:val="00D7611F"/>
    <w:rsid w:val="00D7626E"/>
    <w:rsid w:val="00D76349"/>
    <w:rsid w:val="00D76533"/>
    <w:rsid w:val="00D76808"/>
    <w:rsid w:val="00D76AA7"/>
    <w:rsid w:val="00D76D7B"/>
    <w:rsid w:val="00D76DDE"/>
    <w:rsid w:val="00D76F20"/>
    <w:rsid w:val="00D773F3"/>
    <w:rsid w:val="00D775D2"/>
    <w:rsid w:val="00D775D6"/>
    <w:rsid w:val="00D77618"/>
    <w:rsid w:val="00D7789B"/>
    <w:rsid w:val="00D778A6"/>
    <w:rsid w:val="00D800DC"/>
    <w:rsid w:val="00D80232"/>
    <w:rsid w:val="00D803F8"/>
    <w:rsid w:val="00D80640"/>
    <w:rsid w:val="00D8090B"/>
    <w:rsid w:val="00D80B31"/>
    <w:rsid w:val="00D81158"/>
    <w:rsid w:val="00D8133E"/>
    <w:rsid w:val="00D81D31"/>
    <w:rsid w:val="00D8202D"/>
    <w:rsid w:val="00D82060"/>
    <w:rsid w:val="00D82096"/>
    <w:rsid w:val="00D821DF"/>
    <w:rsid w:val="00D825F3"/>
    <w:rsid w:val="00D8281B"/>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3B"/>
    <w:rsid w:val="00D840C1"/>
    <w:rsid w:val="00D84309"/>
    <w:rsid w:val="00D844DE"/>
    <w:rsid w:val="00D845C0"/>
    <w:rsid w:val="00D84BE0"/>
    <w:rsid w:val="00D84E2D"/>
    <w:rsid w:val="00D84E71"/>
    <w:rsid w:val="00D84EEB"/>
    <w:rsid w:val="00D85298"/>
    <w:rsid w:val="00D852B5"/>
    <w:rsid w:val="00D8533F"/>
    <w:rsid w:val="00D8549B"/>
    <w:rsid w:val="00D854A2"/>
    <w:rsid w:val="00D85855"/>
    <w:rsid w:val="00D85898"/>
    <w:rsid w:val="00D85A69"/>
    <w:rsid w:val="00D85D24"/>
    <w:rsid w:val="00D85EE7"/>
    <w:rsid w:val="00D867FC"/>
    <w:rsid w:val="00D86FE3"/>
    <w:rsid w:val="00D872CB"/>
    <w:rsid w:val="00D878A5"/>
    <w:rsid w:val="00D878D6"/>
    <w:rsid w:val="00D87B86"/>
    <w:rsid w:val="00D87C0F"/>
    <w:rsid w:val="00D87D7F"/>
    <w:rsid w:val="00D87DDF"/>
    <w:rsid w:val="00D9008B"/>
    <w:rsid w:val="00D900A5"/>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02B"/>
    <w:rsid w:val="00D92425"/>
    <w:rsid w:val="00D9271F"/>
    <w:rsid w:val="00D927FD"/>
    <w:rsid w:val="00D929AD"/>
    <w:rsid w:val="00D92D64"/>
    <w:rsid w:val="00D92F24"/>
    <w:rsid w:val="00D931B7"/>
    <w:rsid w:val="00D93298"/>
    <w:rsid w:val="00D9353B"/>
    <w:rsid w:val="00D935AD"/>
    <w:rsid w:val="00D937DD"/>
    <w:rsid w:val="00D937FA"/>
    <w:rsid w:val="00D9386E"/>
    <w:rsid w:val="00D93949"/>
    <w:rsid w:val="00D939A1"/>
    <w:rsid w:val="00D939DE"/>
    <w:rsid w:val="00D93A14"/>
    <w:rsid w:val="00D93B02"/>
    <w:rsid w:val="00D93B7F"/>
    <w:rsid w:val="00D93BB0"/>
    <w:rsid w:val="00D93E6E"/>
    <w:rsid w:val="00D93EF7"/>
    <w:rsid w:val="00D94290"/>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CA"/>
    <w:rsid w:val="00D969EB"/>
    <w:rsid w:val="00D969FD"/>
    <w:rsid w:val="00D96B9D"/>
    <w:rsid w:val="00D96EE3"/>
    <w:rsid w:val="00D96F9C"/>
    <w:rsid w:val="00D97059"/>
    <w:rsid w:val="00D97A74"/>
    <w:rsid w:val="00D97A7A"/>
    <w:rsid w:val="00D97FAD"/>
    <w:rsid w:val="00DA03A1"/>
    <w:rsid w:val="00DA05D1"/>
    <w:rsid w:val="00DA063C"/>
    <w:rsid w:val="00DA06B1"/>
    <w:rsid w:val="00DA09F8"/>
    <w:rsid w:val="00DA0B30"/>
    <w:rsid w:val="00DA0C9C"/>
    <w:rsid w:val="00DA0E41"/>
    <w:rsid w:val="00DA0EC3"/>
    <w:rsid w:val="00DA11E2"/>
    <w:rsid w:val="00DA12BB"/>
    <w:rsid w:val="00DA134B"/>
    <w:rsid w:val="00DA16FA"/>
    <w:rsid w:val="00DA17A2"/>
    <w:rsid w:val="00DA17E6"/>
    <w:rsid w:val="00DA1A48"/>
    <w:rsid w:val="00DA1DB4"/>
    <w:rsid w:val="00DA234E"/>
    <w:rsid w:val="00DA26F9"/>
    <w:rsid w:val="00DA2BA8"/>
    <w:rsid w:val="00DA2D5E"/>
    <w:rsid w:val="00DA2DB6"/>
    <w:rsid w:val="00DA2EDD"/>
    <w:rsid w:val="00DA3751"/>
    <w:rsid w:val="00DA37F2"/>
    <w:rsid w:val="00DA389E"/>
    <w:rsid w:val="00DA3A2D"/>
    <w:rsid w:val="00DA3A3E"/>
    <w:rsid w:val="00DA3D3E"/>
    <w:rsid w:val="00DA43CD"/>
    <w:rsid w:val="00DA4437"/>
    <w:rsid w:val="00DA4781"/>
    <w:rsid w:val="00DA4AAD"/>
    <w:rsid w:val="00DA4B49"/>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559"/>
    <w:rsid w:val="00DB05A4"/>
    <w:rsid w:val="00DB07B2"/>
    <w:rsid w:val="00DB08A7"/>
    <w:rsid w:val="00DB08C3"/>
    <w:rsid w:val="00DB0DFC"/>
    <w:rsid w:val="00DB0EA0"/>
    <w:rsid w:val="00DB1107"/>
    <w:rsid w:val="00DB11EF"/>
    <w:rsid w:val="00DB139A"/>
    <w:rsid w:val="00DB13DF"/>
    <w:rsid w:val="00DB1439"/>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C6E"/>
    <w:rsid w:val="00DB3D4A"/>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8D9"/>
    <w:rsid w:val="00DB6AE9"/>
    <w:rsid w:val="00DB6B40"/>
    <w:rsid w:val="00DB6C2A"/>
    <w:rsid w:val="00DB6DC7"/>
    <w:rsid w:val="00DB6F9A"/>
    <w:rsid w:val="00DB6FB5"/>
    <w:rsid w:val="00DB7008"/>
    <w:rsid w:val="00DB7072"/>
    <w:rsid w:val="00DB73C1"/>
    <w:rsid w:val="00DB7439"/>
    <w:rsid w:val="00DB74FB"/>
    <w:rsid w:val="00DB76AE"/>
    <w:rsid w:val="00DB76D4"/>
    <w:rsid w:val="00DB7716"/>
    <w:rsid w:val="00DB77B4"/>
    <w:rsid w:val="00DB79D7"/>
    <w:rsid w:val="00DB7AC2"/>
    <w:rsid w:val="00DB7B53"/>
    <w:rsid w:val="00DB7D1F"/>
    <w:rsid w:val="00DB7D37"/>
    <w:rsid w:val="00DC009D"/>
    <w:rsid w:val="00DC0205"/>
    <w:rsid w:val="00DC0230"/>
    <w:rsid w:val="00DC0552"/>
    <w:rsid w:val="00DC0832"/>
    <w:rsid w:val="00DC0A5C"/>
    <w:rsid w:val="00DC0B84"/>
    <w:rsid w:val="00DC0FEC"/>
    <w:rsid w:val="00DC1647"/>
    <w:rsid w:val="00DC18E6"/>
    <w:rsid w:val="00DC19DE"/>
    <w:rsid w:val="00DC1DF8"/>
    <w:rsid w:val="00DC1E90"/>
    <w:rsid w:val="00DC1F42"/>
    <w:rsid w:val="00DC206D"/>
    <w:rsid w:val="00DC21C0"/>
    <w:rsid w:val="00DC2277"/>
    <w:rsid w:val="00DC23B1"/>
    <w:rsid w:val="00DC24C3"/>
    <w:rsid w:val="00DC261A"/>
    <w:rsid w:val="00DC2AAC"/>
    <w:rsid w:val="00DC2B9E"/>
    <w:rsid w:val="00DC2D36"/>
    <w:rsid w:val="00DC2F5E"/>
    <w:rsid w:val="00DC3200"/>
    <w:rsid w:val="00DC34F9"/>
    <w:rsid w:val="00DC3BCB"/>
    <w:rsid w:val="00DC4CF0"/>
    <w:rsid w:val="00DC50A7"/>
    <w:rsid w:val="00DC5378"/>
    <w:rsid w:val="00DC53AB"/>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A3C"/>
    <w:rsid w:val="00DC7B67"/>
    <w:rsid w:val="00DC7BD3"/>
    <w:rsid w:val="00DC7FDE"/>
    <w:rsid w:val="00DC7FEE"/>
    <w:rsid w:val="00DD0140"/>
    <w:rsid w:val="00DD031C"/>
    <w:rsid w:val="00DD04AC"/>
    <w:rsid w:val="00DD0514"/>
    <w:rsid w:val="00DD05E1"/>
    <w:rsid w:val="00DD0681"/>
    <w:rsid w:val="00DD093C"/>
    <w:rsid w:val="00DD0A74"/>
    <w:rsid w:val="00DD0D53"/>
    <w:rsid w:val="00DD1946"/>
    <w:rsid w:val="00DD1953"/>
    <w:rsid w:val="00DD1D8B"/>
    <w:rsid w:val="00DD20B1"/>
    <w:rsid w:val="00DD22A8"/>
    <w:rsid w:val="00DD23E2"/>
    <w:rsid w:val="00DD2F2E"/>
    <w:rsid w:val="00DD2F95"/>
    <w:rsid w:val="00DD2FE0"/>
    <w:rsid w:val="00DD31A4"/>
    <w:rsid w:val="00DD3657"/>
    <w:rsid w:val="00DD36F8"/>
    <w:rsid w:val="00DD3890"/>
    <w:rsid w:val="00DD3B00"/>
    <w:rsid w:val="00DD3C0F"/>
    <w:rsid w:val="00DD3C5B"/>
    <w:rsid w:val="00DD3CCA"/>
    <w:rsid w:val="00DD3CF7"/>
    <w:rsid w:val="00DD3D68"/>
    <w:rsid w:val="00DD3F14"/>
    <w:rsid w:val="00DD406B"/>
    <w:rsid w:val="00DD43C0"/>
    <w:rsid w:val="00DD442F"/>
    <w:rsid w:val="00DD4612"/>
    <w:rsid w:val="00DD466D"/>
    <w:rsid w:val="00DD4E8F"/>
    <w:rsid w:val="00DD4F59"/>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9C6"/>
    <w:rsid w:val="00DD6AC2"/>
    <w:rsid w:val="00DD6C08"/>
    <w:rsid w:val="00DD70D4"/>
    <w:rsid w:val="00DD7480"/>
    <w:rsid w:val="00DD74A6"/>
    <w:rsid w:val="00DD75CA"/>
    <w:rsid w:val="00DD779E"/>
    <w:rsid w:val="00DD77B4"/>
    <w:rsid w:val="00DD7BF3"/>
    <w:rsid w:val="00DD7DA9"/>
    <w:rsid w:val="00DD7E8D"/>
    <w:rsid w:val="00DD7F76"/>
    <w:rsid w:val="00DD7F79"/>
    <w:rsid w:val="00DE00EE"/>
    <w:rsid w:val="00DE0272"/>
    <w:rsid w:val="00DE02BF"/>
    <w:rsid w:val="00DE0510"/>
    <w:rsid w:val="00DE0590"/>
    <w:rsid w:val="00DE0700"/>
    <w:rsid w:val="00DE071D"/>
    <w:rsid w:val="00DE095A"/>
    <w:rsid w:val="00DE0B69"/>
    <w:rsid w:val="00DE0EA6"/>
    <w:rsid w:val="00DE0EB6"/>
    <w:rsid w:val="00DE1477"/>
    <w:rsid w:val="00DE1676"/>
    <w:rsid w:val="00DE197C"/>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3AD"/>
    <w:rsid w:val="00DE441C"/>
    <w:rsid w:val="00DE47A8"/>
    <w:rsid w:val="00DE4E90"/>
    <w:rsid w:val="00DE5130"/>
    <w:rsid w:val="00DE5155"/>
    <w:rsid w:val="00DE525E"/>
    <w:rsid w:val="00DE5356"/>
    <w:rsid w:val="00DE56C3"/>
    <w:rsid w:val="00DE5885"/>
    <w:rsid w:val="00DE5A8C"/>
    <w:rsid w:val="00DE5DA8"/>
    <w:rsid w:val="00DE5E15"/>
    <w:rsid w:val="00DE5F7B"/>
    <w:rsid w:val="00DE5FF5"/>
    <w:rsid w:val="00DE628E"/>
    <w:rsid w:val="00DE69E7"/>
    <w:rsid w:val="00DE6B60"/>
    <w:rsid w:val="00DE6C59"/>
    <w:rsid w:val="00DE6CCE"/>
    <w:rsid w:val="00DE6D3C"/>
    <w:rsid w:val="00DE6EA3"/>
    <w:rsid w:val="00DE7084"/>
    <w:rsid w:val="00DE711C"/>
    <w:rsid w:val="00DE75AD"/>
    <w:rsid w:val="00DE7619"/>
    <w:rsid w:val="00DE765F"/>
    <w:rsid w:val="00DE771C"/>
    <w:rsid w:val="00DE7A5C"/>
    <w:rsid w:val="00DE7EBA"/>
    <w:rsid w:val="00DF037C"/>
    <w:rsid w:val="00DF03DB"/>
    <w:rsid w:val="00DF0406"/>
    <w:rsid w:val="00DF05CF"/>
    <w:rsid w:val="00DF0617"/>
    <w:rsid w:val="00DF0925"/>
    <w:rsid w:val="00DF0BFC"/>
    <w:rsid w:val="00DF122E"/>
    <w:rsid w:val="00DF1781"/>
    <w:rsid w:val="00DF1857"/>
    <w:rsid w:val="00DF1891"/>
    <w:rsid w:val="00DF1DC6"/>
    <w:rsid w:val="00DF1DE7"/>
    <w:rsid w:val="00DF1F5E"/>
    <w:rsid w:val="00DF206E"/>
    <w:rsid w:val="00DF22B8"/>
    <w:rsid w:val="00DF22D3"/>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B31"/>
    <w:rsid w:val="00DF5C3A"/>
    <w:rsid w:val="00DF5DBC"/>
    <w:rsid w:val="00DF5DC3"/>
    <w:rsid w:val="00DF6423"/>
    <w:rsid w:val="00DF6541"/>
    <w:rsid w:val="00DF65B9"/>
    <w:rsid w:val="00DF67BF"/>
    <w:rsid w:val="00DF6806"/>
    <w:rsid w:val="00DF68A0"/>
    <w:rsid w:val="00DF69A1"/>
    <w:rsid w:val="00DF6D59"/>
    <w:rsid w:val="00DF7496"/>
    <w:rsid w:val="00DF78AF"/>
    <w:rsid w:val="00DF7EB5"/>
    <w:rsid w:val="00DF7F0A"/>
    <w:rsid w:val="00DF7F9B"/>
    <w:rsid w:val="00E001DA"/>
    <w:rsid w:val="00E00754"/>
    <w:rsid w:val="00E00C78"/>
    <w:rsid w:val="00E011FA"/>
    <w:rsid w:val="00E013C7"/>
    <w:rsid w:val="00E01465"/>
    <w:rsid w:val="00E014C5"/>
    <w:rsid w:val="00E01625"/>
    <w:rsid w:val="00E016DF"/>
    <w:rsid w:val="00E0194C"/>
    <w:rsid w:val="00E01B86"/>
    <w:rsid w:val="00E01B8E"/>
    <w:rsid w:val="00E01CDA"/>
    <w:rsid w:val="00E01D38"/>
    <w:rsid w:val="00E01EBE"/>
    <w:rsid w:val="00E01F1E"/>
    <w:rsid w:val="00E024BB"/>
    <w:rsid w:val="00E025AF"/>
    <w:rsid w:val="00E025C1"/>
    <w:rsid w:val="00E02A7A"/>
    <w:rsid w:val="00E02B31"/>
    <w:rsid w:val="00E02C62"/>
    <w:rsid w:val="00E02C97"/>
    <w:rsid w:val="00E02F8A"/>
    <w:rsid w:val="00E030DE"/>
    <w:rsid w:val="00E034DD"/>
    <w:rsid w:val="00E034E8"/>
    <w:rsid w:val="00E0361A"/>
    <w:rsid w:val="00E036FE"/>
    <w:rsid w:val="00E0386F"/>
    <w:rsid w:val="00E03A23"/>
    <w:rsid w:val="00E03FC9"/>
    <w:rsid w:val="00E042D1"/>
    <w:rsid w:val="00E0466F"/>
    <w:rsid w:val="00E0472B"/>
    <w:rsid w:val="00E047C3"/>
    <w:rsid w:val="00E04942"/>
    <w:rsid w:val="00E04971"/>
    <w:rsid w:val="00E049DB"/>
    <w:rsid w:val="00E0521C"/>
    <w:rsid w:val="00E05661"/>
    <w:rsid w:val="00E0582C"/>
    <w:rsid w:val="00E05830"/>
    <w:rsid w:val="00E05951"/>
    <w:rsid w:val="00E05A1D"/>
    <w:rsid w:val="00E05BE1"/>
    <w:rsid w:val="00E05C20"/>
    <w:rsid w:val="00E05C6B"/>
    <w:rsid w:val="00E05E7E"/>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0F26"/>
    <w:rsid w:val="00E111EE"/>
    <w:rsid w:val="00E112E0"/>
    <w:rsid w:val="00E11479"/>
    <w:rsid w:val="00E1170A"/>
    <w:rsid w:val="00E11737"/>
    <w:rsid w:val="00E11DCF"/>
    <w:rsid w:val="00E11E57"/>
    <w:rsid w:val="00E11EA5"/>
    <w:rsid w:val="00E11F7A"/>
    <w:rsid w:val="00E122E1"/>
    <w:rsid w:val="00E123E0"/>
    <w:rsid w:val="00E128CA"/>
    <w:rsid w:val="00E129B6"/>
    <w:rsid w:val="00E1398D"/>
    <w:rsid w:val="00E139C2"/>
    <w:rsid w:val="00E13B2A"/>
    <w:rsid w:val="00E13C5A"/>
    <w:rsid w:val="00E13C83"/>
    <w:rsid w:val="00E13CD5"/>
    <w:rsid w:val="00E13DC6"/>
    <w:rsid w:val="00E13E87"/>
    <w:rsid w:val="00E13F92"/>
    <w:rsid w:val="00E14473"/>
    <w:rsid w:val="00E14E37"/>
    <w:rsid w:val="00E14EB4"/>
    <w:rsid w:val="00E1527F"/>
    <w:rsid w:val="00E15285"/>
    <w:rsid w:val="00E15338"/>
    <w:rsid w:val="00E153E7"/>
    <w:rsid w:val="00E15788"/>
    <w:rsid w:val="00E15793"/>
    <w:rsid w:val="00E15D2F"/>
    <w:rsid w:val="00E15E09"/>
    <w:rsid w:val="00E161B2"/>
    <w:rsid w:val="00E16470"/>
    <w:rsid w:val="00E16568"/>
    <w:rsid w:val="00E168F3"/>
    <w:rsid w:val="00E1696D"/>
    <w:rsid w:val="00E169AD"/>
    <w:rsid w:val="00E16B8B"/>
    <w:rsid w:val="00E16C7A"/>
    <w:rsid w:val="00E175B5"/>
    <w:rsid w:val="00E1787E"/>
    <w:rsid w:val="00E17AF6"/>
    <w:rsid w:val="00E20171"/>
    <w:rsid w:val="00E2027B"/>
    <w:rsid w:val="00E202E0"/>
    <w:rsid w:val="00E205B4"/>
    <w:rsid w:val="00E20FDB"/>
    <w:rsid w:val="00E2125C"/>
    <w:rsid w:val="00E21390"/>
    <w:rsid w:val="00E214F9"/>
    <w:rsid w:val="00E21A96"/>
    <w:rsid w:val="00E21C88"/>
    <w:rsid w:val="00E21E3A"/>
    <w:rsid w:val="00E21EEE"/>
    <w:rsid w:val="00E22612"/>
    <w:rsid w:val="00E22667"/>
    <w:rsid w:val="00E22C41"/>
    <w:rsid w:val="00E22C96"/>
    <w:rsid w:val="00E22E27"/>
    <w:rsid w:val="00E235B4"/>
    <w:rsid w:val="00E2376C"/>
    <w:rsid w:val="00E23B4E"/>
    <w:rsid w:val="00E23BD8"/>
    <w:rsid w:val="00E23C94"/>
    <w:rsid w:val="00E23D75"/>
    <w:rsid w:val="00E24027"/>
    <w:rsid w:val="00E2430C"/>
    <w:rsid w:val="00E248AD"/>
    <w:rsid w:val="00E24B07"/>
    <w:rsid w:val="00E24C60"/>
    <w:rsid w:val="00E24DF0"/>
    <w:rsid w:val="00E254FA"/>
    <w:rsid w:val="00E25756"/>
    <w:rsid w:val="00E259AB"/>
    <w:rsid w:val="00E259BD"/>
    <w:rsid w:val="00E25C70"/>
    <w:rsid w:val="00E25E75"/>
    <w:rsid w:val="00E25F63"/>
    <w:rsid w:val="00E26627"/>
    <w:rsid w:val="00E267C1"/>
    <w:rsid w:val="00E26BF5"/>
    <w:rsid w:val="00E26CE9"/>
    <w:rsid w:val="00E26E14"/>
    <w:rsid w:val="00E26E61"/>
    <w:rsid w:val="00E271C7"/>
    <w:rsid w:val="00E271E9"/>
    <w:rsid w:val="00E271EB"/>
    <w:rsid w:val="00E27303"/>
    <w:rsid w:val="00E273B1"/>
    <w:rsid w:val="00E274B8"/>
    <w:rsid w:val="00E274DE"/>
    <w:rsid w:val="00E27CBC"/>
    <w:rsid w:val="00E27D56"/>
    <w:rsid w:val="00E27EB1"/>
    <w:rsid w:val="00E3041D"/>
    <w:rsid w:val="00E3042B"/>
    <w:rsid w:val="00E305AA"/>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2A0"/>
    <w:rsid w:val="00E33478"/>
    <w:rsid w:val="00E335B2"/>
    <w:rsid w:val="00E33748"/>
    <w:rsid w:val="00E3397C"/>
    <w:rsid w:val="00E33A37"/>
    <w:rsid w:val="00E33C59"/>
    <w:rsid w:val="00E34148"/>
    <w:rsid w:val="00E34328"/>
    <w:rsid w:val="00E3438E"/>
    <w:rsid w:val="00E34EC9"/>
    <w:rsid w:val="00E34F1A"/>
    <w:rsid w:val="00E34FCA"/>
    <w:rsid w:val="00E355B6"/>
    <w:rsid w:val="00E355DD"/>
    <w:rsid w:val="00E3598F"/>
    <w:rsid w:val="00E35AE4"/>
    <w:rsid w:val="00E35AF3"/>
    <w:rsid w:val="00E35D1E"/>
    <w:rsid w:val="00E35DE6"/>
    <w:rsid w:val="00E3640D"/>
    <w:rsid w:val="00E365DF"/>
    <w:rsid w:val="00E36829"/>
    <w:rsid w:val="00E3683D"/>
    <w:rsid w:val="00E36885"/>
    <w:rsid w:val="00E36910"/>
    <w:rsid w:val="00E369C4"/>
    <w:rsid w:val="00E369DE"/>
    <w:rsid w:val="00E36A54"/>
    <w:rsid w:val="00E36B22"/>
    <w:rsid w:val="00E36C35"/>
    <w:rsid w:val="00E36C61"/>
    <w:rsid w:val="00E37B43"/>
    <w:rsid w:val="00E37FAD"/>
    <w:rsid w:val="00E404D9"/>
    <w:rsid w:val="00E405E4"/>
    <w:rsid w:val="00E407B2"/>
    <w:rsid w:val="00E40AC0"/>
    <w:rsid w:val="00E40B48"/>
    <w:rsid w:val="00E40B64"/>
    <w:rsid w:val="00E40BC3"/>
    <w:rsid w:val="00E40C60"/>
    <w:rsid w:val="00E40CAB"/>
    <w:rsid w:val="00E40D62"/>
    <w:rsid w:val="00E411BD"/>
    <w:rsid w:val="00E41222"/>
    <w:rsid w:val="00E412CD"/>
    <w:rsid w:val="00E413CC"/>
    <w:rsid w:val="00E41416"/>
    <w:rsid w:val="00E41543"/>
    <w:rsid w:val="00E416C6"/>
    <w:rsid w:val="00E4191E"/>
    <w:rsid w:val="00E41A8D"/>
    <w:rsid w:val="00E41B88"/>
    <w:rsid w:val="00E41C29"/>
    <w:rsid w:val="00E42013"/>
    <w:rsid w:val="00E422B8"/>
    <w:rsid w:val="00E42856"/>
    <w:rsid w:val="00E42B2A"/>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5F6"/>
    <w:rsid w:val="00E44841"/>
    <w:rsid w:val="00E44873"/>
    <w:rsid w:val="00E44C86"/>
    <w:rsid w:val="00E45287"/>
    <w:rsid w:val="00E45332"/>
    <w:rsid w:val="00E453A0"/>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93C"/>
    <w:rsid w:val="00E479B1"/>
    <w:rsid w:val="00E47A08"/>
    <w:rsid w:val="00E47EDA"/>
    <w:rsid w:val="00E5002D"/>
    <w:rsid w:val="00E50144"/>
    <w:rsid w:val="00E504D6"/>
    <w:rsid w:val="00E5079B"/>
    <w:rsid w:val="00E50821"/>
    <w:rsid w:val="00E50D20"/>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AFE"/>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07"/>
    <w:rsid w:val="00E54E98"/>
    <w:rsid w:val="00E5562F"/>
    <w:rsid w:val="00E556F0"/>
    <w:rsid w:val="00E557A6"/>
    <w:rsid w:val="00E5584D"/>
    <w:rsid w:val="00E55B53"/>
    <w:rsid w:val="00E55BF2"/>
    <w:rsid w:val="00E55C5A"/>
    <w:rsid w:val="00E56290"/>
    <w:rsid w:val="00E5629B"/>
    <w:rsid w:val="00E563A1"/>
    <w:rsid w:val="00E56455"/>
    <w:rsid w:val="00E56762"/>
    <w:rsid w:val="00E568E7"/>
    <w:rsid w:val="00E56A63"/>
    <w:rsid w:val="00E56DB3"/>
    <w:rsid w:val="00E56FA2"/>
    <w:rsid w:val="00E574DB"/>
    <w:rsid w:val="00E5755E"/>
    <w:rsid w:val="00E579DB"/>
    <w:rsid w:val="00E57E85"/>
    <w:rsid w:val="00E610AB"/>
    <w:rsid w:val="00E611CE"/>
    <w:rsid w:val="00E613C1"/>
    <w:rsid w:val="00E615AB"/>
    <w:rsid w:val="00E6168F"/>
    <w:rsid w:val="00E61BFF"/>
    <w:rsid w:val="00E61ED6"/>
    <w:rsid w:val="00E6208F"/>
    <w:rsid w:val="00E621F2"/>
    <w:rsid w:val="00E62243"/>
    <w:rsid w:val="00E62318"/>
    <w:rsid w:val="00E626ED"/>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3A3"/>
    <w:rsid w:val="00E65727"/>
    <w:rsid w:val="00E65B57"/>
    <w:rsid w:val="00E65CCA"/>
    <w:rsid w:val="00E65D07"/>
    <w:rsid w:val="00E65D55"/>
    <w:rsid w:val="00E65FBD"/>
    <w:rsid w:val="00E66162"/>
    <w:rsid w:val="00E66327"/>
    <w:rsid w:val="00E66361"/>
    <w:rsid w:val="00E668AD"/>
    <w:rsid w:val="00E668C7"/>
    <w:rsid w:val="00E66A86"/>
    <w:rsid w:val="00E66AB4"/>
    <w:rsid w:val="00E66D14"/>
    <w:rsid w:val="00E6700B"/>
    <w:rsid w:val="00E674F6"/>
    <w:rsid w:val="00E6751D"/>
    <w:rsid w:val="00E70002"/>
    <w:rsid w:val="00E702E6"/>
    <w:rsid w:val="00E704A9"/>
    <w:rsid w:val="00E706C5"/>
    <w:rsid w:val="00E70830"/>
    <w:rsid w:val="00E70897"/>
    <w:rsid w:val="00E70ACE"/>
    <w:rsid w:val="00E70B3A"/>
    <w:rsid w:val="00E70CE8"/>
    <w:rsid w:val="00E711B5"/>
    <w:rsid w:val="00E7123A"/>
    <w:rsid w:val="00E71264"/>
    <w:rsid w:val="00E71417"/>
    <w:rsid w:val="00E71484"/>
    <w:rsid w:val="00E71548"/>
    <w:rsid w:val="00E71BC1"/>
    <w:rsid w:val="00E71FA6"/>
    <w:rsid w:val="00E72001"/>
    <w:rsid w:val="00E723EF"/>
    <w:rsid w:val="00E72575"/>
    <w:rsid w:val="00E7262C"/>
    <w:rsid w:val="00E72676"/>
    <w:rsid w:val="00E726EA"/>
    <w:rsid w:val="00E72AB1"/>
    <w:rsid w:val="00E72C01"/>
    <w:rsid w:val="00E72C6A"/>
    <w:rsid w:val="00E72D1F"/>
    <w:rsid w:val="00E72D4E"/>
    <w:rsid w:val="00E72E1E"/>
    <w:rsid w:val="00E7309C"/>
    <w:rsid w:val="00E730C3"/>
    <w:rsid w:val="00E73263"/>
    <w:rsid w:val="00E735E3"/>
    <w:rsid w:val="00E736E2"/>
    <w:rsid w:val="00E736FE"/>
    <w:rsid w:val="00E7373D"/>
    <w:rsid w:val="00E73876"/>
    <w:rsid w:val="00E73F8F"/>
    <w:rsid w:val="00E74286"/>
    <w:rsid w:val="00E743C6"/>
    <w:rsid w:val="00E74507"/>
    <w:rsid w:val="00E74A5A"/>
    <w:rsid w:val="00E74C3C"/>
    <w:rsid w:val="00E74C58"/>
    <w:rsid w:val="00E751DC"/>
    <w:rsid w:val="00E753F3"/>
    <w:rsid w:val="00E75590"/>
    <w:rsid w:val="00E758F7"/>
    <w:rsid w:val="00E75A2B"/>
    <w:rsid w:val="00E75AB8"/>
    <w:rsid w:val="00E75B15"/>
    <w:rsid w:val="00E75D81"/>
    <w:rsid w:val="00E75E3F"/>
    <w:rsid w:val="00E75EF8"/>
    <w:rsid w:val="00E75FF7"/>
    <w:rsid w:val="00E765EE"/>
    <w:rsid w:val="00E768D7"/>
    <w:rsid w:val="00E76A10"/>
    <w:rsid w:val="00E76A56"/>
    <w:rsid w:val="00E77472"/>
    <w:rsid w:val="00E775DF"/>
    <w:rsid w:val="00E7790E"/>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694"/>
    <w:rsid w:val="00E83C1F"/>
    <w:rsid w:val="00E83E9B"/>
    <w:rsid w:val="00E8436C"/>
    <w:rsid w:val="00E8449B"/>
    <w:rsid w:val="00E844F0"/>
    <w:rsid w:val="00E847EE"/>
    <w:rsid w:val="00E84BD1"/>
    <w:rsid w:val="00E84E98"/>
    <w:rsid w:val="00E84EBD"/>
    <w:rsid w:val="00E854E5"/>
    <w:rsid w:val="00E855A7"/>
    <w:rsid w:val="00E85665"/>
    <w:rsid w:val="00E8574F"/>
    <w:rsid w:val="00E85805"/>
    <w:rsid w:val="00E85EB8"/>
    <w:rsid w:val="00E865E8"/>
    <w:rsid w:val="00E8672D"/>
    <w:rsid w:val="00E8679D"/>
    <w:rsid w:val="00E86855"/>
    <w:rsid w:val="00E86BC4"/>
    <w:rsid w:val="00E86BCC"/>
    <w:rsid w:val="00E86E8B"/>
    <w:rsid w:val="00E86EA9"/>
    <w:rsid w:val="00E87701"/>
    <w:rsid w:val="00E877B4"/>
    <w:rsid w:val="00E878BE"/>
    <w:rsid w:val="00E878F1"/>
    <w:rsid w:val="00E87B77"/>
    <w:rsid w:val="00E87B96"/>
    <w:rsid w:val="00E901BB"/>
    <w:rsid w:val="00E906D4"/>
    <w:rsid w:val="00E90747"/>
    <w:rsid w:val="00E9075D"/>
    <w:rsid w:val="00E90777"/>
    <w:rsid w:val="00E9088A"/>
    <w:rsid w:val="00E90989"/>
    <w:rsid w:val="00E90C81"/>
    <w:rsid w:val="00E90C88"/>
    <w:rsid w:val="00E90E4F"/>
    <w:rsid w:val="00E90E98"/>
    <w:rsid w:val="00E91150"/>
    <w:rsid w:val="00E9119B"/>
    <w:rsid w:val="00E91234"/>
    <w:rsid w:val="00E9196F"/>
    <w:rsid w:val="00E9197D"/>
    <w:rsid w:val="00E91AF4"/>
    <w:rsid w:val="00E91B3B"/>
    <w:rsid w:val="00E91BB2"/>
    <w:rsid w:val="00E91DB6"/>
    <w:rsid w:val="00E91E2C"/>
    <w:rsid w:val="00E91F9C"/>
    <w:rsid w:val="00E923D2"/>
    <w:rsid w:val="00E92450"/>
    <w:rsid w:val="00E9248D"/>
    <w:rsid w:val="00E92992"/>
    <w:rsid w:val="00E92BA3"/>
    <w:rsid w:val="00E92F60"/>
    <w:rsid w:val="00E93092"/>
    <w:rsid w:val="00E93394"/>
    <w:rsid w:val="00E933CE"/>
    <w:rsid w:val="00E934D1"/>
    <w:rsid w:val="00E935B0"/>
    <w:rsid w:val="00E93B3D"/>
    <w:rsid w:val="00E93BB6"/>
    <w:rsid w:val="00E9412B"/>
    <w:rsid w:val="00E94187"/>
    <w:rsid w:val="00E94299"/>
    <w:rsid w:val="00E942D9"/>
    <w:rsid w:val="00E94330"/>
    <w:rsid w:val="00E94446"/>
    <w:rsid w:val="00E9445F"/>
    <w:rsid w:val="00E946B3"/>
    <w:rsid w:val="00E94CAE"/>
    <w:rsid w:val="00E94D20"/>
    <w:rsid w:val="00E95774"/>
    <w:rsid w:val="00E95C93"/>
    <w:rsid w:val="00E95DFA"/>
    <w:rsid w:val="00E960DB"/>
    <w:rsid w:val="00E9625B"/>
    <w:rsid w:val="00E9626B"/>
    <w:rsid w:val="00E963A4"/>
    <w:rsid w:val="00E9642B"/>
    <w:rsid w:val="00E964E3"/>
    <w:rsid w:val="00E96549"/>
    <w:rsid w:val="00E9694F"/>
    <w:rsid w:val="00E96A84"/>
    <w:rsid w:val="00E96ADE"/>
    <w:rsid w:val="00E96BEB"/>
    <w:rsid w:val="00E96DDD"/>
    <w:rsid w:val="00E97019"/>
    <w:rsid w:val="00E971C6"/>
    <w:rsid w:val="00E9721B"/>
    <w:rsid w:val="00E9736F"/>
    <w:rsid w:val="00E975E8"/>
    <w:rsid w:val="00E97B2B"/>
    <w:rsid w:val="00E97C5C"/>
    <w:rsid w:val="00E97EED"/>
    <w:rsid w:val="00E97F27"/>
    <w:rsid w:val="00EA01EB"/>
    <w:rsid w:val="00EA0368"/>
    <w:rsid w:val="00EA0782"/>
    <w:rsid w:val="00EA0C0E"/>
    <w:rsid w:val="00EA0D18"/>
    <w:rsid w:val="00EA0D53"/>
    <w:rsid w:val="00EA0FE9"/>
    <w:rsid w:val="00EA109E"/>
    <w:rsid w:val="00EA10D8"/>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490C"/>
    <w:rsid w:val="00EA5119"/>
    <w:rsid w:val="00EA53E7"/>
    <w:rsid w:val="00EA5720"/>
    <w:rsid w:val="00EA5798"/>
    <w:rsid w:val="00EA58C0"/>
    <w:rsid w:val="00EA5A9E"/>
    <w:rsid w:val="00EA5DD3"/>
    <w:rsid w:val="00EA5DE2"/>
    <w:rsid w:val="00EA60C8"/>
    <w:rsid w:val="00EA610B"/>
    <w:rsid w:val="00EA6513"/>
    <w:rsid w:val="00EA6826"/>
    <w:rsid w:val="00EA68AB"/>
    <w:rsid w:val="00EA6FDD"/>
    <w:rsid w:val="00EA70E0"/>
    <w:rsid w:val="00EA7175"/>
    <w:rsid w:val="00EA7323"/>
    <w:rsid w:val="00EA73F4"/>
    <w:rsid w:val="00EA741D"/>
    <w:rsid w:val="00EA7812"/>
    <w:rsid w:val="00EA7A45"/>
    <w:rsid w:val="00EA7A62"/>
    <w:rsid w:val="00EA7B96"/>
    <w:rsid w:val="00EA7BE9"/>
    <w:rsid w:val="00EB0406"/>
    <w:rsid w:val="00EB05BB"/>
    <w:rsid w:val="00EB06F8"/>
    <w:rsid w:val="00EB073D"/>
    <w:rsid w:val="00EB0C81"/>
    <w:rsid w:val="00EB0F3A"/>
    <w:rsid w:val="00EB0FDF"/>
    <w:rsid w:val="00EB100C"/>
    <w:rsid w:val="00EB15BC"/>
    <w:rsid w:val="00EB16FB"/>
    <w:rsid w:val="00EB19E1"/>
    <w:rsid w:val="00EB19FB"/>
    <w:rsid w:val="00EB219A"/>
    <w:rsid w:val="00EB226A"/>
    <w:rsid w:val="00EB2526"/>
    <w:rsid w:val="00EB2926"/>
    <w:rsid w:val="00EB2F69"/>
    <w:rsid w:val="00EB3629"/>
    <w:rsid w:val="00EB38FC"/>
    <w:rsid w:val="00EB3F40"/>
    <w:rsid w:val="00EB3FE2"/>
    <w:rsid w:val="00EB4462"/>
    <w:rsid w:val="00EB4A9A"/>
    <w:rsid w:val="00EB4D0E"/>
    <w:rsid w:val="00EB4D5D"/>
    <w:rsid w:val="00EB4F5C"/>
    <w:rsid w:val="00EB5003"/>
    <w:rsid w:val="00EB500B"/>
    <w:rsid w:val="00EB5068"/>
    <w:rsid w:val="00EB50CA"/>
    <w:rsid w:val="00EB5383"/>
    <w:rsid w:val="00EB54CA"/>
    <w:rsid w:val="00EB551F"/>
    <w:rsid w:val="00EB5851"/>
    <w:rsid w:val="00EB59FF"/>
    <w:rsid w:val="00EB5A98"/>
    <w:rsid w:val="00EB5AC9"/>
    <w:rsid w:val="00EB5CE9"/>
    <w:rsid w:val="00EB5D40"/>
    <w:rsid w:val="00EB61AC"/>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1E0"/>
    <w:rsid w:val="00EC033F"/>
    <w:rsid w:val="00EC0547"/>
    <w:rsid w:val="00EC0822"/>
    <w:rsid w:val="00EC09E5"/>
    <w:rsid w:val="00EC0BF0"/>
    <w:rsid w:val="00EC0DA6"/>
    <w:rsid w:val="00EC0FEB"/>
    <w:rsid w:val="00EC1675"/>
    <w:rsid w:val="00EC18E4"/>
    <w:rsid w:val="00EC1CE4"/>
    <w:rsid w:val="00EC2128"/>
    <w:rsid w:val="00EC215C"/>
    <w:rsid w:val="00EC21EE"/>
    <w:rsid w:val="00EC2212"/>
    <w:rsid w:val="00EC2676"/>
    <w:rsid w:val="00EC2D52"/>
    <w:rsid w:val="00EC2DE2"/>
    <w:rsid w:val="00EC2E59"/>
    <w:rsid w:val="00EC2F55"/>
    <w:rsid w:val="00EC31C0"/>
    <w:rsid w:val="00EC33A1"/>
    <w:rsid w:val="00EC3573"/>
    <w:rsid w:val="00EC3937"/>
    <w:rsid w:val="00EC3DE2"/>
    <w:rsid w:val="00EC408C"/>
    <w:rsid w:val="00EC4383"/>
    <w:rsid w:val="00EC48F0"/>
    <w:rsid w:val="00EC4E70"/>
    <w:rsid w:val="00EC50B8"/>
    <w:rsid w:val="00EC52B9"/>
    <w:rsid w:val="00EC5616"/>
    <w:rsid w:val="00EC563A"/>
    <w:rsid w:val="00EC56B2"/>
    <w:rsid w:val="00EC580D"/>
    <w:rsid w:val="00EC5874"/>
    <w:rsid w:val="00EC5C90"/>
    <w:rsid w:val="00EC5E1B"/>
    <w:rsid w:val="00EC6114"/>
    <w:rsid w:val="00EC67CC"/>
    <w:rsid w:val="00EC6CE8"/>
    <w:rsid w:val="00EC6D26"/>
    <w:rsid w:val="00EC7129"/>
    <w:rsid w:val="00EC721A"/>
    <w:rsid w:val="00EC777E"/>
    <w:rsid w:val="00EC77F3"/>
    <w:rsid w:val="00EC79C7"/>
    <w:rsid w:val="00EC7EBF"/>
    <w:rsid w:val="00ED0072"/>
    <w:rsid w:val="00ED01CF"/>
    <w:rsid w:val="00ED04B0"/>
    <w:rsid w:val="00ED0519"/>
    <w:rsid w:val="00ED05FB"/>
    <w:rsid w:val="00ED0785"/>
    <w:rsid w:val="00ED07C7"/>
    <w:rsid w:val="00ED080A"/>
    <w:rsid w:val="00ED0C1A"/>
    <w:rsid w:val="00ED0D43"/>
    <w:rsid w:val="00ED0D55"/>
    <w:rsid w:val="00ED0E71"/>
    <w:rsid w:val="00ED0E88"/>
    <w:rsid w:val="00ED118A"/>
    <w:rsid w:val="00ED1275"/>
    <w:rsid w:val="00ED1548"/>
    <w:rsid w:val="00ED16FC"/>
    <w:rsid w:val="00ED1878"/>
    <w:rsid w:val="00ED1921"/>
    <w:rsid w:val="00ED196E"/>
    <w:rsid w:val="00ED1C93"/>
    <w:rsid w:val="00ED1E69"/>
    <w:rsid w:val="00ED2175"/>
    <w:rsid w:val="00ED22AB"/>
    <w:rsid w:val="00ED2518"/>
    <w:rsid w:val="00ED2BA8"/>
    <w:rsid w:val="00ED2E68"/>
    <w:rsid w:val="00ED34F9"/>
    <w:rsid w:val="00ED3856"/>
    <w:rsid w:val="00ED3B29"/>
    <w:rsid w:val="00ED3FC7"/>
    <w:rsid w:val="00ED4038"/>
    <w:rsid w:val="00ED4145"/>
    <w:rsid w:val="00ED4853"/>
    <w:rsid w:val="00ED4A3E"/>
    <w:rsid w:val="00ED4A56"/>
    <w:rsid w:val="00ED4B05"/>
    <w:rsid w:val="00ED4E0C"/>
    <w:rsid w:val="00ED4E44"/>
    <w:rsid w:val="00ED50E8"/>
    <w:rsid w:val="00ED53FE"/>
    <w:rsid w:val="00ED5D13"/>
    <w:rsid w:val="00ED5D84"/>
    <w:rsid w:val="00ED6020"/>
    <w:rsid w:val="00ED6167"/>
    <w:rsid w:val="00ED6884"/>
    <w:rsid w:val="00ED68D7"/>
    <w:rsid w:val="00ED6C49"/>
    <w:rsid w:val="00ED6F9A"/>
    <w:rsid w:val="00ED7147"/>
    <w:rsid w:val="00ED71B5"/>
    <w:rsid w:val="00ED7322"/>
    <w:rsid w:val="00ED7752"/>
    <w:rsid w:val="00ED79C0"/>
    <w:rsid w:val="00ED7A13"/>
    <w:rsid w:val="00ED7A53"/>
    <w:rsid w:val="00ED7B16"/>
    <w:rsid w:val="00ED7F41"/>
    <w:rsid w:val="00EE053F"/>
    <w:rsid w:val="00EE0566"/>
    <w:rsid w:val="00EE0AFE"/>
    <w:rsid w:val="00EE0FB2"/>
    <w:rsid w:val="00EE10AF"/>
    <w:rsid w:val="00EE116F"/>
    <w:rsid w:val="00EE11C6"/>
    <w:rsid w:val="00EE1371"/>
    <w:rsid w:val="00EE1560"/>
    <w:rsid w:val="00EE1703"/>
    <w:rsid w:val="00EE1CA5"/>
    <w:rsid w:val="00EE1E48"/>
    <w:rsid w:val="00EE1E6E"/>
    <w:rsid w:val="00EE25B0"/>
    <w:rsid w:val="00EE2780"/>
    <w:rsid w:val="00EE28CA"/>
    <w:rsid w:val="00EE2FD2"/>
    <w:rsid w:val="00EE3123"/>
    <w:rsid w:val="00EE3388"/>
    <w:rsid w:val="00EE34B2"/>
    <w:rsid w:val="00EE3685"/>
    <w:rsid w:val="00EE375D"/>
    <w:rsid w:val="00EE3865"/>
    <w:rsid w:val="00EE39CC"/>
    <w:rsid w:val="00EE3BFE"/>
    <w:rsid w:val="00EE3C61"/>
    <w:rsid w:val="00EE3D8A"/>
    <w:rsid w:val="00EE3D9E"/>
    <w:rsid w:val="00EE3DEF"/>
    <w:rsid w:val="00EE3EDC"/>
    <w:rsid w:val="00EE3F09"/>
    <w:rsid w:val="00EE416A"/>
    <w:rsid w:val="00EE4568"/>
    <w:rsid w:val="00EE49EC"/>
    <w:rsid w:val="00EE4CA5"/>
    <w:rsid w:val="00EE5251"/>
    <w:rsid w:val="00EE543D"/>
    <w:rsid w:val="00EE5505"/>
    <w:rsid w:val="00EE5515"/>
    <w:rsid w:val="00EE5620"/>
    <w:rsid w:val="00EE5EA9"/>
    <w:rsid w:val="00EE5F68"/>
    <w:rsid w:val="00EE5FDD"/>
    <w:rsid w:val="00EE617B"/>
    <w:rsid w:val="00EE63D1"/>
    <w:rsid w:val="00EE63E8"/>
    <w:rsid w:val="00EE6957"/>
    <w:rsid w:val="00EE6DAF"/>
    <w:rsid w:val="00EE6E13"/>
    <w:rsid w:val="00EE7347"/>
    <w:rsid w:val="00EE77C6"/>
    <w:rsid w:val="00EE78AE"/>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D8E"/>
    <w:rsid w:val="00EF1E3E"/>
    <w:rsid w:val="00EF1E64"/>
    <w:rsid w:val="00EF204A"/>
    <w:rsid w:val="00EF2613"/>
    <w:rsid w:val="00EF26ED"/>
    <w:rsid w:val="00EF2737"/>
    <w:rsid w:val="00EF2B8F"/>
    <w:rsid w:val="00EF2C5F"/>
    <w:rsid w:val="00EF31A6"/>
    <w:rsid w:val="00EF3293"/>
    <w:rsid w:val="00EF34A9"/>
    <w:rsid w:val="00EF3874"/>
    <w:rsid w:val="00EF3A4D"/>
    <w:rsid w:val="00EF3C63"/>
    <w:rsid w:val="00EF3F02"/>
    <w:rsid w:val="00EF428E"/>
    <w:rsid w:val="00EF435F"/>
    <w:rsid w:val="00EF464E"/>
    <w:rsid w:val="00EF4A08"/>
    <w:rsid w:val="00EF4AC5"/>
    <w:rsid w:val="00EF4B3F"/>
    <w:rsid w:val="00EF4E17"/>
    <w:rsid w:val="00EF53A8"/>
    <w:rsid w:val="00EF58C3"/>
    <w:rsid w:val="00EF59BE"/>
    <w:rsid w:val="00EF5C7A"/>
    <w:rsid w:val="00EF5D1C"/>
    <w:rsid w:val="00EF5E0D"/>
    <w:rsid w:val="00EF5F62"/>
    <w:rsid w:val="00EF5FD7"/>
    <w:rsid w:val="00EF6053"/>
    <w:rsid w:val="00EF64EF"/>
    <w:rsid w:val="00EF64FD"/>
    <w:rsid w:val="00EF65DF"/>
    <w:rsid w:val="00EF666A"/>
    <w:rsid w:val="00EF6C50"/>
    <w:rsid w:val="00EF6DC8"/>
    <w:rsid w:val="00EF6DFC"/>
    <w:rsid w:val="00EF7C0B"/>
    <w:rsid w:val="00EF7FA6"/>
    <w:rsid w:val="00F00261"/>
    <w:rsid w:val="00F002C4"/>
    <w:rsid w:val="00F00978"/>
    <w:rsid w:val="00F00A1A"/>
    <w:rsid w:val="00F00A57"/>
    <w:rsid w:val="00F00ABD"/>
    <w:rsid w:val="00F00B4E"/>
    <w:rsid w:val="00F00ECE"/>
    <w:rsid w:val="00F010D6"/>
    <w:rsid w:val="00F01233"/>
    <w:rsid w:val="00F012A8"/>
    <w:rsid w:val="00F012D1"/>
    <w:rsid w:val="00F018E4"/>
    <w:rsid w:val="00F02408"/>
    <w:rsid w:val="00F025A4"/>
    <w:rsid w:val="00F02611"/>
    <w:rsid w:val="00F026C5"/>
    <w:rsid w:val="00F0270A"/>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3FD8"/>
    <w:rsid w:val="00F0423E"/>
    <w:rsid w:val="00F04383"/>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6B56"/>
    <w:rsid w:val="00F06DBA"/>
    <w:rsid w:val="00F06DCF"/>
    <w:rsid w:val="00F0700C"/>
    <w:rsid w:val="00F07255"/>
    <w:rsid w:val="00F0767D"/>
    <w:rsid w:val="00F07BA8"/>
    <w:rsid w:val="00F07FAE"/>
    <w:rsid w:val="00F10303"/>
    <w:rsid w:val="00F104EB"/>
    <w:rsid w:val="00F105BD"/>
    <w:rsid w:val="00F10667"/>
    <w:rsid w:val="00F10849"/>
    <w:rsid w:val="00F1086E"/>
    <w:rsid w:val="00F10B33"/>
    <w:rsid w:val="00F10C0F"/>
    <w:rsid w:val="00F1127B"/>
    <w:rsid w:val="00F1131F"/>
    <w:rsid w:val="00F11334"/>
    <w:rsid w:val="00F11384"/>
    <w:rsid w:val="00F11580"/>
    <w:rsid w:val="00F11755"/>
    <w:rsid w:val="00F11770"/>
    <w:rsid w:val="00F11920"/>
    <w:rsid w:val="00F1192C"/>
    <w:rsid w:val="00F11AE5"/>
    <w:rsid w:val="00F11B9A"/>
    <w:rsid w:val="00F11E04"/>
    <w:rsid w:val="00F11ED8"/>
    <w:rsid w:val="00F1203B"/>
    <w:rsid w:val="00F12465"/>
    <w:rsid w:val="00F12471"/>
    <w:rsid w:val="00F12830"/>
    <w:rsid w:val="00F12CB7"/>
    <w:rsid w:val="00F12E91"/>
    <w:rsid w:val="00F12FC0"/>
    <w:rsid w:val="00F13C27"/>
    <w:rsid w:val="00F13E44"/>
    <w:rsid w:val="00F14307"/>
    <w:rsid w:val="00F14DD7"/>
    <w:rsid w:val="00F15091"/>
    <w:rsid w:val="00F15350"/>
    <w:rsid w:val="00F154C8"/>
    <w:rsid w:val="00F15536"/>
    <w:rsid w:val="00F158D7"/>
    <w:rsid w:val="00F15AFC"/>
    <w:rsid w:val="00F15E14"/>
    <w:rsid w:val="00F1639A"/>
    <w:rsid w:val="00F163D7"/>
    <w:rsid w:val="00F1667F"/>
    <w:rsid w:val="00F16758"/>
    <w:rsid w:val="00F16815"/>
    <w:rsid w:val="00F16EB6"/>
    <w:rsid w:val="00F1706C"/>
    <w:rsid w:val="00F173F5"/>
    <w:rsid w:val="00F1742C"/>
    <w:rsid w:val="00F17BFA"/>
    <w:rsid w:val="00F17DC1"/>
    <w:rsid w:val="00F202B4"/>
    <w:rsid w:val="00F204CB"/>
    <w:rsid w:val="00F20B41"/>
    <w:rsid w:val="00F213D7"/>
    <w:rsid w:val="00F214DB"/>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40"/>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7B6"/>
    <w:rsid w:val="00F278C1"/>
    <w:rsid w:val="00F27AE9"/>
    <w:rsid w:val="00F27C70"/>
    <w:rsid w:val="00F27CDB"/>
    <w:rsid w:val="00F27D9B"/>
    <w:rsid w:val="00F30129"/>
    <w:rsid w:val="00F30680"/>
    <w:rsid w:val="00F308BB"/>
    <w:rsid w:val="00F30BC2"/>
    <w:rsid w:val="00F3109D"/>
    <w:rsid w:val="00F31351"/>
    <w:rsid w:val="00F313EA"/>
    <w:rsid w:val="00F31583"/>
    <w:rsid w:val="00F31589"/>
    <w:rsid w:val="00F3172C"/>
    <w:rsid w:val="00F31A87"/>
    <w:rsid w:val="00F31BC1"/>
    <w:rsid w:val="00F3200B"/>
    <w:rsid w:val="00F320A3"/>
    <w:rsid w:val="00F3228A"/>
    <w:rsid w:val="00F3249D"/>
    <w:rsid w:val="00F328ED"/>
    <w:rsid w:val="00F32FDF"/>
    <w:rsid w:val="00F3309C"/>
    <w:rsid w:val="00F330D7"/>
    <w:rsid w:val="00F3320A"/>
    <w:rsid w:val="00F3393C"/>
    <w:rsid w:val="00F33C30"/>
    <w:rsid w:val="00F33DE8"/>
    <w:rsid w:val="00F33E49"/>
    <w:rsid w:val="00F33EB2"/>
    <w:rsid w:val="00F34226"/>
    <w:rsid w:val="00F345A7"/>
    <w:rsid w:val="00F34657"/>
    <w:rsid w:val="00F3480E"/>
    <w:rsid w:val="00F34A04"/>
    <w:rsid w:val="00F34A7E"/>
    <w:rsid w:val="00F34EA3"/>
    <w:rsid w:val="00F35077"/>
    <w:rsid w:val="00F3507B"/>
    <w:rsid w:val="00F3557F"/>
    <w:rsid w:val="00F35AE3"/>
    <w:rsid w:val="00F35C50"/>
    <w:rsid w:val="00F35D79"/>
    <w:rsid w:val="00F35E7E"/>
    <w:rsid w:val="00F35FFD"/>
    <w:rsid w:val="00F362EC"/>
    <w:rsid w:val="00F36ED5"/>
    <w:rsid w:val="00F36F32"/>
    <w:rsid w:val="00F371E8"/>
    <w:rsid w:val="00F37232"/>
    <w:rsid w:val="00F37907"/>
    <w:rsid w:val="00F37CB0"/>
    <w:rsid w:val="00F37CC1"/>
    <w:rsid w:val="00F37F11"/>
    <w:rsid w:val="00F40214"/>
    <w:rsid w:val="00F4029D"/>
    <w:rsid w:val="00F405FB"/>
    <w:rsid w:val="00F407C7"/>
    <w:rsid w:val="00F40A5B"/>
    <w:rsid w:val="00F40B94"/>
    <w:rsid w:val="00F40C8E"/>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C6C"/>
    <w:rsid w:val="00F42D2A"/>
    <w:rsid w:val="00F42F77"/>
    <w:rsid w:val="00F42FB1"/>
    <w:rsid w:val="00F4329E"/>
    <w:rsid w:val="00F4340B"/>
    <w:rsid w:val="00F4382D"/>
    <w:rsid w:val="00F43852"/>
    <w:rsid w:val="00F43EFB"/>
    <w:rsid w:val="00F443E3"/>
    <w:rsid w:val="00F447D7"/>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453"/>
    <w:rsid w:val="00F46480"/>
    <w:rsid w:val="00F4688A"/>
    <w:rsid w:val="00F46B6A"/>
    <w:rsid w:val="00F46BFC"/>
    <w:rsid w:val="00F46DDA"/>
    <w:rsid w:val="00F46F68"/>
    <w:rsid w:val="00F4736E"/>
    <w:rsid w:val="00F47470"/>
    <w:rsid w:val="00F477D5"/>
    <w:rsid w:val="00F47A54"/>
    <w:rsid w:val="00F47AD1"/>
    <w:rsid w:val="00F47D0F"/>
    <w:rsid w:val="00F502EA"/>
    <w:rsid w:val="00F504CE"/>
    <w:rsid w:val="00F507A1"/>
    <w:rsid w:val="00F50AD4"/>
    <w:rsid w:val="00F50BFD"/>
    <w:rsid w:val="00F50C9C"/>
    <w:rsid w:val="00F50CAA"/>
    <w:rsid w:val="00F50DDC"/>
    <w:rsid w:val="00F50E19"/>
    <w:rsid w:val="00F50EC8"/>
    <w:rsid w:val="00F50ED5"/>
    <w:rsid w:val="00F50FD0"/>
    <w:rsid w:val="00F5105D"/>
    <w:rsid w:val="00F510B2"/>
    <w:rsid w:val="00F51236"/>
    <w:rsid w:val="00F5129A"/>
    <w:rsid w:val="00F512BE"/>
    <w:rsid w:val="00F512CC"/>
    <w:rsid w:val="00F51738"/>
    <w:rsid w:val="00F51761"/>
    <w:rsid w:val="00F51AC0"/>
    <w:rsid w:val="00F51F82"/>
    <w:rsid w:val="00F5258C"/>
    <w:rsid w:val="00F52A5B"/>
    <w:rsid w:val="00F52AED"/>
    <w:rsid w:val="00F52B43"/>
    <w:rsid w:val="00F52C77"/>
    <w:rsid w:val="00F52D58"/>
    <w:rsid w:val="00F52E77"/>
    <w:rsid w:val="00F52FCD"/>
    <w:rsid w:val="00F531A6"/>
    <w:rsid w:val="00F53810"/>
    <w:rsid w:val="00F53861"/>
    <w:rsid w:val="00F5390A"/>
    <w:rsid w:val="00F539FB"/>
    <w:rsid w:val="00F53B03"/>
    <w:rsid w:val="00F53C60"/>
    <w:rsid w:val="00F5426D"/>
    <w:rsid w:val="00F544CB"/>
    <w:rsid w:val="00F54903"/>
    <w:rsid w:val="00F5494A"/>
    <w:rsid w:val="00F54A57"/>
    <w:rsid w:val="00F54B2D"/>
    <w:rsid w:val="00F552BF"/>
    <w:rsid w:val="00F553C8"/>
    <w:rsid w:val="00F5540B"/>
    <w:rsid w:val="00F5552B"/>
    <w:rsid w:val="00F558A0"/>
    <w:rsid w:val="00F55905"/>
    <w:rsid w:val="00F5597C"/>
    <w:rsid w:val="00F55A9D"/>
    <w:rsid w:val="00F55B49"/>
    <w:rsid w:val="00F55C1C"/>
    <w:rsid w:val="00F55D3E"/>
    <w:rsid w:val="00F55F83"/>
    <w:rsid w:val="00F55FBA"/>
    <w:rsid w:val="00F55FE7"/>
    <w:rsid w:val="00F5655D"/>
    <w:rsid w:val="00F56654"/>
    <w:rsid w:val="00F568DF"/>
    <w:rsid w:val="00F56AC0"/>
    <w:rsid w:val="00F56BFB"/>
    <w:rsid w:val="00F571D2"/>
    <w:rsid w:val="00F57371"/>
    <w:rsid w:val="00F57525"/>
    <w:rsid w:val="00F576C8"/>
    <w:rsid w:val="00F57BFC"/>
    <w:rsid w:val="00F57C31"/>
    <w:rsid w:val="00F57CCA"/>
    <w:rsid w:val="00F57EF6"/>
    <w:rsid w:val="00F57FBE"/>
    <w:rsid w:val="00F606D0"/>
    <w:rsid w:val="00F60905"/>
    <w:rsid w:val="00F60C7B"/>
    <w:rsid w:val="00F60C81"/>
    <w:rsid w:val="00F60ED7"/>
    <w:rsid w:val="00F60F90"/>
    <w:rsid w:val="00F6107E"/>
    <w:rsid w:val="00F61510"/>
    <w:rsid w:val="00F61A25"/>
    <w:rsid w:val="00F61A4B"/>
    <w:rsid w:val="00F61B94"/>
    <w:rsid w:val="00F621FC"/>
    <w:rsid w:val="00F625A3"/>
    <w:rsid w:val="00F62631"/>
    <w:rsid w:val="00F62779"/>
    <w:rsid w:val="00F62B69"/>
    <w:rsid w:val="00F62BC6"/>
    <w:rsid w:val="00F62DDC"/>
    <w:rsid w:val="00F6346F"/>
    <w:rsid w:val="00F63477"/>
    <w:rsid w:val="00F636D6"/>
    <w:rsid w:val="00F637A3"/>
    <w:rsid w:val="00F6380E"/>
    <w:rsid w:val="00F63860"/>
    <w:rsid w:val="00F63AA3"/>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5D8"/>
    <w:rsid w:val="00F70AAE"/>
    <w:rsid w:val="00F71101"/>
    <w:rsid w:val="00F71391"/>
    <w:rsid w:val="00F714BB"/>
    <w:rsid w:val="00F7186E"/>
    <w:rsid w:val="00F71932"/>
    <w:rsid w:val="00F719AD"/>
    <w:rsid w:val="00F71A77"/>
    <w:rsid w:val="00F71CC1"/>
    <w:rsid w:val="00F71EA8"/>
    <w:rsid w:val="00F72188"/>
    <w:rsid w:val="00F72262"/>
    <w:rsid w:val="00F7249E"/>
    <w:rsid w:val="00F726C3"/>
    <w:rsid w:val="00F7279A"/>
    <w:rsid w:val="00F727D9"/>
    <w:rsid w:val="00F72870"/>
    <w:rsid w:val="00F72E15"/>
    <w:rsid w:val="00F72E47"/>
    <w:rsid w:val="00F72E8F"/>
    <w:rsid w:val="00F7304F"/>
    <w:rsid w:val="00F7309F"/>
    <w:rsid w:val="00F733AC"/>
    <w:rsid w:val="00F733CD"/>
    <w:rsid w:val="00F7340D"/>
    <w:rsid w:val="00F735E0"/>
    <w:rsid w:val="00F736B1"/>
    <w:rsid w:val="00F73D0F"/>
    <w:rsid w:val="00F7422C"/>
    <w:rsid w:val="00F74265"/>
    <w:rsid w:val="00F74838"/>
    <w:rsid w:val="00F74C1E"/>
    <w:rsid w:val="00F74E25"/>
    <w:rsid w:val="00F74E86"/>
    <w:rsid w:val="00F75105"/>
    <w:rsid w:val="00F75822"/>
    <w:rsid w:val="00F75874"/>
    <w:rsid w:val="00F758F6"/>
    <w:rsid w:val="00F75B23"/>
    <w:rsid w:val="00F75CC5"/>
    <w:rsid w:val="00F75F44"/>
    <w:rsid w:val="00F76129"/>
    <w:rsid w:val="00F76235"/>
    <w:rsid w:val="00F76382"/>
    <w:rsid w:val="00F7639D"/>
    <w:rsid w:val="00F76479"/>
    <w:rsid w:val="00F7652A"/>
    <w:rsid w:val="00F767CD"/>
    <w:rsid w:val="00F767EC"/>
    <w:rsid w:val="00F769B7"/>
    <w:rsid w:val="00F76CF7"/>
    <w:rsid w:val="00F76FD4"/>
    <w:rsid w:val="00F77A23"/>
    <w:rsid w:val="00F77A5B"/>
    <w:rsid w:val="00F77B67"/>
    <w:rsid w:val="00F80335"/>
    <w:rsid w:val="00F809B0"/>
    <w:rsid w:val="00F809BE"/>
    <w:rsid w:val="00F80A48"/>
    <w:rsid w:val="00F81046"/>
    <w:rsid w:val="00F81177"/>
    <w:rsid w:val="00F81460"/>
    <w:rsid w:val="00F8163C"/>
    <w:rsid w:val="00F81645"/>
    <w:rsid w:val="00F81651"/>
    <w:rsid w:val="00F8184E"/>
    <w:rsid w:val="00F818A6"/>
    <w:rsid w:val="00F81AC4"/>
    <w:rsid w:val="00F81CFD"/>
    <w:rsid w:val="00F81DF7"/>
    <w:rsid w:val="00F81E8F"/>
    <w:rsid w:val="00F81FD4"/>
    <w:rsid w:val="00F82114"/>
    <w:rsid w:val="00F8269F"/>
    <w:rsid w:val="00F8273B"/>
    <w:rsid w:val="00F82979"/>
    <w:rsid w:val="00F82B3B"/>
    <w:rsid w:val="00F82C59"/>
    <w:rsid w:val="00F82C98"/>
    <w:rsid w:val="00F82ED7"/>
    <w:rsid w:val="00F8302D"/>
    <w:rsid w:val="00F8316E"/>
    <w:rsid w:val="00F83396"/>
    <w:rsid w:val="00F83443"/>
    <w:rsid w:val="00F8395C"/>
    <w:rsid w:val="00F83AD5"/>
    <w:rsid w:val="00F83AFD"/>
    <w:rsid w:val="00F83B3D"/>
    <w:rsid w:val="00F842B4"/>
    <w:rsid w:val="00F84401"/>
    <w:rsid w:val="00F845D9"/>
    <w:rsid w:val="00F846E5"/>
    <w:rsid w:val="00F848C8"/>
    <w:rsid w:val="00F84CF3"/>
    <w:rsid w:val="00F84F16"/>
    <w:rsid w:val="00F85044"/>
    <w:rsid w:val="00F85073"/>
    <w:rsid w:val="00F8548C"/>
    <w:rsid w:val="00F85556"/>
    <w:rsid w:val="00F85567"/>
    <w:rsid w:val="00F8567A"/>
    <w:rsid w:val="00F858CD"/>
    <w:rsid w:val="00F85B22"/>
    <w:rsid w:val="00F85E0A"/>
    <w:rsid w:val="00F86020"/>
    <w:rsid w:val="00F860A2"/>
    <w:rsid w:val="00F861ED"/>
    <w:rsid w:val="00F863A7"/>
    <w:rsid w:val="00F8653A"/>
    <w:rsid w:val="00F87378"/>
    <w:rsid w:val="00F877AC"/>
    <w:rsid w:val="00F8782E"/>
    <w:rsid w:val="00F879BC"/>
    <w:rsid w:val="00F87A64"/>
    <w:rsid w:val="00F87AB1"/>
    <w:rsid w:val="00F87BAB"/>
    <w:rsid w:val="00F87C47"/>
    <w:rsid w:val="00F87FAA"/>
    <w:rsid w:val="00F9025F"/>
    <w:rsid w:val="00F904E0"/>
    <w:rsid w:val="00F90510"/>
    <w:rsid w:val="00F909E0"/>
    <w:rsid w:val="00F909FC"/>
    <w:rsid w:val="00F90B47"/>
    <w:rsid w:val="00F90CDB"/>
    <w:rsid w:val="00F90F07"/>
    <w:rsid w:val="00F91016"/>
    <w:rsid w:val="00F912DC"/>
    <w:rsid w:val="00F9174B"/>
    <w:rsid w:val="00F91AF4"/>
    <w:rsid w:val="00F91B35"/>
    <w:rsid w:val="00F91C09"/>
    <w:rsid w:val="00F91E95"/>
    <w:rsid w:val="00F91F39"/>
    <w:rsid w:val="00F91F84"/>
    <w:rsid w:val="00F9210B"/>
    <w:rsid w:val="00F92544"/>
    <w:rsid w:val="00F925AB"/>
    <w:rsid w:val="00F926F1"/>
    <w:rsid w:val="00F92790"/>
    <w:rsid w:val="00F92D7C"/>
    <w:rsid w:val="00F92DD9"/>
    <w:rsid w:val="00F930C4"/>
    <w:rsid w:val="00F938F7"/>
    <w:rsid w:val="00F93B6A"/>
    <w:rsid w:val="00F94230"/>
    <w:rsid w:val="00F94420"/>
    <w:rsid w:val="00F94485"/>
    <w:rsid w:val="00F9455E"/>
    <w:rsid w:val="00F945D1"/>
    <w:rsid w:val="00F94623"/>
    <w:rsid w:val="00F94685"/>
    <w:rsid w:val="00F947AB"/>
    <w:rsid w:val="00F94823"/>
    <w:rsid w:val="00F94948"/>
    <w:rsid w:val="00F94E09"/>
    <w:rsid w:val="00F94EDF"/>
    <w:rsid w:val="00F94FE3"/>
    <w:rsid w:val="00F9527B"/>
    <w:rsid w:val="00F959A3"/>
    <w:rsid w:val="00F95C8A"/>
    <w:rsid w:val="00F95D54"/>
    <w:rsid w:val="00F961A8"/>
    <w:rsid w:val="00F963A2"/>
    <w:rsid w:val="00F964C6"/>
    <w:rsid w:val="00F96516"/>
    <w:rsid w:val="00F96A10"/>
    <w:rsid w:val="00F96A1B"/>
    <w:rsid w:val="00F96B47"/>
    <w:rsid w:val="00F97092"/>
    <w:rsid w:val="00F9737A"/>
    <w:rsid w:val="00F973BF"/>
    <w:rsid w:val="00F973D3"/>
    <w:rsid w:val="00F97C26"/>
    <w:rsid w:val="00F97CEB"/>
    <w:rsid w:val="00F97DE4"/>
    <w:rsid w:val="00F97FBF"/>
    <w:rsid w:val="00FA025B"/>
    <w:rsid w:val="00FA04D5"/>
    <w:rsid w:val="00FA068F"/>
    <w:rsid w:val="00FA09C5"/>
    <w:rsid w:val="00FA101C"/>
    <w:rsid w:val="00FA12AB"/>
    <w:rsid w:val="00FA1380"/>
    <w:rsid w:val="00FA18EC"/>
    <w:rsid w:val="00FA1CE5"/>
    <w:rsid w:val="00FA1E79"/>
    <w:rsid w:val="00FA1FE5"/>
    <w:rsid w:val="00FA24C6"/>
    <w:rsid w:val="00FA24C9"/>
    <w:rsid w:val="00FA26C7"/>
    <w:rsid w:val="00FA288F"/>
    <w:rsid w:val="00FA2E57"/>
    <w:rsid w:val="00FA3025"/>
    <w:rsid w:val="00FA303F"/>
    <w:rsid w:val="00FA305E"/>
    <w:rsid w:val="00FA354E"/>
    <w:rsid w:val="00FA3614"/>
    <w:rsid w:val="00FA36C7"/>
    <w:rsid w:val="00FA37DD"/>
    <w:rsid w:val="00FA3DC2"/>
    <w:rsid w:val="00FA401D"/>
    <w:rsid w:val="00FA403A"/>
    <w:rsid w:val="00FA40C0"/>
    <w:rsid w:val="00FA4119"/>
    <w:rsid w:val="00FA4275"/>
    <w:rsid w:val="00FA432C"/>
    <w:rsid w:val="00FA4CB5"/>
    <w:rsid w:val="00FA4E8F"/>
    <w:rsid w:val="00FA5123"/>
    <w:rsid w:val="00FA56B1"/>
    <w:rsid w:val="00FA5792"/>
    <w:rsid w:val="00FA59F1"/>
    <w:rsid w:val="00FA5A23"/>
    <w:rsid w:val="00FA5B04"/>
    <w:rsid w:val="00FA5C18"/>
    <w:rsid w:val="00FA642E"/>
    <w:rsid w:val="00FA6697"/>
    <w:rsid w:val="00FA6742"/>
    <w:rsid w:val="00FA677C"/>
    <w:rsid w:val="00FA6A3E"/>
    <w:rsid w:val="00FA6E20"/>
    <w:rsid w:val="00FA6F0D"/>
    <w:rsid w:val="00FA7067"/>
    <w:rsid w:val="00FA7210"/>
    <w:rsid w:val="00FA7215"/>
    <w:rsid w:val="00FA7219"/>
    <w:rsid w:val="00FA750E"/>
    <w:rsid w:val="00FA7528"/>
    <w:rsid w:val="00FA75BD"/>
    <w:rsid w:val="00FA7940"/>
    <w:rsid w:val="00FA7A12"/>
    <w:rsid w:val="00FA7CC6"/>
    <w:rsid w:val="00FA7EB4"/>
    <w:rsid w:val="00FB00B7"/>
    <w:rsid w:val="00FB02EF"/>
    <w:rsid w:val="00FB0308"/>
    <w:rsid w:val="00FB0882"/>
    <w:rsid w:val="00FB092C"/>
    <w:rsid w:val="00FB0A45"/>
    <w:rsid w:val="00FB0BA0"/>
    <w:rsid w:val="00FB0CBD"/>
    <w:rsid w:val="00FB1471"/>
    <w:rsid w:val="00FB14DC"/>
    <w:rsid w:val="00FB15E1"/>
    <w:rsid w:val="00FB1718"/>
    <w:rsid w:val="00FB1B62"/>
    <w:rsid w:val="00FB1C6E"/>
    <w:rsid w:val="00FB1C7F"/>
    <w:rsid w:val="00FB1D5A"/>
    <w:rsid w:val="00FB2250"/>
    <w:rsid w:val="00FB24D5"/>
    <w:rsid w:val="00FB2B34"/>
    <w:rsid w:val="00FB2CAD"/>
    <w:rsid w:val="00FB2ED7"/>
    <w:rsid w:val="00FB3083"/>
    <w:rsid w:val="00FB30CC"/>
    <w:rsid w:val="00FB34E4"/>
    <w:rsid w:val="00FB3AA8"/>
    <w:rsid w:val="00FB3DA1"/>
    <w:rsid w:val="00FB3E9D"/>
    <w:rsid w:val="00FB42B2"/>
    <w:rsid w:val="00FB48F4"/>
    <w:rsid w:val="00FB536F"/>
    <w:rsid w:val="00FB58CB"/>
    <w:rsid w:val="00FB59EE"/>
    <w:rsid w:val="00FB5A3A"/>
    <w:rsid w:val="00FB5AD9"/>
    <w:rsid w:val="00FB6408"/>
    <w:rsid w:val="00FB668B"/>
    <w:rsid w:val="00FB6904"/>
    <w:rsid w:val="00FB697F"/>
    <w:rsid w:val="00FB6E4B"/>
    <w:rsid w:val="00FB6E57"/>
    <w:rsid w:val="00FB6EC5"/>
    <w:rsid w:val="00FB7263"/>
    <w:rsid w:val="00FB72E2"/>
    <w:rsid w:val="00FB76BC"/>
    <w:rsid w:val="00FB7731"/>
    <w:rsid w:val="00FB77C8"/>
    <w:rsid w:val="00FB786C"/>
    <w:rsid w:val="00FB789C"/>
    <w:rsid w:val="00FB7961"/>
    <w:rsid w:val="00FB7B43"/>
    <w:rsid w:val="00FC0017"/>
    <w:rsid w:val="00FC0088"/>
    <w:rsid w:val="00FC0C58"/>
    <w:rsid w:val="00FC1026"/>
    <w:rsid w:val="00FC1190"/>
    <w:rsid w:val="00FC1508"/>
    <w:rsid w:val="00FC15E0"/>
    <w:rsid w:val="00FC1895"/>
    <w:rsid w:val="00FC1BD9"/>
    <w:rsid w:val="00FC1F4E"/>
    <w:rsid w:val="00FC1F66"/>
    <w:rsid w:val="00FC22B7"/>
    <w:rsid w:val="00FC2404"/>
    <w:rsid w:val="00FC25E7"/>
    <w:rsid w:val="00FC29E4"/>
    <w:rsid w:val="00FC2FDA"/>
    <w:rsid w:val="00FC36D9"/>
    <w:rsid w:val="00FC3AAD"/>
    <w:rsid w:val="00FC3AC0"/>
    <w:rsid w:val="00FC3B62"/>
    <w:rsid w:val="00FC3BBF"/>
    <w:rsid w:val="00FC3EE6"/>
    <w:rsid w:val="00FC41FD"/>
    <w:rsid w:val="00FC4230"/>
    <w:rsid w:val="00FC4826"/>
    <w:rsid w:val="00FC4CDC"/>
    <w:rsid w:val="00FC510E"/>
    <w:rsid w:val="00FC53C1"/>
    <w:rsid w:val="00FC53E3"/>
    <w:rsid w:val="00FC5676"/>
    <w:rsid w:val="00FC591C"/>
    <w:rsid w:val="00FC5985"/>
    <w:rsid w:val="00FC59D7"/>
    <w:rsid w:val="00FC5CF2"/>
    <w:rsid w:val="00FC5E9B"/>
    <w:rsid w:val="00FC616F"/>
    <w:rsid w:val="00FC6276"/>
    <w:rsid w:val="00FC6301"/>
    <w:rsid w:val="00FC6BE2"/>
    <w:rsid w:val="00FC6D8A"/>
    <w:rsid w:val="00FC6EB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05DD"/>
    <w:rsid w:val="00FD0805"/>
    <w:rsid w:val="00FD1151"/>
    <w:rsid w:val="00FD1238"/>
    <w:rsid w:val="00FD1252"/>
    <w:rsid w:val="00FD1A60"/>
    <w:rsid w:val="00FD2168"/>
    <w:rsid w:val="00FD21C8"/>
    <w:rsid w:val="00FD26EE"/>
    <w:rsid w:val="00FD2C33"/>
    <w:rsid w:val="00FD2F9C"/>
    <w:rsid w:val="00FD339F"/>
    <w:rsid w:val="00FD33D2"/>
    <w:rsid w:val="00FD3513"/>
    <w:rsid w:val="00FD35FA"/>
    <w:rsid w:val="00FD3695"/>
    <w:rsid w:val="00FD382C"/>
    <w:rsid w:val="00FD383B"/>
    <w:rsid w:val="00FD3B37"/>
    <w:rsid w:val="00FD3BB9"/>
    <w:rsid w:val="00FD40C6"/>
    <w:rsid w:val="00FD40FD"/>
    <w:rsid w:val="00FD43F0"/>
    <w:rsid w:val="00FD44B5"/>
    <w:rsid w:val="00FD44BF"/>
    <w:rsid w:val="00FD4BE4"/>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C0C"/>
    <w:rsid w:val="00FD6DFE"/>
    <w:rsid w:val="00FD7232"/>
    <w:rsid w:val="00FD75EF"/>
    <w:rsid w:val="00FD776B"/>
    <w:rsid w:val="00FD7779"/>
    <w:rsid w:val="00FD7C20"/>
    <w:rsid w:val="00FD7F6B"/>
    <w:rsid w:val="00FD7FF5"/>
    <w:rsid w:val="00FE00A1"/>
    <w:rsid w:val="00FE01B8"/>
    <w:rsid w:val="00FE01EB"/>
    <w:rsid w:val="00FE049C"/>
    <w:rsid w:val="00FE08C2"/>
    <w:rsid w:val="00FE09B7"/>
    <w:rsid w:val="00FE0B0E"/>
    <w:rsid w:val="00FE12F1"/>
    <w:rsid w:val="00FE162A"/>
    <w:rsid w:val="00FE1631"/>
    <w:rsid w:val="00FE1A2B"/>
    <w:rsid w:val="00FE1AF5"/>
    <w:rsid w:val="00FE1CFF"/>
    <w:rsid w:val="00FE1F28"/>
    <w:rsid w:val="00FE2647"/>
    <w:rsid w:val="00FE28BE"/>
    <w:rsid w:val="00FE2B75"/>
    <w:rsid w:val="00FE2D20"/>
    <w:rsid w:val="00FE2F7D"/>
    <w:rsid w:val="00FE3163"/>
    <w:rsid w:val="00FE32A2"/>
    <w:rsid w:val="00FE3811"/>
    <w:rsid w:val="00FE3966"/>
    <w:rsid w:val="00FE3B52"/>
    <w:rsid w:val="00FE3B53"/>
    <w:rsid w:val="00FE3D47"/>
    <w:rsid w:val="00FE3DAA"/>
    <w:rsid w:val="00FE3F96"/>
    <w:rsid w:val="00FE3FFC"/>
    <w:rsid w:val="00FE481F"/>
    <w:rsid w:val="00FE4AC2"/>
    <w:rsid w:val="00FE4F7D"/>
    <w:rsid w:val="00FE529B"/>
    <w:rsid w:val="00FE5383"/>
    <w:rsid w:val="00FE5951"/>
    <w:rsid w:val="00FE5BE0"/>
    <w:rsid w:val="00FE5C47"/>
    <w:rsid w:val="00FE5E53"/>
    <w:rsid w:val="00FE6250"/>
    <w:rsid w:val="00FE6591"/>
    <w:rsid w:val="00FE681B"/>
    <w:rsid w:val="00FE69B9"/>
    <w:rsid w:val="00FE69DA"/>
    <w:rsid w:val="00FE7D81"/>
    <w:rsid w:val="00FF007F"/>
    <w:rsid w:val="00FF0780"/>
    <w:rsid w:val="00FF0AA8"/>
    <w:rsid w:val="00FF0CCB"/>
    <w:rsid w:val="00FF0EC6"/>
    <w:rsid w:val="00FF1B50"/>
    <w:rsid w:val="00FF1C19"/>
    <w:rsid w:val="00FF1E03"/>
    <w:rsid w:val="00FF1E65"/>
    <w:rsid w:val="00FF1EAE"/>
    <w:rsid w:val="00FF2BCB"/>
    <w:rsid w:val="00FF2BEE"/>
    <w:rsid w:val="00FF2CBA"/>
    <w:rsid w:val="00FF2CCA"/>
    <w:rsid w:val="00FF2F97"/>
    <w:rsid w:val="00FF2FF4"/>
    <w:rsid w:val="00FF35A9"/>
    <w:rsid w:val="00FF36EA"/>
    <w:rsid w:val="00FF3734"/>
    <w:rsid w:val="00FF3990"/>
    <w:rsid w:val="00FF3BA0"/>
    <w:rsid w:val="00FF3BD0"/>
    <w:rsid w:val="00FF3E85"/>
    <w:rsid w:val="00FF4336"/>
    <w:rsid w:val="00FF4469"/>
    <w:rsid w:val="00FF4506"/>
    <w:rsid w:val="00FF4534"/>
    <w:rsid w:val="00FF498C"/>
    <w:rsid w:val="00FF4BAD"/>
    <w:rsid w:val="00FF4BC3"/>
    <w:rsid w:val="00FF4BD0"/>
    <w:rsid w:val="00FF4BDC"/>
    <w:rsid w:val="00FF4C94"/>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24B"/>
    <w:rsid w:val="00FF7367"/>
    <w:rsid w:val="00FF7428"/>
    <w:rsid w:val="00FF7819"/>
    <w:rsid w:val="00FF7995"/>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43146C8C"/>
  <w15:docId w15:val="{79CB80DE-D58C-4A27-BCD6-B8EE08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A4"/>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3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6724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D2A5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42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81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E5804"/>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58768152">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35965991">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11018402">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8843620">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0/08/21/2020-18531/applications-for-new-awards-institutional-resilience-and-expanded-postsecondary-opportunity-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0991-1FA9-4ED7-935E-52957A3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9300</Words>
  <Characters>53012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dc:description/>
  <cp:lastModifiedBy>Michelle Jankauskas</cp:lastModifiedBy>
  <cp:revision>4</cp:revision>
  <cp:lastPrinted>2020-10-22T14:58:00Z</cp:lastPrinted>
  <dcterms:created xsi:type="dcterms:W3CDTF">2020-10-27T15:21:00Z</dcterms:created>
  <dcterms:modified xsi:type="dcterms:W3CDTF">2020-10-30T18:56:00Z</dcterms:modified>
</cp:coreProperties>
</file>