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officeDocument" Target="word/document.xml" Id="prId0" /><Relationship Type="http://schemas.openxmlformats.org/package/2006/relationships/metadata/core-properties" Target="docProps/core.xml" Id="prId1"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5" w:after="0" w:line="239" w:lineRule="exact"/>
        <w:ind w:right="0" w:left="72" w:firstLine="0"/>
        <w:jc w:val="left"/>
        <w:textAlignment w:val="baseline"/>
        <w:rPr>
          <w:rFonts w:ascii="Times New Roman" w:hAnsi="Times New Roman" w:eastAsia="Times New Roman"/>
          <w:strike w:val="false"/>
          <w:color w:val="000000"/>
          <w:spacing w:val="12"/>
          <w:w w:val="100"/>
          <w:sz w:val="24"/>
          <w:vertAlign w:val="baseline"/>
          <w:lang w:val="en-US"/>
        </w:rPr>
      </w:pPr>
      <w:r>
        <w:rPr>
          <w:rFonts w:ascii="Times New Roman" w:hAnsi="Times New Roman" w:eastAsia="Times New Roman"/>
          <w:strike w:val="false"/>
          <w:color w:val="000000"/>
          <w:spacing w:val="12"/>
          <w:w w:val="100"/>
          <w:sz w:val="24"/>
          <w:vertAlign w:val="baseline"/>
          <w:lang w:val="en-US"/>
        </w:rPr>
        <w:t xml:space="preserve">Date:</w:t>
      </w:r>
    </w:p>
    <w:p>
      <w:pPr>
        <w:pageBreakBefore w:val="false"/>
        <w:tabs>
          <w:tab w:val="left" w:leader="none" w:pos="3672"/>
        </w:tabs>
        <w:spacing w:before="248" w:after="0" w:line="264" w:lineRule="exact"/>
        <w:ind w:right="0" w:left="72" w:firstLine="0"/>
        <w:jc w:val="left"/>
        <w:textAlignment w:val="baseline"/>
        <w:rPr>
          <w:rFonts w:ascii="Times New Roman" w:hAnsi="Times New Roman" w:eastAsia="Times New Roman"/>
          <w:strike w:val="false"/>
          <w:color w:val="000000"/>
          <w:spacing w:val="-1"/>
          <w:w w:val="100"/>
          <w:sz w:val="24"/>
          <w:vertAlign w:val="baseline"/>
          <w:lang w:val="en-US"/>
        </w:rPr>
      </w:pPr>
      <w:r>
        <w:pict>
          <v:line strokeweight="0.7pt" strokecolor="#000000" from="107.75pt,120.95pt" to="252.3pt,120.95pt" style="position:absolute;mso-position-horizontal-relative:page;mso-position-vertical-relative:page;">
            <v:stroke dashstyle="solid"/>
          </v:line>
        </w:pict>
      </w:r>
      <w:r>
        <w:rPr>
          <w:rFonts w:ascii="Times New Roman" w:hAnsi="Times New Roman" w:eastAsia="Times New Roman"/>
          <w:strike w:val="false"/>
          <w:color w:val="000000"/>
          <w:spacing w:val="-1"/>
          <w:w w:val="100"/>
          <w:sz w:val="24"/>
          <w:vertAlign w:val="baseline"/>
          <w:lang w:val="en-US"/>
        </w:rPr>
        <w:t xml:space="preserve">Dear	</w:t>
      </w:r>
      <w:r>
        <w:rPr>
          <w:rFonts w:ascii="Times New Roman" w:hAnsi="Times New Roman" w:eastAsia="Times New Roman"/>
          <w:strike w:val="false"/>
          <w:color w:val="000000"/>
          <w:spacing w:val="-1"/>
          <w:w w:val="100"/>
          <w:sz w:val="24"/>
          <w:vertAlign w:val="baseline"/>
          <w:lang w:val="en-US"/>
        </w:rPr>
        <w:t xml:space="preserve">:</w:t>
      </w:r>
    </w:p>
    <w:p>
      <w:pPr>
        <w:pageBreakBefore w:val="false"/>
        <w:spacing w:before="272"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pict>
          <v:line strokeweight="0.7pt" strokecolor="#000000" from="107.75pt,146.65pt" to="252.3pt,146.6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24"/>
          <w:vertAlign w:val="baseline"/>
          <w:lang w:val="en-US"/>
        </w:rPr>
        <w:t xml:space="preserve">Our school system would like to invite you to attend a meeting to discuss the education needs of</w:t>
      </w:r>
    </w:p>
    <w:p>
      <w:pPr>
        <w:pageBreakBefore w:val="false"/>
        <w:tabs>
          <w:tab w:val="left" w:leader="underscore" w:pos="5040"/>
          <w:tab w:val="right" w:leader="underscore" w:pos="9432"/>
        </w:tabs>
        <w:spacing w:before="1"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ab/>
      </w:r>
      <w:r>
        <w:rPr>
          <w:rFonts w:ascii="Times New Roman" w:hAnsi="Times New Roman" w:eastAsia="Times New Roman"/>
          <w:strike w:val="false"/>
          <w:color w:val="000000"/>
          <w:spacing w:val="0"/>
          <w:w w:val="100"/>
          <w:sz w:val="24"/>
          <w:vertAlign w:val="baseline"/>
          <w:lang w:val="en-US"/>
        </w:rPr>
        <w:t xml:space="preserve">(child). It will be at	</w:t>
      </w:r>
      <w:r>
        <w:rPr>
          <w:rFonts w:ascii="Times New Roman" w:hAnsi="Times New Roman" w:eastAsia="Times New Roman"/>
          <w:strike w:val="false"/>
          <w:color w:val="000000"/>
          <w:spacing w:val="0"/>
          <w:w w:val="100"/>
          <w:sz w:val="24"/>
          <w:vertAlign w:val="baseline"/>
          <w:lang w:val="en-US"/>
        </w:rPr>
        <w:t xml:space="preserve">
</w:t>
      </w:r>
    </w:p>
    <w:p>
      <w:pPr>
        <w:pageBreakBefore w:val="false"/>
        <w:tabs>
          <w:tab w:val="left" w:leader="underscore" w:pos="3384"/>
          <w:tab w:val="right" w:leader="underscore" w:pos="9432"/>
        </w:tabs>
        <w:spacing w:before="5" w:after="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ab/>
      </w:r>
      <w:r>
        <w:rPr>
          <w:rFonts w:ascii="Times New Roman" w:hAnsi="Times New Roman" w:eastAsia="Times New Roman"/>
          <w:strike w:val="false"/>
          <w:color w:val="000000"/>
          <w:spacing w:val="0"/>
          <w:w w:val="100"/>
          <w:sz w:val="24"/>
          <w:vertAlign w:val="baseline"/>
          <w:lang w:val="en-US"/>
        </w:rPr>
        <w:t xml:space="preserve">(location and room) on	</w:t>
      </w:r>
      <w:r>
        <w:rPr>
          <w:rFonts w:ascii="Times New Roman" w:hAnsi="Times New Roman" w:eastAsia="Times New Roman"/>
          <w:strike w:val="false"/>
          <w:color w:val="000000"/>
          <w:spacing w:val="0"/>
          <w:w w:val="100"/>
          <w:sz w:val="24"/>
          <w:vertAlign w:val="baseline"/>
          <w:lang w:val="en-US"/>
        </w:rPr>
        <w:t xml:space="preserve">(date) at</w:t>
      </w:r>
    </w:p>
    <w:p>
      <w:pPr>
        <w:pageBreakBefore w:val="false"/>
        <w:tabs>
          <w:tab w:val="left" w:leader="underscore" w:pos="3024"/>
        </w:tabs>
        <w:spacing w:before="1" w:after="0" w:line="273" w:lineRule="exact"/>
        <w:ind w:right="0" w:left="72"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ab/>
      </w:r>
      <w:r>
        <w:rPr>
          <w:rFonts w:ascii="Times New Roman" w:hAnsi="Times New Roman" w:eastAsia="Times New Roman"/>
          <w:strike w:val="false"/>
          <w:color w:val="000000"/>
          <w:spacing w:val="-2"/>
          <w:w w:val="100"/>
          <w:sz w:val="24"/>
          <w:vertAlign w:val="baseline"/>
          <w:lang w:val="en-US"/>
        </w:rPr>
        <w:t xml:space="preserve">(time).</w:t>
      </w:r>
    </w:p>
    <w:p>
      <w:pPr>
        <w:pageBreakBefore w:val="false"/>
        <w:spacing w:before="244" w:after="0" w:line="274" w:lineRule="exact"/>
        <w:ind w:right="504"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Members of our staff would like to meet with you for the following reasons: (</w:t>
      </w:r>
      <w:r>
        <w:rPr>
          <w:rFonts w:ascii="Times New Roman" w:hAnsi="Times New Roman" w:eastAsia="Times New Roman"/>
          <w:i w:val="true"/>
          <w:strike w:val="false"/>
          <w:color w:val="000000"/>
          <w:spacing w:val="0"/>
          <w:w w:val="100"/>
          <w:sz w:val="24"/>
          <w:vertAlign w:val="baseline"/>
          <w:lang w:val="en-US"/>
        </w:rPr>
        <w:t xml:space="preserve">Check all that apply</w:t>
      </w:r>
      <w:r>
        <w:rPr>
          <w:rFonts w:ascii="Times New Roman" w:hAnsi="Times New Roman" w:eastAsia="Times New Roman"/>
          <w:strike w:val="false"/>
          <w:color w:val="000000"/>
          <w:spacing w:val="0"/>
          <w:w w:val="100"/>
          <w:sz w:val="24"/>
          <w:vertAlign w:val="baseline"/>
          <w:lang w:val="en-US"/>
        </w:rPr>
        <w:t xml:space="preserve">.)</w:t>
      </w:r>
    </w:p>
    <w:p>
      <w:pPr>
        <w:pageBreakBefore w:val="false"/>
        <w:tabs>
          <w:tab w:val="left" w:leader="none" w:pos="1512"/>
        </w:tabs>
        <w:spacing w:before="263" w:after="0" w:line="274" w:lineRule="exact"/>
        <w:ind w:right="504" w:left="1512" w:hanging="72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it	</w:t>
      </w:r>
      <w:r>
        <w:rPr>
          <w:rFonts w:ascii="Times New Roman" w:hAnsi="Times New Roman" w:eastAsia="Times New Roman"/>
          <w:strike w:val="false"/>
          <w:color w:val="000000"/>
          <w:spacing w:val="0"/>
          <w:w w:val="100"/>
          <w:sz w:val="24"/>
          <w:vertAlign w:val="baseline"/>
          <w:lang w:val="en-US"/>
        </w:rPr>
        <w:t xml:space="preserve">To review your child’s educational status and determine what data, if any, are needed to complete your child’s evaluation/re-evaluation.</w:t>
      </w:r>
    </w:p>
    <w:p>
      <w:pPr>
        <w:pageBreakBefore w:val="false"/>
        <w:tabs>
          <w:tab w:val="left" w:leader="none" w:pos="1512"/>
        </w:tabs>
        <w:spacing w:before="260" w:after="0" w:line="273" w:lineRule="exact"/>
        <w:ind w:right="72" w:left="1512" w:hanging="72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it	</w:t>
      </w:r>
      <w:r>
        <w:rPr>
          <w:rFonts w:ascii="Times New Roman" w:hAnsi="Times New Roman" w:eastAsia="Times New Roman"/>
          <w:strike w:val="false"/>
          <w:color w:val="000000"/>
          <w:spacing w:val="0"/>
          <w:w w:val="100"/>
          <w:sz w:val="24"/>
          <w:vertAlign w:val="baseline"/>
          <w:lang w:val="en-US"/>
        </w:rPr>
        <w:t xml:space="preserve">To review the results of your child’s initial evaluation/reevaluation and determine eligibility for special education and related services.</w:t>
      </w:r>
    </w:p>
    <w:p>
      <w:pPr>
        <w:pageBreakBefore w:val="false"/>
        <w:tabs>
          <w:tab w:val="left" w:leader="none" w:pos="1512"/>
        </w:tabs>
        <w:spacing w:before="256" w:after="0" w:line="282" w:lineRule="exact"/>
        <w:ind w:right="0" w:left="792"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it	</w:t>
      </w:r>
      <w:r>
        <w:rPr>
          <w:rFonts w:ascii="Times New Roman" w:hAnsi="Times New Roman" w:eastAsia="Times New Roman"/>
          <w:strike w:val="false"/>
          <w:color w:val="000000"/>
          <w:spacing w:val="0"/>
          <w:w w:val="100"/>
          <w:sz w:val="24"/>
          <w:vertAlign w:val="baseline"/>
          <w:lang w:val="en-US"/>
        </w:rPr>
        <w:t xml:space="preserve">To review and/or develop your child’s Individualized Education Program (IEP).</w:t>
      </w:r>
    </w:p>
    <w:p>
      <w:pPr>
        <w:pageBreakBefore w:val="false"/>
        <w:tabs>
          <w:tab w:val="left" w:leader="none" w:pos="1512"/>
        </w:tabs>
        <w:spacing w:before="260" w:after="0" w:line="273" w:lineRule="exact"/>
        <w:ind w:right="0" w:left="72" w:firstLine="0"/>
        <w:jc w:val="center"/>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it	</w:t>
      </w:r>
      <w:r>
        <w:rPr>
          <w:rFonts w:ascii="Times New Roman" w:hAnsi="Times New Roman" w:eastAsia="Times New Roman"/>
          <w:strike w:val="false"/>
          <w:color w:val="000000"/>
          <w:spacing w:val="0"/>
          <w:w w:val="100"/>
          <w:sz w:val="24"/>
          <w:vertAlign w:val="baseline"/>
          <w:lang w:val="en-US"/>
        </w:rPr>
        <w:t xml:space="preserve">To consider the educational placement of your child (includes a change in
</w:t>
        <w:br/>
      </w:r>
      <w:r>
        <w:rPr>
          <w:rFonts w:ascii="Times New Roman" w:hAnsi="Times New Roman" w:eastAsia="Times New Roman"/>
          <w:strike w:val="false"/>
          <w:color w:val="000000"/>
          <w:spacing w:val="0"/>
          <w:w w:val="100"/>
          <w:sz w:val="24"/>
          <w:vertAlign w:val="baseline"/>
          <w:lang w:val="en-US"/>
        </w:rPr>
        <w:t xml:space="preserve">educational placement, graduation and termination of eligibility).</w:t>
      </w:r>
    </w:p>
    <w:p>
      <w:pPr>
        <w:pageBreakBefore w:val="false"/>
        <w:tabs>
          <w:tab w:val="left" w:leader="none" w:pos="1512"/>
        </w:tabs>
        <w:spacing w:before="265" w:after="0" w:line="273" w:lineRule="exact"/>
        <w:ind w:right="72" w:left="1512" w:hanging="72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it	</w:t>
      </w:r>
      <w:r>
        <w:rPr>
          <w:rFonts w:ascii="Times New Roman" w:hAnsi="Times New Roman" w:eastAsia="Times New Roman"/>
          <w:strike w:val="false"/>
          <w:color w:val="000000"/>
          <w:spacing w:val="0"/>
          <w:w w:val="100"/>
          <w:sz w:val="24"/>
          <w:vertAlign w:val="baseline"/>
          <w:lang w:val="en-US"/>
        </w:rPr>
        <w:t xml:space="preserve">To consider a manifestation determination based upon your child’s disability prior to a disciplinary action/hearing.</w:t>
      </w:r>
    </w:p>
    <w:p>
      <w:pPr>
        <w:pageBreakBefore w:val="false"/>
        <w:tabs>
          <w:tab w:val="left" w:leader="none" w:pos="1512"/>
        </w:tabs>
        <w:spacing w:before="251" w:after="0" w:line="282" w:lineRule="exact"/>
        <w:ind w:right="0" w:left="792"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it	</w:t>
      </w:r>
      <w:r>
        <w:rPr>
          <w:rFonts w:ascii="Times New Roman" w:hAnsi="Times New Roman" w:eastAsia="Times New Roman"/>
          <w:strike w:val="false"/>
          <w:color w:val="000000"/>
          <w:spacing w:val="0"/>
          <w:w w:val="100"/>
          <w:sz w:val="24"/>
          <w:vertAlign w:val="baseline"/>
          <w:lang w:val="en-US"/>
        </w:rPr>
        <w:t xml:space="preserve">To consider the need for a functional behavior assessment of your child.</w:t>
      </w:r>
    </w:p>
    <w:p>
      <w:pPr>
        <w:pageBreakBefore w:val="false"/>
        <w:tabs>
          <w:tab w:val="left" w:leader="none" w:pos="1512"/>
        </w:tabs>
        <w:spacing w:before="251" w:after="0" w:line="282" w:lineRule="exact"/>
        <w:ind w:right="0" w:left="792" w:firstLine="0"/>
        <w:jc w:val="left"/>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it	</w:t>
      </w:r>
      <w:r>
        <w:rPr>
          <w:rFonts w:ascii="Times New Roman" w:hAnsi="Times New Roman" w:eastAsia="Times New Roman"/>
          <w:strike w:val="false"/>
          <w:color w:val="000000"/>
          <w:spacing w:val="0"/>
          <w:w w:val="100"/>
          <w:sz w:val="24"/>
          <w:vertAlign w:val="baseline"/>
          <w:lang w:val="en-US"/>
        </w:rPr>
        <w:t xml:space="preserve">To consider the need to create or revise a behavior intervention plan.</w:t>
      </w:r>
    </w:p>
    <w:p>
      <w:pPr>
        <w:pageBreakBefore w:val="false"/>
        <w:tabs>
          <w:tab w:val="left" w:leader="none" w:pos="1512"/>
        </w:tabs>
        <w:spacing w:before="260" w:after="0" w:line="273" w:lineRule="exact"/>
        <w:ind w:right="360" w:left="1512" w:hanging="720"/>
        <w:jc w:val="left"/>
        <w:textAlignment w:val="baseline"/>
        <w:rPr>
          <w:rFonts w:ascii="Bookman Old Style" w:hAnsi="Bookman Old Style" w:eastAsia="Bookman Old Style"/>
          <w:strike w:val="false"/>
          <w:color w:val="000000"/>
          <w:spacing w:val="-1"/>
          <w:w w:val="100"/>
          <w:sz w:val="18"/>
          <w:vertAlign w:val="baseline"/>
          <w:lang w:val="en-US"/>
        </w:rPr>
      </w:pPr>
      <w:r>
        <w:rPr>
          <w:rFonts w:ascii="Bookman Old Style" w:hAnsi="Bookman Old Style" w:eastAsia="Bookman Old Style"/>
          <w:strike w:val="false"/>
          <w:color w:val="000000"/>
          <w:spacing w:val="-1"/>
          <w:w w:val="100"/>
          <w:sz w:val="18"/>
          <w:vertAlign w:val="baseline"/>
          <w:lang w:val="en-US"/>
        </w:rPr>
        <w:t xml:space="preserve">it	</w:t>
      </w:r>
      <w:r>
        <w:rPr>
          <w:rFonts w:ascii="Times New Roman" w:hAnsi="Times New Roman" w:eastAsia="Times New Roman"/>
          <w:strike w:val="false"/>
          <w:color w:val="000000"/>
          <w:spacing w:val="-1"/>
          <w:w w:val="100"/>
          <w:sz w:val="24"/>
          <w:vertAlign w:val="baseline"/>
          <w:lang w:val="en-US"/>
        </w:rPr>
        <w:t xml:space="preserve">To consider the need to develop or revise the student’s transition plan. (The student and other agency(s) representative(s) are also receiving this Invitation.)</w:t>
      </w:r>
    </w:p>
    <w:p>
      <w:pPr>
        <w:pageBreakBefore w:val="false"/>
        <w:tabs>
          <w:tab w:val="left" w:leader="none" w:pos="1512"/>
        </w:tabs>
        <w:spacing w:before="264" w:after="0" w:line="274" w:lineRule="exact"/>
        <w:ind w:right="864" w:left="1512" w:hanging="720"/>
        <w:jc w:val="both"/>
        <w:textAlignment w:val="baseline"/>
        <w:rPr>
          <w:rFonts w:ascii="Bookman Old Style" w:hAnsi="Bookman Old Style" w:eastAsia="Bookman Old Style"/>
          <w:strike w:val="false"/>
          <w:color w:val="000000"/>
          <w:spacing w:val="0"/>
          <w:w w:val="100"/>
          <w:sz w:val="18"/>
          <w:vertAlign w:val="baseline"/>
          <w:lang w:val="en-US"/>
        </w:rPr>
      </w:pPr>
      <w:r>
        <w:rPr>
          <w:rFonts w:ascii="Bookman Old Style" w:hAnsi="Bookman Old Style" w:eastAsia="Bookman Old Style"/>
          <w:strike w:val="false"/>
          <w:color w:val="000000"/>
          <w:spacing w:val="0"/>
          <w:w w:val="100"/>
          <w:sz w:val="18"/>
          <w:vertAlign w:val="baseline"/>
          <w:lang w:val="en-US"/>
        </w:rPr>
        <w:t xml:space="preserve">it	</w:t>
      </w:r>
      <w:r>
        <w:rPr>
          <w:rFonts w:ascii="Times New Roman" w:hAnsi="Times New Roman" w:eastAsia="Times New Roman"/>
          <w:strike w:val="false"/>
          <w:color w:val="000000"/>
          <w:spacing w:val="0"/>
          <w:w w:val="100"/>
          <w:sz w:val="24"/>
          <w:vertAlign w:val="baseline"/>
          <w:lang w:val="en-US"/>
        </w:rPr>
        <w:t xml:space="preserve">To review your child’s anticipated date of graduation or exit from special education.</w:t>
      </w:r>
    </w:p>
    <w:p>
      <w:pPr>
        <w:pageBreakBefore w:val="false"/>
        <w:tabs>
          <w:tab w:val="left" w:leader="none" w:pos="1512"/>
          <w:tab w:val="left" w:leader="underscore" w:pos="8496"/>
        </w:tabs>
        <w:spacing w:before="250" w:after="0" w:line="282" w:lineRule="exact"/>
        <w:ind w:right="0" w:left="792" w:firstLine="0"/>
        <w:jc w:val="both"/>
        <w:textAlignment w:val="baseline"/>
        <w:rPr>
          <w:rFonts w:ascii="Bookman Old Style" w:hAnsi="Bookman Old Style" w:eastAsia="Bookman Old Style"/>
          <w:strike w:val="false"/>
          <w:color w:val="000000"/>
          <w:spacing w:val="5"/>
          <w:w w:val="100"/>
          <w:sz w:val="18"/>
          <w:vertAlign w:val="baseline"/>
          <w:lang w:val="en-US"/>
        </w:rPr>
      </w:pPr>
      <w:r>
        <w:rPr>
          <w:rFonts w:ascii="Bookman Old Style" w:hAnsi="Bookman Old Style" w:eastAsia="Bookman Old Style"/>
          <w:strike w:val="false"/>
          <w:color w:val="000000"/>
          <w:spacing w:val="5"/>
          <w:w w:val="100"/>
          <w:sz w:val="18"/>
          <w:vertAlign w:val="baseline"/>
          <w:lang w:val="en-US"/>
        </w:rPr>
        <w:t xml:space="preserve">it	</w:t>
      </w:r>
      <w:r>
        <w:rPr>
          <w:rFonts w:ascii="Times New Roman" w:hAnsi="Times New Roman" w:eastAsia="Times New Roman"/>
          <w:strike w:val="false"/>
          <w:color w:val="000000"/>
          <w:spacing w:val="5"/>
          <w:w w:val="100"/>
          <w:sz w:val="24"/>
          <w:vertAlign w:val="baseline"/>
          <w:lang w:val="en-US"/>
        </w:rPr>
        <w:t xml:space="preserve">Other:	</w:t>
      </w:r>
      <w:r>
        <w:rPr>
          <w:rFonts w:ascii="Times New Roman" w:hAnsi="Times New Roman" w:eastAsia="Times New Roman"/>
          <w:strike w:val="false"/>
          <w:color w:val="000000"/>
          <w:spacing w:val="5"/>
          <w:w w:val="100"/>
          <w:sz w:val="24"/>
          <w:vertAlign w:val="baseline"/>
          <w:lang w:val="en-US"/>
        </w:rPr>
        <w:t xml:space="preserve">
</w:t>
      </w:r>
    </w:p>
    <w:p>
      <w:pPr>
        <w:pageBreakBefore w:val="false"/>
        <w:spacing w:before="246" w:after="480" w:line="273"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Other people, and their titles, who will be invited to attend:</w:t>
      </w:r>
    </w:p>
    <w:p>
      <w:pPr>
        <w:pageBreakBefore w:val="false"/>
        <w:tabs>
          <w:tab w:val="left" w:leader="none" w:pos="4104"/>
          <w:tab w:val="left" w:leader="none" w:pos="7272"/>
        </w:tabs>
        <w:spacing w:before="1629" w:after="0" w:line="224" w:lineRule="exact"/>
        <w:ind w:right="0" w:left="72" w:firstLine="0"/>
        <w:jc w:val="left"/>
        <w:textAlignment w:val="baseline"/>
        <w:rPr>
          <w:rFonts w:ascii="Times New Roman" w:hAnsi="Times New Roman" w:eastAsia="Times New Roman"/>
          <w:strike w:val="false"/>
          <w:color w:val="000000"/>
          <w:spacing w:val="0"/>
          <w:w w:val="100"/>
          <w:sz w:val="16"/>
          <w:vertAlign w:val="baseline"/>
          <w:lang w:val="en-US"/>
        </w:rPr>
      </w:pPr>
      <w:r>
        <w:pict>
          <v:line strokeweight="0.7pt" strokecolor="#000000" from="341.75pt,654.5pt" to="542.1pt,654.5pt" style="position:absolute;mso-position-horizontal-relative:page;mso-position-vertical-relative:page;">
            <v:stroke dashstyle="solid"/>
          </v:line>
        </w:pict>
      </w:r>
      <w:r>
        <w:pict>
          <v:line strokeweight="0.7pt" strokecolor="#000000" from="341.75pt,680.4pt" to="542.1pt,680.4pt" style="position:absolute;mso-position-horizontal-relative:page;mso-position-vertical-relative:page;">
            <v:stroke dashstyle="solid"/>
          </v:line>
        </w:pict>
      </w:r>
      <w:r>
        <w:pict>
          <v:line strokeweight="0.7pt" strokecolor="#000000" from="341.75pt,706.1pt" to="542.1pt,706.1pt" style="position:absolute;mso-position-horizontal-relative:page;mso-position-vertical-relative:page;">
            <v:stroke dashstyle="solid"/>
          </v:line>
        </w:pict>
      </w:r>
      <w:r>
        <w:pict>
          <v:line strokeweight="1.7pt" strokecolor="#000000" from="70.55pt,729.35pt" to="542.1pt,729.35pt" style="position:absolute;mso-position-horizontal-relative:page;mso-position-vertical-relative:page;">
            <v:stroke dashstyle="solid"/>
          </v:line>
        </w:pict>
      </w:r>
      <w:r>
        <w:pict>
          <v:line strokeweight="0.7pt" strokecolor="#000000" from="98.9pt,654.5pt" to="297.4pt,654.5pt" style="position:absolute;mso-position-horizontal-relative:page;mso-position-vertical-relative:page;">
            <v:stroke dashstyle="solid"/>
          </v:line>
        </w:pict>
      </w:r>
      <w:r>
        <w:pict>
          <v:line strokeweight="0.7pt" strokecolor="#000000" from="98.9pt,680.4pt" to="297.4pt,680.4pt" style="position:absolute;mso-position-horizontal-relative:page;mso-position-vertical-relative:page;">
            <v:stroke dashstyle="solid"/>
          </v:line>
        </w:pict>
      </w:r>
      <w:r>
        <w:pict>
          <v:line strokeweight="0.7pt" strokecolor="#000000" from="98.9pt,706.1pt" to="297.4pt,706.1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6"/>
          <w:vertAlign w:val="baseline"/>
          <w:lang w:val="en-US"/>
        </w:rPr>
        <w:t xml:space="preserve">ED – 3061 REVISION 9/9/04	</w:t>
      </w:r>
      <w:r>
        <w:rPr>
          <w:rFonts w:ascii="Times New Roman" w:hAnsi="Times New Roman" w:eastAsia="Times New Roman"/>
          <w:strike w:val="false"/>
          <w:color w:val="000000"/>
          <w:spacing w:val="0"/>
          <w:w w:val="100"/>
          <w:sz w:val="20"/>
          <w:vertAlign w:val="baseline"/>
          <w:lang w:val="en-US"/>
        </w:rPr>
        <w:t xml:space="preserve">Page 1	</w:t>
      </w:r>
      <w:r>
        <w:rPr>
          <w:rFonts w:ascii="Times New Roman" w:hAnsi="Times New Roman" w:eastAsia="Times New Roman"/>
          <w:strike w:val="false"/>
          <w:color w:val="000000"/>
          <w:spacing w:val="0"/>
          <w:w w:val="100"/>
          <w:sz w:val="20"/>
          <w:vertAlign w:val="baseline"/>
          <w:lang w:val="en-US"/>
        </w:rPr>
        <w:t xml:space="preserve">Invitation To A Meeting</w:t>
      </w:r>
    </w:p>
    <w:p>
      <w:pPr>
        <w:pageBreakBefore w:val="false"/>
        <w:spacing w:before="0" w:after="0" w:line="184" w:lineRule="exact"/>
        <w:ind w:right="0" w:left="72"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DEPT ED</w:t>
      </w:r>
    </w:p>
    <w:p>
      <w:pPr>
        <w:sectPr>
          <w:type w:val="nextPage"/>
          <w:pgSz w:w="12240" w:h="15840" w:orient="portrait"/>
          <w:pgMar w:bottom="324" w:top="2160" w:right="1399" w:left="1341" w:header="720" w:footer="720"/>
          <w:titlePg w:val="false"/>
          <w:textDirection w:val="lrTb"/>
        </w:sectPr>
      </w:pPr>
    </w:p>
    <w:p>
      <w:pPr>
        <w:pageBreakBefore w:val="false"/>
        <w:tabs>
          <w:tab w:val="left" w:leader="none" w:pos="4104"/>
          <w:tab w:val="left" w:leader="none" w:pos="7272"/>
        </w:tabs>
        <w:spacing w:before="13751" w:after="0" w:line="224" w:lineRule="exact"/>
        <w:ind w:right="0" w:left="0" w:firstLine="0"/>
        <w:jc w:val="left"/>
        <w:textAlignment w:val="baseline"/>
        <w:rPr>
          <w:rFonts w:ascii="Times New Roman" w:hAnsi="Times New Roman" w:eastAsia="Times New Roman"/>
          <w:strike w:val="false"/>
          <w:color w:val="000000"/>
          <w:spacing w:val="0"/>
          <w:w w:val="100"/>
          <w:sz w:val="16"/>
          <w:vertAlign w:val="baseline"/>
          <w:lang w:val="en-US"/>
        </w:rPr>
      </w:pPr>
      <w:r>
        <w:pict>
          <v:line strokeweight="0.7pt" strokecolor="#000000" from="341.75pt,48.95pt" to="540.3pt,48.95pt" style="position:absolute;mso-position-horizontal-relative:page;mso-position-vertical-relative:page;">
            <v:stroke dashstyle="solid"/>
          </v:line>
        </w:pict>
      </w:r>
      <w:r>
        <w:pict>
          <v:line strokeweight="1.7pt" strokecolor="#000000" from="68.65pt,729.35pt" to="543.7pt,729.35pt" style="position:absolute;mso-position-horizontal-relative:page;mso-position-vertical-relative:page;">
            <v:stroke dashstyle="solid"/>
          </v:line>
        </w:pict>
      </w:r>
      <w:r>
        <w:pict>
          <v:line strokeweight="0.7pt" strokecolor="#000000" from="98.65pt,48.95pt" to="297.15pt,48.9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6"/>
          <w:vertAlign w:val="baseline"/>
          <w:lang w:val="en-US"/>
        </w:rPr>
        <w:t xml:space="preserve">ED – 3061 REVISION 9/9/04	</w:t>
      </w:r>
      <w:r>
        <w:rPr>
          <w:rFonts w:ascii="Times New Roman" w:hAnsi="Times New Roman" w:eastAsia="Times New Roman"/>
          <w:strike w:val="false"/>
          <w:color w:val="000000"/>
          <w:spacing w:val="0"/>
          <w:w w:val="100"/>
          <w:sz w:val="20"/>
          <w:vertAlign w:val="baseline"/>
          <w:lang w:val="en-US"/>
        </w:rPr>
        <w:t xml:space="preserve">Page 2	</w:t>
      </w:r>
      <w:r>
        <w:rPr>
          <w:rFonts w:ascii="Times New Roman" w:hAnsi="Times New Roman" w:eastAsia="Times New Roman"/>
          <w:strike w:val="false"/>
          <w:color w:val="000000"/>
          <w:spacing w:val="0"/>
          <w:w w:val="100"/>
          <w:sz w:val="20"/>
          <w:vertAlign w:val="baseline"/>
          <w:lang w:val="en-US"/>
        </w:rPr>
        <w:t xml:space="preserve">Invitation To A Meeting</w:t>
      </w:r>
    </w:p>
    <w:p>
      <w:pPr>
        <w:pageBreakBefore w:val="false"/>
        <w:spacing w:before="0" w:after="0" w:line="184" w:lineRule="exact"/>
        <w:ind w:right="0" w:left="0"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DEPT ED</w:t>
      </w:r>
    </w:p>
    <w:p>
      <w:pPr>
        <w:sectPr>
          <w:type w:val="nextPage"/>
          <w:pgSz w:w="12240" w:h="15840" w:orient="portrait"/>
          <w:pgMar w:bottom="324" w:top="960" w:right="1367" w:left="1373" w:header="720" w:footer="720"/>
          <w:titlePg w:val="false"/>
          <w:textDirection w:val="lrTb"/>
        </w:sectPr>
      </w:pPr>
    </w:p>
    <w:p>
      <w:pPr>
        <w:pageBreakBefore w:val="false"/>
        <w:spacing w:before="1" w:after="0" w:line="276" w:lineRule="exact"/>
        <w:ind w:right="72"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Please plan to participate in this meeting; your input is very important. You are welcome to bring others who you believe can assist the team. If you do bring others, we encourage you to notify us before the meeting so that arrangements can be made to accommodate all the participants. If you need an interpreter or translator, please let us know. If you are unable to attend at the proposed time, but would be able to participate if the meeting was rescheduled (to a mutually agreed upon time and/or place), or conducted by phone, or if you have any questions concerning your rights as outlined in the enclosed brochure, please contact our department by</w:t>
      </w:r>
    </w:p>
    <w:p>
      <w:pPr>
        <w:pageBreakBefore w:val="false"/>
        <w:tabs>
          <w:tab w:val="left" w:leader="underscore" w:pos="2520"/>
          <w:tab w:val="left" w:leader="underscore" w:pos="5472"/>
        </w:tabs>
        <w:spacing w:before="2" w:after="0" w:line="272" w:lineRule="exact"/>
        <w:ind w:right="0" w:left="72"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ab/>
      </w:r>
      <w:r>
        <w:rPr>
          <w:rFonts w:ascii="Times New Roman" w:hAnsi="Times New Roman" w:eastAsia="Times New Roman"/>
          <w:strike w:val="false"/>
          <w:color w:val="000000"/>
          <w:spacing w:val="-1"/>
          <w:w w:val="100"/>
          <w:sz w:val="24"/>
          <w:vertAlign w:val="baseline"/>
          <w:lang w:val="en-US"/>
        </w:rPr>
        <w:t xml:space="preserve">(date) at	</w:t>
      </w:r>
      <w:r>
        <w:rPr>
          <w:rFonts w:ascii="Times New Roman" w:hAnsi="Times New Roman" w:eastAsia="Times New Roman"/>
          <w:strike w:val="false"/>
          <w:color w:val="000000"/>
          <w:spacing w:val="-1"/>
          <w:w w:val="100"/>
          <w:sz w:val="24"/>
          <w:vertAlign w:val="baseline"/>
          <w:lang w:val="en-US"/>
        </w:rPr>
        <w:t xml:space="preserve">(phone number).</w:t>
      </w:r>
    </w:p>
    <w:p>
      <w:pPr>
        <w:pageBreakBefore w:val="false"/>
        <w:spacing w:before="246" w:after="0" w:line="272" w:lineRule="exact"/>
        <w:ind w:right="0" w:left="72" w:firstLine="0"/>
        <w:jc w:val="left"/>
        <w:textAlignment w:val="baseline"/>
        <w:rPr>
          <w:rFonts w:ascii="Times New Roman" w:hAnsi="Times New Roman" w:eastAsia="Times New Roman"/>
          <w:strike w:val="false"/>
          <w:color w:val="000000"/>
          <w:spacing w:val="-2"/>
          <w:w w:val="100"/>
          <w:sz w:val="24"/>
          <w:vertAlign w:val="baseline"/>
          <w:lang w:val="en-US"/>
        </w:rPr>
      </w:pPr>
      <w:r>
        <w:rPr>
          <w:rFonts w:ascii="Times New Roman" w:hAnsi="Times New Roman" w:eastAsia="Times New Roman"/>
          <w:strike w:val="false"/>
          <w:color w:val="000000"/>
          <w:spacing w:val="-2"/>
          <w:w w:val="100"/>
          <w:sz w:val="24"/>
          <w:vertAlign w:val="baseline"/>
          <w:lang w:val="en-US"/>
        </w:rPr>
        <w:t xml:space="preserve">Sincerely,</w:t>
      </w:r>
    </w:p>
    <w:p>
      <w:pPr>
        <w:pageBreakBefore w:val="false"/>
        <w:spacing w:before="1274" w:after="0" w:line="272" w:lineRule="exact"/>
        <w:ind w:right="0" w:left="72" w:firstLine="0"/>
        <w:jc w:val="left"/>
        <w:textAlignment w:val="baseline"/>
        <w:rPr>
          <w:rFonts w:ascii="Times New Roman" w:hAnsi="Times New Roman" w:eastAsia="Times New Roman"/>
          <w:strike w:val="false"/>
          <w:color w:val="000000"/>
          <w:spacing w:val="-1"/>
          <w:w w:val="100"/>
          <w:sz w:val="24"/>
          <w:vertAlign w:val="baseline"/>
          <w:lang w:val="en-US"/>
        </w:rPr>
      </w:pPr>
      <w:r>
        <w:rPr>
          <w:rFonts w:ascii="Times New Roman" w:hAnsi="Times New Roman" w:eastAsia="Times New Roman"/>
          <w:strike w:val="false"/>
          <w:color w:val="000000"/>
          <w:spacing w:val="-1"/>
          <w:w w:val="100"/>
          <w:sz w:val="24"/>
          <w:vertAlign w:val="baseline"/>
          <w:lang w:val="en-US"/>
        </w:rPr>
        <w:t xml:space="preserve">Enclosure</w:t>
      </w:r>
    </w:p>
    <w:p>
      <w:pPr>
        <w:pageBreakBefore w:val="false"/>
        <w:spacing w:before="6" w:after="0" w:line="273" w:lineRule="exact"/>
        <w:ind w:right="0" w:left="792" w:firstLine="0"/>
        <w:jc w:val="left"/>
        <w:textAlignment w:val="baseline"/>
        <w:rPr>
          <w:rFonts w:ascii="Times New Roman" w:hAnsi="Times New Roman" w:eastAsia="Times New Roman"/>
          <w:i w:val="true"/>
          <w:strike w:val="false"/>
          <w:color w:val="000000"/>
          <w:spacing w:val="0"/>
          <w:w w:val="100"/>
          <w:sz w:val="24"/>
          <w:vertAlign w:val="baseline"/>
          <w:lang w:val="en-US"/>
        </w:rPr>
      </w:pPr>
      <w:r>
        <w:rPr>
          <w:rFonts w:ascii="Times New Roman" w:hAnsi="Times New Roman" w:eastAsia="Times New Roman"/>
          <w:i w:val="true"/>
          <w:strike w:val="false"/>
          <w:color w:val="000000"/>
          <w:spacing w:val="0"/>
          <w:w w:val="100"/>
          <w:sz w:val="24"/>
          <w:vertAlign w:val="baseline"/>
          <w:lang w:val="en-US"/>
        </w:rPr>
        <w:t xml:space="preserve">Rights of Children with Disabilities</w:t>
      </w:r>
    </w:p>
    <w:p>
      <w:pPr>
        <w:pageBreakBefore w:val="false"/>
        <w:spacing w:before="1" w:after="0" w:line="273" w:lineRule="exact"/>
        <w:ind w:right="0" w:left="792" w:firstLine="0"/>
        <w:jc w:val="left"/>
        <w:textAlignment w:val="baseline"/>
        <w:rPr>
          <w:rFonts w:ascii="Times New Roman" w:hAnsi="Times New Roman" w:eastAsia="Times New Roman"/>
          <w:i w:val="true"/>
          <w:strike w:val="false"/>
          <w:color w:val="000000"/>
          <w:spacing w:val="0"/>
          <w:w w:val="100"/>
          <w:sz w:val="24"/>
          <w:vertAlign w:val="baseline"/>
          <w:lang w:val="en-US"/>
        </w:rPr>
      </w:pPr>
      <w:r>
        <w:rPr>
          <w:rFonts w:ascii="Times New Roman" w:hAnsi="Times New Roman" w:eastAsia="Times New Roman"/>
          <w:i w:val="true"/>
          <w:strike w:val="false"/>
          <w:color w:val="000000"/>
          <w:spacing w:val="0"/>
          <w:w w:val="100"/>
          <w:sz w:val="24"/>
          <w:vertAlign w:val="baseline"/>
          <w:lang w:val="en-US"/>
        </w:rPr>
        <w:t xml:space="preserve">And Parent Responsibilities</w:t>
      </w:r>
    </w:p>
    <w:p>
      <w:pPr>
        <w:pageBreakBefore w:val="false"/>
        <w:tabs>
          <w:tab w:val="left" w:leader="none" w:pos="792"/>
        </w:tabs>
        <w:spacing w:before="279" w:after="4191" w:line="272" w:lineRule="exact"/>
        <w:ind w:right="0" w:left="72" w:firstLine="0"/>
        <w:jc w:val="left"/>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cc:	</w:t>
      </w:r>
      <w:r>
        <w:rPr>
          <w:rFonts w:ascii="Times New Roman" w:hAnsi="Times New Roman" w:eastAsia="Times New Roman"/>
          <w:strike w:val="false"/>
          <w:color w:val="000000"/>
          <w:spacing w:val="0"/>
          <w:w w:val="100"/>
          <w:sz w:val="24"/>
          <w:vertAlign w:val="baseline"/>
          <w:lang w:val="en-US"/>
        </w:rPr>
        <w:t xml:space="preserve">Meeting participants</w:t>
      </w:r>
    </w:p>
    <w:p>
      <w:pPr>
        <w:pageBreakBefore w:val="false"/>
        <w:spacing w:before="4" w:after="202" w:line="226" w:lineRule="exact"/>
        <w:ind w:right="0" w:left="72" w:firstLine="0"/>
        <w:jc w:val="center"/>
        <w:textAlignment w:val="baseline"/>
        <w:rPr>
          <w:rFonts w:ascii="Times New Roman" w:hAnsi="Times New Roman" w:eastAsia="Times New Roman"/>
          <w:b w:val="true"/>
          <w:strike w:val="false"/>
          <w:color w:val="000000"/>
          <w:spacing w:val="0"/>
          <w:w w:val="100"/>
          <w:sz w:val="20"/>
          <w:vertAlign w:val="baseline"/>
          <w:lang w:val="en-US"/>
        </w:rPr>
      </w:pPr>
      <w:r>
        <w:rPr>
          <w:rFonts w:ascii="Times New Roman" w:hAnsi="Times New Roman" w:eastAsia="Times New Roman"/>
          <w:b w:val="true"/>
          <w:strike w:val="false"/>
          <w:color w:val="000000"/>
          <w:spacing w:val="0"/>
          <w:w w:val="100"/>
          <w:sz w:val="20"/>
          <w:vertAlign w:val="baseline"/>
          <w:lang w:val="en-US"/>
        </w:rPr>
        <w:t xml:space="preserve">Documentation of attempts to ensure parental participation</w:t>
      </w:r>
    </w:p>
    <w:tbl>
      <w:tblPr>
        <w:jc w:val="left"/>
        <w:tblLayout w:type="fixed"/>
        <w:tblCellMar>
          <w:left w:w="0" w:type="dxa"/>
          <w:right w:w="0" w:type="dxa"/>
        </w:tblCellMar>
      </w:tblPr>
      <w:tblGrid>
        <w:gridCol w:w="2952"/>
        <w:gridCol w:w="2952"/>
        <w:gridCol w:w="3596"/>
      </w:tblGrid>
      <w:tr>
        <w:trPr>
          <w:trHeight w:val="298" w:hRule="exact"/>
        </w:trPr>
        <w:tc>
          <w:tcPr>
            <w:tcW w:w="2952" w:type="auto"/>
            <w:gridSpan w:val="1"/>
            <w:tcBorders>
              <w:top w:val="single" w:sz="11" w:color="000000"/>
              <w:left w:val="single" w:sz="11" w:color="000000"/>
              <w:bottom w:val="single" w:sz="9" w:color="000000"/>
              <w:right w:val="single" w:sz="9" w:color="000000"/>
            </w:tcBorders>
            <w:textDirection w:val="lrTb"/>
            <w:vAlign w:val="center"/>
          </w:tcPr>
          <w:p>
            <w:pPr>
              <w:pageBreakBefore w:val="false"/>
              <w:spacing w:before="0" w:after="0" w:line="26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Types of Contact</w:t>
            </w:r>
          </w:p>
        </w:tc>
        <w:tc>
          <w:tcPr>
            <w:tcW w:w="5904" w:type="auto"/>
            <w:gridSpan w:val="1"/>
            <w:tcBorders>
              <w:top w:val="none" w:sz="0" w:color="000000"/>
              <w:left w:val="single" w:sz="9" w:color="000000"/>
              <w:bottom w:val="none" w:sz="0" w:color="000000"/>
              <w:right w:val="none" w:sz="0" w:color="000000"/>
            </w:tcBorders>
            <w:textDirection w:val="lrTb"/>
            <w:vAlign w:val="center"/>
          </w:tcPr>
          <w:p>
            <w:pPr>
              <w:pageBreakBefore w:val="false"/>
              <w:spacing w:before="0" w:after="0" w:line="269"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Date(s)</w:t>
            </w:r>
          </w:p>
        </w:tc>
        <w:tc>
          <w:tcPr>
            <w:tcW w:w="9500" w:type="auto"/>
            <w:gridSpan w:val="1"/>
            <w:tcBorders>
              <w:top w:val="none" w:sz="0" w:color="000000"/>
              <w:left w:val="none" w:sz="0" w:color="000000"/>
              <w:bottom w:val="none" w:sz="0" w:color="000000"/>
              <w:right w:val="none" w:sz="0" w:color="000000"/>
            </w:tcBorders>
            <w:textDirection w:val="lrTb"/>
            <w:vAlign w:val="center"/>
          </w:tcPr>
          <w:p>
            <w:pPr>
              <w:pageBreakBefore w:val="false"/>
              <w:spacing w:before="0" w:after="0" w:line="269" w:lineRule="exact"/>
              <w:ind w:right="1757" w:left="0" w:firstLine="0"/>
              <w:jc w:val="right"/>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Results</w:t>
            </w:r>
          </w:p>
        </w:tc>
      </w:tr>
      <w:tr>
        <w:trPr>
          <w:trHeight w:val="566" w:hRule="exact"/>
        </w:trPr>
        <w:tc>
          <w:tcPr>
            <w:tcW w:w="2952" w:type="auto"/>
            <w:gridSpan w:val="1"/>
            <w:tcBorders>
              <w:top w:val="single" w:sz="9" w:color="000000"/>
              <w:left w:val="single" w:sz="9" w:color="000000"/>
              <w:bottom w:val="none" w:sz="0" w:color="000000"/>
              <w:right w:val="single" w:sz="9" w:color="000000"/>
            </w:tcBorders>
            <w:textDirection w:val="lrTb"/>
            <w:vAlign w:val="bottom"/>
          </w:tcPr>
          <w:p>
            <w:pPr>
              <w:pageBreakBefore w:val="false"/>
              <w:spacing w:before="288" w:after="0" w:line="268"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Written Correspondence</w:t>
            </w:r>
          </w:p>
        </w:tc>
        <w:tc>
          <w:tcPr>
            <w:tcW w:w="5904" w:type="auto"/>
            <w:gridSpan w:val="1"/>
            <w:tcBorders>
              <w:top w:val="none" w:sz="0" w:color="000000"/>
              <w:left w:val="single" w:sz="9" w:color="000000"/>
              <w:bottom w:val="none" w:sz="0" w:color="000000"/>
              <w:right w:val="none" w:sz="0" w:color="000000"/>
            </w:tcBorders>
            <w:textDirection w:val="lrTb"/>
            <w:vAlign w:val="top"/>
          </w:tcPr>
          <w:p/>
        </w:tc>
        <w:tc>
          <w:tcPr>
            <w:tcW w:w="9500" w:type="auto"/>
            <w:gridSpan w:val="1"/>
            <w:tcBorders>
              <w:top w:val="none" w:sz="0" w:color="000000"/>
              <w:left w:val="none" w:sz="0" w:color="000000"/>
              <w:bottom w:val="none" w:sz="0" w:color="000000"/>
              <w:right w:val="none" w:sz="0" w:color="000000"/>
            </w:tcBorders>
            <w:textDirection w:val="lrTb"/>
            <w:vAlign w:val="top"/>
          </w:tcPr>
          <w:p/>
        </w:tc>
      </w:tr>
    </w:tbl>
    <w:p>
      <w:pPr>
        <w:pageBreakBefore w:val="false"/>
        <w:pBdr>
          <w:top w:sz="9" w:space="13" w:color="000000" w:val="single"/>
          <w:left w:sz="9" w:space="0" w:color="000000" w:val="single"/>
          <w:bottom w:sz="9" w:space="0" w:color="000000" w:val="single"/>
          <w:right w:sz="9" w:space="0" w:color="000000" w:val="single"/>
        </w:pBdr>
        <w:spacing w:before="0" w:after="0" w:line="249"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327.4pt;height:134.7pt;z-index:-1000;margin-left:214.3pt;margin-top:593.75pt;mso-wrap-distance-left:0pt;mso-wrap-distance-right:0pt;mso-position-horizontal-relative:page;mso-position-vertical-relative:page">
            <w10:wrap type="square" side="both"/>
            <v:fill opacity="1" o:opacity2="1" recolor="f" rotate="f" type="solid"/>
            <v:textbox inset="0pt, 0pt, 0pt, 0pt">
              <w:txbxContent>
                <w:p>
                  <w:pPr>
                    <w:pBdr/>
                  </w:pPr>
                </w:p>
              </w:txbxContent>
            </v:textbox>
          </v:shape>
        </w:pict>
      </w:r>
      <w:r>
        <w:pict>
          <v:shapetype id="_x0000_t2" coordsize="21600,21600" o:spt="202" path="m,l,21600r21600,l21600,xe">
            <v:stroke joinstyle="miter"/>
            <v:path gradientshapeok="t" o:connecttype="rect"/>
          </v:shapetype>
          <v:shape id="_x0000_s1" type="#_x0000_t2" filled="f" stroked="f" style="position:absolute;width:147.6pt;height:28.35pt;z-index:-999;margin-left:361.9pt;margin-top:593.75pt;mso-wrap-distance-left:0pt;mso-wrap-distance-right:0pt;mso-position-horizontal-relative:page;mso-position-vertical-relative:page">
            <w10:wrap type="square" side="both"/>
            <v:fill opacity="1" o:opacity2="1" recolor="f" rotate="f" type="solid"/>
            <v:textbox inset="0pt, 0pt, 0pt, 0pt">
              <w:txbxContent>
                <w:p>
                  <w:pPr>
                    <w:pBdr>
                      <w:top w:sz="9" w:space="0" w:color="000000" w:val="single"/>
                      <w:left w:sz="9" w:space="0" w:color="000000" w:val="single"/>
                      <w:bottom w:sz="9" w:space="0" w:color="000000" w:val="single"/>
                      <w:right w:sz="9" w:space="0" w:color="000000" w:val="single"/>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147.6pt;height:28.35pt;z-index:-998;margin-left:214.3pt;margin-top:593.75pt;mso-wrap-distance-left:0pt;mso-wrap-distance-right:0pt;mso-position-horizontal-relative:page;mso-position-vertical-relative:page">
            <w10:wrap type="square" side="both"/>
            <v:fill opacity="1" o:opacity2="1" recolor="f" rotate="f" type="solid"/>
            <v:textbox inset="0pt, 0pt, 0pt, 0pt">
              <w:txbxContent>
                <w:p>
                  <w:pPr>
                    <w:pBdr>
                      <w:top w:sz="7" w:space="0" w:color="000000" w:val="single"/>
                      <w:left w:sz="7" w:space="0" w:color="000000" w:val="single"/>
                      <w:bottom w:sz="7" w:space="0" w:color="000000" w:val="single"/>
                      <w:right w:sz="7" w:space="0" w:color="000000" w:val="single"/>
                    </w:pBdr>
                  </w:pPr>
                </w:p>
              </w:txbxContent>
            </v:textbox>
          </v:shape>
        </w:pict>
      </w:r>
      <w:r>
        <w:pict>
          <v:shapetype id="_x0000_t4" coordsize="21600,21600" o:spt="202" path="m,l,21600r21600,l21600,xe">
            <v:stroke joinstyle="miter"/>
            <v:path gradientshapeok="t" o:connecttype="rect"/>
          </v:shapetype>
          <v:shape id="_x0000_s3" type="#_x0000_t4" filled="f" stroked="f" style="position:absolute;width:147.6pt;height:28.55pt;z-index:-997;margin-left:214.3pt;margin-top:622.1pt;mso-wrap-distance-left:0pt;mso-wrap-distance-right:0pt;mso-position-horizontal-relative:page;mso-position-vertical-relative:page">
            <w10:wrap type="square" side="both"/>
            <v:fill opacity="1" o:opacity2="1" recolor="f" rotate="f" type="solid"/>
            <v:textbox inset="0pt, 0pt, 0pt, 0pt">
              <w:txbxContent>
                <w:p>
                  <w:pPr>
                    <w:pBdr>
                      <w:top w:sz="7" w:space="0" w:color="000000" w:val="single"/>
                      <w:left w:sz="7" w:space="0" w:color="000000" w:val="single"/>
                      <w:bottom w:sz="7" w:space="0" w:color="000000" w:val="single"/>
                      <w:right w:sz="7" w:space="0" w:color="000000" w:val="single"/>
                    </w:pBdr>
                  </w:pPr>
                </w:p>
              </w:txbxContent>
            </v:textbox>
          </v:shape>
        </w:pict>
      </w:r>
      <w:r>
        <w:pict>
          <v:shapetype id="_x0000_t5" coordsize="21600,21600" o:spt="202" path="m,l,21600r21600,l21600,xe">
            <v:stroke joinstyle="miter"/>
            <v:path gradientshapeok="t" o:connecttype="rect"/>
          </v:shapetype>
          <v:shape id="_x0000_s4" type="#_x0000_t5" filled="f" stroked="f" style="position:absolute;width:147.6pt;height:28.55pt;z-index:-996;margin-left:361.9pt;margin-top:622.1pt;mso-wrap-distance-left:0pt;mso-wrap-distance-right:0pt;mso-position-horizontal-relative:page;mso-position-vertical-relative:page">
            <w10:wrap type="square" side="both"/>
            <v:fill opacity="1" o:opacity2="1" recolor="f" rotate="f" type="solid"/>
            <v:textbox inset="0pt, 0pt, 0pt, 0pt">
              <w:txbxContent>
                <w:p>
                  <w:pPr>
                    <w:pBdr>
                      <w:top w:sz="7" w:space="0" w:color="000000" w:val="single"/>
                      <w:left w:sz="7" w:space="0" w:color="000000" w:val="single"/>
                      <w:bottom w:sz="7" w:space="0" w:color="000000" w:val="single"/>
                      <w:right w:sz="7" w:space="0" w:color="000000" w:val="single"/>
                    </w:pBdr>
                  </w:pPr>
                </w:p>
              </w:txbxContent>
            </v:textbox>
          </v:shape>
        </w:pict>
      </w:r>
      <w:r>
        <w:pict>
          <v:shapetype id="_x0000_t6" coordsize="21600,21600" o:spt="202" path="m,l,21600r21600,l21600,xe">
            <v:stroke joinstyle="miter"/>
            <v:path gradientshapeok="t" o:connecttype="rect"/>
          </v:shapetype>
          <v:shape id="_x0000_s5" type="#_x0000_t6" filled="f" stroked="f" style="position:absolute;width:147.6pt;height:28.55pt;z-index:-995;margin-left:214.3pt;margin-top:650.65pt;mso-wrap-distance-left:0pt;mso-wrap-distance-right:0pt;mso-position-horizontal-relative:page;mso-position-vertical-relative:page">
            <w10:wrap type="square" side="both"/>
            <v:fill opacity="1" o:opacity2="1" recolor="f" rotate="f" type="solid"/>
            <v:textbox inset="0pt, 0pt, 0pt, 0pt">
              <w:txbxContent>
                <w:p>
                  <w:pPr>
                    <w:pBdr>
                      <w:top w:sz="7" w:space="0" w:color="000000" w:val="single"/>
                      <w:left w:sz="7" w:space="0" w:color="000000" w:val="single"/>
                      <w:bottom w:sz="7" w:space="0" w:color="000000" w:val="single"/>
                      <w:right w:sz="7" w:space="0" w:color="000000" w:val="single"/>
                    </w:pBdr>
                  </w:pPr>
                </w:p>
              </w:txbxContent>
            </v:textbox>
          </v:shape>
        </w:pict>
      </w:r>
      <w:r>
        <w:pict>
          <v:shapetype id="_x0000_t7" coordsize="21600,21600" o:spt="202" path="m,l,21600r21600,l21600,xe">
            <v:stroke joinstyle="miter"/>
            <v:path gradientshapeok="t" o:connecttype="rect"/>
          </v:shapetype>
          <v:shape id="_x0000_s6" type="#_x0000_t7" filled="f" stroked="f" style="position:absolute;width:147.6pt;height:28.55pt;z-index:-994;margin-left:361.9pt;margin-top:650.65pt;mso-wrap-distance-left:0pt;mso-wrap-distance-right:0pt;mso-position-horizontal-relative:page;mso-position-vertical-relative:page">
            <w10:wrap type="square" side="both"/>
            <v:fill opacity="1" o:opacity2="1" recolor="f" rotate="f" type="solid"/>
            <v:textbox inset="0pt, 0pt, 0pt, 0pt">
              <w:txbxContent>
                <w:p>
                  <w:pPr>
                    <w:pBdr>
                      <w:top w:sz="9" w:space="0" w:color="000000" w:val="single"/>
                      <w:left w:sz="9" w:space="0" w:color="000000" w:val="single"/>
                      <w:bottom w:sz="9" w:space="0" w:color="000000" w:val="single"/>
                      <w:right w:sz="9" w:space="0" w:color="000000" w:val="single"/>
                    </w:pBdr>
                  </w:pPr>
                </w:p>
              </w:txbxContent>
            </v:textbox>
          </v:shape>
        </w:pict>
      </w:r>
      <w:r>
        <w:rPr>
          <w:rFonts w:ascii="Times New Roman" w:hAnsi="Times New Roman" w:eastAsia="Times New Roman"/>
          <w:strike w:val="false"/>
          <w:color w:val="000000"/>
          <w:spacing w:val="0"/>
          <w:w w:val="100"/>
          <w:sz w:val="24"/>
          <w:vertAlign w:val="baseline"/>
          <w:lang w:val="en-US"/>
        </w:rPr>
        <w:t xml:space="preserve">Telephone Calls</w:t>
      </w:r>
    </w:p>
    <w:p>
      <w:pPr>
        <w:pageBreakBefore w:val="false"/>
        <w:pBdr>
          <w:top w:sz="9" w:space="13" w:color="000000" w:val="single"/>
          <w:left w:sz="9" w:space="0" w:color="000000" w:val="single"/>
          <w:bottom w:sz="9" w:space="0" w:color="000000" w:val="single"/>
          <w:right w:sz="9" w:space="0" w:color="000000" w:val="single"/>
        </w:pBdr>
        <w:spacing w:before="0" w:after="0" w:line="253" w:lineRule="exact"/>
        <w:ind w:right="0" w:left="0" w:firstLine="0"/>
        <w:jc w:val="center"/>
        <w:textAlignment w:val="baseline"/>
        <w:rPr>
          <w:rFonts w:ascii="Times New Roman" w:hAnsi="Times New Roman" w:eastAsia="Times New Roman"/>
          <w:strike w:val="false"/>
          <w:color w:val="000000"/>
          <w:spacing w:val="0"/>
          <w:w w:val="100"/>
          <w:sz w:val="24"/>
          <w:vertAlign w:val="baseline"/>
          <w:lang w:val="en-US"/>
        </w:rPr>
      </w:pPr>
      <w:r>
        <w:rPr>
          <w:rFonts w:ascii="Times New Roman" w:hAnsi="Times New Roman" w:eastAsia="Times New Roman"/>
          <w:strike w:val="false"/>
          <w:color w:val="000000"/>
          <w:spacing w:val="0"/>
          <w:w w:val="100"/>
          <w:sz w:val="24"/>
          <w:vertAlign w:val="baseline"/>
          <w:lang w:val="en-US"/>
        </w:rPr>
        <w:t xml:space="preserve">Home Visits</w:t>
      </w:r>
    </w:p>
    <w:p>
      <w:pPr>
        <w:pageBreakBefore w:val="false"/>
        <w:pBdr>
          <w:top w:sz="9" w:space="13" w:color="000000" w:val="single"/>
          <w:left w:sz="9" w:space="0" w:color="000000" w:val="single"/>
          <w:bottom w:sz="9" w:space="0" w:color="000000" w:val="single"/>
          <w:right w:sz="9" w:space="0" w:color="000000" w:val="single"/>
        </w:pBdr>
        <w:spacing w:before="0" w:after="985" w:line="249" w:lineRule="exact"/>
        <w:ind w:right="0" w:left="0" w:firstLine="0"/>
        <w:jc w:val="center"/>
        <w:textAlignment w:val="baseline"/>
        <w:rPr>
          <w:rFonts w:ascii="Times New Roman" w:hAnsi="Times New Roman" w:eastAsia="Times New Roman"/>
          <w:strike w:val="false"/>
          <w:color w:val="000000"/>
          <w:spacing w:val="21"/>
          <w:w w:val="100"/>
          <w:sz w:val="24"/>
          <w:vertAlign w:val="baseline"/>
          <w:lang w:val="en-US"/>
        </w:rPr>
      </w:pPr>
      <w:r>
        <w:rPr>
          <w:rFonts w:ascii="Times New Roman" w:hAnsi="Times New Roman" w:eastAsia="Times New Roman"/>
          <w:strike w:val="false"/>
          <w:color w:val="000000"/>
          <w:spacing w:val="21"/>
          <w:w w:val="100"/>
          <w:sz w:val="24"/>
          <w:vertAlign w:val="baseline"/>
          <w:lang w:val="en-US"/>
        </w:rPr>
        <w:t xml:space="preserve">Other</w:t>
      </w:r>
    </w:p>
    <w:p>
      <w:pPr>
        <w:pageBreakBefore w:val="false"/>
        <w:tabs>
          <w:tab w:val="left" w:leader="none" w:pos="4104"/>
          <w:tab w:val="left" w:leader="none" w:pos="7272"/>
        </w:tabs>
        <w:spacing w:before="142" w:after="0" w:line="224" w:lineRule="exact"/>
        <w:ind w:right="0" w:left="72" w:firstLine="0"/>
        <w:jc w:val="left"/>
        <w:textAlignment w:val="baseline"/>
        <w:rPr>
          <w:rFonts w:ascii="Times New Roman" w:hAnsi="Times New Roman" w:eastAsia="Times New Roman"/>
          <w:strike w:val="false"/>
          <w:color w:val="000000"/>
          <w:spacing w:val="0"/>
          <w:w w:val="100"/>
          <w:sz w:val="16"/>
          <w:vertAlign w:val="baseline"/>
          <w:lang w:val="en-US"/>
        </w:rPr>
      </w:pPr>
      <w:r>
        <w:pict>
          <v:line strokeweight="1.7pt" strokecolor="#000000" from="70.55pt,729.35pt" to="541.75pt,729.3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6"/>
          <w:vertAlign w:val="baseline"/>
          <w:lang w:val="en-US"/>
        </w:rPr>
        <w:t xml:space="preserve">ED – 3061 REVISION 9/9/04	</w:t>
      </w:r>
      <w:r>
        <w:rPr>
          <w:rFonts w:ascii="Times New Roman" w:hAnsi="Times New Roman" w:eastAsia="Times New Roman"/>
          <w:strike w:val="false"/>
          <w:color w:val="000000"/>
          <w:spacing w:val="0"/>
          <w:w w:val="100"/>
          <w:sz w:val="20"/>
          <w:vertAlign w:val="baseline"/>
          <w:lang w:val="en-US"/>
        </w:rPr>
        <w:t xml:space="preserve">Page 3	</w:t>
      </w:r>
      <w:r>
        <w:rPr>
          <w:rFonts w:ascii="Times New Roman" w:hAnsi="Times New Roman" w:eastAsia="Times New Roman"/>
          <w:strike w:val="false"/>
          <w:color w:val="000000"/>
          <w:spacing w:val="0"/>
          <w:w w:val="100"/>
          <w:sz w:val="20"/>
          <w:vertAlign w:val="baseline"/>
          <w:lang w:val="en-US"/>
        </w:rPr>
        <w:t xml:space="preserve">Invitation To A Meeting</w:t>
      </w:r>
    </w:p>
    <w:p>
      <w:pPr>
        <w:pageBreakBefore w:val="false"/>
        <w:spacing w:before="0" w:after="0" w:line="184" w:lineRule="exact"/>
        <w:ind w:right="0" w:left="72" w:firstLine="0"/>
        <w:jc w:val="left"/>
        <w:textAlignment w:val="baseline"/>
        <w:rPr>
          <w:rFonts w:ascii="Times New Roman" w:hAnsi="Times New Roman" w:eastAsia="Times New Roman"/>
          <w:strike w:val="false"/>
          <w:color w:val="000000"/>
          <w:spacing w:val="0"/>
          <w:w w:val="100"/>
          <w:sz w:val="16"/>
          <w:vertAlign w:val="baseline"/>
          <w:lang w:val="en-US"/>
        </w:rPr>
      </w:pPr>
      <w:r>
        <w:rPr>
          <w:rFonts w:ascii="Times New Roman" w:hAnsi="Times New Roman" w:eastAsia="Times New Roman"/>
          <w:strike w:val="false"/>
          <w:color w:val="000000"/>
          <w:spacing w:val="0"/>
          <w:w w:val="100"/>
          <w:sz w:val="16"/>
          <w:vertAlign w:val="baseline"/>
          <w:lang w:val="en-US"/>
        </w:rPr>
        <w:t xml:space="preserve">DEPT ED</w:t>
      </w:r>
    </w:p>
    <w:sectPr>
      <w:type w:val="nextPage"/>
      <w:pgSz w:w="12240" w:h="15840" w:orient="portrait"/>
      <w:pgMar w:bottom="324" w:top="960" w:right="1406" w:left="133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 w:name="Bookman Old Style">
    <w:charset w:val="00"/>
    <w:pitch w:val="variable"/>
    <w:family w:val="roman"/>
    <w:panose1 w:val="02020603050405020304"/>
  </w:font>
</w:font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