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72" w:rsidRDefault="00C54042">
      <w:pPr>
        <w:spacing w:line="259" w:lineRule="auto"/>
        <w:ind w:left="30"/>
        <w:jc w:val="center"/>
      </w:pPr>
      <w:bookmarkStart w:id="0" w:name="_GoBack"/>
      <w:bookmarkEnd w:id="0"/>
      <w:r>
        <w:rPr>
          <w:b/>
          <w:u w:val="single" w:color="000000"/>
        </w:rPr>
        <w:t>SPECIAL MEETING OF THE BOARD OF EDUCATION</w:t>
      </w:r>
      <w:r>
        <w:rPr>
          <w:b/>
        </w:rPr>
        <w:t xml:space="preserve"> </w:t>
      </w:r>
    </w:p>
    <w:p w:rsidR="00841D72" w:rsidRDefault="00C54042">
      <w:pPr>
        <w:spacing w:line="259" w:lineRule="auto"/>
        <w:ind w:left="30"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841D72" w:rsidRDefault="00C54042">
      <w:pPr>
        <w:spacing w:line="259" w:lineRule="auto"/>
        <w:ind w:left="30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841D72" w:rsidRDefault="00C54042">
      <w:pPr>
        <w:spacing w:line="259" w:lineRule="auto"/>
        <w:ind w:left="30"/>
        <w:jc w:val="center"/>
      </w:pPr>
      <w:r>
        <w:rPr>
          <w:b/>
          <w:u w:val="single" w:color="000000"/>
        </w:rPr>
        <w:t>JULY 30, 2012</w:t>
      </w:r>
      <w:r>
        <w:rPr>
          <w:b/>
        </w:rPr>
        <w:t xml:space="preserve"> </w:t>
      </w:r>
    </w:p>
    <w:p w:rsidR="00841D72" w:rsidRDefault="00C54042">
      <w:pPr>
        <w:spacing w:line="259" w:lineRule="auto"/>
        <w:ind w:left="80" w:firstLine="0"/>
        <w:jc w:val="center"/>
      </w:pPr>
      <w:r>
        <w:rPr>
          <w:b/>
        </w:rPr>
        <w:t xml:space="preserve"> </w:t>
      </w:r>
    </w:p>
    <w:p w:rsidR="00841D72" w:rsidRDefault="00C54042">
      <w:pPr>
        <w:spacing w:line="259" w:lineRule="auto"/>
        <w:ind w:left="30" w:right="2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841D72" w:rsidRDefault="00C54042">
      <w:pPr>
        <w:spacing w:line="259" w:lineRule="auto"/>
        <w:ind w:left="80" w:firstLine="0"/>
        <w:jc w:val="center"/>
      </w:pPr>
      <w:r>
        <w:rPr>
          <w:b/>
        </w:rPr>
        <w:t xml:space="preserve"> </w:t>
      </w:r>
    </w:p>
    <w:p w:rsidR="00841D72" w:rsidRDefault="00C54042">
      <w:pPr>
        <w:ind w:left="-5"/>
      </w:pPr>
      <w:r>
        <w:t xml:space="preserve">The Stony Creek Joint Unified School District Board of Education met in Special Session July 30, 2012 at Indian Valley Elementary School in Stonyford, California. Board President Diana </w:t>
      </w:r>
      <w:proofErr w:type="spellStart"/>
      <w:r>
        <w:t>Corkill</w:t>
      </w:r>
      <w:proofErr w:type="spellEnd"/>
      <w:r>
        <w:t xml:space="preserve"> called the meeting to order at 6:00 pm.  </w:t>
      </w:r>
    </w:p>
    <w:p w:rsidR="00841D72" w:rsidRDefault="00C54042">
      <w:pPr>
        <w:spacing w:line="259" w:lineRule="auto"/>
        <w:ind w:left="0" w:firstLine="0"/>
      </w:pPr>
      <w:r>
        <w:t xml:space="preserve"> </w:t>
      </w:r>
    </w:p>
    <w:p w:rsidR="00841D72" w:rsidRDefault="00C54042">
      <w:pPr>
        <w:ind w:left="-5"/>
      </w:pPr>
      <w:r>
        <w:t>A quorum was establ</w:t>
      </w:r>
      <w:r>
        <w:t xml:space="preserve">ished with the following members of the board in attendance: </w:t>
      </w:r>
    </w:p>
    <w:p w:rsidR="00841D72" w:rsidRDefault="00C54042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Adrienne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 and Mary </w:t>
      </w:r>
      <w:proofErr w:type="spellStart"/>
      <w:r>
        <w:t>Millsaps</w:t>
      </w:r>
      <w:proofErr w:type="spellEnd"/>
      <w:r>
        <w:t xml:space="preserve"> </w:t>
      </w:r>
    </w:p>
    <w:p w:rsidR="00841D72" w:rsidRDefault="00C54042">
      <w:pPr>
        <w:ind w:left="-5"/>
      </w:pPr>
      <w:r>
        <w:t xml:space="preserve">Administrators present: Tracey Quarne </w:t>
      </w:r>
    </w:p>
    <w:p w:rsidR="00841D72" w:rsidRDefault="00C54042">
      <w:pPr>
        <w:ind w:left="-5"/>
      </w:pPr>
      <w:r>
        <w:t xml:space="preserve">The Pledge of Allegiance was led by President Diana </w:t>
      </w:r>
      <w:proofErr w:type="spellStart"/>
      <w:r>
        <w:t>Corkill</w:t>
      </w:r>
      <w:proofErr w:type="spellEnd"/>
      <w:r>
        <w:t xml:space="preserve">.   </w:t>
      </w:r>
    </w:p>
    <w:p w:rsidR="00841D72" w:rsidRDefault="00C54042">
      <w:pPr>
        <w:spacing w:line="259" w:lineRule="auto"/>
        <w:ind w:left="0" w:firstLine="0"/>
      </w:pPr>
      <w:r>
        <w:t xml:space="preserve"> </w:t>
      </w:r>
    </w:p>
    <w:p w:rsidR="00841D72" w:rsidRDefault="00C54042">
      <w:pPr>
        <w:spacing w:line="259" w:lineRule="auto"/>
        <w:ind w:left="-5"/>
      </w:pPr>
      <w:r>
        <w:rPr>
          <w:b/>
          <w:u w:val="single" w:color="000000"/>
        </w:rPr>
        <w:t>Public Comment</w:t>
      </w:r>
      <w:r>
        <w:rPr>
          <w:b/>
        </w:rPr>
        <w:t xml:space="preserve"> </w:t>
      </w:r>
    </w:p>
    <w:p w:rsidR="00841D72" w:rsidRDefault="00C54042">
      <w:pPr>
        <w:spacing w:line="259" w:lineRule="auto"/>
        <w:ind w:left="0" w:firstLine="0"/>
      </w:pPr>
      <w:r>
        <w:t xml:space="preserve"> </w:t>
      </w:r>
    </w:p>
    <w:p w:rsidR="00841D72" w:rsidRDefault="00C54042">
      <w:pPr>
        <w:spacing w:line="259" w:lineRule="auto"/>
        <w:ind w:left="-5"/>
      </w:pPr>
      <w:r>
        <w:rPr>
          <w:b/>
          <w:u w:val="single" w:color="000000"/>
        </w:rPr>
        <w:t>New Bus</w:t>
      </w:r>
      <w:r>
        <w:rPr>
          <w:b/>
          <w:u w:val="single" w:color="000000"/>
        </w:rPr>
        <w:t>iness</w:t>
      </w:r>
      <w:r>
        <w:rPr>
          <w:b/>
        </w:rPr>
        <w:t xml:space="preserve"> </w:t>
      </w:r>
    </w:p>
    <w:p w:rsidR="00841D72" w:rsidRDefault="00C54042">
      <w:pPr>
        <w:pStyle w:val="Heading1"/>
        <w:ind w:left="705" w:hanging="720"/>
      </w:pPr>
      <w:r>
        <w:t xml:space="preserve">Interview of Board Member Candidates for Appointment </w:t>
      </w:r>
    </w:p>
    <w:p w:rsidR="00841D72" w:rsidRDefault="00C54042">
      <w:pPr>
        <w:ind w:left="730"/>
      </w:pPr>
      <w:r>
        <w:t>Interviews were conducted with five candidates-</w:t>
      </w:r>
      <w:proofErr w:type="spellStart"/>
      <w:r>
        <w:t>Elston</w:t>
      </w:r>
      <w:proofErr w:type="spellEnd"/>
      <w:r>
        <w:t xml:space="preserve"> Bill, Junior </w:t>
      </w:r>
      <w:proofErr w:type="spellStart"/>
      <w:r>
        <w:t>Hoggatt</w:t>
      </w:r>
      <w:proofErr w:type="spellEnd"/>
      <w:r>
        <w:t xml:space="preserve">, Arnold </w:t>
      </w:r>
      <w:proofErr w:type="spellStart"/>
      <w:r>
        <w:t>Kjer</w:t>
      </w:r>
      <w:proofErr w:type="spellEnd"/>
      <w:r>
        <w:t xml:space="preserve">, </w:t>
      </w:r>
      <w:proofErr w:type="spellStart"/>
      <w:r>
        <w:t>Chonne</w:t>
      </w:r>
      <w:proofErr w:type="spellEnd"/>
      <w:r>
        <w:t xml:space="preserve"> Murphy, and Ken Swearinger. </w:t>
      </w:r>
    </w:p>
    <w:p w:rsidR="00841D72" w:rsidRDefault="00C54042">
      <w:pPr>
        <w:spacing w:line="259" w:lineRule="auto"/>
        <w:ind w:left="0" w:firstLine="0"/>
      </w:pPr>
      <w:r>
        <w:t xml:space="preserve"> </w:t>
      </w:r>
    </w:p>
    <w:p w:rsidR="00841D72" w:rsidRDefault="00C54042">
      <w:pPr>
        <w:pStyle w:val="Heading1"/>
        <w:ind w:left="705" w:hanging="720"/>
      </w:pPr>
      <w:r>
        <w:t xml:space="preserve">Appointment of Board Member </w:t>
      </w:r>
    </w:p>
    <w:p w:rsidR="00841D72" w:rsidRDefault="00C54042">
      <w:pPr>
        <w:ind w:left="730"/>
      </w:pPr>
      <w:r>
        <w:t xml:space="preserve">John </w:t>
      </w:r>
      <w:proofErr w:type="spellStart"/>
      <w:r>
        <w:t>Huttman</w:t>
      </w:r>
      <w:proofErr w:type="spellEnd"/>
      <w:r>
        <w:t xml:space="preserve"> made a motion to appoint Ken Swearinger to the Board to serve the remainder of the vacant term. It was seconded by Mary </w:t>
      </w:r>
      <w:proofErr w:type="spellStart"/>
      <w:r>
        <w:t>Millsaps</w:t>
      </w:r>
      <w:proofErr w:type="spellEnd"/>
      <w:r>
        <w:t xml:space="preserve"> and the motion passed unanimously. </w:t>
      </w:r>
    </w:p>
    <w:p w:rsidR="00841D72" w:rsidRDefault="00C54042">
      <w:pPr>
        <w:spacing w:line="238" w:lineRule="auto"/>
        <w:ind w:left="0" w:firstLine="0"/>
      </w:pPr>
      <w:r>
        <w:rPr>
          <w:i/>
        </w:rPr>
        <w:t>The Oath of Office was administered to Ken Swearinger by Superintendent Tracey</w:t>
      </w:r>
      <w:r>
        <w:rPr>
          <w:i/>
        </w:rPr>
        <w:t xml:space="preserve"> Quarne. </w:t>
      </w:r>
    </w:p>
    <w:p w:rsidR="00841D72" w:rsidRDefault="00C54042">
      <w:pPr>
        <w:spacing w:line="259" w:lineRule="auto"/>
        <w:ind w:left="0" w:firstLine="0"/>
      </w:pPr>
      <w:r>
        <w:rPr>
          <w:i/>
        </w:rPr>
        <w:t xml:space="preserve"> </w:t>
      </w:r>
    </w:p>
    <w:p w:rsidR="00841D72" w:rsidRDefault="00C54042">
      <w:pPr>
        <w:ind w:left="-5"/>
      </w:pPr>
      <w:r>
        <w:t xml:space="preserve">Superintendent Quarne encouraged the four who weren’t selected to run in the November election.  Diana </w:t>
      </w:r>
      <w:proofErr w:type="spellStart"/>
      <w:r>
        <w:t>Corkill</w:t>
      </w:r>
      <w:proofErr w:type="spellEnd"/>
      <w:r>
        <w:t xml:space="preserve"> stated that the paperwork to file must be completed by August 10</w:t>
      </w:r>
      <w:r>
        <w:rPr>
          <w:vertAlign w:val="superscript"/>
        </w:rPr>
        <w:t>th</w:t>
      </w:r>
      <w:r>
        <w:t xml:space="preserve">. Adrienne </w:t>
      </w:r>
      <w:proofErr w:type="spellStart"/>
      <w:r>
        <w:t>Haylor</w:t>
      </w:r>
      <w:proofErr w:type="spellEnd"/>
      <w:r>
        <w:t xml:space="preserve"> stated that the Board appreciated how many people</w:t>
      </w:r>
      <w:r>
        <w:t xml:space="preserve"> were interested and thanked them all for coming.  Mary </w:t>
      </w:r>
      <w:proofErr w:type="spellStart"/>
      <w:r>
        <w:t>Millsaps</w:t>
      </w:r>
      <w:proofErr w:type="spellEnd"/>
      <w:r>
        <w:t xml:space="preserve"> encouraged everybody to keep coming to the meetings since new ideas are always needed. </w:t>
      </w:r>
    </w:p>
    <w:p w:rsidR="00841D72" w:rsidRDefault="00C54042">
      <w:pPr>
        <w:spacing w:line="259" w:lineRule="auto"/>
        <w:ind w:left="0" w:firstLine="0"/>
      </w:pPr>
      <w:r>
        <w:t xml:space="preserve"> </w:t>
      </w:r>
    </w:p>
    <w:p w:rsidR="00841D72" w:rsidRDefault="00C54042">
      <w:pPr>
        <w:pStyle w:val="Heading1"/>
        <w:ind w:left="705" w:hanging="720"/>
      </w:pPr>
      <w:r>
        <w:t xml:space="preserve">Certificated New Hire    </w:t>
      </w:r>
    </w:p>
    <w:p w:rsidR="00841D72" w:rsidRDefault="00C54042">
      <w:pPr>
        <w:ind w:left="730"/>
      </w:pPr>
      <w:r>
        <w:t xml:space="preserve">Adrienne </w:t>
      </w:r>
      <w:proofErr w:type="spellStart"/>
      <w:r>
        <w:t>Haylor</w:t>
      </w:r>
      <w:proofErr w:type="spellEnd"/>
      <w:r>
        <w:t xml:space="preserve"> made a motion to approve hiring Tim Drury as Principal.  It</w:t>
      </w:r>
      <w:r>
        <w:t xml:space="preserve"> was seconded by John </w:t>
      </w:r>
      <w:proofErr w:type="spellStart"/>
      <w:r>
        <w:t>Huttman</w:t>
      </w:r>
      <w:proofErr w:type="spellEnd"/>
      <w:r>
        <w:t xml:space="preserve"> and the motion passed unanimously. </w:t>
      </w:r>
    </w:p>
    <w:p w:rsidR="00841D72" w:rsidRDefault="00C54042">
      <w:pPr>
        <w:ind w:left="730"/>
      </w:pPr>
      <w:r>
        <w:t xml:space="preserve">Superintendent Quarne introduced Mr. Drury. </w:t>
      </w:r>
    </w:p>
    <w:p w:rsidR="00841D72" w:rsidRDefault="00C54042">
      <w:pPr>
        <w:spacing w:line="259" w:lineRule="auto"/>
        <w:ind w:left="720" w:firstLine="0"/>
      </w:pPr>
      <w:r>
        <w:t xml:space="preserve"> </w:t>
      </w:r>
    </w:p>
    <w:p w:rsidR="00841D72" w:rsidRDefault="00C54042">
      <w:pPr>
        <w:pStyle w:val="Heading1"/>
        <w:numPr>
          <w:ilvl w:val="0"/>
          <w:numId w:val="0"/>
        </w:numPr>
        <w:ind w:left="-5"/>
      </w:pPr>
      <w:r>
        <w:t xml:space="preserve">ADJOURNMENT: 6:41 pm </w:t>
      </w:r>
    </w:p>
    <w:p w:rsidR="00841D72" w:rsidRDefault="00C54042">
      <w:pPr>
        <w:spacing w:line="259" w:lineRule="auto"/>
        <w:ind w:left="0" w:firstLine="0"/>
      </w:pPr>
      <w:r>
        <w:rPr>
          <w:b/>
        </w:rPr>
        <w:t xml:space="preserve"> </w:t>
      </w:r>
    </w:p>
    <w:p w:rsidR="00841D72" w:rsidRDefault="00C54042">
      <w:pPr>
        <w:ind w:left="-5"/>
      </w:pPr>
      <w:r>
        <w:lastRenderedPageBreak/>
        <w:t>The next scheduled meeting will be held on August 9, 2012 at 6:00 pm at Indian Valley Elementary School with Closed Ses</w:t>
      </w:r>
      <w:r>
        <w:t xml:space="preserve">sion at 5:15 pm. </w:t>
      </w:r>
    </w:p>
    <w:p w:rsidR="00841D72" w:rsidRDefault="00C54042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841D72" w:rsidRDefault="00C54042">
      <w:pPr>
        <w:spacing w:after="1" w:line="259" w:lineRule="auto"/>
        <w:ind w:left="-5"/>
      </w:pPr>
      <w:r>
        <w:rPr>
          <w:b/>
          <w:i/>
        </w:rPr>
        <w:t xml:space="preserve">Respectfully submitted by Erin Callahan </w:t>
      </w:r>
    </w:p>
    <w:p w:rsidR="00841D72" w:rsidRDefault="00C54042">
      <w:pPr>
        <w:spacing w:line="259" w:lineRule="auto"/>
        <w:ind w:left="0" w:firstLine="0"/>
      </w:pPr>
      <w:r>
        <w:rPr>
          <w:b/>
        </w:rPr>
        <w:t xml:space="preserve"> </w:t>
      </w:r>
    </w:p>
    <w:p w:rsidR="00841D72" w:rsidRDefault="00C54042">
      <w:pPr>
        <w:spacing w:after="1" w:line="259" w:lineRule="auto"/>
        <w:ind w:left="-5"/>
      </w:pPr>
      <w:r>
        <w:rPr>
          <w:b/>
          <w:i/>
        </w:rPr>
        <w:t xml:space="preserve">__________________ </w:t>
      </w:r>
    </w:p>
    <w:p w:rsidR="00841D72" w:rsidRDefault="00C54042">
      <w:pPr>
        <w:spacing w:after="1" w:line="259" w:lineRule="auto"/>
        <w:ind w:left="-5"/>
      </w:pPr>
      <w:r>
        <w:rPr>
          <w:b/>
          <w:i/>
        </w:rPr>
        <w:t xml:space="preserve">Clerk </w:t>
      </w:r>
    </w:p>
    <w:sectPr w:rsidR="00841D72">
      <w:pgSz w:w="12240" w:h="15840"/>
      <w:pgMar w:top="1440" w:right="18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15A"/>
    <w:multiLevelType w:val="hybridMultilevel"/>
    <w:tmpl w:val="994C9292"/>
    <w:lvl w:ilvl="0" w:tplc="811EC45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4B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CD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C1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461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C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CC2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0B2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2B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72"/>
    <w:rsid w:val="00841D72"/>
    <w:rsid w:val="00C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85DF27-D32F-487A-942A-9B9D78D0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spmtg 7 30 12.doc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spmtg 7 30 12.doc</dc:title>
  <dc:subject/>
  <dc:creator>cwhitney</dc:creator>
  <cp:keywords/>
  <cp:lastModifiedBy>Alyson Cox</cp:lastModifiedBy>
  <cp:revision>2</cp:revision>
  <dcterms:created xsi:type="dcterms:W3CDTF">2019-04-15T19:27:00Z</dcterms:created>
  <dcterms:modified xsi:type="dcterms:W3CDTF">2019-04-15T19:27:00Z</dcterms:modified>
</cp:coreProperties>
</file>