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Default="008F6C6D" w:rsidP="00CB1A00">
      <w:pPr>
        <w:rPr>
          <w:rFonts w:ascii="Times New Roman" w:hAnsi="Times New Roman" w:cs="Times New Roman"/>
          <w:b/>
        </w:rPr>
      </w:pPr>
      <w:bookmarkStart w:id="0" w:name="OLE_LINK1"/>
      <w:r>
        <w:rPr>
          <w:rFonts w:ascii="Times New Roman" w:hAnsi="Times New Roman" w:cs="Times New Roman"/>
          <w:b/>
        </w:rPr>
        <w:t>TEACHERS</w:t>
      </w:r>
      <w:r w:rsidR="00EA2CF7">
        <w:rPr>
          <w:rFonts w:ascii="Times New Roman" w:hAnsi="Times New Roman" w:cs="Times New Roman"/>
          <w:b/>
        </w:rPr>
        <w:t xml:space="preserve">: </w:t>
      </w:r>
      <w:r w:rsidR="00C85113">
        <w:rPr>
          <w:rFonts w:ascii="Times New Roman" w:hAnsi="Times New Roman" w:cs="Times New Roman"/>
          <w:b/>
        </w:rPr>
        <w:t xml:space="preserve">Rebecca Mitchell, Jerrod Hunkus, Judy Castillo, </w:t>
      </w:r>
      <w:proofErr w:type="spellStart"/>
      <w:r w:rsidR="00C85113">
        <w:rPr>
          <w:rFonts w:ascii="Times New Roman" w:hAnsi="Times New Roman" w:cs="Times New Roman"/>
          <w:b/>
        </w:rPr>
        <w:t>Melvina</w:t>
      </w:r>
      <w:proofErr w:type="spellEnd"/>
      <w:r w:rsidR="00C85113">
        <w:rPr>
          <w:rFonts w:ascii="Times New Roman" w:hAnsi="Times New Roman" w:cs="Times New Roman"/>
          <w:b/>
        </w:rPr>
        <w:t xml:space="preserve"> Lansing,</w:t>
      </w:r>
      <w:r w:rsidR="00224F7E">
        <w:rPr>
          <w:rFonts w:ascii="Times New Roman" w:hAnsi="Times New Roman" w:cs="Times New Roman"/>
          <w:b/>
        </w:rPr>
        <w:t xml:space="preserve"> Daisy Smith</w:t>
      </w:r>
    </w:p>
    <w:p w:rsidR="008619F3" w:rsidRPr="008619F3" w:rsidRDefault="002B0CE5" w:rsidP="00CB1A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LEVEL/CONTENT: 4th quarter ELA</w:t>
      </w:r>
      <w:r>
        <w:rPr>
          <w:rFonts w:ascii="Times New Roman" w:hAnsi="Times New Roman" w:cs="Times New Roman"/>
          <w:b/>
        </w:rPr>
        <w:tab/>
      </w:r>
      <w:r w:rsidR="002F368C">
        <w:rPr>
          <w:rFonts w:ascii="Times New Roman" w:hAnsi="Times New Roman" w:cs="Times New Roman"/>
          <w:b/>
        </w:rPr>
        <w:t xml:space="preserve"> </w:t>
      </w:r>
      <w:r w:rsidR="008F6C6D">
        <w:rPr>
          <w:rFonts w:ascii="Times New Roman" w:hAnsi="Times New Roman" w:cs="Times New Roman"/>
          <w:b/>
        </w:rPr>
        <w:tab/>
      </w:r>
      <w:r w:rsidR="008F6C6D">
        <w:rPr>
          <w:rFonts w:ascii="Times New Roman" w:hAnsi="Times New Roman" w:cs="Times New Roman"/>
          <w:b/>
        </w:rPr>
        <w:tab/>
      </w:r>
      <w:r w:rsidR="008F6C6D">
        <w:rPr>
          <w:rFonts w:ascii="Times New Roman" w:hAnsi="Times New Roman" w:cs="Times New Roman"/>
          <w:b/>
        </w:rPr>
        <w:tab/>
      </w:r>
      <w:r w:rsidR="008F6C6D">
        <w:rPr>
          <w:rFonts w:ascii="Times New Roman" w:hAnsi="Times New Roman" w:cs="Times New Roman"/>
          <w:b/>
        </w:rPr>
        <w:tab/>
      </w:r>
      <w:r w:rsidR="008F6C6D">
        <w:rPr>
          <w:rFonts w:ascii="Times New Roman" w:hAnsi="Times New Roman" w:cs="Times New Roman"/>
          <w:b/>
        </w:rPr>
        <w:tab/>
      </w:r>
      <w:r w:rsidR="008F6C6D">
        <w:rPr>
          <w:rFonts w:ascii="Times New Roman" w:hAnsi="Times New Roman" w:cs="Times New Roman"/>
          <w:b/>
        </w:rPr>
        <w:tab/>
      </w:r>
      <w:r w:rsidR="008F6C6D">
        <w:rPr>
          <w:rFonts w:ascii="Times New Roman" w:hAnsi="Times New Roman" w:cs="Times New Roman"/>
          <w:b/>
        </w:rPr>
        <w:tab/>
      </w:r>
      <w:bookmarkStart w:id="1" w:name="_GoBack"/>
      <w:bookmarkEnd w:id="1"/>
      <w:r w:rsidR="008619F3">
        <w:rPr>
          <w:rFonts w:ascii="Times New Roman" w:hAnsi="Times New Roman" w:cs="Times New Roman"/>
          <w:b/>
        </w:rPr>
        <w:t>UNIT DURATION:</w:t>
      </w:r>
      <w:r w:rsidR="002F368C">
        <w:rPr>
          <w:rFonts w:ascii="Times New Roman" w:hAnsi="Times New Roman" w:cs="Times New Roman"/>
          <w:b/>
        </w:rPr>
        <w:t xml:space="preserve"> 9 weeks</w:t>
      </w:r>
    </w:p>
    <w:tbl>
      <w:tblPr>
        <w:tblStyle w:val="MediumShading1-Accent1"/>
        <w:tblW w:w="145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40"/>
        <w:gridCol w:w="1440"/>
        <w:gridCol w:w="720"/>
        <w:gridCol w:w="810"/>
        <w:gridCol w:w="900"/>
        <w:gridCol w:w="930"/>
        <w:gridCol w:w="1500"/>
        <w:gridCol w:w="1620"/>
        <w:gridCol w:w="3420"/>
      </w:tblGrid>
      <w:tr w:rsidR="0043134A" w:rsidRPr="00B45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0" w:type="dxa"/>
            <w:gridSpan w:val="6"/>
          </w:tcPr>
          <w:p w:rsidR="0043134A" w:rsidRPr="00B456F8" w:rsidRDefault="0043134A" w:rsidP="00141976">
            <w:pPr>
              <w:rPr>
                <w:b w:val="0"/>
                <w:bCs w:val="0"/>
              </w:rPr>
            </w:pPr>
            <w:r w:rsidRPr="00B456F8">
              <w:t>UNIT:</w:t>
            </w:r>
            <w:r w:rsidR="005A5A47">
              <w:t xml:space="preserve">  </w:t>
            </w:r>
          </w:p>
        </w:tc>
        <w:tc>
          <w:tcPr>
            <w:tcW w:w="6540" w:type="dxa"/>
            <w:gridSpan w:val="3"/>
          </w:tcPr>
          <w:p w:rsidR="0043134A" w:rsidRPr="00B456F8" w:rsidRDefault="0043134A" w:rsidP="00141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6F8">
              <w:t xml:space="preserve">QUARTER:  </w:t>
            </w:r>
            <w:r w:rsidR="005A5A47">
              <w:t xml:space="preserve"> </w:t>
            </w:r>
          </w:p>
        </w:tc>
      </w:tr>
      <w:tr w:rsidR="00FF77B0" w:rsidRPr="00B4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2548DE" w:rsidRPr="00B456F8" w:rsidRDefault="006E5C17" w:rsidP="006E5C17">
            <w:pPr>
              <w:jc w:val="center"/>
            </w:pPr>
            <w:r w:rsidRPr="00B456F8">
              <w:rPr>
                <w:bCs w:val="0"/>
              </w:rPr>
              <w:t xml:space="preserve">Key </w:t>
            </w:r>
            <w:r w:rsidR="00C76D59" w:rsidRPr="00B456F8">
              <w:rPr>
                <w:bCs w:val="0"/>
              </w:rPr>
              <w:t>Standards Being Addressed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2548DE" w:rsidRPr="00B456F8" w:rsidRDefault="002548DE" w:rsidP="006E5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456F8">
              <w:rPr>
                <w:b/>
              </w:rPr>
              <w:t>Essential Questions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2548DE" w:rsidRPr="00B456F8" w:rsidRDefault="002548DE" w:rsidP="006E5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456F8">
              <w:rPr>
                <w:b/>
              </w:rPr>
              <w:t>DOK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vAlign w:val="center"/>
          </w:tcPr>
          <w:p w:rsidR="002548DE" w:rsidRPr="00B456F8" w:rsidRDefault="00784939" w:rsidP="00784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>Instructional Target/</w:t>
            </w:r>
            <w:r w:rsidR="002548DE" w:rsidRPr="00B456F8">
              <w:rPr>
                <w:b/>
              </w:rPr>
              <w:t>Learning</w:t>
            </w:r>
            <w:r>
              <w:rPr>
                <w:b/>
              </w:rPr>
              <w:t xml:space="preserve"> Expectation</w:t>
            </w:r>
            <w:r w:rsidR="002548DE" w:rsidRPr="00B456F8">
              <w:rPr>
                <w:b/>
              </w:rPr>
              <w:t xml:space="preserve"> 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2548DE" w:rsidRPr="00B456F8" w:rsidRDefault="00C76D59" w:rsidP="006E5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56F8">
              <w:rPr>
                <w:b/>
              </w:rPr>
              <w:t>Recommended</w:t>
            </w:r>
          </w:p>
          <w:p w:rsidR="00C76D59" w:rsidRPr="00B456F8" w:rsidRDefault="00C76D59" w:rsidP="006E5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456F8">
              <w:rPr>
                <w:b/>
              </w:rPr>
              <w:t>Strategies</w:t>
            </w:r>
          </w:p>
        </w:tc>
      </w:tr>
      <w:tr w:rsidR="00FF77B0" w:rsidRPr="00B4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4" w:space="0" w:color="auto"/>
            </w:tcBorders>
          </w:tcPr>
          <w:p w:rsidR="005D7223" w:rsidRDefault="005D7223" w:rsidP="00C44EC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2005F" w:rsidRDefault="00600670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pacing w:val="2"/>
                <w:sz w:val="20"/>
                <w:szCs w:val="20"/>
              </w:rPr>
              <w:t xml:space="preserve">2 </w:t>
            </w:r>
            <w:r w:rsidRPr="00D806D4">
              <w:rPr>
                <w:rFonts w:ascii="Arial Narrow" w:hAnsi="Arial Narrow"/>
                <w:spacing w:val="2"/>
                <w:sz w:val="20"/>
                <w:szCs w:val="20"/>
              </w:rPr>
              <w:t>RL.2.</w:t>
            </w:r>
            <w:proofErr w:type="gramEnd"/>
            <w:r w:rsidRPr="00D806D4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Recount stories, including fables and folktales from diverse cultures, and determine their central message, lesson, or moral.</w:t>
            </w:r>
          </w:p>
          <w:p w:rsidR="009E1014" w:rsidRDefault="009E1014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  <w:p w:rsidR="009E1014" w:rsidRDefault="009E1014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pacing w:val="5"/>
                <w:sz w:val="20"/>
                <w:szCs w:val="20"/>
              </w:rPr>
              <w:t>2 RL.</w:t>
            </w:r>
            <w:r w:rsidRPr="00D806D4">
              <w:rPr>
                <w:rFonts w:ascii="Arial Narrow" w:hAnsi="Arial Narrow"/>
                <w:spacing w:val="5"/>
                <w:sz w:val="20"/>
                <w:szCs w:val="20"/>
              </w:rPr>
              <w:t>3.</w:t>
            </w:r>
            <w:proofErr w:type="gramEnd"/>
            <w:r w:rsidRPr="00D806D4">
              <w:rPr>
                <w:rFonts w:ascii="Arial Narrow" w:hAnsi="Arial Narrow"/>
                <w:spacing w:val="5"/>
                <w:sz w:val="20"/>
                <w:szCs w:val="20"/>
              </w:rPr>
              <w:t xml:space="preserve">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Describe how characters in a story respond to major events and challenges.</w:t>
            </w:r>
          </w:p>
          <w:p w:rsidR="009E1014" w:rsidRDefault="009E1014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  <w:p w:rsidR="009E1014" w:rsidRDefault="009E1014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2 RL.</w:t>
            </w:r>
            <w:r w:rsidRPr="00D806D4">
              <w:rPr>
                <w:rFonts w:ascii="Arial Narrow" w:hAnsi="Arial Narrow"/>
                <w:sz w:val="20"/>
                <w:szCs w:val="20"/>
              </w:rPr>
              <w:t>5.</w:t>
            </w:r>
            <w:proofErr w:type="gramEnd"/>
            <w:r w:rsidRPr="00D806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Describe the overall structure of a story, including describing how the beginning introduces the story and the ending concludes the action.</w:t>
            </w:r>
          </w:p>
          <w:p w:rsidR="009E1014" w:rsidRDefault="009E1014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  <w:p w:rsidR="00B90531" w:rsidRDefault="00B90531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Pr="00D806D4">
              <w:rPr>
                <w:rFonts w:ascii="Arial Narrow" w:hAnsi="Arial Narrow"/>
                <w:sz w:val="20"/>
                <w:szCs w:val="20"/>
              </w:rPr>
              <w:t>RL.6.</w:t>
            </w:r>
            <w:proofErr w:type="gramEnd"/>
            <w:r w:rsidRPr="00D806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Acknowledge differences in the points of view of characters, including by speaking in a different voice for each character when reading dialogue aloud.</w:t>
            </w:r>
          </w:p>
          <w:p w:rsidR="00B90531" w:rsidRDefault="00B90531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  <w:p w:rsidR="00B90531" w:rsidRDefault="00B90531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2 RL.</w:t>
            </w:r>
            <w:r w:rsidRPr="00D806D4">
              <w:rPr>
                <w:rFonts w:ascii="Arial Narrow" w:hAnsi="Arial Narrow"/>
                <w:sz w:val="20"/>
                <w:szCs w:val="20"/>
              </w:rPr>
              <w:t>7.</w:t>
            </w:r>
            <w:proofErr w:type="gramEnd"/>
            <w:r w:rsidRPr="00D806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Use information gained from the illustrations and words in a print or digital text to demonstrate understanding of its characters, setting, or plot.</w:t>
            </w:r>
          </w:p>
          <w:p w:rsidR="009E1014" w:rsidRDefault="009E1014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  <w:p w:rsidR="00600670" w:rsidRDefault="00B90531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Pr="00D806D4">
              <w:rPr>
                <w:rFonts w:ascii="Arial Narrow" w:hAnsi="Arial Narrow"/>
                <w:sz w:val="20"/>
                <w:szCs w:val="20"/>
              </w:rPr>
              <w:t>RL.9.</w:t>
            </w:r>
            <w:proofErr w:type="gramEnd"/>
            <w:r w:rsidRPr="00D806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Compare and contrast two or more versions of the same story (e.g., Cinderella stories) by different authors or from different cultures.</w:t>
            </w:r>
          </w:p>
          <w:p w:rsidR="00D65AB7" w:rsidRDefault="00D65AB7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  <w:p w:rsidR="00D65AB7" w:rsidRDefault="00D65AB7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2 </w:t>
            </w:r>
            <w:r w:rsidRPr="00D806D4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>I.</w:t>
            </w:r>
            <w:r w:rsidRPr="00D806D4">
              <w:rPr>
                <w:rFonts w:ascii="Arial Narrow" w:hAnsi="Arial Narrow"/>
                <w:sz w:val="20"/>
                <w:szCs w:val="20"/>
              </w:rPr>
              <w:t>2.</w:t>
            </w:r>
            <w:proofErr w:type="gramEnd"/>
            <w:r w:rsidRPr="00D806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Identify the main topic of a multi-paragraph text as well as the focus of specific paragraphs within the text.</w:t>
            </w:r>
          </w:p>
          <w:p w:rsidR="00D65AB7" w:rsidRDefault="00D65AB7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  <w:p w:rsidR="00D65AB7" w:rsidRDefault="00D65AB7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Pr="00D806D4">
              <w:rPr>
                <w:rFonts w:ascii="Arial Narrow" w:hAnsi="Arial Narrow"/>
                <w:sz w:val="20"/>
                <w:szCs w:val="20"/>
              </w:rPr>
              <w:t>RI.3.</w:t>
            </w:r>
            <w:proofErr w:type="gramEnd"/>
            <w:r w:rsidRPr="00D806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Describe the connection between a series of historical events, scientific ideas or concepts, or steps in technical procedures in a text.</w:t>
            </w:r>
          </w:p>
          <w:p w:rsidR="00971B42" w:rsidRDefault="00971B42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  <w:p w:rsidR="00971B42" w:rsidRDefault="00971B42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Pr="00D806D4">
              <w:rPr>
                <w:rFonts w:ascii="Arial Narrow" w:hAnsi="Arial Narrow"/>
                <w:sz w:val="20"/>
                <w:szCs w:val="20"/>
              </w:rPr>
              <w:t xml:space="preserve">RI.6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Assess how point of view or purpose shapes the content and style of a text.</w:t>
            </w:r>
          </w:p>
          <w:p w:rsidR="00971B42" w:rsidRDefault="00971B42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  <w:p w:rsidR="00971B42" w:rsidRDefault="00971B42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Pr="00D806D4">
              <w:rPr>
                <w:rFonts w:ascii="Arial Narrow" w:hAnsi="Arial Narrow"/>
                <w:sz w:val="20"/>
                <w:szCs w:val="20"/>
              </w:rPr>
              <w:t>RI</w:t>
            </w:r>
            <w:r>
              <w:rPr>
                <w:rFonts w:ascii="Arial Narrow" w:hAnsi="Arial Narrow"/>
                <w:sz w:val="20"/>
                <w:szCs w:val="20"/>
              </w:rPr>
              <w:t xml:space="preserve"> .7</w:t>
            </w:r>
            <w:r w:rsidRPr="00D806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Explain how specific images (e.g., a diagram showing how a machine works) contribute to and clarify a text.</w:t>
            </w:r>
          </w:p>
          <w:p w:rsidR="00971B42" w:rsidRDefault="00971B42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  <w:p w:rsidR="00971B42" w:rsidRDefault="00971B42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Pr="00D806D4">
              <w:rPr>
                <w:rFonts w:ascii="Arial Narrow" w:hAnsi="Arial Narrow"/>
                <w:sz w:val="20"/>
                <w:szCs w:val="20"/>
              </w:rPr>
              <w:t>RI</w:t>
            </w:r>
            <w:r>
              <w:rPr>
                <w:rFonts w:ascii="Arial Narrow" w:hAnsi="Arial Narrow"/>
                <w:sz w:val="20"/>
                <w:szCs w:val="20"/>
              </w:rPr>
              <w:t>.8</w:t>
            </w:r>
            <w:r w:rsidRPr="00D806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Describe how reasons support specific points the author makes in a text.</w:t>
            </w:r>
          </w:p>
          <w:p w:rsidR="00971B42" w:rsidRDefault="00971B42" w:rsidP="00C44EC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</w:p>
          <w:p w:rsidR="00971B42" w:rsidRDefault="00971B42" w:rsidP="00C44EC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Pr="00D806D4">
              <w:rPr>
                <w:rFonts w:ascii="Arial Narrow" w:hAnsi="Arial Narrow"/>
                <w:sz w:val="20"/>
                <w:szCs w:val="20"/>
              </w:rPr>
              <w:t>RI</w:t>
            </w:r>
            <w:r>
              <w:rPr>
                <w:rFonts w:ascii="Arial Narrow" w:hAnsi="Arial Narrow"/>
                <w:sz w:val="20"/>
                <w:szCs w:val="20"/>
              </w:rPr>
              <w:t>.9</w:t>
            </w:r>
            <w:r w:rsidRPr="00D806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Compare and contrast the most important points presented by two texts on the same topic.</w:t>
            </w:r>
          </w:p>
          <w:p w:rsidR="00C2005F" w:rsidRDefault="00C2005F" w:rsidP="00C44EC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A94F72" w:rsidRDefault="00A94F72" w:rsidP="00C44EC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Pr="00D806D4">
              <w:rPr>
                <w:rFonts w:ascii="Arial Narrow" w:hAnsi="Arial Narrow"/>
                <w:sz w:val="20"/>
                <w:szCs w:val="20"/>
              </w:rPr>
              <w:t>W.2.</w:t>
            </w:r>
            <w:proofErr w:type="gramEnd"/>
            <w:r w:rsidRPr="00D806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Write informative/explanatory texts in which they introduce a topic, use facts and definitions to develop points, and provide a concluding statement or section.</w:t>
            </w:r>
          </w:p>
          <w:p w:rsidR="00C2005F" w:rsidRDefault="00C2005F" w:rsidP="00C44EC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B6927" w:rsidRPr="00D806D4" w:rsidRDefault="005B6927" w:rsidP="005B692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Pr="00D806D4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D806D4">
              <w:rPr>
                <w:rFonts w:ascii="Arial Narrow" w:hAnsi="Arial Narrow"/>
                <w:sz w:val="20"/>
                <w:szCs w:val="20"/>
              </w:rPr>
              <w:t>5.</w:t>
            </w:r>
            <w:proofErr w:type="gramEnd"/>
            <w:r w:rsidRPr="00D806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With guidance and support from adults and peers, focus on a topic and strengthen writing as needed by revising</w:t>
            </w:r>
          </w:p>
          <w:p w:rsidR="005B6927" w:rsidRDefault="005B6927" w:rsidP="005B6927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proofErr w:type="gramStart"/>
            <w:r w:rsidRPr="00D806D4">
              <w:rPr>
                <w:rFonts w:ascii="Arial Narrow" w:hAnsi="Arial Narrow" w:cs="MyriadPro-Regular"/>
                <w:sz w:val="20"/>
                <w:szCs w:val="20"/>
              </w:rPr>
              <w:t>and</w:t>
            </w:r>
            <w:proofErr w:type="gramEnd"/>
            <w:r w:rsidRPr="00D806D4">
              <w:rPr>
                <w:rFonts w:ascii="Arial Narrow" w:hAnsi="Arial Narrow" w:cs="MyriadPro-Regular"/>
                <w:sz w:val="20"/>
                <w:szCs w:val="20"/>
              </w:rPr>
              <w:t xml:space="preserve"> editing.</w:t>
            </w:r>
          </w:p>
          <w:p w:rsidR="009644E2" w:rsidRDefault="009644E2" w:rsidP="005B692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9644E2" w:rsidRPr="009644E2" w:rsidRDefault="009644E2" w:rsidP="009644E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644E2">
              <w:rPr>
                <w:rFonts w:ascii="Arial Narrow" w:hAnsi="Arial Narrow"/>
                <w:sz w:val="20"/>
                <w:szCs w:val="20"/>
              </w:rPr>
              <w:lastRenderedPageBreak/>
              <w:t>2 SL2.1.</w:t>
            </w:r>
            <w:proofErr w:type="gramEnd"/>
            <w:r w:rsidRPr="009644E2">
              <w:rPr>
                <w:rFonts w:ascii="Arial Narrow" w:hAnsi="Arial Narrow"/>
                <w:sz w:val="20"/>
                <w:szCs w:val="20"/>
              </w:rPr>
              <w:t xml:space="preserve"> Participate in collaborative conversations with diverse partners about grade 2 topics and texts with peers and</w:t>
            </w:r>
          </w:p>
          <w:p w:rsidR="009644E2" w:rsidRPr="009644E2" w:rsidRDefault="009644E2" w:rsidP="009644E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644E2">
              <w:rPr>
                <w:rFonts w:ascii="Arial Narrow" w:hAnsi="Arial Narrow"/>
                <w:sz w:val="20"/>
                <w:szCs w:val="20"/>
              </w:rPr>
              <w:t>adults</w:t>
            </w:r>
            <w:proofErr w:type="gramEnd"/>
            <w:r w:rsidRPr="009644E2">
              <w:rPr>
                <w:rFonts w:ascii="Arial Narrow" w:hAnsi="Arial Narrow"/>
                <w:sz w:val="20"/>
                <w:szCs w:val="20"/>
              </w:rPr>
              <w:t xml:space="preserve"> in small and larger groups.</w:t>
            </w:r>
          </w:p>
          <w:p w:rsidR="009644E2" w:rsidRPr="009644E2" w:rsidRDefault="009644E2" w:rsidP="009644E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644E2">
              <w:rPr>
                <w:rFonts w:ascii="Arial Narrow" w:hAnsi="Arial Narrow"/>
                <w:sz w:val="20"/>
                <w:szCs w:val="20"/>
              </w:rPr>
              <w:t>2 SL.1.a.</w:t>
            </w:r>
            <w:proofErr w:type="gramEnd"/>
            <w:r w:rsidRPr="009644E2">
              <w:rPr>
                <w:rFonts w:ascii="Arial Narrow" w:hAnsi="Arial Narrow"/>
                <w:sz w:val="20"/>
                <w:szCs w:val="20"/>
              </w:rPr>
              <w:t xml:space="preserve"> Follow agreed-upon rules for discussions (e.g., gaining the floor in respectful ways, listening to others with</w:t>
            </w:r>
          </w:p>
          <w:p w:rsidR="009644E2" w:rsidRPr="009644E2" w:rsidRDefault="009644E2" w:rsidP="009644E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644E2">
              <w:rPr>
                <w:rFonts w:ascii="Arial Narrow" w:hAnsi="Arial Narrow"/>
                <w:sz w:val="20"/>
                <w:szCs w:val="20"/>
              </w:rPr>
              <w:t>care</w:t>
            </w:r>
            <w:proofErr w:type="gramEnd"/>
            <w:r w:rsidRPr="009644E2">
              <w:rPr>
                <w:rFonts w:ascii="Arial Narrow" w:hAnsi="Arial Narrow"/>
                <w:sz w:val="20"/>
                <w:szCs w:val="20"/>
              </w:rPr>
              <w:t>, speaking one at a time about the topics and texts under discussion).</w:t>
            </w:r>
          </w:p>
          <w:p w:rsidR="00C2005F" w:rsidRDefault="009644E2" w:rsidP="009644E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9644E2">
              <w:rPr>
                <w:rFonts w:ascii="Arial Narrow" w:hAnsi="Arial Narrow"/>
                <w:sz w:val="20"/>
                <w:szCs w:val="20"/>
              </w:rPr>
              <w:t>2 SL2.1b. Build on others’ talk in conversations by linking their comments to the remarks of others.</w:t>
            </w:r>
          </w:p>
          <w:p w:rsidR="008619F3" w:rsidRDefault="008619F3" w:rsidP="00C44EC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8619F3" w:rsidRPr="00353222" w:rsidRDefault="008619F3" w:rsidP="005D722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005F" w:rsidRDefault="00C2005F" w:rsidP="005B5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FC1EF8" w:rsidP="005B5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understanding text create better readers?</w:t>
            </w:r>
          </w:p>
          <w:p w:rsidR="00C2005F" w:rsidRDefault="00C2005F" w:rsidP="005B5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C2005F" w:rsidP="005B5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C2005F" w:rsidP="005B5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C2005F" w:rsidP="005B5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C2005F" w:rsidP="005B5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C2005F" w:rsidP="005B5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C2005F" w:rsidP="005B5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14C9" w:rsidRDefault="001014C9" w:rsidP="00101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75B4D" w:rsidRDefault="00375B4D" w:rsidP="00101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14C9" w:rsidRDefault="001014C9" w:rsidP="00101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14C9" w:rsidRPr="007B221D" w:rsidRDefault="001014C9" w:rsidP="00101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5D7223" w:rsidRDefault="005D7223" w:rsidP="00AF4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F4B4E" w:rsidRDefault="009E1014" w:rsidP="009E10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F4B4E" w:rsidRDefault="00AF4B4E" w:rsidP="007B2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C2005F" w:rsidP="00AF4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C2005F" w:rsidP="00AF4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C2005F" w:rsidP="00AF4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C2005F" w:rsidP="00AF4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C2005F" w:rsidP="00AF4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C2005F" w:rsidP="00AF4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C2005F" w:rsidP="00AF4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C2005F" w:rsidP="00AF4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C2005F" w:rsidP="00AF4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9E1014" w:rsidP="00AF4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2005F" w:rsidRDefault="00C2005F" w:rsidP="00AF4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2005F" w:rsidRDefault="00C2005F" w:rsidP="00AF4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14C9" w:rsidRDefault="001014C9" w:rsidP="00AF4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14C9" w:rsidRDefault="001014C9" w:rsidP="00AF4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14C9" w:rsidRDefault="001014C9" w:rsidP="00AF4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014C9" w:rsidRDefault="001014C9" w:rsidP="00AF4B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75B4D" w:rsidRDefault="00B90531" w:rsidP="00375B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014C9" w:rsidRDefault="001014C9" w:rsidP="00375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75B4D" w:rsidRDefault="00375B4D" w:rsidP="00375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75B4D" w:rsidRDefault="00375B4D" w:rsidP="00375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75B4D" w:rsidRDefault="00375B4D" w:rsidP="00375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75B4D" w:rsidRDefault="00375B4D" w:rsidP="00375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75B4D" w:rsidRDefault="00375B4D" w:rsidP="00B90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90531" w:rsidRDefault="00B90531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71B42" w:rsidRDefault="00971B4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  <w:p w:rsidR="00A94F72" w:rsidRDefault="00A94F7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94F72" w:rsidRDefault="00A94F7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94F72" w:rsidRDefault="00A94F7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94F72" w:rsidRDefault="00A94F7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94F72" w:rsidRDefault="00A94F7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94F72" w:rsidRDefault="00A94F7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94F72" w:rsidRDefault="00A94F7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94F72" w:rsidRDefault="00A94F7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94F72" w:rsidRDefault="00A94F7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94F72" w:rsidRDefault="00A94F7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94F72" w:rsidRDefault="00A94F7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94F72" w:rsidRDefault="00A94F7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94F72" w:rsidRDefault="00A94F7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94F72" w:rsidRDefault="00A94F72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  <w:p w:rsidR="005B6927" w:rsidRDefault="005B6927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B6927" w:rsidRDefault="005B6927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B6927" w:rsidRDefault="005B6927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B6927" w:rsidRDefault="005B6927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B6927" w:rsidRDefault="005B6927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B6927" w:rsidRDefault="005B6927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B6927" w:rsidRDefault="005B6927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B6927" w:rsidRDefault="005B6927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B6927" w:rsidRDefault="005B6927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B6927" w:rsidRDefault="005B6927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B6927" w:rsidRDefault="005B6927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B6927" w:rsidRDefault="005B6927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B6927" w:rsidRDefault="005B6927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B6927" w:rsidRDefault="005B6927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B6927" w:rsidRDefault="005B6927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B6927" w:rsidRPr="007B221D" w:rsidRDefault="005B6927" w:rsidP="00B90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D7223" w:rsidRDefault="005D7223" w:rsidP="005D722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9E1014" w:rsidRDefault="009E1014" w:rsidP="005B692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</w:rPr>
              <w:t>Identify fables and folktales from diverse cultures.</w:t>
            </w:r>
          </w:p>
          <w:p w:rsidR="009E1014" w:rsidRPr="00D806D4" w:rsidRDefault="009E1014" w:rsidP="009E1014">
            <w:pPr>
              <w:autoSpaceDE w:val="0"/>
              <w:autoSpaceDN w:val="0"/>
              <w:adjustRightInd w:val="0"/>
              <w:ind w:left="3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</w:p>
          <w:p w:rsidR="009E1014" w:rsidRDefault="009E1014" w:rsidP="005B692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</w:rPr>
              <w:t>Define diverse cultures.</w:t>
            </w:r>
          </w:p>
          <w:p w:rsidR="009E1014" w:rsidRPr="00D806D4" w:rsidRDefault="009E1014" w:rsidP="009E10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</w:p>
          <w:p w:rsidR="009E1014" w:rsidRDefault="009E1014" w:rsidP="005B692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</w:rPr>
              <w:t>Re</w:t>
            </w:r>
            <w:r w:rsidR="00F60F88">
              <w:rPr>
                <w:rFonts w:ascii="Arial Narrow" w:hAnsi="Arial Narrow" w:cs="MyriadPro-Regular"/>
                <w:sz w:val="20"/>
                <w:szCs w:val="20"/>
              </w:rPr>
              <w:t>call details from stories (e.g.</w:t>
            </w:r>
            <w:r w:rsidR="00596F87">
              <w:rPr>
                <w:rFonts w:ascii="Arial Narrow" w:hAnsi="Arial Narrow" w:cs="MyriadPro-Regular"/>
                <w:sz w:val="20"/>
                <w:szCs w:val="20"/>
              </w:rPr>
              <w:t xml:space="preserve">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fables and folktales).</w:t>
            </w:r>
          </w:p>
          <w:p w:rsidR="009E1014" w:rsidRPr="00D806D4" w:rsidRDefault="009E1014" w:rsidP="009E10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</w:p>
          <w:p w:rsidR="00A94F72" w:rsidRDefault="009E1014" w:rsidP="005B692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</w:rPr>
              <w:t>Recount details of a story (e.g., fables and folktales).</w:t>
            </w:r>
          </w:p>
          <w:p w:rsidR="00A94F72" w:rsidRDefault="00A94F72" w:rsidP="00A94F72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</w:p>
          <w:p w:rsidR="00375B4D" w:rsidRPr="00A94F72" w:rsidRDefault="009E1014" w:rsidP="005B692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  <w:r w:rsidRPr="00A94F72">
              <w:rPr>
                <w:rFonts w:ascii="Arial Narrow" w:hAnsi="Arial Narrow" w:cs="MyriadPro-Regular"/>
                <w:sz w:val="20"/>
                <w:szCs w:val="20"/>
              </w:rPr>
              <w:t>Determine the message, lesson or moral of a story (e.g., fables and folktales).</w:t>
            </w:r>
          </w:p>
          <w:p w:rsidR="009E1014" w:rsidRDefault="009E1014" w:rsidP="009E101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</w:p>
          <w:p w:rsidR="009E1014" w:rsidRPr="00D806D4" w:rsidRDefault="009E1014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Define character.</w:t>
            </w:r>
          </w:p>
          <w:p w:rsidR="009E1014" w:rsidRPr="00D806D4" w:rsidRDefault="009E1014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Define major events.</w:t>
            </w:r>
          </w:p>
          <w:p w:rsidR="009E1014" w:rsidRDefault="009E1014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Identify major events or challenges of story.</w:t>
            </w:r>
          </w:p>
          <w:p w:rsidR="009E1014" w:rsidRDefault="009E1014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9E1014">
              <w:rPr>
                <w:rFonts w:ascii="Arial Narrow" w:hAnsi="Arial Narrow"/>
                <w:sz w:val="20"/>
                <w:szCs w:val="20"/>
                <w:lang w:eastAsia="en-US"/>
              </w:rPr>
              <w:t>Describe how characters respond to major events and challenges.</w:t>
            </w:r>
          </w:p>
          <w:p w:rsidR="00B90531" w:rsidRPr="00D806D4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Identify the structure of the story.</w:t>
            </w:r>
          </w:p>
          <w:p w:rsidR="00B90531" w:rsidRPr="00D806D4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Describe how the beginning introduces the story.</w:t>
            </w:r>
          </w:p>
          <w:p w:rsidR="00B90531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Describe the action that takes place in the middle of the story.</w:t>
            </w:r>
            <w:r w:rsidRPr="00B90531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Describe how the ending concludes the action.</w:t>
            </w:r>
          </w:p>
          <w:p w:rsidR="00B90531" w:rsidRPr="00D806D4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Recognize own point of view.</w:t>
            </w:r>
          </w:p>
          <w:p w:rsidR="00B90531" w:rsidRPr="00D806D4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Identify the characters.</w:t>
            </w:r>
          </w:p>
          <w:p w:rsidR="00B90531" w:rsidRPr="00D806D4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Identify traits of each character.</w:t>
            </w:r>
          </w:p>
          <w:p w:rsidR="00B90531" w:rsidRPr="00D806D4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Define point of view.</w:t>
            </w:r>
          </w:p>
          <w:p w:rsidR="00B90531" w:rsidRPr="00D806D4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Recognize dialogue to determine who is speaking.</w:t>
            </w:r>
          </w:p>
          <w:p w:rsidR="00B90531" w:rsidRPr="00D806D4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Analyze characters to know what type of voice to use when speaking the part.</w:t>
            </w:r>
          </w:p>
          <w:p w:rsidR="00B90531" w:rsidRPr="00D806D4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Determine differences in each character’s point of view.</w:t>
            </w:r>
          </w:p>
          <w:p w:rsidR="00B90531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Read the dialogue in text using appropriate voices for different characters</w:t>
            </w:r>
          </w:p>
          <w:p w:rsidR="00B90531" w:rsidRPr="00D806D4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Identify plot.</w:t>
            </w:r>
          </w:p>
          <w:p w:rsidR="00B90531" w:rsidRPr="00D806D4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Recognize digital text.</w:t>
            </w:r>
          </w:p>
          <w:p w:rsidR="00B90531" w:rsidRPr="00D806D4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Obtain information from illustrations and words in various types of text.</w:t>
            </w:r>
          </w:p>
          <w:p w:rsidR="00B90531" w:rsidRPr="00D806D4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Explain characters based on illustrations and words in print.</w:t>
            </w:r>
          </w:p>
          <w:p w:rsidR="00B90531" w:rsidRPr="00D806D4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Explain setting based on illustrations and words in print.</w:t>
            </w:r>
          </w:p>
          <w:p w:rsidR="00B90531" w:rsidRPr="00D806D4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Explain plot based on illustrations and words in print.</w:t>
            </w:r>
          </w:p>
          <w:p w:rsidR="00B90531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Understand characters from illustrations and words in digital text.</w:t>
            </w:r>
          </w:p>
          <w:p w:rsidR="00B90531" w:rsidRPr="00D806D4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Recall details and events from two or more versions of the same story written by different authors.</w:t>
            </w:r>
          </w:p>
          <w:p w:rsidR="00B90531" w:rsidRPr="00D806D4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Identify characters of two or more versions of the same story written by different authors.</w:t>
            </w:r>
          </w:p>
          <w:p w:rsidR="00B90531" w:rsidRDefault="00B90531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Compare/contrast two or more versions of the same story told from different cultures.</w:t>
            </w:r>
          </w:p>
          <w:p w:rsidR="00971B42" w:rsidRPr="00D806D4" w:rsidRDefault="00971B42" w:rsidP="005B6927">
            <w:pPr>
              <w:pStyle w:val="EL95ptBullet1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Recognize the main topic of a multi-paragraph informational text.</w:t>
            </w:r>
          </w:p>
          <w:p w:rsidR="00971B42" w:rsidRDefault="00971B42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Identify the focus of specific paragraphs that support the main topic of a text.</w:t>
            </w:r>
          </w:p>
          <w:p w:rsidR="00971B42" w:rsidRPr="00D806D4" w:rsidRDefault="00971B42" w:rsidP="005B6927">
            <w:pPr>
              <w:pStyle w:val="EL95ptBullet1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Identify the historical events that occurred in a text.</w:t>
            </w:r>
          </w:p>
          <w:p w:rsidR="00971B42" w:rsidRPr="00D806D4" w:rsidRDefault="00971B42" w:rsidP="005B6927">
            <w:pPr>
              <w:pStyle w:val="EL95ptBullet1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Identify scientific ideas or concepts that occur in a text.</w:t>
            </w:r>
          </w:p>
          <w:p w:rsidR="00971B42" w:rsidRPr="00D806D4" w:rsidRDefault="00971B42" w:rsidP="005B6927">
            <w:pPr>
              <w:pStyle w:val="EL95ptBullet1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Identify the steps in a procedure.</w:t>
            </w:r>
          </w:p>
          <w:p w:rsidR="00971B42" w:rsidRPr="00D806D4" w:rsidRDefault="00971B42" w:rsidP="005B6927">
            <w:pPr>
              <w:pStyle w:val="EL95ptBullet1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 xml:space="preserve">Describe the connection between a series of historical </w:t>
            </w: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lastRenderedPageBreak/>
              <w:t>events.</w:t>
            </w:r>
          </w:p>
          <w:p w:rsidR="00971B42" w:rsidRPr="00D806D4" w:rsidRDefault="00971B42" w:rsidP="005B6927">
            <w:pPr>
              <w:pStyle w:val="EL95ptBullet1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Describe the connection between a series of scientific ideas or concepts.</w:t>
            </w:r>
          </w:p>
          <w:p w:rsidR="00971B42" w:rsidRDefault="00971B42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Describe the connection between a series of steps from a procedure.</w:t>
            </w:r>
          </w:p>
          <w:p w:rsidR="00971B42" w:rsidRPr="00D806D4" w:rsidRDefault="00971B42" w:rsidP="005B6927">
            <w:pPr>
              <w:pStyle w:val="EL95ptBullet1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Identify main purpose of text according to what the author is answering.</w:t>
            </w:r>
          </w:p>
          <w:p w:rsidR="00971B42" w:rsidRPr="00D806D4" w:rsidRDefault="00971B42" w:rsidP="005B6927">
            <w:pPr>
              <w:pStyle w:val="EL95ptBullet1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Identify the author’s main purpose of text to answer what the author wants to describe.</w:t>
            </w:r>
          </w:p>
          <w:p w:rsidR="00971B42" w:rsidRDefault="00971B42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Describe the point of view of author of a text.</w:t>
            </w:r>
          </w:p>
          <w:p w:rsidR="00971B42" w:rsidRPr="00D806D4" w:rsidRDefault="00971B42" w:rsidP="005B6927">
            <w:pPr>
              <w:pStyle w:val="EL95ptBullet1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Identify images in an informational text.</w:t>
            </w:r>
          </w:p>
          <w:p w:rsidR="00971B42" w:rsidRPr="00D806D4" w:rsidRDefault="00971B42" w:rsidP="005B6927">
            <w:pPr>
              <w:pStyle w:val="EL95ptBullet1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Understand the terms explain, contribute, and clarify.</w:t>
            </w:r>
          </w:p>
          <w:p w:rsidR="00971B42" w:rsidRDefault="00971B42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Discuss how specific images ad to and clarify informational text.</w:t>
            </w:r>
          </w:p>
          <w:p w:rsidR="00971B42" w:rsidRPr="00D806D4" w:rsidRDefault="00971B42" w:rsidP="005B6927">
            <w:pPr>
              <w:pStyle w:val="EL95ptBullet1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Identify the key points in a text</w:t>
            </w:r>
          </w:p>
          <w:p w:rsidR="00971B42" w:rsidRPr="00D806D4" w:rsidRDefault="00971B42" w:rsidP="005B6927">
            <w:pPr>
              <w:pStyle w:val="EL95ptBullet1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Identify details that support key points.</w:t>
            </w:r>
          </w:p>
          <w:p w:rsidR="00971B42" w:rsidRDefault="00971B42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Describe how reasons support the author’s specific points.</w:t>
            </w:r>
          </w:p>
          <w:p w:rsidR="00971B42" w:rsidRPr="00D806D4" w:rsidRDefault="00971B42" w:rsidP="005B6927">
            <w:pPr>
              <w:pStyle w:val="EL95ptBullet1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Identify the important points presented in two informational texts on the same topic.</w:t>
            </w:r>
          </w:p>
          <w:p w:rsidR="00971B42" w:rsidRPr="00D806D4" w:rsidRDefault="00971B42" w:rsidP="005B6927">
            <w:pPr>
              <w:pStyle w:val="EL95ptBullet1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Compare the important points in two informational texts on the same topic.</w:t>
            </w:r>
          </w:p>
          <w:p w:rsidR="00971B42" w:rsidRDefault="00971B42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/>
                <w:sz w:val="20"/>
                <w:szCs w:val="20"/>
                <w:lang w:eastAsia="en-US"/>
              </w:rPr>
              <w:t>Contrast the important points in two informational texts on the same topic.</w:t>
            </w:r>
          </w:p>
          <w:p w:rsidR="00A94F72" w:rsidRPr="00D806D4" w:rsidRDefault="00A94F72" w:rsidP="005B692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</w:rPr>
              <w:t>Recognize an informative text.</w:t>
            </w:r>
          </w:p>
          <w:p w:rsidR="00A94F72" w:rsidRPr="00D806D4" w:rsidRDefault="00A94F72" w:rsidP="005B692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</w:rPr>
              <w:t>Recognize explanatory text.</w:t>
            </w:r>
          </w:p>
          <w:p w:rsidR="00A94F72" w:rsidRPr="00D806D4" w:rsidRDefault="00A94F72" w:rsidP="005B692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</w:rPr>
              <w:t>Identify topic sentences.</w:t>
            </w:r>
          </w:p>
          <w:p w:rsidR="00A94F72" w:rsidRPr="00D806D4" w:rsidRDefault="00A94F72" w:rsidP="005B692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</w:rPr>
              <w:t>Identify facts.</w:t>
            </w:r>
          </w:p>
          <w:p w:rsidR="00A94F72" w:rsidRPr="00D806D4" w:rsidRDefault="00A94F72" w:rsidP="005B692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</w:rPr>
              <w:t>Identify definitions.</w:t>
            </w:r>
          </w:p>
          <w:p w:rsidR="00A94F72" w:rsidRPr="00D806D4" w:rsidRDefault="00A94F72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  <w:lang w:eastAsia="en-US"/>
              </w:rPr>
              <w:t>Identify concluding statements.</w:t>
            </w:r>
          </w:p>
          <w:p w:rsidR="00A94F72" w:rsidRPr="00D806D4" w:rsidRDefault="00A94F72" w:rsidP="005B692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</w:rPr>
              <w:lastRenderedPageBreak/>
              <w:t>Use facts and definitions to develop points.</w:t>
            </w:r>
          </w:p>
          <w:p w:rsidR="00A94F72" w:rsidRPr="00D806D4" w:rsidRDefault="00A94F72" w:rsidP="005B692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</w:rPr>
              <w:t>Determine an appropriate concluding statement or section.</w:t>
            </w:r>
          </w:p>
          <w:p w:rsidR="00A94F72" w:rsidRPr="004D41D8" w:rsidRDefault="00A94F72" w:rsidP="004D41D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</w:rPr>
              <w:t>Write informative/explanatory texts that focus on a specific</w:t>
            </w:r>
            <w:r w:rsidR="004D41D8">
              <w:rPr>
                <w:rFonts w:ascii="Arial Narrow" w:hAnsi="Arial Narrow" w:cs="MyriadPro-Regular"/>
                <w:sz w:val="20"/>
                <w:szCs w:val="20"/>
              </w:rPr>
              <w:t xml:space="preserve"> </w:t>
            </w:r>
            <w:r w:rsidRPr="004D41D8">
              <w:rPr>
                <w:rFonts w:ascii="Arial Narrow" w:hAnsi="Arial Narrow" w:cs="MyriadPro-Regular"/>
                <w:sz w:val="20"/>
                <w:szCs w:val="20"/>
              </w:rPr>
              <w:t>topic.</w:t>
            </w:r>
          </w:p>
          <w:p w:rsidR="00A94F72" w:rsidRPr="00D806D4" w:rsidRDefault="00A94F72" w:rsidP="005B692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</w:rPr>
              <w:t>Write informative/explanatory texts that use facts and definitions to develop the topic.</w:t>
            </w:r>
          </w:p>
          <w:p w:rsidR="00A94F72" w:rsidRPr="005B6927" w:rsidRDefault="00A94F72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  <w:lang w:eastAsia="en-US"/>
              </w:rPr>
              <w:t>Write informative/explanatory texts that include a concluding statement or section.</w:t>
            </w:r>
          </w:p>
          <w:p w:rsidR="005B6927" w:rsidRPr="00D806D4" w:rsidRDefault="005B6927" w:rsidP="005B692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</w:rPr>
              <w:t>Recognize how to focus on a topic.</w:t>
            </w:r>
          </w:p>
          <w:p w:rsidR="005B6927" w:rsidRPr="00D806D4" w:rsidRDefault="005B6927" w:rsidP="005B6927">
            <w:pPr>
              <w:pStyle w:val="EL95ptBullet1"/>
              <w:numPr>
                <w:ilvl w:val="0"/>
                <w:numId w:val="20"/>
              </w:num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  <w:lang w:eastAsia="en-US"/>
              </w:rPr>
              <w:t>Recognize how to revise and edit.</w:t>
            </w:r>
          </w:p>
          <w:p w:rsidR="005B6927" w:rsidRPr="00D806D4" w:rsidRDefault="005B6927" w:rsidP="005B692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MyriadPro-Regular"/>
                <w:sz w:val="20"/>
                <w:szCs w:val="20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</w:rPr>
              <w:t>Strengthen writing by revising.</w:t>
            </w:r>
          </w:p>
          <w:p w:rsidR="005B6927" w:rsidRDefault="005B6927" w:rsidP="005B6927">
            <w:pPr>
              <w:pStyle w:val="EL95ptBullet1"/>
              <w:numPr>
                <w:ilvl w:val="0"/>
                <w:numId w:val="20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D806D4">
              <w:rPr>
                <w:rFonts w:ascii="Arial Narrow" w:hAnsi="Arial Narrow" w:cs="MyriadPro-Regular"/>
                <w:sz w:val="20"/>
                <w:szCs w:val="20"/>
                <w:lang w:eastAsia="en-US"/>
              </w:rPr>
              <w:t>Strengthen writing by editing.</w:t>
            </w:r>
          </w:p>
          <w:p w:rsidR="00971B42" w:rsidRDefault="00971B42" w:rsidP="00971B42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216" w:hanging="2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971B42" w:rsidRDefault="00971B42" w:rsidP="00971B42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216" w:hanging="2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971B42" w:rsidRDefault="00971B42" w:rsidP="00971B42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216" w:hanging="2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971B42" w:rsidRPr="00B90531" w:rsidRDefault="00971B42" w:rsidP="00971B42">
            <w:pPr>
              <w:pStyle w:val="EL95ptBullet1"/>
              <w:numPr>
                <w:ilvl w:val="0"/>
                <w:numId w:val="0"/>
              </w:numPr>
              <w:spacing w:line="240" w:lineRule="auto"/>
              <w:ind w:left="216" w:hanging="2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BA1C7A" w:rsidRDefault="00BA1C7A" w:rsidP="002B4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F368C" w:rsidRDefault="00D54B49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Retell using story pictures</w:t>
            </w:r>
          </w:p>
          <w:p w:rsidR="00D54B49" w:rsidRDefault="00D54B49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Peer Retell</w:t>
            </w:r>
          </w:p>
          <w:p w:rsidR="00D54B49" w:rsidRDefault="00D54B49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Modeling</w:t>
            </w:r>
          </w:p>
          <w:p w:rsidR="00D54B49" w:rsidRDefault="00D54B49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Oral Retelling</w:t>
            </w:r>
          </w:p>
          <w:p w:rsidR="00D54B49" w:rsidRDefault="00D54B49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Guided Practice</w:t>
            </w:r>
          </w:p>
          <w:p w:rsidR="00D54B49" w:rsidRDefault="00D54B49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Independent Practice</w:t>
            </w:r>
          </w:p>
          <w:p w:rsidR="00D54B49" w:rsidRDefault="00D54B49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Building Background</w:t>
            </w:r>
          </w:p>
          <w:p w:rsidR="00D54B49" w:rsidRDefault="00D54B49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Productive Struggle</w:t>
            </w:r>
          </w:p>
          <w:p w:rsidR="00D54B49" w:rsidRDefault="00D54B49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Technology for Learning</w:t>
            </w:r>
          </w:p>
          <w:p w:rsidR="00D54B49" w:rsidRDefault="00D54B49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Student Choice</w:t>
            </w:r>
          </w:p>
          <w:p w:rsidR="00D54B49" w:rsidRDefault="00D54B49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Graphic Organizer</w:t>
            </w:r>
          </w:p>
          <w:p w:rsidR="00D54B49" w:rsidRDefault="00D54B49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Guided Reading</w:t>
            </w:r>
          </w:p>
          <w:p w:rsidR="00D54B49" w:rsidRDefault="00D54B49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Small Group Reading</w:t>
            </w:r>
          </w:p>
          <w:p w:rsidR="00D54B49" w:rsidRDefault="00D54B49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Jigsaw </w:t>
            </w:r>
          </w:p>
          <w:p w:rsidR="00D54B49" w:rsidRDefault="00D54B49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GLAD Strategies</w:t>
            </w:r>
          </w:p>
          <w:p w:rsidR="00D54B49" w:rsidRDefault="00D54B49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Sequence of Events</w:t>
            </w:r>
          </w:p>
          <w:p w:rsidR="00D54B49" w:rsidRDefault="00490C35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Picture Walk</w:t>
            </w:r>
          </w:p>
          <w:p w:rsidR="00490C35" w:rsidRDefault="00490C35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Gallery Walk</w:t>
            </w:r>
          </w:p>
          <w:p w:rsidR="00490C35" w:rsidRDefault="00490C35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Predictions</w:t>
            </w:r>
          </w:p>
          <w:p w:rsidR="00490C35" w:rsidRDefault="00490C35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Anchor Charts</w:t>
            </w:r>
          </w:p>
          <w:p w:rsidR="00490C35" w:rsidRDefault="00490C35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Shoulder Partners</w:t>
            </w:r>
          </w:p>
          <w:p w:rsidR="00490C35" w:rsidRDefault="00490C35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Literature Circles</w:t>
            </w:r>
          </w:p>
          <w:p w:rsidR="00490C35" w:rsidRDefault="00490C35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Poster Creation</w:t>
            </w:r>
          </w:p>
          <w:p w:rsidR="00490C35" w:rsidRDefault="00490C35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Open-Ended Questions</w:t>
            </w:r>
          </w:p>
          <w:p w:rsidR="00490C35" w:rsidRDefault="00490C35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Student Created Questions</w:t>
            </w:r>
          </w:p>
          <w:p w:rsidR="00490C35" w:rsidRDefault="00490C35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Mobile Creation</w:t>
            </w:r>
          </w:p>
          <w:p w:rsidR="00490C35" w:rsidRDefault="00490C35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54B49" w:rsidRPr="00B456F8" w:rsidRDefault="00D54B49" w:rsidP="00600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1E49" w:rsidRPr="00B4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  <w:tcBorders>
              <w:bottom w:val="single" w:sz="4" w:space="0" w:color="auto"/>
            </w:tcBorders>
          </w:tcPr>
          <w:p w:rsidR="002B1E49" w:rsidRPr="00B456F8" w:rsidRDefault="002B4514" w:rsidP="002B1E49">
            <w:pPr>
              <w:jc w:val="center"/>
            </w:pPr>
            <w:r w:rsidRPr="00B456F8">
              <w:lastRenderedPageBreak/>
              <w:t>Assessments (Formative &amp; Summative)</w:t>
            </w:r>
          </w:p>
        </w:tc>
      </w:tr>
      <w:tr w:rsidR="006B6C59" w:rsidRPr="00B4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9" w:rsidRDefault="006B6C59" w:rsidP="002B4514">
            <w:pPr>
              <w:rPr>
                <w:b w:val="0"/>
                <w:i/>
                <w:u w:val="single"/>
              </w:rPr>
            </w:pPr>
            <w:r w:rsidRPr="00C44EC7">
              <w:rPr>
                <w:b w:val="0"/>
                <w:i/>
                <w:u w:val="single"/>
              </w:rPr>
              <w:t>Formative:</w:t>
            </w:r>
          </w:p>
          <w:p w:rsidR="005B6927" w:rsidRDefault="005B6927" w:rsidP="002B4514">
            <w:pPr>
              <w:rPr>
                <w:b w:val="0"/>
              </w:rPr>
            </w:pPr>
            <w:r>
              <w:rPr>
                <w:b w:val="0"/>
              </w:rPr>
              <w:t>white boards</w:t>
            </w:r>
          </w:p>
          <w:p w:rsidR="005B6927" w:rsidRDefault="005B6927" w:rsidP="002B4514">
            <w:pPr>
              <w:rPr>
                <w:b w:val="0"/>
              </w:rPr>
            </w:pPr>
            <w:r>
              <w:rPr>
                <w:b w:val="0"/>
              </w:rPr>
              <w:t>quick write journals</w:t>
            </w:r>
          </w:p>
          <w:p w:rsidR="005B6927" w:rsidRDefault="005B6927" w:rsidP="002B4514">
            <w:pPr>
              <w:rPr>
                <w:b w:val="0"/>
              </w:rPr>
            </w:pPr>
            <w:r>
              <w:rPr>
                <w:b w:val="0"/>
              </w:rPr>
              <w:t>think-pair-share</w:t>
            </w:r>
          </w:p>
          <w:p w:rsidR="005B6927" w:rsidRDefault="005B6927" w:rsidP="002B4514">
            <w:pPr>
              <w:rPr>
                <w:b w:val="0"/>
              </w:rPr>
            </w:pPr>
            <w:r>
              <w:rPr>
                <w:b w:val="0"/>
              </w:rPr>
              <w:t>graphic organizers</w:t>
            </w:r>
          </w:p>
          <w:p w:rsidR="005B6927" w:rsidRDefault="005B6927" w:rsidP="002B4514">
            <w:pPr>
              <w:rPr>
                <w:b w:val="0"/>
              </w:rPr>
            </w:pPr>
            <w:r>
              <w:rPr>
                <w:b w:val="0"/>
              </w:rPr>
              <w:t>peer/self-assessment</w:t>
            </w:r>
          </w:p>
          <w:p w:rsidR="005B6927" w:rsidRDefault="005B6927" w:rsidP="002B4514">
            <w:pPr>
              <w:rPr>
                <w:b w:val="0"/>
              </w:rPr>
            </w:pPr>
            <w:r>
              <w:rPr>
                <w:b w:val="0"/>
              </w:rPr>
              <w:t>practice presentations</w:t>
            </w:r>
          </w:p>
          <w:p w:rsidR="005B6927" w:rsidRDefault="005B6927" w:rsidP="002B4514">
            <w:pPr>
              <w:rPr>
                <w:b w:val="0"/>
              </w:rPr>
            </w:pPr>
            <w:r>
              <w:rPr>
                <w:b w:val="0"/>
              </w:rPr>
              <w:t>visual representation</w:t>
            </w:r>
          </w:p>
          <w:p w:rsidR="005B6927" w:rsidRDefault="005B6927" w:rsidP="002B4514">
            <w:pPr>
              <w:rPr>
                <w:b w:val="0"/>
              </w:rPr>
            </w:pPr>
            <w:r>
              <w:rPr>
                <w:b w:val="0"/>
              </w:rPr>
              <w:t>kinesthetic assessment</w:t>
            </w:r>
          </w:p>
          <w:p w:rsidR="005B6927" w:rsidRDefault="005B6927" w:rsidP="002B4514">
            <w:pPr>
              <w:rPr>
                <w:b w:val="0"/>
              </w:rPr>
            </w:pPr>
            <w:r>
              <w:rPr>
                <w:b w:val="0"/>
              </w:rPr>
              <w:t>4-Corners/Laundry Day</w:t>
            </w:r>
          </w:p>
          <w:p w:rsidR="005B6927" w:rsidRDefault="005B6927" w:rsidP="002B4514">
            <w:pPr>
              <w:rPr>
                <w:b w:val="0"/>
              </w:rPr>
            </w:pPr>
            <w:r>
              <w:rPr>
                <w:b w:val="0"/>
              </w:rPr>
              <w:t>Constructed response</w:t>
            </w:r>
          </w:p>
          <w:p w:rsidR="005B6927" w:rsidRDefault="005B6927" w:rsidP="002B4514">
            <w:pPr>
              <w:rPr>
                <w:b w:val="0"/>
              </w:rPr>
            </w:pPr>
            <w:r>
              <w:rPr>
                <w:b w:val="0"/>
              </w:rPr>
              <w:t>Observations</w:t>
            </w:r>
          </w:p>
          <w:p w:rsidR="005B6927" w:rsidRDefault="005B6927" w:rsidP="002B4514">
            <w:pPr>
              <w:rPr>
                <w:b w:val="0"/>
              </w:rPr>
            </w:pPr>
            <w:r>
              <w:rPr>
                <w:b w:val="0"/>
              </w:rPr>
              <w:t xml:space="preserve">Questioning </w:t>
            </w:r>
          </w:p>
          <w:p w:rsidR="00B72692" w:rsidRDefault="005B6927" w:rsidP="002B4514">
            <w:pPr>
              <w:rPr>
                <w:b w:val="0"/>
              </w:rPr>
            </w:pPr>
            <w:r>
              <w:rPr>
                <w:b w:val="0"/>
              </w:rPr>
              <w:lastRenderedPageBreak/>
              <w:t>Discussions</w:t>
            </w:r>
          </w:p>
          <w:p w:rsidR="007A6F5E" w:rsidRDefault="007A6F5E" w:rsidP="002B4514">
            <w:pPr>
              <w:rPr>
                <w:b w:val="0"/>
              </w:rPr>
            </w:pPr>
            <w:r>
              <w:rPr>
                <w:b w:val="0"/>
              </w:rPr>
              <w:t>NWEA Testing</w:t>
            </w:r>
          </w:p>
          <w:p w:rsidR="007A6F5E" w:rsidRPr="007A6F5E" w:rsidRDefault="007A6F5E" w:rsidP="002B4514">
            <w:pPr>
              <w:rPr>
                <w:b w:val="0"/>
              </w:rPr>
            </w:pPr>
          </w:p>
          <w:p w:rsidR="006B6C59" w:rsidRPr="00B72692" w:rsidRDefault="006B6C59" w:rsidP="002B4514">
            <w:pPr>
              <w:rPr>
                <w:i/>
              </w:rPr>
            </w:pPr>
          </w:p>
          <w:p w:rsidR="006B6C59" w:rsidRPr="00B72692" w:rsidRDefault="006B6C59" w:rsidP="00C44EC7">
            <w:pPr>
              <w:pStyle w:val="ListParagraph"/>
              <w:ind w:left="180" w:right="-108"/>
              <w:rPr>
                <w:i/>
              </w:rPr>
            </w:pPr>
          </w:p>
          <w:p w:rsidR="008619F3" w:rsidRDefault="008619F3" w:rsidP="00C44EC7">
            <w:pPr>
              <w:pStyle w:val="ListParagraph"/>
              <w:ind w:left="180" w:right="-108"/>
              <w:rPr>
                <w:b w:val="0"/>
                <w:i/>
              </w:rPr>
            </w:pPr>
          </w:p>
          <w:p w:rsidR="008619F3" w:rsidRPr="00B456F8" w:rsidRDefault="008619F3" w:rsidP="00C44EC7">
            <w:pPr>
              <w:pStyle w:val="ListParagraph"/>
              <w:ind w:left="180" w:right="-108"/>
              <w:rPr>
                <w:b w:val="0"/>
                <w:i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9" w:rsidRPr="00C44EC7" w:rsidRDefault="006B6C59" w:rsidP="002B4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u w:val="single"/>
              </w:rPr>
            </w:pPr>
            <w:r w:rsidRPr="00C44EC7">
              <w:rPr>
                <w:i/>
                <w:u w:val="single"/>
              </w:rPr>
              <w:lastRenderedPageBreak/>
              <w:t>Summative:</w:t>
            </w:r>
          </w:p>
          <w:p w:rsidR="005B6927" w:rsidRDefault="005B6927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Rubrics</w:t>
            </w:r>
          </w:p>
          <w:p w:rsidR="005B6927" w:rsidRDefault="005B6927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Performance </w:t>
            </w:r>
            <w:r w:rsidR="007A6F5E">
              <w:rPr>
                <w:rFonts w:ascii="Times New Roman" w:hAnsi="Times New Roman" w:cs="Times New Roman"/>
              </w:rPr>
              <w:t>Task Assessment</w:t>
            </w:r>
          </w:p>
          <w:p w:rsidR="005B6927" w:rsidRDefault="007A6F5E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Observations</w:t>
            </w:r>
          </w:p>
          <w:p w:rsidR="007A6F5E" w:rsidRDefault="007A6F5E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DIBELS</w:t>
            </w:r>
          </w:p>
          <w:p w:rsidR="007A6F5E" w:rsidRDefault="007A6F5E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Inventory</w:t>
            </w:r>
          </w:p>
          <w:p w:rsidR="00490C35" w:rsidRDefault="00490C35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PowerPoint</w:t>
            </w:r>
          </w:p>
          <w:p w:rsidR="00490C35" w:rsidRDefault="00490C35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Created Skit</w:t>
            </w:r>
          </w:p>
          <w:p w:rsidR="00490C35" w:rsidRDefault="00490C35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6927" w:rsidRDefault="005B6927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619F3" w:rsidRDefault="008619F3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619F3" w:rsidRPr="00C44EC7" w:rsidRDefault="008619F3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B1E49" w:rsidRPr="00B4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  <w:tcBorders>
              <w:top w:val="single" w:sz="4" w:space="0" w:color="auto"/>
            </w:tcBorders>
          </w:tcPr>
          <w:p w:rsidR="00736C36" w:rsidRPr="00B456F8" w:rsidRDefault="002B1E49" w:rsidP="002B1E49">
            <w:pPr>
              <w:jc w:val="center"/>
            </w:pPr>
            <w:r w:rsidRPr="00B456F8">
              <w:lastRenderedPageBreak/>
              <w:t>Additional Standards</w:t>
            </w:r>
          </w:p>
          <w:p w:rsidR="002B1E49" w:rsidRPr="00B456F8" w:rsidRDefault="00736C36" w:rsidP="0024249A">
            <w:pPr>
              <w:jc w:val="center"/>
            </w:pPr>
            <w:r w:rsidRPr="00B456F8">
              <w:t>(</w:t>
            </w:r>
            <w:r w:rsidR="008838DD">
              <w:t>RF,</w:t>
            </w:r>
            <w:r w:rsidR="00F157F3">
              <w:t>RL, RI</w:t>
            </w:r>
            <w:r w:rsidR="005A5A47">
              <w:t xml:space="preserve">, W, </w:t>
            </w:r>
            <w:r w:rsidR="006069A4" w:rsidRPr="00B456F8">
              <w:t xml:space="preserve"> Speaking &amp; Listening</w:t>
            </w:r>
            <w:r w:rsidR="0024249A" w:rsidRPr="00B456F8">
              <w:t xml:space="preserve"> Language</w:t>
            </w:r>
            <w:r w:rsidR="006069A4" w:rsidRPr="00B456F8">
              <w:t>, and Native Language &amp; Culture)</w:t>
            </w:r>
          </w:p>
        </w:tc>
      </w:tr>
      <w:tr w:rsidR="002B1E49" w:rsidRPr="00B4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</w:tcPr>
          <w:p w:rsidR="002B1E49" w:rsidRPr="00974C13" w:rsidRDefault="00F157F3" w:rsidP="004F74BD">
            <w:r w:rsidRPr="00974C13">
              <w:t xml:space="preserve">Reading Foundations: </w:t>
            </w:r>
          </w:p>
          <w:p w:rsidR="00F157F3" w:rsidRDefault="00F157F3" w:rsidP="004F74BD">
            <w:pPr>
              <w:rPr>
                <w:b w:val="0"/>
              </w:rPr>
            </w:pPr>
            <w:r w:rsidRPr="00974C13">
              <w:t>Reading Literature:</w:t>
            </w:r>
            <w:r>
              <w:rPr>
                <w:b w:val="0"/>
              </w:rPr>
              <w:t xml:space="preserve"> </w:t>
            </w:r>
            <w:proofErr w:type="gramStart"/>
            <w:r w:rsidR="00A94F72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A94F72" w:rsidRPr="00D806D4">
              <w:rPr>
                <w:rFonts w:ascii="Arial Narrow" w:hAnsi="Arial Narrow"/>
                <w:sz w:val="20"/>
                <w:szCs w:val="20"/>
              </w:rPr>
              <w:t>RL</w:t>
            </w:r>
            <w:r w:rsidR="00A94F72">
              <w:rPr>
                <w:rFonts w:ascii="Arial Narrow" w:hAnsi="Arial Narrow"/>
                <w:sz w:val="20"/>
                <w:szCs w:val="20"/>
              </w:rPr>
              <w:t>.</w:t>
            </w:r>
            <w:r w:rsidR="00A94F72" w:rsidRPr="00D806D4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="00A94F72" w:rsidRPr="00D806D4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A94F72" w:rsidRPr="00D806D4">
              <w:rPr>
                <w:rFonts w:ascii="Arial Narrow" w:hAnsi="Arial Narrow" w:cs="MyriadPro-Regular"/>
                <w:sz w:val="20"/>
                <w:szCs w:val="20"/>
              </w:rPr>
              <w:t>Ask and answer such questions as who, what, where, when, why, and how to demonstrate understanding of key details in a text.</w:t>
            </w:r>
            <w:r w:rsidR="009B1CF9">
              <w:rPr>
                <w:rFonts w:ascii="Arial Narrow" w:hAnsi="Arial Narrow"/>
                <w:spacing w:val="5"/>
                <w:sz w:val="20"/>
                <w:szCs w:val="20"/>
              </w:rPr>
              <w:t xml:space="preserve"> </w:t>
            </w:r>
            <w:proofErr w:type="gramStart"/>
            <w:r w:rsidR="009B1CF9">
              <w:rPr>
                <w:rFonts w:ascii="Arial Narrow" w:hAnsi="Arial Narrow"/>
                <w:spacing w:val="5"/>
                <w:sz w:val="20"/>
                <w:szCs w:val="20"/>
              </w:rPr>
              <w:t>2 RL</w:t>
            </w:r>
            <w:r w:rsidR="009B1CF9" w:rsidRPr="00D806D4">
              <w:rPr>
                <w:rFonts w:ascii="Arial Narrow" w:hAnsi="Arial Narrow"/>
                <w:spacing w:val="5"/>
                <w:sz w:val="20"/>
                <w:szCs w:val="20"/>
              </w:rPr>
              <w:t>.4.</w:t>
            </w:r>
            <w:proofErr w:type="gramEnd"/>
            <w:r w:rsidR="009B1CF9" w:rsidRPr="00D806D4">
              <w:rPr>
                <w:rFonts w:ascii="Arial Narrow" w:hAnsi="Arial Narrow"/>
                <w:spacing w:val="5"/>
                <w:sz w:val="20"/>
                <w:szCs w:val="20"/>
              </w:rPr>
              <w:t xml:space="preserve"> </w:t>
            </w:r>
            <w:r w:rsidR="009B1CF9" w:rsidRPr="00D806D4">
              <w:rPr>
                <w:rFonts w:ascii="Arial Narrow" w:hAnsi="Arial Narrow" w:cs="MyriadPro-Regular"/>
                <w:sz w:val="20"/>
                <w:szCs w:val="20"/>
              </w:rPr>
              <w:t>Describe how words and phrases (e.g., regular beats, alliteration, rhymes, repeated lines) supply rhythm and meaning in a story, poem, or song.</w:t>
            </w:r>
            <w:r w:rsidR="009B1CF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9B1CF9">
              <w:rPr>
                <w:rFonts w:ascii="Arial Narrow" w:hAnsi="Arial Narrow"/>
                <w:sz w:val="20"/>
                <w:szCs w:val="20"/>
              </w:rPr>
              <w:t>2 RL.</w:t>
            </w:r>
            <w:r w:rsidR="009B1CF9" w:rsidRPr="00D806D4">
              <w:rPr>
                <w:rFonts w:ascii="Arial Narrow" w:hAnsi="Arial Narrow"/>
                <w:sz w:val="20"/>
                <w:szCs w:val="20"/>
              </w:rPr>
              <w:t>7.</w:t>
            </w:r>
            <w:proofErr w:type="gramEnd"/>
            <w:r w:rsidR="009B1CF9" w:rsidRPr="00D806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B1CF9" w:rsidRPr="00D806D4">
              <w:rPr>
                <w:rFonts w:ascii="Arial Narrow" w:hAnsi="Arial Narrow" w:cs="MyriadPro-Regular"/>
                <w:sz w:val="20"/>
                <w:szCs w:val="20"/>
              </w:rPr>
              <w:t>Use information gained from the illustrations and words in a print or digital text to demonstrate understanding of its characters, setting, or plot.</w:t>
            </w:r>
            <w:r w:rsidR="009B1CF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9B1CF9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9B1CF9" w:rsidRPr="00D806D4">
              <w:rPr>
                <w:rFonts w:ascii="Arial Narrow" w:hAnsi="Arial Narrow"/>
                <w:sz w:val="20"/>
                <w:szCs w:val="20"/>
              </w:rPr>
              <w:t>RL</w:t>
            </w:r>
            <w:r w:rsidR="009B1CF9">
              <w:rPr>
                <w:rFonts w:ascii="Arial Narrow" w:hAnsi="Arial Narrow"/>
                <w:sz w:val="20"/>
                <w:szCs w:val="20"/>
              </w:rPr>
              <w:t>.</w:t>
            </w:r>
            <w:r w:rsidR="009B1CF9" w:rsidRPr="00D806D4">
              <w:rPr>
                <w:rFonts w:ascii="Arial Narrow" w:hAnsi="Arial Narrow"/>
                <w:sz w:val="20"/>
                <w:szCs w:val="20"/>
              </w:rPr>
              <w:t>8.</w:t>
            </w:r>
            <w:proofErr w:type="gramEnd"/>
            <w:r w:rsidR="009B1CF9" w:rsidRPr="00D806D4">
              <w:rPr>
                <w:rFonts w:ascii="Arial Narrow" w:hAnsi="Arial Narrow"/>
                <w:sz w:val="20"/>
                <w:szCs w:val="20"/>
              </w:rPr>
              <w:t xml:space="preserve"> Does not apply to literature.</w:t>
            </w:r>
            <w:r w:rsidR="009B1CF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9B1CF9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9B1CF9" w:rsidRPr="00D806D4">
              <w:rPr>
                <w:rFonts w:ascii="Arial Narrow" w:hAnsi="Arial Narrow"/>
                <w:sz w:val="20"/>
                <w:szCs w:val="20"/>
              </w:rPr>
              <w:t>RL.10.</w:t>
            </w:r>
            <w:proofErr w:type="gramEnd"/>
            <w:r w:rsidR="009B1CF9" w:rsidRPr="00D806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B1CF9" w:rsidRPr="00D806D4">
              <w:rPr>
                <w:rFonts w:ascii="Arial Narrow" w:hAnsi="Arial Narrow" w:cs="MyriadPro-Regular"/>
                <w:sz w:val="20"/>
                <w:szCs w:val="20"/>
              </w:rPr>
              <w:t>By the end of the year, read and comprehend literature, including stories and poetry, in the grades 2-3 text complexity band proficiently, with scaffolding as needed at the high end of the range.</w:t>
            </w:r>
          </w:p>
          <w:p w:rsidR="00F157F3" w:rsidRPr="00974C13" w:rsidRDefault="00F157F3" w:rsidP="004F74BD">
            <w:r w:rsidRPr="00974C13">
              <w:t xml:space="preserve">Reading Information: </w:t>
            </w:r>
            <w:proofErr w:type="gramStart"/>
            <w:r w:rsidR="009B1CF9">
              <w:rPr>
                <w:rFonts w:ascii="Arial Narrow" w:hAnsi="Arial Narrow"/>
                <w:sz w:val="20"/>
                <w:szCs w:val="20"/>
              </w:rPr>
              <w:t>2 RI</w:t>
            </w:r>
            <w:r w:rsidR="009B1CF9" w:rsidRPr="00D806D4">
              <w:rPr>
                <w:rFonts w:ascii="Arial Narrow" w:hAnsi="Arial Narrow"/>
                <w:sz w:val="20"/>
                <w:szCs w:val="20"/>
              </w:rPr>
              <w:t>.1</w:t>
            </w:r>
            <w:proofErr w:type="gramEnd"/>
            <w:r w:rsidR="009B1CF9" w:rsidRPr="00D806D4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9B1CF9" w:rsidRPr="00D806D4">
              <w:rPr>
                <w:rFonts w:ascii="Arial Narrow" w:hAnsi="Arial Narrow" w:cs="MyriadPro-Regular"/>
                <w:sz w:val="20"/>
                <w:szCs w:val="20"/>
              </w:rPr>
              <w:t>Ask and answer such questions as who, what, where, when, why, and how to demonstrate understanding of key details in a text.</w:t>
            </w:r>
            <w:r w:rsidR="009B1CF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9B1CF9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9B1CF9" w:rsidRPr="00D806D4">
              <w:rPr>
                <w:rFonts w:ascii="Arial Narrow" w:hAnsi="Arial Narrow"/>
                <w:sz w:val="20"/>
                <w:szCs w:val="20"/>
              </w:rPr>
              <w:t>RI.4.</w:t>
            </w:r>
            <w:proofErr w:type="gramEnd"/>
            <w:r w:rsidR="009B1CF9" w:rsidRPr="00D806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B1CF9" w:rsidRPr="00D806D4">
              <w:rPr>
                <w:rFonts w:ascii="Arial Narrow" w:hAnsi="Arial Narrow" w:cs="MyriadPro-Regular"/>
                <w:sz w:val="20"/>
                <w:szCs w:val="20"/>
              </w:rPr>
              <w:t>Interpret words and phrases as they are used in a text, including determining technical, connotative, and figurative meanings, and analyze how specific word choices shape meaning or tone.</w:t>
            </w:r>
            <w:r w:rsidR="009B1CF9">
              <w:rPr>
                <w:rFonts w:ascii="Arial Narrow" w:hAnsi="Arial Narrow"/>
                <w:sz w:val="20"/>
                <w:szCs w:val="20"/>
              </w:rPr>
              <w:t xml:space="preserve"> 2 </w:t>
            </w:r>
            <w:r w:rsidR="009B1CF9" w:rsidRPr="00D806D4">
              <w:rPr>
                <w:rFonts w:ascii="Arial Narrow" w:hAnsi="Arial Narrow"/>
                <w:sz w:val="20"/>
                <w:szCs w:val="20"/>
              </w:rPr>
              <w:t xml:space="preserve">RI.5 </w:t>
            </w:r>
            <w:r w:rsidR="009B1CF9" w:rsidRPr="00D806D4">
              <w:rPr>
                <w:rFonts w:ascii="Arial Narrow" w:hAnsi="Arial Narrow" w:cs="MyriadPro-Regular"/>
                <w:sz w:val="20"/>
                <w:szCs w:val="20"/>
              </w:rPr>
              <w:t>Analyze the structure of texts, including how specific sentences, paragraphs, and larger portions of a text (e.g., a section, chapter, scene, or stanza) relate to each other and the whole.</w:t>
            </w:r>
            <w:r w:rsidR="009B1CF9">
              <w:rPr>
                <w:rFonts w:ascii="Arial Narrow" w:hAnsi="Arial Narrow"/>
                <w:sz w:val="20"/>
                <w:szCs w:val="20"/>
              </w:rPr>
              <w:t xml:space="preserve"> 2 </w:t>
            </w:r>
            <w:r w:rsidR="009B1CF9" w:rsidRPr="00D806D4">
              <w:rPr>
                <w:rFonts w:ascii="Arial Narrow" w:hAnsi="Arial Narrow"/>
                <w:sz w:val="20"/>
                <w:szCs w:val="20"/>
              </w:rPr>
              <w:t>RI</w:t>
            </w:r>
            <w:r w:rsidR="009B1CF9">
              <w:rPr>
                <w:rFonts w:ascii="Arial Narrow" w:hAnsi="Arial Narrow"/>
                <w:sz w:val="20"/>
                <w:szCs w:val="20"/>
              </w:rPr>
              <w:t>.</w:t>
            </w:r>
            <w:r w:rsidR="009B1CF9" w:rsidRPr="00D806D4">
              <w:rPr>
                <w:rFonts w:ascii="Arial Narrow" w:hAnsi="Arial Narrow"/>
                <w:sz w:val="20"/>
                <w:szCs w:val="20"/>
              </w:rPr>
              <w:t xml:space="preserve">10 </w:t>
            </w:r>
            <w:r w:rsidR="009B1CF9" w:rsidRPr="00D806D4">
              <w:rPr>
                <w:rFonts w:ascii="Arial Narrow" w:hAnsi="Arial Narrow" w:cs="MyriadPro-Regular"/>
                <w:sz w:val="20"/>
                <w:szCs w:val="20"/>
              </w:rPr>
              <w:t xml:space="preserve">By the end of the </w:t>
            </w:r>
            <w:proofErr w:type="gramStart"/>
            <w:r w:rsidR="009B1CF9" w:rsidRPr="00D806D4">
              <w:rPr>
                <w:rFonts w:ascii="Arial Narrow" w:hAnsi="Arial Narrow" w:cs="MyriadPro-Regular"/>
                <w:sz w:val="20"/>
                <w:szCs w:val="20"/>
              </w:rPr>
              <w:t>year,</w:t>
            </w:r>
            <w:proofErr w:type="gramEnd"/>
            <w:r w:rsidR="009B1CF9" w:rsidRPr="00D806D4">
              <w:rPr>
                <w:rFonts w:ascii="Arial Narrow" w:hAnsi="Arial Narrow" w:cs="MyriadPro-Regular"/>
                <w:sz w:val="20"/>
                <w:szCs w:val="20"/>
              </w:rPr>
              <w:t xml:space="preserve"> read and comprehend informational texts, including history/social studies, science, and technical texts, at the high end of the grades 2-3 text complexity band proficiently, with scaffolding as needed at the high end of the range.</w:t>
            </w:r>
          </w:p>
          <w:p w:rsidR="009644E2" w:rsidRPr="00D806D4" w:rsidRDefault="0024249A" w:rsidP="009644E2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r w:rsidRPr="00974C13">
              <w:t>Writing</w:t>
            </w:r>
            <w:r w:rsidR="009644E2">
              <w:t>:</w:t>
            </w:r>
            <w:r w:rsidR="009644E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9644E2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9644E2" w:rsidRPr="00D806D4">
              <w:rPr>
                <w:rFonts w:ascii="Arial Narrow" w:hAnsi="Arial Narrow"/>
                <w:sz w:val="20"/>
                <w:szCs w:val="20"/>
              </w:rPr>
              <w:t>W.3</w:t>
            </w:r>
            <w:proofErr w:type="gramEnd"/>
            <w:r w:rsidR="009644E2" w:rsidRPr="00D806D4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9644E2" w:rsidRPr="00D806D4">
              <w:rPr>
                <w:rFonts w:ascii="Arial Narrow" w:hAnsi="Arial Narrow" w:cs="MyriadPro-Regular"/>
                <w:sz w:val="20"/>
                <w:szCs w:val="20"/>
              </w:rPr>
              <w:t>Write narratives in which they recount a well-elaborated event or short sequence of events, include details to</w:t>
            </w:r>
          </w:p>
          <w:p w:rsidR="009644E2" w:rsidRPr="00D806D4" w:rsidRDefault="009644E2" w:rsidP="009644E2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proofErr w:type="gramStart"/>
            <w:r w:rsidRPr="00D806D4">
              <w:rPr>
                <w:rFonts w:ascii="Arial Narrow" w:hAnsi="Arial Narrow" w:cs="MyriadPro-Regular"/>
                <w:sz w:val="20"/>
                <w:szCs w:val="20"/>
              </w:rPr>
              <w:t>describe</w:t>
            </w:r>
            <w:proofErr w:type="gramEnd"/>
            <w:r w:rsidRPr="00D806D4">
              <w:rPr>
                <w:rFonts w:ascii="Arial Narrow" w:hAnsi="Arial Narrow" w:cs="MyriadPro-Regular"/>
                <w:sz w:val="20"/>
                <w:szCs w:val="20"/>
              </w:rPr>
              <w:t xml:space="preserve"> actions, thoughts, and feelings, use temporal words to signal event order, and provide a sense of closure.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Pr="00D806D4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D806D4">
              <w:rPr>
                <w:rFonts w:ascii="Arial Narrow" w:hAnsi="Arial Narrow"/>
                <w:sz w:val="20"/>
                <w:szCs w:val="20"/>
              </w:rPr>
              <w:t>5.</w:t>
            </w:r>
            <w:proofErr w:type="gramEnd"/>
            <w:r w:rsidRPr="00D806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With guidance and support from adults and peers, focus on a topic and strengthen writing as needed by revising</w:t>
            </w:r>
          </w:p>
          <w:p w:rsidR="009D39E2" w:rsidRPr="00767AA3" w:rsidRDefault="009644E2" w:rsidP="00767AA3">
            <w:pPr>
              <w:rPr>
                <w:b w:val="0"/>
              </w:rPr>
            </w:pPr>
            <w:proofErr w:type="gramStart"/>
            <w:r w:rsidRPr="00D806D4">
              <w:rPr>
                <w:rFonts w:ascii="Arial Narrow" w:hAnsi="Arial Narrow" w:cs="MyriadPro-Regular"/>
                <w:sz w:val="20"/>
                <w:szCs w:val="20"/>
              </w:rPr>
              <w:t>and</w:t>
            </w:r>
            <w:proofErr w:type="gramEnd"/>
            <w:r w:rsidRPr="00D806D4">
              <w:rPr>
                <w:rFonts w:ascii="Arial Narrow" w:hAnsi="Arial Narrow" w:cs="MyriadPro-Regular"/>
                <w:sz w:val="20"/>
                <w:szCs w:val="20"/>
              </w:rPr>
              <w:t xml:space="preserve"> editing.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Pr="00D806D4">
              <w:rPr>
                <w:rFonts w:ascii="Arial Narrow" w:hAnsi="Arial Narrow"/>
                <w:sz w:val="20"/>
                <w:szCs w:val="20"/>
              </w:rPr>
              <w:t>W.6.</w:t>
            </w:r>
            <w:proofErr w:type="gramEnd"/>
            <w:r w:rsidRPr="00D806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  <w:r>
              <w:rPr>
                <w:rFonts w:ascii="Arial Narrow" w:hAnsi="Arial Narrow" w:cs="Garamond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Garamond"/>
                <w:spacing w:val="2"/>
                <w:sz w:val="20"/>
                <w:szCs w:val="20"/>
              </w:rPr>
              <w:t>2 W.</w:t>
            </w:r>
            <w:r w:rsidRPr="00D806D4">
              <w:rPr>
                <w:rFonts w:ascii="Arial Narrow" w:hAnsi="Arial Narrow" w:cs="Garamond"/>
                <w:spacing w:val="2"/>
                <w:sz w:val="20"/>
                <w:szCs w:val="20"/>
              </w:rPr>
              <w:t>8.</w:t>
            </w:r>
            <w:proofErr w:type="gramEnd"/>
            <w:r w:rsidRPr="00D806D4">
              <w:rPr>
                <w:rFonts w:ascii="Arial Narrow" w:hAnsi="Arial Narrow" w:cs="Garamond"/>
                <w:spacing w:val="2"/>
                <w:sz w:val="20"/>
                <w:szCs w:val="20"/>
              </w:rPr>
              <w:t xml:space="preserve">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Recall information from experiences or gather information from provided sources to answer a question.</w:t>
            </w:r>
          </w:p>
          <w:p w:rsidR="009D39E2" w:rsidRDefault="00674FA4" w:rsidP="009D39E2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b w:val="0"/>
                <w:sz w:val="20"/>
                <w:szCs w:val="20"/>
              </w:rPr>
            </w:pPr>
            <w:r w:rsidRPr="00974C13">
              <w:t>Speaking and Listening</w:t>
            </w:r>
            <w:proofErr w:type="gramStart"/>
            <w:r w:rsidRPr="00974C13">
              <w:t>:</w:t>
            </w:r>
            <w:r w:rsidR="00CD3117" w:rsidRPr="00974C13">
              <w:rPr>
                <w:rFonts w:ascii="Arial Narrow" w:eastAsia="MyriadPro-Regular" w:hAnsi="Arial Narrow" w:cs="MyriadPro-Regular"/>
                <w:b w:val="0"/>
                <w:sz w:val="20"/>
                <w:szCs w:val="20"/>
              </w:rPr>
              <w:t>.</w:t>
            </w:r>
            <w:proofErr w:type="gramEnd"/>
            <w:r w:rsidR="009D39E2">
              <w:rPr>
                <w:rFonts w:ascii="Arial Narrow" w:eastAsia="MyriadPro-Regular" w:hAnsi="Arial Narrow" w:cs="MyriadPro-Regular"/>
                <w:b w:val="0"/>
                <w:sz w:val="20"/>
                <w:szCs w:val="20"/>
              </w:rPr>
              <w:t xml:space="preserve"> </w:t>
            </w:r>
          </w:p>
          <w:p w:rsidR="009D39E2" w:rsidRPr="00D806D4" w:rsidRDefault="009D39E2" w:rsidP="009D39E2">
            <w:pPr>
              <w:autoSpaceDE w:val="0"/>
              <w:autoSpaceDN w:val="0"/>
              <w:adjustRightInd w:val="0"/>
              <w:rPr>
                <w:rFonts w:ascii="Arial Narrow" w:hAnsi="Arial Narrow" w:cs="MyriadPro-Regular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MyriadPro-Regular"/>
                <w:sz w:val="20"/>
                <w:szCs w:val="20"/>
              </w:rPr>
              <w:t xml:space="preserve">2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SL.1.a.</w:t>
            </w:r>
            <w:proofErr w:type="gramEnd"/>
            <w:r w:rsidRPr="00D806D4">
              <w:rPr>
                <w:rFonts w:ascii="Arial Narrow" w:hAnsi="Arial Narrow" w:cs="MyriadPro-Regular"/>
                <w:sz w:val="20"/>
                <w:szCs w:val="20"/>
              </w:rPr>
              <w:t xml:space="preserve"> Follow agreed-upon rules for discussions (e.g., gaining the floor in respectful ways, listening to others with</w:t>
            </w:r>
          </w:p>
          <w:p w:rsidR="009D39E2" w:rsidRDefault="009D39E2" w:rsidP="009D39E2">
            <w:pPr>
              <w:rPr>
                <w:rFonts w:ascii="Arial Narrow" w:hAnsi="Arial Narrow" w:cs="MyriadPro-Regular"/>
                <w:sz w:val="20"/>
                <w:szCs w:val="20"/>
              </w:rPr>
            </w:pPr>
            <w:proofErr w:type="gramStart"/>
            <w:r w:rsidRPr="00D806D4">
              <w:rPr>
                <w:rFonts w:ascii="Arial Narrow" w:hAnsi="Arial Narrow" w:cs="MyriadPro-Regular"/>
                <w:sz w:val="20"/>
                <w:szCs w:val="20"/>
              </w:rPr>
              <w:t>care</w:t>
            </w:r>
            <w:proofErr w:type="gramEnd"/>
            <w:r w:rsidRPr="00D806D4">
              <w:rPr>
                <w:rFonts w:ascii="Arial Narrow" w:hAnsi="Arial Narrow" w:cs="MyriadPro-Regular"/>
                <w:sz w:val="20"/>
                <w:szCs w:val="20"/>
              </w:rPr>
              <w:t>, speaking one at a time about the topics and texts under discussion).</w:t>
            </w:r>
          </w:p>
          <w:p w:rsidR="00674FA4" w:rsidRPr="009D39E2" w:rsidRDefault="009D39E2" w:rsidP="004F74BD">
            <w:pPr>
              <w:rPr>
                <w:bCs w:val="0"/>
              </w:rPr>
            </w:pPr>
            <w:r>
              <w:rPr>
                <w:rFonts w:ascii="Arial Narrow" w:hAnsi="Arial Narrow" w:cs="MyriadPro-Regular"/>
                <w:sz w:val="20"/>
                <w:szCs w:val="20"/>
              </w:rPr>
              <w:t xml:space="preserve">2 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SL</w:t>
            </w:r>
            <w:r>
              <w:rPr>
                <w:rFonts w:ascii="Arial Narrow" w:hAnsi="Arial Narrow" w:cs="MyriadPro-Regular"/>
                <w:sz w:val="20"/>
                <w:szCs w:val="20"/>
              </w:rPr>
              <w:t>2</w:t>
            </w:r>
            <w:r w:rsidRPr="00D806D4">
              <w:rPr>
                <w:rFonts w:ascii="Arial Narrow" w:hAnsi="Arial Narrow" w:cs="MyriadPro-Regular"/>
                <w:sz w:val="20"/>
                <w:szCs w:val="20"/>
              </w:rPr>
              <w:t>.1b. Build on others’ talk in conversations by linking their comments to the remarks of others.</w:t>
            </w:r>
          </w:p>
          <w:p w:rsidR="008838DD" w:rsidRDefault="0077056C" w:rsidP="004F74BD">
            <w:r w:rsidRPr="00974C13">
              <w:t>Native Language, Culture, History and Character:</w:t>
            </w:r>
          </w:p>
          <w:p w:rsidR="008B1FF6" w:rsidRDefault="007B73E2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Standard: Utilizing the Navajo language and culture, I will listen, communicate, observe and understand what I am being taught.</w:t>
            </w:r>
          </w:p>
          <w:p w:rsidR="007B73E2" w:rsidRDefault="007B73E2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1: I will listen to and understand the basic Dine oral language.</w:t>
            </w:r>
          </w:p>
          <w:p w:rsidR="00490C35" w:rsidRDefault="007B73E2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1: I will listen to and understand everyday situational speech.</w:t>
            </w:r>
          </w:p>
          <w:p w:rsidR="007B73E2" w:rsidRDefault="007B73E2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2: I will respond accurately to commands and instructions.</w:t>
            </w:r>
          </w:p>
          <w:p w:rsidR="007B73E2" w:rsidRDefault="007B73E2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3: I will demonstrate my understanding of oral narratives.</w:t>
            </w:r>
          </w:p>
          <w:p w:rsidR="007B73E2" w:rsidRDefault="007B73E2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4: I will identify the vocabulary used in different contexts.</w:t>
            </w:r>
          </w:p>
          <w:p w:rsidR="007B73E2" w:rsidRDefault="00910CB4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Concept 2: I will begin to demonstrate the basic Navajo language structure by using oral communication.</w:t>
            </w:r>
          </w:p>
          <w:p w:rsidR="00910CB4" w:rsidRDefault="00910CB4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1: I will ask simple questions about daily routines.</w:t>
            </w:r>
          </w:p>
          <w:p w:rsidR="00910CB4" w:rsidRDefault="00910CB4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2: I will speak using verbs correctly.</w:t>
            </w:r>
          </w:p>
          <w:p w:rsidR="00910CB4" w:rsidRDefault="00910CB4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3: I will answer simple questions about myself.</w:t>
            </w:r>
          </w:p>
          <w:p w:rsidR="00910CB4" w:rsidRDefault="00910CB4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4: I will speak in one word or simple sentences, i.e. noun + verb word order.</w:t>
            </w:r>
          </w:p>
          <w:p w:rsidR="00910CB4" w:rsidRDefault="00910CB4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3: I will utilize the Dine language to present information in a variety of situations.</w:t>
            </w:r>
          </w:p>
          <w:p w:rsidR="00910CB4" w:rsidRDefault="00910CB4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1: I will describe a character in a short story.</w:t>
            </w:r>
          </w:p>
          <w:p w:rsidR="00910CB4" w:rsidRDefault="00910CB4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2: I will use puppetry, acting and imitation to present information.</w:t>
            </w:r>
          </w:p>
          <w:p w:rsidR="00910CB4" w:rsidRDefault="00910CB4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3: I will speak Dine language using grammar accurately.</w:t>
            </w:r>
          </w:p>
          <w:p w:rsidR="00910CB4" w:rsidRDefault="00910CB4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4: I will sing a simple song.</w:t>
            </w:r>
          </w:p>
          <w:p w:rsidR="00910CB4" w:rsidRDefault="00910CB4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4: I will utilize Dine language in the context of my community and culture.</w:t>
            </w:r>
          </w:p>
          <w:p w:rsidR="00910CB4" w:rsidRDefault="00910CB4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1: I will listen to and understand the Dine language in the home/school.</w:t>
            </w:r>
          </w:p>
          <w:p w:rsidR="00910CB4" w:rsidRDefault="00910CB4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2: I will ask questions about cultural activities and school and home.</w:t>
            </w:r>
          </w:p>
          <w:p w:rsidR="00910CB4" w:rsidRDefault="00910CB4" w:rsidP="004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3: I will introduce myself appropriately in public.</w:t>
            </w:r>
          </w:p>
          <w:p w:rsidR="00490C35" w:rsidRPr="00974C13" w:rsidRDefault="00910CB4" w:rsidP="004F74BD">
            <w:r>
              <w:rPr>
                <w:sz w:val="20"/>
                <w:szCs w:val="20"/>
              </w:rPr>
              <w:t>PO 4: I will sing a Navajo song in public.</w:t>
            </w:r>
          </w:p>
          <w:p w:rsidR="002F368C" w:rsidRDefault="002F368C" w:rsidP="004F74BD">
            <w:pPr>
              <w:rPr>
                <w:b w:val="0"/>
              </w:rPr>
            </w:pPr>
          </w:p>
          <w:p w:rsidR="002F368C" w:rsidRPr="0077056C" w:rsidRDefault="002F368C" w:rsidP="004F74BD"/>
        </w:tc>
      </w:tr>
      <w:tr w:rsidR="00F93602" w:rsidRPr="00B4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</w:tcPr>
          <w:p w:rsidR="00F93602" w:rsidRPr="00B456F8" w:rsidRDefault="004F74BD" w:rsidP="00F93602">
            <w:pPr>
              <w:jc w:val="center"/>
            </w:pPr>
            <w:r>
              <w:lastRenderedPageBreak/>
              <w:t>Critical Vocabulary</w:t>
            </w:r>
          </w:p>
        </w:tc>
      </w:tr>
      <w:tr w:rsidR="000017A0" w:rsidRPr="00B456F8" w:rsidTr="000017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:rsidR="000017A0" w:rsidRDefault="000017A0" w:rsidP="000017A0">
            <w:pPr>
              <w:pStyle w:val="ListParagraph"/>
              <w:jc w:val="center"/>
            </w:pPr>
            <w:r>
              <w:t>Tier 1</w:t>
            </w:r>
          </w:p>
          <w:p w:rsidR="000017A0" w:rsidRDefault="000017A0" w:rsidP="008619F3">
            <w:pPr>
              <w:pStyle w:val="ListParagraph"/>
            </w:pPr>
          </w:p>
          <w:p w:rsidR="000017A0" w:rsidRDefault="000157B4" w:rsidP="008619F3">
            <w:pPr>
              <w:pStyle w:val="ListParagraph"/>
            </w:pPr>
            <w:r>
              <w:t xml:space="preserve">book, character, plot, problem, fiction, non-fiction, </w:t>
            </w:r>
            <w:r w:rsidR="000E10CF">
              <w:t xml:space="preserve">author, text, syllable,  </w:t>
            </w:r>
            <w:proofErr w:type="spellStart"/>
            <w:r w:rsidR="000E10CF">
              <w:t>abc</w:t>
            </w:r>
            <w:proofErr w:type="spellEnd"/>
            <w:r w:rsidR="000E10CF">
              <w:t xml:space="preserve"> order, index, create, demonstrate, predictions, storytelling, </w:t>
            </w:r>
          </w:p>
          <w:p w:rsidR="000017A0" w:rsidRDefault="000017A0" w:rsidP="008619F3">
            <w:pPr>
              <w:pStyle w:val="ListParagraph"/>
            </w:pPr>
          </w:p>
          <w:p w:rsidR="000017A0" w:rsidRDefault="000017A0" w:rsidP="008619F3">
            <w:pPr>
              <w:pStyle w:val="ListParagraph"/>
            </w:pPr>
          </w:p>
          <w:p w:rsidR="000017A0" w:rsidRDefault="000017A0" w:rsidP="008619F3">
            <w:pPr>
              <w:pStyle w:val="ListParagraph"/>
            </w:pPr>
          </w:p>
          <w:p w:rsidR="000017A0" w:rsidRPr="00B456F8" w:rsidRDefault="000017A0" w:rsidP="00DD172F">
            <w:pPr>
              <w:rPr>
                <w:b w:val="0"/>
                <w:bCs w:val="0"/>
              </w:rPr>
            </w:pPr>
          </w:p>
        </w:tc>
        <w:tc>
          <w:tcPr>
            <w:tcW w:w="4860" w:type="dxa"/>
            <w:gridSpan w:val="5"/>
            <w:tcBorders>
              <w:left w:val="single" w:sz="4" w:space="0" w:color="auto"/>
            </w:tcBorders>
          </w:tcPr>
          <w:p w:rsidR="000017A0" w:rsidRDefault="000017A0" w:rsidP="000017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Tier 2</w:t>
            </w:r>
          </w:p>
          <w:p w:rsidR="00B72692" w:rsidRPr="000B0340" w:rsidRDefault="000157B4" w:rsidP="00B72692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Vowel, cause and effect, capitalization, fable, folktale, alphabetizing , construct, contrast, create, fantasy, fact, make believe,</w:t>
            </w:r>
            <w:r w:rsidR="000E10CF">
              <w:rPr>
                <w:b/>
                <w:bCs/>
              </w:rPr>
              <w:t xml:space="preserve"> biography, author’s purpose,  narrator, problem, explain, transform, redo, reference, genre, quotation marks, story </w:t>
            </w:r>
            <w:proofErr w:type="spellStart"/>
            <w:r w:rsidR="000E10CF">
              <w:rPr>
                <w:b/>
                <w:bCs/>
              </w:rPr>
              <w:t>mapping,onomatopia</w:t>
            </w:r>
            <w:proofErr w:type="spellEnd"/>
            <w:r w:rsidR="000E10CF">
              <w:rPr>
                <w:b/>
                <w:bCs/>
              </w:rPr>
              <w:t xml:space="preserve">,  </w:t>
            </w:r>
          </w:p>
          <w:p w:rsidR="000017A0" w:rsidRDefault="000017A0" w:rsidP="000017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  <w:p w:rsidR="000017A0" w:rsidRPr="00B456F8" w:rsidRDefault="000017A0" w:rsidP="000017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:rsidR="000017A0" w:rsidRDefault="000017A0" w:rsidP="000017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Tier 3</w:t>
            </w:r>
          </w:p>
          <w:p w:rsidR="000B0340" w:rsidRPr="000E10CF" w:rsidRDefault="000157B4" w:rsidP="00600670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</w:rPr>
            </w:pPr>
            <w:r w:rsidRPr="000E10CF">
              <w:rPr>
                <w:rFonts w:ascii="Arial Narrow" w:eastAsia="MyriadPro-Regular" w:hAnsi="Arial Narrow" w:cs="MyriadPro-Regular"/>
                <w:b/>
              </w:rPr>
              <w:t xml:space="preserve">character, plot, central message, antagonist, protagonist, </w:t>
            </w:r>
            <w:r w:rsidR="000E10CF">
              <w:rPr>
                <w:rFonts w:ascii="Arial Narrow" w:eastAsia="MyriadPro-Regular" w:hAnsi="Arial Narrow" w:cs="MyriadPro-Regular"/>
                <w:b/>
              </w:rPr>
              <w:t xml:space="preserve">figurative language, rhythm , stanza, </w:t>
            </w:r>
          </w:p>
        </w:tc>
      </w:tr>
      <w:tr w:rsidR="00F93602" w:rsidRPr="00B4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</w:tcPr>
          <w:p w:rsidR="00F93602" w:rsidRPr="00B456F8" w:rsidRDefault="00F93602" w:rsidP="0077056C">
            <w:pPr>
              <w:jc w:val="center"/>
            </w:pPr>
            <w:r w:rsidRPr="00B456F8">
              <w:t>Resources</w:t>
            </w:r>
            <w:r w:rsidR="00C911F0">
              <w:t>:</w:t>
            </w:r>
          </w:p>
        </w:tc>
      </w:tr>
      <w:tr w:rsidR="0077056C" w:rsidRPr="00B4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</w:tcPr>
          <w:p w:rsidR="0077056C" w:rsidRDefault="0077056C" w:rsidP="0077056C">
            <w:pPr>
              <w:rPr>
                <w:b w:val="0"/>
              </w:rPr>
            </w:pPr>
            <w:r>
              <w:rPr>
                <w:b w:val="0"/>
              </w:rPr>
              <w:t>(</w:t>
            </w:r>
            <w:r w:rsidRPr="0077056C">
              <w:rPr>
                <w:b w:val="0"/>
              </w:rPr>
              <w:t>Informational Text, Literature, Poetry</w:t>
            </w:r>
            <w:r>
              <w:rPr>
                <w:b w:val="0"/>
              </w:rPr>
              <w:t>)</w:t>
            </w:r>
            <w:r w:rsidR="008619F3">
              <w:rPr>
                <w:b w:val="0"/>
              </w:rPr>
              <w:t>:</w:t>
            </w:r>
          </w:p>
          <w:p w:rsidR="00B72692" w:rsidRDefault="00B72692" w:rsidP="00B72692">
            <w:pPr>
              <w:rPr>
                <w:rFonts w:eastAsia="Times New Roman"/>
              </w:rPr>
            </w:pPr>
            <w:r>
              <w:rPr>
                <w:rFonts w:eastAsia="Times New Roman"/>
                <w:b w:val="0"/>
                <w:bCs w:val="0"/>
              </w:rPr>
              <w:t>Resources</w:t>
            </w:r>
          </w:p>
          <w:p w:rsidR="00B72692" w:rsidRDefault="00B72692" w:rsidP="00B72692">
            <w:pPr>
              <w:rPr>
                <w:rFonts w:ascii="Calibri" w:eastAsia="Times New Roman" w:hAnsi="Calibri"/>
              </w:rPr>
            </w:pPr>
          </w:p>
          <w:p w:rsidR="003A539A" w:rsidRDefault="003A539A" w:rsidP="00B7269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 xml:space="preserve">Keepers of the </w:t>
            </w:r>
            <w:proofErr w:type="spellStart"/>
            <w:r>
              <w:rPr>
                <w:rFonts w:ascii="Calibri" w:eastAsia="Times New Roman" w:hAnsi="Calibri"/>
              </w:rPr>
              <w:t>Windclaw</w:t>
            </w:r>
            <w:proofErr w:type="spellEnd"/>
            <w:r>
              <w:rPr>
                <w:rFonts w:ascii="Calibri" w:eastAsia="Times New Roman" w:hAnsi="Calibri"/>
              </w:rPr>
              <w:t xml:space="preserve"> Chronicles by Seth Muller</w:t>
            </w:r>
          </w:p>
          <w:p w:rsidR="003A539A" w:rsidRDefault="003A539A" w:rsidP="003A539A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Book 1:</w:t>
            </w:r>
            <w:r w:rsidRPr="003A539A">
              <w:rPr>
                <w:rFonts w:ascii="Calibri" w:eastAsia="Times New Roman" w:hAnsi="Calibri"/>
              </w:rPr>
              <w:t>The Mockingbird’s Manual</w:t>
            </w:r>
          </w:p>
          <w:p w:rsidR="003A539A" w:rsidRDefault="003A539A" w:rsidP="003A539A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Book 2: The Day of Storms</w:t>
            </w:r>
          </w:p>
          <w:p w:rsidR="003A539A" w:rsidRPr="003A539A" w:rsidRDefault="003A539A" w:rsidP="003A539A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Book 3: The Great Gatherings</w:t>
            </w:r>
          </w:p>
          <w:p w:rsidR="00C911F0" w:rsidRDefault="00C911F0" w:rsidP="00B7269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Common Core Standards Appendix B </w:t>
            </w:r>
          </w:p>
          <w:p w:rsidR="000E10CF" w:rsidRDefault="000E10CF" w:rsidP="00B72692">
            <w:pPr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DesCartes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</w:p>
          <w:p w:rsidR="00C911F0" w:rsidRDefault="00FA6827" w:rsidP="00B7269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Readworks.org</w:t>
            </w:r>
          </w:p>
          <w:p w:rsidR="008619F3" w:rsidRDefault="00FA6827" w:rsidP="0077056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Curriculumcorner.com</w:t>
            </w:r>
          </w:p>
          <w:p w:rsidR="00FA6827" w:rsidRDefault="00FA6827" w:rsidP="0077056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Readinga-z.com (subscription)</w:t>
            </w:r>
          </w:p>
          <w:p w:rsidR="00FA6827" w:rsidRDefault="00FA6827" w:rsidP="0077056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Teacherspayteachers.com</w:t>
            </w:r>
          </w:p>
          <w:p w:rsidR="00FA6827" w:rsidRDefault="00FA6827" w:rsidP="0077056C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Navajonationdode.org/resources/forms</w:t>
            </w:r>
          </w:p>
          <w:p w:rsidR="00FA6827" w:rsidRDefault="00FA6827" w:rsidP="0077056C">
            <w:pPr>
              <w:rPr>
                <w:rFonts w:ascii="Calibri" w:eastAsia="Times New Roman" w:hAnsi="Calibri"/>
              </w:rPr>
            </w:pPr>
          </w:p>
          <w:p w:rsidR="00FA6827" w:rsidRPr="00FA6827" w:rsidRDefault="00FA6827" w:rsidP="0077056C">
            <w:pPr>
              <w:rPr>
                <w:rFonts w:ascii="Calibri" w:eastAsia="Times New Roman" w:hAnsi="Calibri"/>
              </w:rPr>
            </w:pPr>
          </w:p>
          <w:p w:rsidR="008619F3" w:rsidRDefault="008619F3" w:rsidP="0077056C">
            <w:pPr>
              <w:rPr>
                <w:b w:val="0"/>
              </w:rPr>
            </w:pPr>
          </w:p>
          <w:p w:rsidR="008619F3" w:rsidRDefault="008619F3" w:rsidP="0077056C">
            <w:pPr>
              <w:rPr>
                <w:b w:val="0"/>
              </w:rPr>
            </w:pPr>
          </w:p>
          <w:p w:rsidR="008619F3" w:rsidRDefault="008619F3" w:rsidP="0077056C">
            <w:pPr>
              <w:rPr>
                <w:b w:val="0"/>
              </w:rPr>
            </w:pPr>
          </w:p>
          <w:p w:rsidR="008619F3" w:rsidRDefault="008619F3" w:rsidP="0077056C">
            <w:pPr>
              <w:rPr>
                <w:b w:val="0"/>
              </w:rPr>
            </w:pPr>
          </w:p>
          <w:p w:rsidR="008619F3" w:rsidRPr="0077056C" w:rsidRDefault="008619F3" w:rsidP="0077056C">
            <w:pPr>
              <w:rPr>
                <w:b w:val="0"/>
              </w:rPr>
            </w:pPr>
          </w:p>
        </w:tc>
      </w:tr>
      <w:tr w:rsidR="003A539A" w:rsidRPr="00B4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</w:tcPr>
          <w:p w:rsidR="003A539A" w:rsidRDefault="003A539A" w:rsidP="0077056C"/>
        </w:tc>
      </w:tr>
      <w:bookmarkEnd w:id="0"/>
    </w:tbl>
    <w:p w:rsidR="00CB1A00" w:rsidRPr="00B456F8" w:rsidRDefault="00CB1A00" w:rsidP="00CB1A00"/>
    <w:sectPr w:rsidR="00CB1A00" w:rsidRPr="00B456F8" w:rsidSect="002F368C">
      <w:head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D0" w:rsidRDefault="00844CD0" w:rsidP="002A74BE">
      <w:r>
        <w:separator/>
      </w:r>
    </w:p>
  </w:endnote>
  <w:endnote w:type="continuationSeparator" w:id="0">
    <w:p w:rsidR="00844CD0" w:rsidRDefault="00844CD0" w:rsidP="002A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D0" w:rsidRDefault="00844CD0" w:rsidP="002A74BE">
      <w:r>
        <w:separator/>
      </w:r>
    </w:p>
  </w:footnote>
  <w:footnote w:type="continuationSeparator" w:id="0">
    <w:p w:rsidR="00844CD0" w:rsidRDefault="00844CD0" w:rsidP="002A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F3" w:rsidRDefault="008F6C6D" w:rsidP="007C1146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1B93386" wp14:editId="38FA4856">
          <wp:simplePos x="0" y="0"/>
          <wp:positionH relativeFrom="column">
            <wp:posOffset>7211695</wp:posOffset>
          </wp:positionH>
          <wp:positionV relativeFrom="paragraph">
            <wp:posOffset>-89535</wp:posOffset>
          </wp:positionV>
          <wp:extent cx="1143000" cy="1143000"/>
          <wp:effectExtent l="0" t="0" r="0" b="0"/>
          <wp:wrapTight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ight>
          <wp:docPr id="2" name="Picture 2" descr="doi_buffa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i_buffa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1583D8C" wp14:editId="413DFA54">
          <wp:simplePos x="0" y="0"/>
          <wp:positionH relativeFrom="column">
            <wp:posOffset>-122555</wp:posOffset>
          </wp:positionH>
          <wp:positionV relativeFrom="paragraph">
            <wp:posOffset>-89535</wp:posOffset>
          </wp:positionV>
          <wp:extent cx="1143000" cy="1143000"/>
          <wp:effectExtent l="0" t="0" r="0" b="0"/>
          <wp:wrapTight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ight>
          <wp:docPr id="1" name="Picture 1" descr="doi_buffa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i_buffa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F368C" w:rsidRDefault="002F368C" w:rsidP="002F368C">
    <w:pPr>
      <w:rPr>
        <w:rFonts w:ascii="Times New Roman" w:hAnsi="Times New Roman" w:cs="Times New Roman"/>
        <w:b/>
        <w:sz w:val="32"/>
        <w:szCs w:val="32"/>
      </w:rPr>
    </w:pPr>
  </w:p>
  <w:p w:rsidR="008F6C6D" w:rsidRDefault="008F6C6D" w:rsidP="008F6C6D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 w:rsidRPr="0010721C">
      <w:rPr>
        <w:rFonts w:ascii="Arial Rounded MT Bold" w:hAnsi="Arial Rounded MT Bold"/>
        <w:sz w:val="28"/>
        <w:szCs w:val="28"/>
      </w:rPr>
      <w:t>B</w:t>
    </w:r>
    <w:r>
      <w:rPr>
        <w:rFonts w:ascii="Arial Rounded MT Bold" w:hAnsi="Arial Rounded MT Bold"/>
        <w:sz w:val="28"/>
        <w:szCs w:val="28"/>
      </w:rPr>
      <w:t xml:space="preserve">UREAU OF </w:t>
    </w:r>
    <w:r w:rsidRPr="0010721C">
      <w:rPr>
        <w:rFonts w:ascii="Arial Rounded MT Bold" w:hAnsi="Arial Rounded MT Bold"/>
        <w:sz w:val="28"/>
        <w:szCs w:val="28"/>
      </w:rPr>
      <w:t>I</w:t>
    </w:r>
    <w:r>
      <w:rPr>
        <w:rFonts w:ascii="Arial Rounded MT Bold" w:hAnsi="Arial Rounded MT Bold"/>
        <w:sz w:val="28"/>
        <w:szCs w:val="28"/>
      </w:rPr>
      <w:t xml:space="preserve">NDIAN </w:t>
    </w:r>
    <w:r w:rsidRPr="0010721C">
      <w:rPr>
        <w:rFonts w:ascii="Arial Rounded MT Bold" w:hAnsi="Arial Rounded MT Bold"/>
        <w:sz w:val="28"/>
        <w:szCs w:val="28"/>
      </w:rPr>
      <w:t>E</w:t>
    </w:r>
    <w:r>
      <w:rPr>
        <w:rFonts w:ascii="Arial Rounded MT Bold" w:hAnsi="Arial Rounded MT Bold"/>
        <w:sz w:val="28"/>
        <w:szCs w:val="28"/>
      </w:rPr>
      <w:t>DUCATION</w:t>
    </w:r>
  </w:p>
  <w:p w:rsidR="008F6C6D" w:rsidRDefault="008F6C6D" w:rsidP="008F6C6D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 xml:space="preserve">NAVAJO REGION </w:t>
    </w:r>
  </w:p>
  <w:p w:rsidR="008F6C6D" w:rsidRDefault="008F6C6D" w:rsidP="008F6C6D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 w:rsidRPr="0010721C">
      <w:rPr>
        <w:rFonts w:ascii="Arial Rounded MT Bold" w:hAnsi="Arial Rounded MT Bold"/>
        <w:sz w:val="28"/>
        <w:szCs w:val="28"/>
      </w:rPr>
      <w:t xml:space="preserve"> </w:t>
    </w:r>
    <w:r>
      <w:rPr>
        <w:rFonts w:ascii="Arial Rounded MT Bold" w:hAnsi="Arial Rounded MT Bold"/>
        <w:sz w:val="28"/>
        <w:szCs w:val="28"/>
      </w:rPr>
      <w:t>DINE’ UNIT PLAN</w:t>
    </w:r>
    <w:r>
      <w:rPr>
        <w:rFonts w:ascii="Arial Rounded MT Bold" w:hAnsi="Arial Rounded MT Bold"/>
        <w:sz w:val="28"/>
        <w:szCs w:val="28"/>
      </w:rPr>
      <w:t xml:space="preserve"> FRAMEWORK </w:t>
    </w:r>
  </w:p>
  <w:p w:rsidR="008619F3" w:rsidRPr="008F6C6D" w:rsidRDefault="008F6C6D" w:rsidP="008F6C6D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2</w:t>
    </w:r>
    <w:r w:rsidRPr="008F6C6D">
      <w:rPr>
        <w:rFonts w:ascii="Arial Rounded MT Bold" w:hAnsi="Arial Rounded MT Bold"/>
        <w:sz w:val="28"/>
        <w:szCs w:val="28"/>
        <w:vertAlign w:val="superscript"/>
      </w:rPr>
      <w:t>nd</w:t>
    </w:r>
    <w:r>
      <w:rPr>
        <w:rFonts w:ascii="Arial Rounded MT Bold" w:hAnsi="Arial Rounded MT Bold"/>
        <w:sz w:val="28"/>
        <w:szCs w:val="28"/>
      </w:rPr>
      <w:t xml:space="preserve"> 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6D2"/>
    <w:multiLevelType w:val="hybridMultilevel"/>
    <w:tmpl w:val="4460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12C5"/>
    <w:multiLevelType w:val="hybridMultilevel"/>
    <w:tmpl w:val="60F61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4563"/>
    <w:multiLevelType w:val="hybridMultilevel"/>
    <w:tmpl w:val="5F06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93A"/>
    <w:multiLevelType w:val="hybridMultilevel"/>
    <w:tmpl w:val="B804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342E3"/>
    <w:multiLevelType w:val="hybridMultilevel"/>
    <w:tmpl w:val="925A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07F26"/>
    <w:multiLevelType w:val="hybridMultilevel"/>
    <w:tmpl w:val="04FEC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535F2"/>
    <w:multiLevelType w:val="hybridMultilevel"/>
    <w:tmpl w:val="6BF8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E4BF9"/>
    <w:multiLevelType w:val="hybridMultilevel"/>
    <w:tmpl w:val="70E6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3461F"/>
    <w:multiLevelType w:val="hybridMultilevel"/>
    <w:tmpl w:val="A3BCC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E13F5"/>
    <w:multiLevelType w:val="hybridMultilevel"/>
    <w:tmpl w:val="9E4EA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2D15"/>
    <w:multiLevelType w:val="hybridMultilevel"/>
    <w:tmpl w:val="6524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B2217"/>
    <w:multiLevelType w:val="hybridMultilevel"/>
    <w:tmpl w:val="7FCACB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81297A"/>
    <w:multiLevelType w:val="hybridMultilevel"/>
    <w:tmpl w:val="BA26F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F6DC2"/>
    <w:multiLevelType w:val="hybridMultilevel"/>
    <w:tmpl w:val="E4287550"/>
    <w:lvl w:ilvl="0" w:tplc="2F9E1F22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C2A34"/>
    <w:multiLevelType w:val="hybridMultilevel"/>
    <w:tmpl w:val="7D2467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0752E0"/>
    <w:multiLevelType w:val="hybridMultilevel"/>
    <w:tmpl w:val="536A9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926BFD"/>
    <w:multiLevelType w:val="hybridMultilevel"/>
    <w:tmpl w:val="7D385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40309"/>
    <w:multiLevelType w:val="hybridMultilevel"/>
    <w:tmpl w:val="CCF68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72AD2"/>
    <w:multiLevelType w:val="hybridMultilevel"/>
    <w:tmpl w:val="D790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95AFC"/>
    <w:multiLevelType w:val="hybridMultilevel"/>
    <w:tmpl w:val="693A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00E09"/>
    <w:multiLevelType w:val="hybridMultilevel"/>
    <w:tmpl w:val="149AD9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202F1"/>
    <w:multiLevelType w:val="hybridMultilevel"/>
    <w:tmpl w:val="148E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A771F"/>
    <w:multiLevelType w:val="hybridMultilevel"/>
    <w:tmpl w:val="B2C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D61F9"/>
    <w:multiLevelType w:val="hybridMultilevel"/>
    <w:tmpl w:val="8D14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D6344"/>
    <w:multiLevelType w:val="hybridMultilevel"/>
    <w:tmpl w:val="46382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AE4F8E"/>
    <w:multiLevelType w:val="hybridMultilevel"/>
    <w:tmpl w:val="64BE3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5718A"/>
    <w:multiLevelType w:val="hybridMultilevel"/>
    <w:tmpl w:val="F292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C358A"/>
    <w:multiLevelType w:val="hybridMultilevel"/>
    <w:tmpl w:val="62A6F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5"/>
  </w:num>
  <w:num w:numId="5">
    <w:abstractNumId w:val="7"/>
  </w:num>
  <w:num w:numId="6">
    <w:abstractNumId w:val="15"/>
  </w:num>
  <w:num w:numId="7">
    <w:abstractNumId w:val="17"/>
  </w:num>
  <w:num w:numId="8">
    <w:abstractNumId w:val="27"/>
  </w:num>
  <w:num w:numId="9">
    <w:abstractNumId w:val="11"/>
  </w:num>
  <w:num w:numId="10">
    <w:abstractNumId w:val="2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5"/>
  </w:num>
  <w:num w:numId="15">
    <w:abstractNumId w:val="12"/>
  </w:num>
  <w:num w:numId="16">
    <w:abstractNumId w:val="14"/>
  </w:num>
  <w:num w:numId="17">
    <w:abstractNumId w:val="24"/>
  </w:num>
  <w:num w:numId="18">
    <w:abstractNumId w:val="2"/>
  </w:num>
  <w:num w:numId="19">
    <w:abstractNumId w:val="1"/>
  </w:num>
  <w:num w:numId="20">
    <w:abstractNumId w:val="19"/>
  </w:num>
  <w:num w:numId="21">
    <w:abstractNumId w:val="13"/>
  </w:num>
  <w:num w:numId="22">
    <w:abstractNumId w:val="4"/>
  </w:num>
  <w:num w:numId="23">
    <w:abstractNumId w:val="10"/>
  </w:num>
  <w:num w:numId="24">
    <w:abstractNumId w:val="18"/>
  </w:num>
  <w:num w:numId="25">
    <w:abstractNumId w:val="3"/>
  </w:num>
  <w:num w:numId="26">
    <w:abstractNumId w:val="0"/>
  </w:num>
  <w:num w:numId="27">
    <w:abstractNumId w:val="21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0"/>
    <w:rsid w:val="000017A0"/>
    <w:rsid w:val="000157B4"/>
    <w:rsid w:val="000A53CA"/>
    <w:rsid w:val="000B0340"/>
    <w:rsid w:val="000E0FEC"/>
    <w:rsid w:val="000E10CF"/>
    <w:rsid w:val="000E7417"/>
    <w:rsid w:val="001014C9"/>
    <w:rsid w:val="00136B82"/>
    <w:rsid w:val="00141342"/>
    <w:rsid w:val="00141976"/>
    <w:rsid w:val="00164B8E"/>
    <w:rsid w:val="00197E4E"/>
    <w:rsid w:val="001A226A"/>
    <w:rsid w:val="001C5A21"/>
    <w:rsid w:val="001E2280"/>
    <w:rsid w:val="00207076"/>
    <w:rsid w:val="00223E53"/>
    <w:rsid w:val="00224F7E"/>
    <w:rsid w:val="002400B1"/>
    <w:rsid w:val="0024249A"/>
    <w:rsid w:val="002548DE"/>
    <w:rsid w:val="002618C0"/>
    <w:rsid w:val="00281E93"/>
    <w:rsid w:val="002A4139"/>
    <w:rsid w:val="002A684C"/>
    <w:rsid w:val="002A74BE"/>
    <w:rsid w:val="002B0CE5"/>
    <w:rsid w:val="002B1E49"/>
    <w:rsid w:val="002B4514"/>
    <w:rsid w:val="002D5057"/>
    <w:rsid w:val="002D576A"/>
    <w:rsid w:val="002F368C"/>
    <w:rsid w:val="00353222"/>
    <w:rsid w:val="003654A7"/>
    <w:rsid w:val="00375B4D"/>
    <w:rsid w:val="00387833"/>
    <w:rsid w:val="003A4272"/>
    <w:rsid w:val="003A539A"/>
    <w:rsid w:val="003A595C"/>
    <w:rsid w:val="003B7404"/>
    <w:rsid w:val="003C6264"/>
    <w:rsid w:val="003E52D5"/>
    <w:rsid w:val="00415748"/>
    <w:rsid w:val="00425A27"/>
    <w:rsid w:val="0043134A"/>
    <w:rsid w:val="00432DE6"/>
    <w:rsid w:val="00470974"/>
    <w:rsid w:val="0047582C"/>
    <w:rsid w:val="00482349"/>
    <w:rsid w:val="00483CF2"/>
    <w:rsid w:val="00490C35"/>
    <w:rsid w:val="0049316C"/>
    <w:rsid w:val="004D41D8"/>
    <w:rsid w:val="004E3F0D"/>
    <w:rsid w:val="004E44C3"/>
    <w:rsid w:val="004F74BD"/>
    <w:rsid w:val="0050690A"/>
    <w:rsid w:val="00506DF5"/>
    <w:rsid w:val="005229AD"/>
    <w:rsid w:val="00556DD4"/>
    <w:rsid w:val="005907EB"/>
    <w:rsid w:val="00596F87"/>
    <w:rsid w:val="005A5A47"/>
    <w:rsid w:val="005B2450"/>
    <w:rsid w:val="005B5EFC"/>
    <w:rsid w:val="005B6927"/>
    <w:rsid w:val="005D5179"/>
    <w:rsid w:val="005D7223"/>
    <w:rsid w:val="005D7827"/>
    <w:rsid w:val="005E6CB8"/>
    <w:rsid w:val="00600670"/>
    <w:rsid w:val="00604B03"/>
    <w:rsid w:val="006069A4"/>
    <w:rsid w:val="00610B41"/>
    <w:rsid w:val="00674FA4"/>
    <w:rsid w:val="00693544"/>
    <w:rsid w:val="006A3C71"/>
    <w:rsid w:val="006B6C59"/>
    <w:rsid w:val="006D5C72"/>
    <w:rsid w:val="006D70E6"/>
    <w:rsid w:val="006E2CEC"/>
    <w:rsid w:val="006E5C17"/>
    <w:rsid w:val="00706AB3"/>
    <w:rsid w:val="00727520"/>
    <w:rsid w:val="00736C36"/>
    <w:rsid w:val="00765CFA"/>
    <w:rsid w:val="00767949"/>
    <w:rsid w:val="00767AA3"/>
    <w:rsid w:val="0077056C"/>
    <w:rsid w:val="007773AF"/>
    <w:rsid w:val="00784939"/>
    <w:rsid w:val="007A6F5E"/>
    <w:rsid w:val="007B221D"/>
    <w:rsid w:val="007B73E2"/>
    <w:rsid w:val="007C1146"/>
    <w:rsid w:val="00844CD0"/>
    <w:rsid w:val="0084712B"/>
    <w:rsid w:val="008619F3"/>
    <w:rsid w:val="00861F6D"/>
    <w:rsid w:val="008838DD"/>
    <w:rsid w:val="008A0045"/>
    <w:rsid w:val="008A65CE"/>
    <w:rsid w:val="008B1FF6"/>
    <w:rsid w:val="008C5794"/>
    <w:rsid w:val="008F66EE"/>
    <w:rsid w:val="008F6C6D"/>
    <w:rsid w:val="00900B7B"/>
    <w:rsid w:val="00907007"/>
    <w:rsid w:val="00910CB4"/>
    <w:rsid w:val="009644E2"/>
    <w:rsid w:val="009652A8"/>
    <w:rsid w:val="00971B42"/>
    <w:rsid w:val="0097264F"/>
    <w:rsid w:val="00974C13"/>
    <w:rsid w:val="009876AD"/>
    <w:rsid w:val="009A486C"/>
    <w:rsid w:val="009B1CF9"/>
    <w:rsid w:val="009D39E2"/>
    <w:rsid w:val="009E1014"/>
    <w:rsid w:val="009E5534"/>
    <w:rsid w:val="00A01F59"/>
    <w:rsid w:val="00A22500"/>
    <w:rsid w:val="00A44B23"/>
    <w:rsid w:val="00A46E13"/>
    <w:rsid w:val="00A65AE9"/>
    <w:rsid w:val="00A67AA0"/>
    <w:rsid w:val="00A94F72"/>
    <w:rsid w:val="00AB39F9"/>
    <w:rsid w:val="00AF4B4E"/>
    <w:rsid w:val="00B16C16"/>
    <w:rsid w:val="00B456F8"/>
    <w:rsid w:val="00B47EDA"/>
    <w:rsid w:val="00B72692"/>
    <w:rsid w:val="00B7653E"/>
    <w:rsid w:val="00B90531"/>
    <w:rsid w:val="00B92DB7"/>
    <w:rsid w:val="00BA1C7A"/>
    <w:rsid w:val="00BA3710"/>
    <w:rsid w:val="00BB2DFD"/>
    <w:rsid w:val="00BB4DCF"/>
    <w:rsid w:val="00C163BB"/>
    <w:rsid w:val="00C2005F"/>
    <w:rsid w:val="00C44EC7"/>
    <w:rsid w:val="00C508DB"/>
    <w:rsid w:val="00C52E1B"/>
    <w:rsid w:val="00C55491"/>
    <w:rsid w:val="00C71B07"/>
    <w:rsid w:val="00C76D59"/>
    <w:rsid w:val="00C76DEC"/>
    <w:rsid w:val="00C850C0"/>
    <w:rsid w:val="00C85113"/>
    <w:rsid w:val="00C87AF2"/>
    <w:rsid w:val="00C911F0"/>
    <w:rsid w:val="00CB054E"/>
    <w:rsid w:val="00CB1A00"/>
    <w:rsid w:val="00CD3117"/>
    <w:rsid w:val="00CF27F1"/>
    <w:rsid w:val="00D235D8"/>
    <w:rsid w:val="00D34982"/>
    <w:rsid w:val="00D35EF2"/>
    <w:rsid w:val="00D54B49"/>
    <w:rsid w:val="00D60BA6"/>
    <w:rsid w:val="00D65AB7"/>
    <w:rsid w:val="00D8717D"/>
    <w:rsid w:val="00DD172F"/>
    <w:rsid w:val="00DE1656"/>
    <w:rsid w:val="00DF12BE"/>
    <w:rsid w:val="00E023CA"/>
    <w:rsid w:val="00E10F48"/>
    <w:rsid w:val="00E11321"/>
    <w:rsid w:val="00E21BF4"/>
    <w:rsid w:val="00E40A0F"/>
    <w:rsid w:val="00E4169E"/>
    <w:rsid w:val="00E467D0"/>
    <w:rsid w:val="00E50EC9"/>
    <w:rsid w:val="00E53EE8"/>
    <w:rsid w:val="00EA2CF7"/>
    <w:rsid w:val="00F157F3"/>
    <w:rsid w:val="00F269DA"/>
    <w:rsid w:val="00F5147B"/>
    <w:rsid w:val="00F60F88"/>
    <w:rsid w:val="00F6708D"/>
    <w:rsid w:val="00F93602"/>
    <w:rsid w:val="00F93A22"/>
    <w:rsid w:val="00FA6827"/>
    <w:rsid w:val="00FC1EF8"/>
    <w:rsid w:val="00FD1D07"/>
    <w:rsid w:val="00FF0E23"/>
    <w:rsid w:val="00FF188B"/>
    <w:rsid w:val="00FF24DB"/>
    <w:rsid w:val="00FF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B1A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A5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1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4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BE"/>
  </w:style>
  <w:style w:type="paragraph" w:styleId="Footer">
    <w:name w:val="footer"/>
    <w:basedOn w:val="Normal"/>
    <w:link w:val="FooterChar"/>
    <w:uiPriority w:val="99"/>
    <w:unhideWhenUsed/>
    <w:rsid w:val="002A7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4BE"/>
  </w:style>
  <w:style w:type="paragraph" w:styleId="BalloonText">
    <w:name w:val="Balloon Text"/>
    <w:basedOn w:val="Normal"/>
    <w:link w:val="BalloonTextChar"/>
    <w:uiPriority w:val="99"/>
    <w:semiHidden/>
    <w:unhideWhenUsed/>
    <w:rsid w:val="0077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692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customStyle="1" w:styleId="EL95ptBullet1">
    <w:name w:val="_EL 9.5pt Bullet 1"/>
    <w:rsid w:val="009E1014"/>
    <w:pPr>
      <w:numPr>
        <w:numId w:val="21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FooterGradeDocumentType">
    <w:name w:val="_EL Footer Grade &amp; Document Type"/>
    <w:link w:val="ELFooterGradeDocumentTypeChar"/>
    <w:rsid w:val="00B90531"/>
    <w:pPr>
      <w:tabs>
        <w:tab w:val="left" w:pos="1331"/>
        <w:tab w:val="right" w:pos="7092"/>
      </w:tabs>
      <w:spacing w:line="200" w:lineRule="exact"/>
      <w:jc w:val="right"/>
    </w:pPr>
    <w:rPr>
      <w:rFonts w:ascii="Arial" w:eastAsia="SimSun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B90531"/>
    <w:rPr>
      <w:rFonts w:ascii="Arial" w:eastAsia="SimSun" w:hAnsi="Arial" w:cs="Arial"/>
      <w:kern w:val="16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B1A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A5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1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4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BE"/>
  </w:style>
  <w:style w:type="paragraph" w:styleId="Footer">
    <w:name w:val="footer"/>
    <w:basedOn w:val="Normal"/>
    <w:link w:val="FooterChar"/>
    <w:uiPriority w:val="99"/>
    <w:unhideWhenUsed/>
    <w:rsid w:val="002A7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4BE"/>
  </w:style>
  <w:style w:type="paragraph" w:styleId="BalloonText">
    <w:name w:val="Balloon Text"/>
    <w:basedOn w:val="Normal"/>
    <w:link w:val="BalloonTextChar"/>
    <w:uiPriority w:val="99"/>
    <w:semiHidden/>
    <w:unhideWhenUsed/>
    <w:rsid w:val="0077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692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customStyle="1" w:styleId="EL95ptBullet1">
    <w:name w:val="_EL 9.5pt Bullet 1"/>
    <w:rsid w:val="009E1014"/>
    <w:pPr>
      <w:numPr>
        <w:numId w:val="21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FooterGradeDocumentType">
    <w:name w:val="_EL Footer Grade &amp; Document Type"/>
    <w:link w:val="ELFooterGradeDocumentTypeChar"/>
    <w:rsid w:val="00B90531"/>
    <w:pPr>
      <w:tabs>
        <w:tab w:val="left" w:pos="1331"/>
        <w:tab w:val="right" w:pos="7092"/>
      </w:tabs>
      <w:spacing w:line="200" w:lineRule="exact"/>
      <w:jc w:val="right"/>
    </w:pPr>
    <w:rPr>
      <w:rFonts w:ascii="Arial" w:eastAsia="SimSun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B90531"/>
    <w:rPr>
      <w:rFonts w:ascii="Arial" w:eastAsia="SimSun" w:hAnsi="Arial" w:cs="Arial"/>
      <w:kern w:val="16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E72C3-3A0D-40E9-BF58-81F990AC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Clemons</dc:creator>
  <cp:lastModifiedBy>Shorty, Aurelia</cp:lastModifiedBy>
  <cp:revision>2</cp:revision>
  <cp:lastPrinted>2014-06-25T16:52:00Z</cp:lastPrinted>
  <dcterms:created xsi:type="dcterms:W3CDTF">2015-07-02T15:47:00Z</dcterms:created>
  <dcterms:modified xsi:type="dcterms:W3CDTF">2015-07-02T15:47:00Z</dcterms:modified>
</cp:coreProperties>
</file>