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D" w:rsidRPr="004A7BBB" w:rsidRDefault="00BD257D" w:rsidP="00BD257D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BD257D" w:rsidRPr="004A7BBB" w:rsidTr="00ED6152">
        <w:tc>
          <w:tcPr>
            <w:tcW w:w="9350" w:type="dxa"/>
            <w:gridSpan w:val="2"/>
          </w:tcPr>
          <w:p w:rsidR="00BD257D" w:rsidRPr="004A7BBB" w:rsidRDefault="00781CDF" w:rsidP="00ED6152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7th</w:t>
            </w:r>
            <w:r w:rsidR="00BD257D" w:rsidRPr="004A7BBB">
              <w:rPr>
                <w:rFonts w:ascii="Kristen ITC" w:hAnsi="Kristen ITC"/>
                <w:sz w:val="21"/>
                <w:szCs w:val="21"/>
              </w:rPr>
              <w:t xml:space="preserve">- </w:t>
            </w:r>
            <w:r w:rsidR="00BD257D">
              <w:rPr>
                <w:rFonts w:ascii="Kristen ITC" w:hAnsi="Kristen ITC"/>
                <w:sz w:val="21"/>
                <w:szCs w:val="21"/>
              </w:rPr>
              <w:t>December</w:t>
            </w:r>
            <w:r>
              <w:rPr>
                <w:rFonts w:ascii="Kristen ITC" w:hAnsi="Kristen ITC"/>
                <w:sz w:val="21"/>
                <w:szCs w:val="21"/>
              </w:rPr>
              <w:t xml:space="preserve"> 11</w:t>
            </w:r>
            <w:r w:rsidR="00BD257D">
              <w:rPr>
                <w:rFonts w:ascii="Kristen ITC" w:hAnsi="Kristen ITC"/>
                <w:sz w:val="21"/>
                <w:szCs w:val="21"/>
              </w:rPr>
              <w:t>th</w:t>
            </w:r>
            <w:r w:rsidR="00BD257D" w:rsidRPr="004A7BBB">
              <w:rPr>
                <w:rFonts w:ascii="Kristen ITC" w:hAnsi="Kristen ITC"/>
                <w:sz w:val="21"/>
                <w:szCs w:val="21"/>
              </w:rPr>
              <w:t>, 2020</w:t>
            </w:r>
          </w:p>
          <w:p w:rsidR="00BD257D" w:rsidRPr="004A7BBB" w:rsidRDefault="00BD257D" w:rsidP="00781CDF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</w:t>
            </w:r>
            <w:r>
              <w:rPr>
                <w:rFonts w:ascii="Kristen ITC" w:hAnsi="Kristen ITC"/>
                <w:sz w:val="21"/>
                <w:szCs w:val="21"/>
              </w:rPr>
              <w:t xml:space="preserve">Story Test, Spelling Test, </w:t>
            </w:r>
            <w:r w:rsidR="00781CDF">
              <w:rPr>
                <w:rFonts w:ascii="Kristen ITC" w:hAnsi="Kristen ITC"/>
                <w:sz w:val="21"/>
                <w:szCs w:val="21"/>
              </w:rPr>
              <w:t xml:space="preserve">Fluency Test, </w:t>
            </w:r>
            <w:r>
              <w:rPr>
                <w:rFonts w:ascii="Kristen ITC" w:hAnsi="Kristen ITC"/>
                <w:sz w:val="21"/>
                <w:szCs w:val="21"/>
              </w:rPr>
              <w:t>Word Sort, G</w:t>
            </w:r>
            <w:r w:rsidR="00781CDF">
              <w:rPr>
                <w:rFonts w:ascii="Kristen ITC" w:hAnsi="Kristen ITC"/>
                <w:sz w:val="21"/>
                <w:szCs w:val="21"/>
              </w:rPr>
              <w:t>0rammar Test, Daily Math Grade</w:t>
            </w:r>
          </w:p>
        </w:tc>
      </w:tr>
      <w:tr w:rsidR="00BD257D" w:rsidRPr="004A7BBB" w:rsidTr="00ED6152">
        <w:tc>
          <w:tcPr>
            <w:tcW w:w="9350" w:type="dxa"/>
            <w:gridSpan w:val="2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BD257D" w:rsidRPr="004A7BBB" w:rsidTr="00ED6152">
        <w:tc>
          <w:tcPr>
            <w:tcW w:w="4679" w:type="dxa"/>
          </w:tcPr>
          <w:p w:rsidR="00781CDF" w:rsidRDefault="00781CDF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14</w:t>
            </w:r>
            <w:r w:rsidRPr="00781CD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Wear Christmas Shirts</w:t>
            </w:r>
          </w:p>
          <w:p w:rsidR="00781CDF" w:rsidRDefault="00781CDF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15</w:t>
            </w:r>
            <w:r w:rsidRPr="00781CD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Christmas STEAM Zoom Party at 6 pm/ Wear Christmas Hats</w:t>
            </w:r>
          </w:p>
          <w:p w:rsidR="00BD257D" w:rsidRDefault="00BD257D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16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Progress Reports</w:t>
            </w:r>
            <w:r w:rsidR="00781CDF">
              <w:rPr>
                <w:rFonts w:ascii="Kristen ITC" w:hAnsi="Kristen ITC"/>
                <w:sz w:val="21"/>
                <w:szCs w:val="21"/>
              </w:rPr>
              <w:t>/ Wear Christmas Socks</w:t>
            </w:r>
          </w:p>
          <w:p w:rsidR="00BD257D" w:rsidRPr="004A7BBB" w:rsidRDefault="00781CDF" w:rsidP="00781CDF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17</w:t>
            </w:r>
            <w:r w:rsidRPr="00781CD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Wear Christmas Elf Hats</w:t>
            </w:r>
          </w:p>
        </w:tc>
        <w:tc>
          <w:tcPr>
            <w:tcW w:w="4671" w:type="dxa"/>
          </w:tcPr>
          <w:p w:rsidR="00781CDF" w:rsidRDefault="00781CDF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18</w:t>
            </w:r>
            <w:r w:rsidRPr="00781CDF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Pajama Day/ Christmas Party</w:t>
            </w:r>
          </w:p>
          <w:p w:rsidR="00781CDF" w:rsidRDefault="00781CDF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21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-22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nd</w:t>
            </w:r>
            <w:r>
              <w:rPr>
                <w:rFonts w:ascii="Kristen ITC" w:hAnsi="Kristen ITC"/>
                <w:sz w:val="21"/>
                <w:szCs w:val="21"/>
              </w:rPr>
              <w:t>- E-learning Days</w:t>
            </w:r>
          </w:p>
          <w:p w:rsidR="00BD257D" w:rsidRPr="004A7BBB" w:rsidRDefault="00BD257D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23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rd</w:t>
            </w:r>
            <w:r>
              <w:rPr>
                <w:rFonts w:ascii="Kristen ITC" w:hAnsi="Kristen ITC"/>
                <w:sz w:val="21"/>
                <w:szCs w:val="21"/>
              </w:rPr>
              <w:t>-January 1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-Christmas Holidays</w:t>
            </w:r>
          </w:p>
        </w:tc>
      </w:tr>
      <w:tr w:rsidR="00BD257D" w:rsidRPr="004A7BBB" w:rsidTr="00ED6152">
        <w:trPr>
          <w:trHeight w:val="3383"/>
        </w:trPr>
        <w:tc>
          <w:tcPr>
            <w:tcW w:w="4679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BD257D" w:rsidRDefault="00781CDF" w:rsidP="00BD257D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The Big Circle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Long Vowel o</w:t>
            </w:r>
            <w:r w:rsidR="00BD257D">
              <w:rPr>
                <w:rFonts w:ascii="Kristen ITC" w:hAnsi="Kristen ITC"/>
                <w:b/>
                <w:sz w:val="21"/>
                <w:szCs w:val="21"/>
              </w:rPr>
              <w:t xml:space="preserve"> (</w:t>
            </w:r>
            <w:proofErr w:type="spellStart"/>
            <w:r w:rsidR="00BD257D">
              <w:rPr>
                <w:rFonts w:ascii="Kristen ITC" w:hAnsi="Kristen ITC"/>
                <w:b/>
                <w:sz w:val="21"/>
                <w:szCs w:val="21"/>
              </w:rPr>
              <w:t>CVCe</w:t>
            </w:r>
            <w:proofErr w:type="spellEnd"/>
            <w:r w:rsidR="00BD257D">
              <w:rPr>
                <w:rFonts w:ascii="Kristen ITC" w:hAnsi="Kristen ITC"/>
                <w:b/>
                <w:sz w:val="21"/>
                <w:szCs w:val="21"/>
              </w:rPr>
              <w:t>)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Contractions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n’t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>, ‘m, ‘ll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Proper Nouns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Sequencing of Events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Monitory and Fix up</w:t>
            </w:r>
          </w:p>
          <w:p w:rsidR="00BD257D" w:rsidRPr="00781CDF" w:rsidRDefault="00BD257D" w:rsidP="00781CD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Ask Questions</w:t>
            </w:r>
          </w:p>
        </w:tc>
        <w:tc>
          <w:tcPr>
            <w:tcW w:w="4671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BD257D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DE6CCD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Topic </w:t>
            </w:r>
            <w:r w:rsidR="00781CDF">
              <w:rPr>
                <w:rFonts w:ascii="Kristen ITC" w:hAnsi="Kristen ITC"/>
                <w:b/>
                <w:sz w:val="21"/>
                <w:szCs w:val="21"/>
                <w:u w:val="single"/>
              </w:rPr>
              <w:t>5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: </w:t>
            </w:r>
            <w:r w:rsidR="00781CDF">
              <w:rPr>
                <w:rFonts w:ascii="Kristen ITC" w:hAnsi="Kristen ITC"/>
                <w:b/>
                <w:sz w:val="21"/>
                <w:szCs w:val="21"/>
                <w:u w:val="single"/>
              </w:rPr>
              <w:t>Addition Facts to 20</w:t>
            </w:r>
          </w:p>
          <w:p w:rsidR="00781CDF" w:rsidRPr="00DE6CCD" w:rsidRDefault="00781CDF" w:rsidP="0078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1: Doubles</w:t>
            </w:r>
            <w:r w:rsidR="00BD257D">
              <w:rPr>
                <w:rFonts w:ascii="Kristen ITC" w:hAnsi="Kristen ITC"/>
                <w:sz w:val="21"/>
                <w:szCs w:val="21"/>
              </w:rPr>
              <w:t xml:space="preserve"> 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2: Doubles Plus 1</w:t>
            </w:r>
          </w:p>
          <w:p w:rsidR="00781CDF" w:rsidRDefault="00781CDF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3: Doubles Plus 2</w:t>
            </w:r>
          </w:p>
          <w:p w:rsidR="00781CDF" w:rsidRDefault="00781CDF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4: Two-Question Problems</w:t>
            </w:r>
          </w:p>
          <w:p w:rsidR="00781CDF" w:rsidRPr="00DE6CCD" w:rsidRDefault="00781CDF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5: Making 10 to Add</w:t>
            </w:r>
          </w:p>
        </w:tc>
      </w:tr>
      <w:tr w:rsidR="00BD257D" w:rsidRPr="004A7BBB" w:rsidTr="00ED6152">
        <w:trPr>
          <w:trHeight w:val="1475"/>
        </w:trPr>
        <w:tc>
          <w:tcPr>
            <w:tcW w:w="4679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BD257D" w:rsidRDefault="00781CDF" w:rsidP="00ED6152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 xml:space="preserve">Who’s in Charge </w:t>
            </w:r>
          </w:p>
          <w:p w:rsidR="00781CDF" w:rsidRPr="004A7BBB" w:rsidRDefault="00781CDF" w:rsidP="00ED6152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Rules and Laws</w:t>
            </w:r>
          </w:p>
        </w:tc>
        <w:tc>
          <w:tcPr>
            <w:tcW w:w="4671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BD257D" w:rsidRPr="004A7BBB" w:rsidRDefault="00BD257D" w:rsidP="00781CDF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 w:rsidR="00781CDF">
              <w:rPr>
                <w:rFonts w:ascii="Kristen ITC" w:hAnsi="Kristen ITC"/>
                <w:sz w:val="21"/>
                <w:szCs w:val="21"/>
              </w:rPr>
              <w:t>3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781CDF">
              <w:rPr>
                <w:rFonts w:ascii="Kristen ITC" w:hAnsi="Kristen ITC"/>
                <w:sz w:val="21"/>
                <w:szCs w:val="21"/>
              </w:rPr>
              <w:t>Put First Things First</w:t>
            </w:r>
          </w:p>
        </w:tc>
      </w:tr>
      <w:tr w:rsidR="00BD257D" w:rsidRPr="004A7BBB" w:rsidTr="00ED6152">
        <w:tc>
          <w:tcPr>
            <w:tcW w:w="9350" w:type="dxa"/>
            <w:gridSpan w:val="2"/>
          </w:tcPr>
          <w:p w:rsidR="00BD257D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</w:t>
            </w:r>
            <w:r w:rsidR="00781CDF">
              <w:rPr>
                <w:rFonts w:ascii="Kristen ITC" w:hAnsi="Kristen ITC"/>
                <w:b/>
                <w:sz w:val="21"/>
                <w:szCs w:val="21"/>
                <w:u w:val="single"/>
              </w:rPr>
              <w:t>(Long o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)</w:t>
            </w:r>
          </w:p>
          <w:p w:rsidR="00BD257D" w:rsidRPr="00172080" w:rsidRDefault="00781CDF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home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4.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woke</w:t>
            </w:r>
            <w:proofErr w:type="gramEnd"/>
            <w:r w:rsidR="00BD257D" w:rsidRPr="00172080">
              <w:rPr>
                <w:rFonts w:ascii="Kristen ITC" w:hAnsi="Kristen ITC"/>
                <w:sz w:val="21"/>
                <w:szCs w:val="21"/>
              </w:rPr>
              <w:t xml:space="preserve">  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          7.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hose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Kristen ITC" w:hAnsi="Kristen ITC"/>
                <w:sz w:val="21"/>
                <w:szCs w:val="21"/>
              </w:rPr>
              <w:t xml:space="preserve">     10. stone</w:t>
            </w:r>
          </w:p>
          <w:p w:rsidR="00BD257D" w:rsidRDefault="00781CDF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hope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5.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those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8. joke</w:t>
            </w:r>
          </w:p>
          <w:p w:rsidR="00BD257D" w:rsidRPr="00502B7E" w:rsidRDefault="00781CDF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rose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 6.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bone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9. rode</w:t>
            </w:r>
          </w:p>
        </w:tc>
      </w:tr>
      <w:tr w:rsidR="00BD257D" w:rsidRPr="004A7BBB" w:rsidTr="00ED6152">
        <w:trPr>
          <w:trHeight w:val="440"/>
        </w:trPr>
        <w:tc>
          <w:tcPr>
            <w:tcW w:w="9350" w:type="dxa"/>
            <w:gridSpan w:val="2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BD257D" w:rsidRPr="004A7BBB" w:rsidRDefault="00781CDF" w:rsidP="00781CDF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down</w:t>
            </w:r>
            <w:r w:rsidR="00BD257D"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now</w:t>
            </w:r>
            <w:r w:rsidR="00BD257D">
              <w:rPr>
                <w:rFonts w:ascii="Kristen ITC" w:hAnsi="Kristen ITC"/>
                <w:sz w:val="21"/>
                <w:szCs w:val="21"/>
              </w:rPr>
              <w:t xml:space="preserve">        </w:t>
            </w:r>
            <w:r>
              <w:rPr>
                <w:rFonts w:ascii="Kristen ITC" w:hAnsi="Kristen ITC"/>
                <w:sz w:val="21"/>
                <w:szCs w:val="21"/>
              </w:rPr>
              <w:t>inside</w:t>
            </w:r>
            <w:r w:rsidR="00BD257D">
              <w:rPr>
                <w:rFonts w:ascii="Kristen ITC" w:hAnsi="Kristen ITC"/>
                <w:sz w:val="21"/>
                <w:szCs w:val="21"/>
              </w:rPr>
              <w:t xml:space="preserve">           </w:t>
            </w:r>
            <w:r>
              <w:rPr>
                <w:rFonts w:ascii="Kristen ITC" w:hAnsi="Kristen ITC"/>
                <w:sz w:val="21"/>
                <w:szCs w:val="21"/>
              </w:rPr>
              <w:t>there</w:t>
            </w:r>
            <w:r w:rsidR="00BD257D">
              <w:rPr>
                <w:rFonts w:ascii="Kristen ITC" w:hAnsi="Kristen ITC"/>
                <w:sz w:val="21"/>
                <w:szCs w:val="21"/>
              </w:rPr>
              <w:t xml:space="preserve">           </w:t>
            </w:r>
            <w:r>
              <w:rPr>
                <w:rFonts w:ascii="Kristen ITC" w:hAnsi="Kristen ITC"/>
                <w:sz w:val="21"/>
                <w:szCs w:val="21"/>
              </w:rPr>
              <w:t>together</w:t>
            </w:r>
          </w:p>
        </w:tc>
      </w:tr>
    </w:tbl>
    <w:p w:rsidR="00E80141" w:rsidRDefault="00E80141"/>
    <w:sectPr w:rsidR="00E8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D"/>
    <w:rsid w:val="00781CDF"/>
    <w:rsid w:val="00BD257D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37C9-5294-41B3-A38B-80F67E9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2</cp:revision>
  <dcterms:created xsi:type="dcterms:W3CDTF">2020-12-07T12:57:00Z</dcterms:created>
  <dcterms:modified xsi:type="dcterms:W3CDTF">2020-12-07T12:57:00Z</dcterms:modified>
</cp:coreProperties>
</file>