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E800F31" w:rsidTr="18E35D96" w14:paraId="5EF8D604">
        <w:tc>
          <w:tcPr>
            <w:tcW w:w="4680" w:type="dxa"/>
            <w:tcMar/>
          </w:tcPr>
          <w:p w:rsidR="7B99DDAC" w:rsidP="0E800F31" w:rsidRDefault="7B99DDAC" w14:paraId="5D736ECA" w14:textId="0B1CA9E8">
            <w:pPr>
              <w:pStyle w:val="Normal"/>
            </w:pPr>
            <w:r w:rsidRPr="0E800F31" w:rsidR="7B99DDAC">
              <w:rPr>
                <w:rFonts w:ascii="Broadway" w:hAnsi="Broadway" w:eastAsia="Broadway" w:cs="Broadway"/>
                <w:sz w:val="32"/>
                <w:szCs w:val="32"/>
              </w:rPr>
              <w:t>Week 2 April 1 – April 7</w:t>
            </w:r>
          </w:p>
        </w:tc>
        <w:tc>
          <w:tcPr>
            <w:tcW w:w="4680" w:type="dxa"/>
            <w:tcMar/>
          </w:tcPr>
          <w:p w:rsidR="7B99DDAC" w:rsidP="0E800F31" w:rsidRDefault="7B99DDAC" w14:paraId="5D92B907" w14:textId="02D39697">
            <w:pPr>
              <w:pStyle w:val="Normal"/>
              <w:rPr>
                <w:rFonts w:ascii="Broadway" w:hAnsi="Broadway" w:eastAsia="Broadway" w:cs="Broadway"/>
                <w:sz w:val="32"/>
                <w:szCs w:val="32"/>
              </w:rPr>
            </w:pPr>
            <w:r w:rsidRPr="0E800F31" w:rsidR="7B99DDAC">
              <w:rPr>
                <w:rFonts w:ascii="Broadway" w:hAnsi="Broadway" w:eastAsia="Broadway" w:cs="Broadway"/>
                <w:sz w:val="32"/>
                <w:szCs w:val="32"/>
              </w:rPr>
              <w:t>Photosynthesis and Cellular Respiration</w:t>
            </w:r>
          </w:p>
        </w:tc>
      </w:tr>
      <w:tr w:rsidR="0E800F31" w:rsidTr="18E35D96" w14:paraId="0AFB20BE">
        <w:tc>
          <w:tcPr>
            <w:tcW w:w="4680" w:type="dxa"/>
            <w:tcMar/>
          </w:tcPr>
          <w:p w:rsidR="7B99DDAC" w:rsidP="0E800F31" w:rsidRDefault="7B99DDAC" w14:paraId="12F3FA08" w14:textId="3271EC6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Broadway" w:hAnsi="Broadway" w:eastAsia="Broadway" w:cs="Broadway"/>
                <w:sz w:val="32"/>
                <w:szCs w:val="32"/>
              </w:rPr>
            </w:pPr>
            <w:r w:rsidRPr="0E800F31" w:rsidR="7B99DDAC">
              <w:rPr>
                <w:rFonts w:ascii="Broadway" w:hAnsi="Broadway" w:eastAsia="Broadway" w:cs="Broadway"/>
                <w:sz w:val="32"/>
                <w:szCs w:val="32"/>
              </w:rPr>
              <w:t>Wednesday</w:t>
            </w:r>
          </w:p>
        </w:tc>
        <w:tc>
          <w:tcPr>
            <w:tcW w:w="4680" w:type="dxa"/>
            <w:tcMar/>
          </w:tcPr>
          <w:p w:rsidR="78FE00F7" w:rsidP="0E800F31" w:rsidRDefault="78FE00F7" w14:paraId="4650FCFD" w14:textId="50BA7931">
            <w:pPr>
              <w:pStyle w:val="Normal"/>
            </w:pPr>
            <w:r w:rsidR="78FE00F7">
              <w:rPr/>
              <w:t>Cellular Respiration and COVID-19</w:t>
            </w:r>
          </w:p>
          <w:p w:rsidR="78FE00F7" w:rsidP="0E800F31" w:rsidRDefault="78FE00F7" w14:paraId="162D3BD4" w14:textId="158014D3">
            <w:pPr>
              <w:pStyle w:val="Normal"/>
            </w:pPr>
            <w:r w:rsidR="78FE00F7">
              <w:rPr/>
              <w:t xml:space="preserve">Watch: </w:t>
            </w:r>
            <w:hyperlink r:id="R53bd5853c79d4fc8">
              <w:r w:rsidRPr="0E800F31" w:rsidR="278B0376">
                <w:rPr>
                  <w:rStyle w:val="Hyperlink"/>
                  <w:b w:val="0"/>
                  <w:bCs w:val="0"/>
                </w:rPr>
                <w:t>Cellular Respiration and the Mighty</w:t>
              </w:r>
            </w:hyperlink>
            <w:r w:rsidR="278B0376">
              <w:rPr>
                <w:b w:val="0"/>
                <w:bCs w:val="0"/>
              </w:rPr>
              <w:t xml:space="preserve"> </w:t>
            </w:r>
            <w:hyperlink r:id="R6933b16ca97a4326">
              <w:r w:rsidRPr="0E800F31" w:rsidR="278B0376">
                <w:rPr>
                  <w:rStyle w:val="Hyperlink"/>
                  <w:b w:val="0"/>
                  <w:bCs w:val="0"/>
                </w:rPr>
                <w:t>Mitochondria</w:t>
              </w:r>
            </w:hyperlink>
          </w:p>
          <w:p w:rsidR="00C485AE" w:rsidP="0E800F31" w:rsidRDefault="00C485AE" w14:paraId="50F040EE" w14:textId="7E2F3870">
            <w:pPr>
              <w:pStyle w:val="Normal"/>
              <w:rPr>
                <w:b w:val="0"/>
                <w:bCs w:val="0"/>
              </w:rPr>
            </w:pPr>
            <w:hyperlink r:id="Rf197002094b949e5">
              <w:r w:rsidRPr="0E800F31" w:rsidR="00C485AE">
                <w:rPr>
                  <w:rStyle w:val="Hyperlink"/>
                  <w:b w:val="0"/>
                  <w:bCs w:val="0"/>
                </w:rPr>
                <w:t>How does Coronavirus affect our lungs?</w:t>
              </w:r>
            </w:hyperlink>
          </w:p>
          <w:p w:rsidR="0E800F31" w:rsidP="0E800F31" w:rsidRDefault="0E800F31" w14:paraId="44BC617B" w14:textId="016F4368">
            <w:pPr>
              <w:pStyle w:val="Normal"/>
              <w:rPr>
                <w:b w:val="0"/>
                <w:bCs w:val="0"/>
              </w:rPr>
            </w:pPr>
          </w:p>
          <w:p w:rsidR="00C485AE" w:rsidP="0E800F31" w:rsidRDefault="00C485AE" w14:paraId="7CDE8032" w14:textId="3DE0078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="00C485AE">
              <w:rPr>
                <w:b w:val="0"/>
                <w:bCs w:val="0"/>
              </w:rPr>
              <w:t>Write:</w:t>
            </w:r>
            <w:r w:rsidR="739BAC64">
              <w:rPr>
                <w:b w:val="0"/>
                <w:bCs w:val="0"/>
              </w:rPr>
              <w:t xml:space="preserve"> </w:t>
            </w:r>
            <w:hyperlink r:id="Rd966fa256d0a4cdd">
              <w:r w:rsidRPr="0E800F31" w:rsidR="739BAC64">
                <w:rPr>
                  <w:rStyle w:val="Hyperlink"/>
                  <w:b w:val="0"/>
                  <w:bCs w:val="0"/>
                </w:rPr>
                <w:t>Video Questions</w:t>
              </w:r>
            </w:hyperlink>
            <w:r w:rsidR="739BAC64">
              <w:rPr>
                <w:b w:val="0"/>
                <w:bCs w:val="0"/>
              </w:rPr>
              <w:t xml:space="preserve"> - turn in on Microsoft Teams</w:t>
            </w:r>
          </w:p>
        </w:tc>
      </w:tr>
      <w:tr w:rsidR="0E800F31" w:rsidTr="18E35D96" w14:paraId="3B5C4CDF">
        <w:tc>
          <w:tcPr>
            <w:tcW w:w="4680" w:type="dxa"/>
            <w:tcMar/>
          </w:tcPr>
          <w:p w:rsidR="7B99DDAC" w:rsidP="0E800F31" w:rsidRDefault="7B99DDAC" w14:paraId="0A559CC9" w14:textId="5144A2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Broadway" w:hAnsi="Broadway" w:eastAsia="Broadway" w:cs="Broadway"/>
                <w:sz w:val="32"/>
                <w:szCs w:val="32"/>
              </w:rPr>
            </w:pPr>
            <w:r w:rsidRPr="0E800F31" w:rsidR="7B99DDAC">
              <w:rPr>
                <w:rFonts w:ascii="Broadway" w:hAnsi="Broadway" w:eastAsia="Broadway" w:cs="Broadway"/>
                <w:sz w:val="32"/>
                <w:szCs w:val="32"/>
              </w:rPr>
              <w:t>Thursday</w:t>
            </w:r>
          </w:p>
        </w:tc>
        <w:tc>
          <w:tcPr>
            <w:tcW w:w="4680" w:type="dxa"/>
            <w:tcMar/>
          </w:tcPr>
          <w:p w:rsidR="30386C18" w:rsidP="0E800F31" w:rsidRDefault="30386C18" w14:paraId="039115EB" w14:textId="33270354">
            <w:pPr>
              <w:pStyle w:val="Normal"/>
            </w:pPr>
            <w:r w:rsidR="30386C18">
              <w:rPr/>
              <w:t xml:space="preserve">Carbon Cycle </w:t>
            </w:r>
            <w:r w:rsidR="30386C18">
              <w:rPr/>
              <w:t>Lab :</w:t>
            </w:r>
            <w:r w:rsidR="30386C18">
              <w:rPr/>
              <w:t xml:space="preserve"> </w:t>
            </w:r>
            <w:hyperlink r:id="R0202441eba194b0f">
              <w:r w:rsidRPr="0E800F31" w:rsidR="30386C18">
                <w:rPr>
                  <w:rStyle w:val="Hyperlink"/>
                </w:rPr>
                <w:t>Carbon Transfer Through Snails and Elodea</w:t>
              </w:r>
            </w:hyperlink>
          </w:p>
        </w:tc>
      </w:tr>
      <w:tr w:rsidR="0E800F31" w:rsidTr="18E35D96" w14:paraId="44892EEA">
        <w:tc>
          <w:tcPr>
            <w:tcW w:w="4680" w:type="dxa"/>
            <w:tcMar/>
          </w:tcPr>
          <w:p w:rsidR="7B99DDAC" w:rsidP="0E800F31" w:rsidRDefault="7B99DDAC" w14:paraId="6A13DCC7" w14:textId="6DD053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Broadway" w:hAnsi="Broadway" w:eastAsia="Broadway" w:cs="Broadway"/>
                <w:sz w:val="32"/>
                <w:szCs w:val="32"/>
              </w:rPr>
            </w:pPr>
            <w:r w:rsidRPr="0E800F31" w:rsidR="7B99DDAC">
              <w:rPr>
                <w:rFonts w:ascii="Broadway" w:hAnsi="Broadway" w:eastAsia="Broadway" w:cs="Broadway"/>
                <w:sz w:val="32"/>
                <w:szCs w:val="32"/>
              </w:rPr>
              <w:t>F</w:t>
            </w:r>
            <w:r w:rsidRPr="0E800F31" w:rsidR="7B99DDAC">
              <w:rPr>
                <w:rFonts w:ascii="Broadway" w:hAnsi="Broadway" w:eastAsia="Broadway" w:cs="Broadway"/>
                <w:sz w:val="32"/>
                <w:szCs w:val="32"/>
              </w:rPr>
              <w:t>rida</w:t>
            </w:r>
            <w:r w:rsidRPr="0E800F31" w:rsidR="7B99DDAC">
              <w:rPr>
                <w:rFonts w:ascii="Broadway" w:hAnsi="Broadway" w:eastAsia="Broadway" w:cs="Broadway"/>
                <w:sz w:val="32"/>
                <w:szCs w:val="32"/>
              </w:rPr>
              <w:t>y</w:t>
            </w:r>
          </w:p>
        </w:tc>
        <w:tc>
          <w:tcPr>
            <w:tcW w:w="4680" w:type="dxa"/>
            <w:tcMar/>
          </w:tcPr>
          <w:p w:rsidR="09BB9698" w:rsidP="0E800F31" w:rsidRDefault="09BB9698" w14:paraId="3A8CF8A6" w14:textId="5A70DCC2">
            <w:pPr>
              <w:pStyle w:val="Normal"/>
            </w:pPr>
            <w:r w:rsidR="09BB9698">
              <w:rPr/>
              <w:t xml:space="preserve">Back to the basics: </w:t>
            </w:r>
            <w:hyperlink r:id="R83ec1522aa744869">
              <w:r w:rsidRPr="0E800F31" w:rsidR="09BB9698">
                <w:rPr>
                  <w:rStyle w:val="Hyperlink"/>
                </w:rPr>
                <w:t>Molecular Models of Photosynthesis and Cellular Respiration</w:t>
              </w:r>
            </w:hyperlink>
          </w:p>
        </w:tc>
      </w:tr>
    </w:tbl>
    <w:p w:rsidR="18E35D96" w:rsidRDefault="18E35D96" w14:paraId="3FBC7170" w14:textId="73015E36"/>
    <w:p w:rsidR="18E35D96" w:rsidRDefault="18E35D96" w14:paraId="739A342E" w14:textId="5C0A4F8D"/>
    <w:p w:rsidR="0E800F31" w:rsidP="0E800F31" w:rsidRDefault="0E800F31" w14:paraId="55A09E09" w14:textId="0AB5D08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A0B751"/>
  <w15:docId w15:val="{6e03dc66-ed99-42e1-a18e-4250f0ed0a90}"/>
  <w:rsids>
    <w:rsidRoot w:val="28A0B751"/>
    <w:rsid w:val="00C485AE"/>
    <w:rsid w:val="04B272FE"/>
    <w:rsid w:val="06105DCE"/>
    <w:rsid w:val="09BB9698"/>
    <w:rsid w:val="0E800F31"/>
    <w:rsid w:val="13782BA9"/>
    <w:rsid w:val="172DFD0A"/>
    <w:rsid w:val="17610C7A"/>
    <w:rsid w:val="18E35D96"/>
    <w:rsid w:val="1FB66511"/>
    <w:rsid w:val="244058D0"/>
    <w:rsid w:val="250D39CC"/>
    <w:rsid w:val="278B0376"/>
    <w:rsid w:val="288C58CA"/>
    <w:rsid w:val="28A0B751"/>
    <w:rsid w:val="29558F1C"/>
    <w:rsid w:val="2E6C5685"/>
    <w:rsid w:val="30386C18"/>
    <w:rsid w:val="303EE975"/>
    <w:rsid w:val="3715BEF5"/>
    <w:rsid w:val="3A45C09C"/>
    <w:rsid w:val="3DC34855"/>
    <w:rsid w:val="3FF7F551"/>
    <w:rsid w:val="4496B4DB"/>
    <w:rsid w:val="459DDCFA"/>
    <w:rsid w:val="482709D9"/>
    <w:rsid w:val="4E7E9147"/>
    <w:rsid w:val="57616FB0"/>
    <w:rsid w:val="5BDCDD81"/>
    <w:rsid w:val="65D5F6FD"/>
    <w:rsid w:val="6A6D8DA7"/>
    <w:rsid w:val="6EB350C7"/>
    <w:rsid w:val="739BAC64"/>
    <w:rsid w:val="7538517B"/>
    <w:rsid w:val="77D8AC8C"/>
    <w:rsid w:val="78FE00F7"/>
    <w:rsid w:val="7B8EDE77"/>
    <w:rsid w:val="7B99DDA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4Eo7JtRA7lg" TargetMode="External" Id="R53bd5853c79d4fc8" /><Relationship Type="http://schemas.openxmlformats.org/officeDocument/2006/relationships/hyperlink" Target="https://www.youtube.com/watch?v=4Eo7JtRA7lg" TargetMode="External" Id="R6933b16ca97a4326" /><Relationship Type="http://schemas.openxmlformats.org/officeDocument/2006/relationships/hyperlink" Target="https://www.youtube.com/watch?v=4HPlSm94czk" TargetMode="External" Id="Rf197002094b949e5" /><Relationship Type="http://schemas.openxmlformats.org/officeDocument/2006/relationships/hyperlink" Target="https://dcsms-my.sharepoint.com/personal/linsey_davis_dcsms_org/_layouts/15/doc.aspx?sourcedoc={cb9b48d6-debe-4ffe-813b-c1eb33bae886}&amp;action=edit" TargetMode="External" Id="Rd966fa256d0a4cdd" /><Relationship Type="http://schemas.openxmlformats.org/officeDocument/2006/relationships/hyperlink" Target="http://www.classzone.com/books/hs/ca/sc/bio_07/virtual_labs/virtualLabs.html" TargetMode="External" Id="R0202441eba194b0f" /><Relationship Type="http://schemas.openxmlformats.org/officeDocument/2006/relationships/hyperlink" Target="https://www.biomanbio.com/HTML5GamesandLabs/PhotoRespgames/molecular-models-page.html" TargetMode="External" Id="R83ec1522aa7448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2020-03-31T16:35:23.1925567Z</dcterms:created>
  <dcterms:modified xsi:type="dcterms:W3CDTF">2020-04-06T15:04:45.5289794Z</dcterms:modified>
  <dc:creator>Linsey Davis</dc:creator>
  <lastModifiedBy>Linsey Davis</lastModifiedBy>
</coreProperties>
</file>