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7830" w14:textId="1DD68C1F" w:rsidR="00EC599D" w:rsidRDefault="00EC599D">
      <w:pPr>
        <w:pStyle w:val="Heading1"/>
      </w:pPr>
      <w:bookmarkStart w:id="0" w:name="_GoBack"/>
      <w:bookmarkEnd w:id="0"/>
      <w:r>
        <w:t>STUDENTS</w:t>
      </w:r>
      <w:r>
        <w:tab/>
        <w:t>09.423 AP.21</w:t>
      </w:r>
    </w:p>
    <w:p w14:paraId="7AC0926A" w14:textId="6CBF319F" w:rsidR="00EC599D" w:rsidRDefault="00CB2F16" w:rsidP="00CB2F16">
      <w:pPr>
        <w:pStyle w:val="policytitle"/>
        <w:spacing w:after="120"/>
      </w:pPr>
      <w:r>
        <w:t xml:space="preserve">Random </w:t>
      </w:r>
      <w:r w:rsidR="00EC599D">
        <w:t>Drug</w:t>
      </w:r>
      <w:r>
        <w:t xml:space="preserve"> &amp; Alcohol</w:t>
      </w:r>
      <w:r w:rsidR="00EC599D">
        <w:t xml:space="preserve"> Testing Pro</w:t>
      </w:r>
      <w:r>
        <w:t>gram</w:t>
      </w:r>
    </w:p>
    <w:p w14:paraId="43F27189" w14:textId="039ADC01" w:rsidR="00CB2F16" w:rsidRDefault="00CB2F16" w:rsidP="00CB2F16">
      <w:pPr>
        <w:pStyle w:val="Default"/>
        <w:spacing w:after="120"/>
        <w:jc w:val="center"/>
        <w:rPr>
          <w:sz w:val="19"/>
          <w:szCs w:val="19"/>
        </w:rPr>
      </w:pPr>
      <w:r>
        <w:rPr>
          <w:b/>
          <w:bCs/>
          <w:sz w:val="23"/>
          <w:szCs w:val="23"/>
        </w:rPr>
        <w:t>C</w:t>
      </w:r>
      <w:r>
        <w:rPr>
          <w:b/>
          <w:bCs/>
          <w:sz w:val="19"/>
          <w:szCs w:val="19"/>
        </w:rPr>
        <w:t xml:space="preserve">HRISTIAN </w:t>
      </w:r>
      <w:r>
        <w:rPr>
          <w:b/>
          <w:bCs/>
          <w:sz w:val="23"/>
          <w:szCs w:val="23"/>
        </w:rPr>
        <w:t>C</w:t>
      </w:r>
      <w:r>
        <w:rPr>
          <w:b/>
          <w:bCs/>
          <w:sz w:val="19"/>
          <w:szCs w:val="19"/>
        </w:rPr>
        <w:t xml:space="preserve">OUNTY </w:t>
      </w:r>
      <w:r>
        <w:rPr>
          <w:b/>
          <w:bCs/>
          <w:sz w:val="23"/>
          <w:szCs w:val="23"/>
        </w:rPr>
        <w:t>S</w:t>
      </w:r>
      <w:r>
        <w:rPr>
          <w:b/>
          <w:bCs/>
          <w:sz w:val="19"/>
          <w:szCs w:val="19"/>
        </w:rPr>
        <w:t xml:space="preserve">CHOOL </w:t>
      </w:r>
      <w:r>
        <w:rPr>
          <w:b/>
          <w:bCs/>
          <w:sz w:val="23"/>
          <w:szCs w:val="23"/>
        </w:rPr>
        <w:t>D</w:t>
      </w:r>
      <w:r>
        <w:rPr>
          <w:b/>
          <w:bCs/>
          <w:sz w:val="19"/>
          <w:szCs w:val="19"/>
        </w:rPr>
        <w:t xml:space="preserve">ISTRICT </w:t>
      </w:r>
      <w:r>
        <w:rPr>
          <w:b/>
          <w:bCs/>
          <w:sz w:val="23"/>
          <w:szCs w:val="23"/>
        </w:rPr>
        <w:t>C</w:t>
      </w:r>
      <w:r>
        <w:rPr>
          <w:b/>
          <w:bCs/>
          <w:sz w:val="19"/>
          <w:szCs w:val="19"/>
        </w:rPr>
        <w:t xml:space="preserve">ONSENT TO </w:t>
      </w:r>
      <w:r>
        <w:rPr>
          <w:b/>
          <w:bCs/>
          <w:sz w:val="23"/>
          <w:szCs w:val="23"/>
        </w:rPr>
        <w:t>T</w:t>
      </w:r>
      <w:r>
        <w:rPr>
          <w:b/>
          <w:bCs/>
          <w:sz w:val="19"/>
          <w:szCs w:val="19"/>
        </w:rPr>
        <w:t xml:space="preserve">EST </w:t>
      </w:r>
      <w:r>
        <w:rPr>
          <w:b/>
          <w:bCs/>
          <w:sz w:val="23"/>
          <w:szCs w:val="23"/>
        </w:rPr>
        <w:t>F</w:t>
      </w:r>
      <w:r>
        <w:rPr>
          <w:b/>
          <w:bCs/>
          <w:sz w:val="19"/>
          <w:szCs w:val="19"/>
        </w:rPr>
        <w:t>ORM</w:t>
      </w:r>
    </w:p>
    <w:p w14:paraId="46FA7A86" w14:textId="326677E7" w:rsidR="00CB2F16" w:rsidRDefault="00CB2F16" w:rsidP="00CB2F16">
      <w:pPr>
        <w:pStyle w:val="Default"/>
        <w:spacing w:after="120"/>
        <w:jc w:val="both"/>
        <w:rPr>
          <w:sz w:val="23"/>
          <w:szCs w:val="23"/>
        </w:rPr>
      </w:pPr>
      <w:r>
        <w:rPr>
          <w:b/>
          <w:bCs/>
          <w:sz w:val="23"/>
          <w:szCs w:val="23"/>
        </w:rPr>
        <w:t>S</w:t>
      </w:r>
      <w:r>
        <w:rPr>
          <w:b/>
          <w:bCs/>
          <w:sz w:val="19"/>
          <w:szCs w:val="19"/>
        </w:rPr>
        <w:t xml:space="preserve">TUDENT </w:t>
      </w:r>
      <w:r>
        <w:rPr>
          <w:b/>
          <w:bCs/>
          <w:sz w:val="23"/>
          <w:szCs w:val="23"/>
        </w:rPr>
        <w:t>N</w:t>
      </w:r>
      <w:r>
        <w:rPr>
          <w:b/>
          <w:bCs/>
          <w:sz w:val="19"/>
          <w:szCs w:val="19"/>
        </w:rPr>
        <w:t>AME</w:t>
      </w:r>
      <w:r>
        <w:rPr>
          <w:b/>
          <w:bCs/>
          <w:sz w:val="23"/>
          <w:szCs w:val="23"/>
        </w:rPr>
        <w:t>: _____________________________________________</w:t>
      </w:r>
    </w:p>
    <w:p w14:paraId="123B33C9" w14:textId="2DB68DCB" w:rsidR="00CB2F16" w:rsidRDefault="00CB2F16" w:rsidP="00CB2F16">
      <w:pPr>
        <w:pStyle w:val="Default"/>
        <w:spacing w:after="120"/>
        <w:jc w:val="both"/>
        <w:rPr>
          <w:sz w:val="22"/>
          <w:szCs w:val="22"/>
        </w:rPr>
      </w:pPr>
      <w:r>
        <w:rPr>
          <w:sz w:val="22"/>
          <w:szCs w:val="22"/>
        </w:rPr>
        <w:t>The student and his/her parent(s)/guardian acknowledge that the Christian County School District (“District”) has the right to perform random drug and alcohol testing on students who wish to exercise the privilege of participating in athletics, participating in designated extracurricular activities, and driving/parking on school campuses.</w:t>
      </w:r>
    </w:p>
    <w:p w14:paraId="043E55FA" w14:textId="2A1C0275" w:rsidR="00CB2F16" w:rsidRDefault="00CB2F16" w:rsidP="00CB2F16">
      <w:pPr>
        <w:pStyle w:val="Default"/>
        <w:spacing w:after="120"/>
        <w:jc w:val="both"/>
        <w:rPr>
          <w:sz w:val="22"/>
          <w:szCs w:val="22"/>
        </w:rPr>
      </w:pPr>
      <w:r>
        <w:rPr>
          <w:sz w:val="22"/>
          <w:szCs w:val="22"/>
        </w:rPr>
        <w:t>The student and his/her parent(s)/guardian understand that as a condition of the student being allowed to participate in athletic programs, designated extracurricular activities, and driving/parking on campus privileges in the District, the student may be required to undergo and successfully pass a random screening for alcohol, illegal drugs or other banned substances, as set forth in the District’s Use of Alcohol, Drugs, and Controlled Substances Policy and Student Random Drug Testing Procedures (09.423 and 09.423 AP.1). The student and his/her parent(s)/guardian acknowledge that they have read and understand this policy and procedure and that they agree to all terms and conditions contained in the policy and procedure.</w:t>
      </w:r>
    </w:p>
    <w:p w14:paraId="667514E3" w14:textId="77777777" w:rsidR="00CB2F16" w:rsidRDefault="00CB2F16" w:rsidP="00CB2F16">
      <w:pPr>
        <w:pStyle w:val="Default"/>
        <w:spacing w:after="120"/>
        <w:jc w:val="both"/>
        <w:rPr>
          <w:sz w:val="22"/>
          <w:szCs w:val="22"/>
        </w:rPr>
      </w:pPr>
      <w:r>
        <w:rPr>
          <w:sz w:val="22"/>
          <w:szCs w:val="22"/>
        </w:rPr>
        <w:t xml:space="preserve">The student and his/her parent(s)/guardian hereby consent to participate in the random drug and alcohol testing program and to the disclosure of testing results to designated District personnel and parent(s) and guardians. The student and his/her parent(s)/guardian further understand that the student’s refusal to submit to a drug screening will be treated in the same manner as if the student had tested positive for banned substances. </w:t>
      </w:r>
    </w:p>
    <w:p w14:paraId="34AF23BB" w14:textId="2CB913FA" w:rsidR="00CB2F16" w:rsidRDefault="00CB2F16" w:rsidP="00CB2F16">
      <w:pPr>
        <w:pStyle w:val="Default"/>
        <w:spacing w:after="120"/>
        <w:jc w:val="both"/>
        <w:rPr>
          <w:sz w:val="22"/>
          <w:szCs w:val="22"/>
        </w:rPr>
      </w:pPr>
      <w:r>
        <w:rPr>
          <w:sz w:val="22"/>
          <w:szCs w:val="22"/>
        </w:rPr>
        <w:t>No student shall be penalized academically for testing positive for banned substances during random drug testing.</w:t>
      </w:r>
    </w:p>
    <w:p w14:paraId="3DFA798D" w14:textId="1FC7FE99" w:rsidR="00CB2F16" w:rsidRDefault="00CB2F16" w:rsidP="00CB2F16">
      <w:pPr>
        <w:pStyle w:val="Default"/>
        <w:spacing w:after="120"/>
        <w:jc w:val="both"/>
        <w:rPr>
          <w:sz w:val="22"/>
          <w:szCs w:val="22"/>
        </w:rPr>
      </w:pPr>
      <w:r>
        <w:rPr>
          <w:sz w:val="22"/>
          <w:szCs w:val="22"/>
        </w:rPr>
        <w:t>The privilege of being allowed to participate in athletic activities, designated extracurricular activities, and parking/driving on campus in the Christian County School District is contingent on the signing of this consent form.</w:t>
      </w:r>
    </w:p>
    <w:p w14:paraId="4D15EE0A" w14:textId="542D92C4" w:rsidR="00CB2F16" w:rsidRDefault="00CB2F16" w:rsidP="00CB2F16">
      <w:pPr>
        <w:pStyle w:val="Default"/>
        <w:spacing w:after="120"/>
        <w:jc w:val="both"/>
        <w:rPr>
          <w:sz w:val="22"/>
          <w:szCs w:val="22"/>
        </w:rPr>
      </w:pPr>
      <w:r>
        <w:rPr>
          <w:sz w:val="22"/>
          <w:szCs w:val="22"/>
        </w:rPr>
        <w:t>This consent form shall remain in effect for the student’s high school career. Any revocation of this consent form shall disqualify the student from participating in athletic activities, designated extracurricular activities, and parking/driving privileges on campus.</w:t>
      </w:r>
    </w:p>
    <w:p w14:paraId="5D59CAFA" w14:textId="0CF102F4" w:rsidR="00CB2F16" w:rsidRDefault="00CB2F16" w:rsidP="00CB2F16">
      <w:pPr>
        <w:pStyle w:val="Default"/>
        <w:spacing w:after="120"/>
        <w:jc w:val="both"/>
        <w:rPr>
          <w:sz w:val="22"/>
          <w:szCs w:val="22"/>
        </w:rPr>
      </w:pPr>
      <w:r>
        <w:rPr>
          <w:b/>
          <w:bCs/>
          <w:sz w:val="22"/>
          <w:szCs w:val="22"/>
        </w:rPr>
        <w:t>I plan to participate in one or more of the following</w:t>
      </w:r>
      <w:r>
        <w:rPr>
          <w:sz w:val="22"/>
          <w:szCs w:val="22"/>
        </w:rPr>
        <w:t>:</w:t>
      </w:r>
    </w:p>
    <w:p w14:paraId="58CCAE63" w14:textId="55DA7283" w:rsidR="00CB2F16" w:rsidRDefault="00CB2F16" w:rsidP="00CB2F16">
      <w:pPr>
        <w:pStyle w:val="Default"/>
        <w:spacing w:after="120"/>
        <w:rPr>
          <w:sz w:val="22"/>
          <w:szCs w:val="22"/>
        </w:rPr>
      </w:pPr>
      <w:r>
        <w:rPr>
          <w:sz w:val="22"/>
          <w:szCs w:val="22"/>
        </w:rPr>
        <w:t>List Sports __________________________________________________________</w:t>
      </w:r>
    </w:p>
    <w:p w14:paraId="3F4AF670" w14:textId="1916AC0A" w:rsidR="00CB2F16" w:rsidRDefault="00CB2F16" w:rsidP="00CB2F16">
      <w:pPr>
        <w:pStyle w:val="Default"/>
        <w:spacing w:after="120"/>
        <w:rPr>
          <w:sz w:val="22"/>
          <w:szCs w:val="22"/>
        </w:rPr>
      </w:pPr>
      <w:r>
        <w:rPr>
          <w:sz w:val="22"/>
          <w:szCs w:val="22"/>
        </w:rPr>
        <w:t>List Designated Extracurricular Activities __________________________________</w:t>
      </w:r>
    </w:p>
    <w:p w14:paraId="39DD04CC" w14:textId="003B6106" w:rsidR="00CB2F16" w:rsidRDefault="00CB2F16" w:rsidP="00CB2F16">
      <w:pPr>
        <w:pStyle w:val="Default"/>
        <w:spacing w:after="120"/>
        <w:rPr>
          <w:sz w:val="22"/>
          <w:szCs w:val="22"/>
        </w:rPr>
      </w:pPr>
      <w:r>
        <w:rPr>
          <w:sz w:val="22"/>
          <w:szCs w:val="22"/>
        </w:rPr>
        <w:t>Parking/Driving Privileges on Campus</w:t>
      </w:r>
    </w:p>
    <w:p w14:paraId="6F0DE557" w14:textId="47254BF8" w:rsidR="00CB2F16" w:rsidRDefault="00CB2F16" w:rsidP="00CB2F16">
      <w:pPr>
        <w:pStyle w:val="Default"/>
        <w:rPr>
          <w:sz w:val="22"/>
          <w:szCs w:val="22"/>
        </w:rPr>
      </w:pPr>
      <w:r>
        <w:rPr>
          <w:sz w:val="22"/>
          <w:szCs w:val="22"/>
        </w:rPr>
        <w:t>_________________________________________________________ _____________________</w:t>
      </w:r>
    </w:p>
    <w:p w14:paraId="032435A4" w14:textId="28EFC110" w:rsidR="00CB2F16" w:rsidRDefault="00CB2F16" w:rsidP="00CB2F16">
      <w:pPr>
        <w:pStyle w:val="Default"/>
        <w:tabs>
          <w:tab w:val="left" w:pos="4320"/>
          <w:tab w:val="left" w:pos="6480"/>
        </w:tabs>
        <w:rPr>
          <w:sz w:val="22"/>
          <w:szCs w:val="22"/>
        </w:rPr>
      </w:pPr>
      <w:r>
        <w:rPr>
          <w:sz w:val="22"/>
          <w:szCs w:val="22"/>
        </w:rPr>
        <w:t>Student Name (print)</w:t>
      </w:r>
      <w:r>
        <w:rPr>
          <w:sz w:val="22"/>
          <w:szCs w:val="22"/>
        </w:rPr>
        <w:tab/>
        <w:t>Current Grade</w:t>
      </w:r>
      <w:r>
        <w:rPr>
          <w:sz w:val="22"/>
          <w:szCs w:val="22"/>
        </w:rPr>
        <w:tab/>
        <w:t>Pupil ID# (leave blank)</w:t>
      </w:r>
    </w:p>
    <w:p w14:paraId="1F2A91F2" w14:textId="22A25F2C" w:rsidR="00CB2F16" w:rsidRDefault="00CB2F16" w:rsidP="00CB2F16">
      <w:pPr>
        <w:pStyle w:val="Default"/>
        <w:spacing w:before="240"/>
        <w:rPr>
          <w:sz w:val="22"/>
          <w:szCs w:val="22"/>
        </w:rPr>
      </w:pPr>
      <w:r>
        <w:rPr>
          <w:sz w:val="22"/>
          <w:szCs w:val="22"/>
        </w:rPr>
        <w:t>_________________________________________________________ _____________________</w:t>
      </w:r>
    </w:p>
    <w:p w14:paraId="3F2DC1B1" w14:textId="569482A5" w:rsidR="00CB2F16" w:rsidRDefault="00CB2F16" w:rsidP="00CB2F16">
      <w:pPr>
        <w:pStyle w:val="Default"/>
        <w:tabs>
          <w:tab w:val="left" w:pos="7200"/>
        </w:tabs>
        <w:rPr>
          <w:sz w:val="22"/>
          <w:szCs w:val="22"/>
        </w:rPr>
      </w:pPr>
      <w:r>
        <w:rPr>
          <w:sz w:val="22"/>
          <w:szCs w:val="22"/>
        </w:rPr>
        <w:t>Student Signature</w:t>
      </w:r>
      <w:r>
        <w:rPr>
          <w:sz w:val="22"/>
          <w:szCs w:val="22"/>
        </w:rPr>
        <w:tab/>
        <w:t>Date</w:t>
      </w:r>
    </w:p>
    <w:p w14:paraId="596C666F" w14:textId="1E423FA5" w:rsidR="00CB2F16" w:rsidRDefault="00CB2F16" w:rsidP="00CB2F16">
      <w:pPr>
        <w:pStyle w:val="Default"/>
        <w:spacing w:before="240"/>
        <w:rPr>
          <w:sz w:val="22"/>
          <w:szCs w:val="22"/>
        </w:rPr>
      </w:pPr>
      <w:r>
        <w:rPr>
          <w:sz w:val="22"/>
          <w:szCs w:val="22"/>
        </w:rPr>
        <w:t>_________________________________________________________ _____________________</w:t>
      </w:r>
    </w:p>
    <w:p w14:paraId="2EA2A6F0" w14:textId="56C573BC" w:rsidR="00CB2F16" w:rsidRDefault="00CB2F16" w:rsidP="00CB2F16">
      <w:pPr>
        <w:pStyle w:val="Default"/>
        <w:tabs>
          <w:tab w:val="left" w:pos="6930"/>
        </w:tabs>
        <w:rPr>
          <w:sz w:val="22"/>
          <w:szCs w:val="22"/>
        </w:rPr>
      </w:pPr>
      <w:r>
        <w:rPr>
          <w:sz w:val="22"/>
          <w:szCs w:val="22"/>
        </w:rPr>
        <w:t>Parent/Guardian Name (print)</w:t>
      </w:r>
      <w:r>
        <w:rPr>
          <w:sz w:val="22"/>
          <w:szCs w:val="22"/>
        </w:rPr>
        <w:tab/>
        <w:t>Work Phone</w:t>
      </w:r>
    </w:p>
    <w:p w14:paraId="30EB0D45" w14:textId="38ED95A5" w:rsidR="00CB2F16" w:rsidRDefault="00CB2F16" w:rsidP="00CB2F16">
      <w:pPr>
        <w:pStyle w:val="Default"/>
        <w:spacing w:before="240"/>
        <w:rPr>
          <w:sz w:val="22"/>
          <w:szCs w:val="22"/>
        </w:rPr>
      </w:pPr>
      <w:r>
        <w:rPr>
          <w:sz w:val="22"/>
          <w:szCs w:val="22"/>
        </w:rPr>
        <w:t>_________________________________________________________</w:t>
      </w:r>
      <w:r>
        <w:rPr>
          <w:sz w:val="22"/>
          <w:szCs w:val="22"/>
        </w:rPr>
        <w:tab/>
        <w:t>_____________________</w:t>
      </w:r>
    </w:p>
    <w:p w14:paraId="4468DFDD" w14:textId="673C95EE" w:rsidR="00CB2F16" w:rsidRDefault="00CB2F16" w:rsidP="00CB2F16">
      <w:pPr>
        <w:pStyle w:val="Default"/>
        <w:tabs>
          <w:tab w:val="left" w:pos="7200"/>
        </w:tabs>
        <w:rPr>
          <w:sz w:val="22"/>
          <w:szCs w:val="22"/>
        </w:rPr>
      </w:pPr>
      <w:r>
        <w:rPr>
          <w:sz w:val="22"/>
          <w:szCs w:val="22"/>
        </w:rPr>
        <w:t>Parent/Guardian Signature</w:t>
      </w:r>
      <w:r>
        <w:rPr>
          <w:sz w:val="22"/>
          <w:szCs w:val="22"/>
        </w:rPr>
        <w:tab/>
        <w:t>Date</w:t>
      </w:r>
    </w:p>
    <w:p w14:paraId="06610C49" w14:textId="1EF86509" w:rsidR="00CB2F16" w:rsidRDefault="00CB2F16" w:rsidP="00CB2F16">
      <w:pPr>
        <w:pStyle w:val="Default"/>
        <w:tabs>
          <w:tab w:val="left" w:pos="6480"/>
        </w:tabs>
        <w:spacing w:before="240"/>
        <w:rPr>
          <w:sz w:val="22"/>
          <w:szCs w:val="22"/>
        </w:rPr>
      </w:pPr>
      <w:r>
        <w:rPr>
          <w:sz w:val="22"/>
          <w:szCs w:val="22"/>
        </w:rPr>
        <w:t>__________________________</w:t>
      </w:r>
      <w:r>
        <w:rPr>
          <w:sz w:val="22"/>
          <w:szCs w:val="22"/>
        </w:rPr>
        <w:tab/>
        <w:t>_____________________</w:t>
      </w:r>
    </w:p>
    <w:p w14:paraId="54210EAE" w14:textId="6487FA67" w:rsidR="00CB2F16" w:rsidRDefault="00CB2F16" w:rsidP="00CB2F16">
      <w:pPr>
        <w:pStyle w:val="Default"/>
        <w:tabs>
          <w:tab w:val="left" w:pos="7200"/>
        </w:tabs>
        <w:rPr>
          <w:sz w:val="22"/>
          <w:szCs w:val="22"/>
        </w:rPr>
      </w:pPr>
      <w:r>
        <w:rPr>
          <w:sz w:val="22"/>
          <w:szCs w:val="22"/>
        </w:rPr>
        <w:t>Home Phone</w:t>
      </w:r>
      <w:r>
        <w:rPr>
          <w:sz w:val="22"/>
          <w:szCs w:val="22"/>
        </w:rPr>
        <w:tab/>
        <w:t>Cell Phone</w:t>
      </w:r>
    </w:p>
    <w:p w14:paraId="38B6194C" w14:textId="3C2DA49A" w:rsidR="00EC599D" w:rsidRDefault="006C7FA7" w:rsidP="00CB2F16">
      <w:pPr>
        <w:pStyle w:val="policytextright"/>
      </w:pPr>
      <w:r>
        <w:t>Review/Revised</w:t>
      </w:r>
      <w:proofErr w:type="gramStart"/>
      <w:r>
        <w:t>:12</w:t>
      </w:r>
      <w:proofErr w:type="gramEnd"/>
      <w:r>
        <w:t>/21/2017</w:t>
      </w:r>
    </w:p>
    <w:p w14:paraId="3CF5463C" w14:textId="2E5C43CF" w:rsidR="00EC599D" w:rsidRDefault="00EC599D" w:rsidP="00BE0169">
      <w:pPr>
        <w:pStyle w:val="policytextright"/>
      </w:pPr>
    </w:p>
    <w:sectPr w:rsidR="00EC599D" w:rsidSect="00BF68A4">
      <w:footerReference w:type="default" r:id="rId6"/>
      <w:type w:val="continuous"/>
      <w:pgSz w:w="12240" w:h="15840" w:code="1"/>
      <w:pgMar w:top="1080" w:right="1080" w:bottom="720" w:left="1800"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514B" w14:textId="77777777" w:rsidR="00D24274" w:rsidRDefault="00D24274" w:rsidP="00EC599D">
      <w:r>
        <w:separator/>
      </w:r>
    </w:p>
  </w:endnote>
  <w:endnote w:type="continuationSeparator" w:id="0">
    <w:p w14:paraId="3A413320" w14:textId="77777777" w:rsidR="00D24274" w:rsidRDefault="00D24274" w:rsidP="00EC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9900" w14:textId="63C6A14F" w:rsidR="00EC599D" w:rsidRDefault="00EC59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37C15">
      <w:rPr>
        <w:rStyle w:val="PageNumber"/>
        <w:noProof/>
      </w:rPr>
      <w:t>1</w:t>
    </w:r>
    <w:r>
      <w:rPr>
        <w:rStyle w:val="PageNumber"/>
      </w:rPr>
      <w:fldChar w:fldCharType="end"/>
    </w:r>
    <w:r>
      <w:rPr>
        <w:rStyle w:val="PageNumber"/>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DDA9" w14:textId="77777777" w:rsidR="00D24274" w:rsidRDefault="00D24274" w:rsidP="00EC599D">
      <w:r>
        <w:separator/>
      </w:r>
    </w:p>
  </w:footnote>
  <w:footnote w:type="continuationSeparator" w:id="0">
    <w:p w14:paraId="04F9E660" w14:textId="77777777" w:rsidR="00D24274" w:rsidRDefault="00D24274" w:rsidP="00EC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A4"/>
    <w:rsid w:val="001B223F"/>
    <w:rsid w:val="0049329A"/>
    <w:rsid w:val="006C7FA7"/>
    <w:rsid w:val="00737C15"/>
    <w:rsid w:val="00BE0169"/>
    <w:rsid w:val="00BF68A4"/>
    <w:rsid w:val="00CB2F16"/>
    <w:rsid w:val="00D24274"/>
    <w:rsid w:val="00EC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3821F"/>
  <w15:chartTrackingRefBased/>
  <w15:docId w15:val="{16418C12-6D21-4B58-BE2D-E9F033FB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69"/>
    <w:pPr>
      <w:overflowPunct w:val="0"/>
      <w:autoSpaceDE w:val="0"/>
      <w:autoSpaceDN w:val="0"/>
      <w:adjustRightInd w:val="0"/>
      <w:textAlignment w:val="baseline"/>
    </w:pPr>
    <w:rPr>
      <w:sz w:val="24"/>
    </w:rPr>
  </w:style>
  <w:style w:type="paragraph" w:styleId="Heading1">
    <w:name w:val="heading 1"/>
    <w:basedOn w:val="top"/>
    <w:next w:val="policytext"/>
    <w:qFormat/>
    <w:rsid w:val="00BE016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E0169"/>
    <w:pPr>
      <w:tabs>
        <w:tab w:val="right" w:pos="9216"/>
      </w:tabs>
      <w:jc w:val="both"/>
    </w:pPr>
    <w:rPr>
      <w:smallCaps/>
    </w:rPr>
  </w:style>
  <w:style w:type="paragraph" w:customStyle="1" w:styleId="policytitle">
    <w:name w:val="policytitle"/>
    <w:basedOn w:val="top"/>
    <w:rsid w:val="00BE0169"/>
    <w:pPr>
      <w:tabs>
        <w:tab w:val="clear" w:pos="9216"/>
      </w:tabs>
      <w:spacing w:before="120" w:after="240"/>
      <w:jc w:val="center"/>
    </w:pPr>
    <w:rPr>
      <w:b/>
      <w:smallCaps w:val="0"/>
      <w:sz w:val="28"/>
      <w:u w:val="words"/>
    </w:rPr>
  </w:style>
  <w:style w:type="paragraph" w:customStyle="1" w:styleId="policytext">
    <w:name w:val="policytext"/>
    <w:rsid w:val="00BE0169"/>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BE0169"/>
    <w:rPr>
      <w:b/>
      <w:smallCaps/>
    </w:rPr>
  </w:style>
  <w:style w:type="paragraph" w:customStyle="1" w:styleId="indent1">
    <w:name w:val="indent1"/>
    <w:basedOn w:val="policytext"/>
    <w:rsid w:val="00BE0169"/>
    <w:pPr>
      <w:ind w:left="432"/>
    </w:pPr>
  </w:style>
  <w:style w:type="character" w:customStyle="1" w:styleId="ksbabold">
    <w:name w:val="ksba bold"/>
    <w:rsid w:val="00BE0169"/>
    <w:rPr>
      <w:rFonts w:ascii="Times New Roman" w:hAnsi="Times New Roman"/>
      <w:b/>
      <w:sz w:val="24"/>
    </w:rPr>
  </w:style>
  <w:style w:type="character" w:customStyle="1" w:styleId="ksbanormal">
    <w:name w:val="ksba normal"/>
    <w:rsid w:val="00BE0169"/>
    <w:rPr>
      <w:rFonts w:ascii="Times New Roman" w:hAnsi="Times New Roman"/>
      <w:sz w:val="24"/>
    </w:rPr>
  </w:style>
  <w:style w:type="paragraph" w:customStyle="1" w:styleId="List123">
    <w:name w:val="List123"/>
    <w:basedOn w:val="policytext"/>
    <w:rsid w:val="00BE0169"/>
    <w:pPr>
      <w:ind w:left="936" w:hanging="360"/>
    </w:pPr>
  </w:style>
  <w:style w:type="paragraph" w:customStyle="1" w:styleId="Listabc">
    <w:name w:val="Listabc"/>
    <w:basedOn w:val="policytext"/>
    <w:rsid w:val="00BE0169"/>
    <w:pPr>
      <w:ind w:left="1224" w:hanging="360"/>
    </w:pPr>
  </w:style>
  <w:style w:type="paragraph" w:customStyle="1" w:styleId="Reference">
    <w:name w:val="Reference"/>
    <w:basedOn w:val="policytext"/>
    <w:next w:val="policytext"/>
    <w:rsid w:val="00BE0169"/>
    <w:pPr>
      <w:spacing w:after="0"/>
      <w:ind w:left="432"/>
    </w:pPr>
  </w:style>
  <w:style w:type="paragraph" w:customStyle="1" w:styleId="EndHeading">
    <w:name w:val="EndHeading"/>
    <w:basedOn w:val="sideheading"/>
    <w:rsid w:val="00BE0169"/>
    <w:pPr>
      <w:spacing w:before="120"/>
    </w:pPr>
  </w:style>
  <w:style w:type="paragraph" w:customStyle="1" w:styleId="relatedsideheading">
    <w:name w:val="related sideheading"/>
    <w:basedOn w:val="sideheading"/>
    <w:rsid w:val="00BE0169"/>
    <w:pPr>
      <w:spacing w:before="120"/>
    </w:pPr>
  </w:style>
  <w:style w:type="paragraph" w:styleId="MacroText">
    <w:name w:val="macro"/>
    <w:semiHidden/>
    <w:rsid w:val="00BE01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E0169"/>
    <w:pPr>
      <w:ind w:left="360" w:hanging="360"/>
    </w:pPr>
  </w:style>
  <w:style w:type="paragraph" w:customStyle="1" w:styleId="certstyle">
    <w:name w:val="certstyle"/>
    <w:basedOn w:val="policytitle"/>
    <w:next w:val="policytitle"/>
    <w:rsid w:val="00BE0169"/>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BE0169"/>
    <w:pPr>
      <w:widowControl/>
      <w:outlineLvl w:val="9"/>
    </w:pPr>
    <w:rPr>
      <w:caps/>
      <w:smallCaps w:val="0"/>
      <w:sz w:val="20"/>
    </w:rPr>
  </w:style>
  <w:style w:type="paragraph" w:customStyle="1" w:styleId="policytextright">
    <w:name w:val="policytext+right"/>
    <w:basedOn w:val="policytext"/>
    <w:qFormat/>
    <w:rsid w:val="00BE0169"/>
    <w:pPr>
      <w:spacing w:after="0"/>
      <w:jc w:val="right"/>
    </w:pPr>
  </w:style>
  <w:style w:type="paragraph" w:customStyle="1" w:styleId="Default">
    <w:name w:val="Default"/>
    <w:rsid w:val="00CB2F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STUDENTS	09.423 AP.2</vt:lpstr>
    </vt:vector>
  </TitlesOfParts>
  <Company>KSBA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09.423 AP.2</dc:title>
  <dc:subject/>
  <dc:creator>KSBA</dc:creator>
  <cp:keywords/>
  <cp:lastModifiedBy>Thomas, Wayne</cp:lastModifiedBy>
  <cp:revision>2</cp:revision>
  <cp:lastPrinted>2018-01-03T17:51:00Z</cp:lastPrinted>
  <dcterms:created xsi:type="dcterms:W3CDTF">2018-09-17T19:03:00Z</dcterms:created>
  <dcterms:modified xsi:type="dcterms:W3CDTF">2018-09-17T19:03:00Z</dcterms:modified>
</cp:coreProperties>
</file>