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620" w:rsidRPr="002977CC" w:rsidRDefault="00E45620" w:rsidP="00E45620">
      <w:pPr>
        <w:jc w:val="center"/>
        <w:rPr>
          <w:smallCaps/>
          <w:sz w:val="28"/>
          <w:szCs w:val="28"/>
        </w:rPr>
      </w:pPr>
      <w:r w:rsidRPr="00321337">
        <w:rPr>
          <w:smallCaps/>
          <w:sz w:val="28"/>
          <w:szCs w:val="28"/>
        </w:rPr>
        <w:t>Paulsboro Public Schools</w:t>
      </w:r>
    </w:p>
    <w:p w:rsidR="00E45620" w:rsidRDefault="00E45620" w:rsidP="00E45620">
      <w:pPr>
        <w:jc w:val="center"/>
        <w:rPr>
          <w:b/>
          <w:sz w:val="24"/>
          <w:szCs w:val="24"/>
        </w:rPr>
      </w:pPr>
      <w:r w:rsidRPr="002977CC">
        <w:rPr>
          <w:b/>
          <w:sz w:val="24"/>
          <w:szCs w:val="24"/>
        </w:rPr>
        <w:t xml:space="preserve">Monday, </w:t>
      </w:r>
      <w:r>
        <w:rPr>
          <w:b/>
          <w:sz w:val="24"/>
          <w:szCs w:val="24"/>
        </w:rPr>
        <w:t>January 30</w:t>
      </w:r>
      <w:r w:rsidRPr="002977CC">
        <w:rPr>
          <w:b/>
          <w:sz w:val="24"/>
          <w:szCs w:val="24"/>
        </w:rPr>
        <w:t>, 2016</w:t>
      </w:r>
      <w:r>
        <w:rPr>
          <w:b/>
          <w:sz w:val="24"/>
          <w:szCs w:val="24"/>
        </w:rPr>
        <w:t xml:space="preserve"> </w:t>
      </w:r>
    </w:p>
    <w:p w:rsidR="00E45620" w:rsidRPr="002977CC" w:rsidRDefault="00E45620" w:rsidP="00E45620">
      <w:pPr>
        <w:jc w:val="center"/>
        <w:rPr>
          <w:b/>
          <w:sz w:val="24"/>
          <w:szCs w:val="24"/>
        </w:rPr>
      </w:pPr>
    </w:p>
    <w:p w:rsidR="00E45620" w:rsidRPr="002977CC" w:rsidRDefault="00E45620" w:rsidP="00E45620">
      <w:pPr>
        <w:jc w:val="center"/>
        <w:rPr>
          <w:b/>
        </w:rPr>
      </w:pPr>
      <w:r w:rsidRPr="002977CC">
        <w:rPr>
          <w:b/>
          <w:sz w:val="24"/>
          <w:szCs w:val="24"/>
        </w:rPr>
        <w:t xml:space="preserve">MINUTES </w:t>
      </w:r>
    </w:p>
    <w:p w:rsidR="00E45620" w:rsidRDefault="00E45620" w:rsidP="00E45620">
      <w:pPr>
        <w:ind w:right="-367"/>
        <w:rPr>
          <w:b/>
        </w:rPr>
      </w:pPr>
    </w:p>
    <w:p w:rsidR="00F07D3D" w:rsidRDefault="00F07D3D" w:rsidP="00E45620">
      <w:pPr>
        <w:ind w:right="-367"/>
        <w:rPr>
          <w:b/>
        </w:rPr>
      </w:pPr>
    </w:p>
    <w:p w:rsidR="00F07D3D" w:rsidRDefault="00F07D3D" w:rsidP="00E45620">
      <w:pPr>
        <w:ind w:right="-367"/>
        <w:rPr>
          <w:b/>
        </w:rPr>
      </w:pPr>
    </w:p>
    <w:p w:rsidR="00F07D3D" w:rsidRPr="009F568A" w:rsidRDefault="00F07D3D" w:rsidP="00E45620">
      <w:pPr>
        <w:ind w:right="-367"/>
        <w:rPr>
          <w:sz w:val="24"/>
          <w:szCs w:val="24"/>
        </w:rPr>
      </w:pPr>
      <w:r w:rsidRPr="009F568A">
        <w:rPr>
          <w:sz w:val="24"/>
          <w:szCs w:val="24"/>
        </w:rPr>
        <w:t>The Board Secretary earlier before the meeting swore in Greenwich Township Representative, John Hughes.</w:t>
      </w:r>
    </w:p>
    <w:p w:rsidR="00F07D3D" w:rsidRPr="009F568A" w:rsidRDefault="00F07D3D" w:rsidP="00E45620">
      <w:pPr>
        <w:ind w:right="-367"/>
        <w:rPr>
          <w:sz w:val="24"/>
          <w:szCs w:val="24"/>
        </w:rPr>
      </w:pPr>
    </w:p>
    <w:p w:rsidR="00E45620" w:rsidRDefault="00E45620" w:rsidP="00E45620">
      <w:pPr>
        <w:ind w:right="-367"/>
        <w:rPr>
          <w:b/>
        </w:rPr>
      </w:pPr>
    </w:p>
    <w:p w:rsidR="00E45620" w:rsidRDefault="00E45620" w:rsidP="00E45620">
      <w:pPr>
        <w:ind w:right="-367"/>
        <w:rPr>
          <w:b/>
        </w:rPr>
      </w:pPr>
      <w:r w:rsidRPr="002977CC">
        <w:rPr>
          <w:b/>
        </w:rPr>
        <w:t xml:space="preserve">REGULAR MEETING </w:t>
      </w:r>
    </w:p>
    <w:p w:rsidR="00E45620" w:rsidRPr="002977CC" w:rsidRDefault="00E45620" w:rsidP="00E45620">
      <w:pPr>
        <w:ind w:right="-367"/>
        <w:rPr>
          <w:b/>
        </w:rPr>
      </w:pPr>
    </w:p>
    <w:p w:rsidR="009F568A" w:rsidRPr="009F568A" w:rsidRDefault="00E45620" w:rsidP="00E45620">
      <w:pPr>
        <w:ind w:right="-367"/>
        <w:rPr>
          <w:sz w:val="24"/>
          <w:szCs w:val="24"/>
        </w:rPr>
      </w:pPr>
      <w:proofErr w:type="gramStart"/>
      <w:r w:rsidRPr="009F568A">
        <w:rPr>
          <w:sz w:val="24"/>
          <w:szCs w:val="24"/>
        </w:rPr>
        <w:t>Mr. Lisa</w:t>
      </w:r>
      <w:r w:rsidR="00444920" w:rsidRPr="009F568A">
        <w:rPr>
          <w:sz w:val="24"/>
          <w:szCs w:val="24"/>
        </w:rPr>
        <w:t xml:space="preserve">, Vice President, </w:t>
      </w:r>
      <w:r w:rsidRPr="009F568A">
        <w:rPr>
          <w:sz w:val="24"/>
          <w:szCs w:val="24"/>
        </w:rPr>
        <w:t>reading the following called a Regular Meeting of the Paulsboro Board of Education to order on the above date:  “As required by the Open Public Meetings Act as presiding officer I announce that adequate notice of this meeting has been provided by mailing on Friday, January 13, 2017 to the Paulsboro Clerk, Courier Post, South Jersey Times and Secretary of the Greenwich Township Board of Education</w:t>
      </w:r>
      <w:r w:rsidR="00FE088B" w:rsidRPr="009F568A">
        <w:rPr>
          <w:sz w:val="24"/>
          <w:szCs w:val="24"/>
        </w:rPr>
        <w:t xml:space="preserve"> </w:t>
      </w:r>
      <w:r w:rsidRPr="009F568A">
        <w:rPr>
          <w:sz w:val="24"/>
          <w:szCs w:val="24"/>
        </w:rPr>
        <w:t>the meeting calendar for the 2016 / 2017 school year and by posting the meeting in a public place reserved for such announcements by the Board of Education.”</w:t>
      </w:r>
      <w:proofErr w:type="gramEnd"/>
    </w:p>
    <w:p w:rsidR="009F568A" w:rsidRPr="009F568A" w:rsidRDefault="009F568A" w:rsidP="00E45620">
      <w:pPr>
        <w:ind w:right="-367"/>
        <w:rPr>
          <w:sz w:val="24"/>
          <w:szCs w:val="24"/>
        </w:rPr>
      </w:pPr>
    </w:p>
    <w:p w:rsidR="00E45620" w:rsidRPr="009F568A" w:rsidRDefault="00E45620" w:rsidP="00E45620">
      <w:pPr>
        <w:ind w:right="-367"/>
        <w:rPr>
          <w:sz w:val="24"/>
          <w:szCs w:val="24"/>
        </w:rPr>
      </w:pPr>
      <w:r w:rsidRPr="009F568A">
        <w:rPr>
          <w:sz w:val="24"/>
          <w:szCs w:val="24"/>
        </w:rPr>
        <w:t xml:space="preserve">The meeting was called to order at approximately 7:00p.m.by pledging allegiance to the flag with the following members present: </w:t>
      </w:r>
      <w:r w:rsidR="00FE088B" w:rsidRPr="009F568A">
        <w:rPr>
          <w:sz w:val="24"/>
          <w:szCs w:val="24"/>
        </w:rPr>
        <w:t>B</w:t>
      </w:r>
      <w:r w:rsidR="00444920" w:rsidRPr="009F568A">
        <w:rPr>
          <w:sz w:val="24"/>
          <w:szCs w:val="24"/>
        </w:rPr>
        <w:t xml:space="preserve">arbara Dunn, Marvin Hamilton, Joseph L. Lisa, William S. </w:t>
      </w:r>
      <w:proofErr w:type="spellStart"/>
      <w:r w:rsidR="00444920" w:rsidRPr="009F568A">
        <w:rPr>
          <w:sz w:val="24"/>
          <w:szCs w:val="24"/>
        </w:rPr>
        <w:t>MacKenzie</w:t>
      </w:r>
      <w:proofErr w:type="spellEnd"/>
      <w:r w:rsidR="00444920" w:rsidRPr="009F568A">
        <w:rPr>
          <w:sz w:val="24"/>
          <w:szCs w:val="24"/>
        </w:rPr>
        <w:t>, Lisa Priest (arrived at 7:04 pm),  Irma R. Stevenson, James J. Walter II, and the Greenwich Township Representative, John Hughes. Mrs. Lozada-Shaw and Mr. Ridinger were absent</w:t>
      </w:r>
      <w:r w:rsidRPr="009F568A">
        <w:rPr>
          <w:sz w:val="24"/>
          <w:szCs w:val="24"/>
        </w:rPr>
        <w:t xml:space="preserve">. Also present were Dr. Laurie Bandlow, Superintendent, Ms. Johnson, Business Administrator / Board Secretary, Ms. Taylor Brady, Student Representative.  </w:t>
      </w:r>
    </w:p>
    <w:p w:rsidR="00E45620" w:rsidRPr="00444920" w:rsidRDefault="00E45620" w:rsidP="00E45620">
      <w:pPr>
        <w:ind w:right="-367"/>
        <w:rPr>
          <w:sz w:val="24"/>
          <w:szCs w:val="24"/>
        </w:rPr>
      </w:pPr>
    </w:p>
    <w:p w:rsidR="00E45620" w:rsidRDefault="00E45620" w:rsidP="00E45620">
      <w:pPr>
        <w:ind w:right="-367"/>
      </w:pPr>
    </w:p>
    <w:p w:rsidR="00DC50A7" w:rsidRPr="007D07B3" w:rsidRDefault="00DC50A7" w:rsidP="00DC50A7">
      <w:pPr>
        <w:pStyle w:val="ListParagraph"/>
        <w:ind w:left="0" w:right="-367"/>
        <w:rPr>
          <w:b/>
          <w:smallCaps/>
          <w:sz w:val="22"/>
          <w:szCs w:val="22"/>
        </w:rPr>
      </w:pPr>
      <w:r w:rsidRPr="00DC50A7">
        <w:rPr>
          <w:b/>
          <w:smallCaps/>
          <w:sz w:val="24"/>
          <w:szCs w:val="24"/>
        </w:rPr>
        <w:t>Resolutions</w:t>
      </w:r>
    </w:p>
    <w:p w:rsidR="00B44460" w:rsidRDefault="00B44460" w:rsidP="00B44460">
      <w:pPr>
        <w:pStyle w:val="ListParagraph"/>
        <w:ind w:left="0" w:right="-367"/>
        <w:rPr>
          <w:sz w:val="22"/>
          <w:szCs w:val="22"/>
        </w:rPr>
      </w:pPr>
      <w:r>
        <w:rPr>
          <w:sz w:val="22"/>
          <w:szCs w:val="22"/>
        </w:rPr>
        <w:tab/>
      </w:r>
    </w:p>
    <w:p w:rsidR="00DC50A7" w:rsidRPr="009F568A" w:rsidRDefault="00B44460" w:rsidP="00311A16">
      <w:pPr>
        <w:ind w:right="-367"/>
        <w:rPr>
          <w:i/>
          <w:sz w:val="24"/>
          <w:szCs w:val="24"/>
        </w:rPr>
      </w:pPr>
      <w:r w:rsidRPr="009F568A">
        <w:rPr>
          <w:sz w:val="24"/>
          <w:szCs w:val="24"/>
        </w:rPr>
        <w:t xml:space="preserve">Motion by Stevenson, seconded by Dunn to adopt </w:t>
      </w:r>
      <w:r w:rsidR="00DC50A7" w:rsidRPr="009F568A">
        <w:rPr>
          <w:sz w:val="24"/>
          <w:szCs w:val="24"/>
        </w:rPr>
        <w:t xml:space="preserve">the Resolution Honoring </w:t>
      </w:r>
      <w:r w:rsidR="000461B4" w:rsidRPr="009F568A">
        <w:rPr>
          <w:i/>
          <w:sz w:val="24"/>
          <w:szCs w:val="24"/>
        </w:rPr>
        <w:t>Lawrence Haynes</w:t>
      </w:r>
      <w:r w:rsidR="00910816" w:rsidRPr="009F568A">
        <w:rPr>
          <w:i/>
          <w:sz w:val="24"/>
          <w:szCs w:val="24"/>
        </w:rPr>
        <w:t>,</w:t>
      </w:r>
      <w:r w:rsidR="00DC50A7" w:rsidRPr="009F568A">
        <w:rPr>
          <w:i/>
          <w:sz w:val="24"/>
          <w:szCs w:val="24"/>
        </w:rPr>
        <w:t xml:space="preserve"> </w:t>
      </w:r>
      <w:r w:rsidR="00910816" w:rsidRPr="009F568A">
        <w:rPr>
          <w:sz w:val="24"/>
          <w:szCs w:val="24"/>
        </w:rPr>
        <w:t>graduate of June 1966</w:t>
      </w:r>
      <w:r w:rsidR="00DC50A7" w:rsidRPr="009F568A">
        <w:rPr>
          <w:i/>
          <w:sz w:val="24"/>
          <w:szCs w:val="24"/>
        </w:rPr>
        <w:t>.</w:t>
      </w:r>
    </w:p>
    <w:p w:rsidR="00B44460" w:rsidRPr="009F568A" w:rsidRDefault="00B44460" w:rsidP="00B44460">
      <w:pPr>
        <w:pStyle w:val="ListParagraph"/>
        <w:ind w:right="-367"/>
        <w:rPr>
          <w:i/>
          <w:sz w:val="24"/>
          <w:szCs w:val="24"/>
        </w:rPr>
      </w:pPr>
    </w:p>
    <w:p w:rsidR="002D4D04" w:rsidRPr="009F568A" w:rsidRDefault="005D0285" w:rsidP="00311A16">
      <w:pPr>
        <w:ind w:right="-367"/>
        <w:rPr>
          <w:sz w:val="24"/>
          <w:szCs w:val="24"/>
        </w:rPr>
      </w:pPr>
      <w:r w:rsidRPr="009F568A">
        <w:rPr>
          <w:sz w:val="24"/>
          <w:szCs w:val="24"/>
        </w:rPr>
        <w:t xml:space="preserve">Roll Call Vote: Ms. Dunn, Mr. Hamilton, Mr. Hughes, Mr. Lisa, Mr. </w:t>
      </w:r>
      <w:proofErr w:type="spellStart"/>
      <w:r w:rsidRPr="009F568A">
        <w:rPr>
          <w:sz w:val="24"/>
          <w:szCs w:val="24"/>
        </w:rPr>
        <w:t>MacKenzie</w:t>
      </w:r>
      <w:proofErr w:type="spellEnd"/>
      <w:r w:rsidRPr="009F568A">
        <w:rPr>
          <w:sz w:val="24"/>
          <w:szCs w:val="24"/>
        </w:rPr>
        <w:t xml:space="preserve">, </w:t>
      </w:r>
      <w:r w:rsidR="00A51093" w:rsidRPr="009F568A">
        <w:rPr>
          <w:sz w:val="24"/>
          <w:szCs w:val="24"/>
        </w:rPr>
        <w:t xml:space="preserve">Mrs. Priest, </w:t>
      </w:r>
      <w:r w:rsidRPr="009F568A">
        <w:rPr>
          <w:sz w:val="24"/>
          <w:szCs w:val="24"/>
        </w:rPr>
        <w:t>Mrs</w:t>
      </w:r>
      <w:r w:rsidR="00A51093" w:rsidRPr="009F568A">
        <w:rPr>
          <w:sz w:val="24"/>
          <w:szCs w:val="24"/>
        </w:rPr>
        <w:t xml:space="preserve">. Stevenson, Mr. Walter voting </w:t>
      </w:r>
      <w:proofErr w:type="gramStart"/>
      <w:r w:rsidR="00A51093" w:rsidRPr="009F568A">
        <w:rPr>
          <w:sz w:val="24"/>
          <w:szCs w:val="24"/>
        </w:rPr>
        <w:t>8</w:t>
      </w:r>
      <w:proofErr w:type="gramEnd"/>
      <w:r w:rsidRPr="009F568A">
        <w:rPr>
          <w:sz w:val="24"/>
          <w:szCs w:val="24"/>
        </w:rPr>
        <w:t xml:space="preserve"> YES. </w:t>
      </w:r>
    </w:p>
    <w:p w:rsidR="00B44460" w:rsidRPr="009F568A" w:rsidRDefault="002D4D04" w:rsidP="00B44460">
      <w:pPr>
        <w:pStyle w:val="ListParagraph"/>
        <w:ind w:right="-367"/>
        <w:rPr>
          <w:sz w:val="24"/>
          <w:szCs w:val="24"/>
        </w:rPr>
      </w:pPr>
      <w:r w:rsidRPr="009F568A">
        <w:rPr>
          <w:sz w:val="24"/>
          <w:szCs w:val="24"/>
        </w:rPr>
        <w:tab/>
      </w:r>
      <w:r w:rsidRPr="009F568A">
        <w:rPr>
          <w:sz w:val="24"/>
          <w:szCs w:val="24"/>
        </w:rPr>
        <w:tab/>
      </w:r>
      <w:r w:rsidRPr="009F568A">
        <w:rPr>
          <w:sz w:val="24"/>
          <w:szCs w:val="24"/>
        </w:rPr>
        <w:tab/>
      </w:r>
      <w:r w:rsidRPr="009F568A">
        <w:rPr>
          <w:sz w:val="24"/>
          <w:szCs w:val="24"/>
        </w:rPr>
        <w:tab/>
      </w:r>
      <w:r w:rsidRPr="009F568A">
        <w:rPr>
          <w:sz w:val="24"/>
          <w:szCs w:val="24"/>
        </w:rPr>
        <w:tab/>
      </w:r>
      <w:r w:rsidRPr="009F568A">
        <w:rPr>
          <w:sz w:val="24"/>
          <w:szCs w:val="24"/>
        </w:rPr>
        <w:tab/>
      </w:r>
      <w:r w:rsidRPr="009F568A">
        <w:rPr>
          <w:sz w:val="24"/>
          <w:szCs w:val="24"/>
        </w:rPr>
        <w:tab/>
      </w:r>
      <w:r w:rsidRPr="009F568A">
        <w:rPr>
          <w:sz w:val="24"/>
          <w:szCs w:val="24"/>
        </w:rPr>
        <w:tab/>
      </w:r>
      <w:r w:rsidRPr="009F568A">
        <w:rPr>
          <w:sz w:val="24"/>
          <w:szCs w:val="24"/>
        </w:rPr>
        <w:tab/>
      </w:r>
      <w:r w:rsidRPr="009F568A">
        <w:rPr>
          <w:sz w:val="24"/>
          <w:szCs w:val="24"/>
        </w:rPr>
        <w:tab/>
        <w:t>Motion carried</w:t>
      </w:r>
      <w:r w:rsidRPr="009F568A">
        <w:rPr>
          <w:sz w:val="24"/>
          <w:szCs w:val="24"/>
        </w:rPr>
        <w:tab/>
      </w:r>
    </w:p>
    <w:p w:rsidR="00960A91" w:rsidRDefault="0065358A" w:rsidP="00960A91">
      <w:pPr>
        <w:pStyle w:val="ListParagraph"/>
        <w:ind w:left="0" w:right="-367"/>
        <w:rPr>
          <w:b/>
          <w:smallCaps/>
          <w:sz w:val="24"/>
          <w:szCs w:val="24"/>
        </w:rPr>
      </w:pPr>
      <w:proofErr w:type="spellStart"/>
      <w:r>
        <w:rPr>
          <w:b/>
          <w:smallCaps/>
          <w:sz w:val="24"/>
          <w:szCs w:val="24"/>
        </w:rPr>
        <w:t>Presentation</w:t>
      </w:r>
      <w:r w:rsidR="009F568A">
        <w:rPr>
          <w:b/>
          <w:smallCaps/>
          <w:sz w:val="24"/>
          <w:szCs w:val="24"/>
        </w:rPr>
        <w:t>S</w:t>
      </w:r>
      <w:proofErr w:type="spellEnd"/>
    </w:p>
    <w:p w:rsidR="00325A76" w:rsidRPr="007D07B3" w:rsidRDefault="00325A76" w:rsidP="00960A91">
      <w:pPr>
        <w:pStyle w:val="ListParagraph"/>
        <w:ind w:left="0" w:right="-367"/>
        <w:rPr>
          <w:b/>
          <w:smallCaps/>
          <w:sz w:val="22"/>
          <w:szCs w:val="22"/>
        </w:rPr>
      </w:pPr>
    </w:p>
    <w:p w:rsidR="00960A91" w:rsidRPr="00C60ED7" w:rsidRDefault="00C60ED7" w:rsidP="00C60ED7">
      <w:pPr>
        <w:pStyle w:val="ListParagraph"/>
        <w:numPr>
          <w:ilvl w:val="0"/>
          <w:numId w:val="31"/>
        </w:numPr>
        <w:ind w:right="-367"/>
        <w:rPr>
          <w:sz w:val="22"/>
          <w:szCs w:val="22"/>
        </w:rPr>
      </w:pPr>
      <w:r>
        <w:rPr>
          <w:sz w:val="22"/>
          <w:szCs w:val="22"/>
        </w:rPr>
        <w:t xml:space="preserve">Presentation by </w:t>
      </w:r>
      <w:proofErr w:type="spellStart"/>
      <w:r>
        <w:rPr>
          <w:sz w:val="22"/>
          <w:szCs w:val="22"/>
        </w:rPr>
        <w:t>Athlectic</w:t>
      </w:r>
      <w:proofErr w:type="spellEnd"/>
      <w:r>
        <w:rPr>
          <w:sz w:val="22"/>
          <w:szCs w:val="22"/>
        </w:rPr>
        <w:t xml:space="preserve"> Director Joe </w:t>
      </w:r>
      <w:proofErr w:type="spellStart"/>
      <w:r>
        <w:rPr>
          <w:sz w:val="22"/>
          <w:szCs w:val="22"/>
        </w:rPr>
        <w:t>Schram</w:t>
      </w:r>
      <w:proofErr w:type="spellEnd"/>
      <w:r>
        <w:rPr>
          <w:sz w:val="22"/>
          <w:szCs w:val="22"/>
        </w:rPr>
        <w:t xml:space="preserve"> </w:t>
      </w:r>
      <w:r w:rsidR="00910816" w:rsidRPr="00C60ED7">
        <w:rPr>
          <w:sz w:val="22"/>
          <w:szCs w:val="22"/>
        </w:rPr>
        <w:t>h</w:t>
      </w:r>
      <w:r w:rsidR="00960A91" w:rsidRPr="00C60ED7">
        <w:rPr>
          <w:sz w:val="22"/>
          <w:szCs w:val="22"/>
        </w:rPr>
        <w:t xml:space="preserve">onoring </w:t>
      </w:r>
      <w:r w:rsidR="00960A91" w:rsidRPr="00C60ED7">
        <w:rPr>
          <w:i/>
          <w:sz w:val="22"/>
          <w:szCs w:val="22"/>
        </w:rPr>
        <w:t>Student Athletes Fall 2016 Season.</w:t>
      </w:r>
    </w:p>
    <w:p w:rsidR="00960A91" w:rsidRPr="007D07B3" w:rsidRDefault="00960A91" w:rsidP="00960A91">
      <w:pPr>
        <w:spacing w:after="160" w:line="259" w:lineRule="auto"/>
        <w:ind w:firstLine="720"/>
        <w:rPr>
          <w:b/>
          <w:sz w:val="22"/>
          <w:szCs w:val="22"/>
          <w:u w:val="single"/>
        </w:rPr>
      </w:pPr>
      <w:r w:rsidRPr="007D07B3">
        <w:rPr>
          <w:b/>
          <w:sz w:val="22"/>
          <w:szCs w:val="22"/>
          <w:u w:val="single"/>
        </w:rPr>
        <w:t>Girls Field Hockey- 1</w:t>
      </w:r>
      <w:r w:rsidRPr="007D07B3">
        <w:rPr>
          <w:b/>
          <w:sz w:val="22"/>
          <w:szCs w:val="22"/>
          <w:u w:val="single"/>
          <w:vertAlign w:val="superscript"/>
        </w:rPr>
        <w:t>st</w:t>
      </w:r>
      <w:r w:rsidRPr="007D07B3">
        <w:rPr>
          <w:b/>
          <w:sz w:val="22"/>
          <w:szCs w:val="22"/>
          <w:u w:val="single"/>
        </w:rPr>
        <w:t xml:space="preserve"> Team All-Colonial Conference, Patriot Division</w:t>
      </w:r>
    </w:p>
    <w:p w:rsidR="00960A91" w:rsidRPr="007D07B3" w:rsidRDefault="00960A91" w:rsidP="00960A91">
      <w:pPr>
        <w:tabs>
          <w:tab w:val="left" w:pos="1440"/>
        </w:tabs>
        <w:ind w:left="720" w:right="-450"/>
        <w:rPr>
          <w:sz w:val="22"/>
          <w:szCs w:val="22"/>
        </w:rPr>
      </w:pPr>
      <w:r w:rsidRPr="007D07B3">
        <w:rPr>
          <w:sz w:val="22"/>
          <w:szCs w:val="22"/>
        </w:rPr>
        <w:t>Cierra Corbin</w:t>
      </w:r>
    </w:p>
    <w:p w:rsidR="00960A91" w:rsidRPr="007D07B3" w:rsidRDefault="00960A91" w:rsidP="00960A91">
      <w:pPr>
        <w:tabs>
          <w:tab w:val="left" w:pos="1440"/>
        </w:tabs>
        <w:ind w:left="720" w:right="-450"/>
        <w:rPr>
          <w:sz w:val="22"/>
          <w:szCs w:val="22"/>
        </w:rPr>
      </w:pPr>
      <w:proofErr w:type="spellStart"/>
      <w:r w:rsidRPr="007D07B3">
        <w:rPr>
          <w:sz w:val="22"/>
          <w:szCs w:val="22"/>
        </w:rPr>
        <w:t>Kortini</w:t>
      </w:r>
      <w:proofErr w:type="spellEnd"/>
      <w:r w:rsidRPr="007D07B3">
        <w:rPr>
          <w:sz w:val="22"/>
          <w:szCs w:val="22"/>
        </w:rPr>
        <w:t xml:space="preserve"> Jackson</w:t>
      </w:r>
    </w:p>
    <w:p w:rsidR="00960A91" w:rsidRPr="007D07B3" w:rsidRDefault="00960A91" w:rsidP="00960A91">
      <w:pPr>
        <w:tabs>
          <w:tab w:val="left" w:pos="1440"/>
        </w:tabs>
        <w:ind w:left="720" w:right="-450"/>
        <w:rPr>
          <w:sz w:val="22"/>
          <w:szCs w:val="22"/>
        </w:rPr>
      </w:pPr>
    </w:p>
    <w:p w:rsidR="00960A91" w:rsidRPr="007D07B3" w:rsidRDefault="00960A91" w:rsidP="00960A91">
      <w:pPr>
        <w:tabs>
          <w:tab w:val="left" w:pos="1440"/>
        </w:tabs>
        <w:ind w:left="720" w:right="-450"/>
        <w:rPr>
          <w:b/>
          <w:sz w:val="22"/>
          <w:szCs w:val="22"/>
          <w:u w:val="single"/>
        </w:rPr>
      </w:pPr>
      <w:r w:rsidRPr="007D07B3">
        <w:rPr>
          <w:b/>
          <w:sz w:val="22"/>
          <w:szCs w:val="22"/>
          <w:u w:val="single"/>
        </w:rPr>
        <w:t>Cross Country - 1</w:t>
      </w:r>
      <w:r w:rsidRPr="007D07B3">
        <w:rPr>
          <w:b/>
          <w:sz w:val="22"/>
          <w:szCs w:val="22"/>
          <w:u w:val="single"/>
          <w:vertAlign w:val="superscript"/>
        </w:rPr>
        <w:t>st</w:t>
      </w:r>
      <w:r w:rsidRPr="007D07B3">
        <w:rPr>
          <w:b/>
          <w:sz w:val="22"/>
          <w:szCs w:val="22"/>
          <w:u w:val="single"/>
        </w:rPr>
        <w:t xml:space="preserve"> Team All-Colonial Conference, Patriot Division</w:t>
      </w:r>
    </w:p>
    <w:p w:rsidR="00960A91" w:rsidRPr="007D07B3" w:rsidRDefault="00960A91" w:rsidP="00960A91">
      <w:pPr>
        <w:tabs>
          <w:tab w:val="left" w:pos="1440"/>
        </w:tabs>
        <w:ind w:left="720" w:right="-450"/>
        <w:rPr>
          <w:sz w:val="22"/>
          <w:szCs w:val="22"/>
        </w:rPr>
      </w:pPr>
    </w:p>
    <w:p w:rsidR="00960A91" w:rsidRPr="007D07B3" w:rsidRDefault="00960A91" w:rsidP="00960A91">
      <w:pPr>
        <w:tabs>
          <w:tab w:val="left" w:pos="1440"/>
        </w:tabs>
        <w:ind w:left="720" w:right="-450"/>
        <w:rPr>
          <w:sz w:val="22"/>
          <w:szCs w:val="22"/>
        </w:rPr>
      </w:pPr>
      <w:r w:rsidRPr="007D07B3">
        <w:rPr>
          <w:sz w:val="22"/>
          <w:szCs w:val="22"/>
        </w:rPr>
        <w:t>Zaire Collins</w:t>
      </w:r>
    </w:p>
    <w:p w:rsidR="00960A91" w:rsidRPr="007D07B3" w:rsidRDefault="00960A91" w:rsidP="00960A91">
      <w:pPr>
        <w:tabs>
          <w:tab w:val="left" w:pos="1440"/>
        </w:tabs>
        <w:ind w:left="720" w:right="-450"/>
        <w:rPr>
          <w:sz w:val="22"/>
          <w:szCs w:val="22"/>
          <w:u w:val="single"/>
        </w:rPr>
      </w:pPr>
    </w:p>
    <w:p w:rsidR="00960A91" w:rsidRPr="007D07B3" w:rsidRDefault="00960A91" w:rsidP="00960A91">
      <w:pPr>
        <w:tabs>
          <w:tab w:val="left" w:pos="1440"/>
        </w:tabs>
        <w:ind w:left="720" w:right="-450"/>
        <w:rPr>
          <w:b/>
          <w:sz w:val="22"/>
          <w:szCs w:val="22"/>
          <w:u w:val="single"/>
        </w:rPr>
      </w:pPr>
      <w:r w:rsidRPr="007D07B3">
        <w:rPr>
          <w:b/>
          <w:sz w:val="22"/>
          <w:szCs w:val="22"/>
          <w:u w:val="single"/>
        </w:rPr>
        <w:t>West Jersey Football League Memorial Division First Team All Stars</w:t>
      </w:r>
    </w:p>
    <w:p w:rsidR="00960A91" w:rsidRPr="007D07B3" w:rsidRDefault="00960A91" w:rsidP="00960A91">
      <w:pPr>
        <w:tabs>
          <w:tab w:val="left" w:pos="1440"/>
        </w:tabs>
        <w:ind w:left="720" w:right="-450"/>
        <w:rPr>
          <w:b/>
          <w:sz w:val="22"/>
          <w:szCs w:val="22"/>
        </w:rPr>
      </w:pPr>
    </w:p>
    <w:p w:rsidR="00960A91" w:rsidRPr="007D07B3" w:rsidRDefault="00960A91" w:rsidP="00960A91">
      <w:pPr>
        <w:tabs>
          <w:tab w:val="left" w:pos="1440"/>
        </w:tabs>
        <w:ind w:left="720" w:right="-450"/>
        <w:rPr>
          <w:i/>
          <w:sz w:val="22"/>
          <w:szCs w:val="22"/>
        </w:rPr>
      </w:pPr>
      <w:r w:rsidRPr="007D07B3">
        <w:rPr>
          <w:i/>
          <w:sz w:val="22"/>
          <w:szCs w:val="22"/>
          <w:u w:val="single"/>
        </w:rPr>
        <w:t xml:space="preserve">Offense </w:t>
      </w:r>
      <w:r w:rsidRPr="007D07B3">
        <w:rPr>
          <w:i/>
          <w:sz w:val="22"/>
          <w:szCs w:val="22"/>
        </w:rPr>
        <w:tab/>
      </w:r>
      <w:r w:rsidRPr="007D07B3">
        <w:rPr>
          <w:i/>
          <w:sz w:val="22"/>
          <w:szCs w:val="22"/>
        </w:rPr>
        <w:tab/>
      </w:r>
      <w:r w:rsidRPr="007D07B3">
        <w:rPr>
          <w:i/>
          <w:sz w:val="22"/>
          <w:szCs w:val="22"/>
        </w:rPr>
        <w:tab/>
      </w:r>
      <w:r w:rsidRPr="007D07B3">
        <w:rPr>
          <w:i/>
          <w:sz w:val="22"/>
          <w:szCs w:val="22"/>
        </w:rPr>
        <w:tab/>
      </w:r>
      <w:r w:rsidRPr="007D07B3">
        <w:rPr>
          <w:i/>
          <w:sz w:val="22"/>
          <w:szCs w:val="22"/>
        </w:rPr>
        <w:tab/>
      </w:r>
      <w:r w:rsidRPr="007D07B3">
        <w:rPr>
          <w:i/>
          <w:sz w:val="22"/>
          <w:szCs w:val="22"/>
          <w:u w:val="single"/>
        </w:rPr>
        <w:t>Defense</w:t>
      </w:r>
    </w:p>
    <w:p w:rsidR="00960A91" w:rsidRPr="007D07B3" w:rsidRDefault="00960A91" w:rsidP="00960A91">
      <w:pPr>
        <w:tabs>
          <w:tab w:val="left" w:pos="1440"/>
        </w:tabs>
        <w:ind w:left="720" w:right="-450"/>
        <w:rPr>
          <w:sz w:val="22"/>
          <w:szCs w:val="22"/>
        </w:rPr>
      </w:pPr>
      <w:r w:rsidRPr="007D07B3">
        <w:rPr>
          <w:sz w:val="22"/>
          <w:szCs w:val="22"/>
        </w:rPr>
        <w:t>Frank Mooney</w:t>
      </w:r>
      <w:r w:rsidRPr="007D07B3">
        <w:rPr>
          <w:sz w:val="22"/>
          <w:szCs w:val="22"/>
        </w:rPr>
        <w:tab/>
      </w:r>
      <w:r w:rsidRPr="007D07B3">
        <w:rPr>
          <w:sz w:val="22"/>
          <w:szCs w:val="22"/>
        </w:rPr>
        <w:tab/>
      </w:r>
      <w:r w:rsidRPr="007D07B3">
        <w:rPr>
          <w:sz w:val="22"/>
          <w:szCs w:val="22"/>
        </w:rPr>
        <w:tab/>
      </w:r>
      <w:r w:rsidRPr="007D07B3">
        <w:rPr>
          <w:sz w:val="22"/>
          <w:szCs w:val="22"/>
        </w:rPr>
        <w:tab/>
      </w:r>
      <w:r w:rsidR="000F26F8">
        <w:rPr>
          <w:sz w:val="22"/>
          <w:szCs w:val="22"/>
        </w:rPr>
        <w:tab/>
      </w:r>
      <w:proofErr w:type="spellStart"/>
      <w:r w:rsidRPr="007D07B3">
        <w:rPr>
          <w:sz w:val="22"/>
          <w:szCs w:val="22"/>
        </w:rPr>
        <w:t>Cherron</w:t>
      </w:r>
      <w:proofErr w:type="spellEnd"/>
      <w:r w:rsidRPr="007D07B3">
        <w:rPr>
          <w:sz w:val="22"/>
          <w:szCs w:val="22"/>
        </w:rPr>
        <w:t xml:space="preserve"> Quarles</w:t>
      </w:r>
    </w:p>
    <w:p w:rsidR="00960A91" w:rsidRPr="007D07B3" w:rsidRDefault="00960A91" w:rsidP="00960A91">
      <w:pPr>
        <w:tabs>
          <w:tab w:val="left" w:pos="1440"/>
        </w:tabs>
        <w:ind w:left="720" w:right="-450"/>
        <w:rPr>
          <w:sz w:val="22"/>
          <w:szCs w:val="22"/>
        </w:rPr>
      </w:pPr>
      <w:r w:rsidRPr="007D07B3">
        <w:rPr>
          <w:sz w:val="22"/>
          <w:szCs w:val="22"/>
        </w:rPr>
        <w:t xml:space="preserve">Robert </w:t>
      </w:r>
      <w:proofErr w:type="spellStart"/>
      <w:r w:rsidRPr="007D07B3">
        <w:rPr>
          <w:sz w:val="22"/>
          <w:szCs w:val="22"/>
        </w:rPr>
        <w:t>Glocker</w:t>
      </w:r>
      <w:proofErr w:type="spellEnd"/>
      <w:r w:rsidRPr="007D07B3">
        <w:rPr>
          <w:sz w:val="22"/>
          <w:szCs w:val="22"/>
        </w:rPr>
        <w:tab/>
      </w:r>
      <w:r w:rsidRPr="007D07B3">
        <w:rPr>
          <w:sz w:val="22"/>
          <w:szCs w:val="22"/>
        </w:rPr>
        <w:tab/>
      </w:r>
      <w:r w:rsidRPr="007D07B3">
        <w:rPr>
          <w:sz w:val="22"/>
          <w:szCs w:val="22"/>
        </w:rPr>
        <w:tab/>
      </w:r>
      <w:r w:rsidRPr="007D07B3">
        <w:rPr>
          <w:sz w:val="22"/>
          <w:szCs w:val="22"/>
        </w:rPr>
        <w:tab/>
      </w:r>
      <w:r w:rsidR="000F26F8">
        <w:rPr>
          <w:sz w:val="22"/>
          <w:szCs w:val="22"/>
        </w:rPr>
        <w:tab/>
      </w:r>
      <w:r w:rsidRPr="007D07B3">
        <w:rPr>
          <w:sz w:val="22"/>
          <w:szCs w:val="22"/>
        </w:rPr>
        <w:t>Bryce Holloway</w:t>
      </w:r>
    </w:p>
    <w:p w:rsidR="00960A91" w:rsidRPr="007D07B3" w:rsidRDefault="00960A91" w:rsidP="00960A91">
      <w:pPr>
        <w:tabs>
          <w:tab w:val="left" w:pos="1440"/>
        </w:tabs>
        <w:ind w:left="720" w:right="-450"/>
        <w:rPr>
          <w:sz w:val="22"/>
          <w:szCs w:val="22"/>
        </w:rPr>
      </w:pPr>
      <w:proofErr w:type="spellStart"/>
      <w:r w:rsidRPr="007D07B3">
        <w:rPr>
          <w:sz w:val="22"/>
          <w:szCs w:val="22"/>
        </w:rPr>
        <w:t>Dehron</w:t>
      </w:r>
      <w:proofErr w:type="spellEnd"/>
      <w:r w:rsidRPr="007D07B3">
        <w:rPr>
          <w:sz w:val="22"/>
          <w:szCs w:val="22"/>
        </w:rPr>
        <w:t xml:space="preserve"> Holloway</w:t>
      </w:r>
      <w:r w:rsidRPr="007D07B3">
        <w:rPr>
          <w:sz w:val="22"/>
          <w:szCs w:val="22"/>
        </w:rPr>
        <w:tab/>
      </w:r>
      <w:r w:rsidRPr="007D07B3">
        <w:rPr>
          <w:sz w:val="22"/>
          <w:szCs w:val="22"/>
        </w:rPr>
        <w:tab/>
      </w:r>
      <w:r w:rsidRPr="007D07B3">
        <w:rPr>
          <w:sz w:val="22"/>
          <w:szCs w:val="22"/>
        </w:rPr>
        <w:tab/>
      </w:r>
      <w:r w:rsidRPr="007D07B3">
        <w:rPr>
          <w:sz w:val="22"/>
          <w:szCs w:val="22"/>
        </w:rPr>
        <w:tab/>
        <w:t>Joey Perez</w:t>
      </w:r>
    </w:p>
    <w:p w:rsidR="00960A91" w:rsidRPr="007D07B3" w:rsidRDefault="00960A91" w:rsidP="00960A91">
      <w:pPr>
        <w:tabs>
          <w:tab w:val="left" w:pos="1440"/>
        </w:tabs>
        <w:ind w:left="720" w:right="-450"/>
        <w:rPr>
          <w:sz w:val="22"/>
          <w:szCs w:val="22"/>
        </w:rPr>
      </w:pPr>
      <w:r w:rsidRPr="007D07B3">
        <w:rPr>
          <w:sz w:val="22"/>
          <w:szCs w:val="22"/>
        </w:rPr>
        <w:t>Kyle Jones</w:t>
      </w:r>
    </w:p>
    <w:p w:rsidR="00960A91" w:rsidRPr="007D07B3" w:rsidRDefault="00960A91" w:rsidP="00960A91">
      <w:pPr>
        <w:tabs>
          <w:tab w:val="left" w:pos="1440"/>
        </w:tabs>
        <w:ind w:left="720" w:right="-450"/>
        <w:rPr>
          <w:sz w:val="22"/>
          <w:szCs w:val="22"/>
        </w:rPr>
      </w:pPr>
      <w:r w:rsidRPr="007D07B3">
        <w:rPr>
          <w:sz w:val="22"/>
          <w:szCs w:val="22"/>
        </w:rPr>
        <w:t>Emmanuel Simon</w:t>
      </w:r>
    </w:p>
    <w:p w:rsidR="00960A91" w:rsidRPr="007D07B3" w:rsidRDefault="00960A91" w:rsidP="00960A91">
      <w:pPr>
        <w:tabs>
          <w:tab w:val="left" w:pos="1440"/>
        </w:tabs>
        <w:ind w:left="720" w:right="-450"/>
        <w:rPr>
          <w:sz w:val="22"/>
          <w:szCs w:val="22"/>
        </w:rPr>
      </w:pPr>
      <w:proofErr w:type="spellStart"/>
      <w:r w:rsidRPr="007D07B3">
        <w:rPr>
          <w:sz w:val="22"/>
          <w:szCs w:val="22"/>
        </w:rPr>
        <w:t>Tyehere</w:t>
      </w:r>
      <w:proofErr w:type="spellEnd"/>
      <w:r w:rsidRPr="007D07B3">
        <w:rPr>
          <w:sz w:val="22"/>
          <w:szCs w:val="22"/>
        </w:rPr>
        <w:t xml:space="preserve"> Dowd</w:t>
      </w:r>
    </w:p>
    <w:p w:rsidR="00960A91" w:rsidRPr="007D07B3" w:rsidRDefault="00960A91" w:rsidP="00960A91">
      <w:pPr>
        <w:tabs>
          <w:tab w:val="left" w:pos="1440"/>
        </w:tabs>
        <w:ind w:left="720" w:right="-450"/>
        <w:rPr>
          <w:sz w:val="22"/>
          <w:szCs w:val="22"/>
        </w:rPr>
      </w:pPr>
    </w:p>
    <w:p w:rsidR="005900DF" w:rsidRPr="00843D97" w:rsidRDefault="005900DF" w:rsidP="00960A91">
      <w:pPr>
        <w:ind w:left="720"/>
        <w:rPr>
          <w:sz w:val="22"/>
          <w:szCs w:val="22"/>
        </w:rPr>
      </w:pPr>
      <w:r w:rsidRPr="00843D97">
        <w:rPr>
          <w:b/>
          <w:sz w:val="22"/>
          <w:szCs w:val="22"/>
          <w:u w:val="single"/>
        </w:rPr>
        <w:t>2016 NJSIAA South, Group 1 Sectional Football Championship</w:t>
      </w:r>
    </w:p>
    <w:p w:rsidR="005900DF" w:rsidRDefault="005900DF" w:rsidP="00960A91">
      <w:pPr>
        <w:ind w:left="720"/>
        <w:rPr>
          <w:sz w:val="22"/>
          <w:szCs w:val="22"/>
        </w:rPr>
      </w:pPr>
    </w:p>
    <w:p w:rsidR="00960A91" w:rsidRPr="007D07B3" w:rsidRDefault="005900DF" w:rsidP="00960A91">
      <w:pPr>
        <w:ind w:left="720"/>
        <w:rPr>
          <w:sz w:val="22"/>
          <w:szCs w:val="22"/>
        </w:rPr>
      </w:pPr>
      <w:r>
        <w:rPr>
          <w:sz w:val="22"/>
          <w:szCs w:val="22"/>
        </w:rPr>
        <w:t xml:space="preserve">The </w:t>
      </w:r>
      <w:r w:rsidR="00960A91" w:rsidRPr="007D07B3">
        <w:rPr>
          <w:sz w:val="22"/>
          <w:szCs w:val="22"/>
        </w:rPr>
        <w:t>Board of Education acknowledg</w:t>
      </w:r>
      <w:r>
        <w:rPr>
          <w:sz w:val="22"/>
          <w:szCs w:val="22"/>
        </w:rPr>
        <w:t>es</w:t>
      </w:r>
      <w:r w:rsidR="00960A91" w:rsidRPr="007D07B3">
        <w:rPr>
          <w:sz w:val="22"/>
          <w:szCs w:val="22"/>
        </w:rPr>
        <w:t xml:space="preserve"> Glenn Howard and the Football Team for winning the 2016 NJSIAA South, Group 1 Sectional Football Championship on Saturday, December 3, 2016 at Rowan University.  The team defeated Salem High School by the score of 29-26.</w:t>
      </w:r>
    </w:p>
    <w:p w:rsidR="005642CA" w:rsidRDefault="005642CA" w:rsidP="005642CA">
      <w:pPr>
        <w:ind w:left="720"/>
        <w:rPr>
          <w:sz w:val="22"/>
          <w:szCs w:val="22"/>
          <w:u w:val="single"/>
        </w:rPr>
      </w:pPr>
    </w:p>
    <w:p w:rsidR="00325A76" w:rsidRDefault="005642CA" w:rsidP="005642CA">
      <w:pPr>
        <w:ind w:left="720"/>
        <w:rPr>
          <w:sz w:val="22"/>
          <w:szCs w:val="22"/>
        </w:rPr>
      </w:pPr>
      <w:r w:rsidRPr="00D35851">
        <w:rPr>
          <w:sz w:val="22"/>
          <w:szCs w:val="22"/>
          <w:u w:val="single"/>
        </w:rPr>
        <w:lastRenderedPageBreak/>
        <w:t>Informational</w:t>
      </w:r>
      <w:r w:rsidRPr="00D35851">
        <w:rPr>
          <w:sz w:val="22"/>
          <w:szCs w:val="22"/>
        </w:rPr>
        <w:t xml:space="preserve">:  Standing in for Glenn Howard will be Interim Athletic Director, Joseph Schramm.  Coach Howard </w:t>
      </w:r>
      <w:r w:rsidR="00294AE8" w:rsidRPr="00D35851">
        <w:rPr>
          <w:sz w:val="22"/>
          <w:szCs w:val="22"/>
        </w:rPr>
        <w:t>will be</w:t>
      </w:r>
      <w:r w:rsidRPr="00D35851">
        <w:rPr>
          <w:sz w:val="22"/>
          <w:szCs w:val="22"/>
        </w:rPr>
        <w:t xml:space="preserve"> coaching the Paulsboro Junior High Boys Basketball Team on an away game January 30, 2017</w:t>
      </w:r>
      <w:r w:rsidR="00ED0C1A" w:rsidRPr="00D35851">
        <w:rPr>
          <w:sz w:val="22"/>
          <w:szCs w:val="22"/>
        </w:rPr>
        <w:t>.</w:t>
      </w:r>
    </w:p>
    <w:p w:rsidR="00325A76" w:rsidRDefault="00325A76">
      <w:pPr>
        <w:rPr>
          <w:sz w:val="22"/>
          <w:szCs w:val="22"/>
        </w:rPr>
      </w:pPr>
    </w:p>
    <w:p w:rsidR="00D458BE" w:rsidRPr="007D07B3" w:rsidRDefault="001D1947" w:rsidP="00325A76">
      <w:pPr>
        <w:pStyle w:val="ListParagraph"/>
        <w:numPr>
          <w:ilvl w:val="0"/>
          <w:numId w:val="31"/>
        </w:numPr>
        <w:ind w:right="-367"/>
        <w:rPr>
          <w:sz w:val="22"/>
          <w:szCs w:val="22"/>
        </w:rPr>
      </w:pPr>
      <w:r>
        <w:rPr>
          <w:sz w:val="22"/>
          <w:szCs w:val="22"/>
        </w:rPr>
        <w:t xml:space="preserve">Special Education Director John Giovannitti presented the Semi-Annual </w:t>
      </w:r>
      <w:r w:rsidR="00D458BE" w:rsidRPr="007D07B3">
        <w:rPr>
          <w:i/>
          <w:sz w:val="22"/>
          <w:szCs w:val="22"/>
        </w:rPr>
        <w:t>Harassment, Intimidation and Bullying (HIB) and Violence, Vandalism and Substance Abuse</w:t>
      </w:r>
      <w:r w:rsidR="00D458BE" w:rsidRPr="007D07B3">
        <w:rPr>
          <w:sz w:val="22"/>
          <w:szCs w:val="22"/>
        </w:rPr>
        <w:t xml:space="preserve"> data for the period July 1, 2016 – December 31, 2016 by HIB Coordinator, John Giovannitti.</w:t>
      </w:r>
      <w:r>
        <w:rPr>
          <w:sz w:val="22"/>
          <w:szCs w:val="22"/>
        </w:rPr>
        <w:t xml:space="preserve"> (hand out power point was provided to public and BOE members) (Attachment)</w:t>
      </w:r>
    </w:p>
    <w:p w:rsidR="00D458BE" w:rsidRPr="007D07B3" w:rsidRDefault="00D458BE" w:rsidP="00D458BE">
      <w:pPr>
        <w:pStyle w:val="ListParagraph"/>
        <w:rPr>
          <w:sz w:val="22"/>
          <w:szCs w:val="22"/>
        </w:rPr>
      </w:pPr>
    </w:p>
    <w:p w:rsidR="00D458BE" w:rsidRPr="007D07B3" w:rsidRDefault="00D458BE" w:rsidP="005642CA">
      <w:pPr>
        <w:pStyle w:val="ListParagraph"/>
        <w:rPr>
          <w:sz w:val="22"/>
          <w:szCs w:val="22"/>
        </w:rPr>
      </w:pPr>
      <w:r w:rsidRPr="007D07B3">
        <w:rPr>
          <w:sz w:val="22"/>
          <w:szCs w:val="22"/>
        </w:rPr>
        <w:t xml:space="preserve">Individual HIB as well as Violence and Vandalism cases are </w:t>
      </w:r>
      <w:r w:rsidR="000F26F8">
        <w:rPr>
          <w:sz w:val="22"/>
          <w:szCs w:val="22"/>
        </w:rPr>
        <w:t>included in the</w:t>
      </w:r>
      <w:r w:rsidR="00FD339F">
        <w:rPr>
          <w:sz w:val="22"/>
          <w:szCs w:val="22"/>
        </w:rPr>
        <w:t xml:space="preserve"> monthly</w:t>
      </w:r>
      <w:r w:rsidR="000F26F8">
        <w:rPr>
          <w:sz w:val="22"/>
          <w:szCs w:val="22"/>
        </w:rPr>
        <w:t xml:space="preserve"> </w:t>
      </w:r>
      <w:r w:rsidR="000F26F8" w:rsidRPr="00FD339F">
        <w:rPr>
          <w:sz w:val="22"/>
          <w:szCs w:val="22"/>
        </w:rPr>
        <w:t>Board of Education agenda</w:t>
      </w:r>
      <w:r w:rsidR="000F26F8">
        <w:rPr>
          <w:sz w:val="22"/>
          <w:szCs w:val="22"/>
        </w:rPr>
        <w:t xml:space="preserve">.  </w:t>
      </w:r>
      <w:r w:rsidRPr="007D07B3">
        <w:rPr>
          <w:sz w:val="22"/>
          <w:szCs w:val="22"/>
        </w:rPr>
        <w:t xml:space="preserve">Semi-annually information </w:t>
      </w:r>
      <w:proofErr w:type="gramStart"/>
      <w:r w:rsidRPr="00FD339F">
        <w:rPr>
          <w:sz w:val="22"/>
          <w:szCs w:val="22"/>
        </w:rPr>
        <w:t xml:space="preserve">is </w:t>
      </w:r>
      <w:r w:rsidR="000F26F8" w:rsidRPr="00FD339F">
        <w:rPr>
          <w:sz w:val="22"/>
          <w:szCs w:val="22"/>
        </w:rPr>
        <w:t>submitted</w:t>
      </w:r>
      <w:proofErr w:type="gramEnd"/>
      <w:r w:rsidR="000F26F8" w:rsidRPr="00FD339F">
        <w:rPr>
          <w:sz w:val="22"/>
          <w:szCs w:val="22"/>
        </w:rPr>
        <w:t xml:space="preserve"> </w:t>
      </w:r>
      <w:r w:rsidR="00FD339F">
        <w:rPr>
          <w:sz w:val="22"/>
          <w:szCs w:val="22"/>
        </w:rPr>
        <w:t>t</w:t>
      </w:r>
      <w:r w:rsidRPr="007D07B3">
        <w:rPr>
          <w:sz w:val="22"/>
          <w:szCs w:val="22"/>
        </w:rPr>
        <w:t xml:space="preserve">o the New Jersey Department of Education.  </w:t>
      </w:r>
      <w:r w:rsidR="000F26F8">
        <w:rPr>
          <w:sz w:val="22"/>
          <w:szCs w:val="22"/>
        </w:rPr>
        <w:t xml:space="preserve">Mr. Giovannitti </w:t>
      </w:r>
      <w:r w:rsidRPr="007D07B3">
        <w:rPr>
          <w:sz w:val="22"/>
          <w:szCs w:val="22"/>
        </w:rPr>
        <w:t xml:space="preserve">will summarize the information and answer questions asked by members of the Board of Education. </w:t>
      </w:r>
    </w:p>
    <w:p w:rsidR="00D458BE" w:rsidRPr="007D07B3" w:rsidRDefault="00D458BE" w:rsidP="00D458BE">
      <w:pPr>
        <w:pStyle w:val="ListParagraph"/>
        <w:ind w:left="1440"/>
        <w:rPr>
          <w:sz w:val="22"/>
          <w:szCs w:val="22"/>
        </w:rPr>
      </w:pPr>
    </w:p>
    <w:p w:rsidR="00960A91" w:rsidRPr="007D07B3" w:rsidRDefault="00960A91" w:rsidP="00D458BE">
      <w:pPr>
        <w:ind w:right="-367"/>
        <w:rPr>
          <w:sz w:val="22"/>
          <w:szCs w:val="22"/>
        </w:rPr>
      </w:pPr>
    </w:p>
    <w:p w:rsidR="00960A91" w:rsidRPr="007D07B3" w:rsidRDefault="00960A91">
      <w:pPr>
        <w:rPr>
          <w:b/>
          <w:smallCaps/>
          <w:sz w:val="22"/>
          <w:szCs w:val="22"/>
        </w:rPr>
      </w:pPr>
    </w:p>
    <w:p w:rsidR="00960A91" w:rsidRPr="007D07B3" w:rsidRDefault="00960A91" w:rsidP="00325A76">
      <w:pPr>
        <w:pStyle w:val="ListParagraph"/>
        <w:numPr>
          <w:ilvl w:val="0"/>
          <w:numId w:val="31"/>
        </w:numPr>
        <w:ind w:right="-367"/>
        <w:rPr>
          <w:sz w:val="22"/>
          <w:szCs w:val="22"/>
        </w:rPr>
      </w:pPr>
      <w:r w:rsidRPr="007D07B3">
        <w:rPr>
          <w:sz w:val="22"/>
          <w:szCs w:val="22"/>
        </w:rPr>
        <w:t xml:space="preserve">Student of the Month Awards for </w:t>
      </w:r>
      <w:r w:rsidRPr="006A5481">
        <w:rPr>
          <w:i/>
          <w:sz w:val="22"/>
          <w:szCs w:val="22"/>
        </w:rPr>
        <w:t>November</w:t>
      </w:r>
      <w:r w:rsidR="006A5481" w:rsidRPr="006A5481">
        <w:rPr>
          <w:sz w:val="22"/>
          <w:szCs w:val="22"/>
        </w:rPr>
        <w:t xml:space="preserve"> and </w:t>
      </w:r>
      <w:r w:rsidR="00392B39" w:rsidRPr="006A5481">
        <w:rPr>
          <w:i/>
          <w:sz w:val="22"/>
          <w:szCs w:val="22"/>
        </w:rPr>
        <w:t>December</w:t>
      </w:r>
      <w:r w:rsidRPr="006A5481">
        <w:rPr>
          <w:sz w:val="22"/>
          <w:szCs w:val="22"/>
        </w:rPr>
        <w:t xml:space="preserve"> </w:t>
      </w:r>
      <w:r w:rsidRPr="007D07B3">
        <w:rPr>
          <w:sz w:val="22"/>
          <w:szCs w:val="22"/>
        </w:rPr>
        <w:t>2016:</w:t>
      </w:r>
    </w:p>
    <w:p w:rsidR="00960A91" w:rsidRPr="007D07B3" w:rsidRDefault="00960A91" w:rsidP="00960A91">
      <w:pPr>
        <w:pStyle w:val="ListParagraph"/>
        <w:rPr>
          <w:sz w:val="22"/>
          <w:szCs w:val="22"/>
        </w:rPr>
      </w:pPr>
    </w:p>
    <w:tbl>
      <w:tblPr>
        <w:tblStyle w:val="TableGrid"/>
        <w:tblW w:w="0" w:type="auto"/>
        <w:tblInd w:w="1337" w:type="dxa"/>
        <w:tblLook w:val="04A0" w:firstRow="1" w:lastRow="0" w:firstColumn="1" w:lastColumn="0" w:noHBand="0" w:noVBand="1"/>
      </w:tblPr>
      <w:tblGrid>
        <w:gridCol w:w="3428"/>
        <w:gridCol w:w="3330"/>
      </w:tblGrid>
      <w:tr w:rsidR="00960A91" w:rsidRPr="00321337" w:rsidTr="00D35851">
        <w:trPr>
          <w:trHeight w:val="404"/>
        </w:trPr>
        <w:tc>
          <w:tcPr>
            <w:tcW w:w="3428" w:type="dxa"/>
            <w:shd w:val="clear" w:color="auto" w:fill="auto"/>
            <w:noWrap/>
            <w:vAlign w:val="center"/>
          </w:tcPr>
          <w:p w:rsidR="00960A91" w:rsidRDefault="00392B39" w:rsidP="00392B39">
            <w:pPr>
              <w:pStyle w:val="ListParagraph"/>
              <w:ind w:left="0"/>
              <w:jc w:val="center"/>
              <w:rPr>
                <w:b/>
              </w:rPr>
            </w:pPr>
            <w:r>
              <w:rPr>
                <w:b/>
              </w:rPr>
              <w:t>Billingsport Early Childhood Center</w:t>
            </w:r>
          </w:p>
          <w:p w:rsidR="00ED037F" w:rsidRPr="004B4B38" w:rsidRDefault="00ED037F" w:rsidP="00392B39">
            <w:pPr>
              <w:pStyle w:val="ListParagraph"/>
              <w:ind w:left="0"/>
              <w:jc w:val="center"/>
              <w:rPr>
                <w:i/>
              </w:rPr>
            </w:pPr>
            <w:r w:rsidRPr="004B4B38">
              <w:rPr>
                <w:i/>
              </w:rPr>
              <w:t>Presented by Mr. B</w:t>
            </w:r>
            <w:r w:rsidR="001D1947" w:rsidRPr="004B4B38">
              <w:rPr>
                <w:i/>
              </w:rPr>
              <w:t>racciante</w:t>
            </w:r>
          </w:p>
          <w:p w:rsidR="00AF4872" w:rsidRPr="00321337" w:rsidRDefault="00AF4872" w:rsidP="00392B39">
            <w:pPr>
              <w:pStyle w:val="ListParagraph"/>
              <w:ind w:left="0"/>
              <w:jc w:val="center"/>
              <w:rPr>
                <w:b/>
                <w:highlight w:val="yellow"/>
              </w:rPr>
            </w:pPr>
            <w:r w:rsidRPr="004B4B38">
              <w:rPr>
                <w:i/>
              </w:rPr>
              <w:t>Principal</w:t>
            </w:r>
          </w:p>
        </w:tc>
        <w:tc>
          <w:tcPr>
            <w:tcW w:w="3330" w:type="dxa"/>
            <w:vAlign w:val="center"/>
          </w:tcPr>
          <w:p w:rsidR="00960A91" w:rsidRDefault="00392B39" w:rsidP="00392B39">
            <w:pPr>
              <w:pStyle w:val="ListParagraph"/>
              <w:ind w:left="0"/>
              <w:jc w:val="center"/>
              <w:rPr>
                <w:b/>
              </w:rPr>
            </w:pPr>
            <w:r>
              <w:rPr>
                <w:b/>
              </w:rPr>
              <w:t>Loudenslager Elementary</w:t>
            </w:r>
            <w:r w:rsidR="00960A91" w:rsidRPr="00321337">
              <w:rPr>
                <w:b/>
              </w:rPr>
              <w:t xml:space="preserve"> School</w:t>
            </w:r>
          </w:p>
          <w:p w:rsidR="001D1947" w:rsidRPr="004B4B38" w:rsidRDefault="001D1947" w:rsidP="00392B39">
            <w:pPr>
              <w:pStyle w:val="ListParagraph"/>
              <w:ind w:left="0"/>
              <w:jc w:val="center"/>
              <w:rPr>
                <w:i/>
              </w:rPr>
            </w:pPr>
            <w:r w:rsidRPr="004B4B38">
              <w:rPr>
                <w:i/>
              </w:rPr>
              <w:t>Presented by Mr. Browne</w:t>
            </w:r>
          </w:p>
          <w:p w:rsidR="00AF4872" w:rsidRPr="00321337" w:rsidRDefault="00AF4872" w:rsidP="00392B39">
            <w:pPr>
              <w:pStyle w:val="ListParagraph"/>
              <w:ind w:left="0"/>
              <w:jc w:val="center"/>
              <w:rPr>
                <w:b/>
                <w:highlight w:val="yellow"/>
              </w:rPr>
            </w:pPr>
            <w:r w:rsidRPr="004B4B38">
              <w:rPr>
                <w:i/>
              </w:rPr>
              <w:t>Principal</w:t>
            </w:r>
          </w:p>
        </w:tc>
      </w:tr>
      <w:tr w:rsidR="006A5481" w:rsidRPr="005642CA" w:rsidTr="00FF4BC3">
        <w:trPr>
          <w:trHeight w:val="2339"/>
        </w:trPr>
        <w:tc>
          <w:tcPr>
            <w:tcW w:w="3428" w:type="dxa"/>
            <w:shd w:val="clear" w:color="auto" w:fill="FFFFFF" w:themeFill="background1"/>
            <w:noWrap/>
            <w:vAlign w:val="center"/>
          </w:tcPr>
          <w:p w:rsidR="005E2A47" w:rsidRPr="005642CA" w:rsidRDefault="005E2A47" w:rsidP="005E2A47">
            <w:pPr>
              <w:spacing w:after="160"/>
              <w:contextualSpacing/>
              <w:rPr>
                <w:rFonts w:eastAsiaTheme="minorHAnsi"/>
                <w:b/>
                <w:u w:val="single"/>
              </w:rPr>
            </w:pPr>
            <w:r w:rsidRPr="005642CA">
              <w:rPr>
                <w:rFonts w:eastAsiaTheme="minorHAnsi"/>
                <w:b/>
                <w:u w:val="single"/>
              </w:rPr>
              <w:t>December Student of the Month</w:t>
            </w:r>
          </w:p>
          <w:p w:rsidR="00960A91" w:rsidRPr="005642CA" w:rsidRDefault="005E2A47" w:rsidP="005E2A47">
            <w:pPr>
              <w:jc w:val="center"/>
            </w:pPr>
            <w:proofErr w:type="spellStart"/>
            <w:r w:rsidRPr="005642CA">
              <w:t>Sarielle</w:t>
            </w:r>
            <w:proofErr w:type="spellEnd"/>
            <w:r w:rsidRPr="005642CA">
              <w:t xml:space="preserve"> Bonilla </w:t>
            </w:r>
            <w:r w:rsidR="00960A91" w:rsidRPr="005642CA">
              <w:t xml:space="preserve">- Grade </w:t>
            </w:r>
            <w:r w:rsidRPr="005642CA">
              <w:t>2</w:t>
            </w:r>
          </w:p>
          <w:p w:rsidR="00960A91" w:rsidRPr="005642CA" w:rsidRDefault="005E2A47" w:rsidP="005E2A47">
            <w:pPr>
              <w:jc w:val="center"/>
            </w:pPr>
            <w:r w:rsidRPr="005642CA">
              <w:t>Marques Eli</w:t>
            </w:r>
            <w:r w:rsidR="00960A91" w:rsidRPr="005642CA">
              <w:t xml:space="preserve"> - Grade </w:t>
            </w:r>
            <w:r w:rsidRPr="005642CA">
              <w:t>2</w:t>
            </w:r>
          </w:p>
          <w:p w:rsidR="00960A91" w:rsidRPr="005642CA" w:rsidRDefault="005E2A47" w:rsidP="005E2A47">
            <w:pPr>
              <w:jc w:val="center"/>
            </w:pPr>
            <w:r w:rsidRPr="005642CA">
              <w:t>Kaylee Hair</w:t>
            </w:r>
            <w:r w:rsidR="00960A91" w:rsidRPr="005642CA">
              <w:t xml:space="preserve"> - Grade </w:t>
            </w:r>
            <w:r w:rsidRPr="005642CA">
              <w:t>2</w:t>
            </w:r>
          </w:p>
          <w:p w:rsidR="00960A91" w:rsidRPr="005642CA" w:rsidRDefault="005E2A47" w:rsidP="000302F5">
            <w:pPr>
              <w:jc w:val="center"/>
              <w:rPr>
                <w:b/>
                <w:u w:val="single"/>
              </w:rPr>
            </w:pPr>
            <w:proofErr w:type="spellStart"/>
            <w:r w:rsidRPr="005642CA">
              <w:t>Dasoni</w:t>
            </w:r>
            <w:proofErr w:type="spellEnd"/>
            <w:r w:rsidRPr="005642CA">
              <w:t xml:space="preserve"> Scott</w:t>
            </w:r>
            <w:r w:rsidR="00960A91" w:rsidRPr="005642CA">
              <w:t xml:space="preserve"> - Grade </w:t>
            </w:r>
            <w:r w:rsidRPr="005642CA">
              <w:t>2</w:t>
            </w:r>
          </w:p>
        </w:tc>
        <w:tc>
          <w:tcPr>
            <w:tcW w:w="3330" w:type="dxa"/>
            <w:shd w:val="clear" w:color="auto" w:fill="FFFFFF" w:themeFill="background1"/>
          </w:tcPr>
          <w:p w:rsidR="006A5481" w:rsidRPr="005642CA" w:rsidRDefault="006A5481" w:rsidP="006A5481">
            <w:pPr>
              <w:spacing w:after="160"/>
              <w:contextualSpacing/>
              <w:rPr>
                <w:rFonts w:eastAsiaTheme="minorHAnsi"/>
                <w:b/>
                <w:u w:val="single"/>
              </w:rPr>
            </w:pPr>
            <w:r w:rsidRPr="005642CA">
              <w:rPr>
                <w:rFonts w:eastAsiaTheme="minorHAnsi"/>
                <w:b/>
                <w:u w:val="single"/>
              </w:rPr>
              <w:t>November Student of the Month</w:t>
            </w:r>
          </w:p>
          <w:p w:rsidR="006A5481" w:rsidRPr="005642CA" w:rsidRDefault="006A5481" w:rsidP="006A5481">
            <w:pPr>
              <w:spacing w:after="160"/>
              <w:contextualSpacing/>
              <w:jc w:val="center"/>
              <w:rPr>
                <w:rFonts w:eastAsiaTheme="minorHAnsi"/>
              </w:rPr>
            </w:pPr>
            <w:r w:rsidRPr="005642CA">
              <w:rPr>
                <w:rFonts w:eastAsiaTheme="minorHAnsi"/>
              </w:rPr>
              <w:t>Gregory Hamilton – 3</w:t>
            </w:r>
            <w:r w:rsidRPr="005642CA">
              <w:rPr>
                <w:rFonts w:eastAsiaTheme="minorHAnsi"/>
                <w:vertAlign w:val="superscript"/>
              </w:rPr>
              <w:t>rd</w:t>
            </w:r>
            <w:r w:rsidRPr="005642CA">
              <w:rPr>
                <w:rFonts w:eastAsiaTheme="minorHAnsi"/>
              </w:rPr>
              <w:t xml:space="preserve"> Grade</w:t>
            </w:r>
          </w:p>
          <w:p w:rsidR="00D0139A" w:rsidRPr="005642CA" w:rsidRDefault="00D0139A" w:rsidP="006A5481">
            <w:pPr>
              <w:spacing w:after="160"/>
              <w:contextualSpacing/>
              <w:jc w:val="center"/>
              <w:rPr>
                <w:rFonts w:eastAsiaTheme="minorHAnsi"/>
              </w:rPr>
            </w:pPr>
            <w:r w:rsidRPr="005642CA">
              <w:rPr>
                <w:rFonts w:eastAsiaTheme="minorHAnsi"/>
              </w:rPr>
              <w:t xml:space="preserve">Marilyn </w:t>
            </w:r>
            <w:proofErr w:type="spellStart"/>
            <w:r w:rsidRPr="005642CA">
              <w:rPr>
                <w:rFonts w:eastAsiaTheme="minorHAnsi"/>
              </w:rPr>
              <w:t>Lucci</w:t>
            </w:r>
            <w:proofErr w:type="spellEnd"/>
            <w:r w:rsidRPr="005642CA">
              <w:rPr>
                <w:rFonts w:eastAsiaTheme="minorHAnsi"/>
              </w:rPr>
              <w:t xml:space="preserve"> – 3</w:t>
            </w:r>
            <w:r w:rsidRPr="005642CA">
              <w:rPr>
                <w:rFonts w:eastAsiaTheme="minorHAnsi"/>
                <w:vertAlign w:val="superscript"/>
              </w:rPr>
              <w:t>rd</w:t>
            </w:r>
            <w:r w:rsidRPr="005642CA">
              <w:rPr>
                <w:rFonts w:eastAsiaTheme="minorHAnsi"/>
              </w:rPr>
              <w:t xml:space="preserve"> Grade</w:t>
            </w:r>
          </w:p>
          <w:p w:rsidR="006A5481" w:rsidRPr="005642CA" w:rsidRDefault="006A5481" w:rsidP="006A5481">
            <w:pPr>
              <w:spacing w:after="160"/>
              <w:contextualSpacing/>
              <w:jc w:val="center"/>
              <w:rPr>
                <w:rFonts w:eastAsiaTheme="minorHAnsi"/>
              </w:rPr>
            </w:pPr>
            <w:r w:rsidRPr="005642CA">
              <w:rPr>
                <w:rFonts w:eastAsiaTheme="minorHAnsi"/>
              </w:rPr>
              <w:t>Stephen Lane – 4</w:t>
            </w:r>
            <w:r w:rsidRPr="005642CA">
              <w:rPr>
                <w:rFonts w:eastAsiaTheme="minorHAnsi"/>
                <w:vertAlign w:val="superscript"/>
              </w:rPr>
              <w:t>th</w:t>
            </w:r>
            <w:r w:rsidRPr="005642CA">
              <w:rPr>
                <w:rFonts w:eastAsiaTheme="minorHAnsi"/>
              </w:rPr>
              <w:t xml:space="preserve"> Grade</w:t>
            </w:r>
          </w:p>
          <w:p w:rsidR="006A5481" w:rsidRPr="005642CA" w:rsidRDefault="006A5481" w:rsidP="006A5481">
            <w:pPr>
              <w:spacing w:after="160"/>
              <w:contextualSpacing/>
              <w:jc w:val="center"/>
              <w:rPr>
                <w:rFonts w:eastAsiaTheme="minorHAnsi"/>
              </w:rPr>
            </w:pPr>
            <w:proofErr w:type="spellStart"/>
            <w:r w:rsidRPr="005642CA">
              <w:rPr>
                <w:rFonts w:eastAsiaTheme="minorHAnsi"/>
              </w:rPr>
              <w:t>Jordanie</w:t>
            </w:r>
            <w:proofErr w:type="spellEnd"/>
            <w:r w:rsidRPr="005642CA">
              <w:rPr>
                <w:rFonts w:eastAsiaTheme="minorHAnsi"/>
              </w:rPr>
              <w:t xml:space="preserve"> Alvarado – 5</w:t>
            </w:r>
            <w:r w:rsidRPr="005642CA">
              <w:rPr>
                <w:rFonts w:eastAsiaTheme="minorHAnsi"/>
                <w:vertAlign w:val="superscript"/>
              </w:rPr>
              <w:t>th</w:t>
            </w:r>
            <w:r w:rsidRPr="005642CA">
              <w:rPr>
                <w:rFonts w:eastAsiaTheme="minorHAnsi"/>
              </w:rPr>
              <w:t xml:space="preserve"> Grade</w:t>
            </w:r>
          </w:p>
          <w:p w:rsidR="006A5481" w:rsidRPr="005642CA" w:rsidRDefault="006A5481" w:rsidP="006A5481">
            <w:pPr>
              <w:spacing w:after="160"/>
              <w:contextualSpacing/>
              <w:jc w:val="center"/>
              <w:rPr>
                <w:rFonts w:eastAsiaTheme="minorHAnsi"/>
              </w:rPr>
            </w:pPr>
            <w:r w:rsidRPr="005642CA">
              <w:rPr>
                <w:rFonts w:eastAsiaTheme="minorHAnsi"/>
              </w:rPr>
              <w:t>Emily Stanton – 6</w:t>
            </w:r>
            <w:r w:rsidRPr="005642CA">
              <w:rPr>
                <w:rFonts w:eastAsiaTheme="minorHAnsi"/>
                <w:vertAlign w:val="superscript"/>
              </w:rPr>
              <w:t>th</w:t>
            </w:r>
            <w:r w:rsidRPr="005642CA">
              <w:rPr>
                <w:rFonts w:eastAsiaTheme="minorHAnsi"/>
              </w:rPr>
              <w:t xml:space="preserve"> Grade</w:t>
            </w:r>
          </w:p>
          <w:p w:rsidR="006A5481" w:rsidRPr="005642CA" w:rsidRDefault="006A5481" w:rsidP="006A5481">
            <w:pPr>
              <w:spacing w:after="160"/>
              <w:contextualSpacing/>
              <w:jc w:val="center"/>
              <w:rPr>
                <w:rFonts w:eastAsiaTheme="minorHAnsi"/>
              </w:rPr>
            </w:pPr>
            <w:proofErr w:type="spellStart"/>
            <w:r w:rsidRPr="005642CA">
              <w:rPr>
                <w:rFonts w:eastAsiaTheme="minorHAnsi"/>
              </w:rPr>
              <w:t>La’Mya</w:t>
            </w:r>
            <w:proofErr w:type="spellEnd"/>
            <w:r w:rsidRPr="005642CA">
              <w:rPr>
                <w:rFonts w:eastAsiaTheme="minorHAnsi"/>
              </w:rPr>
              <w:t xml:space="preserve"> Davis – 6</w:t>
            </w:r>
            <w:r w:rsidRPr="005642CA">
              <w:rPr>
                <w:rFonts w:eastAsiaTheme="minorHAnsi"/>
                <w:vertAlign w:val="superscript"/>
              </w:rPr>
              <w:t>th</w:t>
            </w:r>
            <w:r w:rsidRPr="005642CA">
              <w:rPr>
                <w:rFonts w:eastAsiaTheme="minorHAnsi"/>
              </w:rPr>
              <w:t xml:space="preserve"> Grade</w:t>
            </w:r>
          </w:p>
          <w:p w:rsidR="006A5481" w:rsidRPr="005642CA" w:rsidRDefault="006A5481" w:rsidP="006A5481">
            <w:pPr>
              <w:spacing w:after="160"/>
              <w:contextualSpacing/>
              <w:jc w:val="center"/>
              <w:rPr>
                <w:rFonts w:eastAsiaTheme="minorHAnsi"/>
              </w:rPr>
            </w:pPr>
          </w:p>
          <w:p w:rsidR="006A5481" w:rsidRPr="005642CA" w:rsidRDefault="006A5481" w:rsidP="006A5481">
            <w:pPr>
              <w:spacing w:after="160"/>
              <w:contextualSpacing/>
              <w:rPr>
                <w:rFonts w:eastAsiaTheme="minorHAnsi"/>
                <w:b/>
                <w:u w:val="single"/>
              </w:rPr>
            </w:pPr>
            <w:r w:rsidRPr="005642CA">
              <w:rPr>
                <w:rFonts w:eastAsiaTheme="minorHAnsi"/>
                <w:b/>
                <w:u w:val="single"/>
              </w:rPr>
              <w:t>December Student of the Month</w:t>
            </w:r>
          </w:p>
          <w:p w:rsidR="006A5481" w:rsidRPr="005642CA" w:rsidRDefault="006A5481" w:rsidP="006A5481">
            <w:pPr>
              <w:spacing w:after="160"/>
              <w:contextualSpacing/>
              <w:jc w:val="center"/>
              <w:rPr>
                <w:rFonts w:eastAsiaTheme="minorHAnsi"/>
              </w:rPr>
            </w:pPr>
            <w:r w:rsidRPr="005642CA">
              <w:rPr>
                <w:rFonts w:eastAsiaTheme="minorHAnsi"/>
              </w:rPr>
              <w:t>Juliana Mendez – 3</w:t>
            </w:r>
            <w:r w:rsidRPr="005642CA">
              <w:rPr>
                <w:rFonts w:eastAsiaTheme="minorHAnsi"/>
                <w:vertAlign w:val="superscript"/>
              </w:rPr>
              <w:t>rd</w:t>
            </w:r>
            <w:r w:rsidRPr="005642CA">
              <w:rPr>
                <w:rFonts w:eastAsiaTheme="minorHAnsi"/>
              </w:rPr>
              <w:t xml:space="preserve"> Grade</w:t>
            </w:r>
          </w:p>
          <w:p w:rsidR="006A5481" w:rsidRPr="005642CA" w:rsidRDefault="006A5481" w:rsidP="006A5481">
            <w:pPr>
              <w:spacing w:after="160"/>
              <w:contextualSpacing/>
              <w:jc w:val="center"/>
              <w:rPr>
                <w:rFonts w:eastAsiaTheme="minorHAnsi"/>
              </w:rPr>
            </w:pPr>
            <w:r w:rsidRPr="005642CA">
              <w:rPr>
                <w:rFonts w:eastAsiaTheme="minorHAnsi"/>
              </w:rPr>
              <w:t>Heather Jenkins – 4</w:t>
            </w:r>
            <w:r w:rsidRPr="005642CA">
              <w:rPr>
                <w:rFonts w:eastAsiaTheme="minorHAnsi"/>
                <w:vertAlign w:val="superscript"/>
              </w:rPr>
              <w:t>th</w:t>
            </w:r>
            <w:r w:rsidRPr="005642CA">
              <w:rPr>
                <w:rFonts w:eastAsiaTheme="minorHAnsi"/>
              </w:rPr>
              <w:t xml:space="preserve"> Grade</w:t>
            </w:r>
          </w:p>
          <w:p w:rsidR="006A5481" w:rsidRPr="005642CA" w:rsidRDefault="006A5481" w:rsidP="006A5481">
            <w:pPr>
              <w:spacing w:after="160"/>
              <w:contextualSpacing/>
              <w:jc w:val="center"/>
              <w:rPr>
                <w:rFonts w:eastAsiaTheme="minorHAnsi"/>
              </w:rPr>
            </w:pPr>
            <w:proofErr w:type="spellStart"/>
            <w:r w:rsidRPr="005642CA">
              <w:rPr>
                <w:rFonts w:eastAsiaTheme="minorHAnsi"/>
              </w:rPr>
              <w:t>Na’Ziyah</w:t>
            </w:r>
            <w:proofErr w:type="spellEnd"/>
            <w:r w:rsidRPr="005642CA">
              <w:rPr>
                <w:rFonts w:eastAsiaTheme="minorHAnsi"/>
              </w:rPr>
              <w:t xml:space="preserve"> Perry – 5</w:t>
            </w:r>
            <w:r w:rsidRPr="005642CA">
              <w:rPr>
                <w:rFonts w:eastAsiaTheme="minorHAnsi"/>
                <w:vertAlign w:val="superscript"/>
              </w:rPr>
              <w:t>th</w:t>
            </w:r>
            <w:r w:rsidRPr="005642CA">
              <w:rPr>
                <w:rFonts w:eastAsiaTheme="minorHAnsi"/>
              </w:rPr>
              <w:t xml:space="preserve"> Grade</w:t>
            </w:r>
          </w:p>
          <w:p w:rsidR="006A5481" w:rsidRPr="005642CA" w:rsidRDefault="006A5481" w:rsidP="006A5481">
            <w:pPr>
              <w:spacing w:after="160"/>
              <w:contextualSpacing/>
              <w:jc w:val="center"/>
              <w:rPr>
                <w:rFonts w:eastAsiaTheme="minorHAnsi"/>
              </w:rPr>
            </w:pPr>
            <w:r w:rsidRPr="005642CA">
              <w:rPr>
                <w:rFonts w:eastAsiaTheme="minorHAnsi"/>
              </w:rPr>
              <w:t>Samuel Powell – 6</w:t>
            </w:r>
            <w:r w:rsidRPr="005642CA">
              <w:rPr>
                <w:rFonts w:eastAsiaTheme="minorHAnsi"/>
                <w:vertAlign w:val="superscript"/>
              </w:rPr>
              <w:t>th</w:t>
            </w:r>
            <w:r w:rsidRPr="005642CA">
              <w:rPr>
                <w:rFonts w:eastAsiaTheme="minorHAnsi"/>
              </w:rPr>
              <w:t xml:space="preserve"> Grade</w:t>
            </w:r>
          </w:p>
          <w:p w:rsidR="006A5481" w:rsidRPr="005642CA" w:rsidRDefault="006A5481" w:rsidP="006A5481">
            <w:pPr>
              <w:spacing w:after="160"/>
              <w:contextualSpacing/>
              <w:jc w:val="center"/>
              <w:rPr>
                <w:rFonts w:eastAsiaTheme="minorHAnsi"/>
              </w:rPr>
            </w:pPr>
            <w:proofErr w:type="spellStart"/>
            <w:r w:rsidRPr="005642CA">
              <w:rPr>
                <w:rFonts w:eastAsiaTheme="minorHAnsi"/>
              </w:rPr>
              <w:t>Ma’Kiya</w:t>
            </w:r>
            <w:proofErr w:type="spellEnd"/>
            <w:r w:rsidRPr="005642CA">
              <w:rPr>
                <w:rFonts w:eastAsiaTheme="minorHAnsi"/>
              </w:rPr>
              <w:t xml:space="preserve"> </w:t>
            </w:r>
            <w:proofErr w:type="spellStart"/>
            <w:r w:rsidRPr="005642CA">
              <w:rPr>
                <w:rFonts w:eastAsiaTheme="minorHAnsi"/>
              </w:rPr>
              <w:t>Almore</w:t>
            </w:r>
            <w:proofErr w:type="spellEnd"/>
            <w:r w:rsidRPr="005642CA">
              <w:rPr>
                <w:rFonts w:eastAsiaTheme="minorHAnsi"/>
              </w:rPr>
              <w:t xml:space="preserve"> – 6</w:t>
            </w:r>
            <w:r w:rsidRPr="005642CA">
              <w:rPr>
                <w:rFonts w:eastAsiaTheme="minorHAnsi"/>
                <w:vertAlign w:val="superscript"/>
              </w:rPr>
              <w:t>th</w:t>
            </w:r>
            <w:r w:rsidRPr="005642CA">
              <w:rPr>
                <w:rFonts w:eastAsiaTheme="minorHAnsi"/>
              </w:rPr>
              <w:t xml:space="preserve"> Grade</w:t>
            </w:r>
          </w:p>
          <w:p w:rsidR="00960A91" w:rsidRPr="005642CA" w:rsidRDefault="00960A91" w:rsidP="00DC76C3">
            <w:pPr>
              <w:jc w:val="right"/>
            </w:pPr>
          </w:p>
        </w:tc>
      </w:tr>
    </w:tbl>
    <w:p w:rsidR="004D1897" w:rsidRPr="00321337" w:rsidRDefault="004D1897" w:rsidP="004D1897">
      <w:pPr>
        <w:pStyle w:val="ListParagraph"/>
      </w:pPr>
    </w:p>
    <w:p w:rsidR="00960A91" w:rsidRDefault="00960A91" w:rsidP="00BC7C62">
      <w:pPr>
        <w:rPr>
          <w:b/>
          <w:smallCaps/>
          <w:sz w:val="24"/>
          <w:szCs w:val="24"/>
        </w:rPr>
      </w:pPr>
    </w:p>
    <w:p w:rsidR="00720487" w:rsidRDefault="00720487" w:rsidP="00BC7C62">
      <w:pPr>
        <w:rPr>
          <w:b/>
          <w:smallCaps/>
          <w:sz w:val="24"/>
          <w:szCs w:val="24"/>
        </w:rPr>
      </w:pPr>
      <w:r w:rsidRPr="00BC7C62">
        <w:rPr>
          <w:b/>
          <w:smallCaps/>
          <w:sz w:val="24"/>
          <w:szCs w:val="24"/>
        </w:rPr>
        <w:t xml:space="preserve">Public Comments and Petitions </w:t>
      </w:r>
    </w:p>
    <w:p w:rsidR="001D1947" w:rsidRPr="001D1947" w:rsidRDefault="001D1947" w:rsidP="00BC7C62">
      <w:pPr>
        <w:rPr>
          <w:smallCaps/>
          <w:sz w:val="24"/>
          <w:szCs w:val="24"/>
        </w:rPr>
      </w:pPr>
      <w:r>
        <w:rPr>
          <w:smallCaps/>
          <w:sz w:val="24"/>
          <w:szCs w:val="24"/>
        </w:rPr>
        <w:t>None</w:t>
      </w:r>
    </w:p>
    <w:p w:rsidR="00720487" w:rsidRDefault="00720487" w:rsidP="00720487">
      <w:pPr>
        <w:pStyle w:val="Footer"/>
        <w:tabs>
          <w:tab w:val="clear" w:pos="8640"/>
          <w:tab w:val="decimal" w:pos="360"/>
          <w:tab w:val="left" w:pos="720"/>
          <w:tab w:val="left" w:pos="1080"/>
          <w:tab w:val="left" w:pos="1440"/>
          <w:tab w:val="left" w:pos="1800"/>
          <w:tab w:val="left" w:pos="2520"/>
          <w:tab w:val="left" w:pos="3600"/>
          <w:tab w:val="left" w:pos="4320"/>
          <w:tab w:val="left" w:pos="5040"/>
        </w:tabs>
        <w:ind w:left="705"/>
        <w:rPr>
          <w:sz w:val="22"/>
          <w:szCs w:val="22"/>
        </w:rPr>
      </w:pPr>
    </w:p>
    <w:p w:rsidR="00F4736E" w:rsidRPr="00321337" w:rsidRDefault="00F4736E" w:rsidP="00F4736E">
      <w:pPr>
        <w:rPr>
          <w:b/>
        </w:rPr>
      </w:pPr>
    </w:p>
    <w:p w:rsidR="00F4736E" w:rsidRDefault="00F4736E" w:rsidP="00F4736E">
      <w:pPr>
        <w:pStyle w:val="ListParagraph"/>
        <w:spacing w:line="276" w:lineRule="auto"/>
        <w:ind w:left="0"/>
        <w:rPr>
          <w:b/>
          <w:smallCaps/>
          <w:sz w:val="24"/>
          <w:szCs w:val="24"/>
        </w:rPr>
      </w:pPr>
      <w:r w:rsidRPr="00F4736E">
        <w:rPr>
          <w:b/>
          <w:smallCaps/>
          <w:sz w:val="24"/>
          <w:szCs w:val="24"/>
        </w:rPr>
        <w:t>Executive Session</w:t>
      </w:r>
    </w:p>
    <w:p w:rsidR="00325A76" w:rsidRPr="00F4736E" w:rsidRDefault="00325A76" w:rsidP="00F4736E">
      <w:pPr>
        <w:pStyle w:val="ListParagraph"/>
        <w:spacing w:line="276" w:lineRule="auto"/>
        <w:ind w:left="0"/>
        <w:rPr>
          <w:sz w:val="24"/>
          <w:szCs w:val="24"/>
        </w:rPr>
      </w:pPr>
    </w:p>
    <w:p w:rsidR="00325A76" w:rsidRDefault="005D0285" w:rsidP="00325A76">
      <w:r w:rsidRPr="002D4D04">
        <w:rPr>
          <w:sz w:val="22"/>
          <w:szCs w:val="22"/>
        </w:rPr>
        <w:t xml:space="preserve">Motion by </w:t>
      </w:r>
      <w:r w:rsidR="002D4D04" w:rsidRPr="002D4D04">
        <w:rPr>
          <w:sz w:val="22"/>
          <w:szCs w:val="22"/>
        </w:rPr>
        <w:t xml:space="preserve">Walter, seconded by Hamilton </w:t>
      </w:r>
      <w:r w:rsidR="00325A76" w:rsidRPr="00F8008F">
        <w:t>and unanimously carried (</w:t>
      </w:r>
      <w:r w:rsidR="00325A76">
        <w:t>8</w:t>
      </w:r>
      <w:r w:rsidR="00325A76" w:rsidRPr="00F8008F">
        <w:t>-0) to adopt the following resolution:</w:t>
      </w:r>
      <w:r w:rsidR="00325A76">
        <w:t xml:space="preserve"> </w:t>
      </w:r>
    </w:p>
    <w:p w:rsidR="00325A76" w:rsidRPr="00131669" w:rsidRDefault="00325A76" w:rsidP="00325A76">
      <w:pPr>
        <w:pStyle w:val="ListParagraph"/>
        <w:spacing w:line="276" w:lineRule="auto"/>
        <w:ind w:left="0"/>
      </w:pPr>
    </w:p>
    <w:p w:rsidR="00325A76" w:rsidRPr="00131669" w:rsidRDefault="00325A76" w:rsidP="00325A76">
      <w:pPr>
        <w:ind w:left="720"/>
      </w:pPr>
      <w:r w:rsidRPr="00131669">
        <w:t xml:space="preserve">BE IT RESOLVED:  The Paulsboro Board of Education adjourn to Executive Session to discuss personnel matters, the results of which </w:t>
      </w:r>
      <w:proofErr w:type="gramStart"/>
      <w:r w:rsidRPr="00131669">
        <w:t>may be made</w:t>
      </w:r>
      <w:proofErr w:type="gramEnd"/>
      <w:r w:rsidRPr="00131669">
        <w:t xml:space="preserve"> known upon return to regular session or when conditions warrant.  </w:t>
      </w:r>
    </w:p>
    <w:p w:rsidR="00325A76" w:rsidRPr="00784197" w:rsidRDefault="00325A76" w:rsidP="00325A76">
      <w:pPr>
        <w:ind w:left="720"/>
        <w:rPr>
          <w:color w:val="FF0000"/>
        </w:rPr>
      </w:pPr>
    </w:p>
    <w:p w:rsidR="00325A76" w:rsidRDefault="00325A76" w:rsidP="00325A76">
      <w:pPr>
        <w:tabs>
          <w:tab w:val="left" w:pos="1080"/>
        </w:tabs>
      </w:pPr>
      <w:r w:rsidRPr="006846C8">
        <w:t xml:space="preserve">Motion made by </w:t>
      </w:r>
      <w:r>
        <w:t>Dunn</w:t>
      </w:r>
      <w:r w:rsidRPr="006846C8">
        <w:t xml:space="preserve">, seconded by </w:t>
      </w:r>
      <w:r>
        <w:t>Hamilton</w:t>
      </w:r>
      <w:r w:rsidRPr="006846C8">
        <w:t xml:space="preserve"> </w:t>
      </w:r>
      <w:r w:rsidRPr="006846C8">
        <w:rPr>
          <w:rFonts w:eastAsia="Calibri"/>
        </w:rPr>
        <w:t>and unanimously carried (</w:t>
      </w:r>
      <w:r>
        <w:rPr>
          <w:rFonts w:eastAsia="Calibri"/>
        </w:rPr>
        <w:t>8</w:t>
      </w:r>
      <w:r w:rsidRPr="006846C8">
        <w:rPr>
          <w:rFonts w:eastAsia="Calibri"/>
        </w:rPr>
        <w:t xml:space="preserve">-0) </w:t>
      </w:r>
      <w:r w:rsidRPr="006846C8">
        <w:t>to return to the regular meeting.</w:t>
      </w:r>
      <w:r>
        <w:t xml:space="preserve"> </w:t>
      </w:r>
    </w:p>
    <w:p w:rsidR="00325A76" w:rsidRDefault="00325A76" w:rsidP="00325A76">
      <w:pPr>
        <w:tabs>
          <w:tab w:val="left" w:pos="1080"/>
        </w:tabs>
      </w:pPr>
    </w:p>
    <w:p w:rsidR="003A6A1E" w:rsidRDefault="003A6A1E" w:rsidP="003A6A1E">
      <w:pPr>
        <w:pStyle w:val="ListParagraph"/>
        <w:spacing w:line="276" w:lineRule="auto"/>
        <w:ind w:left="0"/>
        <w:rPr>
          <w:b/>
          <w:smallCaps/>
          <w:sz w:val="24"/>
          <w:szCs w:val="24"/>
        </w:rPr>
      </w:pPr>
    </w:p>
    <w:p w:rsidR="00720487" w:rsidRDefault="00720487" w:rsidP="00BC7C62">
      <w:pPr>
        <w:rPr>
          <w:b/>
          <w:smallCaps/>
          <w:sz w:val="24"/>
          <w:szCs w:val="24"/>
        </w:rPr>
      </w:pPr>
      <w:r w:rsidRPr="00BC7C62">
        <w:rPr>
          <w:b/>
          <w:smallCaps/>
          <w:sz w:val="24"/>
          <w:szCs w:val="24"/>
        </w:rPr>
        <w:t>Old Business</w:t>
      </w:r>
    </w:p>
    <w:p w:rsidR="00E1787E" w:rsidRPr="00016080" w:rsidRDefault="00E1787E" w:rsidP="00E1787E">
      <w:pPr>
        <w:rPr>
          <w:b/>
        </w:rPr>
      </w:pPr>
    </w:p>
    <w:p w:rsidR="00E1787E" w:rsidRPr="00E1787E" w:rsidRDefault="00E1787E" w:rsidP="000B5607">
      <w:pPr>
        <w:pStyle w:val="ListParagraph"/>
        <w:numPr>
          <w:ilvl w:val="0"/>
          <w:numId w:val="14"/>
        </w:numPr>
        <w:spacing w:line="480" w:lineRule="auto"/>
        <w:ind w:left="720"/>
        <w:contextualSpacing/>
        <w:rPr>
          <w:sz w:val="22"/>
          <w:szCs w:val="22"/>
        </w:rPr>
      </w:pPr>
      <w:r w:rsidRPr="00E1787E">
        <w:rPr>
          <w:sz w:val="22"/>
          <w:szCs w:val="22"/>
        </w:rPr>
        <w:t>Negotiations Update – PEA (Paulsboro Education Association)</w:t>
      </w:r>
    </w:p>
    <w:p w:rsidR="00E1787E" w:rsidRPr="00620CC4" w:rsidRDefault="00E1787E" w:rsidP="000B5607">
      <w:pPr>
        <w:ind w:left="720"/>
        <w:contextualSpacing/>
        <w:rPr>
          <w:sz w:val="22"/>
          <w:szCs w:val="22"/>
        </w:rPr>
      </w:pPr>
      <w:r w:rsidRPr="00B0284A">
        <w:rPr>
          <w:sz w:val="22"/>
          <w:szCs w:val="22"/>
        </w:rPr>
        <w:t xml:space="preserve">The first mediation session with the Paulsboro Board of Education Negotiations Committee and the Paulsboro Education Association </w:t>
      </w:r>
      <w:proofErr w:type="gramStart"/>
      <w:r w:rsidRPr="00B0284A">
        <w:rPr>
          <w:sz w:val="22"/>
          <w:szCs w:val="22"/>
        </w:rPr>
        <w:t>will be held</w:t>
      </w:r>
      <w:proofErr w:type="gramEnd"/>
      <w:r w:rsidRPr="00B0284A">
        <w:rPr>
          <w:sz w:val="22"/>
          <w:szCs w:val="22"/>
        </w:rPr>
        <w:t xml:space="preserve"> on Tuesday, March 14, 2017 at 7:00p.m. </w:t>
      </w:r>
      <w:proofErr w:type="gramStart"/>
      <w:r w:rsidR="00B0284A">
        <w:rPr>
          <w:sz w:val="22"/>
          <w:szCs w:val="22"/>
        </w:rPr>
        <w:t>i</w:t>
      </w:r>
      <w:r w:rsidRPr="00B0284A">
        <w:rPr>
          <w:sz w:val="22"/>
          <w:szCs w:val="22"/>
        </w:rPr>
        <w:t>n</w:t>
      </w:r>
      <w:proofErr w:type="gramEnd"/>
      <w:r w:rsidRPr="00B0284A">
        <w:rPr>
          <w:sz w:val="22"/>
          <w:szCs w:val="22"/>
        </w:rPr>
        <w:t xml:space="preserve"> the Paulsboro High School Library.</w:t>
      </w:r>
    </w:p>
    <w:p w:rsidR="008763D5" w:rsidRDefault="008763D5" w:rsidP="008763D5">
      <w:pPr>
        <w:contextualSpacing/>
        <w:rPr>
          <w:b/>
          <w:smallCaps/>
          <w:sz w:val="22"/>
          <w:szCs w:val="22"/>
        </w:rPr>
      </w:pPr>
    </w:p>
    <w:p w:rsidR="00FF7D30" w:rsidRDefault="00FF7D30" w:rsidP="008763D5">
      <w:pPr>
        <w:contextualSpacing/>
        <w:rPr>
          <w:b/>
          <w:smallCaps/>
          <w:sz w:val="22"/>
          <w:szCs w:val="22"/>
        </w:rPr>
      </w:pPr>
    </w:p>
    <w:p w:rsidR="00FF7D30" w:rsidRDefault="00FF7D30" w:rsidP="008763D5">
      <w:pPr>
        <w:contextualSpacing/>
        <w:rPr>
          <w:b/>
          <w:smallCaps/>
          <w:sz w:val="22"/>
          <w:szCs w:val="22"/>
        </w:rPr>
      </w:pPr>
    </w:p>
    <w:p w:rsidR="00FF7D30" w:rsidRDefault="00FF7D30" w:rsidP="008763D5">
      <w:pPr>
        <w:contextualSpacing/>
        <w:rPr>
          <w:b/>
          <w:smallCaps/>
          <w:sz w:val="22"/>
          <w:szCs w:val="22"/>
        </w:rPr>
      </w:pPr>
    </w:p>
    <w:p w:rsidR="00FF7D30" w:rsidRDefault="00FF7D30" w:rsidP="008763D5">
      <w:pPr>
        <w:contextualSpacing/>
        <w:rPr>
          <w:b/>
          <w:smallCaps/>
          <w:sz w:val="22"/>
          <w:szCs w:val="22"/>
        </w:rPr>
      </w:pPr>
    </w:p>
    <w:p w:rsidR="00FF7D30" w:rsidRDefault="00FF7D30" w:rsidP="008763D5">
      <w:pPr>
        <w:contextualSpacing/>
        <w:rPr>
          <w:b/>
          <w:smallCaps/>
          <w:sz w:val="22"/>
          <w:szCs w:val="22"/>
        </w:rPr>
      </w:pPr>
    </w:p>
    <w:p w:rsidR="00FF7D30" w:rsidRDefault="00FF7D30" w:rsidP="008763D5">
      <w:pPr>
        <w:contextualSpacing/>
        <w:rPr>
          <w:b/>
          <w:smallCaps/>
          <w:sz w:val="22"/>
          <w:szCs w:val="22"/>
        </w:rPr>
      </w:pPr>
    </w:p>
    <w:p w:rsidR="00FF7D30" w:rsidRDefault="00FF7D30" w:rsidP="008763D5">
      <w:pPr>
        <w:contextualSpacing/>
        <w:rPr>
          <w:b/>
          <w:smallCaps/>
          <w:sz w:val="22"/>
          <w:szCs w:val="22"/>
        </w:rPr>
      </w:pPr>
    </w:p>
    <w:p w:rsidR="00FF7D30" w:rsidRDefault="00FF7D30" w:rsidP="008763D5">
      <w:pPr>
        <w:contextualSpacing/>
        <w:rPr>
          <w:b/>
          <w:smallCaps/>
          <w:sz w:val="22"/>
          <w:szCs w:val="22"/>
        </w:rPr>
      </w:pPr>
    </w:p>
    <w:p w:rsidR="00FF7D30" w:rsidRDefault="00FF7D30" w:rsidP="008763D5">
      <w:pPr>
        <w:contextualSpacing/>
        <w:rPr>
          <w:b/>
          <w:smallCaps/>
          <w:sz w:val="22"/>
          <w:szCs w:val="22"/>
        </w:rPr>
      </w:pPr>
    </w:p>
    <w:p w:rsidR="001052AA" w:rsidRPr="00CB6C3F" w:rsidRDefault="00720487" w:rsidP="00CB6C3F">
      <w:pPr>
        <w:spacing w:line="480" w:lineRule="auto"/>
        <w:contextualSpacing/>
        <w:rPr>
          <w:sz w:val="22"/>
          <w:szCs w:val="22"/>
        </w:rPr>
      </w:pPr>
      <w:r w:rsidRPr="00CB6C3F">
        <w:rPr>
          <w:b/>
          <w:smallCaps/>
          <w:sz w:val="24"/>
          <w:szCs w:val="24"/>
        </w:rPr>
        <w:t>New Busine</w:t>
      </w:r>
      <w:r w:rsidR="00833F2A" w:rsidRPr="00CB6C3F">
        <w:rPr>
          <w:b/>
          <w:smallCaps/>
          <w:sz w:val="24"/>
          <w:szCs w:val="24"/>
        </w:rPr>
        <w:t>s</w:t>
      </w:r>
      <w:r w:rsidRPr="00CB6C3F">
        <w:rPr>
          <w:b/>
          <w:smallCaps/>
          <w:sz w:val="24"/>
          <w:szCs w:val="24"/>
        </w:rPr>
        <w:t>s</w:t>
      </w:r>
      <w:r w:rsidR="001052AA" w:rsidRPr="001052AA">
        <w:t xml:space="preserve"> </w:t>
      </w:r>
    </w:p>
    <w:p w:rsidR="001052AA" w:rsidRPr="00CB6C3F" w:rsidRDefault="001052AA" w:rsidP="000B5607">
      <w:pPr>
        <w:pStyle w:val="ListParagraph"/>
        <w:numPr>
          <w:ilvl w:val="0"/>
          <w:numId w:val="15"/>
        </w:numPr>
        <w:ind w:left="720"/>
        <w:contextualSpacing/>
        <w:rPr>
          <w:sz w:val="22"/>
          <w:szCs w:val="22"/>
        </w:rPr>
      </w:pPr>
      <w:r w:rsidRPr="00CB6C3F">
        <w:rPr>
          <w:sz w:val="22"/>
          <w:szCs w:val="22"/>
        </w:rPr>
        <w:t xml:space="preserve">Teacher Recognition </w:t>
      </w:r>
    </w:p>
    <w:p w:rsidR="001052AA" w:rsidRPr="00CB6C3F" w:rsidRDefault="001052AA" w:rsidP="001052AA">
      <w:pPr>
        <w:pStyle w:val="ListParagraph"/>
        <w:ind w:left="1080"/>
        <w:rPr>
          <w:sz w:val="22"/>
          <w:szCs w:val="22"/>
        </w:rPr>
      </w:pPr>
    </w:p>
    <w:p w:rsidR="001052AA" w:rsidRPr="00CB6C3F" w:rsidRDefault="001052AA" w:rsidP="000B5607">
      <w:pPr>
        <w:pStyle w:val="ListParagraph"/>
        <w:rPr>
          <w:sz w:val="22"/>
          <w:szCs w:val="22"/>
        </w:rPr>
      </w:pPr>
      <w:r w:rsidRPr="00CB6C3F">
        <w:rPr>
          <w:sz w:val="22"/>
          <w:szCs w:val="22"/>
        </w:rPr>
        <w:t xml:space="preserve">Recommend approval to conduct the </w:t>
      </w:r>
      <w:r w:rsidRPr="00CB6C3F">
        <w:rPr>
          <w:i/>
          <w:sz w:val="22"/>
          <w:szCs w:val="22"/>
        </w:rPr>
        <w:t>Annual Teacher Recognition Awards Ceremony and Reception</w:t>
      </w:r>
      <w:r w:rsidRPr="00CB6C3F">
        <w:rPr>
          <w:sz w:val="22"/>
          <w:szCs w:val="22"/>
        </w:rPr>
        <w:t xml:space="preserve"> on May 2</w:t>
      </w:r>
      <w:r w:rsidR="00FD2C33" w:rsidRPr="00CB6C3F">
        <w:rPr>
          <w:sz w:val="22"/>
          <w:szCs w:val="22"/>
        </w:rPr>
        <w:t>2</w:t>
      </w:r>
      <w:r w:rsidRPr="00CB6C3F">
        <w:rPr>
          <w:sz w:val="22"/>
          <w:szCs w:val="22"/>
        </w:rPr>
        <w:t>, 201</w:t>
      </w:r>
      <w:r w:rsidR="00FD2C33" w:rsidRPr="00CB6C3F">
        <w:rPr>
          <w:sz w:val="22"/>
          <w:szCs w:val="22"/>
        </w:rPr>
        <w:t>7</w:t>
      </w:r>
      <w:r w:rsidRPr="00CB6C3F">
        <w:rPr>
          <w:sz w:val="22"/>
          <w:szCs w:val="22"/>
        </w:rPr>
        <w:t xml:space="preserve"> (just prior to the meeting of the Board of Education).</w:t>
      </w:r>
    </w:p>
    <w:p w:rsidR="001052AA" w:rsidRPr="00CB6C3F" w:rsidRDefault="001052AA" w:rsidP="001052AA">
      <w:pPr>
        <w:pStyle w:val="ListParagraph"/>
        <w:rPr>
          <w:sz w:val="22"/>
          <w:szCs w:val="22"/>
        </w:rPr>
      </w:pPr>
    </w:p>
    <w:p w:rsidR="001052AA" w:rsidRPr="00CB6C3F" w:rsidRDefault="001052AA" w:rsidP="000B5607">
      <w:pPr>
        <w:pStyle w:val="ListParagraph"/>
        <w:rPr>
          <w:sz w:val="22"/>
          <w:szCs w:val="22"/>
        </w:rPr>
      </w:pPr>
      <w:r w:rsidRPr="00CB6C3F">
        <w:rPr>
          <w:sz w:val="22"/>
          <w:szCs w:val="22"/>
        </w:rPr>
        <w:t xml:space="preserve">Congratulations to the following educators who </w:t>
      </w:r>
      <w:proofErr w:type="gramStart"/>
      <w:r w:rsidRPr="00CB6C3F">
        <w:rPr>
          <w:sz w:val="22"/>
          <w:szCs w:val="22"/>
        </w:rPr>
        <w:t>have been selected</w:t>
      </w:r>
      <w:proofErr w:type="gramEnd"/>
      <w:r w:rsidRPr="00CB6C3F">
        <w:rPr>
          <w:sz w:val="22"/>
          <w:szCs w:val="22"/>
        </w:rPr>
        <w:t xml:space="preserve"> as </w:t>
      </w:r>
      <w:r w:rsidRPr="00CB6C3F">
        <w:rPr>
          <w:i/>
          <w:sz w:val="22"/>
          <w:szCs w:val="22"/>
        </w:rPr>
        <w:t>Governor’s Teacher Recognition Award</w:t>
      </w:r>
      <w:r w:rsidRPr="00CB6C3F">
        <w:rPr>
          <w:sz w:val="22"/>
          <w:szCs w:val="22"/>
        </w:rPr>
        <w:t xml:space="preserve"> and </w:t>
      </w:r>
      <w:r w:rsidRPr="00CB6C3F">
        <w:rPr>
          <w:i/>
          <w:sz w:val="22"/>
          <w:szCs w:val="22"/>
        </w:rPr>
        <w:t>Governor’s Educational Services Professional Award</w:t>
      </w:r>
      <w:r w:rsidRPr="00CB6C3F">
        <w:rPr>
          <w:sz w:val="22"/>
          <w:szCs w:val="22"/>
        </w:rPr>
        <w:t xml:space="preserve"> recipients.</w:t>
      </w:r>
    </w:p>
    <w:p w:rsidR="001052AA" w:rsidRPr="00A51DAD" w:rsidRDefault="001052AA" w:rsidP="001052AA">
      <w:pPr>
        <w:pStyle w:val="ListParagraph"/>
        <w:ind w:left="1080"/>
      </w:pPr>
    </w:p>
    <w:tbl>
      <w:tblPr>
        <w:tblStyle w:val="TableGrid"/>
        <w:tblW w:w="8005" w:type="dxa"/>
        <w:jc w:val="center"/>
        <w:tblLook w:val="04A0" w:firstRow="1" w:lastRow="0" w:firstColumn="1" w:lastColumn="0" w:noHBand="0" w:noVBand="1"/>
      </w:tblPr>
      <w:tblGrid>
        <w:gridCol w:w="3381"/>
        <w:gridCol w:w="2464"/>
        <w:gridCol w:w="2160"/>
      </w:tblGrid>
      <w:tr w:rsidR="00A51DAD" w:rsidRPr="00A51DAD" w:rsidTr="00B01970">
        <w:trPr>
          <w:jc w:val="center"/>
        </w:trPr>
        <w:tc>
          <w:tcPr>
            <w:tcW w:w="3381" w:type="dxa"/>
          </w:tcPr>
          <w:p w:rsidR="001052AA" w:rsidRPr="00A51DAD" w:rsidRDefault="001052AA" w:rsidP="003A722C">
            <w:pPr>
              <w:pStyle w:val="ListParagraph"/>
              <w:ind w:left="0"/>
            </w:pPr>
            <w:r w:rsidRPr="00A51DAD">
              <w:t>Billingsport Early Childhood Center</w:t>
            </w:r>
          </w:p>
        </w:tc>
        <w:tc>
          <w:tcPr>
            <w:tcW w:w="2464" w:type="dxa"/>
          </w:tcPr>
          <w:p w:rsidR="001052AA" w:rsidRPr="00A51DAD" w:rsidRDefault="001052AA" w:rsidP="003A722C">
            <w:pPr>
              <w:pStyle w:val="ListParagraph"/>
              <w:ind w:left="0"/>
              <w:jc w:val="center"/>
            </w:pPr>
            <w:r w:rsidRPr="00A51DAD">
              <w:t>Teacher</w:t>
            </w:r>
          </w:p>
        </w:tc>
        <w:tc>
          <w:tcPr>
            <w:tcW w:w="2160" w:type="dxa"/>
          </w:tcPr>
          <w:p w:rsidR="001052AA" w:rsidRPr="00A51DAD" w:rsidRDefault="00D84E2D" w:rsidP="003A722C">
            <w:pPr>
              <w:pStyle w:val="ListParagraph"/>
              <w:ind w:left="0"/>
            </w:pPr>
            <w:proofErr w:type="spellStart"/>
            <w:r w:rsidRPr="00A51DAD">
              <w:t>Candell</w:t>
            </w:r>
            <w:proofErr w:type="spellEnd"/>
            <w:r w:rsidRPr="00A51DAD">
              <w:t xml:space="preserve"> Maxie</w:t>
            </w:r>
          </w:p>
        </w:tc>
      </w:tr>
      <w:tr w:rsidR="00A51DAD" w:rsidRPr="00A51DAD" w:rsidTr="00B01970">
        <w:trPr>
          <w:jc w:val="center"/>
        </w:trPr>
        <w:tc>
          <w:tcPr>
            <w:tcW w:w="3381" w:type="dxa"/>
          </w:tcPr>
          <w:p w:rsidR="001052AA" w:rsidRPr="00A51DAD" w:rsidRDefault="001052AA" w:rsidP="003A722C">
            <w:pPr>
              <w:pStyle w:val="ListParagraph"/>
              <w:ind w:left="0"/>
            </w:pPr>
            <w:r w:rsidRPr="00A51DAD">
              <w:t>Loudenslager Elementary School</w:t>
            </w:r>
          </w:p>
        </w:tc>
        <w:tc>
          <w:tcPr>
            <w:tcW w:w="2464" w:type="dxa"/>
          </w:tcPr>
          <w:p w:rsidR="001052AA" w:rsidRPr="00A51DAD" w:rsidRDefault="001052AA" w:rsidP="003A722C">
            <w:pPr>
              <w:pStyle w:val="ListParagraph"/>
              <w:ind w:left="0"/>
              <w:jc w:val="center"/>
            </w:pPr>
            <w:r w:rsidRPr="00A51DAD">
              <w:t>Teacher</w:t>
            </w:r>
          </w:p>
        </w:tc>
        <w:tc>
          <w:tcPr>
            <w:tcW w:w="2160" w:type="dxa"/>
          </w:tcPr>
          <w:p w:rsidR="001052AA" w:rsidRPr="00A51DAD" w:rsidRDefault="00DC1DF8" w:rsidP="003A722C">
            <w:pPr>
              <w:pStyle w:val="ListParagraph"/>
              <w:ind w:left="0"/>
            </w:pPr>
            <w:r w:rsidRPr="00A51DAD">
              <w:t>Bonnie McHale</w:t>
            </w:r>
          </w:p>
        </w:tc>
      </w:tr>
      <w:tr w:rsidR="00A51DAD" w:rsidRPr="00A51DAD" w:rsidTr="00B01970">
        <w:trPr>
          <w:jc w:val="center"/>
        </w:trPr>
        <w:tc>
          <w:tcPr>
            <w:tcW w:w="3381" w:type="dxa"/>
          </w:tcPr>
          <w:p w:rsidR="001052AA" w:rsidRPr="00A51DAD" w:rsidRDefault="001052AA" w:rsidP="003A722C">
            <w:pPr>
              <w:pStyle w:val="ListParagraph"/>
              <w:ind w:left="0"/>
            </w:pPr>
            <w:r w:rsidRPr="00A51DAD">
              <w:t>Paulsboro Junior High School</w:t>
            </w:r>
          </w:p>
        </w:tc>
        <w:tc>
          <w:tcPr>
            <w:tcW w:w="2464" w:type="dxa"/>
          </w:tcPr>
          <w:p w:rsidR="001052AA" w:rsidRPr="00A51DAD" w:rsidRDefault="001052AA" w:rsidP="003A722C">
            <w:pPr>
              <w:pStyle w:val="ListParagraph"/>
              <w:ind w:left="0"/>
              <w:jc w:val="center"/>
            </w:pPr>
            <w:r w:rsidRPr="00A51DAD">
              <w:t>Teacher</w:t>
            </w:r>
          </w:p>
        </w:tc>
        <w:tc>
          <w:tcPr>
            <w:tcW w:w="2160" w:type="dxa"/>
          </w:tcPr>
          <w:p w:rsidR="001052AA" w:rsidRPr="00A51DAD" w:rsidRDefault="00663829" w:rsidP="003A722C">
            <w:pPr>
              <w:pStyle w:val="ListParagraph"/>
              <w:ind w:left="0"/>
            </w:pPr>
            <w:r w:rsidRPr="00A51DAD">
              <w:t>Ashlie Gaynor</w:t>
            </w:r>
          </w:p>
        </w:tc>
      </w:tr>
      <w:tr w:rsidR="00A51DAD" w:rsidRPr="00A51DAD" w:rsidTr="00B01970">
        <w:trPr>
          <w:jc w:val="center"/>
        </w:trPr>
        <w:tc>
          <w:tcPr>
            <w:tcW w:w="3381" w:type="dxa"/>
          </w:tcPr>
          <w:p w:rsidR="001052AA" w:rsidRPr="00A51DAD" w:rsidRDefault="001052AA" w:rsidP="003A722C">
            <w:pPr>
              <w:pStyle w:val="ListParagraph"/>
              <w:ind w:left="0"/>
            </w:pPr>
            <w:r w:rsidRPr="00A51DAD">
              <w:t>Paulsboro High School</w:t>
            </w:r>
          </w:p>
        </w:tc>
        <w:tc>
          <w:tcPr>
            <w:tcW w:w="2464" w:type="dxa"/>
          </w:tcPr>
          <w:p w:rsidR="001052AA" w:rsidRPr="00A51DAD" w:rsidRDefault="001052AA" w:rsidP="003A722C">
            <w:pPr>
              <w:pStyle w:val="ListParagraph"/>
              <w:ind w:left="0"/>
              <w:jc w:val="center"/>
            </w:pPr>
            <w:r w:rsidRPr="00A51DAD">
              <w:t>Teacher</w:t>
            </w:r>
          </w:p>
        </w:tc>
        <w:tc>
          <w:tcPr>
            <w:tcW w:w="2160" w:type="dxa"/>
          </w:tcPr>
          <w:p w:rsidR="001052AA" w:rsidRPr="00A51DAD" w:rsidRDefault="00DC1DF8" w:rsidP="003A722C">
            <w:pPr>
              <w:pStyle w:val="ListParagraph"/>
              <w:ind w:left="0"/>
            </w:pPr>
            <w:r w:rsidRPr="00A51DAD">
              <w:t>Amy Bria</w:t>
            </w:r>
          </w:p>
        </w:tc>
      </w:tr>
      <w:tr w:rsidR="00A51DAD" w:rsidRPr="00A51DAD" w:rsidTr="00B01970">
        <w:trPr>
          <w:jc w:val="center"/>
        </w:trPr>
        <w:tc>
          <w:tcPr>
            <w:tcW w:w="3381" w:type="dxa"/>
            <w:vAlign w:val="center"/>
          </w:tcPr>
          <w:p w:rsidR="00D84E2D" w:rsidRPr="00A51DAD" w:rsidRDefault="00D84E2D" w:rsidP="003A722C">
            <w:pPr>
              <w:pStyle w:val="ListParagraph"/>
              <w:ind w:left="0"/>
            </w:pPr>
            <w:r w:rsidRPr="00A51DAD">
              <w:t>Billingsport Early Childhood Center</w:t>
            </w:r>
          </w:p>
          <w:p w:rsidR="001052AA" w:rsidRPr="00A51DAD" w:rsidRDefault="001052AA" w:rsidP="00A51DAD">
            <w:pPr>
              <w:pStyle w:val="ListParagraph"/>
              <w:ind w:left="0"/>
            </w:pPr>
            <w:r w:rsidRPr="00A51DAD">
              <w:t>Loudenslager Elementary School</w:t>
            </w:r>
          </w:p>
        </w:tc>
        <w:tc>
          <w:tcPr>
            <w:tcW w:w="2464" w:type="dxa"/>
            <w:vAlign w:val="center"/>
          </w:tcPr>
          <w:p w:rsidR="001052AA" w:rsidRPr="00A51DAD" w:rsidRDefault="001052AA" w:rsidP="003A722C">
            <w:pPr>
              <w:pStyle w:val="ListParagraph"/>
              <w:ind w:left="0"/>
              <w:jc w:val="center"/>
              <w:rPr>
                <w:sz w:val="16"/>
                <w:szCs w:val="16"/>
              </w:rPr>
            </w:pPr>
            <w:r w:rsidRPr="00A51DAD">
              <w:rPr>
                <w:sz w:val="16"/>
                <w:szCs w:val="16"/>
              </w:rPr>
              <w:t>Educational Services Professional</w:t>
            </w:r>
          </w:p>
        </w:tc>
        <w:tc>
          <w:tcPr>
            <w:tcW w:w="2160" w:type="dxa"/>
            <w:vAlign w:val="center"/>
          </w:tcPr>
          <w:p w:rsidR="00D84E2D" w:rsidRPr="00A51DAD" w:rsidRDefault="00D84E2D" w:rsidP="003A722C">
            <w:pPr>
              <w:pStyle w:val="ListParagraph"/>
              <w:ind w:left="0"/>
            </w:pPr>
            <w:r w:rsidRPr="00A51DAD">
              <w:t>Krist</w:t>
            </w:r>
            <w:r w:rsidR="00294AE8">
              <w:t>i</w:t>
            </w:r>
            <w:r w:rsidRPr="00A51DAD">
              <w:t>n Shute</w:t>
            </w:r>
          </w:p>
          <w:p w:rsidR="001052AA" w:rsidRPr="00A51DAD" w:rsidRDefault="00DC1DF8" w:rsidP="004E739C">
            <w:pPr>
              <w:pStyle w:val="ListParagraph"/>
              <w:ind w:left="0"/>
            </w:pPr>
            <w:r w:rsidRPr="00A51DAD">
              <w:t>Marietta Relation</w:t>
            </w:r>
          </w:p>
        </w:tc>
      </w:tr>
    </w:tbl>
    <w:p w:rsidR="00E1787E" w:rsidRPr="00E1787E" w:rsidRDefault="00E1787E" w:rsidP="00E1787E">
      <w:pPr>
        <w:spacing w:line="480" w:lineRule="auto"/>
        <w:contextualSpacing/>
        <w:rPr>
          <w:sz w:val="22"/>
          <w:szCs w:val="22"/>
        </w:rPr>
      </w:pPr>
    </w:p>
    <w:p w:rsidR="00E1787E" w:rsidRPr="00294AE8" w:rsidRDefault="00460B8D" w:rsidP="000B5607">
      <w:pPr>
        <w:pStyle w:val="ListParagraph"/>
        <w:numPr>
          <w:ilvl w:val="0"/>
          <w:numId w:val="15"/>
        </w:numPr>
        <w:spacing w:line="276" w:lineRule="auto"/>
        <w:ind w:left="720"/>
        <w:rPr>
          <w:sz w:val="22"/>
          <w:szCs w:val="22"/>
        </w:rPr>
      </w:pPr>
      <w:r>
        <w:rPr>
          <w:sz w:val="22"/>
          <w:szCs w:val="22"/>
        </w:rPr>
        <w:t>M</w:t>
      </w:r>
      <w:r w:rsidR="00E1787E" w:rsidRPr="00294AE8">
        <w:rPr>
          <w:sz w:val="22"/>
          <w:szCs w:val="22"/>
        </w:rPr>
        <w:t xml:space="preserve">embers of the school community and the Paulsboro community have started to work on creating the Pegasus Education Foundation.  The next meeting is January 31, 2017 at 6:30 p.m. in the Paulsboro High School </w:t>
      </w:r>
      <w:r>
        <w:rPr>
          <w:sz w:val="22"/>
          <w:szCs w:val="22"/>
        </w:rPr>
        <w:t>Library</w:t>
      </w:r>
      <w:r w:rsidR="00E1787E" w:rsidRPr="00294AE8">
        <w:rPr>
          <w:sz w:val="22"/>
          <w:szCs w:val="22"/>
        </w:rPr>
        <w:t>.</w:t>
      </w:r>
    </w:p>
    <w:p w:rsidR="00E1787E" w:rsidRPr="00620CC4" w:rsidRDefault="00E1787E" w:rsidP="00E1787E">
      <w:pPr>
        <w:pStyle w:val="ListParagraph"/>
        <w:spacing w:line="276" w:lineRule="auto"/>
        <w:ind w:left="1080"/>
        <w:rPr>
          <w:sz w:val="22"/>
          <w:szCs w:val="22"/>
        </w:rPr>
      </w:pPr>
    </w:p>
    <w:p w:rsidR="00E1787E" w:rsidRPr="00620CC4" w:rsidRDefault="00E1787E" w:rsidP="00B01970">
      <w:pPr>
        <w:pStyle w:val="ListParagraph"/>
        <w:numPr>
          <w:ilvl w:val="0"/>
          <w:numId w:val="15"/>
        </w:numPr>
        <w:spacing w:line="276" w:lineRule="auto"/>
        <w:ind w:left="720"/>
        <w:rPr>
          <w:sz w:val="22"/>
          <w:szCs w:val="22"/>
        </w:rPr>
      </w:pPr>
      <w:r w:rsidRPr="00620CC4">
        <w:rPr>
          <w:sz w:val="22"/>
          <w:szCs w:val="22"/>
        </w:rPr>
        <w:t xml:space="preserve">The New Jersey Department of Education </w:t>
      </w:r>
      <w:r w:rsidR="00620CC4" w:rsidRPr="00620CC4">
        <w:rPr>
          <w:sz w:val="22"/>
          <w:szCs w:val="22"/>
        </w:rPr>
        <w:t>O</w:t>
      </w:r>
      <w:r w:rsidRPr="00620CC4">
        <w:rPr>
          <w:sz w:val="22"/>
          <w:szCs w:val="22"/>
        </w:rPr>
        <w:t xml:space="preserve">ffice of School Preparedness and Emergency Planning (OSPEP) visited the Paulsboro School District as part of the Governors Safe School Initiative.  The purpose of the collaborative visit was to observe an unannounced drill for an “Active Shooter” at two schools in the District and provide technical assistance to the School District Leadership Team in an effort to improve school security and preparedness.  The visits </w:t>
      </w:r>
      <w:proofErr w:type="gramStart"/>
      <w:r w:rsidRPr="00620CC4">
        <w:rPr>
          <w:sz w:val="22"/>
          <w:szCs w:val="22"/>
        </w:rPr>
        <w:t>were conducted</w:t>
      </w:r>
      <w:proofErr w:type="gramEnd"/>
      <w:r w:rsidRPr="00620CC4">
        <w:rPr>
          <w:sz w:val="22"/>
          <w:szCs w:val="22"/>
        </w:rPr>
        <w:t xml:space="preserve"> in a most collaborative manner and dialogue occurred throughout the visit.</w:t>
      </w:r>
    </w:p>
    <w:p w:rsidR="00E1787E" w:rsidRPr="00620CC4" w:rsidRDefault="00E1787E" w:rsidP="000A5394">
      <w:pPr>
        <w:pStyle w:val="ListParagraph"/>
        <w:spacing w:line="276" w:lineRule="auto"/>
        <w:ind w:left="1080"/>
        <w:rPr>
          <w:sz w:val="22"/>
          <w:szCs w:val="22"/>
        </w:rPr>
      </w:pPr>
    </w:p>
    <w:p w:rsidR="00E1787E" w:rsidRDefault="00E1787E" w:rsidP="00B01970">
      <w:pPr>
        <w:pStyle w:val="ListParagraph"/>
        <w:spacing w:line="276" w:lineRule="auto"/>
        <w:rPr>
          <w:smallCaps/>
          <w:sz w:val="22"/>
          <w:szCs w:val="22"/>
        </w:rPr>
      </w:pPr>
      <w:r w:rsidRPr="00620CC4">
        <w:rPr>
          <w:sz w:val="22"/>
          <w:szCs w:val="22"/>
        </w:rPr>
        <w:t xml:space="preserve">During the visit representation from the </w:t>
      </w:r>
      <w:r w:rsidR="000A5394" w:rsidRPr="00620CC4">
        <w:rPr>
          <w:sz w:val="22"/>
          <w:szCs w:val="22"/>
        </w:rPr>
        <w:t>O</w:t>
      </w:r>
      <w:r w:rsidRPr="00620CC4">
        <w:rPr>
          <w:sz w:val="22"/>
          <w:szCs w:val="22"/>
        </w:rPr>
        <w:t xml:space="preserve">ffice of </w:t>
      </w:r>
      <w:r w:rsidR="000A5394" w:rsidRPr="00620CC4">
        <w:rPr>
          <w:sz w:val="22"/>
          <w:szCs w:val="22"/>
        </w:rPr>
        <w:t>S</w:t>
      </w:r>
      <w:r w:rsidRPr="00620CC4">
        <w:rPr>
          <w:sz w:val="22"/>
          <w:szCs w:val="22"/>
        </w:rPr>
        <w:t xml:space="preserve">chool </w:t>
      </w:r>
      <w:r w:rsidR="000A5394" w:rsidRPr="00620CC4">
        <w:rPr>
          <w:sz w:val="22"/>
          <w:szCs w:val="22"/>
        </w:rPr>
        <w:t>P</w:t>
      </w:r>
      <w:r w:rsidRPr="00620CC4">
        <w:rPr>
          <w:sz w:val="22"/>
          <w:szCs w:val="22"/>
        </w:rPr>
        <w:t xml:space="preserve">reparedness and </w:t>
      </w:r>
      <w:r w:rsidR="000A5394" w:rsidRPr="00620CC4">
        <w:rPr>
          <w:sz w:val="22"/>
          <w:szCs w:val="22"/>
        </w:rPr>
        <w:t>E</w:t>
      </w:r>
      <w:r w:rsidRPr="00620CC4">
        <w:rPr>
          <w:sz w:val="22"/>
          <w:szCs w:val="22"/>
        </w:rPr>
        <w:t xml:space="preserve">mergency </w:t>
      </w:r>
      <w:r w:rsidR="000A5394" w:rsidRPr="00620CC4">
        <w:rPr>
          <w:sz w:val="22"/>
          <w:szCs w:val="22"/>
        </w:rPr>
        <w:t>P</w:t>
      </w:r>
      <w:r w:rsidRPr="00620CC4">
        <w:rPr>
          <w:sz w:val="22"/>
          <w:szCs w:val="22"/>
        </w:rPr>
        <w:t xml:space="preserve">lanning, Gloucester </w:t>
      </w:r>
      <w:r w:rsidR="000A5394" w:rsidRPr="00620CC4">
        <w:rPr>
          <w:sz w:val="22"/>
          <w:szCs w:val="22"/>
        </w:rPr>
        <w:t>C</w:t>
      </w:r>
      <w:r w:rsidRPr="00620CC4">
        <w:rPr>
          <w:sz w:val="22"/>
          <w:szCs w:val="22"/>
        </w:rPr>
        <w:t xml:space="preserve">ounty </w:t>
      </w:r>
      <w:r w:rsidR="00040A43" w:rsidRPr="00620CC4">
        <w:rPr>
          <w:sz w:val="22"/>
          <w:szCs w:val="22"/>
        </w:rPr>
        <w:t>P</w:t>
      </w:r>
      <w:r w:rsidRPr="00620CC4">
        <w:rPr>
          <w:sz w:val="22"/>
          <w:szCs w:val="22"/>
        </w:rPr>
        <w:t xml:space="preserve">rosecutor’s office, </w:t>
      </w:r>
      <w:r w:rsidR="000A5394" w:rsidRPr="00620CC4">
        <w:rPr>
          <w:sz w:val="22"/>
          <w:szCs w:val="22"/>
        </w:rPr>
        <w:t>N</w:t>
      </w:r>
      <w:r w:rsidRPr="00620CC4">
        <w:rPr>
          <w:sz w:val="22"/>
          <w:szCs w:val="22"/>
        </w:rPr>
        <w:t xml:space="preserve">ew </w:t>
      </w:r>
      <w:r w:rsidR="000A5394" w:rsidRPr="00620CC4">
        <w:rPr>
          <w:sz w:val="22"/>
          <w:szCs w:val="22"/>
        </w:rPr>
        <w:t>J</w:t>
      </w:r>
      <w:r w:rsidRPr="00620CC4">
        <w:rPr>
          <w:sz w:val="22"/>
          <w:szCs w:val="22"/>
        </w:rPr>
        <w:t xml:space="preserve">ersey </w:t>
      </w:r>
      <w:r w:rsidR="000A5394" w:rsidRPr="00620CC4">
        <w:rPr>
          <w:sz w:val="22"/>
          <w:szCs w:val="22"/>
        </w:rPr>
        <w:t>S</w:t>
      </w:r>
      <w:r w:rsidRPr="00620CC4">
        <w:rPr>
          <w:sz w:val="22"/>
          <w:szCs w:val="22"/>
        </w:rPr>
        <w:t xml:space="preserve">tate </w:t>
      </w:r>
      <w:r w:rsidR="000A5394" w:rsidRPr="00620CC4">
        <w:rPr>
          <w:sz w:val="22"/>
          <w:szCs w:val="22"/>
        </w:rPr>
        <w:t>P</w:t>
      </w:r>
      <w:r w:rsidRPr="00620CC4">
        <w:rPr>
          <w:sz w:val="22"/>
          <w:szCs w:val="22"/>
        </w:rPr>
        <w:t>olice</w:t>
      </w:r>
      <w:r w:rsidR="00040A43" w:rsidRPr="00620CC4">
        <w:rPr>
          <w:sz w:val="22"/>
          <w:szCs w:val="22"/>
        </w:rPr>
        <w:t>,</w:t>
      </w:r>
      <w:r w:rsidRPr="00620CC4">
        <w:rPr>
          <w:sz w:val="22"/>
          <w:szCs w:val="22"/>
        </w:rPr>
        <w:t xml:space="preserve"> and the Paulsboro </w:t>
      </w:r>
      <w:r w:rsidR="000A5394" w:rsidRPr="00620CC4">
        <w:rPr>
          <w:sz w:val="22"/>
          <w:szCs w:val="22"/>
        </w:rPr>
        <w:t>P</w:t>
      </w:r>
      <w:r w:rsidRPr="00620CC4">
        <w:rPr>
          <w:sz w:val="22"/>
          <w:szCs w:val="22"/>
        </w:rPr>
        <w:t xml:space="preserve">olice </w:t>
      </w:r>
      <w:r w:rsidR="000A5394" w:rsidRPr="00620CC4">
        <w:rPr>
          <w:sz w:val="22"/>
          <w:szCs w:val="22"/>
        </w:rPr>
        <w:t>D</w:t>
      </w:r>
      <w:r w:rsidRPr="00620CC4">
        <w:rPr>
          <w:sz w:val="22"/>
          <w:szCs w:val="22"/>
        </w:rPr>
        <w:t xml:space="preserve">epartment were present for drill observations. </w:t>
      </w:r>
      <w:r w:rsidR="00040A43" w:rsidRPr="00620CC4">
        <w:rPr>
          <w:sz w:val="22"/>
          <w:szCs w:val="22"/>
        </w:rPr>
        <w:t xml:space="preserve"> </w:t>
      </w:r>
      <w:r w:rsidRPr="00620CC4">
        <w:rPr>
          <w:sz w:val="22"/>
          <w:szCs w:val="22"/>
        </w:rPr>
        <w:t>An unannounced drill for an ‘</w:t>
      </w:r>
      <w:r w:rsidR="00040A43" w:rsidRPr="00620CC4">
        <w:rPr>
          <w:sz w:val="22"/>
          <w:szCs w:val="22"/>
        </w:rPr>
        <w:t>A</w:t>
      </w:r>
      <w:r w:rsidRPr="00620CC4">
        <w:rPr>
          <w:sz w:val="22"/>
          <w:szCs w:val="22"/>
        </w:rPr>
        <w:t xml:space="preserve">ctive </w:t>
      </w:r>
      <w:r w:rsidR="00040A43" w:rsidRPr="00620CC4">
        <w:rPr>
          <w:sz w:val="22"/>
          <w:szCs w:val="22"/>
        </w:rPr>
        <w:t>S</w:t>
      </w:r>
      <w:r w:rsidRPr="00620CC4">
        <w:rPr>
          <w:sz w:val="22"/>
          <w:szCs w:val="22"/>
        </w:rPr>
        <w:t xml:space="preserve">hooter” was observed at the Paulsboro </w:t>
      </w:r>
      <w:r w:rsidR="00040A43" w:rsidRPr="00620CC4">
        <w:rPr>
          <w:sz w:val="22"/>
          <w:szCs w:val="22"/>
        </w:rPr>
        <w:t>J</w:t>
      </w:r>
      <w:r w:rsidRPr="00620CC4">
        <w:rPr>
          <w:sz w:val="22"/>
          <w:szCs w:val="22"/>
        </w:rPr>
        <w:t>unior</w:t>
      </w:r>
      <w:r w:rsidR="00040A43" w:rsidRPr="00620CC4">
        <w:rPr>
          <w:sz w:val="22"/>
          <w:szCs w:val="22"/>
        </w:rPr>
        <w:t xml:space="preserve"> </w:t>
      </w:r>
      <w:r w:rsidRPr="00620CC4">
        <w:rPr>
          <w:sz w:val="22"/>
          <w:szCs w:val="22"/>
        </w:rPr>
        <w:t>/</w:t>
      </w:r>
      <w:r w:rsidR="00040A43" w:rsidRPr="00620CC4">
        <w:rPr>
          <w:sz w:val="22"/>
          <w:szCs w:val="22"/>
        </w:rPr>
        <w:t xml:space="preserve"> S</w:t>
      </w:r>
      <w:r w:rsidRPr="00620CC4">
        <w:rPr>
          <w:sz w:val="22"/>
          <w:szCs w:val="22"/>
        </w:rPr>
        <w:t xml:space="preserve">enior </w:t>
      </w:r>
      <w:r w:rsidR="00040A43" w:rsidRPr="00620CC4">
        <w:rPr>
          <w:sz w:val="22"/>
          <w:szCs w:val="22"/>
        </w:rPr>
        <w:t>H</w:t>
      </w:r>
      <w:r w:rsidRPr="00620CC4">
        <w:rPr>
          <w:sz w:val="22"/>
          <w:szCs w:val="22"/>
        </w:rPr>
        <w:t xml:space="preserve">igh </w:t>
      </w:r>
      <w:r w:rsidR="00040A43" w:rsidRPr="00620CC4">
        <w:rPr>
          <w:sz w:val="22"/>
          <w:szCs w:val="22"/>
        </w:rPr>
        <w:t>S</w:t>
      </w:r>
      <w:r w:rsidRPr="00620CC4">
        <w:rPr>
          <w:sz w:val="22"/>
          <w:szCs w:val="22"/>
        </w:rPr>
        <w:t xml:space="preserve">chool and the Loudenslager </w:t>
      </w:r>
      <w:r w:rsidR="00040A43" w:rsidRPr="00620CC4">
        <w:rPr>
          <w:sz w:val="22"/>
          <w:szCs w:val="22"/>
        </w:rPr>
        <w:t>E</w:t>
      </w:r>
      <w:r w:rsidRPr="00620CC4">
        <w:rPr>
          <w:sz w:val="22"/>
          <w:szCs w:val="22"/>
        </w:rPr>
        <w:t xml:space="preserve">lementary </w:t>
      </w:r>
      <w:r w:rsidR="00040A43" w:rsidRPr="00620CC4">
        <w:rPr>
          <w:sz w:val="22"/>
          <w:szCs w:val="22"/>
        </w:rPr>
        <w:t>S</w:t>
      </w:r>
      <w:r w:rsidRPr="00620CC4">
        <w:rPr>
          <w:sz w:val="22"/>
          <w:szCs w:val="22"/>
        </w:rPr>
        <w:t>chool.</w:t>
      </w:r>
      <w:r w:rsidR="00040A43" w:rsidRPr="00620CC4">
        <w:rPr>
          <w:sz w:val="22"/>
          <w:szCs w:val="22"/>
        </w:rPr>
        <w:t xml:space="preserve"> </w:t>
      </w:r>
      <w:r w:rsidRPr="00620CC4">
        <w:rPr>
          <w:sz w:val="22"/>
          <w:szCs w:val="22"/>
        </w:rPr>
        <w:t xml:space="preserve"> </w:t>
      </w:r>
      <w:r w:rsidR="00040A43" w:rsidRPr="00620CC4">
        <w:rPr>
          <w:sz w:val="22"/>
          <w:szCs w:val="22"/>
        </w:rPr>
        <w:t>A</w:t>
      </w:r>
      <w:r w:rsidRPr="00620CC4">
        <w:rPr>
          <w:sz w:val="22"/>
          <w:szCs w:val="22"/>
        </w:rPr>
        <w:t xml:space="preserve">fter the drill observations, a debriefing session </w:t>
      </w:r>
      <w:proofErr w:type="gramStart"/>
      <w:r w:rsidRPr="00620CC4">
        <w:rPr>
          <w:sz w:val="22"/>
          <w:szCs w:val="22"/>
        </w:rPr>
        <w:t>was held</w:t>
      </w:r>
      <w:proofErr w:type="gramEnd"/>
      <w:r w:rsidRPr="00620CC4">
        <w:rPr>
          <w:sz w:val="22"/>
          <w:szCs w:val="22"/>
        </w:rPr>
        <w:t xml:space="preserve"> with each principal and team members of each school to discuss best practices and procedures.</w:t>
      </w:r>
      <w:r w:rsidRPr="00620CC4">
        <w:rPr>
          <w:smallCaps/>
          <w:sz w:val="22"/>
          <w:szCs w:val="22"/>
        </w:rPr>
        <w:t xml:space="preserve"> </w:t>
      </w:r>
    </w:p>
    <w:p w:rsidR="003724D6" w:rsidRDefault="003724D6" w:rsidP="00B01970">
      <w:pPr>
        <w:pStyle w:val="ListParagraph"/>
        <w:spacing w:line="276" w:lineRule="auto"/>
        <w:rPr>
          <w:smallCaps/>
          <w:sz w:val="22"/>
          <w:szCs w:val="22"/>
        </w:rPr>
      </w:pPr>
    </w:p>
    <w:p w:rsidR="008A063D" w:rsidRPr="009E1CBE" w:rsidRDefault="008A063D" w:rsidP="008A063D">
      <w:pPr>
        <w:pStyle w:val="ListParagraph"/>
        <w:numPr>
          <w:ilvl w:val="0"/>
          <w:numId w:val="15"/>
        </w:numPr>
        <w:ind w:left="720"/>
        <w:rPr>
          <w:sz w:val="22"/>
          <w:szCs w:val="22"/>
        </w:rPr>
      </w:pPr>
      <w:r w:rsidRPr="009E1CBE">
        <w:rPr>
          <w:sz w:val="22"/>
          <w:szCs w:val="22"/>
        </w:rPr>
        <w:t>The School Ethics Commission (SEC) has asked the New Jersey Department of Education to pass information through Board Secretaries to inform School Board Members and Administration in their buildings the SEC currently has three (3) vacancies.</w:t>
      </w:r>
    </w:p>
    <w:p w:rsidR="008A063D" w:rsidRPr="009E1CBE" w:rsidRDefault="008A063D" w:rsidP="008A063D">
      <w:pPr>
        <w:pStyle w:val="ListParagraph"/>
        <w:ind w:left="1080"/>
        <w:rPr>
          <w:sz w:val="22"/>
          <w:szCs w:val="22"/>
        </w:rPr>
      </w:pPr>
    </w:p>
    <w:p w:rsidR="008A063D" w:rsidRPr="008A063D" w:rsidRDefault="008A063D" w:rsidP="008A063D">
      <w:pPr>
        <w:pStyle w:val="ListParagraph"/>
        <w:rPr>
          <w:sz w:val="22"/>
          <w:szCs w:val="22"/>
        </w:rPr>
      </w:pPr>
      <w:r w:rsidRPr="009E1CBE">
        <w:rPr>
          <w:sz w:val="22"/>
          <w:szCs w:val="22"/>
        </w:rPr>
        <w:t xml:space="preserve">The SEC consists of nine (9) members, all of whom </w:t>
      </w:r>
      <w:proofErr w:type="gramStart"/>
      <w:r w:rsidRPr="009E1CBE">
        <w:rPr>
          <w:sz w:val="22"/>
          <w:szCs w:val="22"/>
        </w:rPr>
        <w:t>are appointed</w:t>
      </w:r>
      <w:proofErr w:type="gramEnd"/>
      <w:r w:rsidRPr="009E1CBE">
        <w:rPr>
          <w:sz w:val="22"/>
          <w:szCs w:val="22"/>
        </w:rPr>
        <w:t xml:space="preserve"> by the Governor, and serve without compensation (but do receive reimbursement for expenses incurred in the performance of their duties).   The School Ethics Act requires that, of the nine (9) members, two (2) must be school administrators; two (2) must be board members; and five (5) must be persons who are not school officials (i.e., neither administrators nor board members).   In addition, the School Ethics Act indicates that no more than five (5) members may be from the same political party.   All members serve for a term of three (3) years.</w:t>
      </w:r>
    </w:p>
    <w:p w:rsidR="008A063D" w:rsidRPr="008A063D" w:rsidRDefault="008A063D" w:rsidP="008A063D">
      <w:pPr>
        <w:pStyle w:val="ListParagraph"/>
        <w:rPr>
          <w:sz w:val="22"/>
          <w:szCs w:val="22"/>
        </w:rPr>
      </w:pPr>
    </w:p>
    <w:p w:rsidR="008A063D" w:rsidRPr="008A063D" w:rsidRDefault="008A063D" w:rsidP="008A063D">
      <w:pPr>
        <w:pStyle w:val="ListParagraph"/>
        <w:rPr>
          <w:sz w:val="22"/>
          <w:szCs w:val="22"/>
        </w:rPr>
      </w:pPr>
      <w:r w:rsidRPr="008A063D">
        <w:rPr>
          <w:sz w:val="22"/>
          <w:szCs w:val="22"/>
        </w:rPr>
        <w:t xml:space="preserve">The SEC currently has three (3) vacancies; two vacancies are for board members, and one </w:t>
      </w:r>
      <w:proofErr w:type="gramStart"/>
      <w:r w:rsidRPr="008A063D">
        <w:rPr>
          <w:sz w:val="22"/>
          <w:szCs w:val="22"/>
        </w:rPr>
        <w:t>is allocated</w:t>
      </w:r>
      <w:proofErr w:type="gramEnd"/>
      <w:r w:rsidRPr="008A063D">
        <w:rPr>
          <w:sz w:val="22"/>
          <w:szCs w:val="22"/>
        </w:rPr>
        <w:t xml:space="preserve"> for an administrator.    Any Board membe</w:t>
      </w:r>
      <w:r w:rsidR="00372478">
        <w:rPr>
          <w:sz w:val="22"/>
          <w:szCs w:val="22"/>
        </w:rPr>
        <w:t>r and/or administrator interested</w:t>
      </w:r>
      <w:r w:rsidRPr="008A063D">
        <w:rPr>
          <w:sz w:val="22"/>
          <w:szCs w:val="22"/>
        </w:rPr>
        <w:t xml:space="preserve"> in applying for a position with the SEC should go to http://nj.gov/governor/admin/search.html (*from </w:t>
      </w:r>
      <w:proofErr w:type="gramStart"/>
      <w:r w:rsidRPr="008A063D">
        <w:rPr>
          <w:sz w:val="22"/>
          <w:szCs w:val="22"/>
        </w:rPr>
        <w:t>this</w:t>
      </w:r>
      <w:proofErr w:type="gramEnd"/>
      <w:r w:rsidRPr="008A063D">
        <w:rPr>
          <w:sz w:val="22"/>
          <w:szCs w:val="22"/>
        </w:rPr>
        <w:t xml:space="preserve"> you need to search for “School Ethics Commission,” and then can submit your resume).</w:t>
      </w:r>
    </w:p>
    <w:p w:rsidR="008A063D" w:rsidRPr="008A063D" w:rsidRDefault="008A063D" w:rsidP="008A063D">
      <w:pPr>
        <w:pStyle w:val="ListParagraph"/>
        <w:rPr>
          <w:sz w:val="22"/>
          <w:szCs w:val="22"/>
        </w:rPr>
      </w:pPr>
    </w:p>
    <w:p w:rsidR="008A063D" w:rsidRDefault="008A063D" w:rsidP="008A063D">
      <w:pPr>
        <w:pStyle w:val="ListParagraph"/>
        <w:rPr>
          <w:sz w:val="22"/>
          <w:szCs w:val="22"/>
        </w:rPr>
      </w:pPr>
      <w:r w:rsidRPr="008A063D">
        <w:rPr>
          <w:sz w:val="22"/>
          <w:szCs w:val="22"/>
        </w:rPr>
        <w:t xml:space="preserve">Please contact </w:t>
      </w:r>
      <w:r w:rsidR="00372478">
        <w:rPr>
          <w:sz w:val="22"/>
          <w:szCs w:val="22"/>
        </w:rPr>
        <w:t xml:space="preserve">Ms. </w:t>
      </w:r>
      <w:r w:rsidRPr="008A063D">
        <w:rPr>
          <w:sz w:val="22"/>
          <w:szCs w:val="22"/>
        </w:rPr>
        <w:t>Jennifer Johnson if you have any problems trying to submit your resume.</w:t>
      </w:r>
    </w:p>
    <w:p w:rsidR="005E694B" w:rsidRDefault="005E694B" w:rsidP="008A063D">
      <w:pPr>
        <w:pStyle w:val="ListParagraph"/>
        <w:rPr>
          <w:sz w:val="22"/>
          <w:szCs w:val="22"/>
        </w:rPr>
      </w:pPr>
    </w:p>
    <w:p w:rsidR="008A063D" w:rsidRDefault="008A063D" w:rsidP="008A063D">
      <w:pPr>
        <w:pStyle w:val="ListParagraph"/>
        <w:rPr>
          <w:sz w:val="22"/>
          <w:szCs w:val="22"/>
        </w:rPr>
      </w:pPr>
      <w:r w:rsidRPr="008A063D">
        <w:rPr>
          <w:sz w:val="22"/>
          <w:szCs w:val="22"/>
        </w:rPr>
        <w:t xml:space="preserve">    </w:t>
      </w:r>
    </w:p>
    <w:p w:rsidR="004F79FC" w:rsidRDefault="004F79FC" w:rsidP="003724D6">
      <w:pPr>
        <w:pStyle w:val="ListParagraph"/>
        <w:numPr>
          <w:ilvl w:val="0"/>
          <w:numId w:val="15"/>
        </w:numPr>
        <w:ind w:left="720"/>
        <w:rPr>
          <w:sz w:val="22"/>
          <w:szCs w:val="22"/>
        </w:rPr>
      </w:pPr>
      <w:r>
        <w:rPr>
          <w:sz w:val="22"/>
          <w:szCs w:val="22"/>
        </w:rPr>
        <w:t xml:space="preserve">Superintendent request input from the Board: </w:t>
      </w:r>
    </w:p>
    <w:p w:rsidR="003724D6" w:rsidRPr="00246DA5" w:rsidRDefault="004F79FC" w:rsidP="004F79FC">
      <w:pPr>
        <w:pStyle w:val="ListParagraph"/>
        <w:rPr>
          <w:sz w:val="22"/>
          <w:szCs w:val="22"/>
        </w:rPr>
      </w:pPr>
      <w:r>
        <w:rPr>
          <w:sz w:val="22"/>
          <w:szCs w:val="22"/>
        </w:rPr>
        <w:t xml:space="preserve">Dr. Bandlow is requesting to hold a Special Meeting to discuss the </w:t>
      </w:r>
      <w:r w:rsidR="003724D6" w:rsidRPr="00246DA5">
        <w:rPr>
          <w:sz w:val="22"/>
          <w:szCs w:val="22"/>
        </w:rPr>
        <w:t xml:space="preserve">2017 – 2018 Budget </w:t>
      </w:r>
      <w:r>
        <w:rPr>
          <w:sz w:val="22"/>
          <w:szCs w:val="22"/>
        </w:rPr>
        <w:t xml:space="preserve">on </w:t>
      </w:r>
      <w:r w:rsidR="002C4E9C">
        <w:rPr>
          <w:sz w:val="22"/>
          <w:szCs w:val="22"/>
        </w:rPr>
        <w:t xml:space="preserve">Saturday, </w:t>
      </w:r>
      <w:r w:rsidR="003724D6" w:rsidRPr="00246DA5">
        <w:rPr>
          <w:sz w:val="22"/>
          <w:szCs w:val="22"/>
        </w:rPr>
        <w:t>March 11, 2017 at 8:</w:t>
      </w:r>
      <w:r w:rsidR="00246DA5" w:rsidRPr="00246DA5">
        <w:rPr>
          <w:sz w:val="22"/>
          <w:szCs w:val="22"/>
        </w:rPr>
        <w:t>3</w:t>
      </w:r>
      <w:r w:rsidR="003724D6" w:rsidRPr="00246DA5">
        <w:rPr>
          <w:sz w:val="22"/>
          <w:szCs w:val="22"/>
        </w:rPr>
        <w:t>0am in the Paulsboro High School Cafeteria.</w:t>
      </w:r>
      <w:r w:rsidR="009B1012">
        <w:rPr>
          <w:sz w:val="22"/>
          <w:szCs w:val="22"/>
        </w:rPr>
        <w:t xml:space="preserve">  This item is included for approval under Finance, Item </w:t>
      </w:r>
      <w:r w:rsidR="00321F39">
        <w:rPr>
          <w:sz w:val="22"/>
          <w:szCs w:val="22"/>
        </w:rPr>
        <w:t>C</w:t>
      </w:r>
      <w:r w:rsidR="009B1012">
        <w:rPr>
          <w:sz w:val="22"/>
          <w:szCs w:val="22"/>
        </w:rPr>
        <w:t>.</w:t>
      </w:r>
    </w:p>
    <w:p w:rsidR="003724D6" w:rsidRDefault="003724D6" w:rsidP="00B01970">
      <w:pPr>
        <w:pStyle w:val="ListParagraph"/>
        <w:spacing w:line="276" w:lineRule="auto"/>
        <w:rPr>
          <w:smallCaps/>
          <w:sz w:val="22"/>
          <w:szCs w:val="22"/>
        </w:rPr>
      </w:pPr>
    </w:p>
    <w:p w:rsidR="00FF7D30" w:rsidRDefault="00FF7D30" w:rsidP="00B01970">
      <w:pPr>
        <w:pStyle w:val="ListParagraph"/>
        <w:spacing w:line="276" w:lineRule="auto"/>
        <w:rPr>
          <w:smallCaps/>
          <w:sz w:val="22"/>
          <w:szCs w:val="22"/>
        </w:rPr>
      </w:pPr>
    </w:p>
    <w:p w:rsidR="00FF7D30" w:rsidRDefault="00FF7D30" w:rsidP="00B01970">
      <w:pPr>
        <w:pStyle w:val="ListParagraph"/>
        <w:spacing w:line="276" w:lineRule="auto"/>
        <w:rPr>
          <w:smallCaps/>
          <w:sz w:val="22"/>
          <w:szCs w:val="22"/>
        </w:rPr>
      </w:pPr>
    </w:p>
    <w:p w:rsidR="00FF7D30" w:rsidRDefault="00FF7D30" w:rsidP="00B01970">
      <w:pPr>
        <w:pStyle w:val="ListParagraph"/>
        <w:spacing w:line="276" w:lineRule="auto"/>
        <w:rPr>
          <w:smallCaps/>
          <w:sz w:val="22"/>
          <w:szCs w:val="22"/>
        </w:rPr>
      </w:pPr>
    </w:p>
    <w:p w:rsidR="004D1897" w:rsidRPr="006920CD" w:rsidRDefault="004D1897" w:rsidP="004D1897">
      <w:pPr>
        <w:pStyle w:val="ListParagraph"/>
        <w:ind w:left="0"/>
        <w:rPr>
          <w:b/>
          <w:smallCaps/>
          <w:sz w:val="28"/>
          <w:szCs w:val="28"/>
        </w:rPr>
      </w:pPr>
      <w:r w:rsidRPr="006920CD">
        <w:rPr>
          <w:b/>
          <w:smallCaps/>
          <w:sz w:val="28"/>
          <w:szCs w:val="28"/>
        </w:rPr>
        <w:lastRenderedPageBreak/>
        <w:t>Report of The Board S</w:t>
      </w:r>
      <w:r w:rsidR="002B49D3">
        <w:rPr>
          <w:b/>
          <w:smallCaps/>
          <w:sz w:val="28"/>
          <w:szCs w:val="28"/>
        </w:rPr>
        <w:t>ecretary/Business Administrator</w:t>
      </w:r>
    </w:p>
    <w:p w:rsidR="00551B72" w:rsidRDefault="00551B72" w:rsidP="00551B72">
      <w:pPr>
        <w:rPr>
          <w:b/>
          <w:sz w:val="22"/>
          <w:szCs w:val="22"/>
        </w:rPr>
      </w:pPr>
    </w:p>
    <w:p w:rsidR="00B90FD9" w:rsidRPr="00A51093" w:rsidRDefault="00B90FD9" w:rsidP="00B90FD9">
      <w:pPr>
        <w:rPr>
          <w:sz w:val="22"/>
          <w:szCs w:val="22"/>
        </w:rPr>
      </w:pPr>
      <w:r>
        <w:rPr>
          <w:sz w:val="22"/>
          <w:szCs w:val="22"/>
        </w:rPr>
        <w:t xml:space="preserve">Motion by Dunn, seconded by Walter to approve </w:t>
      </w:r>
      <w:r w:rsidRPr="00AF4872">
        <w:rPr>
          <w:b/>
          <w:sz w:val="22"/>
          <w:szCs w:val="22"/>
        </w:rPr>
        <w:t>Board Secretary/Business Administrator’s Report</w:t>
      </w:r>
      <w:r>
        <w:rPr>
          <w:sz w:val="22"/>
          <w:szCs w:val="22"/>
        </w:rPr>
        <w:t>.</w:t>
      </w:r>
    </w:p>
    <w:p w:rsidR="00B90FD9" w:rsidRDefault="00B90FD9" w:rsidP="00B90FD9">
      <w:pPr>
        <w:rPr>
          <w:smallCaps/>
          <w:sz w:val="22"/>
          <w:szCs w:val="22"/>
        </w:rPr>
      </w:pPr>
    </w:p>
    <w:p w:rsidR="00B90FD9" w:rsidRPr="00962720" w:rsidRDefault="00B90FD9" w:rsidP="00551B72">
      <w:pPr>
        <w:rPr>
          <w:b/>
          <w:sz w:val="22"/>
          <w:szCs w:val="22"/>
        </w:rPr>
      </w:pPr>
    </w:p>
    <w:p w:rsidR="00551B72" w:rsidRPr="00962720" w:rsidRDefault="00551B72" w:rsidP="00551B72">
      <w:pPr>
        <w:contextualSpacing/>
        <w:rPr>
          <w:sz w:val="22"/>
          <w:szCs w:val="22"/>
        </w:rPr>
      </w:pPr>
      <w:r w:rsidRPr="00962720">
        <w:rPr>
          <w:b/>
          <w:sz w:val="22"/>
          <w:szCs w:val="22"/>
        </w:rPr>
        <w:t xml:space="preserve">Recommend approval of Minutes </w:t>
      </w:r>
      <w:r w:rsidRPr="00962720">
        <w:rPr>
          <w:b/>
          <w:i/>
          <w:sz w:val="22"/>
          <w:szCs w:val="22"/>
        </w:rPr>
        <w:t>(Attachments</w:t>
      </w:r>
      <w:r w:rsidRPr="00962720">
        <w:rPr>
          <w:b/>
          <w:sz w:val="22"/>
          <w:szCs w:val="22"/>
        </w:rPr>
        <w:t xml:space="preserve">) </w:t>
      </w:r>
      <w:r w:rsidRPr="00962720">
        <w:rPr>
          <w:b/>
          <w:sz w:val="22"/>
          <w:szCs w:val="22"/>
        </w:rPr>
        <w:tab/>
      </w:r>
      <w:r w:rsidRPr="00962720">
        <w:rPr>
          <w:sz w:val="22"/>
          <w:szCs w:val="22"/>
        </w:rPr>
        <w:t>Regular Meeting December 19, 2016</w:t>
      </w:r>
    </w:p>
    <w:p w:rsidR="00551B72" w:rsidRPr="00962720" w:rsidRDefault="00551B72" w:rsidP="00551B72">
      <w:pPr>
        <w:contextualSpacing/>
        <w:rPr>
          <w:sz w:val="22"/>
          <w:szCs w:val="22"/>
        </w:rPr>
      </w:pPr>
      <w:r w:rsidRPr="00962720">
        <w:rPr>
          <w:sz w:val="22"/>
          <w:szCs w:val="22"/>
        </w:rPr>
        <w:tab/>
      </w:r>
      <w:r w:rsidRPr="00962720">
        <w:rPr>
          <w:sz w:val="22"/>
          <w:szCs w:val="22"/>
        </w:rPr>
        <w:tab/>
      </w:r>
      <w:r w:rsidRPr="00962720">
        <w:rPr>
          <w:sz w:val="22"/>
          <w:szCs w:val="22"/>
        </w:rPr>
        <w:tab/>
      </w:r>
      <w:r w:rsidRPr="00962720">
        <w:rPr>
          <w:sz w:val="22"/>
          <w:szCs w:val="22"/>
        </w:rPr>
        <w:tab/>
      </w:r>
      <w:r w:rsidRPr="00962720">
        <w:rPr>
          <w:sz w:val="22"/>
          <w:szCs w:val="22"/>
        </w:rPr>
        <w:tab/>
      </w:r>
      <w:r w:rsidRPr="00962720">
        <w:rPr>
          <w:sz w:val="22"/>
          <w:szCs w:val="22"/>
        </w:rPr>
        <w:tab/>
      </w:r>
      <w:r w:rsidR="008D6F68">
        <w:rPr>
          <w:sz w:val="22"/>
          <w:szCs w:val="22"/>
        </w:rPr>
        <w:tab/>
      </w:r>
      <w:r w:rsidRPr="00962720">
        <w:rPr>
          <w:sz w:val="22"/>
          <w:szCs w:val="22"/>
        </w:rPr>
        <w:t>Executive Sessions December 19, 2016</w:t>
      </w:r>
    </w:p>
    <w:p w:rsidR="00551B72" w:rsidRPr="00962720" w:rsidRDefault="00551B72" w:rsidP="00551B72">
      <w:pPr>
        <w:contextualSpacing/>
        <w:rPr>
          <w:b/>
          <w:sz w:val="22"/>
          <w:szCs w:val="22"/>
        </w:rPr>
      </w:pPr>
      <w:r w:rsidRPr="00962720">
        <w:rPr>
          <w:sz w:val="22"/>
          <w:szCs w:val="22"/>
        </w:rPr>
        <w:tab/>
      </w:r>
      <w:r w:rsidRPr="00962720">
        <w:rPr>
          <w:sz w:val="22"/>
          <w:szCs w:val="22"/>
        </w:rPr>
        <w:tab/>
      </w:r>
      <w:r w:rsidRPr="00962720">
        <w:rPr>
          <w:sz w:val="22"/>
          <w:szCs w:val="22"/>
        </w:rPr>
        <w:tab/>
      </w:r>
      <w:r w:rsidRPr="00962720">
        <w:rPr>
          <w:sz w:val="22"/>
          <w:szCs w:val="22"/>
        </w:rPr>
        <w:tab/>
      </w:r>
      <w:r w:rsidRPr="00962720">
        <w:rPr>
          <w:sz w:val="22"/>
          <w:szCs w:val="22"/>
        </w:rPr>
        <w:tab/>
      </w:r>
      <w:r w:rsidRPr="00962720">
        <w:rPr>
          <w:sz w:val="22"/>
          <w:szCs w:val="22"/>
        </w:rPr>
        <w:tab/>
      </w:r>
    </w:p>
    <w:p w:rsidR="00551B72" w:rsidRPr="00962720" w:rsidRDefault="00551B72" w:rsidP="00551B72">
      <w:pPr>
        <w:contextualSpacing/>
        <w:rPr>
          <w:b/>
          <w:i/>
          <w:sz w:val="22"/>
          <w:szCs w:val="22"/>
        </w:rPr>
      </w:pPr>
      <w:r w:rsidRPr="00962720">
        <w:rPr>
          <w:b/>
          <w:sz w:val="22"/>
          <w:szCs w:val="22"/>
        </w:rPr>
        <w:t>Recommend approval of the Cash Receipts Report (</w:t>
      </w:r>
      <w:r w:rsidRPr="00962720">
        <w:rPr>
          <w:b/>
          <w:i/>
          <w:sz w:val="22"/>
          <w:szCs w:val="22"/>
        </w:rPr>
        <w:t>Attachment)</w:t>
      </w:r>
    </w:p>
    <w:p w:rsidR="00551B72" w:rsidRPr="00962720" w:rsidRDefault="00551B72" w:rsidP="00551B72">
      <w:pPr>
        <w:contextualSpacing/>
        <w:rPr>
          <w:b/>
          <w:i/>
          <w:sz w:val="22"/>
          <w:szCs w:val="22"/>
        </w:rPr>
      </w:pPr>
      <w:r w:rsidRPr="00962720">
        <w:rPr>
          <w:b/>
          <w:sz w:val="22"/>
          <w:szCs w:val="22"/>
        </w:rPr>
        <w:t xml:space="preserve">Recommend approval of the budget </w:t>
      </w:r>
      <w:proofErr w:type="gramStart"/>
      <w:r w:rsidRPr="00962720">
        <w:rPr>
          <w:b/>
          <w:sz w:val="22"/>
          <w:szCs w:val="22"/>
        </w:rPr>
        <w:t>transfers</w:t>
      </w:r>
      <w:proofErr w:type="gramEnd"/>
      <w:r w:rsidRPr="00962720">
        <w:rPr>
          <w:b/>
          <w:sz w:val="22"/>
          <w:szCs w:val="22"/>
        </w:rPr>
        <w:t xml:space="preserve"> Part 1 of 2 (</w:t>
      </w:r>
      <w:r w:rsidRPr="00962720">
        <w:rPr>
          <w:b/>
          <w:i/>
          <w:sz w:val="22"/>
          <w:szCs w:val="22"/>
        </w:rPr>
        <w:t>Attachment)</w:t>
      </w:r>
    </w:p>
    <w:p w:rsidR="00551B72" w:rsidRPr="00962720" w:rsidRDefault="00551B72" w:rsidP="00551B72">
      <w:pPr>
        <w:contextualSpacing/>
        <w:rPr>
          <w:b/>
          <w:i/>
          <w:sz w:val="22"/>
          <w:szCs w:val="22"/>
        </w:rPr>
      </w:pPr>
      <w:r w:rsidRPr="00962720">
        <w:rPr>
          <w:b/>
          <w:i/>
          <w:sz w:val="22"/>
          <w:szCs w:val="22"/>
        </w:rPr>
        <w:t xml:space="preserve">Recommend approval of the budget </w:t>
      </w:r>
      <w:proofErr w:type="gramStart"/>
      <w:r w:rsidRPr="00962720">
        <w:rPr>
          <w:b/>
          <w:i/>
          <w:sz w:val="22"/>
          <w:szCs w:val="22"/>
        </w:rPr>
        <w:t>transfers</w:t>
      </w:r>
      <w:proofErr w:type="gramEnd"/>
      <w:r w:rsidRPr="00962720">
        <w:rPr>
          <w:b/>
          <w:i/>
          <w:sz w:val="22"/>
          <w:szCs w:val="22"/>
        </w:rPr>
        <w:t xml:space="preserve"> Part 2 of 2 (to be hand carried in)</w:t>
      </w:r>
    </w:p>
    <w:p w:rsidR="00551B72" w:rsidRPr="00962720" w:rsidRDefault="00551B72" w:rsidP="00551B72">
      <w:pPr>
        <w:contextualSpacing/>
        <w:rPr>
          <w:b/>
          <w:i/>
          <w:sz w:val="22"/>
          <w:szCs w:val="22"/>
        </w:rPr>
      </w:pPr>
      <w:r w:rsidRPr="00962720">
        <w:rPr>
          <w:b/>
          <w:sz w:val="22"/>
          <w:szCs w:val="22"/>
        </w:rPr>
        <w:t xml:space="preserve">Recommend payment of bills that </w:t>
      </w:r>
      <w:proofErr w:type="gramStart"/>
      <w:r w:rsidRPr="00962720">
        <w:rPr>
          <w:b/>
          <w:sz w:val="22"/>
          <w:szCs w:val="22"/>
        </w:rPr>
        <w:t>are duly signed and authorized</w:t>
      </w:r>
      <w:proofErr w:type="gramEnd"/>
      <w:r w:rsidRPr="00962720">
        <w:rPr>
          <w:b/>
          <w:sz w:val="22"/>
          <w:szCs w:val="22"/>
        </w:rPr>
        <w:t>. (</w:t>
      </w:r>
      <w:r w:rsidRPr="00962720">
        <w:rPr>
          <w:b/>
          <w:i/>
          <w:sz w:val="22"/>
          <w:szCs w:val="22"/>
        </w:rPr>
        <w:t>Attachment)</w:t>
      </w:r>
    </w:p>
    <w:p w:rsidR="00551B72" w:rsidRPr="00962720" w:rsidRDefault="00551B72" w:rsidP="00551B72">
      <w:pPr>
        <w:rPr>
          <w:sz w:val="22"/>
          <w:szCs w:val="22"/>
        </w:rPr>
      </w:pPr>
    </w:p>
    <w:p w:rsidR="00551B72" w:rsidRPr="003A5B30" w:rsidRDefault="00551B72" w:rsidP="00551B72">
      <w:pPr>
        <w:contextualSpacing/>
        <w:rPr>
          <w:b/>
        </w:rPr>
      </w:pPr>
      <w:r w:rsidRPr="00253D52">
        <w:rPr>
          <w:noProof/>
        </w:rPr>
        <w:drawing>
          <wp:inline distT="0" distB="0" distL="0" distR="0" wp14:anchorId="6BE94CA1" wp14:editId="702DA3F6">
            <wp:extent cx="5323788" cy="478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7611" cy="4797785"/>
                    </a:xfrm>
                    <a:prstGeom prst="rect">
                      <a:avLst/>
                    </a:prstGeom>
                    <a:noFill/>
                    <a:ln>
                      <a:noFill/>
                    </a:ln>
                  </pic:spPr>
                </pic:pic>
              </a:graphicData>
            </a:graphic>
          </wp:inline>
        </w:drawing>
      </w:r>
    </w:p>
    <w:p w:rsidR="00551B72" w:rsidRPr="003C72F7" w:rsidRDefault="00551B72" w:rsidP="00551B72"/>
    <w:p w:rsidR="00551B72" w:rsidRDefault="00551B72" w:rsidP="00551B72">
      <w:pPr>
        <w:ind w:left="720"/>
        <w:rPr>
          <w:u w:val="single"/>
        </w:rPr>
      </w:pPr>
    </w:p>
    <w:p w:rsidR="00551B72" w:rsidRPr="00962720" w:rsidRDefault="00551B72" w:rsidP="00551B72">
      <w:pPr>
        <w:rPr>
          <w:sz w:val="22"/>
          <w:szCs w:val="22"/>
        </w:rPr>
      </w:pPr>
      <w:r w:rsidRPr="00962720">
        <w:rPr>
          <w:sz w:val="22"/>
          <w:szCs w:val="22"/>
          <w:u w:val="single"/>
        </w:rPr>
        <w:t>Informational</w:t>
      </w:r>
      <w:r w:rsidRPr="00962720">
        <w:rPr>
          <w:sz w:val="22"/>
          <w:szCs w:val="22"/>
        </w:rPr>
        <w:t xml:space="preserve">:  The Board may approve the above reports with a single motion.  The Report of the Treasurer of School Monies and Report of Secretary to the Board of Education as well as associated accounts will be available at the meeting or in advance by contacting Business Administrator Jennifer Johnson. </w:t>
      </w:r>
    </w:p>
    <w:p w:rsidR="00551B72" w:rsidRDefault="00551B72" w:rsidP="00551B72">
      <w:pPr>
        <w:rPr>
          <w:sz w:val="22"/>
          <w:szCs w:val="22"/>
        </w:rPr>
      </w:pPr>
    </w:p>
    <w:p w:rsidR="00551B72" w:rsidRPr="00962720" w:rsidRDefault="00551B72" w:rsidP="00551B72">
      <w:pPr>
        <w:rPr>
          <w:sz w:val="22"/>
          <w:szCs w:val="22"/>
        </w:rPr>
      </w:pPr>
      <w:proofErr w:type="gramStart"/>
      <w:r w:rsidRPr="00962720">
        <w:rPr>
          <w:b/>
          <w:sz w:val="22"/>
          <w:szCs w:val="22"/>
        </w:rPr>
        <w:t>Recommend adoption of the following resolution</w:t>
      </w:r>
      <w:r w:rsidRPr="00962720">
        <w:rPr>
          <w:sz w:val="22"/>
          <w:szCs w:val="22"/>
        </w:rPr>
        <w:t>: Be It Resolved, pursuant to NJAC 6A:23-2-11(c)4, we, the members of the Paulsboro Board of Education, certify that as of November 30, 2016, after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roofErr w:type="gramEnd"/>
    </w:p>
    <w:p w:rsidR="00551B72" w:rsidRPr="00962720" w:rsidRDefault="00551B72" w:rsidP="00551B72">
      <w:pPr>
        <w:rPr>
          <w:sz w:val="22"/>
          <w:szCs w:val="22"/>
        </w:rPr>
      </w:pPr>
    </w:p>
    <w:p w:rsidR="009F568A" w:rsidRDefault="009F568A" w:rsidP="009F568A">
      <w:pPr>
        <w:spacing w:line="276" w:lineRule="auto"/>
        <w:rPr>
          <w:b/>
          <w:i/>
          <w:sz w:val="22"/>
          <w:szCs w:val="22"/>
        </w:rPr>
      </w:pPr>
    </w:p>
    <w:p w:rsidR="009F568A" w:rsidRPr="00A51093" w:rsidRDefault="009F568A" w:rsidP="009F568A">
      <w:pPr>
        <w:spacing w:line="276" w:lineRule="auto"/>
        <w:rPr>
          <w:sz w:val="22"/>
          <w:szCs w:val="22"/>
        </w:rPr>
      </w:pPr>
      <w:r w:rsidRPr="00B90FD9">
        <w:rPr>
          <w:b/>
          <w:i/>
          <w:sz w:val="22"/>
          <w:szCs w:val="22"/>
        </w:rPr>
        <w:t>Roll Call Vote</w:t>
      </w:r>
      <w:r w:rsidRPr="00A51093">
        <w:rPr>
          <w:sz w:val="22"/>
          <w:szCs w:val="22"/>
        </w:rPr>
        <w:t xml:space="preserve">: Ms. Dunn, Mr. Hamilton, Mr. Hughes, Mr. Lisa, Mr. </w:t>
      </w:r>
      <w:proofErr w:type="spellStart"/>
      <w:r w:rsidRPr="00A51093">
        <w:rPr>
          <w:sz w:val="22"/>
          <w:szCs w:val="22"/>
        </w:rPr>
        <w:t>MacKenzie</w:t>
      </w:r>
      <w:proofErr w:type="spellEnd"/>
      <w:r w:rsidRPr="00A51093">
        <w:rPr>
          <w:sz w:val="22"/>
          <w:szCs w:val="22"/>
        </w:rPr>
        <w:t xml:space="preserve">, </w:t>
      </w:r>
      <w:r>
        <w:rPr>
          <w:sz w:val="22"/>
          <w:szCs w:val="22"/>
        </w:rPr>
        <w:t xml:space="preserve">Mrs. Priest, </w:t>
      </w:r>
      <w:r w:rsidRPr="00A51093">
        <w:rPr>
          <w:sz w:val="22"/>
          <w:szCs w:val="22"/>
        </w:rPr>
        <w:t xml:space="preserve">Mrs. Stevenson, Mr. Walter voting </w:t>
      </w:r>
      <w:proofErr w:type="gramStart"/>
      <w:r>
        <w:rPr>
          <w:sz w:val="22"/>
          <w:szCs w:val="22"/>
        </w:rPr>
        <w:t>8</w:t>
      </w:r>
      <w:proofErr w:type="gramEnd"/>
      <w:r w:rsidRPr="00A51093">
        <w:rPr>
          <w:sz w:val="22"/>
          <w:szCs w:val="22"/>
        </w:rPr>
        <w:t xml:space="preserve"> YES.</w:t>
      </w:r>
    </w:p>
    <w:p w:rsidR="009F568A" w:rsidRDefault="009F568A" w:rsidP="009F568A">
      <w:pPr>
        <w:pStyle w:val="ListParagraph"/>
        <w:spacing w:line="276"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Motion carried</w:t>
      </w:r>
    </w:p>
    <w:p w:rsidR="009F568A" w:rsidRDefault="009F568A">
      <w:pPr>
        <w:rPr>
          <w:sz w:val="22"/>
          <w:szCs w:val="22"/>
        </w:rPr>
      </w:pPr>
      <w:r>
        <w:rPr>
          <w:sz w:val="22"/>
          <w:szCs w:val="22"/>
        </w:rPr>
        <w:br w:type="page"/>
      </w:r>
    </w:p>
    <w:p w:rsidR="00551B72" w:rsidRPr="00962720" w:rsidRDefault="00551B72" w:rsidP="00551B72">
      <w:pPr>
        <w:rPr>
          <w:sz w:val="22"/>
          <w:szCs w:val="22"/>
        </w:rPr>
      </w:pPr>
      <w:r w:rsidRPr="00962720">
        <w:rPr>
          <w:b/>
          <w:i/>
          <w:sz w:val="22"/>
          <w:szCs w:val="22"/>
        </w:rPr>
        <w:lastRenderedPageBreak/>
        <w:t>Pursuant to NJAC 6A:23A-16.10(c)2</w:t>
      </w:r>
      <w:r w:rsidRPr="00962720">
        <w:rPr>
          <w:sz w:val="22"/>
          <w:szCs w:val="22"/>
        </w:rPr>
        <w:t>, I, Jennifer Johnson, Business Administrator to the Board of Education certify that anticipated revenue is as follows as of November 30, 2016.</w:t>
      </w:r>
    </w:p>
    <w:p w:rsidR="00551B72" w:rsidRPr="00962720" w:rsidRDefault="00551B72" w:rsidP="00551B72">
      <w:pPr>
        <w:rPr>
          <w:sz w:val="22"/>
          <w:szCs w:val="22"/>
        </w:rPr>
      </w:pPr>
    </w:p>
    <w:p w:rsidR="00551B72" w:rsidRPr="009B7B12" w:rsidRDefault="00551B72" w:rsidP="00551B72">
      <w:r>
        <w:tab/>
      </w:r>
      <w:r>
        <w:tab/>
      </w:r>
      <w:r>
        <w:tab/>
      </w:r>
      <w:r w:rsidRPr="001D5B17">
        <w:rPr>
          <w:noProof/>
        </w:rPr>
        <w:drawing>
          <wp:inline distT="0" distB="0" distL="0" distR="0" wp14:anchorId="21F80EBA" wp14:editId="4459C0E0">
            <wp:extent cx="2286000" cy="13029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0491" cy="1345420"/>
                    </a:xfrm>
                    <a:prstGeom prst="rect">
                      <a:avLst/>
                    </a:prstGeom>
                    <a:noFill/>
                    <a:ln>
                      <a:noFill/>
                    </a:ln>
                  </pic:spPr>
                </pic:pic>
              </a:graphicData>
            </a:graphic>
          </wp:inline>
        </w:drawing>
      </w:r>
    </w:p>
    <w:p w:rsidR="00551B72" w:rsidRDefault="00551B72" w:rsidP="00551B72">
      <w:r w:rsidRPr="0052769A">
        <w:rPr>
          <w:noProof/>
        </w:rPr>
        <w:drawing>
          <wp:anchor distT="0" distB="0" distL="114300" distR="114300" simplePos="0" relativeHeight="251659264" behindDoc="1" locked="0" layoutInCell="1" allowOverlap="1" wp14:anchorId="424919E8" wp14:editId="0973AC88">
            <wp:simplePos x="0" y="0"/>
            <wp:positionH relativeFrom="column">
              <wp:posOffset>885190</wp:posOffset>
            </wp:positionH>
            <wp:positionV relativeFrom="paragraph">
              <wp:posOffset>93980</wp:posOffset>
            </wp:positionV>
            <wp:extent cx="1467485" cy="329565"/>
            <wp:effectExtent l="0" t="0" r="0" b="0"/>
            <wp:wrapTight wrapText="bothSides">
              <wp:wrapPolygon edited="0">
                <wp:start x="0" y="0"/>
                <wp:lineTo x="0" y="19977"/>
                <wp:lineTo x="21310" y="19977"/>
                <wp:lineTo x="21310" y="0"/>
                <wp:lineTo x="0" y="0"/>
              </wp:wrapPolygon>
            </wp:wrapTight>
            <wp:docPr id="8" name="Picture 8"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7485"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769A">
        <w:tab/>
      </w:r>
      <w:r w:rsidRPr="0052769A">
        <w:tab/>
      </w:r>
    </w:p>
    <w:p w:rsidR="00551B72" w:rsidRPr="00962720" w:rsidRDefault="00551B72" w:rsidP="00551B72">
      <w:pPr>
        <w:ind w:left="720" w:firstLine="720"/>
        <w:rPr>
          <w:sz w:val="22"/>
          <w:szCs w:val="22"/>
        </w:rPr>
      </w:pPr>
      <w:r w:rsidRPr="00962720">
        <w:rPr>
          <w:sz w:val="22"/>
          <w:szCs w:val="22"/>
        </w:rPr>
        <w:t>Monday, January 30, 2017</w:t>
      </w:r>
    </w:p>
    <w:p w:rsidR="00551B72" w:rsidRPr="00962720" w:rsidRDefault="00551B72" w:rsidP="00551B72">
      <w:pPr>
        <w:rPr>
          <w:sz w:val="22"/>
          <w:szCs w:val="22"/>
        </w:rPr>
      </w:pPr>
    </w:p>
    <w:p w:rsidR="00551B72" w:rsidRPr="00962720" w:rsidRDefault="00551B72" w:rsidP="00551B72">
      <w:pPr>
        <w:rPr>
          <w:sz w:val="22"/>
          <w:szCs w:val="22"/>
        </w:rPr>
      </w:pPr>
      <w:r w:rsidRPr="00962720">
        <w:rPr>
          <w:b/>
          <w:i/>
          <w:sz w:val="22"/>
          <w:szCs w:val="22"/>
        </w:rPr>
        <w:t>Pursuant to NJAC 6A:23-2.ll (c)3</w:t>
      </w:r>
      <w:r w:rsidRPr="00962720">
        <w:rPr>
          <w:sz w:val="22"/>
          <w:szCs w:val="22"/>
        </w:rPr>
        <w:t>, I Jennifer Johnson, Business Administrator to the Board of Education, certify that as of November 30, 2016, no budgetary line item account has encumbrances and expenditures which in total exceed the amount appropriated by the district Board of Education pursuant to NJAC 6A:23-2-2.11(a).</w:t>
      </w:r>
    </w:p>
    <w:p w:rsidR="00551B72" w:rsidRPr="00962720" w:rsidRDefault="00551B72" w:rsidP="00551B72">
      <w:pPr>
        <w:rPr>
          <w:sz w:val="22"/>
          <w:szCs w:val="22"/>
        </w:rPr>
      </w:pPr>
      <w:r w:rsidRPr="00962720">
        <w:rPr>
          <w:noProof/>
          <w:sz w:val="22"/>
          <w:szCs w:val="22"/>
        </w:rPr>
        <w:drawing>
          <wp:anchor distT="0" distB="0" distL="114300" distR="114300" simplePos="0" relativeHeight="251660288" behindDoc="1" locked="0" layoutInCell="1" allowOverlap="1" wp14:anchorId="35AE8951" wp14:editId="03D6ACD7">
            <wp:simplePos x="0" y="0"/>
            <wp:positionH relativeFrom="column">
              <wp:posOffset>594360</wp:posOffset>
            </wp:positionH>
            <wp:positionV relativeFrom="paragraph">
              <wp:posOffset>105410</wp:posOffset>
            </wp:positionV>
            <wp:extent cx="1775460" cy="398145"/>
            <wp:effectExtent l="0" t="0" r="0" b="1905"/>
            <wp:wrapTight wrapText="bothSides">
              <wp:wrapPolygon edited="0">
                <wp:start x="0" y="0"/>
                <wp:lineTo x="0" y="20670"/>
                <wp:lineTo x="21322" y="20670"/>
                <wp:lineTo x="21322" y="0"/>
                <wp:lineTo x="0" y="0"/>
              </wp:wrapPolygon>
            </wp:wrapTight>
            <wp:docPr id="6" name="Picture 6" descr="Jennifer's Sign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ennifer's Signitu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5460" cy="398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1B72" w:rsidRPr="00962720" w:rsidRDefault="00551B72" w:rsidP="00551B72">
      <w:pPr>
        <w:ind w:left="720" w:firstLine="720"/>
        <w:rPr>
          <w:sz w:val="22"/>
          <w:szCs w:val="22"/>
        </w:rPr>
      </w:pPr>
      <w:r w:rsidRPr="00962720">
        <w:rPr>
          <w:sz w:val="22"/>
          <w:szCs w:val="22"/>
        </w:rPr>
        <w:t>Monday, January 30, 2017</w:t>
      </w:r>
    </w:p>
    <w:p w:rsidR="004D1897" w:rsidRPr="00551B72" w:rsidRDefault="004D1897" w:rsidP="004D1897">
      <w:pPr>
        <w:pStyle w:val="ListParagraph"/>
        <w:rPr>
          <w:b/>
          <w:sz w:val="28"/>
          <w:szCs w:val="28"/>
          <w:highlight w:val="yellow"/>
        </w:rPr>
      </w:pPr>
    </w:p>
    <w:p w:rsidR="00162022" w:rsidRPr="00901182" w:rsidRDefault="00162022" w:rsidP="007D07B3">
      <w:pPr>
        <w:rPr>
          <w:b/>
          <w:smallCaps/>
          <w:sz w:val="28"/>
          <w:szCs w:val="28"/>
        </w:rPr>
      </w:pPr>
      <w:r w:rsidRPr="00901182">
        <w:rPr>
          <w:b/>
          <w:smallCaps/>
          <w:sz w:val="28"/>
          <w:szCs w:val="28"/>
        </w:rPr>
        <w:t>Report of The Superintendent</w:t>
      </w:r>
    </w:p>
    <w:p w:rsidR="00162022" w:rsidRPr="002F0C8C" w:rsidRDefault="00162022" w:rsidP="00162022">
      <w:pPr>
        <w:rPr>
          <w:b/>
          <w:sz w:val="22"/>
          <w:szCs w:val="22"/>
        </w:rPr>
      </w:pPr>
    </w:p>
    <w:p w:rsidR="00162022" w:rsidRPr="000D2E56" w:rsidRDefault="00162022" w:rsidP="00162022">
      <w:pPr>
        <w:rPr>
          <w:b/>
          <w:smallCaps/>
          <w:sz w:val="24"/>
          <w:szCs w:val="24"/>
        </w:rPr>
      </w:pPr>
      <w:r w:rsidRPr="000D2E56">
        <w:rPr>
          <w:b/>
          <w:smallCaps/>
          <w:sz w:val="24"/>
          <w:szCs w:val="24"/>
        </w:rPr>
        <w:t>Personnel</w:t>
      </w:r>
    </w:p>
    <w:p w:rsidR="00A51093" w:rsidRDefault="00A51093" w:rsidP="00162022">
      <w:pPr>
        <w:rPr>
          <w:sz w:val="22"/>
          <w:szCs w:val="22"/>
        </w:rPr>
      </w:pPr>
    </w:p>
    <w:p w:rsidR="00162022" w:rsidRDefault="00A51093" w:rsidP="00162022">
      <w:pPr>
        <w:rPr>
          <w:sz w:val="22"/>
          <w:szCs w:val="22"/>
        </w:rPr>
      </w:pPr>
      <w:r>
        <w:rPr>
          <w:sz w:val="22"/>
          <w:szCs w:val="22"/>
        </w:rPr>
        <w:t xml:space="preserve">Motion by Walter, seconded by Dunn to accept </w:t>
      </w:r>
      <w:r w:rsidR="00AF4872">
        <w:rPr>
          <w:sz w:val="22"/>
          <w:szCs w:val="22"/>
        </w:rPr>
        <w:t xml:space="preserve">the Superintendent’s recommendation to approve </w:t>
      </w:r>
      <w:r>
        <w:rPr>
          <w:sz w:val="22"/>
          <w:szCs w:val="22"/>
        </w:rPr>
        <w:t>items A-E.</w:t>
      </w:r>
    </w:p>
    <w:p w:rsidR="00A51093" w:rsidRPr="00A51093" w:rsidRDefault="00A51093" w:rsidP="00162022">
      <w:pPr>
        <w:rPr>
          <w:sz w:val="22"/>
          <w:szCs w:val="22"/>
        </w:rPr>
      </w:pPr>
    </w:p>
    <w:p w:rsidR="00162022" w:rsidRPr="002F0C8C" w:rsidRDefault="00162022" w:rsidP="00162022">
      <w:pPr>
        <w:rPr>
          <w:b/>
          <w:sz w:val="22"/>
          <w:szCs w:val="22"/>
        </w:rPr>
      </w:pPr>
      <w:r w:rsidRPr="002F0C8C">
        <w:rPr>
          <w:b/>
          <w:sz w:val="22"/>
          <w:szCs w:val="22"/>
        </w:rPr>
        <w:t xml:space="preserve">Note:  All people </w:t>
      </w:r>
      <w:proofErr w:type="gramStart"/>
      <w:r w:rsidRPr="002F0C8C">
        <w:rPr>
          <w:b/>
          <w:sz w:val="22"/>
          <w:szCs w:val="22"/>
        </w:rPr>
        <w:t>being recommended</w:t>
      </w:r>
      <w:proofErr w:type="gramEnd"/>
      <w:r w:rsidRPr="002F0C8C">
        <w:rPr>
          <w:b/>
          <w:sz w:val="22"/>
          <w:szCs w:val="22"/>
        </w:rPr>
        <w:t xml:space="preserve"> for employment must have completed Criminal</w:t>
      </w:r>
    </w:p>
    <w:p w:rsidR="00162022" w:rsidRPr="002F0C8C" w:rsidRDefault="00162022" w:rsidP="00162022">
      <w:pPr>
        <w:ind w:firstLine="630"/>
        <w:rPr>
          <w:b/>
          <w:sz w:val="22"/>
          <w:szCs w:val="22"/>
        </w:rPr>
      </w:pPr>
      <w:r w:rsidRPr="002F0C8C">
        <w:rPr>
          <w:b/>
          <w:sz w:val="22"/>
          <w:szCs w:val="22"/>
        </w:rPr>
        <w:t>History Background Review and met certificate / license requirements along with all</w:t>
      </w:r>
    </w:p>
    <w:p w:rsidR="00162022" w:rsidRPr="002F0C8C" w:rsidRDefault="00162022" w:rsidP="00162022">
      <w:pPr>
        <w:ind w:firstLine="360"/>
        <w:rPr>
          <w:b/>
          <w:sz w:val="22"/>
          <w:szCs w:val="22"/>
        </w:rPr>
      </w:pPr>
      <w:r w:rsidRPr="002F0C8C">
        <w:rPr>
          <w:b/>
          <w:sz w:val="22"/>
          <w:szCs w:val="22"/>
        </w:rPr>
        <w:t xml:space="preserve">     </w:t>
      </w:r>
      <w:proofErr w:type="gramStart"/>
      <w:r w:rsidRPr="002F0C8C">
        <w:rPr>
          <w:b/>
          <w:sz w:val="22"/>
          <w:szCs w:val="22"/>
        </w:rPr>
        <w:t>necessary</w:t>
      </w:r>
      <w:proofErr w:type="gramEnd"/>
      <w:r w:rsidRPr="002F0C8C">
        <w:rPr>
          <w:b/>
          <w:sz w:val="22"/>
          <w:szCs w:val="22"/>
        </w:rPr>
        <w:t xml:space="preserve"> paperwork prior to board action unless otherwise noted.</w:t>
      </w:r>
    </w:p>
    <w:p w:rsidR="00162022" w:rsidRPr="000A7648" w:rsidRDefault="00162022" w:rsidP="00162022">
      <w:pPr>
        <w:ind w:left="720" w:right="-90"/>
        <w:contextualSpacing/>
        <w:rPr>
          <w:rFonts w:eastAsia="Calibri"/>
          <w:sz w:val="22"/>
          <w:szCs w:val="22"/>
        </w:rPr>
      </w:pPr>
    </w:p>
    <w:p w:rsidR="00FD75EF" w:rsidRPr="000A7648" w:rsidRDefault="00FD75EF" w:rsidP="00C112F8">
      <w:pPr>
        <w:pStyle w:val="ListParagraph"/>
        <w:numPr>
          <w:ilvl w:val="0"/>
          <w:numId w:val="24"/>
        </w:numPr>
        <w:spacing w:after="200"/>
        <w:contextualSpacing/>
        <w:rPr>
          <w:sz w:val="22"/>
          <w:szCs w:val="22"/>
        </w:rPr>
      </w:pPr>
      <w:r w:rsidRPr="000A7648">
        <w:rPr>
          <w:sz w:val="22"/>
          <w:szCs w:val="22"/>
        </w:rPr>
        <w:t>Recommend approval of the following pay rates for substitutes during the 2016-2017 school year effective February 1, 2017:</w:t>
      </w:r>
    </w:p>
    <w:p w:rsidR="00C112F8" w:rsidRPr="00475416" w:rsidRDefault="00C112F8" w:rsidP="00C112F8">
      <w:pPr>
        <w:pStyle w:val="ListParagraph"/>
        <w:spacing w:after="200"/>
        <w:contextualSpacing/>
      </w:pPr>
    </w:p>
    <w:p w:rsidR="00FD75EF" w:rsidRPr="00475416" w:rsidRDefault="00FD75EF" w:rsidP="00FD75EF">
      <w:pPr>
        <w:tabs>
          <w:tab w:val="decimal" w:pos="360"/>
          <w:tab w:val="left" w:pos="720"/>
          <w:tab w:val="left" w:pos="1080"/>
          <w:tab w:val="left" w:pos="1440"/>
          <w:tab w:val="left" w:pos="1800"/>
          <w:tab w:val="left" w:pos="2160"/>
        </w:tabs>
        <w:rPr>
          <w:b/>
          <w:u w:val="single"/>
        </w:rPr>
      </w:pPr>
      <w:r w:rsidRPr="00475416">
        <w:rPr>
          <w:b/>
        </w:rPr>
        <w:tab/>
      </w:r>
      <w:r w:rsidRPr="00475416">
        <w:rPr>
          <w:b/>
        </w:rPr>
        <w:tab/>
      </w:r>
      <w:r w:rsidRPr="00475416">
        <w:rPr>
          <w:b/>
        </w:rPr>
        <w:tab/>
      </w:r>
      <w:r w:rsidRPr="00475416">
        <w:rPr>
          <w:b/>
          <w:u w:val="single"/>
        </w:rPr>
        <w:t>Substitute Category</w:t>
      </w:r>
      <w:r w:rsidR="00475416">
        <w:rPr>
          <w:b/>
          <w:u w:val="single"/>
        </w:rPr>
        <w:tab/>
      </w:r>
      <w:r w:rsidR="00475416">
        <w:rPr>
          <w:b/>
          <w:u w:val="single"/>
        </w:rPr>
        <w:tab/>
      </w:r>
      <w:r w:rsidR="00475416">
        <w:rPr>
          <w:b/>
          <w:u w:val="single"/>
        </w:rPr>
        <w:tab/>
      </w:r>
      <w:r w:rsidR="00475416">
        <w:rPr>
          <w:b/>
          <w:u w:val="single"/>
        </w:rPr>
        <w:tab/>
      </w:r>
      <w:r w:rsidR="00475416">
        <w:rPr>
          <w:b/>
          <w:u w:val="single"/>
        </w:rPr>
        <w:tab/>
        <w:t xml:space="preserve">     </w:t>
      </w:r>
      <w:r w:rsidR="00475416">
        <w:rPr>
          <w:b/>
          <w:u w:val="single"/>
        </w:rPr>
        <w:tab/>
        <w:t xml:space="preserve">           </w:t>
      </w:r>
      <w:r w:rsidRPr="00475416">
        <w:rPr>
          <w:b/>
          <w:u w:val="single"/>
        </w:rPr>
        <w:t xml:space="preserve">       2016-2017  </w:t>
      </w:r>
    </w:p>
    <w:p w:rsidR="00FD75EF" w:rsidRPr="00475416" w:rsidRDefault="00FD75EF" w:rsidP="00FD75EF">
      <w:pPr>
        <w:tabs>
          <w:tab w:val="decimal" w:pos="360"/>
          <w:tab w:val="left" w:pos="720"/>
          <w:tab w:val="left" w:pos="1080"/>
          <w:tab w:val="left" w:pos="1440"/>
          <w:tab w:val="left" w:pos="1800"/>
          <w:tab w:val="left" w:pos="2160"/>
          <w:tab w:val="left" w:pos="6120"/>
          <w:tab w:val="left" w:pos="7920"/>
        </w:tabs>
      </w:pPr>
      <w:r w:rsidRPr="00475416">
        <w:tab/>
      </w:r>
      <w:r w:rsidRPr="00475416">
        <w:tab/>
      </w:r>
      <w:r w:rsidRPr="00475416">
        <w:tab/>
        <w:t xml:space="preserve">Custodians </w:t>
      </w:r>
    </w:p>
    <w:p w:rsidR="00FD75EF" w:rsidRPr="00475416" w:rsidRDefault="00FD75EF" w:rsidP="00FD75EF">
      <w:pPr>
        <w:tabs>
          <w:tab w:val="decimal" w:pos="360"/>
          <w:tab w:val="left" w:pos="720"/>
          <w:tab w:val="left" w:pos="1080"/>
          <w:tab w:val="left" w:pos="1440"/>
          <w:tab w:val="left" w:pos="1800"/>
          <w:tab w:val="left" w:pos="2160"/>
          <w:tab w:val="left" w:pos="6120"/>
          <w:tab w:val="left" w:pos="7560"/>
        </w:tabs>
      </w:pPr>
      <w:r w:rsidRPr="00475416">
        <w:tab/>
      </w:r>
      <w:r w:rsidRPr="00475416">
        <w:tab/>
      </w:r>
      <w:r w:rsidRPr="00475416">
        <w:tab/>
      </w:r>
      <w:r w:rsidRPr="00475416">
        <w:tab/>
        <w:t>Regular</w:t>
      </w:r>
      <w:r w:rsidRPr="00475416">
        <w:tab/>
      </w:r>
      <w:r w:rsidRPr="00475416">
        <w:tab/>
      </w:r>
      <w:r w:rsidRPr="00475416">
        <w:tab/>
      </w:r>
      <w:proofErr w:type="gramStart"/>
      <w:r w:rsidRPr="00475416">
        <w:t>$  8.44</w:t>
      </w:r>
      <w:proofErr w:type="gramEnd"/>
    </w:p>
    <w:p w:rsidR="00FD75EF" w:rsidRPr="00475416" w:rsidRDefault="00FD75EF" w:rsidP="00FD75EF">
      <w:pPr>
        <w:tabs>
          <w:tab w:val="decimal" w:pos="360"/>
          <w:tab w:val="left" w:pos="720"/>
          <w:tab w:val="left" w:pos="1080"/>
          <w:tab w:val="left" w:pos="1440"/>
          <w:tab w:val="left" w:pos="1800"/>
          <w:tab w:val="left" w:pos="2160"/>
          <w:tab w:val="left" w:pos="6120"/>
          <w:tab w:val="left" w:pos="7560"/>
        </w:tabs>
      </w:pPr>
      <w:r w:rsidRPr="00475416">
        <w:tab/>
      </w:r>
      <w:r w:rsidRPr="00475416">
        <w:tab/>
      </w:r>
      <w:r w:rsidRPr="00475416">
        <w:tab/>
      </w:r>
      <w:r w:rsidRPr="00475416">
        <w:tab/>
        <w:t xml:space="preserve">After 10 </w:t>
      </w:r>
      <w:proofErr w:type="spellStart"/>
      <w:r w:rsidRPr="00475416">
        <w:t>years service</w:t>
      </w:r>
      <w:proofErr w:type="spellEnd"/>
      <w:r w:rsidRPr="00475416">
        <w:tab/>
      </w:r>
      <w:r w:rsidRPr="00475416">
        <w:tab/>
        <w:t>$10.00</w:t>
      </w:r>
    </w:p>
    <w:p w:rsidR="00FD75EF" w:rsidRPr="00475416" w:rsidRDefault="00FD75EF" w:rsidP="00FD75EF">
      <w:pPr>
        <w:tabs>
          <w:tab w:val="decimal" w:pos="360"/>
          <w:tab w:val="left" w:pos="720"/>
          <w:tab w:val="left" w:pos="1080"/>
          <w:tab w:val="left" w:pos="1440"/>
          <w:tab w:val="left" w:pos="1800"/>
          <w:tab w:val="left" w:pos="2160"/>
          <w:tab w:val="left" w:pos="6120"/>
          <w:tab w:val="left" w:pos="7560"/>
          <w:tab w:val="left" w:pos="7920"/>
        </w:tabs>
      </w:pPr>
      <w:r w:rsidRPr="00475416">
        <w:tab/>
      </w:r>
      <w:r w:rsidRPr="00475416">
        <w:tab/>
      </w:r>
      <w:r w:rsidRPr="00475416">
        <w:tab/>
        <w:t>Cafeteria Workers</w:t>
      </w:r>
      <w:r w:rsidRPr="00475416">
        <w:tab/>
      </w:r>
      <w:r w:rsidRPr="00475416">
        <w:tab/>
      </w:r>
      <w:proofErr w:type="gramStart"/>
      <w:r w:rsidRPr="00475416">
        <w:t>$  8.44</w:t>
      </w:r>
      <w:proofErr w:type="gramEnd"/>
    </w:p>
    <w:p w:rsidR="00FD75EF" w:rsidRPr="00475416" w:rsidRDefault="00FD75EF" w:rsidP="00FD75EF">
      <w:pPr>
        <w:tabs>
          <w:tab w:val="decimal" w:pos="360"/>
          <w:tab w:val="left" w:pos="720"/>
          <w:tab w:val="left" w:pos="1080"/>
          <w:tab w:val="left" w:pos="1440"/>
          <w:tab w:val="left" w:pos="1800"/>
          <w:tab w:val="left" w:pos="2160"/>
          <w:tab w:val="left" w:pos="6120"/>
          <w:tab w:val="left" w:pos="7560"/>
        </w:tabs>
      </w:pPr>
      <w:r w:rsidRPr="00475416">
        <w:tab/>
      </w:r>
      <w:r w:rsidRPr="00475416">
        <w:tab/>
      </w:r>
      <w:r w:rsidRPr="00475416">
        <w:tab/>
        <w:t xml:space="preserve">Classroom and Playground/Cafeteria Aides </w:t>
      </w:r>
      <w:r w:rsidRPr="00475416">
        <w:tab/>
      </w:r>
      <w:r w:rsidRPr="00475416">
        <w:tab/>
      </w:r>
      <w:proofErr w:type="gramStart"/>
      <w:r w:rsidRPr="00475416">
        <w:t>$  8.44</w:t>
      </w:r>
      <w:proofErr w:type="gramEnd"/>
    </w:p>
    <w:p w:rsidR="00FD75EF" w:rsidRPr="00475416" w:rsidRDefault="00FD75EF" w:rsidP="00FD75EF">
      <w:pPr>
        <w:tabs>
          <w:tab w:val="decimal" w:pos="360"/>
          <w:tab w:val="left" w:pos="720"/>
          <w:tab w:val="left" w:pos="1080"/>
          <w:tab w:val="left" w:pos="1440"/>
          <w:tab w:val="left" w:pos="1800"/>
          <w:tab w:val="left" w:pos="2160"/>
          <w:tab w:val="left" w:pos="6120"/>
          <w:tab w:val="left" w:pos="7560"/>
          <w:tab w:val="left" w:pos="7920"/>
        </w:tabs>
      </w:pPr>
      <w:r w:rsidRPr="00475416">
        <w:tab/>
      </w:r>
      <w:r w:rsidRPr="00475416">
        <w:tab/>
      </w:r>
      <w:r w:rsidRPr="00475416">
        <w:tab/>
        <w:t xml:space="preserve">Bus Drivers </w:t>
      </w:r>
      <w:r w:rsidRPr="00475416">
        <w:tab/>
      </w:r>
      <w:r w:rsidRPr="00475416">
        <w:tab/>
      </w:r>
      <w:r w:rsidRPr="00475416">
        <w:tab/>
        <w:t>$12.00</w:t>
      </w:r>
    </w:p>
    <w:p w:rsidR="00FD75EF" w:rsidRPr="00475416" w:rsidRDefault="00FD75EF" w:rsidP="00FD75EF">
      <w:pPr>
        <w:tabs>
          <w:tab w:val="decimal" w:pos="360"/>
          <w:tab w:val="left" w:pos="720"/>
          <w:tab w:val="left" w:pos="1080"/>
          <w:tab w:val="left" w:pos="1440"/>
          <w:tab w:val="left" w:pos="1800"/>
          <w:tab w:val="left" w:pos="2160"/>
          <w:tab w:val="left" w:pos="6120"/>
          <w:tab w:val="left" w:pos="7920"/>
        </w:tabs>
      </w:pPr>
      <w:r w:rsidRPr="00475416">
        <w:tab/>
      </w:r>
      <w:r w:rsidRPr="00475416">
        <w:tab/>
      </w:r>
      <w:r w:rsidRPr="00475416">
        <w:tab/>
        <w:t xml:space="preserve">Teachers </w:t>
      </w:r>
    </w:p>
    <w:p w:rsidR="00FD75EF" w:rsidRPr="00475416" w:rsidRDefault="00FD75EF" w:rsidP="00FD75EF">
      <w:pPr>
        <w:tabs>
          <w:tab w:val="decimal" w:pos="360"/>
          <w:tab w:val="left" w:pos="720"/>
          <w:tab w:val="left" w:pos="1080"/>
          <w:tab w:val="left" w:pos="1440"/>
          <w:tab w:val="left" w:pos="1800"/>
          <w:tab w:val="left" w:pos="2160"/>
          <w:tab w:val="left" w:pos="6120"/>
          <w:tab w:val="left" w:pos="7560"/>
        </w:tabs>
      </w:pPr>
      <w:r w:rsidRPr="00475416">
        <w:tab/>
      </w:r>
      <w:r w:rsidRPr="00475416">
        <w:tab/>
      </w:r>
      <w:r w:rsidRPr="00475416">
        <w:tab/>
      </w:r>
      <w:r w:rsidRPr="00475416">
        <w:tab/>
        <w:t>Daily rates</w:t>
      </w:r>
      <w:r w:rsidRPr="00475416">
        <w:tab/>
      </w:r>
      <w:r w:rsidRPr="00475416">
        <w:tab/>
        <w:t>$80/day</w:t>
      </w:r>
    </w:p>
    <w:p w:rsidR="00FD75EF" w:rsidRPr="00475416" w:rsidRDefault="00FD75EF" w:rsidP="00FD75EF">
      <w:pPr>
        <w:tabs>
          <w:tab w:val="decimal" w:pos="360"/>
          <w:tab w:val="left" w:pos="720"/>
          <w:tab w:val="left" w:pos="1080"/>
          <w:tab w:val="left" w:pos="1440"/>
          <w:tab w:val="left" w:pos="1800"/>
          <w:tab w:val="left" w:pos="2160"/>
          <w:tab w:val="left" w:pos="6120"/>
          <w:tab w:val="left" w:pos="7560"/>
        </w:tabs>
      </w:pPr>
      <w:r w:rsidRPr="00475416">
        <w:tab/>
      </w:r>
      <w:r w:rsidRPr="00475416">
        <w:tab/>
      </w:r>
      <w:r w:rsidRPr="00475416">
        <w:tab/>
      </w:r>
      <w:r w:rsidRPr="00475416">
        <w:tab/>
        <w:t>After 10 consecutive days in the same position</w:t>
      </w:r>
      <w:r w:rsidRPr="00475416">
        <w:tab/>
        <w:t xml:space="preserve"> </w:t>
      </w:r>
      <w:r w:rsidRPr="00475416">
        <w:tab/>
        <w:t>$85/day</w:t>
      </w:r>
    </w:p>
    <w:p w:rsidR="00FD75EF" w:rsidRPr="00475416" w:rsidRDefault="00FD75EF" w:rsidP="00FD75EF">
      <w:pPr>
        <w:tabs>
          <w:tab w:val="decimal" w:pos="360"/>
          <w:tab w:val="left" w:pos="720"/>
          <w:tab w:val="left" w:pos="1080"/>
          <w:tab w:val="left" w:pos="1440"/>
          <w:tab w:val="left" w:pos="1800"/>
          <w:tab w:val="left" w:pos="2160"/>
          <w:tab w:val="left" w:pos="6120"/>
          <w:tab w:val="left" w:pos="7560"/>
        </w:tabs>
      </w:pPr>
      <w:r w:rsidRPr="00475416">
        <w:tab/>
      </w:r>
      <w:r w:rsidRPr="00475416">
        <w:tab/>
      </w:r>
      <w:r w:rsidRPr="00475416">
        <w:tab/>
      </w:r>
      <w:r w:rsidRPr="00475416">
        <w:tab/>
        <w:t>After 20 consecutive days in the same position</w:t>
      </w:r>
      <w:r w:rsidRPr="00475416">
        <w:tab/>
      </w:r>
      <w:r w:rsidRPr="00475416">
        <w:tab/>
        <w:t>$90/day</w:t>
      </w:r>
    </w:p>
    <w:p w:rsidR="00FD75EF" w:rsidRPr="00475416" w:rsidRDefault="00FD75EF" w:rsidP="00FD75EF">
      <w:pPr>
        <w:tabs>
          <w:tab w:val="decimal" w:pos="360"/>
          <w:tab w:val="left" w:pos="720"/>
          <w:tab w:val="left" w:pos="1080"/>
          <w:tab w:val="left" w:pos="1440"/>
          <w:tab w:val="left" w:pos="1800"/>
          <w:tab w:val="left" w:pos="2160"/>
        </w:tabs>
        <w:rPr>
          <w:bCs/>
          <w:iCs/>
        </w:rPr>
      </w:pPr>
    </w:p>
    <w:p w:rsidR="00FD75EF" w:rsidRPr="00D2401A" w:rsidRDefault="00FD75EF" w:rsidP="00FD75EF">
      <w:pPr>
        <w:ind w:left="720"/>
        <w:rPr>
          <w:sz w:val="22"/>
          <w:szCs w:val="22"/>
        </w:rPr>
      </w:pPr>
      <w:r w:rsidRPr="00D2401A">
        <w:rPr>
          <w:bCs/>
          <w:iCs/>
          <w:sz w:val="22"/>
          <w:szCs w:val="22"/>
          <w:u w:val="single"/>
        </w:rPr>
        <w:t>Informational</w:t>
      </w:r>
      <w:r w:rsidRPr="00D2401A">
        <w:rPr>
          <w:bCs/>
          <w:iCs/>
          <w:sz w:val="22"/>
          <w:szCs w:val="22"/>
        </w:rPr>
        <w:t xml:space="preserve">:  The rate of $8.44 per hour is the minimum wage in New </w:t>
      </w:r>
      <w:proofErr w:type="gramStart"/>
      <w:r w:rsidRPr="00D2401A">
        <w:rPr>
          <w:bCs/>
          <w:iCs/>
          <w:sz w:val="22"/>
          <w:szCs w:val="22"/>
        </w:rPr>
        <w:t>Jersey which</w:t>
      </w:r>
      <w:proofErr w:type="gramEnd"/>
      <w:r w:rsidRPr="00D2401A">
        <w:rPr>
          <w:bCs/>
          <w:iCs/>
          <w:sz w:val="22"/>
          <w:szCs w:val="22"/>
        </w:rPr>
        <w:t xml:space="preserve"> increased from $8.38 per hour.  Other than </w:t>
      </w:r>
      <w:proofErr w:type="gramStart"/>
      <w:r w:rsidRPr="00D2401A">
        <w:rPr>
          <w:bCs/>
          <w:iCs/>
          <w:sz w:val="22"/>
          <w:szCs w:val="22"/>
        </w:rPr>
        <w:t>changing</w:t>
      </w:r>
      <w:proofErr w:type="gramEnd"/>
      <w:r w:rsidRPr="00D2401A">
        <w:rPr>
          <w:bCs/>
          <w:iCs/>
          <w:sz w:val="22"/>
          <w:szCs w:val="22"/>
        </w:rPr>
        <w:t xml:space="preserve"> the minimum wage all other rates remain unchanged from the 2016-2017 school year</w:t>
      </w:r>
    </w:p>
    <w:p w:rsidR="00FD75EF" w:rsidRPr="00D2401A" w:rsidRDefault="00FD75EF" w:rsidP="00FD75EF">
      <w:pPr>
        <w:rPr>
          <w:sz w:val="22"/>
          <w:szCs w:val="22"/>
        </w:rPr>
      </w:pPr>
    </w:p>
    <w:p w:rsidR="00FD75EF" w:rsidRDefault="00FD75EF" w:rsidP="00FD75EF">
      <w:pPr>
        <w:pStyle w:val="ListParagraph"/>
        <w:rPr>
          <w:sz w:val="22"/>
          <w:szCs w:val="22"/>
        </w:rPr>
      </w:pPr>
      <w:r w:rsidRPr="00D2401A">
        <w:rPr>
          <w:sz w:val="22"/>
          <w:szCs w:val="22"/>
        </w:rPr>
        <w:t xml:space="preserve">On January 1, 2015, the minimum wage in New Jersey automatically increased from $8.25 per hour to $8.38 per hour.   School Attorney Philipp Duvilla reviewed this matter </w:t>
      </w:r>
      <w:r w:rsidR="00C92A19" w:rsidRPr="00D2401A">
        <w:rPr>
          <w:sz w:val="22"/>
          <w:szCs w:val="22"/>
        </w:rPr>
        <w:t xml:space="preserve">when the law </w:t>
      </w:r>
      <w:proofErr w:type="gramStart"/>
      <w:r w:rsidR="00C92A19" w:rsidRPr="00D2401A">
        <w:rPr>
          <w:sz w:val="22"/>
          <w:szCs w:val="22"/>
        </w:rPr>
        <w:t>was ena</w:t>
      </w:r>
      <w:r w:rsidRPr="00D2401A">
        <w:rPr>
          <w:sz w:val="22"/>
          <w:szCs w:val="22"/>
        </w:rPr>
        <w:t>cted</w:t>
      </w:r>
      <w:proofErr w:type="gramEnd"/>
      <w:r w:rsidRPr="00D2401A">
        <w:rPr>
          <w:sz w:val="22"/>
          <w:szCs w:val="22"/>
        </w:rPr>
        <w:t xml:space="preserve">.  It was his opinion that the schools are not required to pay the minimum wage.  Having said this, the Board of Education did agree to </w:t>
      </w:r>
      <w:r w:rsidR="0005543D" w:rsidRPr="00D2401A">
        <w:rPr>
          <w:sz w:val="22"/>
          <w:szCs w:val="22"/>
        </w:rPr>
        <w:t>increase</w:t>
      </w:r>
      <w:r w:rsidRPr="00D2401A">
        <w:rPr>
          <w:sz w:val="22"/>
          <w:szCs w:val="22"/>
        </w:rPr>
        <w:t xml:space="preserve"> minimum wage</w:t>
      </w:r>
      <w:r w:rsidR="0005543D" w:rsidRPr="00D2401A">
        <w:rPr>
          <w:sz w:val="22"/>
          <w:szCs w:val="22"/>
        </w:rPr>
        <w:t>.</w:t>
      </w:r>
      <w:r w:rsidRPr="00D2401A">
        <w:rPr>
          <w:sz w:val="22"/>
          <w:szCs w:val="22"/>
        </w:rPr>
        <w:t xml:space="preserve">  </w:t>
      </w:r>
    </w:p>
    <w:p w:rsidR="00FD75EF" w:rsidRDefault="00FD75EF" w:rsidP="00C112F8">
      <w:pPr>
        <w:pStyle w:val="ListParagraph"/>
        <w:contextualSpacing/>
        <w:rPr>
          <w:sz w:val="22"/>
          <w:szCs w:val="22"/>
        </w:rPr>
      </w:pPr>
    </w:p>
    <w:p w:rsidR="000E3D18" w:rsidRPr="000E3D18" w:rsidRDefault="000E3D18" w:rsidP="00C112F8">
      <w:pPr>
        <w:pStyle w:val="ListParagraph"/>
        <w:numPr>
          <w:ilvl w:val="0"/>
          <w:numId w:val="24"/>
        </w:numPr>
        <w:contextualSpacing/>
        <w:rPr>
          <w:sz w:val="22"/>
          <w:szCs w:val="22"/>
        </w:rPr>
      </w:pPr>
      <w:r w:rsidRPr="000E3D18">
        <w:rPr>
          <w:sz w:val="22"/>
          <w:szCs w:val="22"/>
        </w:rPr>
        <w:t xml:space="preserve">Recommend appointment of the substitute teachers on the attached list from Source 4 </w:t>
      </w:r>
    </w:p>
    <w:p w:rsidR="000E3D18" w:rsidRPr="000E3D18" w:rsidRDefault="000E3D18" w:rsidP="000E3D18">
      <w:pPr>
        <w:pStyle w:val="ListParagraph"/>
        <w:ind w:left="360" w:firstLine="360"/>
        <w:rPr>
          <w:sz w:val="22"/>
          <w:szCs w:val="22"/>
        </w:rPr>
      </w:pPr>
      <w:r w:rsidRPr="000E3D18">
        <w:rPr>
          <w:sz w:val="22"/>
          <w:szCs w:val="22"/>
        </w:rPr>
        <w:t>Teachers. (</w:t>
      </w:r>
      <w:r w:rsidRPr="00172F82">
        <w:rPr>
          <w:b/>
          <w:sz w:val="22"/>
          <w:szCs w:val="22"/>
        </w:rPr>
        <w:t>Attachment</w:t>
      </w:r>
      <w:r w:rsidR="00172F82" w:rsidRPr="00172F82">
        <w:rPr>
          <w:b/>
          <w:sz w:val="22"/>
          <w:szCs w:val="22"/>
        </w:rPr>
        <w:t>)</w:t>
      </w:r>
    </w:p>
    <w:p w:rsidR="000E3D18" w:rsidRPr="000E3D18" w:rsidRDefault="000E3D18" w:rsidP="000E3D18">
      <w:pPr>
        <w:pStyle w:val="ListParagraph"/>
        <w:ind w:left="360" w:firstLine="360"/>
        <w:rPr>
          <w:sz w:val="22"/>
          <w:szCs w:val="22"/>
        </w:rPr>
      </w:pPr>
    </w:p>
    <w:p w:rsidR="000E3D18" w:rsidRPr="000E3D18" w:rsidRDefault="000E3D18" w:rsidP="000E3D18">
      <w:pPr>
        <w:tabs>
          <w:tab w:val="left" w:pos="720"/>
        </w:tabs>
        <w:ind w:left="720"/>
        <w:rPr>
          <w:sz w:val="22"/>
          <w:szCs w:val="22"/>
        </w:rPr>
      </w:pPr>
      <w:r w:rsidRPr="000E3D18">
        <w:rPr>
          <w:sz w:val="22"/>
          <w:szCs w:val="22"/>
          <w:u w:val="single"/>
        </w:rPr>
        <w:t>Informational</w:t>
      </w:r>
      <w:r w:rsidRPr="000E3D18">
        <w:rPr>
          <w:sz w:val="22"/>
          <w:szCs w:val="22"/>
        </w:rPr>
        <w:t>:  The Board of Education has a contract with Source 4 Teachers to provide substitute teachers for the district.  Source 4 Teachers verifies proper certification, Criminal History Background checks, etc.  The Paulsboro Board of Education must then approve the names of the substitute teachers in order for them to work within the district.</w:t>
      </w:r>
    </w:p>
    <w:p w:rsidR="000E3D18" w:rsidRDefault="000E3D18" w:rsidP="000E3D18">
      <w:pPr>
        <w:spacing w:after="200" w:line="259" w:lineRule="auto"/>
        <w:ind w:left="720"/>
        <w:contextualSpacing/>
        <w:rPr>
          <w:rFonts w:eastAsia="Calibri"/>
          <w:sz w:val="22"/>
          <w:szCs w:val="22"/>
        </w:rPr>
      </w:pPr>
    </w:p>
    <w:p w:rsidR="00826BC3" w:rsidRPr="00A662CE" w:rsidRDefault="00162022" w:rsidP="00C112F8">
      <w:pPr>
        <w:numPr>
          <w:ilvl w:val="0"/>
          <w:numId w:val="24"/>
        </w:numPr>
        <w:spacing w:after="200" w:line="259" w:lineRule="auto"/>
        <w:contextualSpacing/>
        <w:rPr>
          <w:rFonts w:eastAsia="Calibri"/>
          <w:sz w:val="22"/>
          <w:szCs w:val="22"/>
        </w:rPr>
      </w:pPr>
      <w:r w:rsidRPr="004D3EEE">
        <w:rPr>
          <w:rFonts w:eastAsia="Calibri"/>
          <w:sz w:val="22"/>
          <w:szCs w:val="22"/>
        </w:rPr>
        <w:t xml:space="preserve">Recommend approval to </w:t>
      </w:r>
      <w:r w:rsidR="004D3EEE" w:rsidRPr="004D3EEE">
        <w:rPr>
          <w:rFonts w:eastAsia="Calibri"/>
          <w:sz w:val="22"/>
          <w:szCs w:val="22"/>
        </w:rPr>
        <w:t>accept the resignation with intent to retire of School</w:t>
      </w:r>
      <w:r w:rsidR="004D3EEE">
        <w:rPr>
          <w:rFonts w:eastAsia="Calibri"/>
          <w:sz w:val="22"/>
          <w:szCs w:val="22"/>
        </w:rPr>
        <w:t xml:space="preserve"> Nurse</w:t>
      </w:r>
      <w:r w:rsidR="004D3EEE" w:rsidRPr="004D3EEE">
        <w:rPr>
          <w:rFonts w:eastAsia="Calibri"/>
          <w:sz w:val="22"/>
          <w:szCs w:val="22"/>
        </w:rPr>
        <w:t>,</w:t>
      </w:r>
      <w:r w:rsidR="004D3EEE">
        <w:rPr>
          <w:rFonts w:eastAsia="Calibri"/>
          <w:sz w:val="22"/>
          <w:szCs w:val="22"/>
        </w:rPr>
        <w:t xml:space="preserve"> </w:t>
      </w:r>
      <w:r w:rsidR="004D3EEE" w:rsidRPr="004D3EEE">
        <w:rPr>
          <w:rFonts w:eastAsia="Calibri"/>
          <w:i/>
          <w:sz w:val="22"/>
          <w:szCs w:val="22"/>
        </w:rPr>
        <w:t xml:space="preserve">Christine </w:t>
      </w:r>
      <w:proofErr w:type="spellStart"/>
      <w:r w:rsidR="004D3EEE" w:rsidRPr="004D3EEE">
        <w:rPr>
          <w:rFonts w:eastAsia="Calibri"/>
          <w:i/>
          <w:sz w:val="22"/>
          <w:szCs w:val="22"/>
        </w:rPr>
        <w:t>Spitale</w:t>
      </w:r>
      <w:proofErr w:type="spellEnd"/>
      <w:r w:rsidR="004D3EEE">
        <w:rPr>
          <w:rFonts w:eastAsia="Calibri"/>
          <w:sz w:val="22"/>
          <w:szCs w:val="22"/>
        </w:rPr>
        <w:t xml:space="preserve"> effective June </w:t>
      </w:r>
      <w:r w:rsidR="008562B4">
        <w:rPr>
          <w:rFonts w:eastAsia="Calibri"/>
          <w:sz w:val="22"/>
          <w:szCs w:val="22"/>
        </w:rPr>
        <w:t>30</w:t>
      </w:r>
      <w:r w:rsidR="004D3EEE">
        <w:rPr>
          <w:rFonts w:eastAsia="Calibri"/>
          <w:sz w:val="22"/>
          <w:szCs w:val="22"/>
        </w:rPr>
        <w:t>, 2017.</w:t>
      </w:r>
    </w:p>
    <w:p w:rsidR="00EB5068" w:rsidRDefault="00EB5068" w:rsidP="00EB5068">
      <w:pPr>
        <w:pStyle w:val="ListParagraph"/>
        <w:spacing w:after="200" w:line="259" w:lineRule="auto"/>
        <w:contextualSpacing/>
        <w:rPr>
          <w:rFonts w:eastAsia="Calibri"/>
          <w:sz w:val="22"/>
          <w:szCs w:val="22"/>
        </w:rPr>
      </w:pPr>
      <w:r w:rsidRPr="00EB5068">
        <w:rPr>
          <w:rFonts w:eastAsia="Calibri"/>
          <w:sz w:val="22"/>
          <w:szCs w:val="22"/>
          <w:u w:val="single"/>
        </w:rPr>
        <w:t>Informational</w:t>
      </w:r>
      <w:r w:rsidRPr="00EB5068">
        <w:rPr>
          <w:rFonts w:eastAsia="Calibri"/>
          <w:sz w:val="22"/>
          <w:szCs w:val="22"/>
        </w:rPr>
        <w:t xml:space="preserve">: Ms. </w:t>
      </w:r>
      <w:proofErr w:type="spellStart"/>
      <w:r w:rsidRPr="00EB5068">
        <w:rPr>
          <w:rFonts w:eastAsia="Calibri"/>
          <w:sz w:val="22"/>
          <w:szCs w:val="22"/>
        </w:rPr>
        <w:t>S</w:t>
      </w:r>
      <w:r>
        <w:rPr>
          <w:rFonts w:eastAsia="Calibri"/>
          <w:sz w:val="22"/>
          <w:szCs w:val="22"/>
        </w:rPr>
        <w:t>pitale</w:t>
      </w:r>
      <w:proofErr w:type="spellEnd"/>
      <w:r w:rsidRPr="00EB5068">
        <w:rPr>
          <w:rFonts w:eastAsia="Calibri"/>
          <w:sz w:val="22"/>
          <w:szCs w:val="22"/>
        </w:rPr>
        <w:t xml:space="preserve"> has served as </w:t>
      </w:r>
      <w:r>
        <w:rPr>
          <w:rFonts w:eastAsia="Calibri"/>
          <w:sz w:val="22"/>
          <w:szCs w:val="22"/>
        </w:rPr>
        <w:t xml:space="preserve">school nurse </w:t>
      </w:r>
      <w:r w:rsidRPr="00EB5068">
        <w:rPr>
          <w:rFonts w:eastAsia="Calibri"/>
          <w:sz w:val="22"/>
          <w:szCs w:val="22"/>
        </w:rPr>
        <w:t xml:space="preserve">in the district </w:t>
      </w:r>
      <w:r w:rsidRPr="00CF587F">
        <w:rPr>
          <w:rFonts w:eastAsia="Calibri"/>
          <w:sz w:val="22"/>
          <w:szCs w:val="22"/>
        </w:rPr>
        <w:t xml:space="preserve">for </w:t>
      </w:r>
      <w:r w:rsidR="0079215C">
        <w:rPr>
          <w:rFonts w:eastAsia="Calibri"/>
          <w:sz w:val="22"/>
          <w:szCs w:val="22"/>
        </w:rPr>
        <w:t>7</w:t>
      </w:r>
      <w:r w:rsidRPr="00CF587F">
        <w:rPr>
          <w:rFonts w:eastAsia="Calibri"/>
          <w:sz w:val="22"/>
          <w:szCs w:val="22"/>
        </w:rPr>
        <w:t xml:space="preserve"> years</w:t>
      </w:r>
      <w:r w:rsidRPr="00EB5068">
        <w:rPr>
          <w:rFonts w:eastAsia="Calibri"/>
          <w:sz w:val="22"/>
          <w:szCs w:val="22"/>
        </w:rPr>
        <w:t>.</w:t>
      </w:r>
    </w:p>
    <w:p w:rsidR="007E6A4D" w:rsidRPr="00D96020" w:rsidRDefault="007E6A4D" w:rsidP="007E6A4D">
      <w:pPr>
        <w:pStyle w:val="ListParagraph"/>
        <w:numPr>
          <w:ilvl w:val="0"/>
          <w:numId w:val="24"/>
        </w:numPr>
        <w:ind w:right="-90"/>
        <w:contextualSpacing/>
        <w:rPr>
          <w:sz w:val="22"/>
          <w:szCs w:val="22"/>
        </w:rPr>
      </w:pPr>
      <w:r w:rsidRPr="00D96020">
        <w:rPr>
          <w:sz w:val="22"/>
          <w:szCs w:val="22"/>
        </w:rPr>
        <w:lastRenderedPageBreak/>
        <w:t xml:space="preserve">Recommend approval of a medical leave of absence for Paulsboro High School Custodian, </w:t>
      </w:r>
      <w:r w:rsidRPr="00D96020">
        <w:rPr>
          <w:i/>
          <w:sz w:val="22"/>
          <w:szCs w:val="22"/>
        </w:rPr>
        <w:t xml:space="preserve">Debra </w:t>
      </w:r>
      <w:proofErr w:type="spellStart"/>
      <w:r w:rsidRPr="00D96020">
        <w:rPr>
          <w:i/>
          <w:sz w:val="22"/>
          <w:szCs w:val="22"/>
        </w:rPr>
        <w:t>Mincey</w:t>
      </w:r>
      <w:proofErr w:type="spellEnd"/>
      <w:r w:rsidRPr="00D96020">
        <w:rPr>
          <w:sz w:val="22"/>
          <w:szCs w:val="22"/>
        </w:rPr>
        <w:t xml:space="preserve"> as follows:</w:t>
      </w:r>
    </w:p>
    <w:p w:rsidR="007E6A4D" w:rsidRPr="00D96020" w:rsidRDefault="007E6A4D" w:rsidP="007E6A4D">
      <w:pPr>
        <w:rPr>
          <w:sz w:val="22"/>
          <w:szCs w:val="22"/>
        </w:rPr>
      </w:pPr>
      <w:r w:rsidRPr="00D96020">
        <w:rPr>
          <w:sz w:val="22"/>
          <w:szCs w:val="22"/>
        </w:rPr>
        <w:tab/>
      </w:r>
    </w:p>
    <w:p w:rsidR="007E6A4D" w:rsidRPr="00D96020" w:rsidRDefault="007E6A4D" w:rsidP="007E6A4D">
      <w:pPr>
        <w:pStyle w:val="ListParagraph"/>
        <w:ind w:right="-90"/>
        <w:rPr>
          <w:sz w:val="22"/>
          <w:szCs w:val="22"/>
        </w:rPr>
      </w:pPr>
      <w:r w:rsidRPr="00D96020">
        <w:rPr>
          <w:sz w:val="22"/>
          <w:szCs w:val="22"/>
          <w:u w:val="single"/>
        </w:rPr>
        <w:t>Dates of Leave</w:t>
      </w:r>
      <w:r w:rsidRPr="00D96020">
        <w:rPr>
          <w:sz w:val="22"/>
          <w:szCs w:val="22"/>
          <w:u w:val="single"/>
        </w:rPr>
        <w:tab/>
      </w:r>
      <w:r w:rsidRPr="00D96020">
        <w:rPr>
          <w:sz w:val="22"/>
          <w:szCs w:val="22"/>
          <w:u w:val="single"/>
        </w:rPr>
        <w:tab/>
      </w:r>
      <w:r w:rsidRPr="00D96020">
        <w:rPr>
          <w:sz w:val="22"/>
          <w:szCs w:val="22"/>
          <w:u w:val="single"/>
        </w:rPr>
        <w:tab/>
      </w:r>
      <w:r w:rsidRPr="00D96020">
        <w:rPr>
          <w:sz w:val="22"/>
          <w:szCs w:val="22"/>
          <w:u w:val="single"/>
        </w:rPr>
        <w:tab/>
      </w:r>
      <w:r w:rsidRPr="00D96020">
        <w:rPr>
          <w:sz w:val="22"/>
          <w:szCs w:val="22"/>
          <w:u w:val="single"/>
        </w:rPr>
        <w:tab/>
        <w:t>Terms and Conditions of Leave</w:t>
      </w:r>
      <w:r w:rsidRPr="00D96020">
        <w:rPr>
          <w:sz w:val="22"/>
          <w:szCs w:val="22"/>
          <w:u w:val="single"/>
        </w:rPr>
        <w:tab/>
      </w:r>
      <w:r w:rsidRPr="00D96020">
        <w:rPr>
          <w:sz w:val="22"/>
          <w:szCs w:val="22"/>
          <w:u w:val="single"/>
        </w:rPr>
        <w:tab/>
      </w:r>
    </w:p>
    <w:p w:rsidR="00B93D97" w:rsidRPr="00D96020" w:rsidRDefault="00B93D97" w:rsidP="00B93D97">
      <w:pPr>
        <w:tabs>
          <w:tab w:val="left" w:pos="720"/>
        </w:tabs>
        <w:ind w:left="5040" w:hanging="4320"/>
        <w:rPr>
          <w:sz w:val="22"/>
          <w:szCs w:val="22"/>
        </w:rPr>
      </w:pPr>
      <w:r w:rsidRPr="00D96020">
        <w:rPr>
          <w:sz w:val="22"/>
          <w:szCs w:val="22"/>
        </w:rPr>
        <w:t>Tuesday</w:t>
      </w:r>
      <w:r w:rsidR="007E6A4D" w:rsidRPr="00D96020">
        <w:rPr>
          <w:sz w:val="22"/>
          <w:szCs w:val="22"/>
        </w:rPr>
        <w:t xml:space="preserve">, </w:t>
      </w:r>
      <w:r w:rsidRPr="00D96020">
        <w:rPr>
          <w:sz w:val="22"/>
          <w:szCs w:val="22"/>
        </w:rPr>
        <w:t>January 10</w:t>
      </w:r>
      <w:r w:rsidR="007E6A4D" w:rsidRPr="00D96020">
        <w:rPr>
          <w:sz w:val="22"/>
          <w:szCs w:val="22"/>
        </w:rPr>
        <w:t>, 201</w:t>
      </w:r>
      <w:r w:rsidRPr="00D96020">
        <w:rPr>
          <w:sz w:val="22"/>
          <w:szCs w:val="22"/>
        </w:rPr>
        <w:t>7</w:t>
      </w:r>
      <w:r w:rsidR="007E6A4D" w:rsidRPr="00D96020">
        <w:rPr>
          <w:sz w:val="22"/>
          <w:szCs w:val="22"/>
        </w:rPr>
        <w:t xml:space="preserve"> –</w:t>
      </w:r>
      <w:r w:rsidR="007E6A4D" w:rsidRPr="00D96020">
        <w:rPr>
          <w:sz w:val="22"/>
          <w:szCs w:val="22"/>
        </w:rPr>
        <w:tab/>
        <w:t>Without pay but with benefits</w:t>
      </w:r>
      <w:r w:rsidRPr="00D96020">
        <w:rPr>
          <w:sz w:val="22"/>
          <w:szCs w:val="22"/>
        </w:rPr>
        <w:t xml:space="preserve"> by use of Federal</w:t>
      </w:r>
    </w:p>
    <w:p w:rsidR="007E6A4D" w:rsidRPr="00D96020" w:rsidRDefault="00B93D97" w:rsidP="00B93D97">
      <w:pPr>
        <w:tabs>
          <w:tab w:val="left" w:pos="720"/>
        </w:tabs>
        <w:ind w:left="5040" w:hanging="4320"/>
        <w:rPr>
          <w:sz w:val="22"/>
          <w:szCs w:val="22"/>
        </w:rPr>
      </w:pPr>
      <w:r w:rsidRPr="00D96020">
        <w:rPr>
          <w:sz w:val="22"/>
          <w:szCs w:val="22"/>
        </w:rPr>
        <w:t>Friday, March 31</w:t>
      </w:r>
      <w:r w:rsidR="00195B00" w:rsidRPr="00D96020">
        <w:rPr>
          <w:sz w:val="22"/>
          <w:szCs w:val="22"/>
        </w:rPr>
        <w:t>,</w:t>
      </w:r>
      <w:r w:rsidRPr="00D96020">
        <w:rPr>
          <w:sz w:val="22"/>
          <w:szCs w:val="22"/>
        </w:rPr>
        <w:t xml:space="preserve"> 2017</w:t>
      </w:r>
      <w:r w:rsidRPr="00D96020">
        <w:rPr>
          <w:sz w:val="22"/>
          <w:szCs w:val="22"/>
        </w:rPr>
        <w:tab/>
        <w:t>Family Leave</w:t>
      </w:r>
      <w:r w:rsidR="007E6A4D" w:rsidRPr="00D96020">
        <w:rPr>
          <w:sz w:val="22"/>
          <w:szCs w:val="22"/>
        </w:rPr>
        <w:t>.</w:t>
      </w:r>
    </w:p>
    <w:p w:rsidR="007E6A4D" w:rsidRPr="00D96020" w:rsidRDefault="007E6A4D" w:rsidP="007E6A4D">
      <w:pPr>
        <w:tabs>
          <w:tab w:val="left" w:pos="720"/>
        </w:tabs>
        <w:ind w:left="720"/>
        <w:rPr>
          <w:sz w:val="22"/>
          <w:szCs w:val="22"/>
        </w:rPr>
      </w:pPr>
    </w:p>
    <w:p w:rsidR="007E6A4D" w:rsidRPr="00D96020" w:rsidRDefault="00B93D97" w:rsidP="007E6A4D">
      <w:pPr>
        <w:tabs>
          <w:tab w:val="left" w:pos="720"/>
        </w:tabs>
        <w:ind w:left="720"/>
        <w:rPr>
          <w:sz w:val="22"/>
          <w:szCs w:val="22"/>
        </w:rPr>
      </w:pPr>
      <w:r w:rsidRPr="00D96020">
        <w:rPr>
          <w:sz w:val="22"/>
          <w:szCs w:val="22"/>
        </w:rPr>
        <w:t>S</w:t>
      </w:r>
      <w:r w:rsidR="008701E5">
        <w:rPr>
          <w:sz w:val="22"/>
          <w:szCs w:val="22"/>
        </w:rPr>
        <w:t>at</w:t>
      </w:r>
      <w:r w:rsidRPr="00D96020">
        <w:rPr>
          <w:sz w:val="22"/>
          <w:szCs w:val="22"/>
        </w:rPr>
        <w:t>u</w:t>
      </w:r>
      <w:r w:rsidR="008701E5">
        <w:rPr>
          <w:sz w:val="22"/>
          <w:szCs w:val="22"/>
        </w:rPr>
        <w:t>r</w:t>
      </w:r>
      <w:r w:rsidRPr="00D96020">
        <w:rPr>
          <w:sz w:val="22"/>
          <w:szCs w:val="22"/>
        </w:rPr>
        <w:t xml:space="preserve">day, April 1, </w:t>
      </w:r>
      <w:r w:rsidR="007E6A4D" w:rsidRPr="00D96020">
        <w:rPr>
          <w:sz w:val="22"/>
          <w:szCs w:val="22"/>
        </w:rPr>
        <w:t>201</w:t>
      </w:r>
      <w:r w:rsidRPr="00D96020">
        <w:rPr>
          <w:sz w:val="22"/>
          <w:szCs w:val="22"/>
        </w:rPr>
        <w:t>7</w:t>
      </w:r>
      <w:r w:rsidR="007E6A4D" w:rsidRPr="00D96020">
        <w:rPr>
          <w:sz w:val="22"/>
          <w:szCs w:val="22"/>
        </w:rPr>
        <w:t xml:space="preserve"> –</w:t>
      </w:r>
      <w:r w:rsidR="00195B00" w:rsidRPr="00D96020">
        <w:rPr>
          <w:sz w:val="22"/>
          <w:szCs w:val="22"/>
        </w:rPr>
        <w:tab/>
      </w:r>
      <w:r w:rsidR="007E6A4D" w:rsidRPr="00D96020">
        <w:rPr>
          <w:sz w:val="22"/>
          <w:szCs w:val="22"/>
        </w:rPr>
        <w:tab/>
      </w:r>
      <w:r w:rsidR="007E6A4D" w:rsidRPr="00D96020">
        <w:rPr>
          <w:sz w:val="22"/>
          <w:szCs w:val="22"/>
        </w:rPr>
        <w:tab/>
      </w:r>
      <w:r w:rsidR="007E6A4D" w:rsidRPr="00D96020">
        <w:rPr>
          <w:sz w:val="22"/>
          <w:szCs w:val="22"/>
        </w:rPr>
        <w:tab/>
        <w:t xml:space="preserve">Without pay </w:t>
      </w:r>
      <w:r w:rsidRPr="00D96020">
        <w:rPr>
          <w:sz w:val="22"/>
          <w:szCs w:val="22"/>
        </w:rPr>
        <w:t>or</w:t>
      </w:r>
      <w:r w:rsidR="007E6A4D" w:rsidRPr="00D96020">
        <w:rPr>
          <w:sz w:val="22"/>
          <w:szCs w:val="22"/>
        </w:rPr>
        <w:t xml:space="preserve"> benefits</w:t>
      </w:r>
      <w:r w:rsidRPr="00D96020">
        <w:rPr>
          <w:sz w:val="22"/>
          <w:szCs w:val="22"/>
        </w:rPr>
        <w:t>.</w:t>
      </w:r>
    </w:p>
    <w:p w:rsidR="007E6A4D" w:rsidRPr="00D96020" w:rsidRDefault="007E6A4D" w:rsidP="007E6A4D">
      <w:pPr>
        <w:tabs>
          <w:tab w:val="left" w:pos="720"/>
        </w:tabs>
        <w:ind w:left="720"/>
        <w:rPr>
          <w:sz w:val="22"/>
          <w:szCs w:val="22"/>
        </w:rPr>
      </w:pPr>
      <w:r w:rsidRPr="00D96020">
        <w:rPr>
          <w:sz w:val="22"/>
          <w:szCs w:val="22"/>
        </w:rPr>
        <w:t xml:space="preserve">Tuesday, </w:t>
      </w:r>
      <w:r w:rsidR="00195B00" w:rsidRPr="00D96020">
        <w:rPr>
          <w:sz w:val="22"/>
          <w:szCs w:val="22"/>
        </w:rPr>
        <w:t>May</w:t>
      </w:r>
      <w:r w:rsidRPr="00D96020">
        <w:rPr>
          <w:sz w:val="22"/>
          <w:szCs w:val="22"/>
        </w:rPr>
        <w:t xml:space="preserve"> 9, 2017</w:t>
      </w:r>
    </w:p>
    <w:p w:rsidR="00ED7147" w:rsidRDefault="00ED7147" w:rsidP="00ED7147">
      <w:pPr>
        <w:pStyle w:val="ListParagraph"/>
        <w:spacing w:after="200"/>
        <w:contextualSpacing/>
        <w:rPr>
          <w:sz w:val="22"/>
          <w:szCs w:val="22"/>
        </w:rPr>
      </w:pPr>
    </w:p>
    <w:p w:rsidR="00E54E98" w:rsidRPr="00507D3A" w:rsidRDefault="00E54E98" w:rsidP="00E54E98">
      <w:pPr>
        <w:pStyle w:val="ListParagraph"/>
        <w:rPr>
          <w:sz w:val="22"/>
          <w:szCs w:val="22"/>
        </w:rPr>
      </w:pPr>
    </w:p>
    <w:p w:rsidR="00E54E98" w:rsidRPr="00F92DD9" w:rsidRDefault="00E54E98" w:rsidP="00E54E98">
      <w:pPr>
        <w:tabs>
          <w:tab w:val="left" w:pos="720"/>
        </w:tabs>
        <w:ind w:left="720" w:hanging="360"/>
        <w:rPr>
          <w:sz w:val="22"/>
          <w:szCs w:val="22"/>
        </w:rPr>
      </w:pPr>
      <w:r>
        <w:rPr>
          <w:sz w:val="22"/>
          <w:szCs w:val="22"/>
        </w:rPr>
        <w:t>E</w:t>
      </w:r>
      <w:r w:rsidRPr="00F92DD9">
        <w:rPr>
          <w:sz w:val="22"/>
          <w:szCs w:val="22"/>
        </w:rPr>
        <w:t>.</w:t>
      </w:r>
      <w:r w:rsidRPr="00F92DD9">
        <w:rPr>
          <w:sz w:val="22"/>
          <w:szCs w:val="22"/>
        </w:rPr>
        <w:tab/>
        <w:t xml:space="preserve">Recommend that the following </w:t>
      </w:r>
      <w:r>
        <w:rPr>
          <w:sz w:val="22"/>
          <w:szCs w:val="22"/>
        </w:rPr>
        <w:t xml:space="preserve">Paulsboro High School </w:t>
      </w:r>
      <w:r w:rsidRPr="00F92DD9">
        <w:rPr>
          <w:sz w:val="22"/>
          <w:szCs w:val="22"/>
        </w:rPr>
        <w:t xml:space="preserve">staff </w:t>
      </w:r>
      <w:proofErr w:type="gramStart"/>
      <w:r w:rsidRPr="00F92DD9">
        <w:rPr>
          <w:sz w:val="22"/>
          <w:szCs w:val="22"/>
        </w:rPr>
        <w:t>be paid</w:t>
      </w:r>
      <w:proofErr w:type="gramEnd"/>
      <w:r w:rsidRPr="00F92DD9">
        <w:rPr>
          <w:sz w:val="22"/>
          <w:szCs w:val="22"/>
        </w:rPr>
        <w:t xml:space="preserve"> through ESSA (formerly NCLB) funds for the 2016-2017 school year.</w:t>
      </w:r>
    </w:p>
    <w:p w:rsidR="00E54E98" w:rsidRDefault="00E54E98" w:rsidP="00E54E98">
      <w:pPr>
        <w:pStyle w:val="ListParagraph"/>
        <w:tabs>
          <w:tab w:val="left" w:pos="720"/>
        </w:tabs>
      </w:pPr>
    </w:p>
    <w:tbl>
      <w:tblPr>
        <w:tblW w:w="9320" w:type="dxa"/>
        <w:jc w:val="center"/>
        <w:tblLook w:val="04A0" w:firstRow="1" w:lastRow="0" w:firstColumn="1" w:lastColumn="0" w:noHBand="0" w:noVBand="1"/>
      </w:tblPr>
      <w:tblGrid>
        <w:gridCol w:w="2980"/>
        <w:gridCol w:w="1700"/>
        <w:gridCol w:w="2320"/>
        <w:gridCol w:w="2320"/>
      </w:tblGrid>
      <w:tr w:rsidR="00E54E98" w:rsidRPr="003C3795" w:rsidTr="00547177">
        <w:trPr>
          <w:trHeight w:val="360"/>
          <w:jc w:val="center"/>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E98" w:rsidRPr="00227AAD" w:rsidRDefault="00E54E98" w:rsidP="00547177">
            <w:pPr>
              <w:rPr>
                <w:b/>
                <w:bCs/>
              </w:rPr>
            </w:pPr>
            <w:r w:rsidRPr="00227AAD">
              <w:rPr>
                <w:b/>
                <w:bCs/>
              </w:rPr>
              <w:t>Name</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E54E98" w:rsidRPr="00227AAD" w:rsidRDefault="00E54E98" w:rsidP="00547177">
            <w:pPr>
              <w:jc w:val="center"/>
              <w:rPr>
                <w:b/>
                <w:bCs/>
              </w:rPr>
            </w:pPr>
            <w:r w:rsidRPr="00227AAD">
              <w:rPr>
                <w:b/>
                <w:bCs/>
              </w:rPr>
              <w:t>School</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E54E98" w:rsidRPr="00227AAD" w:rsidRDefault="00E54E98" w:rsidP="00547177">
            <w:pPr>
              <w:jc w:val="center"/>
              <w:rPr>
                <w:b/>
                <w:bCs/>
              </w:rPr>
            </w:pPr>
            <w:r w:rsidRPr="00227AAD">
              <w:rPr>
                <w:b/>
                <w:bCs/>
              </w:rPr>
              <w:t xml:space="preserve">Position </w:t>
            </w:r>
          </w:p>
        </w:tc>
        <w:tc>
          <w:tcPr>
            <w:tcW w:w="2320" w:type="dxa"/>
            <w:tcBorders>
              <w:top w:val="single" w:sz="4" w:space="0" w:color="auto"/>
              <w:left w:val="nil"/>
              <w:bottom w:val="single" w:sz="4" w:space="0" w:color="auto"/>
              <w:right w:val="single" w:sz="4" w:space="0" w:color="auto"/>
            </w:tcBorders>
            <w:vAlign w:val="bottom"/>
          </w:tcPr>
          <w:p w:rsidR="00E54E98" w:rsidRPr="00227AAD" w:rsidRDefault="00E54E98" w:rsidP="00547177">
            <w:pPr>
              <w:jc w:val="center"/>
              <w:rPr>
                <w:b/>
                <w:bCs/>
              </w:rPr>
            </w:pPr>
            <w:r>
              <w:rPr>
                <w:b/>
                <w:bCs/>
              </w:rPr>
              <w:t>Fiscal Year 2016-2017</w:t>
            </w:r>
          </w:p>
        </w:tc>
      </w:tr>
      <w:tr w:rsidR="00E54E98" w:rsidRPr="003C3795" w:rsidTr="00547177">
        <w:trPr>
          <w:trHeight w:val="360"/>
          <w:jc w:val="center"/>
        </w:trPr>
        <w:tc>
          <w:tcPr>
            <w:tcW w:w="2980" w:type="dxa"/>
            <w:tcBorders>
              <w:top w:val="nil"/>
              <w:left w:val="single" w:sz="4" w:space="0" w:color="auto"/>
              <w:bottom w:val="single" w:sz="4" w:space="0" w:color="auto"/>
              <w:right w:val="nil"/>
            </w:tcBorders>
            <w:shd w:val="clear" w:color="auto" w:fill="auto"/>
            <w:noWrap/>
            <w:vAlign w:val="bottom"/>
            <w:hideMark/>
          </w:tcPr>
          <w:p w:rsidR="00E54E98" w:rsidRPr="00227AAD" w:rsidRDefault="00E54E98" w:rsidP="00547177">
            <w:proofErr w:type="spellStart"/>
            <w:r w:rsidRPr="00227AAD">
              <w:t>Damminger</w:t>
            </w:r>
            <w:proofErr w:type="spellEnd"/>
            <w:r w:rsidRPr="00227AAD">
              <w:t>, Tom</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54E98" w:rsidRPr="00227AAD" w:rsidRDefault="00E54E98" w:rsidP="00547177">
            <w:pPr>
              <w:jc w:val="center"/>
            </w:pPr>
            <w:r w:rsidRPr="00227AAD">
              <w:t>PHS</w:t>
            </w:r>
          </w:p>
        </w:tc>
        <w:tc>
          <w:tcPr>
            <w:tcW w:w="2320" w:type="dxa"/>
            <w:tcBorders>
              <w:top w:val="nil"/>
              <w:left w:val="nil"/>
              <w:bottom w:val="single" w:sz="4" w:space="0" w:color="auto"/>
              <w:right w:val="single" w:sz="4" w:space="0" w:color="auto"/>
            </w:tcBorders>
            <w:shd w:val="clear" w:color="auto" w:fill="auto"/>
            <w:noWrap/>
            <w:vAlign w:val="bottom"/>
            <w:hideMark/>
          </w:tcPr>
          <w:p w:rsidR="00E54E98" w:rsidRPr="00227AAD" w:rsidRDefault="00E54E98" w:rsidP="00547177">
            <w:pPr>
              <w:jc w:val="center"/>
            </w:pPr>
            <w:r w:rsidRPr="00227AAD">
              <w:t>Teacher</w:t>
            </w:r>
          </w:p>
        </w:tc>
        <w:tc>
          <w:tcPr>
            <w:tcW w:w="2320" w:type="dxa"/>
            <w:tcBorders>
              <w:top w:val="nil"/>
              <w:left w:val="nil"/>
              <w:bottom w:val="single" w:sz="4" w:space="0" w:color="auto"/>
              <w:right w:val="single" w:sz="4" w:space="0" w:color="auto"/>
            </w:tcBorders>
            <w:vAlign w:val="bottom"/>
          </w:tcPr>
          <w:p w:rsidR="00E54E98" w:rsidRPr="009B7941" w:rsidRDefault="00E54E98" w:rsidP="00547177">
            <w:pPr>
              <w:jc w:val="center"/>
            </w:pPr>
            <w:r w:rsidRPr="009B7941">
              <w:t>$52,359</w:t>
            </w:r>
            <w:r>
              <w:t>.00</w:t>
            </w:r>
          </w:p>
        </w:tc>
      </w:tr>
      <w:tr w:rsidR="00E54E98" w:rsidRPr="003C3795" w:rsidTr="00547177">
        <w:trPr>
          <w:trHeight w:val="360"/>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E54E98" w:rsidRPr="00227AAD" w:rsidRDefault="00E54E98" w:rsidP="00547177">
            <w:r w:rsidRPr="00227AAD">
              <w:t xml:space="preserve">Gentile, </w:t>
            </w:r>
            <w:proofErr w:type="spellStart"/>
            <w:r w:rsidRPr="00227AAD">
              <w:t>Georgeann</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rsidR="00E54E98" w:rsidRPr="00227AAD" w:rsidRDefault="00E54E98" w:rsidP="00547177">
            <w:pPr>
              <w:jc w:val="center"/>
            </w:pPr>
            <w:r w:rsidRPr="00227AAD">
              <w:t>PHS all no JR</w:t>
            </w:r>
          </w:p>
        </w:tc>
        <w:tc>
          <w:tcPr>
            <w:tcW w:w="2320" w:type="dxa"/>
            <w:tcBorders>
              <w:top w:val="nil"/>
              <w:left w:val="nil"/>
              <w:bottom w:val="single" w:sz="4" w:space="0" w:color="auto"/>
              <w:right w:val="single" w:sz="4" w:space="0" w:color="auto"/>
            </w:tcBorders>
            <w:shd w:val="clear" w:color="auto" w:fill="auto"/>
            <w:noWrap/>
            <w:vAlign w:val="bottom"/>
            <w:hideMark/>
          </w:tcPr>
          <w:p w:rsidR="00E54E98" w:rsidRPr="00227AAD" w:rsidRDefault="00E54E98" w:rsidP="00547177">
            <w:pPr>
              <w:jc w:val="center"/>
            </w:pPr>
            <w:r w:rsidRPr="00227AAD">
              <w:t>Instructional Aide</w:t>
            </w:r>
          </w:p>
        </w:tc>
        <w:tc>
          <w:tcPr>
            <w:tcW w:w="2320" w:type="dxa"/>
            <w:tcBorders>
              <w:top w:val="nil"/>
              <w:left w:val="nil"/>
              <w:bottom w:val="single" w:sz="4" w:space="0" w:color="auto"/>
              <w:right w:val="single" w:sz="4" w:space="0" w:color="auto"/>
            </w:tcBorders>
            <w:vAlign w:val="bottom"/>
          </w:tcPr>
          <w:p w:rsidR="00E54E98" w:rsidRPr="009B7941" w:rsidRDefault="00E54E98" w:rsidP="00547177">
            <w:pPr>
              <w:jc w:val="center"/>
            </w:pPr>
            <w:r w:rsidRPr="009B7941">
              <w:t>$15,593</w:t>
            </w:r>
            <w:r>
              <w:t>.00</w:t>
            </w:r>
          </w:p>
        </w:tc>
      </w:tr>
      <w:tr w:rsidR="00E54E98" w:rsidRPr="003C3795" w:rsidTr="00547177">
        <w:trPr>
          <w:trHeight w:val="360"/>
          <w:jc w:val="center"/>
        </w:trPr>
        <w:tc>
          <w:tcPr>
            <w:tcW w:w="2980" w:type="dxa"/>
            <w:tcBorders>
              <w:top w:val="nil"/>
              <w:left w:val="single" w:sz="4" w:space="0" w:color="auto"/>
              <w:bottom w:val="single" w:sz="4" w:space="0" w:color="auto"/>
              <w:right w:val="single" w:sz="4" w:space="0" w:color="auto"/>
            </w:tcBorders>
            <w:shd w:val="clear" w:color="000000" w:fill="FFFFFF"/>
            <w:noWrap/>
            <w:vAlign w:val="bottom"/>
            <w:hideMark/>
          </w:tcPr>
          <w:p w:rsidR="00E54E98" w:rsidRPr="00227AAD" w:rsidRDefault="00E54E98" w:rsidP="00547177">
            <w:r w:rsidRPr="00227AAD">
              <w:t>Lombardo, Roseanne</w:t>
            </w:r>
          </w:p>
        </w:tc>
        <w:tc>
          <w:tcPr>
            <w:tcW w:w="1700" w:type="dxa"/>
            <w:tcBorders>
              <w:top w:val="nil"/>
              <w:left w:val="nil"/>
              <w:bottom w:val="single" w:sz="4" w:space="0" w:color="auto"/>
              <w:right w:val="single" w:sz="4" w:space="0" w:color="auto"/>
            </w:tcBorders>
            <w:shd w:val="clear" w:color="000000" w:fill="FFFFFF"/>
            <w:noWrap/>
            <w:vAlign w:val="bottom"/>
            <w:hideMark/>
          </w:tcPr>
          <w:p w:rsidR="00E54E98" w:rsidRPr="00227AAD" w:rsidRDefault="00E54E98" w:rsidP="00547177">
            <w:pPr>
              <w:jc w:val="center"/>
            </w:pPr>
            <w:r w:rsidRPr="00227AAD">
              <w:t>PHS</w:t>
            </w:r>
          </w:p>
        </w:tc>
        <w:tc>
          <w:tcPr>
            <w:tcW w:w="2320" w:type="dxa"/>
            <w:tcBorders>
              <w:top w:val="nil"/>
              <w:left w:val="nil"/>
              <w:bottom w:val="single" w:sz="4" w:space="0" w:color="auto"/>
              <w:right w:val="single" w:sz="4" w:space="0" w:color="auto"/>
            </w:tcBorders>
            <w:shd w:val="clear" w:color="auto" w:fill="auto"/>
            <w:noWrap/>
            <w:vAlign w:val="bottom"/>
            <w:hideMark/>
          </w:tcPr>
          <w:p w:rsidR="00E54E98" w:rsidRPr="00227AAD" w:rsidRDefault="00E54E98" w:rsidP="00547177">
            <w:pPr>
              <w:jc w:val="center"/>
            </w:pPr>
            <w:r w:rsidRPr="00227AAD">
              <w:t>Teacher</w:t>
            </w:r>
          </w:p>
        </w:tc>
        <w:tc>
          <w:tcPr>
            <w:tcW w:w="2320" w:type="dxa"/>
            <w:tcBorders>
              <w:top w:val="nil"/>
              <w:left w:val="nil"/>
              <w:bottom w:val="single" w:sz="4" w:space="0" w:color="auto"/>
              <w:right w:val="single" w:sz="4" w:space="0" w:color="auto"/>
            </w:tcBorders>
            <w:vAlign w:val="bottom"/>
          </w:tcPr>
          <w:p w:rsidR="00E54E98" w:rsidRPr="00227AAD" w:rsidRDefault="00E54E98" w:rsidP="00547177">
            <w:pPr>
              <w:jc w:val="center"/>
            </w:pPr>
            <w:r>
              <w:t>$80,294.00</w:t>
            </w:r>
          </w:p>
        </w:tc>
      </w:tr>
    </w:tbl>
    <w:p w:rsidR="00E54E98" w:rsidRDefault="00E54E98" w:rsidP="00E54E98">
      <w:pPr>
        <w:pStyle w:val="ListParagraph"/>
        <w:contextualSpacing/>
        <w:rPr>
          <w:sz w:val="22"/>
          <w:szCs w:val="22"/>
        </w:rPr>
      </w:pPr>
    </w:p>
    <w:p w:rsidR="009F568A" w:rsidRDefault="009F568A" w:rsidP="00311A16">
      <w:pPr>
        <w:spacing w:line="276" w:lineRule="auto"/>
        <w:rPr>
          <w:b/>
          <w:i/>
          <w:sz w:val="22"/>
          <w:szCs w:val="22"/>
        </w:rPr>
      </w:pPr>
    </w:p>
    <w:p w:rsidR="000D3E39" w:rsidRPr="00311A16" w:rsidRDefault="000D3E39" w:rsidP="00311A16">
      <w:pPr>
        <w:spacing w:line="276" w:lineRule="auto"/>
        <w:rPr>
          <w:sz w:val="22"/>
          <w:szCs w:val="22"/>
        </w:rPr>
      </w:pPr>
      <w:r w:rsidRPr="00B90FD9">
        <w:rPr>
          <w:b/>
          <w:i/>
          <w:sz w:val="22"/>
          <w:szCs w:val="22"/>
        </w:rPr>
        <w:t>Roll Call Vote</w:t>
      </w:r>
      <w:r w:rsidRPr="00311A16">
        <w:rPr>
          <w:sz w:val="22"/>
          <w:szCs w:val="22"/>
        </w:rPr>
        <w:t xml:space="preserve">: Ms. Dunn, Mr. Hamilton, Mr. Hughes, Mr. Lisa, Mr. </w:t>
      </w:r>
      <w:proofErr w:type="spellStart"/>
      <w:r w:rsidRPr="00311A16">
        <w:rPr>
          <w:sz w:val="22"/>
          <w:szCs w:val="22"/>
        </w:rPr>
        <w:t>MacKenzie</w:t>
      </w:r>
      <w:proofErr w:type="spellEnd"/>
      <w:r w:rsidRPr="00311A16">
        <w:rPr>
          <w:sz w:val="22"/>
          <w:szCs w:val="22"/>
        </w:rPr>
        <w:t xml:space="preserve">, Mrs. Priest, Mrs. Stevenson, Mr. Walter voting </w:t>
      </w:r>
      <w:proofErr w:type="gramStart"/>
      <w:r w:rsidRPr="00311A16">
        <w:rPr>
          <w:sz w:val="22"/>
          <w:szCs w:val="22"/>
        </w:rPr>
        <w:t>8</w:t>
      </w:r>
      <w:proofErr w:type="gramEnd"/>
      <w:r w:rsidRPr="00311A16">
        <w:rPr>
          <w:sz w:val="22"/>
          <w:szCs w:val="22"/>
        </w:rPr>
        <w:t xml:space="preserve"> YES.</w:t>
      </w:r>
    </w:p>
    <w:p w:rsidR="000D3E39" w:rsidRDefault="000D3E39" w:rsidP="000D3E39">
      <w:pPr>
        <w:pStyle w:val="ListParagraph"/>
        <w:spacing w:line="276"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Motion carried</w:t>
      </w:r>
    </w:p>
    <w:p w:rsidR="00B90FD9" w:rsidRDefault="00B90FD9" w:rsidP="000D3E39">
      <w:pPr>
        <w:pStyle w:val="ListParagraph"/>
        <w:spacing w:line="276" w:lineRule="auto"/>
        <w:rPr>
          <w:sz w:val="22"/>
          <w:szCs w:val="22"/>
        </w:rPr>
      </w:pPr>
    </w:p>
    <w:p w:rsidR="00B90FD9" w:rsidRPr="002D4D04" w:rsidRDefault="00B90FD9" w:rsidP="000D3E39">
      <w:pPr>
        <w:pStyle w:val="ListParagraph"/>
        <w:spacing w:line="276" w:lineRule="auto"/>
        <w:rPr>
          <w:sz w:val="22"/>
          <w:szCs w:val="22"/>
        </w:rPr>
      </w:pPr>
    </w:p>
    <w:p w:rsidR="00E54E98" w:rsidRPr="00311A16" w:rsidRDefault="000D3E39" w:rsidP="00311A16">
      <w:pPr>
        <w:contextualSpacing/>
        <w:rPr>
          <w:sz w:val="22"/>
          <w:szCs w:val="22"/>
        </w:rPr>
      </w:pPr>
      <w:r w:rsidRPr="00311A16">
        <w:rPr>
          <w:sz w:val="22"/>
          <w:szCs w:val="22"/>
        </w:rPr>
        <w:t>Motion made by Walter, seconded by Dunn to accept</w:t>
      </w:r>
      <w:r w:rsidR="00311A16">
        <w:rPr>
          <w:sz w:val="22"/>
          <w:szCs w:val="22"/>
        </w:rPr>
        <w:t xml:space="preserve"> the Superintendent’s recommendation to approve</w:t>
      </w:r>
      <w:r w:rsidRPr="00311A16">
        <w:rPr>
          <w:sz w:val="22"/>
          <w:szCs w:val="22"/>
        </w:rPr>
        <w:t xml:space="preserve"> items F-K.</w:t>
      </w:r>
    </w:p>
    <w:p w:rsidR="00A51093" w:rsidRDefault="00A51093" w:rsidP="00E54E98">
      <w:pPr>
        <w:pStyle w:val="ListParagraph"/>
        <w:contextualSpacing/>
        <w:rPr>
          <w:sz w:val="22"/>
          <w:szCs w:val="22"/>
        </w:rPr>
      </w:pPr>
    </w:p>
    <w:p w:rsidR="00E54E98" w:rsidRPr="00602EF8" w:rsidRDefault="00E54E98" w:rsidP="00E54E98">
      <w:pPr>
        <w:pStyle w:val="ListParagraph"/>
        <w:numPr>
          <w:ilvl w:val="0"/>
          <w:numId w:val="30"/>
        </w:numPr>
        <w:tabs>
          <w:tab w:val="left" w:pos="720"/>
        </w:tabs>
        <w:rPr>
          <w:sz w:val="22"/>
          <w:szCs w:val="22"/>
        </w:rPr>
      </w:pPr>
      <w:r w:rsidRPr="00602EF8">
        <w:rPr>
          <w:sz w:val="22"/>
          <w:szCs w:val="22"/>
        </w:rPr>
        <w:t xml:space="preserve">Recommend that the following staff </w:t>
      </w:r>
      <w:proofErr w:type="gramStart"/>
      <w:r w:rsidRPr="00602EF8">
        <w:rPr>
          <w:sz w:val="22"/>
          <w:szCs w:val="22"/>
        </w:rPr>
        <w:t>be paid</w:t>
      </w:r>
      <w:proofErr w:type="gramEnd"/>
      <w:r w:rsidRPr="00602EF8">
        <w:rPr>
          <w:sz w:val="22"/>
          <w:szCs w:val="22"/>
        </w:rPr>
        <w:t xml:space="preserve"> through ESSA (formerly NCLB) funds for the 2016-2017 school year.</w:t>
      </w:r>
    </w:p>
    <w:p w:rsidR="00E54E98" w:rsidRDefault="00E54E98" w:rsidP="00E54E98">
      <w:pPr>
        <w:pStyle w:val="ListParagraph"/>
        <w:tabs>
          <w:tab w:val="left" w:pos="720"/>
        </w:tabs>
      </w:pPr>
    </w:p>
    <w:tbl>
      <w:tblPr>
        <w:tblW w:w="9320" w:type="dxa"/>
        <w:jc w:val="center"/>
        <w:tblLook w:val="04A0" w:firstRow="1" w:lastRow="0" w:firstColumn="1" w:lastColumn="0" w:noHBand="0" w:noVBand="1"/>
      </w:tblPr>
      <w:tblGrid>
        <w:gridCol w:w="2980"/>
        <w:gridCol w:w="1700"/>
        <w:gridCol w:w="2320"/>
        <w:gridCol w:w="2320"/>
      </w:tblGrid>
      <w:tr w:rsidR="00E54E98" w:rsidRPr="003C3795" w:rsidTr="00547177">
        <w:trPr>
          <w:trHeight w:val="360"/>
          <w:jc w:val="center"/>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4E98" w:rsidRPr="00227AAD" w:rsidRDefault="00E54E98" w:rsidP="00547177">
            <w:pPr>
              <w:rPr>
                <w:b/>
                <w:bCs/>
              </w:rPr>
            </w:pPr>
            <w:r w:rsidRPr="00227AAD">
              <w:rPr>
                <w:b/>
                <w:bCs/>
              </w:rPr>
              <w:t>Name</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E54E98" w:rsidRPr="00227AAD" w:rsidRDefault="00E54E98" w:rsidP="00547177">
            <w:pPr>
              <w:jc w:val="center"/>
              <w:rPr>
                <w:b/>
                <w:bCs/>
              </w:rPr>
            </w:pPr>
            <w:r w:rsidRPr="00227AAD">
              <w:rPr>
                <w:b/>
                <w:bCs/>
              </w:rPr>
              <w:t>School</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E54E98" w:rsidRPr="00227AAD" w:rsidRDefault="00E54E98" w:rsidP="00547177">
            <w:pPr>
              <w:jc w:val="center"/>
              <w:rPr>
                <w:b/>
                <w:bCs/>
              </w:rPr>
            </w:pPr>
            <w:r w:rsidRPr="00227AAD">
              <w:rPr>
                <w:b/>
                <w:bCs/>
              </w:rPr>
              <w:t xml:space="preserve">Position </w:t>
            </w:r>
          </w:p>
        </w:tc>
        <w:tc>
          <w:tcPr>
            <w:tcW w:w="2320" w:type="dxa"/>
            <w:tcBorders>
              <w:top w:val="single" w:sz="4" w:space="0" w:color="auto"/>
              <w:left w:val="nil"/>
              <w:bottom w:val="single" w:sz="4" w:space="0" w:color="auto"/>
              <w:right w:val="single" w:sz="4" w:space="0" w:color="auto"/>
            </w:tcBorders>
            <w:vAlign w:val="bottom"/>
          </w:tcPr>
          <w:p w:rsidR="00E54E98" w:rsidRPr="00227AAD" w:rsidRDefault="00E54E98" w:rsidP="00547177">
            <w:pPr>
              <w:jc w:val="center"/>
              <w:rPr>
                <w:b/>
                <w:bCs/>
              </w:rPr>
            </w:pPr>
            <w:r>
              <w:rPr>
                <w:b/>
                <w:bCs/>
              </w:rPr>
              <w:t>Fiscal Year 2016-2017</w:t>
            </w:r>
          </w:p>
        </w:tc>
      </w:tr>
      <w:tr w:rsidR="00E54E98" w:rsidRPr="003C3795" w:rsidTr="00547177">
        <w:trPr>
          <w:trHeight w:val="360"/>
          <w:jc w:val="center"/>
        </w:trPr>
        <w:tc>
          <w:tcPr>
            <w:tcW w:w="2980" w:type="dxa"/>
            <w:tcBorders>
              <w:top w:val="nil"/>
              <w:left w:val="single" w:sz="4" w:space="0" w:color="auto"/>
              <w:bottom w:val="single" w:sz="4" w:space="0" w:color="auto"/>
              <w:right w:val="single" w:sz="4" w:space="0" w:color="auto"/>
            </w:tcBorders>
            <w:shd w:val="clear" w:color="000000" w:fill="FFFFFF"/>
            <w:noWrap/>
            <w:vAlign w:val="bottom"/>
            <w:hideMark/>
          </w:tcPr>
          <w:p w:rsidR="00E54E98" w:rsidRPr="00227AAD" w:rsidRDefault="00E54E98" w:rsidP="00547177">
            <w:r w:rsidRPr="00227AAD">
              <w:t xml:space="preserve">Cooper, </w:t>
            </w:r>
            <w:proofErr w:type="spellStart"/>
            <w:r w:rsidRPr="00227AAD">
              <w:t>Kerilyn</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rsidR="00E54E98" w:rsidRPr="00227AAD" w:rsidRDefault="00E54E98" w:rsidP="00547177">
            <w:pPr>
              <w:jc w:val="center"/>
            </w:pPr>
            <w:r w:rsidRPr="00227AAD">
              <w:t>Billingsport</w:t>
            </w:r>
          </w:p>
        </w:tc>
        <w:tc>
          <w:tcPr>
            <w:tcW w:w="2320" w:type="dxa"/>
            <w:tcBorders>
              <w:top w:val="nil"/>
              <w:left w:val="nil"/>
              <w:bottom w:val="single" w:sz="4" w:space="0" w:color="auto"/>
              <w:right w:val="single" w:sz="4" w:space="0" w:color="auto"/>
            </w:tcBorders>
            <w:shd w:val="clear" w:color="auto" w:fill="auto"/>
            <w:noWrap/>
            <w:vAlign w:val="bottom"/>
            <w:hideMark/>
          </w:tcPr>
          <w:p w:rsidR="00E54E98" w:rsidRPr="00227AAD" w:rsidRDefault="00E54E98" w:rsidP="00547177">
            <w:pPr>
              <w:jc w:val="center"/>
            </w:pPr>
            <w:r w:rsidRPr="00227AAD">
              <w:t>Instructional Aide</w:t>
            </w:r>
          </w:p>
        </w:tc>
        <w:tc>
          <w:tcPr>
            <w:tcW w:w="2320" w:type="dxa"/>
            <w:tcBorders>
              <w:top w:val="nil"/>
              <w:left w:val="nil"/>
              <w:bottom w:val="single" w:sz="4" w:space="0" w:color="auto"/>
              <w:right w:val="single" w:sz="4" w:space="0" w:color="auto"/>
            </w:tcBorders>
            <w:vAlign w:val="bottom"/>
          </w:tcPr>
          <w:p w:rsidR="00E54E98" w:rsidRPr="00227AAD" w:rsidRDefault="00E54E98" w:rsidP="00547177">
            <w:pPr>
              <w:jc w:val="center"/>
            </w:pPr>
            <w:r>
              <w:t>$21,957.00</w:t>
            </w:r>
          </w:p>
        </w:tc>
      </w:tr>
      <w:tr w:rsidR="00E54E98" w:rsidRPr="003C3795" w:rsidTr="00547177">
        <w:trPr>
          <w:trHeight w:val="360"/>
          <w:jc w:val="center"/>
        </w:trPr>
        <w:tc>
          <w:tcPr>
            <w:tcW w:w="2980" w:type="dxa"/>
            <w:tcBorders>
              <w:top w:val="nil"/>
              <w:left w:val="single" w:sz="4" w:space="0" w:color="auto"/>
              <w:bottom w:val="single" w:sz="4" w:space="0" w:color="auto"/>
              <w:right w:val="single" w:sz="4" w:space="0" w:color="auto"/>
            </w:tcBorders>
            <w:shd w:val="clear" w:color="000000" w:fill="FFFFFF"/>
            <w:noWrap/>
            <w:vAlign w:val="bottom"/>
            <w:hideMark/>
          </w:tcPr>
          <w:p w:rsidR="00E54E98" w:rsidRPr="00227AAD" w:rsidRDefault="00E54E98" w:rsidP="00547177">
            <w:r w:rsidRPr="00227AAD">
              <w:t>Dutton, Karen</w:t>
            </w:r>
          </w:p>
        </w:tc>
        <w:tc>
          <w:tcPr>
            <w:tcW w:w="1700" w:type="dxa"/>
            <w:tcBorders>
              <w:top w:val="nil"/>
              <w:left w:val="nil"/>
              <w:bottom w:val="single" w:sz="4" w:space="0" w:color="auto"/>
              <w:right w:val="single" w:sz="4" w:space="0" w:color="auto"/>
            </w:tcBorders>
            <w:shd w:val="clear" w:color="auto" w:fill="auto"/>
            <w:noWrap/>
            <w:vAlign w:val="bottom"/>
            <w:hideMark/>
          </w:tcPr>
          <w:p w:rsidR="00E54E98" w:rsidRPr="00227AAD" w:rsidRDefault="00E54E98" w:rsidP="00547177">
            <w:pPr>
              <w:jc w:val="center"/>
            </w:pPr>
            <w:r w:rsidRPr="00227AAD">
              <w:t>Billingsport</w:t>
            </w:r>
          </w:p>
        </w:tc>
        <w:tc>
          <w:tcPr>
            <w:tcW w:w="2320" w:type="dxa"/>
            <w:tcBorders>
              <w:top w:val="nil"/>
              <w:left w:val="nil"/>
              <w:bottom w:val="single" w:sz="4" w:space="0" w:color="auto"/>
              <w:right w:val="single" w:sz="4" w:space="0" w:color="auto"/>
            </w:tcBorders>
            <w:shd w:val="clear" w:color="auto" w:fill="auto"/>
            <w:noWrap/>
            <w:vAlign w:val="bottom"/>
            <w:hideMark/>
          </w:tcPr>
          <w:p w:rsidR="00E54E98" w:rsidRPr="00227AAD" w:rsidRDefault="00E54E98" w:rsidP="00547177">
            <w:pPr>
              <w:jc w:val="center"/>
            </w:pPr>
            <w:r w:rsidRPr="00227AAD">
              <w:t>Teacher</w:t>
            </w:r>
          </w:p>
        </w:tc>
        <w:tc>
          <w:tcPr>
            <w:tcW w:w="2320" w:type="dxa"/>
            <w:tcBorders>
              <w:top w:val="nil"/>
              <w:left w:val="nil"/>
              <w:bottom w:val="single" w:sz="4" w:space="0" w:color="auto"/>
              <w:right w:val="single" w:sz="4" w:space="0" w:color="auto"/>
            </w:tcBorders>
            <w:vAlign w:val="bottom"/>
          </w:tcPr>
          <w:p w:rsidR="00E54E98" w:rsidRPr="009B7941" w:rsidRDefault="00E54E98" w:rsidP="00547177">
            <w:pPr>
              <w:jc w:val="center"/>
            </w:pPr>
            <w:r w:rsidRPr="009B7941">
              <w:t>$77,894</w:t>
            </w:r>
            <w:r>
              <w:t>.00</w:t>
            </w:r>
          </w:p>
        </w:tc>
      </w:tr>
      <w:tr w:rsidR="00E54E98" w:rsidRPr="003C3795" w:rsidTr="00547177">
        <w:trPr>
          <w:trHeight w:val="360"/>
          <w:jc w:val="center"/>
        </w:trPr>
        <w:tc>
          <w:tcPr>
            <w:tcW w:w="2980" w:type="dxa"/>
            <w:tcBorders>
              <w:top w:val="nil"/>
              <w:left w:val="single" w:sz="4" w:space="0" w:color="auto"/>
              <w:bottom w:val="single" w:sz="4" w:space="0" w:color="auto"/>
              <w:right w:val="single" w:sz="4" w:space="0" w:color="auto"/>
            </w:tcBorders>
            <w:shd w:val="clear" w:color="000000" w:fill="FFFFFF"/>
            <w:noWrap/>
            <w:vAlign w:val="bottom"/>
            <w:hideMark/>
          </w:tcPr>
          <w:p w:rsidR="00E54E98" w:rsidRPr="00227AAD" w:rsidRDefault="00E54E98" w:rsidP="00547177">
            <w:r w:rsidRPr="00227AAD">
              <w:t>Oswald, Lorraine</w:t>
            </w:r>
          </w:p>
        </w:tc>
        <w:tc>
          <w:tcPr>
            <w:tcW w:w="1700" w:type="dxa"/>
            <w:tcBorders>
              <w:top w:val="nil"/>
              <w:left w:val="nil"/>
              <w:bottom w:val="single" w:sz="4" w:space="0" w:color="auto"/>
              <w:right w:val="single" w:sz="4" w:space="0" w:color="auto"/>
            </w:tcBorders>
            <w:shd w:val="clear" w:color="auto" w:fill="auto"/>
            <w:noWrap/>
            <w:vAlign w:val="bottom"/>
            <w:hideMark/>
          </w:tcPr>
          <w:p w:rsidR="00E54E98" w:rsidRPr="00227AAD" w:rsidRDefault="00E54E98" w:rsidP="00547177">
            <w:pPr>
              <w:jc w:val="center"/>
            </w:pPr>
            <w:r w:rsidRPr="00227AAD">
              <w:t>Billingsport</w:t>
            </w:r>
          </w:p>
        </w:tc>
        <w:tc>
          <w:tcPr>
            <w:tcW w:w="2320" w:type="dxa"/>
            <w:tcBorders>
              <w:top w:val="nil"/>
              <w:left w:val="nil"/>
              <w:bottom w:val="single" w:sz="4" w:space="0" w:color="auto"/>
              <w:right w:val="single" w:sz="4" w:space="0" w:color="auto"/>
            </w:tcBorders>
            <w:shd w:val="clear" w:color="auto" w:fill="auto"/>
            <w:noWrap/>
            <w:vAlign w:val="bottom"/>
            <w:hideMark/>
          </w:tcPr>
          <w:p w:rsidR="00E54E98" w:rsidRPr="00227AAD" w:rsidRDefault="00E54E98" w:rsidP="00547177">
            <w:pPr>
              <w:jc w:val="center"/>
            </w:pPr>
            <w:r w:rsidRPr="00227AAD">
              <w:t>Instructional Aide</w:t>
            </w:r>
          </w:p>
        </w:tc>
        <w:tc>
          <w:tcPr>
            <w:tcW w:w="2320" w:type="dxa"/>
            <w:tcBorders>
              <w:top w:val="nil"/>
              <w:left w:val="nil"/>
              <w:bottom w:val="single" w:sz="4" w:space="0" w:color="auto"/>
              <w:right w:val="single" w:sz="4" w:space="0" w:color="auto"/>
            </w:tcBorders>
            <w:vAlign w:val="bottom"/>
          </w:tcPr>
          <w:p w:rsidR="00E54E98" w:rsidRPr="009B7941" w:rsidRDefault="00E54E98" w:rsidP="00547177">
            <w:pPr>
              <w:jc w:val="center"/>
            </w:pPr>
            <w:r w:rsidRPr="009B7941">
              <w:t>$16,450</w:t>
            </w:r>
            <w:r>
              <w:t>.00</w:t>
            </w:r>
          </w:p>
        </w:tc>
      </w:tr>
      <w:tr w:rsidR="00E54E98" w:rsidRPr="003C3795" w:rsidTr="00547177">
        <w:trPr>
          <w:trHeight w:val="360"/>
          <w:jc w:val="center"/>
        </w:trPr>
        <w:tc>
          <w:tcPr>
            <w:tcW w:w="2980" w:type="dxa"/>
            <w:tcBorders>
              <w:top w:val="nil"/>
              <w:left w:val="single" w:sz="4" w:space="0" w:color="auto"/>
              <w:bottom w:val="single" w:sz="4" w:space="0" w:color="auto"/>
              <w:right w:val="single" w:sz="4" w:space="0" w:color="auto"/>
            </w:tcBorders>
            <w:shd w:val="clear" w:color="000000" w:fill="FFFFFF"/>
            <w:noWrap/>
            <w:vAlign w:val="bottom"/>
            <w:hideMark/>
          </w:tcPr>
          <w:p w:rsidR="00E54E98" w:rsidRPr="00227AAD" w:rsidRDefault="00E54E98" w:rsidP="00547177">
            <w:r w:rsidRPr="00227AAD">
              <w:t>Painter, Angela</w:t>
            </w:r>
          </w:p>
        </w:tc>
        <w:tc>
          <w:tcPr>
            <w:tcW w:w="1700" w:type="dxa"/>
            <w:tcBorders>
              <w:top w:val="nil"/>
              <w:left w:val="nil"/>
              <w:bottom w:val="single" w:sz="4" w:space="0" w:color="auto"/>
              <w:right w:val="single" w:sz="4" w:space="0" w:color="auto"/>
            </w:tcBorders>
            <w:shd w:val="clear" w:color="auto" w:fill="auto"/>
            <w:noWrap/>
            <w:vAlign w:val="bottom"/>
            <w:hideMark/>
          </w:tcPr>
          <w:p w:rsidR="00E54E98" w:rsidRPr="00227AAD" w:rsidRDefault="00E54E98" w:rsidP="00547177">
            <w:pPr>
              <w:jc w:val="center"/>
            </w:pPr>
            <w:r w:rsidRPr="00227AAD">
              <w:t>Billingsport</w:t>
            </w:r>
          </w:p>
        </w:tc>
        <w:tc>
          <w:tcPr>
            <w:tcW w:w="2320" w:type="dxa"/>
            <w:tcBorders>
              <w:top w:val="nil"/>
              <w:left w:val="nil"/>
              <w:bottom w:val="single" w:sz="4" w:space="0" w:color="auto"/>
              <w:right w:val="single" w:sz="4" w:space="0" w:color="auto"/>
            </w:tcBorders>
            <w:shd w:val="clear" w:color="auto" w:fill="auto"/>
            <w:noWrap/>
            <w:vAlign w:val="bottom"/>
            <w:hideMark/>
          </w:tcPr>
          <w:p w:rsidR="00E54E98" w:rsidRPr="00227AAD" w:rsidRDefault="00E54E98" w:rsidP="00547177">
            <w:pPr>
              <w:jc w:val="center"/>
            </w:pPr>
            <w:r w:rsidRPr="00227AAD">
              <w:t>Instructional Aide</w:t>
            </w:r>
          </w:p>
        </w:tc>
        <w:tc>
          <w:tcPr>
            <w:tcW w:w="2320" w:type="dxa"/>
            <w:tcBorders>
              <w:top w:val="nil"/>
              <w:left w:val="nil"/>
              <w:bottom w:val="single" w:sz="4" w:space="0" w:color="auto"/>
              <w:right w:val="single" w:sz="4" w:space="0" w:color="auto"/>
            </w:tcBorders>
            <w:vAlign w:val="bottom"/>
          </w:tcPr>
          <w:p w:rsidR="00E54E98" w:rsidRPr="009B7941" w:rsidRDefault="00E54E98" w:rsidP="00547177">
            <w:pPr>
              <w:jc w:val="center"/>
            </w:pPr>
            <w:r w:rsidRPr="009B7941">
              <w:t>$15,218</w:t>
            </w:r>
            <w:r>
              <w:t>.00</w:t>
            </w:r>
          </w:p>
        </w:tc>
      </w:tr>
      <w:tr w:rsidR="00E54E98" w:rsidRPr="003C3795" w:rsidTr="00547177">
        <w:trPr>
          <w:trHeight w:val="360"/>
          <w:jc w:val="center"/>
        </w:trPr>
        <w:tc>
          <w:tcPr>
            <w:tcW w:w="2980" w:type="dxa"/>
            <w:tcBorders>
              <w:top w:val="nil"/>
              <w:left w:val="single" w:sz="4" w:space="0" w:color="auto"/>
              <w:bottom w:val="single" w:sz="4" w:space="0" w:color="auto"/>
              <w:right w:val="single" w:sz="4" w:space="0" w:color="auto"/>
            </w:tcBorders>
            <w:shd w:val="clear" w:color="000000" w:fill="FFFFFF"/>
            <w:noWrap/>
            <w:vAlign w:val="bottom"/>
            <w:hideMark/>
          </w:tcPr>
          <w:p w:rsidR="00E54E98" w:rsidRPr="00227AAD" w:rsidRDefault="00E54E98" w:rsidP="00547177">
            <w:proofErr w:type="spellStart"/>
            <w:r w:rsidRPr="00227AAD">
              <w:t>Palmisano</w:t>
            </w:r>
            <w:proofErr w:type="spellEnd"/>
            <w:r w:rsidRPr="00227AAD">
              <w:t>, Dottie</w:t>
            </w:r>
          </w:p>
        </w:tc>
        <w:tc>
          <w:tcPr>
            <w:tcW w:w="1700" w:type="dxa"/>
            <w:tcBorders>
              <w:top w:val="nil"/>
              <w:left w:val="nil"/>
              <w:bottom w:val="single" w:sz="4" w:space="0" w:color="auto"/>
              <w:right w:val="single" w:sz="4" w:space="0" w:color="auto"/>
            </w:tcBorders>
            <w:shd w:val="clear" w:color="auto" w:fill="auto"/>
            <w:noWrap/>
            <w:vAlign w:val="bottom"/>
            <w:hideMark/>
          </w:tcPr>
          <w:p w:rsidR="00E54E98" w:rsidRPr="00227AAD" w:rsidRDefault="00E54E98" w:rsidP="00547177">
            <w:pPr>
              <w:jc w:val="center"/>
            </w:pPr>
            <w:r w:rsidRPr="00227AAD">
              <w:t>Billingsport</w:t>
            </w:r>
          </w:p>
        </w:tc>
        <w:tc>
          <w:tcPr>
            <w:tcW w:w="2320" w:type="dxa"/>
            <w:tcBorders>
              <w:top w:val="nil"/>
              <w:left w:val="nil"/>
              <w:bottom w:val="single" w:sz="4" w:space="0" w:color="auto"/>
              <w:right w:val="single" w:sz="4" w:space="0" w:color="auto"/>
            </w:tcBorders>
            <w:shd w:val="clear" w:color="auto" w:fill="auto"/>
            <w:noWrap/>
            <w:vAlign w:val="bottom"/>
            <w:hideMark/>
          </w:tcPr>
          <w:p w:rsidR="00E54E98" w:rsidRPr="00227AAD" w:rsidRDefault="00E54E98" w:rsidP="00547177">
            <w:pPr>
              <w:jc w:val="center"/>
            </w:pPr>
            <w:r w:rsidRPr="00227AAD">
              <w:t>Instructional Aide</w:t>
            </w:r>
          </w:p>
        </w:tc>
        <w:tc>
          <w:tcPr>
            <w:tcW w:w="2320" w:type="dxa"/>
            <w:tcBorders>
              <w:top w:val="nil"/>
              <w:left w:val="nil"/>
              <w:bottom w:val="single" w:sz="4" w:space="0" w:color="auto"/>
              <w:right w:val="single" w:sz="4" w:space="0" w:color="auto"/>
            </w:tcBorders>
            <w:vAlign w:val="bottom"/>
          </w:tcPr>
          <w:p w:rsidR="00E54E98" w:rsidRPr="009B7941" w:rsidRDefault="00E54E98" w:rsidP="00547177">
            <w:pPr>
              <w:jc w:val="center"/>
            </w:pPr>
            <w:r w:rsidRPr="009B7941">
              <w:t>$15,218</w:t>
            </w:r>
            <w:r>
              <w:t>.00</w:t>
            </w:r>
          </w:p>
        </w:tc>
      </w:tr>
      <w:tr w:rsidR="00E54E98" w:rsidRPr="003C3795" w:rsidTr="00547177">
        <w:trPr>
          <w:trHeight w:val="360"/>
          <w:jc w:val="center"/>
        </w:trPr>
        <w:tc>
          <w:tcPr>
            <w:tcW w:w="2980" w:type="dxa"/>
            <w:tcBorders>
              <w:top w:val="nil"/>
              <w:left w:val="single" w:sz="4" w:space="0" w:color="auto"/>
              <w:bottom w:val="single" w:sz="4" w:space="0" w:color="auto"/>
              <w:right w:val="nil"/>
            </w:tcBorders>
            <w:shd w:val="clear" w:color="auto" w:fill="auto"/>
            <w:noWrap/>
            <w:vAlign w:val="bottom"/>
            <w:hideMark/>
          </w:tcPr>
          <w:p w:rsidR="00E54E98" w:rsidRPr="00227AAD" w:rsidRDefault="00E54E98" w:rsidP="00547177">
            <w:proofErr w:type="spellStart"/>
            <w:r w:rsidRPr="00227AAD">
              <w:t>Pisarcik</w:t>
            </w:r>
            <w:proofErr w:type="spellEnd"/>
            <w:r w:rsidRPr="00227AAD">
              <w:t>, Holly (new name)</w:t>
            </w:r>
          </w:p>
        </w:tc>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E54E98" w:rsidRPr="00227AAD" w:rsidRDefault="00E54E98" w:rsidP="00547177">
            <w:pPr>
              <w:jc w:val="center"/>
            </w:pPr>
            <w:r w:rsidRPr="00227AAD">
              <w:t>Billingsport</w:t>
            </w:r>
          </w:p>
        </w:tc>
        <w:tc>
          <w:tcPr>
            <w:tcW w:w="2320" w:type="dxa"/>
            <w:tcBorders>
              <w:top w:val="nil"/>
              <w:left w:val="nil"/>
              <w:bottom w:val="single" w:sz="4" w:space="0" w:color="auto"/>
              <w:right w:val="single" w:sz="4" w:space="0" w:color="auto"/>
            </w:tcBorders>
            <w:shd w:val="clear" w:color="auto" w:fill="auto"/>
            <w:noWrap/>
            <w:vAlign w:val="bottom"/>
            <w:hideMark/>
          </w:tcPr>
          <w:p w:rsidR="00E54E98" w:rsidRPr="00227AAD" w:rsidRDefault="00E54E98" w:rsidP="00547177">
            <w:pPr>
              <w:jc w:val="center"/>
            </w:pPr>
            <w:r w:rsidRPr="00227AAD">
              <w:t>Instructional Aide</w:t>
            </w:r>
          </w:p>
        </w:tc>
        <w:tc>
          <w:tcPr>
            <w:tcW w:w="2320" w:type="dxa"/>
            <w:tcBorders>
              <w:top w:val="nil"/>
              <w:left w:val="nil"/>
              <w:bottom w:val="single" w:sz="4" w:space="0" w:color="auto"/>
              <w:right w:val="single" w:sz="4" w:space="0" w:color="auto"/>
            </w:tcBorders>
            <w:vAlign w:val="bottom"/>
          </w:tcPr>
          <w:p w:rsidR="00E54E98" w:rsidRPr="009B7941" w:rsidRDefault="00E54E98" w:rsidP="00547177">
            <w:pPr>
              <w:jc w:val="center"/>
            </w:pPr>
            <w:r w:rsidRPr="009B7941">
              <w:t>$44,041</w:t>
            </w:r>
            <w:r>
              <w:t>.00</w:t>
            </w:r>
          </w:p>
        </w:tc>
      </w:tr>
      <w:tr w:rsidR="00E54E98" w:rsidRPr="003C3795" w:rsidTr="00547177">
        <w:trPr>
          <w:trHeight w:val="360"/>
          <w:jc w:val="center"/>
        </w:trPr>
        <w:tc>
          <w:tcPr>
            <w:tcW w:w="2980" w:type="dxa"/>
            <w:tcBorders>
              <w:top w:val="nil"/>
              <w:left w:val="single" w:sz="4" w:space="0" w:color="auto"/>
              <w:bottom w:val="single" w:sz="4" w:space="0" w:color="auto"/>
              <w:right w:val="single" w:sz="4" w:space="0" w:color="auto"/>
            </w:tcBorders>
            <w:shd w:val="clear" w:color="000000" w:fill="FFFFFF"/>
            <w:noWrap/>
            <w:vAlign w:val="bottom"/>
            <w:hideMark/>
          </w:tcPr>
          <w:p w:rsidR="00E54E98" w:rsidRPr="00227AAD" w:rsidRDefault="00E54E98" w:rsidP="00547177">
            <w:proofErr w:type="spellStart"/>
            <w:r w:rsidRPr="00227AAD">
              <w:t>Sierocinski</w:t>
            </w:r>
            <w:proofErr w:type="spellEnd"/>
            <w:r w:rsidRPr="00227AAD">
              <w:t>, Cheryl</w:t>
            </w:r>
          </w:p>
        </w:tc>
        <w:tc>
          <w:tcPr>
            <w:tcW w:w="1700" w:type="dxa"/>
            <w:tcBorders>
              <w:top w:val="nil"/>
              <w:left w:val="nil"/>
              <w:bottom w:val="single" w:sz="4" w:space="0" w:color="auto"/>
              <w:right w:val="single" w:sz="4" w:space="0" w:color="auto"/>
            </w:tcBorders>
            <w:shd w:val="clear" w:color="auto" w:fill="auto"/>
            <w:noWrap/>
            <w:vAlign w:val="bottom"/>
            <w:hideMark/>
          </w:tcPr>
          <w:p w:rsidR="00E54E98" w:rsidRPr="00227AAD" w:rsidRDefault="00E54E98" w:rsidP="00547177">
            <w:pPr>
              <w:jc w:val="center"/>
            </w:pPr>
            <w:r w:rsidRPr="00227AAD">
              <w:t>Billingsport</w:t>
            </w:r>
          </w:p>
        </w:tc>
        <w:tc>
          <w:tcPr>
            <w:tcW w:w="2320" w:type="dxa"/>
            <w:tcBorders>
              <w:top w:val="nil"/>
              <w:left w:val="nil"/>
              <w:bottom w:val="single" w:sz="4" w:space="0" w:color="auto"/>
              <w:right w:val="single" w:sz="4" w:space="0" w:color="auto"/>
            </w:tcBorders>
            <w:shd w:val="clear" w:color="auto" w:fill="auto"/>
            <w:noWrap/>
            <w:vAlign w:val="bottom"/>
            <w:hideMark/>
          </w:tcPr>
          <w:p w:rsidR="00E54E98" w:rsidRPr="00227AAD" w:rsidRDefault="00E54E98" w:rsidP="00547177">
            <w:pPr>
              <w:jc w:val="center"/>
            </w:pPr>
            <w:r w:rsidRPr="00227AAD">
              <w:t>Instructional Aide</w:t>
            </w:r>
          </w:p>
        </w:tc>
        <w:tc>
          <w:tcPr>
            <w:tcW w:w="2320" w:type="dxa"/>
            <w:tcBorders>
              <w:top w:val="nil"/>
              <w:left w:val="nil"/>
              <w:bottom w:val="single" w:sz="4" w:space="0" w:color="auto"/>
              <w:right w:val="single" w:sz="4" w:space="0" w:color="auto"/>
            </w:tcBorders>
            <w:vAlign w:val="bottom"/>
          </w:tcPr>
          <w:p w:rsidR="00E54E98" w:rsidRPr="009B7941" w:rsidRDefault="00E54E98" w:rsidP="00547177">
            <w:pPr>
              <w:jc w:val="center"/>
            </w:pPr>
            <w:r w:rsidRPr="009B7941">
              <w:t>$21,926</w:t>
            </w:r>
            <w:r>
              <w:t>.00</w:t>
            </w:r>
          </w:p>
        </w:tc>
      </w:tr>
      <w:tr w:rsidR="00E54E98" w:rsidRPr="003C3795" w:rsidTr="00547177">
        <w:trPr>
          <w:trHeight w:val="360"/>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E54E98" w:rsidRPr="00227AAD" w:rsidRDefault="00E54E98" w:rsidP="00547177">
            <w:proofErr w:type="spellStart"/>
            <w:r w:rsidRPr="00227AAD">
              <w:t>Wurtz</w:t>
            </w:r>
            <w:proofErr w:type="spellEnd"/>
            <w:r w:rsidRPr="00227AAD">
              <w:t>, Barbara</w:t>
            </w:r>
          </w:p>
        </w:tc>
        <w:tc>
          <w:tcPr>
            <w:tcW w:w="1700" w:type="dxa"/>
            <w:tcBorders>
              <w:top w:val="nil"/>
              <w:left w:val="nil"/>
              <w:bottom w:val="single" w:sz="4" w:space="0" w:color="auto"/>
              <w:right w:val="single" w:sz="4" w:space="0" w:color="auto"/>
            </w:tcBorders>
            <w:shd w:val="clear" w:color="auto" w:fill="auto"/>
            <w:noWrap/>
            <w:vAlign w:val="bottom"/>
            <w:hideMark/>
          </w:tcPr>
          <w:p w:rsidR="00E54E98" w:rsidRPr="00227AAD" w:rsidRDefault="00E54E98" w:rsidP="00547177">
            <w:pPr>
              <w:jc w:val="center"/>
            </w:pPr>
            <w:r w:rsidRPr="00227AAD">
              <w:t>Billingsport</w:t>
            </w:r>
          </w:p>
        </w:tc>
        <w:tc>
          <w:tcPr>
            <w:tcW w:w="2320" w:type="dxa"/>
            <w:tcBorders>
              <w:top w:val="nil"/>
              <w:left w:val="nil"/>
              <w:bottom w:val="single" w:sz="4" w:space="0" w:color="auto"/>
              <w:right w:val="single" w:sz="4" w:space="0" w:color="auto"/>
            </w:tcBorders>
            <w:shd w:val="clear" w:color="auto" w:fill="auto"/>
            <w:noWrap/>
            <w:vAlign w:val="bottom"/>
            <w:hideMark/>
          </w:tcPr>
          <w:p w:rsidR="00E54E98" w:rsidRPr="00227AAD" w:rsidRDefault="00E54E98" w:rsidP="00547177">
            <w:pPr>
              <w:jc w:val="center"/>
            </w:pPr>
            <w:r w:rsidRPr="00227AAD">
              <w:t>Instructional Aide</w:t>
            </w:r>
          </w:p>
        </w:tc>
        <w:tc>
          <w:tcPr>
            <w:tcW w:w="2320" w:type="dxa"/>
            <w:tcBorders>
              <w:top w:val="nil"/>
              <w:left w:val="nil"/>
              <w:bottom w:val="single" w:sz="4" w:space="0" w:color="auto"/>
              <w:right w:val="single" w:sz="4" w:space="0" w:color="auto"/>
            </w:tcBorders>
            <w:vAlign w:val="bottom"/>
          </w:tcPr>
          <w:p w:rsidR="00E54E98" w:rsidRPr="009B7941" w:rsidRDefault="00E54E98" w:rsidP="00547177">
            <w:pPr>
              <w:jc w:val="center"/>
            </w:pPr>
            <w:r w:rsidRPr="009B7941">
              <w:t>$16,450</w:t>
            </w:r>
            <w:r>
              <w:t>.00</w:t>
            </w:r>
          </w:p>
        </w:tc>
      </w:tr>
      <w:tr w:rsidR="00E54E98" w:rsidRPr="003C3795" w:rsidTr="00547177">
        <w:trPr>
          <w:trHeight w:val="360"/>
          <w:jc w:val="center"/>
        </w:trPr>
        <w:tc>
          <w:tcPr>
            <w:tcW w:w="2980" w:type="dxa"/>
            <w:tcBorders>
              <w:top w:val="nil"/>
              <w:left w:val="single" w:sz="4" w:space="0" w:color="auto"/>
              <w:bottom w:val="single" w:sz="4" w:space="0" w:color="auto"/>
              <w:right w:val="single" w:sz="4" w:space="0" w:color="auto"/>
            </w:tcBorders>
            <w:shd w:val="clear" w:color="000000" w:fill="FFFFFF"/>
            <w:noWrap/>
            <w:vAlign w:val="bottom"/>
            <w:hideMark/>
          </w:tcPr>
          <w:p w:rsidR="00E54E98" w:rsidRPr="00227AAD" w:rsidRDefault="00E54E98" w:rsidP="00547177">
            <w:r w:rsidRPr="00227AAD">
              <w:t>Brown, Kathleen</w:t>
            </w:r>
          </w:p>
        </w:tc>
        <w:tc>
          <w:tcPr>
            <w:tcW w:w="1700" w:type="dxa"/>
            <w:tcBorders>
              <w:top w:val="nil"/>
              <w:left w:val="nil"/>
              <w:bottom w:val="single" w:sz="4" w:space="0" w:color="auto"/>
              <w:right w:val="single" w:sz="4" w:space="0" w:color="auto"/>
            </w:tcBorders>
            <w:shd w:val="clear" w:color="auto" w:fill="auto"/>
            <w:noWrap/>
            <w:vAlign w:val="bottom"/>
            <w:hideMark/>
          </w:tcPr>
          <w:p w:rsidR="00E54E98" w:rsidRPr="00227AAD" w:rsidRDefault="00E54E98" w:rsidP="00547177">
            <w:pPr>
              <w:jc w:val="center"/>
            </w:pPr>
            <w:r w:rsidRPr="00227AAD">
              <w:t>Loudenslager</w:t>
            </w:r>
          </w:p>
        </w:tc>
        <w:tc>
          <w:tcPr>
            <w:tcW w:w="2320" w:type="dxa"/>
            <w:tcBorders>
              <w:top w:val="nil"/>
              <w:left w:val="nil"/>
              <w:bottom w:val="single" w:sz="4" w:space="0" w:color="auto"/>
              <w:right w:val="single" w:sz="4" w:space="0" w:color="auto"/>
            </w:tcBorders>
            <w:shd w:val="clear" w:color="auto" w:fill="auto"/>
            <w:noWrap/>
            <w:vAlign w:val="bottom"/>
            <w:hideMark/>
          </w:tcPr>
          <w:p w:rsidR="00E54E98" w:rsidRPr="00227AAD" w:rsidRDefault="00E54E98" w:rsidP="00547177">
            <w:pPr>
              <w:jc w:val="center"/>
            </w:pPr>
            <w:r w:rsidRPr="00227AAD">
              <w:t>Teacher</w:t>
            </w:r>
          </w:p>
        </w:tc>
        <w:tc>
          <w:tcPr>
            <w:tcW w:w="2320" w:type="dxa"/>
            <w:tcBorders>
              <w:top w:val="nil"/>
              <w:left w:val="nil"/>
              <w:bottom w:val="single" w:sz="4" w:space="0" w:color="auto"/>
              <w:right w:val="single" w:sz="4" w:space="0" w:color="auto"/>
            </w:tcBorders>
            <w:vAlign w:val="bottom"/>
          </w:tcPr>
          <w:p w:rsidR="00E54E98" w:rsidRPr="009B7941" w:rsidRDefault="00E54E98" w:rsidP="00547177">
            <w:pPr>
              <w:jc w:val="center"/>
            </w:pPr>
            <w:r w:rsidRPr="009B7941">
              <w:t>$77,894</w:t>
            </w:r>
            <w:r>
              <w:t>.00</w:t>
            </w:r>
          </w:p>
        </w:tc>
      </w:tr>
      <w:tr w:rsidR="00E54E98" w:rsidRPr="003C3795" w:rsidTr="00547177">
        <w:trPr>
          <w:trHeight w:val="360"/>
          <w:jc w:val="center"/>
        </w:trPr>
        <w:tc>
          <w:tcPr>
            <w:tcW w:w="2980" w:type="dxa"/>
            <w:tcBorders>
              <w:top w:val="nil"/>
              <w:left w:val="single" w:sz="4" w:space="0" w:color="auto"/>
              <w:bottom w:val="single" w:sz="4" w:space="0" w:color="auto"/>
              <w:right w:val="single" w:sz="4" w:space="0" w:color="auto"/>
            </w:tcBorders>
            <w:shd w:val="clear" w:color="000000" w:fill="FFFFFF"/>
            <w:noWrap/>
            <w:vAlign w:val="bottom"/>
            <w:hideMark/>
          </w:tcPr>
          <w:p w:rsidR="00E54E98" w:rsidRPr="00227AAD" w:rsidRDefault="00E54E98" w:rsidP="00547177">
            <w:r w:rsidRPr="00227AAD">
              <w:t>Gayeski, JoAnne</w:t>
            </w:r>
          </w:p>
        </w:tc>
        <w:tc>
          <w:tcPr>
            <w:tcW w:w="1700" w:type="dxa"/>
            <w:tcBorders>
              <w:top w:val="nil"/>
              <w:left w:val="nil"/>
              <w:bottom w:val="single" w:sz="4" w:space="0" w:color="auto"/>
              <w:right w:val="single" w:sz="4" w:space="0" w:color="auto"/>
            </w:tcBorders>
            <w:shd w:val="clear" w:color="auto" w:fill="auto"/>
            <w:noWrap/>
            <w:vAlign w:val="bottom"/>
            <w:hideMark/>
          </w:tcPr>
          <w:p w:rsidR="00E54E98" w:rsidRPr="00227AAD" w:rsidRDefault="00E54E98" w:rsidP="00547177">
            <w:pPr>
              <w:jc w:val="center"/>
            </w:pPr>
            <w:r w:rsidRPr="00227AAD">
              <w:t>Loudenslager</w:t>
            </w:r>
          </w:p>
        </w:tc>
        <w:tc>
          <w:tcPr>
            <w:tcW w:w="2320" w:type="dxa"/>
            <w:tcBorders>
              <w:top w:val="nil"/>
              <w:left w:val="nil"/>
              <w:bottom w:val="single" w:sz="4" w:space="0" w:color="auto"/>
              <w:right w:val="single" w:sz="4" w:space="0" w:color="auto"/>
            </w:tcBorders>
            <w:shd w:val="clear" w:color="auto" w:fill="auto"/>
            <w:noWrap/>
            <w:vAlign w:val="bottom"/>
            <w:hideMark/>
          </w:tcPr>
          <w:p w:rsidR="00E54E98" w:rsidRPr="00227AAD" w:rsidRDefault="00E54E98" w:rsidP="00547177">
            <w:pPr>
              <w:jc w:val="center"/>
            </w:pPr>
            <w:r w:rsidRPr="00227AAD">
              <w:t>Teacher</w:t>
            </w:r>
          </w:p>
        </w:tc>
        <w:tc>
          <w:tcPr>
            <w:tcW w:w="2320" w:type="dxa"/>
            <w:tcBorders>
              <w:top w:val="nil"/>
              <w:left w:val="nil"/>
              <w:bottom w:val="single" w:sz="4" w:space="0" w:color="auto"/>
              <w:right w:val="single" w:sz="4" w:space="0" w:color="auto"/>
            </w:tcBorders>
            <w:vAlign w:val="bottom"/>
          </w:tcPr>
          <w:p w:rsidR="00E54E98" w:rsidRPr="009B7941" w:rsidRDefault="00E54E98" w:rsidP="00547177">
            <w:pPr>
              <w:jc w:val="center"/>
            </w:pPr>
            <w:r w:rsidRPr="009B7941">
              <w:t>$77,894</w:t>
            </w:r>
            <w:r>
              <w:t>.00</w:t>
            </w:r>
          </w:p>
        </w:tc>
      </w:tr>
      <w:tr w:rsidR="00E54E98" w:rsidRPr="003C3795" w:rsidTr="00547177">
        <w:trPr>
          <w:trHeight w:val="360"/>
          <w:jc w:val="center"/>
        </w:trPr>
        <w:tc>
          <w:tcPr>
            <w:tcW w:w="2980" w:type="dxa"/>
            <w:tcBorders>
              <w:top w:val="nil"/>
              <w:left w:val="single" w:sz="4" w:space="0" w:color="auto"/>
              <w:bottom w:val="single" w:sz="4" w:space="0" w:color="auto"/>
              <w:right w:val="single" w:sz="4" w:space="0" w:color="auto"/>
            </w:tcBorders>
            <w:shd w:val="clear" w:color="000000" w:fill="FFFFFF"/>
            <w:noWrap/>
            <w:vAlign w:val="bottom"/>
            <w:hideMark/>
          </w:tcPr>
          <w:p w:rsidR="00E54E98" w:rsidRPr="00227AAD" w:rsidRDefault="00E54E98" w:rsidP="00547177">
            <w:r w:rsidRPr="00227AAD">
              <w:t>Parks, Heather</w:t>
            </w:r>
          </w:p>
        </w:tc>
        <w:tc>
          <w:tcPr>
            <w:tcW w:w="1700" w:type="dxa"/>
            <w:tcBorders>
              <w:top w:val="nil"/>
              <w:left w:val="nil"/>
              <w:bottom w:val="single" w:sz="4" w:space="0" w:color="auto"/>
              <w:right w:val="single" w:sz="4" w:space="0" w:color="auto"/>
            </w:tcBorders>
            <w:shd w:val="clear" w:color="auto" w:fill="auto"/>
            <w:noWrap/>
            <w:vAlign w:val="bottom"/>
            <w:hideMark/>
          </w:tcPr>
          <w:p w:rsidR="00E54E98" w:rsidRPr="00227AAD" w:rsidRDefault="00E54E98" w:rsidP="00547177">
            <w:pPr>
              <w:jc w:val="center"/>
            </w:pPr>
            <w:r w:rsidRPr="00227AAD">
              <w:t>Loudenslager</w:t>
            </w:r>
          </w:p>
        </w:tc>
        <w:tc>
          <w:tcPr>
            <w:tcW w:w="2320" w:type="dxa"/>
            <w:tcBorders>
              <w:top w:val="nil"/>
              <w:left w:val="nil"/>
              <w:bottom w:val="single" w:sz="4" w:space="0" w:color="auto"/>
              <w:right w:val="single" w:sz="4" w:space="0" w:color="auto"/>
            </w:tcBorders>
            <w:shd w:val="clear" w:color="auto" w:fill="auto"/>
            <w:noWrap/>
            <w:vAlign w:val="bottom"/>
            <w:hideMark/>
          </w:tcPr>
          <w:p w:rsidR="00E54E98" w:rsidRPr="00227AAD" w:rsidRDefault="00E54E98" w:rsidP="00547177">
            <w:pPr>
              <w:jc w:val="center"/>
            </w:pPr>
            <w:r w:rsidRPr="00227AAD">
              <w:t>Instructional Aide</w:t>
            </w:r>
          </w:p>
        </w:tc>
        <w:tc>
          <w:tcPr>
            <w:tcW w:w="2320" w:type="dxa"/>
            <w:tcBorders>
              <w:top w:val="nil"/>
              <w:left w:val="nil"/>
              <w:bottom w:val="single" w:sz="4" w:space="0" w:color="auto"/>
              <w:right w:val="single" w:sz="4" w:space="0" w:color="auto"/>
            </w:tcBorders>
            <w:vAlign w:val="bottom"/>
          </w:tcPr>
          <w:p w:rsidR="00E54E98" w:rsidRPr="009B7941" w:rsidRDefault="00E54E98" w:rsidP="00547177">
            <w:pPr>
              <w:jc w:val="center"/>
            </w:pPr>
            <w:r w:rsidRPr="009B7941">
              <w:t>$21,946</w:t>
            </w:r>
            <w:r>
              <w:t>.00</w:t>
            </w:r>
          </w:p>
        </w:tc>
      </w:tr>
      <w:tr w:rsidR="00E54E98" w:rsidRPr="003C3795" w:rsidTr="00547177">
        <w:trPr>
          <w:trHeight w:val="360"/>
          <w:jc w:val="center"/>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rsidR="00E54E98" w:rsidRPr="00227AAD" w:rsidRDefault="00E54E98" w:rsidP="00547177">
            <w:r w:rsidRPr="00227AAD">
              <w:t>Relation, Marietta</w:t>
            </w:r>
          </w:p>
        </w:tc>
        <w:tc>
          <w:tcPr>
            <w:tcW w:w="1700" w:type="dxa"/>
            <w:tcBorders>
              <w:top w:val="nil"/>
              <w:left w:val="nil"/>
              <w:bottom w:val="single" w:sz="4" w:space="0" w:color="auto"/>
              <w:right w:val="single" w:sz="4" w:space="0" w:color="auto"/>
            </w:tcBorders>
            <w:shd w:val="clear" w:color="auto" w:fill="auto"/>
            <w:noWrap/>
            <w:vAlign w:val="bottom"/>
            <w:hideMark/>
          </w:tcPr>
          <w:p w:rsidR="00E54E98" w:rsidRPr="00227AAD" w:rsidRDefault="00E54E98" w:rsidP="00547177">
            <w:pPr>
              <w:jc w:val="center"/>
            </w:pPr>
            <w:r w:rsidRPr="00227AAD">
              <w:t>Loudenslager</w:t>
            </w:r>
          </w:p>
        </w:tc>
        <w:tc>
          <w:tcPr>
            <w:tcW w:w="2320" w:type="dxa"/>
            <w:tcBorders>
              <w:top w:val="nil"/>
              <w:left w:val="nil"/>
              <w:bottom w:val="single" w:sz="4" w:space="0" w:color="auto"/>
              <w:right w:val="single" w:sz="4" w:space="0" w:color="auto"/>
            </w:tcBorders>
            <w:shd w:val="clear" w:color="auto" w:fill="auto"/>
            <w:noWrap/>
            <w:vAlign w:val="bottom"/>
            <w:hideMark/>
          </w:tcPr>
          <w:p w:rsidR="00E54E98" w:rsidRPr="00227AAD" w:rsidRDefault="00E54E98" w:rsidP="00547177">
            <w:pPr>
              <w:jc w:val="center"/>
            </w:pPr>
            <w:r w:rsidRPr="00227AAD">
              <w:t>Instructional Aide</w:t>
            </w:r>
          </w:p>
        </w:tc>
        <w:tc>
          <w:tcPr>
            <w:tcW w:w="2320" w:type="dxa"/>
            <w:tcBorders>
              <w:top w:val="nil"/>
              <w:left w:val="nil"/>
              <w:bottom w:val="single" w:sz="4" w:space="0" w:color="auto"/>
              <w:right w:val="single" w:sz="4" w:space="0" w:color="auto"/>
            </w:tcBorders>
            <w:vAlign w:val="bottom"/>
          </w:tcPr>
          <w:p w:rsidR="00E54E98" w:rsidRPr="009B7941" w:rsidRDefault="00E54E98" w:rsidP="00547177">
            <w:pPr>
              <w:jc w:val="center"/>
            </w:pPr>
            <w:r w:rsidRPr="009B7941">
              <w:t>$21,946</w:t>
            </w:r>
            <w:r>
              <w:t>.00</w:t>
            </w:r>
          </w:p>
        </w:tc>
      </w:tr>
      <w:tr w:rsidR="00E54E98" w:rsidRPr="003C3795" w:rsidTr="00547177">
        <w:trPr>
          <w:trHeight w:val="360"/>
          <w:jc w:val="center"/>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4E98" w:rsidRPr="00227AAD" w:rsidRDefault="00E54E98" w:rsidP="00547177">
            <w:proofErr w:type="spellStart"/>
            <w:r w:rsidRPr="00227AAD">
              <w:t>Rego-Konzik</w:t>
            </w:r>
            <w:proofErr w:type="spellEnd"/>
            <w:r w:rsidRPr="00227AAD">
              <w:t>, Christie</w:t>
            </w:r>
          </w:p>
        </w:tc>
        <w:tc>
          <w:tcPr>
            <w:tcW w:w="1700" w:type="dxa"/>
            <w:tcBorders>
              <w:top w:val="single" w:sz="4" w:space="0" w:color="auto"/>
              <w:left w:val="nil"/>
              <w:bottom w:val="single" w:sz="4" w:space="0" w:color="auto"/>
              <w:right w:val="single" w:sz="4" w:space="0" w:color="auto"/>
            </w:tcBorders>
            <w:shd w:val="clear" w:color="auto" w:fill="auto"/>
            <w:noWrap/>
            <w:vAlign w:val="bottom"/>
          </w:tcPr>
          <w:p w:rsidR="00E54E98" w:rsidRPr="00227AAD" w:rsidRDefault="00E54E98" w:rsidP="00547177">
            <w:pPr>
              <w:jc w:val="center"/>
            </w:pPr>
            <w:r w:rsidRPr="00227AAD">
              <w:t>PJHS</w:t>
            </w:r>
          </w:p>
        </w:tc>
        <w:tc>
          <w:tcPr>
            <w:tcW w:w="2320" w:type="dxa"/>
            <w:tcBorders>
              <w:top w:val="single" w:sz="4" w:space="0" w:color="auto"/>
              <w:left w:val="nil"/>
              <w:bottom w:val="single" w:sz="4" w:space="0" w:color="auto"/>
              <w:right w:val="single" w:sz="4" w:space="0" w:color="auto"/>
            </w:tcBorders>
            <w:shd w:val="clear" w:color="auto" w:fill="auto"/>
            <w:noWrap/>
            <w:vAlign w:val="bottom"/>
          </w:tcPr>
          <w:p w:rsidR="00E54E98" w:rsidRPr="00227AAD" w:rsidRDefault="00E54E98" w:rsidP="00547177">
            <w:pPr>
              <w:jc w:val="center"/>
            </w:pPr>
            <w:r w:rsidRPr="00227AAD">
              <w:t>At Risk Student Assistance Counselor</w:t>
            </w:r>
          </w:p>
        </w:tc>
        <w:tc>
          <w:tcPr>
            <w:tcW w:w="2320" w:type="dxa"/>
            <w:tcBorders>
              <w:top w:val="single" w:sz="4" w:space="0" w:color="auto"/>
              <w:left w:val="nil"/>
              <w:bottom w:val="single" w:sz="4" w:space="0" w:color="auto"/>
              <w:right w:val="single" w:sz="4" w:space="0" w:color="auto"/>
            </w:tcBorders>
            <w:vAlign w:val="bottom"/>
          </w:tcPr>
          <w:p w:rsidR="00E54E98" w:rsidRPr="00227AAD" w:rsidRDefault="00E54E98" w:rsidP="00547177">
            <w:pPr>
              <w:jc w:val="center"/>
            </w:pPr>
            <w:r>
              <w:t>$47,041.00</w:t>
            </w:r>
          </w:p>
        </w:tc>
      </w:tr>
    </w:tbl>
    <w:p w:rsidR="00E54E98" w:rsidRDefault="00E54E98" w:rsidP="00E54E98">
      <w:pPr>
        <w:pStyle w:val="ListParagraph"/>
        <w:contextualSpacing/>
        <w:rPr>
          <w:sz w:val="22"/>
          <w:szCs w:val="22"/>
        </w:rPr>
      </w:pPr>
    </w:p>
    <w:p w:rsidR="001D7233" w:rsidRPr="00A662CE" w:rsidRDefault="00826BC3" w:rsidP="00E54E98">
      <w:pPr>
        <w:pStyle w:val="ListParagraph"/>
        <w:numPr>
          <w:ilvl w:val="0"/>
          <w:numId w:val="30"/>
        </w:numPr>
        <w:spacing w:after="200"/>
        <w:contextualSpacing/>
        <w:rPr>
          <w:sz w:val="22"/>
          <w:szCs w:val="22"/>
        </w:rPr>
      </w:pPr>
      <w:r w:rsidRPr="00A662CE">
        <w:rPr>
          <w:rFonts w:eastAsia="Calibri"/>
          <w:sz w:val="22"/>
          <w:szCs w:val="22"/>
        </w:rPr>
        <w:t xml:space="preserve">Recommend approval to appoint </w:t>
      </w:r>
      <w:r w:rsidR="00F44E8C" w:rsidRPr="00A662CE">
        <w:rPr>
          <w:rFonts w:eastAsia="Calibri"/>
          <w:i/>
          <w:sz w:val="22"/>
          <w:szCs w:val="22"/>
        </w:rPr>
        <w:t xml:space="preserve">Kirstie </w:t>
      </w:r>
      <w:r w:rsidR="004C5D0F" w:rsidRPr="00A662CE">
        <w:rPr>
          <w:rFonts w:eastAsia="Calibri"/>
          <w:i/>
          <w:sz w:val="22"/>
          <w:szCs w:val="22"/>
        </w:rPr>
        <w:t>Cook</w:t>
      </w:r>
      <w:r w:rsidRPr="00A662CE">
        <w:rPr>
          <w:rFonts w:eastAsia="Calibri"/>
          <w:sz w:val="22"/>
          <w:szCs w:val="22"/>
        </w:rPr>
        <w:t xml:space="preserve"> to the position of </w:t>
      </w:r>
      <w:r w:rsidR="00F44E8C" w:rsidRPr="00A662CE">
        <w:rPr>
          <w:rFonts w:eastAsia="Calibri"/>
          <w:sz w:val="22"/>
          <w:szCs w:val="22"/>
        </w:rPr>
        <w:t>Loudenslager Elementary School</w:t>
      </w:r>
      <w:r w:rsidR="00F44E8C" w:rsidRPr="00A662CE">
        <w:rPr>
          <w:rFonts w:eastAsia="Calibri"/>
          <w:color w:val="FF0000"/>
          <w:sz w:val="22"/>
          <w:szCs w:val="22"/>
        </w:rPr>
        <w:t xml:space="preserve"> </w:t>
      </w:r>
      <w:r w:rsidR="008562B4" w:rsidRPr="005642CA">
        <w:rPr>
          <w:rFonts w:eastAsia="Calibri"/>
          <w:sz w:val="22"/>
          <w:szCs w:val="22"/>
        </w:rPr>
        <w:t>Special Ed</w:t>
      </w:r>
      <w:r w:rsidR="00C76654" w:rsidRPr="005642CA">
        <w:rPr>
          <w:rFonts w:eastAsia="Calibri"/>
          <w:sz w:val="22"/>
          <w:szCs w:val="22"/>
        </w:rPr>
        <w:t>ucation</w:t>
      </w:r>
      <w:r w:rsidR="008562B4" w:rsidRPr="005642CA">
        <w:rPr>
          <w:rFonts w:eastAsia="Calibri"/>
          <w:sz w:val="22"/>
          <w:szCs w:val="22"/>
        </w:rPr>
        <w:t xml:space="preserve"> </w:t>
      </w:r>
      <w:r w:rsidR="00C76654" w:rsidRPr="005642CA">
        <w:rPr>
          <w:rFonts w:eastAsia="Calibri"/>
          <w:sz w:val="22"/>
          <w:szCs w:val="22"/>
        </w:rPr>
        <w:t xml:space="preserve">Behavior </w:t>
      </w:r>
      <w:r w:rsidR="008562B4" w:rsidRPr="005642CA">
        <w:rPr>
          <w:rFonts w:eastAsia="Calibri"/>
          <w:sz w:val="22"/>
          <w:szCs w:val="22"/>
        </w:rPr>
        <w:t>D</w:t>
      </w:r>
      <w:r w:rsidR="00C76654" w:rsidRPr="005642CA">
        <w:rPr>
          <w:rFonts w:eastAsia="Calibri"/>
          <w:sz w:val="22"/>
          <w:szCs w:val="22"/>
        </w:rPr>
        <w:t>isabilities</w:t>
      </w:r>
      <w:r w:rsidRPr="005642CA">
        <w:rPr>
          <w:rFonts w:eastAsia="Calibri"/>
          <w:sz w:val="22"/>
          <w:szCs w:val="22"/>
        </w:rPr>
        <w:t xml:space="preserve"> Teacher effective </w:t>
      </w:r>
      <w:r w:rsidR="001130A7">
        <w:rPr>
          <w:sz w:val="22"/>
          <w:szCs w:val="22"/>
        </w:rPr>
        <w:t>Febru</w:t>
      </w:r>
      <w:r w:rsidR="001130A7" w:rsidRPr="00BB316A">
        <w:rPr>
          <w:sz w:val="22"/>
          <w:szCs w:val="22"/>
        </w:rPr>
        <w:t xml:space="preserve">ary </w:t>
      </w:r>
      <w:r w:rsidR="001130A7">
        <w:rPr>
          <w:sz w:val="22"/>
          <w:szCs w:val="22"/>
        </w:rPr>
        <w:t>2</w:t>
      </w:r>
      <w:r w:rsidRPr="005642CA">
        <w:rPr>
          <w:rFonts w:eastAsia="Calibri"/>
          <w:sz w:val="22"/>
          <w:szCs w:val="22"/>
        </w:rPr>
        <w:t>, 2017.</w:t>
      </w:r>
      <w:r w:rsidRPr="005642CA">
        <w:rPr>
          <w:sz w:val="22"/>
          <w:szCs w:val="22"/>
        </w:rPr>
        <w:t xml:space="preserve">  M</w:t>
      </w:r>
      <w:r w:rsidR="001D7233" w:rsidRPr="005642CA">
        <w:rPr>
          <w:sz w:val="22"/>
          <w:szCs w:val="22"/>
        </w:rPr>
        <w:t>rs. Cook</w:t>
      </w:r>
      <w:r w:rsidRPr="005642CA">
        <w:rPr>
          <w:sz w:val="22"/>
          <w:szCs w:val="22"/>
        </w:rPr>
        <w:t xml:space="preserve"> will earn BA – Step </w:t>
      </w:r>
      <w:r w:rsidR="001D7233" w:rsidRPr="005642CA">
        <w:rPr>
          <w:sz w:val="22"/>
          <w:szCs w:val="22"/>
        </w:rPr>
        <w:t>K</w:t>
      </w:r>
      <w:r w:rsidRPr="005642CA">
        <w:rPr>
          <w:sz w:val="22"/>
          <w:szCs w:val="22"/>
        </w:rPr>
        <w:t xml:space="preserve"> - $</w:t>
      </w:r>
      <w:r w:rsidR="001D7233" w:rsidRPr="005642CA">
        <w:rPr>
          <w:sz w:val="22"/>
          <w:szCs w:val="22"/>
        </w:rPr>
        <w:t>57</w:t>
      </w:r>
      <w:r w:rsidRPr="005642CA">
        <w:rPr>
          <w:sz w:val="22"/>
          <w:szCs w:val="22"/>
        </w:rPr>
        <w:t>,</w:t>
      </w:r>
      <w:r w:rsidR="001D7233" w:rsidRPr="005642CA">
        <w:rPr>
          <w:sz w:val="22"/>
          <w:szCs w:val="22"/>
        </w:rPr>
        <w:t>470</w:t>
      </w:r>
      <w:r w:rsidR="007C1F18">
        <w:rPr>
          <w:sz w:val="22"/>
          <w:szCs w:val="22"/>
        </w:rPr>
        <w:t>.00</w:t>
      </w:r>
      <w:r w:rsidRPr="005642CA">
        <w:rPr>
          <w:sz w:val="22"/>
          <w:szCs w:val="22"/>
        </w:rPr>
        <w:t xml:space="preserve"> (prorated</w:t>
      </w:r>
      <w:r w:rsidRPr="00A662CE">
        <w:rPr>
          <w:sz w:val="22"/>
          <w:szCs w:val="22"/>
        </w:rPr>
        <w:t>) as per agreement with the Paulsboro Education Association.</w:t>
      </w:r>
      <w:r w:rsidR="001D7233" w:rsidRPr="00A662CE">
        <w:rPr>
          <w:sz w:val="22"/>
          <w:szCs w:val="22"/>
        </w:rPr>
        <w:t xml:space="preserve">  This recommendation is contingent on successful completion of the Criminal History Background Review.</w:t>
      </w:r>
    </w:p>
    <w:p w:rsidR="00826BC3" w:rsidRDefault="00826BC3" w:rsidP="00A662CE">
      <w:pPr>
        <w:spacing w:after="200"/>
        <w:ind w:left="720"/>
        <w:contextualSpacing/>
        <w:rPr>
          <w:sz w:val="22"/>
          <w:szCs w:val="22"/>
        </w:rPr>
      </w:pPr>
      <w:r w:rsidRPr="001D7233">
        <w:rPr>
          <w:rFonts w:eastAsia="Calibri"/>
          <w:sz w:val="22"/>
          <w:szCs w:val="22"/>
          <w:u w:val="single"/>
        </w:rPr>
        <w:t>Informational</w:t>
      </w:r>
      <w:r w:rsidRPr="001D7233">
        <w:rPr>
          <w:rFonts w:eastAsia="Calibri"/>
          <w:sz w:val="22"/>
          <w:szCs w:val="22"/>
        </w:rPr>
        <w:t>:  M</w:t>
      </w:r>
      <w:r w:rsidR="004C5D0F" w:rsidRPr="001D7233">
        <w:rPr>
          <w:rFonts w:eastAsia="Calibri"/>
          <w:sz w:val="22"/>
          <w:szCs w:val="22"/>
        </w:rPr>
        <w:t>r</w:t>
      </w:r>
      <w:r w:rsidRPr="001D7233">
        <w:rPr>
          <w:rFonts w:eastAsia="Calibri"/>
          <w:sz w:val="22"/>
          <w:szCs w:val="22"/>
        </w:rPr>
        <w:t>s</w:t>
      </w:r>
      <w:r w:rsidRPr="004D3EEE">
        <w:rPr>
          <w:rFonts w:eastAsia="Calibri"/>
          <w:sz w:val="22"/>
          <w:szCs w:val="22"/>
        </w:rPr>
        <w:t xml:space="preserve">. </w:t>
      </w:r>
      <w:r w:rsidR="004C5D0F">
        <w:rPr>
          <w:rFonts w:eastAsia="Calibri"/>
          <w:sz w:val="22"/>
          <w:szCs w:val="22"/>
        </w:rPr>
        <w:t>Cook</w:t>
      </w:r>
      <w:r w:rsidRPr="004D3EEE">
        <w:rPr>
          <w:rFonts w:eastAsia="Calibri"/>
          <w:sz w:val="22"/>
          <w:szCs w:val="22"/>
        </w:rPr>
        <w:t xml:space="preserve"> </w:t>
      </w:r>
      <w:r w:rsidR="00C76654">
        <w:rPr>
          <w:rFonts w:eastAsia="Calibri"/>
          <w:sz w:val="22"/>
          <w:szCs w:val="22"/>
        </w:rPr>
        <w:t xml:space="preserve">comes to us with </w:t>
      </w:r>
      <w:r w:rsidR="001D7233">
        <w:rPr>
          <w:rFonts w:eastAsia="Calibri"/>
          <w:sz w:val="22"/>
          <w:szCs w:val="22"/>
        </w:rPr>
        <w:t>eleven</w:t>
      </w:r>
      <w:r w:rsidR="00C76654">
        <w:rPr>
          <w:rFonts w:eastAsia="Calibri"/>
          <w:sz w:val="22"/>
          <w:szCs w:val="22"/>
        </w:rPr>
        <w:t xml:space="preserve"> years of experience as a Special Education teacher</w:t>
      </w:r>
      <w:r w:rsidR="007E7D5E">
        <w:rPr>
          <w:rFonts w:eastAsia="Calibri"/>
          <w:sz w:val="22"/>
          <w:szCs w:val="22"/>
        </w:rPr>
        <w:t xml:space="preserve"> at the elementary level.  </w:t>
      </w:r>
      <w:r w:rsidR="008562B4" w:rsidRPr="004D3EEE">
        <w:rPr>
          <w:sz w:val="22"/>
          <w:szCs w:val="22"/>
        </w:rPr>
        <w:t>Loudenslager Elementary School Principal, Matthew Browne and Superintendent of Schools, Dr. Laurie Bandlow conducted interviews</w:t>
      </w:r>
      <w:r w:rsidRPr="004D3EEE">
        <w:rPr>
          <w:sz w:val="22"/>
          <w:szCs w:val="22"/>
        </w:rPr>
        <w:t>.  Mr. Br</w:t>
      </w:r>
      <w:r w:rsidR="008562B4">
        <w:rPr>
          <w:sz w:val="22"/>
          <w:szCs w:val="22"/>
        </w:rPr>
        <w:t>owne</w:t>
      </w:r>
      <w:r w:rsidRPr="004D3EEE">
        <w:rPr>
          <w:sz w:val="22"/>
          <w:szCs w:val="22"/>
        </w:rPr>
        <w:t xml:space="preserve"> checked references.</w:t>
      </w:r>
      <w:r w:rsidR="008B2A84" w:rsidRPr="004D3EEE">
        <w:rPr>
          <w:sz w:val="22"/>
          <w:szCs w:val="22"/>
        </w:rPr>
        <w:t xml:space="preserve">  </w:t>
      </w:r>
      <w:r w:rsidR="008B2A84" w:rsidRPr="004D3EEE">
        <w:rPr>
          <w:rFonts w:eastAsia="Calibri"/>
          <w:sz w:val="22"/>
          <w:szCs w:val="22"/>
        </w:rPr>
        <w:t>M</w:t>
      </w:r>
      <w:r w:rsidR="004C5D0F">
        <w:rPr>
          <w:rFonts w:eastAsia="Calibri"/>
          <w:sz w:val="22"/>
          <w:szCs w:val="22"/>
        </w:rPr>
        <w:t>r</w:t>
      </w:r>
      <w:r w:rsidR="008B2A84" w:rsidRPr="004D3EEE">
        <w:rPr>
          <w:rFonts w:eastAsia="Calibri"/>
          <w:sz w:val="22"/>
          <w:szCs w:val="22"/>
        </w:rPr>
        <w:t xml:space="preserve">s. </w:t>
      </w:r>
      <w:r w:rsidR="004C5D0F">
        <w:rPr>
          <w:rFonts w:eastAsia="Calibri"/>
          <w:sz w:val="22"/>
          <w:szCs w:val="22"/>
        </w:rPr>
        <w:t>Cook</w:t>
      </w:r>
      <w:r w:rsidR="000E3D18">
        <w:rPr>
          <w:rFonts w:eastAsia="Calibri"/>
          <w:sz w:val="22"/>
          <w:szCs w:val="22"/>
        </w:rPr>
        <w:t xml:space="preserve"> </w:t>
      </w:r>
      <w:r w:rsidR="008B2A84" w:rsidRPr="004D3EEE">
        <w:rPr>
          <w:sz w:val="22"/>
          <w:szCs w:val="22"/>
        </w:rPr>
        <w:t xml:space="preserve">will replace </w:t>
      </w:r>
      <w:r w:rsidR="000E3D18" w:rsidRPr="008562B4">
        <w:rPr>
          <w:sz w:val="22"/>
          <w:szCs w:val="22"/>
        </w:rPr>
        <w:t>Cory Hoffman</w:t>
      </w:r>
      <w:r w:rsidR="008B2A84" w:rsidRPr="008562B4">
        <w:rPr>
          <w:sz w:val="22"/>
          <w:szCs w:val="22"/>
        </w:rPr>
        <w:t xml:space="preserve"> who </w:t>
      </w:r>
      <w:r w:rsidR="008562B4" w:rsidRPr="008562B4">
        <w:rPr>
          <w:sz w:val="22"/>
          <w:szCs w:val="22"/>
        </w:rPr>
        <w:t>has taken another position in the district</w:t>
      </w:r>
      <w:r w:rsidR="008B2A84" w:rsidRPr="004D3EEE">
        <w:rPr>
          <w:sz w:val="22"/>
          <w:szCs w:val="22"/>
        </w:rPr>
        <w:t>.</w:t>
      </w:r>
    </w:p>
    <w:p w:rsidR="005642CA" w:rsidRDefault="005642CA" w:rsidP="00A662CE">
      <w:pPr>
        <w:spacing w:after="200"/>
        <w:ind w:left="720"/>
        <w:contextualSpacing/>
        <w:rPr>
          <w:sz w:val="22"/>
          <w:szCs w:val="22"/>
        </w:rPr>
      </w:pPr>
    </w:p>
    <w:p w:rsidR="005642CA" w:rsidRPr="004D42C1" w:rsidRDefault="005642CA" w:rsidP="00E54E98">
      <w:pPr>
        <w:numPr>
          <w:ilvl w:val="0"/>
          <w:numId w:val="30"/>
        </w:numPr>
        <w:spacing w:after="200" w:line="259" w:lineRule="auto"/>
        <w:contextualSpacing/>
        <w:rPr>
          <w:rFonts w:eastAsia="Calibri"/>
          <w:sz w:val="22"/>
          <w:szCs w:val="22"/>
        </w:rPr>
      </w:pPr>
      <w:r w:rsidRPr="004D3EEE">
        <w:rPr>
          <w:rFonts w:eastAsia="Calibri"/>
          <w:sz w:val="22"/>
          <w:szCs w:val="22"/>
        </w:rPr>
        <w:lastRenderedPageBreak/>
        <w:t xml:space="preserve">Recommend approval to accept the resignation with intent to retire of </w:t>
      </w:r>
      <w:proofErr w:type="gramStart"/>
      <w:r w:rsidR="005E13A8">
        <w:rPr>
          <w:rFonts w:eastAsia="Calibri"/>
          <w:sz w:val="22"/>
          <w:szCs w:val="22"/>
        </w:rPr>
        <w:t>One</w:t>
      </w:r>
      <w:proofErr w:type="gramEnd"/>
      <w:r w:rsidR="005E13A8">
        <w:rPr>
          <w:rFonts w:eastAsia="Calibri"/>
          <w:sz w:val="22"/>
          <w:szCs w:val="22"/>
        </w:rPr>
        <w:t xml:space="preserve"> on One </w:t>
      </w:r>
      <w:r w:rsidRPr="006F260A">
        <w:rPr>
          <w:rFonts w:eastAsia="Calibri"/>
          <w:sz w:val="22"/>
          <w:szCs w:val="22"/>
        </w:rPr>
        <w:t>Aide,</w:t>
      </w:r>
      <w:r>
        <w:rPr>
          <w:rFonts w:eastAsia="Calibri"/>
          <w:sz w:val="22"/>
          <w:szCs w:val="22"/>
        </w:rPr>
        <w:t xml:space="preserve"> </w:t>
      </w:r>
      <w:r w:rsidRPr="00EE3EDC">
        <w:rPr>
          <w:rFonts w:eastAsia="Calibri"/>
          <w:i/>
          <w:sz w:val="22"/>
          <w:szCs w:val="22"/>
        </w:rPr>
        <w:t>Theresa Stone</w:t>
      </w:r>
      <w:r>
        <w:rPr>
          <w:rFonts w:eastAsia="Calibri"/>
          <w:sz w:val="22"/>
          <w:szCs w:val="22"/>
        </w:rPr>
        <w:t xml:space="preserve"> </w:t>
      </w:r>
      <w:r w:rsidRPr="004D42C1">
        <w:rPr>
          <w:rFonts w:eastAsia="Calibri"/>
          <w:sz w:val="22"/>
          <w:szCs w:val="22"/>
        </w:rPr>
        <w:t>effective June 30, 2017.</w:t>
      </w:r>
    </w:p>
    <w:p w:rsidR="00EB5068" w:rsidRDefault="00EB5068" w:rsidP="00EB5068">
      <w:pPr>
        <w:spacing w:after="200" w:line="259" w:lineRule="auto"/>
        <w:ind w:left="720"/>
        <w:contextualSpacing/>
        <w:rPr>
          <w:rFonts w:eastAsia="Calibri"/>
          <w:sz w:val="22"/>
          <w:szCs w:val="22"/>
        </w:rPr>
      </w:pPr>
    </w:p>
    <w:p w:rsidR="00891B3C" w:rsidRDefault="00EB5068" w:rsidP="00EB5068">
      <w:pPr>
        <w:spacing w:after="200" w:line="259" w:lineRule="auto"/>
        <w:ind w:left="720"/>
        <w:contextualSpacing/>
        <w:rPr>
          <w:rFonts w:eastAsia="Calibri"/>
          <w:sz w:val="22"/>
          <w:szCs w:val="22"/>
        </w:rPr>
      </w:pPr>
      <w:r w:rsidRPr="00EB5068">
        <w:rPr>
          <w:rFonts w:eastAsia="Calibri"/>
          <w:sz w:val="22"/>
          <w:szCs w:val="22"/>
          <w:u w:val="single"/>
        </w:rPr>
        <w:t>Informational</w:t>
      </w:r>
      <w:r>
        <w:rPr>
          <w:rFonts w:eastAsia="Calibri"/>
          <w:sz w:val="22"/>
          <w:szCs w:val="22"/>
        </w:rPr>
        <w:t xml:space="preserve">: Ms. Stone has served as </w:t>
      </w:r>
      <w:r w:rsidR="006F260A">
        <w:rPr>
          <w:rFonts w:eastAsia="Calibri"/>
          <w:sz w:val="22"/>
          <w:szCs w:val="22"/>
        </w:rPr>
        <w:t>a</w:t>
      </w:r>
      <w:r w:rsidR="0079215C">
        <w:rPr>
          <w:rFonts w:eastAsia="Calibri"/>
          <w:sz w:val="22"/>
          <w:szCs w:val="22"/>
        </w:rPr>
        <w:t xml:space="preserve"> </w:t>
      </w:r>
      <w:r w:rsidR="005E13A8">
        <w:rPr>
          <w:rFonts w:eastAsia="Calibri"/>
          <w:sz w:val="22"/>
          <w:szCs w:val="22"/>
        </w:rPr>
        <w:t>O</w:t>
      </w:r>
      <w:r w:rsidR="0079215C">
        <w:rPr>
          <w:rFonts w:eastAsia="Calibri"/>
          <w:sz w:val="22"/>
          <w:szCs w:val="22"/>
        </w:rPr>
        <w:t xml:space="preserve">ne on </w:t>
      </w:r>
      <w:r w:rsidR="005E13A8">
        <w:rPr>
          <w:rFonts w:eastAsia="Calibri"/>
          <w:sz w:val="22"/>
          <w:szCs w:val="22"/>
        </w:rPr>
        <w:t>O</w:t>
      </w:r>
      <w:r w:rsidR="0079215C">
        <w:rPr>
          <w:rFonts w:eastAsia="Calibri"/>
          <w:sz w:val="22"/>
          <w:szCs w:val="22"/>
        </w:rPr>
        <w:t xml:space="preserve">ne </w:t>
      </w:r>
      <w:r w:rsidR="005E13A8">
        <w:rPr>
          <w:rFonts w:eastAsia="Calibri"/>
          <w:sz w:val="22"/>
          <w:szCs w:val="22"/>
        </w:rPr>
        <w:t>A</w:t>
      </w:r>
      <w:r w:rsidR="0079215C">
        <w:rPr>
          <w:rFonts w:eastAsia="Calibri"/>
          <w:sz w:val="22"/>
          <w:szCs w:val="22"/>
        </w:rPr>
        <w:t>ide</w:t>
      </w:r>
      <w:r>
        <w:rPr>
          <w:rFonts w:eastAsia="Calibri"/>
          <w:sz w:val="22"/>
          <w:szCs w:val="22"/>
        </w:rPr>
        <w:t xml:space="preserve"> in the district for 18 years.</w:t>
      </w:r>
    </w:p>
    <w:p w:rsidR="00EB5068" w:rsidRPr="00A662CE" w:rsidRDefault="00EB5068" w:rsidP="00EB5068">
      <w:pPr>
        <w:spacing w:after="200" w:line="259" w:lineRule="auto"/>
        <w:ind w:left="720"/>
        <w:contextualSpacing/>
        <w:rPr>
          <w:rFonts w:eastAsia="Calibri"/>
          <w:sz w:val="22"/>
          <w:szCs w:val="22"/>
        </w:rPr>
      </w:pPr>
    </w:p>
    <w:p w:rsidR="00C84061" w:rsidRDefault="00C84061" w:rsidP="00E54E98">
      <w:pPr>
        <w:pStyle w:val="ListParagraph"/>
        <w:numPr>
          <w:ilvl w:val="0"/>
          <w:numId w:val="30"/>
        </w:numPr>
        <w:rPr>
          <w:sz w:val="22"/>
          <w:szCs w:val="22"/>
        </w:rPr>
      </w:pPr>
      <w:r w:rsidRPr="00C84061">
        <w:rPr>
          <w:sz w:val="22"/>
          <w:szCs w:val="22"/>
        </w:rPr>
        <w:t>Recommend approval</w:t>
      </w:r>
      <w:r w:rsidRPr="00E574DB">
        <w:t xml:space="preserve"> </w:t>
      </w:r>
      <w:r w:rsidRPr="00C84061">
        <w:rPr>
          <w:sz w:val="22"/>
          <w:szCs w:val="22"/>
        </w:rPr>
        <w:t>of the following staff members to serve as Lunch Detention Monitors at Loudenslager Elementary School</w:t>
      </w:r>
      <w:r w:rsidR="004D42C1">
        <w:rPr>
          <w:sz w:val="22"/>
          <w:szCs w:val="22"/>
        </w:rPr>
        <w:t xml:space="preserve"> effective January 31, 2017</w:t>
      </w:r>
      <w:r w:rsidRPr="00C84061">
        <w:rPr>
          <w:sz w:val="22"/>
          <w:szCs w:val="22"/>
        </w:rPr>
        <w:t>.</w:t>
      </w:r>
    </w:p>
    <w:p w:rsidR="001B74C4" w:rsidRPr="00C84061" w:rsidRDefault="001B74C4" w:rsidP="001B74C4">
      <w:pPr>
        <w:pStyle w:val="ListParagraph"/>
        <w:rPr>
          <w:sz w:val="22"/>
          <w:szCs w:val="22"/>
        </w:rPr>
      </w:pPr>
    </w:p>
    <w:tbl>
      <w:tblPr>
        <w:tblW w:w="8502"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7"/>
        <w:gridCol w:w="1985"/>
        <w:gridCol w:w="1350"/>
        <w:gridCol w:w="2160"/>
      </w:tblGrid>
      <w:tr w:rsidR="001B74C4" w:rsidTr="001B74C4">
        <w:trPr>
          <w:trHeight w:val="378"/>
        </w:trPr>
        <w:tc>
          <w:tcPr>
            <w:tcW w:w="3007" w:type="dxa"/>
            <w:tcBorders>
              <w:top w:val="single" w:sz="4" w:space="0" w:color="auto"/>
              <w:left w:val="single" w:sz="4" w:space="0" w:color="auto"/>
              <w:bottom w:val="single" w:sz="4" w:space="0" w:color="auto"/>
              <w:right w:val="single" w:sz="4" w:space="0" w:color="auto"/>
            </w:tcBorders>
            <w:vAlign w:val="center"/>
            <w:hideMark/>
          </w:tcPr>
          <w:p w:rsidR="001B74C4" w:rsidRDefault="001B74C4" w:rsidP="0087029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ind w:left="-272"/>
              <w:jc w:val="center"/>
              <w:rPr>
                <w:b/>
                <w:bCs/>
              </w:rPr>
            </w:pPr>
            <w:r>
              <w:rPr>
                <w:b/>
                <w:bCs/>
              </w:rPr>
              <w:t>Position</w:t>
            </w:r>
          </w:p>
        </w:tc>
        <w:tc>
          <w:tcPr>
            <w:tcW w:w="1985" w:type="dxa"/>
            <w:tcBorders>
              <w:top w:val="single" w:sz="4" w:space="0" w:color="auto"/>
              <w:left w:val="single" w:sz="4" w:space="0" w:color="auto"/>
              <w:bottom w:val="single" w:sz="4" w:space="0" w:color="auto"/>
              <w:right w:val="single" w:sz="4" w:space="0" w:color="auto"/>
            </w:tcBorders>
            <w:vAlign w:val="center"/>
            <w:hideMark/>
          </w:tcPr>
          <w:p w:rsidR="001B74C4" w:rsidRDefault="001B74C4" w:rsidP="0087029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rPr>
            </w:pPr>
            <w:r>
              <w:rPr>
                <w:b/>
              </w:rPr>
              <w:t>Staff Member</w:t>
            </w:r>
          </w:p>
        </w:tc>
        <w:tc>
          <w:tcPr>
            <w:tcW w:w="1350" w:type="dxa"/>
            <w:tcBorders>
              <w:top w:val="single" w:sz="4" w:space="0" w:color="auto"/>
              <w:left w:val="single" w:sz="4" w:space="0" w:color="auto"/>
              <w:bottom w:val="single" w:sz="4" w:space="0" w:color="auto"/>
              <w:right w:val="single" w:sz="4" w:space="0" w:color="auto"/>
            </w:tcBorders>
            <w:vAlign w:val="center"/>
            <w:hideMark/>
          </w:tcPr>
          <w:p w:rsidR="001B74C4" w:rsidRDefault="001B74C4" w:rsidP="0087029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rPr>
            </w:pPr>
            <w:r>
              <w:rPr>
                <w:b/>
              </w:rPr>
              <w:t>2016-2017</w:t>
            </w:r>
          </w:p>
          <w:p w:rsidR="001B74C4" w:rsidRDefault="001B74C4" w:rsidP="0087029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rPr>
            </w:pPr>
            <w:r>
              <w:rPr>
                <w:b/>
              </w:rPr>
              <w:t>Salary</w:t>
            </w:r>
          </w:p>
        </w:tc>
        <w:tc>
          <w:tcPr>
            <w:tcW w:w="2160" w:type="dxa"/>
            <w:tcBorders>
              <w:top w:val="single" w:sz="4" w:space="0" w:color="auto"/>
              <w:left w:val="single" w:sz="4" w:space="0" w:color="auto"/>
              <w:bottom w:val="single" w:sz="4" w:space="0" w:color="auto"/>
              <w:right w:val="single" w:sz="4" w:space="0" w:color="auto"/>
            </w:tcBorders>
            <w:hideMark/>
          </w:tcPr>
          <w:p w:rsidR="001B74C4" w:rsidRDefault="001B74C4" w:rsidP="0087029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rPr>
            </w:pPr>
            <w:r>
              <w:rPr>
                <w:b/>
              </w:rPr>
              <w:t>Account</w:t>
            </w:r>
          </w:p>
          <w:p w:rsidR="001B74C4" w:rsidRDefault="001B74C4" w:rsidP="0087029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b/>
              </w:rPr>
            </w:pPr>
            <w:r>
              <w:rPr>
                <w:b/>
              </w:rPr>
              <w:t>Number</w:t>
            </w:r>
          </w:p>
        </w:tc>
      </w:tr>
      <w:tr w:rsidR="001B74C4" w:rsidTr="001B74C4">
        <w:tc>
          <w:tcPr>
            <w:tcW w:w="3007" w:type="dxa"/>
            <w:tcBorders>
              <w:top w:val="single" w:sz="4" w:space="0" w:color="auto"/>
              <w:left w:val="single" w:sz="4" w:space="0" w:color="auto"/>
              <w:bottom w:val="single" w:sz="4" w:space="0" w:color="auto"/>
              <w:right w:val="single" w:sz="4" w:space="0" w:color="auto"/>
            </w:tcBorders>
            <w:hideMark/>
          </w:tcPr>
          <w:p w:rsidR="001B74C4" w:rsidRDefault="001B74C4" w:rsidP="0087029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pPr>
            <w:r>
              <w:t>Lunch Detention Monitor</w:t>
            </w:r>
          </w:p>
          <w:p w:rsidR="001B74C4" w:rsidRDefault="001B74C4" w:rsidP="0087029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pPr>
            <w:r>
              <w:t>Loudenslager Elementary School</w:t>
            </w:r>
          </w:p>
        </w:tc>
        <w:tc>
          <w:tcPr>
            <w:tcW w:w="1985" w:type="dxa"/>
            <w:tcBorders>
              <w:top w:val="single" w:sz="4" w:space="0" w:color="auto"/>
              <w:left w:val="single" w:sz="4" w:space="0" w:color="auto"/>
              <w:bottom w:val="single" w:sz="4" w:space="0" w:color="auto"/>
              <w:right w:val="single" w:sz="4" w:space="0" w:color="auto"/>
            </w:tcBorders>
            <w:vAlign w:val="center"/>
            <w:hideMark/>
          </w:tcPr>
          <w:p w:rsidR="001B74C4" w:rsidRDefault="001B74C4" w:rsidP="0087029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rPr>
                <w:sz w:val="22"/>
                <w:szCs w:val="22"/>
              </w:rPr>
            </w:pPr>
            <w:r w:rsidRPr="00C84061">
              <w:rPr>
                <w:sz w:val="22"/>
                <w:szCs w:val="22"/>
              </w:rPr>
              <w:t>Heather Parks</w:t>
            </w:r>
          </w:p>
          <w:p w:rsidR="001B74C4" w:rsidRDefault="001B74C4" w:rsidP="0087029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pPr>
            <w:r w:rsidRPr="00C84061">
              <w:rPr>
                <w:sz w:val="22"/>
                <w:szCs w:val="22"/>
              </w:rPr>
              <w:t xml:space="preserve">Gloria </w:t>
            </w:r>
            <w:proofErr w:type="spellStart"/>
            <w:r w:rsidRPr="00C84061">
              <w:rPr>
                <w:sz w:val="22"/>
                <w:szCs w:val="22"/>
              </w:rPr>
              <w:t>Melchiore</w:t>
            </w:r>
            <w:proofErr w:type="spellEnd"/>
          </w:p>
        </w:tc>
        <w:tc>
          <w:tcPr>
            <w:tcW w:w="1350" w:type="dxa"/>
            <w:tcBorders>
              <w:top w:val="single" w:sz="4" w:space="0" w:color="auto"/>
              <w:left w:val="single" w:sz="4" w:space="0" w:color="auto"/>
              <w:bottom w:val="single" w:sz="4" w:space="0" w:color="auto"/>
              <w:right w:val="single" w:sz="4" w:space="0" w:color="auto"/>
            </w:tcBorders>
            <w:vAlign w:val="center"/>
            <w:hideMark/>
          </w:tcPr>
          <w:p w:rsidR="001B74C4" w:rsidRDefault="001B74C4" w:rsidP="0087029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highlight w:val="yellow"/>
              </w:rPr>
            </w:pPr>
            <w:r>
              <w:t>$18.87/hr.</w:t>
            </w:r>
          </w:p>
        </w:tc>
        <w:tc>
          <w:tcPr>
            <w:tcW w:w="2160" w:type="dxa"/>
            <w:tcBorders>
              <w:top w:val="single" w:sz="4" w:space="0" w:color="auto"/>
              <w:left w:val="single" w:sz="4" w:space="0" w:color="auto"/>
              <w:bottom w:val="single" w:sz="4" w:space="0" w:color="auto"/>
              <w:right w:val="single" w:sz="4" w:space="0" w:color="auto"/>
            </w:tcBorders>
            <w:vAlign w:val="center"/>
            <w:hideMark/>
          </w:tcPr>
          <w:p w:rsidR="001B74C4" w:rsidRDefault="001B74C4" w:rsidP="0087029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spacing w:line="256" w:lineRule="auto"/>
              <w:jc w:val="center"/>
              <w:rPr>
                <w:highlight w:val="yellow"/>
              </w:rPr>
            </w:pPr>
            <w:r>
              <w:t>11-000-262-107-03-012</w:t>
            </w:r>
          </w:p>
        </w:tc>
      </w:tr>
    </w:tbl>
    <w:p w:rsidR="00C84061" w:rsidRPr="00C84061" w:rsidRDefault="00C84061" w:rsidP="00C84061">
      <w:pPr>
        <w:pStyle w:val="ListParagraph"/>
        <w:ind w:left="1440"/>
        <w:rPr>
          <w:sz w:val="22"/>
          <w:szCs w:val="22"/>
        </w:rPr>
      </w:pPr>
    </w:p>
    <w:p w:rsidR="00EE3D8A" w:rsidRDefault="00C84061" w:rsidP="001B74C4">
      <w:pPr>
        <w:pStyle w:val="ListParagraph"/>
        <w:rPr>
          <w:sz w:val="22"/>
          <w:szCs w:val="22"/>
        </w:rPr>
      </w:pPr>
      <w:r w:rsidRPr="004D42C1">
        <w:rPr>
          <w:sz w:val="22"/>
          <w:szCs w:val="22"/>
          <w:u w:val="single"/>
        </w:rPr>
        <w:t>Informational</w:t>
      </w:r>
      <w:r w:rsidRPr="004D42C1">
        <w:rPr>
          <w:sz w:val="22"/>
          <w:szCs w:val="22"/>
        </w:rPr>
        <w:t xml:space="preserve">:  Lunch Detention Monitor Sherry Reynolds retired from the Paulsboro School District effective December 23, 2016. </w:t>
      </w:r>
      <w:r w:rsidR="00EE3EDC">
        <w:rPr>
          <w:sz w:val="22"/>
          <w:szCs w:val="22"/>
        </w:rPr>
        <w:t xml:space="preserve"> </w:t>
      </w:r>
    </w:p>
    <w:p w:rsidR="00EE3D8A" w:rsidRDefault="00EE3D8A" w:rsidP="001B74C4">
      <w:pPr>
        <w:pStyle w:val="ListParagraph"/>
        <w:rPr>
          <w:sz w:val="22"/>
          <w:szCs w:val="22"/>
        </w:rPr>
      </w:pPr>
    </w:p>
    <w:p w:rsidR="00EE3D8A" w:rsidRPr="004D42C1" w:rsidRDefault="00EE3D8A" w:rsidP="00EE3D8A">
      <w:pPr>
        <w:pStyle w:val="ListParagraph"/>
        <w:rPr>
          <w:sz w:val="22"/>
          <w:szCs w:val="22"/>
        </w:rPr>
      </w:pPr>
      <w:r w:rsidRPr="004D42C1">
        <w:rPr>
          <w:sz w:val="22"/>
          <w:szCs w:val="22"/>
        </w:rPr>
        <w:t xml:space="preserve">The Lunch Detention Monitor hours do not exceed 2 periods </w:t>
      </w:r>
      <w:r>
        <w:rPr>
          <w:sz w:val="22"/>
          <w:szCs w:val="22"/>
        </w:rPr>
        <w:t xml:space="preserve">daily </w:t>
      </w:r>
      <w:r w:rsidRPr="004D42C1">
        <w:rPr>
          <w:sz w:val="22"/>
          <w:szCs w:val="22"/>
        </w:rPr>
        <w:t>x 4</w:t>
      </w:r>
      <w:r>
        <w:rPr>
          <w:sz w:val="22"/>
          <w:szCs w:val="22"/>
        </w:rPr>
        <w:t>5</w:t>
      </w:r>
      <w:r w:rsidRPr="004D42C1">
        <w:rPr>
          <w:sz w:val="22"/>
          <w:szCs w:val="22"/>
        </w:rPr>
        <w:t xml:space="preserve"> minutes/period    </w:t>
      </w:r>
    </w:p>
    <w:p w:rsidR="00EE3D8A" w:rsidRDefault="00EE3D8A" w:rsidP="00EE3D8A">
      <w:pPr>
        <w:pStyle w:val="ListParagraph"/>
        <w:rPr>
          <w:sz w:val="22"/>
          <w:szCs w:val="22"/>
        </w:rPr>
      </w:pPr>
      <w:proofErr w:type="gramStart"/>
      <w:r w:rsidRPr="004D42C1">
        <w:rPr>
          <w:sz w:val="22"/>
          <w:szCs w:val="22"/>
        </w:rPr>
        <w:t>x</w:t>
      </w:r>
      <w:proofErr w:type="gramEnd"/>
      <w:r w:rsidRPr="004D42C1">
        <w:rPr>
          <w:sz w:val="22"/>
          <w:szCs w:val="22"/>
        </w:rPr>
        <w:t xml:space="preserve"> 181 days = 2</w:t>
      </w:r>
      <w:r>
        <w:rPr>
          <w:sz w:val="22"/>
          <w:szCs w:val="22"/>
        </w:rPr>
        <w:t>7</w:t>
      </w:r>
      <w:r w:rsidRPr="004D42C1">
        <w:rPr>
          <w:sz w:val="22"/>
          <w:szCs w:val="22"/>
        </w:rPr>
        <w:t>1 hours for the 2016-2017 school year.</w:t>
      </w:r>
      <w:r>
        <w:rPr>
          <w:sz w:val="22"/>
          <w:szCs w:val="22"/>
        </w:rPr>
        <w:t xml:space="preserve"> </w:t>
      </w:r>
    </w:p>
    <w:p w:rsidR="00EE3D8A" w:rsidRDefault="00EE3D8A" w:rsidP="00EE3D8A">
      <w:pPr>
        <w:pStyle w:val="ListParagraph"/>
        <w:rPr>
          <w:sz w:val="22"/>
          <w:szCs w:val="22"/>
        </w:rPr>
      </w:pPr>
    </w:p>
    <w:p w:rsidR="00EE3D8A" w:rsidRPr="004D42C1" w:rsidRDefault="00EE3D8A" w:rsidP="00EE3D8A">
      <w:pPr>
        <w:pStyle w:val="ListParagraph"/>
        <w:rPr>
          <w:sz w:val="22"/>
          <w:szCs w:val="22"/>
        </w:rPr>
      </w:pPr>
      <w:r>
        <w:rPr>
          <w:sz w:val="22"/>
          <w:szCs w:val="22"/>
        </w:rPr>
        <w:t xml:space="preserve">Approval of </w:t>
      </w:r>
      <w:r w:rsidR="00C84061" w:rsidRPr="004D42C1">
        <w:rPr>
          <w:sz w:val="22"/>
          <w:szCs w:val="22"/>
        </w:rPr>
        <w:t>Heather Parks</w:t>
      </w:r>
      <w:r>
        <w:rPr>
          <w:sz w:val="22"/>
          <w:szCs w:val="22"/>
        </w:rPr>
        <w:t>,</w:t>
      </w:r>
      <w:r w:rsidR="00C84061" w:rsidRPr="004D42C1">
        <w:rPr>
          <w:sz w:val="22"/>
          <w:szCs w:val="22"/>
        </w:rPr>
        <w:t xml:space="preserve"> Basic Skills Aide at Loudenslager Elementary School and Gloria </w:t>
      </w:r>
      <w:proofErr w:type="spellStart"/>
      <w:r w:rsidR="00C84061" w:rsidRPr="004D42C1">
        <w:rPr>
          <w:sz w:val="22"/>
          <w:szCs w:val="22"/>
        </w:rPr>
        <w:t>Melchiore</w:t>
      </w:r>
      <w:proofErr w:type="spellEnd"/>
      <w:r>
        <w:rPr>
          <w:sz w:val="22"/>
          <w:szCs w:val="22"/>
        </w:rPr>
        <w:t xml:space="preserve">, </w:t>
      </w:r>
      <w:r w:rsidR="00C84061" w:rsidRPr="004D42C1">
        <w:rPr>
          <w:sz w:val="22"/>
          <w:szCs w:val="22"/>
        </w:rPr>
        <w:t>Classroom Aide</w:t>
      </w:r>
      <w:r>
        <w:rPr>
          <w:sz w:val="22"/>
          <w:szCs w:val="22"/>
        </w:rPr>
        <w:t xml:space="preserve"> both</w:t>
      </w:r>
      <w:r w:rsidR="00C84061" w:rsidRPr="004D42C1">
        <w:rPr>
          <w:sz w:val="22"/>
          <w:szCs w:val="22"/>
        </w:rPr>
        <w:t xml:space="preserve"> at Loudenslager Elementary School</w:t>
      </w:r>
      <w:r>
        <w:rPr>
          <w:sz w:val="22"/>
          <w:szCs w:val="22"/>
        </w:rPr>
        <w:t xml:space="preserve"> are not to exceed 2 period daily</w:t>
      </w:r>
      <w:r w:rsidR="00C84061" w:rsidRPr="004D42C1">
        <w:rPr>
          <w:sz w:val="22"/>
          <w:szCs w:val="22"/>
        </w:rPr>
        <w:t>.</w:t>
      </w:r>
      <w:r w:rsidR="001B74C4" w:rsidRPr="004D42C1">
        <w:rPr>
          <w:sz w:val="22"/>
          <w:szCs w:val="22"/>
        </w:rPr>
        <w:t xml:space="preserve">  </w:t>
      </w:r>
    </w:p>
    <w:p w:rsidR="00C84061" w:rsidRPr="009D19EE" w:rsidRDefault="00C84061" w:rsidP="001B74C4">
      <w:pPr>
        <w:pStyle w:val="ListParagraph"/>
        <w:rPr>
          <w:sz w:val="22"/>
          <w:szCs w:val="22"/>
        </w:rPr>
      </w:pPr>
    </w:p>
    <w:p w:rsidR="00BB316A" w:rsidRPr="00E53962" w:rsidRDefault="00BB316A" w:rsidP="00E54E98">
      <w:pPr>
        <w:pStyle w:val="ListParagraph"/>
        <w:numPr>
          <w:ilvl w:val="0"/>
          <w:numId w:val="30"/>
        </w:numPr>
        <w:spacing w:after="200"/>
        <w:ind w:right="-450"/>
        <w:contextualSpacing/>
        <w:rPr>
          <w:sz w:val="22"/>
          <w:szCs w:val="22"/>
        </w:rPr>
      </w:pPr>
      <w:r w:rsidRPr="00BB316A">
        <w:rPr>
          <w:sz w:val="22"/>
          <w:szCs w:val="22"/>
        </w:rPr>
        <w:t xml:space="preserve">Recommend approval to appoint </w:t>
      </w:r>
      <w:r w:rsidR="001130A7">
        <w:rPr>
          <w:sz w:val="22"/>
          <w:szCs w:val="22"/>
        </w:rPr>
        <w:t xml:space="preserve">One on One Aide, </w:t>
      </w:r>
      <w:r w:rsidRPr="00BB316A">
        <w:rPr>
          <w:sz w:val="22"/>
          <w:szCs w:val="22"/>
        </w:rPr>
        <w:t xml:space="preserve">Cheryl </w:t>
      </w:r>
      <w:proofErr w:type="spellStart"/>
      <w:r w:rsidRPr="00BB316A">
        <w:rPr>
          <w:sz w:val="22"/>
          <w:szCs w:val="22"/>
        </w:rPr>
        <w:t>Scho</w:t>
      </w:r>
      <w:r w:rsidR="001130A7">
        <w:rPr>
          <w:sz w:val="22"/>
          <w:szCs w:val="22"/>
        </w:rPr>
        <w:t>p</w:t>
      </w:r>
      <w:r w:rsidRPr="00BB316A">
        <w:rPr>
          <w:sz w:val="22"/>
          <w:szCs w:val="22"/>
        </w:rPr>
        <w:t>py</w:t>
      </w:r>
      <w:proofErr w:type="spellEnd"/>
      <w:r w:rsidRPr="00BB316A">
        <w:rPr>
          <w:sz w:val="22"/>
          <w:szCs w:val="22"/>
        </w:rPr>
        <w:t xml:space="preserve"> to the position of </w:t>
      </w:r>
      <w:r w:rsidRPr="002B6D23">
        <w:rPr>
          <w:sz w:val="22"/>
          <w:szCs w:val="22"/>
        </w:rPr>
        <w:t xml:space="preserve">full time Basic </w:t>
      </w:r>
      <w:r w:rsidRPr="00BB316A">
        <w:rPr>
          <w:sz w:val="22"/>
          <w:szCs w:val="22"/>
        </w:rPr>
        <w:t xml:space="preserve">Skills Instructional Aide at the Billingsport Early Childhood Center effective </w:t>
      </w:r>
      <w:r w:rsidR="001130A7">
        <w:rPr>
          <w:sz w:val="22"/>
          <w:szCs w:val="22"/>
        </w:rPr>
        <w:t>January</w:t>
      </w:r>
      <w:r w:rsidRPr="00BB316A">
        <w:rPr>
          <w:sz w:val="22"/>
          <w:szCs w:val="22"/>
        </w:rPr>
        <w:t xml:space="preserve"> </w:t>
      </w:r>
      <w:r w:rsidR="001130A7">
        <w:rPr>
          <w:sz w:val="22"/>
          <w:szCs w:val="22"/>
        </w:rPr>
        <w:t>31</w:t>
      </w:r>
      <w:r w:rsidRPr="00BB316A">
        <w:rPr>
          <w:sz w:val="22"/>
          <w:szCs w:val="22"/>
        </w:rPr>
        <w:t xml:space="preserve">, 2017. </w:t>
      </w:r>
      <w:r w:rsidR="002B6D23">
        <w:rPr>
          <w:sz w:val="22"/>
          <w:szCs w:val="22"/>
        </w:rPr>
        <w:t xml:space="preserve"> </w:t>
      </w:r>
      <w:r w:rsidRPr="00BB316A">
        <w:rPr>
          <w:sz w:val="22"/>
          <w:szCs w:val="22"/>
        </w:rPr>
        <w:t xml:space="preserve">Ms. </w:t>
      </w:r>
      <w:proofErr w:type="spellStart"/>
      <w:r w:rsidRPr="00BB316A">
        <w:rPr>
          <w:sz w:val="22"/>
          <w:szCs w:val="22"/>
        </w:rPr>
        <w:t>Scho</w:t>
      </w:r>
      <w:r w:rsidR="001130A7">
        <w:rPr>
          <w:sz w:val="22"/>
          <w:szCs w:val="22"/>
        </w:rPr>
        <w:t>p</w:t>
      </w:r>
      <w:r w:rsidRPr="00BB316A">
        <w:rPr>
          <w:sz w:val="22"/>
          <w:szCs w:val="22"/>
        </w:rPr>
        <w:t>py</w:t>
      </w:r>
      <w:proofErr w:type="spellEnd"/>
      <w:r w:rsidRPr="00BB316A">
        <w:rPr>
          <w:sz w:val="22"/>
          <w:szCs w:val="22"/>
        </w:rPr>
        <w:t xml:space="preserve"> will be on </w:t>
      </w:r>
      <w:r w:rsidRPr="00E53962">
        <w:rPr>
          <w:sz w:val="22"/>
          <w:szCs w:val="22"/>
        </w:rPr>
        <w:t xml:space="preserve">Step </w:t>
      </w:r>
      <w:r w:rsidR="00E53962" w:rsidRPr="00E53962">
        <w:rPr>
          <w:sz w:val="22"/>
          <w:szCs w:val="22"/>
        </w:rPr>
        <w:t>1</w:t>
      </w:r>
      <w:r w:rsidRPr="00E53962">
        <w:rPr>
          <w:sz w:val="22"/>
          <w:szCs w:val="22"/>
        </w:rPr>
        <w:t xml:space="preserve"> and earn $20.</w:t>
      </w:r>
      <w:r w:rsidR="00E53962" w:rsidRPr="00E53962">
        <w:rPr>
          <w:sz w:val="22"/>
          <w:szCs w:val="22"/>
        </w:rPr>
        <w:t>58</w:t>
      </w:r>
      <w:r w:rsidRPr="00E53962">
        <w:rPr>
          <w:sz w:val="22"/>
          <w:szCs w:val="22"/>
        </w:rPr>
        <w:t xml:space="preserve"> an hour as per agreement with the Paulsboro Education Association. </w:t>
      </w:r>
    </w:p>
    <w:p w:rsidR="00BB316A" w:rsidRPr="0086628C" w:rsidRDefault="00BB316A" w:rsidP="00BB316A">
      <w:pPr>
        <w:pStyle w:val="ListParagraph"/>
        <w:spacing w:after="200"/>
        <w:ind w:right="-450"/>
        <w:contextualSpacing/>
        <w:rPr>
          <w:sz w:val="22"/>
          <w:szCs w:val="22"/>
        </w:rPr>
      </w:pPr>
    </w:p>
    <w:p w:rsidR="00BB316A" w:rsidRPr="002B6D23" w:rsidRDefault="00BB316A" w:rsidP="001D4434">
      <w:pPr>
        <w:pStyle w:val="ListParagraph"/>
        <w:spacing w:after="200"/>
        <w:ind w:right="-450"/>
        <w:contextualSpacing/>
        <w:rPr>
          <w:sz w:val="22"/>
          <w:szCs w:val="22"/>
        </w:rPr>
      </w:pPr>
      <w:r w:rsidRPr="002B6D23">
        <w:rPr>
          <w:sz w:val="22"/>
          <w:szCs w:val="22"/>
          <w:u w:val="single"/>
        </w:rPr>
        <w:t>Informational</w:t>
      </w:r>
      <w:r w:rsidRPr="002B6D23">
        <w:rPr>
          <w:sz w:val="22"/>
          <w:szCs w:val="22"/>
        </w:rPr>
        <w:t xml:space="preserve">: Ms. </w:t>
      </w:r>
      <w:proofErr w:type="spellStart"/>
      <w:r w:rsidR="001D4434" w:rsidRPr="002B6D23">
        <w:rPr>
          <w:sz w:val="22"/>
          <w:szCs w:val="22"/>
        </w:rPr>
        <w:t>Scho</w:t>
      </w:r>
      <w:r w:rsidR="00F57EF6">
        <w:rPr>
          <w:sz w:val="22"/>
          <w:szCs w:val="22"/>
        </w:rPr>
        <w:t>p</w:t>
      </w:r>
      <w:r w:rsidR="001D4434" w:rsidRPr="002B6D23">
        <w:rPr>
          <w:sz w:val="22"/>
          <w:szCs w:val="22"/>
        </w:rPr>
        <w:t>py</w:t>
      </w:r>
      <w:proofErr w:type="spellEnd"/>
      <w:r w:rsidRPr="002B6D23">
        <w:rPr>
          <w:sz w:val="22"/>
          <w:szCs w:val="22"/>
        </w:rPr>
        <w:t xml:space="preserve"> replaces M</w:t>
      </w:r>
      <w:r w:rsidR="002B6D23" w:rsidRPr="002B6D23">
        <w:rPr>
          <w:sz w:val="22"/>
          <w:szCs w:val="22"/>
        </w:rPr>
        <w:t>s. Holly</w:t>
      </w:r>
      <w:r w:rsidRPr="002B6D23">
        <w:rPr>
          <w:sz w:val="22"/>
          <w:szCs w:val="22"/>
        </w:rPr>
        <w:t xml:space="preserve"> </w:t>
      </w:r>
      <w:proofErr w:type="spellStart"/>
      <w:r w:rsidR="002B6D23" w:rsidRPr="002B6D23">
        <w:rPr>
          <w:sz w:val="22"/>
          <w:szCs w:val="22"/>
        </w:rPr>
        <w:t>Pisarcik</w:t>
      </w:r>
      <w:proofErr w:type="spellEnd"/>
      <w:r w:rsidR="002B6D23" w:rsidRPr="002B6D23">
        <w:rPr>
          <w:sz w:val="22"/>
          <w:szCs w:val="22"/>
        </w:rPr>
        <w:t xml:space="preserve"> </w:t>
      </w:r>
      <w:r w:rsidRPr="002B6D23">
        <w:rPr>
          <w:sz w:val="22"/>
          <w:szCs w:val="22"/>
        </w:rPr>
        <w:t xml:space="preserve">who </w:t>
      </w:r>
      <w:proofErr w:type="gramStart"/>
      <w:r w:rsidR="002B6D23" w:rsidRPr="002B6D23">
        <w:rPr>
          <w:sz w:val="22"/>
          <w:szCs w:val="22"/>
        </w:rPr>
        <w:t>was reassigned</w:t>
      </w:r>
      <w:proofErr w:type="gramEnd"/>
      <w:r w:rsidR="002B6D23" w:rsidRPr="002B6D23">
        <w:rPr>
          <w:sz w:val="22"/>
          <w:szCs w:val="22"/>
        </w:rPr>
        <w:t xml:space="preserve"> </w:t>
      </w:r>
      <w:r w:rsidR="002B6D23" w:rsidRPr="002B6D23">
        <w:t>to the position of Billingsport First Grade Teacher</w:t>
      </w:r>
      <w:r w:rsidR="002B6D23" w:rsidRPr="002B6D23">
        <w:rPr>
          <w:sz w:val="22"/>
          <w:szCs w:val="22"/>
        </w:rPr>
        <w:t xml:space="preserve"> effec</w:t>
      </w:r>
      <w:r w:rsidRPr="002B6D23">
        <w:rPr>
          <w:sz w:val="22"/>
          <w:szCs w:val="22"/>
        </w:rPr>
        <w:t xml:space="preserve">tive </w:t>
      </w:r>
      <w:r w:rsidR="002B6D23" w:rsidRPr="002B6D23">
        <w:rPr>
          <w:sz w:val="22"/>
          <w:szCs w:val="22"/>
        </w:rPr>
        <w:t>January 2,</w:t>
      </w:r>
      <w:r w:rsidRPr="002B6D23">
        <w:rPr>
          <w:sz w:val="22"/>
          <w:szCs w:val="22"/>
        </w:rPr>
        <w:t xml:space="preserve"> 201</w:t>
      </w:r>
      <w:r w:rsidR="002B6D23" w:rsidRPr="002B6D23">
        <w:rPr>
          <w:sz w:val="22"/>
          <w:szCs w:val="22"/>
        </w:rPr>
        <w:t>7</w:t>
      </w:r>
      <w:r w:rsidRPr="002B6D23">
        <w:rPr>
          <w:sz w:val="22"/>
          <w:szCs w:val="22"/>
        </w:rPr>
        <w:t xml:space="preserve">. </w:t>
      </w:r>
      <w:r w:rsidR="00C916E8">
        <w:rPr>
          <w:sz w:val="22"/>
          <w:szCs w:val="22"/>
        </w:rPr>
        <w:t xml:space="preserve"> </w:t>
      </w:r>
      <w:proofErr w:type="gramStart"/>
      <w:r w:rsidRPr="002B6D23">
        <w:rPr>
          <w:sz w:val="22"/>
          <w:szCs w:val="22"/>
        </w:rPr>
        <w:t>Interviews were conducted by Billing</w:t>
      </w:r>
      <w:r w:rsidR="001D4434" w:rsidRPr="002B6D23">
        <w:rPr>
          <w:sz w:val="22"/>
          <w:szCs w:val="22"/>
        </w:rPr>
        <w:t xml:space="preserve">sport Principal, </w:t>
      </w:r>
      <w:r w:rsidR="002B6D23" w:rsidRPr="002B6D23">
        <w:rPr>
          <w:sz w:val="22"/>
          <w:szCs w:val="22"/>
        </w:rPr>
        <w:t xml:space="preserve">Mr. </w:t>
      </w:r>
      <w:r w:rsidR="001D4434" w:rsidRPr="002B6D23">
        <w:rPr>
          <w:sz w:val="22"/>
          <w:szCs w:val="22"/>
        </w:rPr>
        <w:t>Paul Bracciante</w:t>
      </w:r>
      <w:proofErr w:type="gramEnd"/>
      <w:r w:rsidRPr="002B6D23">
        <w:rPr>
          <w:sz w:val="22"/>
          <w:szCs w:val="22"/>
        </w:rPr>
        <w:t xml:space="preserve">. </w:t>
      </w:r>
      <w:r w:rsidR="001D4434" w:rsidRPr="002B6D23">
        <w:rPr>
          <w:sz w:val="22"/>
          <w:szCs w:val="22"/>
        </w:rPr>
        <w:t xml:space="preserve"> </w:t>
      </w:r>
      <w:r w:rsidRPr="002B6D23">
        <w:rPr>
          <w:sz w:val="22"/>
          <w:szCs w:val="22"/>
        </w:rPr>
        <w:t>Mr. Bracciante checked references.</w:t>
      </w:r>
      <w:r w:rsidR="001D4434" w:rsidRPr="002B6D23">
        <w:t xml:space="preserve"> </w:t>
      </w:r>
      <w:r w:rsidR="001D4434" w:rsidRPr="002B6D23">
        <w:rPr>
          <w:sz w:val="22"/>
          <w:szCs w:val="22"/>
        </w:rPr>
        <w:t xml:space="preserve"> </w:t>
      </w:r>
    </w:p>
    <w:p w:rsidR="00870297" w:rsidRPr="00A662CE" w:rsidRDefault="00870297" w:rsidP="00E54E98">
      <w:pPr>
        <w:numPr>
          <w:ilvl w:val="0"/>
          <w:numId w:val="30"/>
        </w:numPr>
        <w:spacing w:after="200" w:line="259" w:lineRule="auto"/>
        <w:contextualSpacing/>
        <w:rPr>
          <w:rFonts w:eastAsia="Calibri"/>
          <w:sz w:val="22"/>
          <w:szCs w:val="22"/>
        </w:rPr>
      </w:pPr>
      <w:r w:rsidRPr="004D3EEE">
        <w:rPr>
          <w:rFonts w:eastAsia="Calibri"/>
          <w:sz w:val="22"/>
          <w:szCs w:val="22"/>
        </w:rPr>
        <w:t xml:space="preserve">Recommend approval to accept the resignation with intent to retire of </w:t>
      </w:r>
      <w:r>
        <w:rPr>
          <w:rFonts w:eastAsia="Calibri"/>
          <w:sz w:val="22"/>
          <w:szCs w:val="22"/>
        </w:rPr>
        <w:t>Custodian</w:t>
      </w:r>
      <w:r w:rsidRPr="004D3EEE">
        <w:rPr>
          <w:rFonts w:eastAsia="Calibri"/>
          <w:sz w:val="22"/>
          <w:szCs w:val="22"/>
        </w:rPr>
        <w:t>,</w:t>
      </w:r>
      <w:r>
        <w:rPr>
          <w:rFonts w:eastAsia="Calibri"/>
          <w:sz w:val="22"/>
          <w:szCs w:val="22"/>
        </w:rPr>
        <w:t xml:space="preserve"> </w:t>
      </w:r>
      <w:r w:rsidRPr="00870297">
        <w:rPr>
          <w:rFonts w:eastAsia="Calibri"/>
          <w:i/>
          <w:sz w:val="22"/>
          <w:szCs w:val="22"/>
        </w:rPr>
        <w:t xml:space="preserve">Daniel </w:t>
      </w:r>
      <w:r>
        <w:rPr>
          <w:rFonts w:eastAsia="Calibri"/>
          <w:i/>
          <w:sz w:val="22"/>
          <w:szCs w:val="22"/>
        </w:rPr>
        <w:t>Moore</w:t>
      </w:r>
      <w:r>
        <w:rPr>
          <w:rFonts w:eastAsia="Calibri"/>
          <w:sz w:val="22"/>
          <w:szCs w:val="22"/>
        </w:rPr>
        <w:t xml:space="preserve"> effective April 1, 2017.</w:t>
      </w:r>
    </w:p>
    <w:p w:rsidR="00870297" w:rsidRDefault="00870297" w:rsidP="00870297">
      <w:pPr>
        <w:pStyle w:val="ListParagraph"/>
        <w:spacing w:after="200" w:line="259" w:lineRule="auto"/>
        <w:contextualSpacing/>
        <w:rPr>
          <w:rFonts w:eastAsia="Calibri"/>
          <w:sz w:val="22"/>
          <w:szCs w:val="22"/>
        </w:rPr>
      </w:pPr>
      <w:r w:rsidRPr="00EB5068">
        <w:rPr>
          <w:rFonts w:eastAsia="Calibri"/>
          <w:sz w:val="22"/>
          <w:szCs w:val="22"/>
          <w:u w:val="single"/>
        </w:rPr>
        <w:t>Informational</w:t>
      </w:r>
      <w:r w:rsidRPr="00EB5068">
        <w:rPr>
          <w:rFonts w:eastAsia="Calibri"/>
          <w:sz w:val="22"/>
          <w:szCs w:val="22"/>
        </w:rPr>
        <w:t>: M</w:t>
      </w:r>
      <w:r w:rsidR="009D19EE">
        <w:rPr>
          <w:rFonts w:eastAsia="Calibri"/>
          <w:sz w:val="22"/>
          <w:szCs w:val="22"/>
        </w:rPr>
        <w:t>r.</w:t>
      </w:r>
      <w:r w:rsidRPr="00EB5068">
        <w:rPr>
          <w:rFonts w:eastAsia="Calibri"/>
          <w:sz w:val="22"/>
          <w:szCs w:val="22"/>
        </w:rPr>
        <w:t xml:space="preserve"> </w:t>
      </w:r>
      <w:r w:rsidR="009D19EE">
        <w:rPr>
          <w:rFonts w:eastAsia="Calibri"/>
          <w:sz w:val="22"/>
          <w:szCs w:val="22"/>
        </w:rPr>
        <w:t>Moore</w:t>
      </w:r>
      <w:r w:rsidRPr="00EB5068">
        <w:rPr>
          <w:rFonts w:eastAsia="Calibri"/>
          <w:sz w:val="22"/>
          <w:szCs w:val="22"/>
        </w:rPr>
        <w:t xml:space="preserve"> has served as </w:t>
      </w:r>
      <w:r w:rsidR="009D19EE">
        <w:rPr>
          <w:rFonts w:eastAsia="Calibri"/>
          <w:sz w:val="22"/>
          <w:szCs w:val="22"/>
        </w:rPr>
        <w:t xml:space="preserve">custodian </w:t>
      </w:r>
      <w:r w:rsidRPr="00EB5068">
        <w:rPr>
          <w:rFonts w:eastAsia="Calibri"/>
          <w:sz w:val="22"/>
          <w:szCs w:val="22"/>
        </w:rPr>
        <w:t xml:space="preserve">in the district </w:t>
      </w:r>
      <w:r w:rsidRPr="00CF587F">
        <w:rPr>
          <w:rFonts w:eastAsia="Calibri"/>
          <w:sz w:val="22"/>
          <w:szCs w:val="22"/>
        </w:rPr>
        <w:t xml:space="preserve">for </w:t>
      </w:r>
      <w:r w:rsidR="00A6543D" w:rsidRPr="00A6543D">
        <w:rPr>
          <w:rFonts w:eastAsia="Calibri"/>
          <w:sz w:val="22"/>
          <w:szCs w:val="22"/>
        </w:rPr>
        <w:t>18</w:t>
      </w:r>
      <w:r w:rsidRPr="00A6543D">
        <w:rPr>
          <w:rFonts w:eastAsia="Calibri"/>
          <w:sz w:val="22"/>
          <w:szCs w:val="22"/>
        </w:rPr>
        <w:t xml:space="preserve"> years.</w:t>
      </w:r>
    </w:p>
    <w:p w:rsidR="009D19EE" w:rsidRDefault="009D19EE" w:rsidP="00870297">
      <w:pPr>
        <w:pStyle w:val="ListParagraph"/>
        <w:spacing w:after="200" w:line="259" w:lineRule="auto"/>
        <w:contextualSpacing/>
        <w:rPr>
          <w:rFonts w:eastAsia="Calibri"/>
          <w:sz w:val="22"/>
          <w:szCs w:val="22"/>
        </w:rPr>
      </w:pPr>
    </w:p>
    <w:p w:rsidR="00B90FD9" w:rsidRDefault="00B90FD9" w:rsidP="000D3E39">
      <w:pPr>
        <w:pStyle w:val="ListParagraph"/>
        <w:spacing w:line="276" w:lineRule="auto"/>
        <w:rPr>
          <w:sz w:val="22"/>
          <w:szCs w:val="22"/>
        </w:rPr>
      </w:pPr>
    </w:p>
    <w:p w:rsidR="000D3E39" w:rsidRPr="00B90FD9" w:rsidRDefault="000D3E39" w:rsidP="00B90FD9">
      <w:pPr>
        <w:spacing w:line="276" w:lineRule="auto"/>
        <w:rPr>
          <w:sz w:val="22"/>
          <w:szCs w:val="22"/>
        </w:rPr>
      </w:pPr>
      <w:r w:rsidRPr="00B90FD9">
        <w:rPr>
          <w:b/>
          <w:i/>
          <w:sz w:val="22"/>
          <w:szCs w:val="22"/>
        </w:rPr>
        <w:t>Roll Call Vote</w:t>
      </w:r>
      <w:r w:rsidRPr="00B90FD9">
        <w:rPr>
          <w:sz w:val="22"/>
          <w:szCs w:val="22"/>
        </w:rPr>
        <w:t xml:space="preserve">: Ms. Dunn, Mr. Hamilton, Mr. Lisa, Mr. </w:t>
      </w:r>
      <w:proofErr w:type="spellStart"/>
      <w:r w:rsidRPr="00B90FD9">
        <w:rPr>
          <w:sz w:val="22"/>
          <w:szCs w:val="22"/>
        </w:rPr>
        <w:t>MacKenzie</w:t>
      </w:r>
      <w:proofErr w:type="spellEnd"/>
      <w:r w:rsidRPr="00B90FD9">
        <w:rPr>
          <w:sz w:val="22"/>
          <w:szCs w:val="22"/>
        </w:rPr>
        <w:t xml:space="preserve">, Mrs. Priest, Mrs. Stevenson, Mr. Walter voting </w:t>
      </w:r>
      <w:proofErr w:type="gramStart"/>
      <w:r w:rsidRPr="00B90FD9">
        <w:rPr>
          <w:sz w:val="22"/>
          <w:szCs w:val="22"/>
        </w:rPr>
        <w:t>7</w:t>
      </w:r>
      <w:proofErr w:type="gramEnd"/>
      <w:r w:rsidRPr="00B90FD9">
        <w:rPr>
          <w:sz w:val="22"/>
          <w:szCs w:val="22"/>
        </w:rPr>
        <w:t xml:space="preserve"> YES.</w:t>
      </w:r>
    </w:p>
    <w:p w:rsidR="000D3E39" w:rsidRPr="002D4D04" w:rsidRDefault="000D3E39" w:rsidP="000D3E39">
      <w:pPr>
        <w:pStyle w:val="ListParagraph"/>
        <w:spacing w:line="276"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Motion carried</w:t>
      </w:r>
    </w:p>
    <w:p w:rsidR="000D3E39" w:rsidRDefault="000D3E39" w:rsidP="00870297">
      <w:pPr>
        <w:pStyle w:val="ListParagraph"/>
        <w:spacing w:after="200" w:line="259" w:lineRule="auto"/>
        <w:contextualSpacing/>
        <w:rPr>
          <w:rFonts w:eastAsia="Calibri"/>
          <w:sz w:val="22"/>
          <w:szCs w:val="22"/>
        </w:rPr>
      </w:pPr>
    </w:p>
    <w:p w:rsidR="0032790F" w:rsidRPr="00EB5068" w:rsidRDefault="0032790F" w:rsidP="00870297">
      <w:pPr>
        <w:pStyle w:val="ListParagraph"/>
        <w:spacing w:after="200" w:line="259" w:lineRule="auto"/>
        <w:contextualSpacing/>
        <w:rPr>
          <w:rFonts w:eastAsia="Calibri"/>
          <w:sz w:val="22"/>
          <w:szCs w:val="22"/>
        </w:rPr>
      </w:pPr>
    </w:p>
    <w:p w:rsidR="00807424" w:rsidRPr="000D2E56" w:rsidRDefault="00807424" w:rsidP="00807424">
      <w:pPr>
        <w:pStyle w:val="ListParagraph"/>
        <w:ind w:left="0"/>
        <w:rPr>
          <w:b/>
          <w:smallCaps/>
          <w:sz w:val="24"/>
          <w:szCs w:val="24"/>
        </w:rPr>
      </w:pPr>
      <w:r w:rsidRPr="000D2E56">
        <w:rPr>
          <w:b/>
          <w:smallCaps/>
          <w:sz w:val="24"/>
          <w:szCs w:val="24"/>
        </w:rPr>
        <w:t>Staff and Curriculum Development</w:t>
      </w:r>
    </w:p>
    <w:p w:rsidR="00807424" w:rsidRDefault="00807424" w:rsidP="00807424">
      <w:pPr>
        <w:ind w:right="-720"/>
        <w:rPr>
          <w:b/>
        </w:rPr>
      </w:pPr>
    </w:p>
    <w:p w:rsidR="00FF7D30" w:rsidRDefault="000D3E39" w:rsidP="00807424">
      <w:pPr>
        <w:ind w:right="-720"/>
        <w:rPr>
          <w:sz w:val="22"/>
          <w:szCs w:val="22"/>
        </w:rPr>
      </w:pPr>
      <w:r w:rsidRPr="000D3E39">
        <w:rPr>
          <w:sz w:val="22"/>
          <w:szCs w:val="22"/>
        </w:rPr>
        <w:t xml:space="preserve">Motion made by Walter, seconded by Dunn to accept </w:t>
      </w:r>
      <w:r w:rsidR="00AF4872">
        <w:rPr>
          <w:sz w:val="22"/>
          <w:szCs w:val="22"/>
        </w:rPr>
        <w:t>the Superintendent’s recommendation to approve</w:t>
      </w:r>
      <w:r w:rsidR="00AF4872" w:rsidRPr="000D3E39">
        <w:rPr>
          <w:sz w:val="22"/>
          <w:szCs w:val="22"/>
        </w:rPr>
        <w:t xml:space="preserve"> </w:t>
      </w:r>
    </w:p>
    <w:p w:rsidR="000D3E39" w:rsidRPr="000D3E39" w:rsidRDefault="00FF7D30" w:rsidP="00807424">
      <w:pPr>
        <w:ind w:right="-720"/>
        <w:rPr>
          <w:sz w:val="22"/>
          <w:szCs w:val="22"/>
        </w:rPr>
      </w:pPr>
      <w:proofErr w:type="gramStart"/>
      <w:r>
        <w:rPr>
          <w:sz w:val="22"/>
          <w:szCs w:val="22"/>
        </w:rPr>
        <w:t>items</w:t>
      </w:r>
      <w:proofErr w:type="gramEnd"/>
      <w:r>
        <w:rPr>
          <w:sz w:val="22"/>
          <w:szCs w:val="22"/>
        </w:rPr>
        <w:t xml:space="preserve"> A-</w:t>
      </w:r>
      <w:r w:rsidR="000D3E39" w:rsidRPr="000D3E39">
        <w:rPr>
          <w:sz w:val="22"/>
          <w:szCs w:val="22"/>
        </w:rPr>
        <w:t>D.</w:t>
      </w:r>
    </w:p>
    <w:p w:rsidR="000D3E39" w:rsidRDefault="000D3E39" w:rsidP="00807424">
      <w:pPr>
        <w:ind w:right="-720"/>
        <w:rPr>
          <w:b/>
        </w:rPr>
      </w:pPr>
    </w:p>
    <w:p w:rsidR="005A0266" w:rsidRPr="00F049B7" w:rsidRDefault="005A0266" w:rsidP="00533BE2">
      <w:pPr>
        <w:pStyle w:val="ListParagraph"/>
        <w:numPr>
          <w:ilvl w:val="0"/>
          <w:numId w:val="3"/>
        </w:numPr>
        <w:tabs>
          <w:tab w:val="left" w:pos="720"/>
          <w:tab w:val="left" w:pos="1800"/>
        </w:tabs>
        <w:spacing w:after="200"/>
        <w:contextualSpacing/>
        <w:rPr>
          <w:sz w:val="22"/>
          <w:szCs w:val="22"/>
        </w:rPr>
      </w:pPr>
      <w:r w:rsidRPr="00F049B7">
        <w:rPr>
          <w:sz w:val="22"/>
          <w:szCs w:val="22"/>
        </w:rPr>
        <w:t xml:space="preserve">Recommend approval to approve </w:t>
      </w:r>
      <w:r w:rsidR="005F770D">
        <w:rPr>
          <w:sz w:val="22"/>
          <w:szCs w:val="22"/>
        </w:rPr>
        <w:t xml:space="preserve">of the </w:t>
      </w:r>
      <w:r w:rsidR="00573CA4">
        <w:rPr>
          <w:sz w:val="22"/>
          <w:szCs w:val="22"/>
        </w:rPr>
        <w:t xml:space="preserve">Paulsboro High </w:t>
      </w:r>
      <w:r w:rsidR="00BB26CF">
        <w:rPr>
          <w:sz w:val="22"/>
          <w:szCs w:val="22"/>
        </w:rPr>
        <w:t>School Improvement Panel</w:t>
      </w:r>
      <w:r w:rsidRPr="00F049B7">
        <w:rPr>
          <w:sz w:val="22"/>
          <w:szCs w:val="22"/>
        </w:rPr>
        <w:t xml:space="preserve"> (</w:t>
      </w:r>
      <w:proofErr w:type="spellStart"/>
      <w:r w:rsidRPr="00F049B7">
        <w:rPr>
          <w:sz w:val="22"/>
          <w:szCs w:val="22"/>
        </w:rPr>
        <w:t>ScIP</w:t>
      </w:r>
      <w:proofErr w:type="spellEnd"/>
      <w:r w:rsidRPr="00F049B7">
        <w:rPr>
          <w:sz w:val="22"/>
          <w:szCs w:val="22"/>
        </w:rPr>
        <w:t xml:space="preserve">) </w:t>
      </w:r>
    </w:p>
    <w:p w:rsidR="008B1E02" w:rsidRPr="00F049B7" w:rsidRDefault="008B1E02" w:rsidP="008B1E02">
      <w:pPr>
        <w:pStyle w:val="ListParagraph"/>
        <w:tabs>
          <w:tab w:val="left" w:pos="720"/>
          <w:tab w:val="left" w:pos="1800"/>
        </w:tabs>
        <w:spacing w:after="200"/>
        <w:contextualSpacing/>
        <w:rPr>
          <w:sz w:val="22"/>
          <w:szCs w:val="22"/>
        </w:rPr>
      </w:pPr>
    </w:p>
    <w:tbl>
      <w:tblPr>
        <w:tblStyle w:val="TableGrid"/>
        <w:tblW w:w="8370" w:type="dxa"/>
        <w:tblInd w:w="715" w:type="dxa"/>
        <w:tblLook w:val="04A0" w:firstRow="1" w:lastRow="0" w:firstColumn="1" w:lastColumn="0" w:noHBand="0" w:noVBand="1"/>
      </w:tblPr>
      <w:tblGrid>
        <w:gridCol w:w="3780"/>
        <w:gridCol w:w="4590"/>
      </w:tblGrid>
      <w:tr w:rsidR="008B1E02" w:rsidRPr="00F049B7" w:rsidTr="00F049B7">
        <w:tc>
          <w:tcPr>
            <w:tcW w:w="3780" w:type="dxa"/>
            <w:vAlign w:val="center"/>
          </w:tcPr>
          <w:p w:rsidR="008B1E02" w:rsidRPr="00F049B7" w:rsidRDefault="008B1E02" w:rsidP="003A722C">
            <w:pPr>
              <w:pStyle w:val="ListParagraph"/>
              <w:ind w:left="0"/>
              <w:rPr>
                <w:b/>
                <w:sz w:val="22"/>
                <w:szCs w:val="22"/>
              </w:rPr>
            </w:pPr>
            <w:r w:rsidRPr="00F049B7">
              <w:rPr>
                <w:b/>
                <w:sz w:val="22"/>
                <w:szCs w:val="22"/>
              </w:rPr>
              <w:t>Paulsboro High School</w:t>
            </w:r>
          </w:p>
        </w:tc>
        <w:tc>
          <w:tcPr>
            <w:tcW w:w="4590" w:type="dxa"/>
            <w:vAlign w:val="center"/>
          </w:tcPr>
          <w:p w:rsidR="008B1E02" w:rsidRPr="00F049B7" w:rsidRDefault="008B1E02" w:rsidP="008B1E02">
            <w:pPr>
              <w:rPr>
                <w:sz w:val="22"/>
                <w:szCs w:val="22"/>
              </w:rPr>
            </w:pPr>
            <w:r w:rsidRPr="00F049B7">
              <w:rPr>
                <w:rFonts w:eastAsiaTheme="minorHAnsi"/>
                <w:sz w:val="22"/>
                <w:szCs w:val="22"/>
              </w:rPr>
              <w:t xml:space="preserve">Margaret </w:t>
            </w:r>
            <w:proofErr w:type="spellStart"/>
            <w:r w:rsidRPr="00F049B7">
              <w:rPr>
                <w:rFonts w:eastAsiaTheme="minorHAnsi"/>
                <w:sz w:val="22"/>
                <w:szCs w:val="22"/>
              </w:rPr>
              <w:t>LaDue</w:t>
            </w:r>
            <w:proofErr w:type="spellEnd"/>
            <w:r w:rsidRPr="00F049B7">
              <w:rPr>
                <w:rFonts w:eastAsiaTheme="minorHAnsi"/>
                <w:sz w:val="22"/>
                <w:szCs w:val="22"/>
              </w:rPr>
              <w:t>, Mike Calabrese, Monica Garner, Holly Kline, Jim Pandolfo</w:t>
            </w:r>
          </w:p>
        </w:tc>
      </w:tr>
    </w:tbl>
    <w:p w:rsidR="005A0266" w:rsidRDefault="005A0266" w:rsidP="005A0266">
      <w:pPr>
        <w:pStyle w:val="ListParagraph"/>
        <w:tabs>
          <w:tab w:val="left" w:pos="720"/>
          <w:tab w:val="left" w:pos="1800"/>
        </w:tabs>
        <w:spacing w:after="200"/>
        <w:contextualSpacing/>
        <w:rPr>
          <w:sz w:val="22"/>
          <w:szCs w:val="22"/>
        </w:rPr>
      </w:pPr>
    </w:p>
    <w:p w:rsidR="005A0266" w:rsidRPr="00F049B7" w:rsidRDefault="005A0266" w:rsidP="005A0266">
      <w:pPr>
        <w:pStyle w:val="ListParagraph"/>
        <w:tabs>
          <w:tab w:val="left" w:pos="720"/>
          <w:tab w:val="left" w:pos="1800"/>
        </w:tabs>
        <w:spacing w:after="200"/>
        <w:contextualSpacing/>
        <w:rPr>
          <w:sz w:val="22"/>
          <w:szCs w:val="22"/>
        </w:rPr>
      </w:pPr>
      <w:r w:rsidRPr="00F049B7">
        <w:rPr>
          <w:sz w:val="22"/>
          <w:szCs w:val="22"/>
          <w:u w:val="single"/>
        </w:rPr>
        <w:t>Informational</w:t>
      </w:r>
      <w:r w:rsidRPr="00F049B7">
        <w:rPr>
          <w:sz w:val="22"/>
          <w:szCs w:val="22"/>
        </w:rPr>
        <w:t>:  Each school is required to form a School Improvement Panel (</w:t>
      </w:r>
      <w:proofErr w:type="spellStart"/>
      <w:r w:rsidRPr="00F049B7">
        <w:rPr>
          <w:sz w:val="22"/>
          <w:szCs w:val="22"/>
        </w:rPr>
        <w:t>ScIP</w:t>
      </w:r>
      <w:proofErr w:type="spellEnd"/>
      <w:r w:rsidRPr="00F049B7">
        <w:rPr>
          <w:sz w:val="22"/>
          <w:szCs w:val="22"/>
        </w:rPr>
        <w:t xml:space="preserve">) whose role is to ensure, oversee, and support the implementation of the district's evaluation, professional development (PD), and mentoring policies at the school level.  The </w:t>
      </w:r>
      <w:r w:rsidR="00F10B33" w:rsidRPr="00F049B7">
        <w:rPr>
          <w:sz w:val="22"/>
          <w:szCs w:val="22"/>
        </w:rPr>
        <w:t xml:space="preserve">New Jersey </w:t>
      </w:r>
      <w:r w:rsidRPr="00F049B7">
        <w:rPr>
          <w:sz w:val="22"/>
          <w:szCs w:val="22"/>
        </w:rPr>
        <w:t xml:space="preserve">Department </w:t>
      </w:r>
      <w:r w:rsidR="00F10B33" w:rsidRPr="00F049B7">
        <w:rPr>
          <w:sz w:val="22"/>
          <w:szCs w:val="22"/>
        </w:rPr>
        <w:t xml:space="preserve">of Education </w:t>
      </w:r>
      <w:r w:rsidRPr="00F049B7">
        <w:rPr>
          <w:sz w:val="22"/>
          <w:szCs w:val="22"/>
        </w:rPr>
        <w:t xml:space="preserve">recommends that </w:t>
      </w:r>
      <w:proofErr w:type="spellStart"/>
      <w:r w:rsidRPr="00F049B7">
        <w:rPr>
          <w:sz w:val="22"/>
          <w:szCs w:val="22"/>
        </w:rPr>
        <w:t>ScIPs</w:t>
      </w:r>
      <w:proofErr w:type="spellEnd"/>
      <w:r w:rsidRPr="00F049B7">
        <w:rPr>
          <w:sz w:val="22"/>
          <w:szCs w:val="22"/>
        </w:rPr>
        <w:t xml:space="preserve"> work closely with the District Evaluation Advisory Committee (DEAC). </w:t>
      </w:r>
    </w:p>
    <w:p w:rsidR="005A0266" w:rsidRPr="00F049B7" w:rsidRDefault="005A0266" w:rsidP="005A0266">
      <w:pPr>
        <w:pStyle w:val="ListParagraph"/>
        <w:tabs>
          <w:tab w:val="left" w:pos="720"/>
          <w:tab w:val="left" w:pos="1800"/>
        </w:tabs>
        <w:spacing w:after="200"/>
        <w:contextualSpacing/>
        <w:rPr>
          <w:sz w:val="22"/>
          <w:szCs w:val="22"/>
        </w:rPr>
      </w:pPr>
    </w:p>
    <w:p w:rsidR="00D26430" w:rsidRPr="00F049B7" w:rsidRDefault="00D26430" w:rsidP="00533BE2">
      <w:pPr>
        <w:pStyle w:val="ListParagraph"/>
        <w:numPr>
          <w:ilvl w:val="0"/>
          <w:numId w:val="3"/>
        </w:numPr>
        <w:tabs>
          <w:tab w:val="left" w:pos="720"/>
          <w:tab w:val="left" w:pos="1800"/>
        </w:tabs>
        <w:spacing w:after="200"/>
        <w:contextualSpacing/>
        <w:rPr>
          <w:sz w:val="22"/>
          <w:szCs w:val="22"/>
        </w:rPr>
      </w:pPr>
      <w:r w:rsidRPr="00F049B7">
        <w:rPr>
          <w:sz w:val="22"/>
          <w:szCs w:val="22"/>
        </w:rPr>
        <w:t xml:space="preserve">Recommend approval to approve </w:t>
      </w:r>
      <w:r w:rsidR="009607C9">
        <w:rPr>
          <w:sz w:val="22"/>
          <w:szCs w:val="22"/>
        </w:rPr>
        <w:t xml:space="preserve">specific </w:t>
      </w:r>
      <w:r w:rsidRPr="00F049B7">
        <w:rPr>
          <w:sz w:val="22"/>
          <w:szCs w:val="22"/>
        </w:rPr>
        <w:t>Professional Development Request</w:t>
      </w:r>
      <w:r w:rsidR="00AE0B22">
        <w:rPr>
          <w:sz w:val="22"/>
          <w:szCs w:val="22"/>
        </w:rPr>
        <w:t>s</w:t>
      </w:r>
      <w:r w:rsidRPr="00F049B7">
        <w:rPr>
          <w:sz w:val="22"/>
          <w:szCs w:val="22"/>
        </w:rPr>
        <w:t xml:space="preserve"> </w:t>
      </w:r>
      <w:r w:rsidR="009607C9">
        <w:rPr>
          <w:sz w:val="22"/>
          <w:szCs w:val="22"/>
        </w:rPr>
        <w:t>from the New Jersey Department of Education.</w:t>
      </w:r>
    </w:p>
    <w:p w:rsidR="00D26430" w:rsidRPr="00F049B7" w:rsidRDefault="00D26430" w:rsidP="00D26430">
      <w:pPr>
        <w:pStyle w:val="ListParagraph"/>
        <w:tabs>
          <w:tab w:val="left" w:pos="720"/>
          <w:tab w:val="left" w:pos="1800"/>
        </w:tabs>
        <w:spacing w:after="200"/>
        <w:contextualSpacing/>
        <w:rPr>
          <w:sz w:val="22"/>
          <w:szCs w:val="22"/>
          <w:u w:val="single"/>
        </w:rPr>
      </w:pPr>
    </w:p>
    <w:p w:rsidR="00D26430" w:rsidRPr="00F049B7" w:rsidRDefault="00D26430" w:rsidP="00D26430">
      <w:pPr>
        <w:pStyle w:val="ListParagraph"/>
        <w:tabs>
          <w:tab w:val="left" w:pos="720"/>
          <w:tab w:val="left" w:pos="1800"/>
        </w:tabs>
        <w:spacing w:after="200"/>
        <w:contextualSpacing/>
        <w:rPr>
          <w:sz w:val="22"/>
          <w:szCs w:val="22"/>
        </w:rPr>
      </w:pPr>
      <w:r w:rsidRPr="00F049B7">
        <w:rPr>
          <w:sz w:val="22"/>
          <w:szCs w:val="22"/>
          <w:u w:val="single"/>
        </w:rPr>
        <w:t>Informational</w:t>
      </w:r>
      <w:r w:rsidRPr="00F049B7">
        <w:rPr>
          <w:sz w:val="22"/>
          <w:szCs w:val="22"/>
        </w:rPr>
        <w:t xml:space="preserve">:  </w:t>
      </w:r>
      <w:r w:rsidR="000E3D18" w:rsidRPr="00F049B7">
        <w:rPr>
          <w:sz w:val="22"/>
          <w:szCs w:val="22"/>
        </w:rPr>
        <w:t>These P</w:t>
      </w:r>
      <w:r w:rsidRPr="00F049B7">
        <w:rPr>
          <w:sz w:val="22"/>
          <w:szCs w:val="22"/>
        </w:rPr>
        <w:t>rofessional Development</w:t>
      </w:r>
      <w:r w:rsidR="000E3D18" w:rsidRPr="00F049B7">
        <w:rPr>
          <w:sz w:val="22"/>
          <w:szCs w:val="22"/>
        </w:rPr>
        <w:t xml:space="preserve"> Requests</w:t>
      </w:r>
      <w:r w:rsidRPr="00F049B7">
        <w:rPr>
          <w:sz w:val="22"/>
          <w:szCs w:val="22"/>
        </w:rPr>
        <w:t xml:space="preserve"> </w:t>
      </w:r>
      <w:proofErr w:type="gramStart"/>
      <w:r w:rsidRPr="00F049B7">
        <w:rPr>
          <w:sz w:val="22"/>
          <w:szCs w:val="22"/>
        </w:rPr>
        <w:t>are deemed</w:t>
      </w:r>
      <w:proofErr w:type="gramEnd"/>
      <w:r w:rsidRPr="00F049B7">
        <w:rPr>
          <w:sz w:val="22"/>
          <w:szCs w:val="22"/>
        </w:rPr>
        <w:t xml:space="preserve"> necessary for </w:t>
      </w:r>
      <w:r w:rsidR="009607C9">
        <w:rPr>
          <w:sz w:val="22"/>
          <w:szCs w:val="22"/>
        </w:rPr>
        <w:t xml:space="preserve">staff’s </w:t>
      </w:r>
      <w:r w:rsidRPr="00F049B7">
        <w:rPr>
          <w:sz w:val="22"/>
          <w:szCs w:val="22"/>
        </w:rPr>
        <w:t>professional growth.</w:t>
      </w:r>
    </w:p>
    <w:p w:rsidR="00D26430" w:rsidRPr="00F049B7" w:rsidRDefault="00D26430" w:rsidP="00D26430">
      <w:pPr>
        <w:pStyle w:val="ListParagraph"/>
        <w:tabs>
          <w:tab w:val="left" w:pos="720"/>
          <w:tab w:val="left" w:pos="1800"/>
        </w:tabs>
        <w:spacing w:after="200"/>
        <w:contextualSpacing/>
        <w:rPr>
          <w:sz w:val="22"/>
          <w:szCs w:val="22"/>
        </w:rPr>
      </w:pPr>
    </w:p>
    <w:p w:rsidR="00A14A26" w:rsidRPr="00F049B7" w:rsidRDefault="00A14A26" w:rsidP="00533BE2">
      <w:pPr>
        <w:pStyle w:val="ListParagraph"/>
        <w:numPr>
          <w:ilvl w:val="0"/>
          <w:numId w:val="3"/>
        </w:numPr>
        <w:spacing w:after="200"/>
        <w:contextualSpacing/>
        <w:rPr>
          <w:sz w:val="22"/>
          <w:szCs w:val="22"/>
        </w:rPr>
      </w:pPr>
      <w:r w:rsidRPr="00F049B7">
        <w:rPr>
          <w:sz w:val="22"/>
          <w:szCs w:val="22"/>
        </w:rPr>
        <w:lastRenderedPageBreak/>
        <w:t xml:space="preserve">Recommend approval for Director of Curriculum and Assessment, </w:t>
      </w:r>
      <w:r w:rsidRPr="00F049B7">
        <w:rPr>
          <w:i/>
          <w:sz w:val="22"/>
          <w:szCs w:val="22"/>
        </w:rPr>
        <w:t>Dr. Lucia Pollino</w:t>
      </w:r>
      <w:r w:rsidRPr="00F049B7">
        <w:rPr>
          <w:sz w:val="22"/>
          <w:szCs w:val="22"/>
        </w:rPr>
        <w:t xml:space="preserve"> and Supervisor of Technology, </w:t>
      </w:r>
      <w:r w:rsidRPr="00F049B7">
        <w:rPr>
          <w:i/>
          <w:sz w:val="22"/>
          <w:szCs w:val="22"/>
        </w:rPr>
        <w:t>Joseph Magazu</w:t>
      </w:r>
      <w:r w:rsidRPr="00F049B7">
        <w:rPr>
          <w:sz w:val="22"/>
          <w:szCs w:val="22"/>
        </w:rPr>
        <w:t xml:space="preserve"> to attend </w:t>
      </w:r>
      <w:r w:rsidRPr="00F049B7">
        <w:rPr>
          <w:i/>
          <w:sz w:val="22"/>
          <w:szCs w:val="22"/>
        </w:rPr>
        <w:t>NJASA Technology Standards 8.1 and 8.2 Building the Tech Plan for Digital Learning</w:t>
      </w:r>
      <w:r w:rsidRPr="00F049B7">
        <w:rPr>
          <w:sz w:val="22"/>
          <w:szCs w:val="22"/>
        </w:rPr>
        <w:t xml:space="preserve"> on </w:t>
      </w:r>
      <w:r w:rsidR="00B72446" w:rsidRPr="00F049B7">
        <w:rPr>
          <w:sz w:val="22"/>
          <w:szCs w:val="22"/>
        </w:rPr>
        <w:t>March</w:t>
      </w:r>
      <w:r w:rsidRPr="00F049B7">
        <w:rPr>
          <w:sz w:val="22"/>
          <w:szCs w:val="22"/>
        </w:rPr>
        <w:t xml:space="preserve"> </w:t>
      </w:r>
      <w:r w:rsidR="00B72446" w:rsidRPr="00F049B7">
        <w:rPr>
          <w:sz w:val="22"/>
          <w:szCs w:val="22"/>
        </w:rPr>
        <w:t>23</w:t>
      </w:r>
      <w:r w:rsidRPr="00F049B7">
        <w:rPr>
          <w:sz w:val="22"/>
          <w:szCs w:val="22"/>
        </w:rPr>
        <w:t xml:space="preserve">, 2017 </w:t>
      </w:r>
      <w:r w:rsidR="00B72446" w:rsidRPr="00F049B7">
        <w:rPr>
          <w:sz w:val="22"/>
          <w:szCs w:val="22"/>
        </w:rPr>
        <w:t xml:space="preserve">in Monroe Township, New Jersey.  Cost to the Board of Education is </w:t>
      </w:r>
      <w:r w:rsidR="00526B69" w:rsidRPr="00F049B7">
        <w:rPr>
          <w:sz w:val="22"/>
          <w:szCs w:val="22"/>
        </w:rPr>
        <w:t>mileage $24.71 and the registration fee $338.00</w:t>
      </w:r>
      <w:r w:rsidR="00965D54">
        <w:rPr>
          <w:sz w:val="22"/>
          <w:szCs w:val="22"/>
        </w:rPr>
        <w:t xml:space="preserve"> ($169.00 x 2</w:t>
      </w:r>
      <w:r w:rsidR="00965D54" w:rsidRPr="00F049B7">
        <w:rPr>
          <w:sz w:val="22"/>
          <w:szCs w:val="22"/>
        </w:rPr>
        <w:t>)</w:t>
      </w:r>
      <w:r w:rsidR="00241CF7">
        <w:rPr>
          <w:sz w:val="22"/>
          <w:szCs w:val="22"/>
        </w:rPr>
        <w:t xml:space="preserve"> </w:t>
      </w:r>
      <w:r w:rsidR="00241CF7" w:rsidRPr="00F049B7">
        <w:rPr>
          <w:sz w:val="22"/>
          <w:szCs w:val="22"/>
        </w:rPr>
        <w:t>for a total cost of $</w:t>
      </w:r>
      <w:r w:rsidR="000750D7">
        <w:rPr>
          <w:sz w:val="22"/>
          <w:szCs w:val="22"/>
        </w:rPr>
        <w:t>362.71</w:t>
      </w:r>
      <w:r w:rsidR="00526B69" w:rsidRPr="00F049B7">
        <w:rPr>
          <w:sz w:val="22"/>
          <w:szCs w:val="22"/>
        </w:rPr>
        <w:t>.</w:t>
      </w:r>
    </w:p>
    <w:p w:rsidR="00B72446" w:rsidRPr="00F049B7" w:rsidRDefault="00B72446" w:rsidP="00B72446">
      <w:pPr>
        <w:pStyle w:val="ListParagraph"/>
        <w:tabs>
          <w:tab w:val="left" w:pos="720"/>
          <w:tab w:val="left" w:pos="1800"/>
        </w:tabs>
        <w:spacing w:after="200"/>
        <w:contextualSpacing/>
        <w:rPr>
          <w:sz w:val="22"/>
          <w:szCs w:val="22"/>
        </w:rPr>
      </w:pPr>
    </w:p>
    <w:p w:rsidR="00B72446" w:rsidRPr="00F049B7" w:rsidRDefault="00A14A26" w:rsidP="00B72446">
      <w:pPr>
        <w:pStyle w:val="ListParagraph"/>
        <w:tabs>
          <w:tab w:val="left" w:pos="720"/>
          <w:tab w:val="left" w:pos="1800"/>
        </w:tabs>
        <w:spacing w:after="200"/>
        <w:contextualSpacing/>
        <w:rPr>
          <w:sz w:val="22"/>
          <w:szCs w:val="22"/>
        </w:rPr>
      </w:pPr>
      <w:r w:rsidRPr="00F049B7">
        <w:rPr>
          <w:sz w:val="22"/>
          <w:szCs w:val="22"/>
          <w:u w:val="single"/>
        </w:rPr>
        <w:t>Informational</w:t>
      </w:r>
      <w:r w:rsidRPr="00F049B7">
        <w:rPr>
          <w:sz w:val="22"/>
          <w:szCs w:val="22"/>
        </w:rPr>
        <w:t xml:space="preserve">: </w:t>
      </w:r>
      <w:r w:rsidR="00B72446" w:rsidRPr="00F049B7">
        <w:rPr>
          <w:sz w:val="22"/>
          <w:szCs w:val="22"/>
        </w:rPr>
        <w:t>There is a major transformation occurring in PK-12 education that is dependent upon the effective use of technology in governance, teaching and learning.  This transformation necessarily includes the implementation of a digital learning environment.  The program provides a full spectrum of options and guidance for a Local Education Agency (LEA) to facilitate the progression of digital learning for all students</w:t>
      </w:r>
      <w:r w:rsidR="00F049B7" w:rsidRPr="00F049B7">
        <w:rPr>
          <w:sz w:val="22"/>
          <w:szCs w:val="22"/>
        </w:rPr>
        <w:t>.</w:t>
      </w:r>
    </w:p>
    <w:p w:rsidR="00B72446" w:rsidRPr="00F049B7" w:rsidRDefault="00B72446" w:rsidP="00B72446">
      <w:pPr>
        <w:pStyle w:val="ListParagraph"/>
        <w:tabs>
          <w:tab w:val="left" w:pos="720"/>
          <w:tab w:val="left" w:pos="1800"/>
        </w:tabs>
        <w:spacing w:after="200"/>
        <w:contextualSpacing/>
        <w:rPr>
          <w:sz w:val="22"/>
          <w:szCs w:val="22"/>
        </w:rPr>
      </w:pPr>
    </w:p>
    <w:p w:rsidR="00280FEB" w:rsidRPr="00F049B7" w:rsidRDefault="00280FEB" w:rsidP="00533BE2">
      <w:pPr>
        <w:pStyle w:val="ListParagraph"/>
        <w:numPr>
          <w:ilvl w:val="0"/>
          <w:numId w:val="3"/>
        </w:numPr>
        <w:tabs>
          <w:tab w:val="left" w:pos="720"/>
          <w:tab w:val="left" w:pos="1800"/>
        </w:tabs>
        <w:spacing w:after="200"/>
        <w:contextualSpacing/>
        <w:rPr>
          <w:sz w:val="22"/>
          <w:szCs w:val="22"/>
        </w:rPr>
      </w:pPr>
      <w:r w:rsidRPr="00F049B7">
        <w:rPr>
          <w:sz w:val="22"/>
          <w:szCs w:val="22"/>
        </w:rPr>
        <w:t>Recommend approval for High School</w:t>
      </w:r>
      <w:r w:rsidR="00EF128B" w:rsidRPr="00F049B7">
        <w:rPr>
          <w:sz w:val="22"/>
          <w:szCs w:val="22"/>
        </w:rPr>
        <w:t xml:space="preserve"> Physical Education</w:t>
      </w:r>
      <w:r w:rsidRPr="00F049B7">
        <w:rPr>
          <w:sz w:val="22"/>
          <w:szCs w:val="22"/>
        </w:rPr>
        <w:t xml:space="preserve"> Teacher, </w:t>
      </w:r>
      <w:r w:rsidRPr="00F049B7">
        <w:rPr>
          <w:i/>
          <w:sz w:val="22"/>
          <w:szCs w:val="22"/>
        </w:rPr>
        <w:t>Mandy Thomas</w:t>
      </w:r>
      <w:r w:rsidRPr="00F049B7">
        <w:rPr>
          <w:sz w:val="22"/>
          <w:szCs w:val="22"/>
        </w:rPr>
        <w:t xml:space="preserve"> to attend </w:t>
      </w:r>
      <w:r w:rsidR="00E70897" w:rsidRPr="00F049B7">
        <w:rPr>
          <w:i/>
          <w:sz w:val="22"/>
          <w:szCs w:val="22"/>
        </w:rPr>
        <w:t xml:space="preserve">Be </w:t>
      </w:r>
      <w:proofErr w:type="gramStart"/>
      <w:r w:rsidR="00E70897" w:rsidRPr="00F049B7">
        <w:rPr>
          <w:i/>
          <w:sz w:val="22"/>
          <w:szCs w:val="22"/>
        </w:rPr>
        <w:t>The</w:t>
      </w:r>
      <w:proofErr w:type="gramEnd"/>
      <w:r w:rsidR="00E70897" w:rsidRPr="00F049B7">
        <w:rPr>
          <w:i/>
          <w:sz w:val="22"/>
          <w:szCs w:val="22"/>
        </w:rPr>
        <w:t xml:space="preserve"> Best Coach</w:t>
      </w:r>
      <w:r w:rsidRPr="00F049B7">
        <w:rPr>
          <w:sz w:val="22"/>
          <w:szCs w:val="22"/>
        </w:rPr>
        <w:t xml:space="preserve"> on </w:t>
      </w:r>
      <w:r w:rsidR="00E70897" w:rsidRPr="00F049B7">
        <w:rPr>
          <w:sz w:val="22"/>
          <w:szCs w:val="22"/>
        </w:rPr>
        <w:t>January 27, 2017 and January 28, 2017</w:t>
      </w:r>
      <w:r w:rsidRPr="00F049B7">
        <w:rPr>
          <w:sz w:val="22"/>
          <w:szCs w:val="22"/>
        </w:rPr>
        <w:t xml:space="preserve"> in </w:t>
      </w:r>
      <w:r w:rsidR="00E70897" w:rsidRPr="00F049B7">
        <w:rPr>
          <w:sz w:val="22"/>
          <w:szCs w:val="22"/>
        </w:rPr>
        <w:t>Atlantic City</w:t>
      </w:r>
      <w:r w:rsidRPr="00F049B7">
        <w:rPr>
          <w:sz w:val="22"/>
          <w:szCs w:val="22"/>
        </w:rPr>
        <w:t xml:space="preserve">, New Jersey.  Cost to the Board of Education is </w:t>
      </w:r>
      <w:r w:rsidR="00BF0066" w:rsidRPr="00F049B7">
        <w:rPr>
          <w:sz w:val="22"/>
          <w:szCs w:val="22"/>
        </w:rPr>
        <w:t xml:space="preserve">the </w:t>
      </w:r>
      <w:r w:rsidRPr="00F049B7">
        <w:rPr>
          <w:sz w:val="22"/>
          <w:szCs w:val="22"/>
        </w:rPr>
        <w:t xml:space="preserve">registration fee </w:t>
      </w:r>
      <w:r w:rsidR="00EB38FC" w:rsidRPr="00F049B7">
        <w:rPr>
          <w:sz w:val="22"/>
          <w:szCs w:val="22"/>
        </w:rPr>
        <w:t>o</w:t>
      </w:r>
      <w:r w:rsidR="00B72446" w:rsidRPr="00F049B7">
        <w:rPr>
          <w:sz w:val="22"/>
          <w:szCs w:val="22"/>
        </w:rPr>
        <w:t xml:space="preserve">f </w:t>
      </w:r>
      <w:r w:rsidRPr="00F049B7">
        <w:rPr>
          <w:sz w:val="22"/>
          <w:szCs w:val="22"/>
        </w:rPr>
        <w:t>$</w:t>
      </w:r>
      <w:r w:rsidR="00EB38FC" w:rsidRPr="00F049B7">
        <w:rPr>
          <w:sz w:val="22"/>
          <w:szCs w:val="22"/>
        </w:rPr>
        <w:t>129.00</w:t>
      </w:r>
      <w:r w:rsidRPr="00F049B7">
        <w:rPr>
          <w:sz w:val="22"/>
          <w:szCs w:val="22"/>
        </w:rPr>
        <w:t>.</w:t>
      </w:r>
    </w:p>
    <w:p w:rsidR="00280FEB" w:rsidRDefault="00280FEB" w:rsidP="00280FEB">
      <w:pPr>
        <w:tabs>
          <w:tab w:val="left" w:pos="720"/>
          <w:tab w:val="left" w:pos="1800"/>
        </w:tabs>
        <w:ind w:left="720"/>
        <w:rPr>
          <w:sz w:val="22"/>
          <w:szCs w:val="22"/>
        </w:rPr>
      </w:pPr>
      <w:r w:rsidRPr="00F049B7">
        <w:rPr>
          <w:sz w:val="22"/>
          <w:szCs w:val="22"/>
          <w:u w:val="single"/>
        </w:rPr>
        <w:t>Informational</w:t>
      </w:r>
      <w:r w:rsidRPr="00F049B7">
        <w:rPr>
          <w:sz w:val="22"/>
          <w:szCs w:val="22"/>
        </w:rPr>
        <w:t xml:space="preserve">:  Each year, </w:t>
      </w:r>
      <w:proofErr w:type="gramStart"/>
      <w:r w:rsidRPr="00F049B7">
        <w:rPr>
          <w:i/>
          <w:sz w:val="22"/>
          <w:szCs w:val="22"/>
        </w:rPr>
        <w:t>Be</w:t>
      </w:r>
      <w:proofErr w:type="gramEnd"/>
      <w:r w:rsidRPr="00F049B7">
        <w:rPr>
          <w:i/>
          <w:sz w:val="22"/>
          <w:szCs w:val="22"/>
        </w:rPr>
        <w:t xml:space="preserve"> the Best</w:t>
      </w:r>
      <w:r w:rsidRPr="00F049B7">
        <w:rPr>
          <w:sz w:val="22"/>
          <w:szCs w:val="22"/>
        </w:rPr>
        <w:t xml:space="preserve"> attracts approximately 2,000 attendees who are interested in honing the craft of coaching. </w:t>
      </w:r>
      <w:r w:rsidR="00E70897" w:rsidRPr="00F049B7">
        <w:rPr>
          <w:sz w:val="22"/>
          <w:szCs w:val="22"/>
        </w:rPr>
        <w:t xml:space="preserve"> </w:t>
      </w:r>
      <w:r w:rsidRPr="00F049B7">
        <w:rPr>
          <w:sz w:val="22"/>
          <w:szCs w:val="22"/>
        </w:rPr>
        <w:t xml:space="preserve">Coaches representing age groups from Little League through college participate in the clinic that includes former pro baseball players and managers, decorated Olympian athletes, college and university coaches and other credible professionals from the worlds of baseball and softball. </w:t>
      </w:r>
      <w:r w:rsidR="00E70897" w:rsidRPr="00F049B7">
        <w:rPr>
          <w:sz w:val="22"/>
          <w:szCs w:val="22"/>
        </w:rPr>
        <w:t xml:space="preserve"> </w:t>
      </w:r>
      <w:r w:rsidRPr="00F049B7">
        <w:rPr>
          <w:sz w:val="22"/>
          <w:szCs w:val="22"/>
        </w:rPr>
        <w:t>Guest speakers cover topics on everything from how to build a championship program and create a team culture to pitching mechanics and effective practice drills.</w:t>
      </w:r>
    </w:p>
    <w:p w:rsidR="000D3E39" w:rsidRDefault="000D3E39" w:rsidP="00280FEB">
      <w:pPr>
        <w:tabs>
          <w:tab w:val="left" w:pos="720"/>
          <w:tab w:val="left" w:pos="1800"/>
        </w:tabs>
        <w:ind w:left="720"/>
        <w:rPr>
          <w:sz w:val="22"/>
          <w:szCs w:val="22"/>
        </w:rPr>
      </w:pPr>
    </w:p>
    <w:p w:rsidR="000D3E39" w:rsidRPr="00B90FD9" w:rsidRDefault="000D3E39" w:rsidP="00B90FD9">
      <w:pPr>
        <w:spacing w:line="276" w:lineRule="auto"/>
        <w:rPr>
          <w:sz w:val="22"/>
          <w:szCs w:val="22"/>
        </w:rPr>
      </w:pPr>
      <w:r w:rsidRPr="00CB3D5E">
        <w:rPr>
          <w:b/>
          <w:i/>
          <w:sz w:val="22"/>
          <w:szCs w:val="22"/>
        </w:rPr>
        <w:t>Roll Call Vote</w:t>
      </w:r>
      <w:r w:rsidRPr="00B90FD9">
        <w:rPr>
          <w:sz w:val="22"/>
          <w:szCs w:val="22"/>
        </w:rPr>
        <w:t xml:space="preserve">: Ms. Dunn, Mr. Hamilton, Mr. Hughes, Mr. Lisa, Mr. </w:t>
      </w:r>
      <w:proofErr w:type="spellStart"/>
      <w:r w:rsidRPr="00B90FD9">
        <w:rPr>
          <w:sz w:val="22"/>
          <w:szCs w:val="22"/>
        </w:rPr>
        <w:t>MacKenzie</w:t>
      </w:r>
      <w:proofErr w:type="spellEnd"/>
      <w:r w:rsidRPr="00B90FD9">
        <w:rPr>
          <w:sz w:val="22"/>
          <w:szCs w:val="22"/>
        </w:rPr>
        <w:t xml:space="preserve">, Mrs. Priest, Mrs. Stevenson, Mr. Walter voting </w:t>
      </w:r>
      <w:proofErr w:type="gramStart"/>
      <w:r w:rsidRPr="00B90FD9">
        <w:rPr>
          <w:sz w:val="22"/>
          <w:szCs w:val="22"/>
        </w:rPr>
        <w:t>8</w:t>
      </w:r>
      <w:proofErr w:type="gramEnd"/>
      <w:r w:rsidRPr="00B90FD9">
        <w:rPr>
          <w:sz w:val="22"/>
          <w:szCs w:val="22"/>
        </w:rPr>
        <w:t xml:space="preserve"> YES.</w:t>
      </w:r>
    </w:p>
    <w:p w:rsidR="000D3E39" w:rsidRPr="002D4D04" w:rsidRDefault="000D3E39" w:rsidP="000D3E39">
      <w:pPr>
        <w:pStyle w:val="ListParagraph"/>
        <w:spacing w:line="276"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Motion carried</w:t>
      </w:r>
    </w:p>
    <w:p w:rsidR="000D3E39" w:rsidRDefault="000D3E39" w:rsidP="000D3E39">
      <w:pPr>
        <w:tabs>
          <w:tab w:val="left" w:pos="720"/>
          <w:tab w:val="left" w:pos="1800"/>
        </w:tabs>
        <w:rPr>
          <w:sz w:val="22"/>
          <w:szCs w:val="22"/>
        </w:rPr>
      </w:pPr>
    </w:p>
    <w:p w:rsidR="000D3E39" w:rsidRPr="00F049B7" w:rsidRDefault="000D3E39" w:rsidP="00CB3D5E">
      <w:pPr>
        <w:tabs>
          <w:tab w:val="left" w:pos="720"/>
          <w:tab w:val="left" w:pos="1800"/>
        </w:tabs>
        <w:rPr>
          <w:sz w:val="22"/>
          <w:szCs w:val="22"/>
        </w:rPr>
      </w:pPr>
      <w:r>
        <w:rPr>
          <w:sz w:val="22"/>
          <w:szCs w:val="22"/>
        </w:rPr>
        <w:t xml:space="preserve">Motion made by Walter, seconded by Dunn to accept </w:t>
      </w:r>
      <w:r w:rsidR="00AF4872">
        <w:rPr>
          <w:sz w:val="22"/>
          <w:szCs w:val="22"/>
        </w:rPr>
        <w:t xml:space="preserve">the Superintendent’s recommendation to approve </w:t>
      </w:r>
      <w:r>
        <w:rPr>
          <w:sz w:val="22"/>
          <w:szCs w:val="22"/>
        </w:rPr>
        <w:t>items E-G.</w:t>
      </w:r>
    </w:p>
    <w:p w:rsidR="00547177" w:rsidRPr="00F049B7" w:rsidRDefault="00547177" w:rsidP="00547177">
      <w:pPr>
        <w:ind w:right="-720"/>
        <w:rPr>
          <w:b/>
          <w:sz w:val="22"/>
          <w:szCs w:val="22"/>
        </w:rPr>
      </w:pPr>
    </w:p>
    <w:p w:rsidR="00547177" w:rsidRPr="00F049B7" w:rsidRDefault="00547177" w:rsidP="00547177">
      <w:pPr>
        <w:pStyle w:val="ListParagraph"/>
        <w:numPr>
          <w:ilvl w:val="0"/>
          <w:numId w:val="3"/>
        </w:numPr>
        <w:tabs>
          <w:tab w:val="left" w:pos="720"/>
          <w:tab w:val="left" w:pos="1800"/>
        </w:tabs>
        <w:spacing w:after="200"/>
        <w:contextualSpacing/>
        <w:rPr>
          <w:sz w:val="22"/>
          <w:szCs w:val="22"/>
        </w:rPr>
      </w:pPr>
      <w:r w:rsidRPr="00F049B7">
        <w:rPr>
          <w:sz w:val="22"/>
          <w:szCs w:val="22"/>
        </w:rPr>
        <w:t xml:space="preserve">Recommend approval to approve </w:t>
      </w:r>
      <w:r>
        <w:rPr>
          <w:sz w:val="22"/>
          <w:szCs w:val="22"/>
        </w:rPr>
        <w:t xml:space="preserve">of the </w:t>
      </w:r>
      <w:r w:rsidR="00E02A7A">
        <w:rPr>
          <w:sz w:val="22"/>
          <w:szCs w:val="22"/>
        </w:rPr>
        <w:t>following</w:t>
      </w:r>
      <w:r>
        <w:rPr>
          <w:sz w:val="22"/>
          <w:szCs w:val="22"/>
        </w:rPr>
        <w:t xml:space="preserve"> School Improvement Panel</w:t>
      </w:r>
      <w:r w:rsidRPr="00F049B7">
        <w:rPr>
          <w:sz w:val="22"/>
          <w:szCs w:val="22"/>
        </w:rPr>
        <w:t xml:space="preserve"> (</w:t>
      </w:r>
      <w:proofErr w:type="spellStart"/>
      <w:r w:rsidRPr="00F049B7">
        <w:rPr>
          <w:sz w:val="22"/>
          <w:szCs w:val="22"/>
        </w:rPr>
        <w:t>ScIP</w:t>
      </w:r>
      <w:proofErr w:type="spellEnd"/>
      <w:r w:rsidRPr="00F049B7">
        <w:rPr>
          <w:sz w:val="22"/>
          <w:szCs w:val="22"/>
        </w:rPr>
        <w:t xml:space="preserve">) </w:t>
      </w:r>
    </w:p>
    <w:p w:rsidR="00547177" w:rsidRPr="00F049B7" w:rsidRDefault="00547177" w:rsidP="00547177">
      <w:pPr>
        <w:pStyle w:val="ListParagraph"/>
        <w:tabs>
          <w:tab w:val="left" w:pos="720"/>
          <w:tab w:val="left" w:pos="1800"/>
        </w:tabs>
        <w:spacing w:after="200"/>
        <w:contextualSpacing/>
        <w:rPr>
          <w:sz w:val="22"/>
          <w:szCs w:val="22"/>
        </w:rPr>
      </w:pPr>
    </w:p>
    <w:tbl>
      <w:tblPr>
        <w:tblStyle w:val="TableGrid"/>
        <w:tblW w:w="8370" w:type="dxa"/>
        <w:tblInd w:w="715" w:type="dxa"/>
        <w:tblLook w:val="04A0" w:firstRow="1" w:lastRow="0" w:firstColumn="1" w:lastColumn="0" w:noHBand="0" w:noVBand="1"/>
      </w:tblPr>
      <w:tblGrid>
        <w:gridCol w:w="3780"/>
        <w:gridCol w:w="4590"/>
      </w:tblGrid>
      <w:tr w:rsidR="00547177" w:rsidRPr="00F049B7" w:rsidTr="00547177">
        <w:tc>
          <w:tcPr>
            <w:tcW w:w="3780" w:type="dxa"/>
            <w:vAlign w:val="center"/>
          </w:tcPr>
          <w:p w:rsidR="00547177" w:rsidRPr="00F049B7" w:rsidRDefault="00547177" w:rsidP="00547177">
            <w:pPr>
              <w:pStyle w:val="ListParagraph"/>
              <w:ind w:left="0"/>
              <w:rPr>
                <w:b/>
                <w:sz w:val="22"/>
                <w:szCs w:val="22"/>
              </w:rPr>
            </w:pPr>
            <w:r w:rsidRPr="00F049B7">
              <w:rPr>
                <w:b/>
                <w:sz w:val="22"/>
                <w:szCs w:val="22"/>
              </w:rPr>
              <w:t>Billingsport Early Childhood Center</w:t>
            </w:r>
          </w:p>
        </w:tc>
        <w:tc>
          <w:tcPr>
            <w:tcW w:w="4590" w:type="dxa"/>
            <w:vAlign w:val="center"/>
          </w:tcPr>
          <w:p w:rsidR="00547177" w:rsidRPr="00F049B7" w:rsidRDefault="00547177" w:rsidP="00547177">
            <w:pPr>
              <w:pStyle w:val="ListParagraph"/>
              <w:ind w:left="0"/>
              <w:rPr>
                <w:sz w:val="22"/>
                <w:szCs w:val="22"/>
              </w:rPr>
            </w:pPr>
            <w:r w:rsidRPr="00F049B7">
              <w:rPr>
                <w:sz w:val="22"/>
                <w:szCs w:val="22"/>
              </w:rPr>
              <w:t xml:space="preserve">Karen Dutton, Prudence </w:t>
            </w:r>
            <w:proofErr w:type="spellStart"/>
            <w:r w:rsidRPr="00F049B7">
              <w:rPr>
                <w:sz w:val="22"/>
                <w:szCs w:val="22"/>
              </w:rPr>
              <w:t>Hanly</w:t>
            </w:r>
            <w:proofErr w:type="spellEnd"/>
            <w:r w:rsidRPr="00F049B7">
              <w:rPr>
                <w:sz w:val="22"/>
                <w:szCs w:val="22"/>
              </w:rPr>
              <w:t xml:space="preserve">, </w:t>
            </w:r>
          </w:p>
          <w:p w:rsidR="00547177" w:rsidRPr="00F049B7" w:rsidRDefault="00547177" w:rsidP="00547177">
            <w:pPr>
              <w:pStyle w:val="ListParagraph"/>
              <w:ind w:left="0"/>
              <w:rPr>
                <w:sz w:val="22"/>
                <w:szCs w:val="22"/>
              </w:rPr>
            </w:pPr>
            <w:proofErr w:type="spellStart"/>
            <w:r w:rsidRPr="00F049B7">
              <w:rPr>
                <w:sz w:val="22"/>
                <w:szCs w:val="22"/>
              </w:rPr>
              <w:t>Candell</w:t>
            </w:r>
            <w:proofErr w:type="spellEnd"/>
            <w:r w:rsidRPr="00F049B7">
              <w:rPr>
                <w:sz w:val="22"/>
                <w:szCs w:val="22"/>
              </w:rPr>
              <w:t xml:space="preserve"> Maxie, Colleen </w:t>
            </w:r>
            <w:proofErr w:type="spellStart"/>
            <w:r w:rsidRPr="00F049B7">
              <w:rPr>
                <w:sz w:val="22"/>
                <w:szCs w:val="22"/>
              </w:rPr>
              <w:t>Phifer</w:t>
            </w:r>
            <w:proofErr w:type="spellEnd"/>
          </w:p>
        </w:tc>
      </w:tr>
      <w:tr w:rsidR="00547177" w:rsidRPr="00F049B7" w:rsidTr="00547177">
        <w:tc>
          <w:tcPr>
            <w:tcW w:w="3780" w:type="dxa"/>
            <w:vAlign w:val="center"/>
          </w:tcPr>
          <w:p w:rsidR="00547177" w:rsidRPr="00F049B7" w:rsidRDefault="00547177" w:rsidP="00547177">
            <w:pPr>
              <w:pStyle w:val="ListParagraph"/>
              <w:ind w:left="0"/>
              <w:rPr>
                <w:b/>
                <w:sz w:val="22"/>
                <w:szCs w:val="22"/>
              </w:rPr>
            </w:pPr>
            <w:r w:rsidRPr="00F049B7">
              <w:rPr>
                <w:b/>
                <w:sz w:val="22"/>
                <w:szCs w:val="22"/>
              </w:rPr>
              <w:t>Loudenslager Elementary School</w:t>
            </w:r>
          </w:p>
        </w:tc>
        <w:tc>
          <w:tcPr>
            <w:tcW w:w="4590" w:type="dxa"/>
            <w:vAlign w:val="center"/>
          </w:tcPr>
          <w:p w:rsidR="00547177" w:rsidRPr="00F049B7" w:rsidRDefault="00547177" w:rsidP="00547177">
            <w:pPr>
              <w:pStyle w:val="ListParagraph"/>
              <w:ind w:left="0"/>
              <w:rPr>
                <w:sz w:val="22"/>
                <w:szCs w:val="22"/>
              </w:rPr>
            </w:pPr>
            <w:r w:rsidRPr="00F049B7">
              <w:rPr>
                <w:sz w:val="22"/>
                <w:szCs w:val="22"/>
              </w:rPr>
              <w:t xml:space="preserve">Shirley Gill, JoAnne Gayeski, Anthony </w:t>
            </w:r>
            <w:proofErr w:type="spellStart"/>
            <w:r w:rsidRPr="00F049B7">
              <w:rPr>
                <w:sz w:val="22"/>
                <w:szCs w:val="22"/>
              </w:rPr>
              <w:t>Petrutz</w:t>
            </w:r>
            <w:proofErr w:type="spellEnd"/>
            <w:r w:rsidRPr="00F049B7">
              <w:rPr>
                <w:sz w:val="22"/>
                <w:szCs w:val="22"/>
              </w:rPr>
              <w:t xml:space="preserve">, </w:t>
            </w:r>
          </w:p>
          <w:p w:rsidR="00547177" w:rsidRPr="00F049B7" w:rsidRDefault="00547177" w:rsidP="00547177">
            <w:pPr>
              <w:pStyle w:val="ListParagraph"/>
              <w:ind w:left="0"/>
              <w:rPr>
                <w:sz w:val="22"/>
                <w:szCs w:val="22"/>
              </w:rPr>
            </w:pPr>
            <w:r w:rsidRPr="00F049B7">
              <w:rPr>
                <w:sz w:val="22"/>
                <w:szCs w:val="22"/>
              </w:rPr>
              <w:t>Bonnie McHale, Eileen Gattuso</w:t>
            </w:r>
          </w:p>
        </w:tc>
      </w:tr>
      <w:tr w:rsidR="00547177" w:rsidRPr="00F049B7" w:rsidTr="00547177">
        <w:trPr>
          <w:trHeight w:val="440"/>
        </w:trPr>
        <w:tc>
          <w:tcPr>
            <w:tcW w:w="3780" w:type="dxa"/>
            <w:vAlign w:val="center"/>
          </w:tcPr>
          <w:p w:rsidR="00547177" w:rsidRPr="00F049B7" w:rsidRDefault="00547177" w:rsidP="00547177">
            <w:pPr>
              <w:pStyle w:val="ListParagraph"/>
              <w:ind w:left="0"/>
              <w:rPr>
                <w:b/>
                <w:sz w:val="22"/>
                <w:szCs w:val="22"/>
              </w:rPr>
            </w:pPr>
            <w:r w:rsidRPr="00F049B7">
              <w:rPr>
                <w:b/>
                <w:sz w:val="22"/>
                <w:szCs w:val="22"/>
              </w:rPr>
              <w:t>Paulsboro Junior High School</w:t>
            </w:r>
          </w:p>
        </w:tc>
        <w:tc>
          <w:tcPr>
            <w:tcW w:w="4590" w:type="dxa"/>
            <w:vAlign w:val="center"/>
          </w:tcPr>
          <w:p w:rsidR="00547177" w:rsidRPr="00F049B7" w:rsidRDefault="00547177" w:rsidP="00547177">
            <w:pPr>
              <w:rPr>
                <w:sz w:val="22"/>
                <w:szCs w:val="22"/>
              </w:rPr>
            </w:pPr>
            <w:r w:rsidRPr="00F049B7">
              <w:rPr>
                <w:sz w:val="22"/>
                <w:szCs w:val="22"/>
              </w:rPr>
              <w:t xml:space="preserve">Judy Hathaway, Barb </w:t>
            </w:r>
            <w:proofErr w:type="spellStart"/>
            <w:r w:rsidRPr="00F049B7">
              <w:rPr>
                <w:sz w:val="22"/>
                <w:szCs w:val="22"/>
              </w:rPr>
              <w:t>Cangelosi</w:t>
            </w:r>
            <w:proofErr w:type="spellEnd"/>
            <w:r w:rsidRPr="00F049B7">
              <w:rPr>
                <w:sz w:val="22"/>
                <w:szCs w:val="22"/>
              </w:rPr>
              <w:t xml:space="preserve">, Christie </w:t>
            </w:r>
            <w:proofErr w:type="spellStart"/>
            <w:r w:rsidRPr="00F049B7">
              <w:rPr>
                <w:sz w:val="22"/>
                <w:szCs w:val="22"/>
              </w:rPr>
              <w:t>Konzik</w:t>
            </w:r>
            <w:proofErr w:type="spellEnd"/>
          </w:p>
        </w:tc>
      </w:tr>
    </w:tbl>
    <w:p w:rsidR="00547177" w:rsidRDefault="00547177" w:rsidP="00547177">
      <w:pPr>
        <w:pStyle w:val="ListParagraph"/>
        <w:tabs>
          <w:tab w:val="left" w:pos="720"/>
          <w:tab w:val="left" w:pos="1800"/>
        </w:tabs>
        <w:spacing w:after="200"/>
        <w:contextualSpacing/>
        <w:rPr>
          <w:sz w:val="22"/>
          <w:szCs w:val="22"/>
        </w:rPr>
      </w:pPr>
    </w:p>
    <w:p w:rsidR="00547177" w:rsidRPr="00F049B7" w:rsidRDefault="00547177" w:rsidP="00547177">
      <w:pPr>
        <w:pStyle w:val="ListParagraph"/>
        <w:tabs>
          <w:tab w:val="left" w:pos="720"/>
          <w:tab w:val="left" w:pos="1800"/>
        </w:tabs>
        <w:spacing w:after="200"/>
        <w:contextualSpacing/>
        <w:rPr>
          <w:sz w:val="22"/>
          <w:szCs w:val="22"/>
        </w:rPr>
      </w:pPr>
      <w:r w:rsidRPr="00F049B7">
        <w:rPr>
          <w:sz w:val="22"/>
          <w:szCs w:val="22"/>
          <w:u w:val="single"/>
        </w:rPr>
        <w:t>Informational</w:t>
      </w:r>
      <w:r w:rsidRPr="00F049B7">
        <w:rPr>
          <w:sz w:val="22"/>
          <w:szCs w:val="22"/>
        </w:rPr>
        <w:t>:  Each school is required to form a School Improvement Panel (</w:t>
      </w:r>
      <w:proofErr w:type="spellStart"/>
      <w:r w:rsidRPr="00F049B7">
        <w:rPr>
          <w:sz w:val="22"/>
          <w:szCs w:val="22"/>
        </w:rPr>
        <w:t>ScIP</w:t>
      </w:r>
      <w:proofErr w:type="spellEnd"/>
      <w:r w:rsidRPr="00F049B7">
        <w:rPr>
          <w:sz w:val="22"/>
          <w:szCs w:val="22"/>
        </w:rPr>
        <w:t xml:space="preserve">) whose role is to ensure, oversee, and support the implementation of the district's evaluation, professional development (PD), and mentoring policies at the school level.  The New Jersey Department of Education recommends that </w:t>
      </w:r>
      <w:proofErr w:type="spellStart"/>
      <w:r w:rsidRPr="00F049B7">
        <w:rPr>
          <w:sz w:val="22"/>
          <w:szCs w:val="22"/>
        </w:rPr>
        <w:t>ScIPs</w:t>
      </w:r>
      <w:proofErr w:type="spellEnd"/>
      <w:r w:rsidRPr="00F049B7">
        <w:rPr>
          <w:sz w:val="22"/>
          <w:szCs w:val="22"/>
        </w:rPr>
        <w:t xml:space="preserve"> work closely with the District Evaluation Advisory Committee (DEAC). </w:t>
      </w:r>
    </w:p>
    <w:p w:rsidR="00174CE0" w:rsidRPr="00F049B7" w:rsidRDefault="00174CE0" w:rsidP="00174CE0">
      <w:pPr>
        <w:tabs>
          <w:tab w:val="left" w:pos="720"/>
          <w:tab w:val="left" w:pos="1800"/>
        </w:tabs>
        <w:ind w:left="720"/>
        <w:rPr>
          <w:sz w:val="22"/>
          <w:szCs w:val="22"/>
        </w:rPr>
      </w:pPr>
    </w:p>
    <w:p w:rsidR="00174CE0" w:rsidRPr="00F049B7" w:rsidRDefault="00174CE0" w:rsidP="00533BE2">
      <w:pPr>
        <w:pStyle w:val="ListParagraph"/>
        <w:numPr>
          <w:ilvl w:val="0"/>
          <w:numId w:val="3"/>
        </w:numPr>
        <w:tabs>
          <w:tab w:val="left" w:pos="720"/>
          <w:tab w:val="left" w:pos="1800"/>
        </w:tabs>
        <w:spacing w:after="200"/>
        <w:contextualSpacing/>
        <w:rPr>
          <w:sz w:val="22"/>
          <w:szCs w:val="22"/>
        </w:rPr>
      </w:pPr>
      <w:r w:rsidRPr="00F049B7">
        <w:rPr>
          <w:sz w:val="22"/>
          <w:szCs w:val="22"/>
        </w:rPr>
        <w:t xml:space="preserve">Recommend approval for Preschool School Teacher, </w:t>
      </w:r>
      <w:proofErr w:type="spellStart"/>
      <w:r w:rsidRPr="00F049B7">
        <w:rPr>
          <w:i/>
          <w:sz w:val="22"/>
          <w:szCs w:val="22"/>
        </w:rPr>
        <w:t>Tarah</w:t>
      </w:r>
      <w:proofErr w:type="spellEnd"/>
      <w:r w:rsidRPr="00F049B7">
        <w:rPr>
          <w:i/>
          <w:sz w:val="22"/>
          <w:szCs w:val="22"/>
        </w:rPr>
        <w:t xml:space="preserve"> </w:t>
      </w:r>
      <w:proofErr w:type="spellStart"/>
      <w:r w:rsidRPr="00F049B7">
        <w:rPr>
          <w:i/>
          <w:sz w:val="22"/>
          <w:szCs w:val="22"/>
        </w:rPr>
        <w:t>Tobolski</w:t>
      </w:r>
      <w:proofErr w:type="spellEnd"/>
      <w:r w:rsidRPr="00F049B7">
        <w:rPr>
          <w:sz w:val="22"/>
          <w:szCs w:val="22"/>
        </w:rPr>
        <w:t xml:space="preserve"> to attend </w:t>
      </w:r>
      <w:r w:rsidR="00920835" w:rsidRPr="00F049B7">
        <w:rPr>
          <w:i/>
          <w:sz w:val="22"/>
          <w:szCs w:val="22"/>
        </w:rPr>
        <w:t xml:space="preserve">CSEFEL Pyramid Training 2 </w:t>
      </w:r>
      <w:r w:rsidRPr="00F049B7">
        <w:rPr>
          <w:sz w:val="22"/>
          <w:szCs w:val="22"/>
        </w:rPr>
        <w:t xml:space="preserve">on </w:t>
      </w:r>
      <w:r w:rsidR="00920835" w:rsidRPr="00F049B7">
        <w:rPr>
          <w:sz w:val="22"/>
          <w:szCs w:val="22"/>
        </w:rPr>
        <w:t xml:space="preserve">March </w:t>
      </w:r>
      <w:r w:rsidRPr="00F049B7">
        <w:rPr>
          <w:sz w:val="22"/>
          <w:szCs w:val="22"/>
        </w:rPr>
        <w:t xml:space="preserve">7, 2017 and </w:t>
      </w:r>
      <w:r w:rsidR="00920835" w:rsidRPr="00F049B7">
        <w:rPr>
          <w:sz w:val="22"/>
          <w:szCs w:val="22"/>
        </w:rPr>
        <w:t xml:space="preserve">March </w:t>
      </w:r>
      <w:r w:rsidRPr="00F049B7">
        <w:rPr>
          <w:sz w:val="22"/>
          <w:szCs w:val="22"/>
        </w:rPr>
        <w:t xml:space="preserve">8, 2017 in </w:t>
      </w:r>
      <w:r w:rsidR="00920835" w:rsidRPr="00F049B7">
        <w:rPr>
          <w:sz w:val="22"/>
          <w:szCs w:val="22"/>
        </w:rPr>
        <w:t>Clementon</w:t>
      </w:r>
      <w:r w:rsidRPr="00F049B7">
        <w:rPr>
          <w:sz w:val="22"/>
          <w:szCs w:val="22"/>
        </w:rPr>
        <w:t xml:space="preserve">, New Jersey.  Cost to the Board of Education is </w:t>
      </w:r>
      <w:r w:rsidR="007302C5" w:rsidRPr="00F049B7">
        <w:rPr>
          <w:sz w:val="22"/>
          <w:szCs w:val="22"/>
        </w:rPr>
        <w:t>mileage $58.32 and a substitute at $240.00 ($120.00 x 2 days) for a total cost of $298.32</w:t>
      </w:r>
      <w:r w:rsidRPr="00F049B7">
        <w:rPr>
          <w:sz w:val="22"/>
          <w:szCs w:val="22"/>
        </w:rPr>
        <w:t>.</w:t>
      </w:r>
    </w:p>
    <w:p w:rsidR="00280FEB" w:rsidRPr="00F049B7" w:rsidRDefault="00174CE0" w:rsidP="00174CE0">
      <w:pPr>
        <w:tabs>
          <w:tab w:val="left" w:pos="720"/>
          <w:tab w:val="left" w:pos="1800"/>
        </w:tabs>
        <w:ind w:left="720"/>
        <w:rPr>
          <w:sz w:val="22"/>
          <w:szCs w:val="22"/>
        </w:rPr>
      </w:pPr>
      <w:r w:rsidRPr="00F049B7">
        <w:rPr>
          <w:sz w:val="22"/>
          <w:szCs w:val="22"/>
          <w:u w:val="single"/>
        </w:rPr>
        <w:t>Informational</w:t>
      </w:r>
      <w:r w:rsidRPr="00F049B7">
        <w:rPr>
          <w:sz w:val="22"/>
          <w:szCs w:val="22"/>
        </w:rPr>
        <w:t xml:space="preserve">:  </w:t>
      </w:r>
      <w:r w:rsidR="00B411E6" w:rsidRPr="00F049B7">
        <w:rPr>
          <w:sz w:val="22"/>
          <w:szCs w:val="22"/>
        </w:rPr>
        <w:t xml:space="preserve">This </w:t>
      </w:r>
      <w:r w:rsidR="009A2B27" w:rsidRPr="00F049B7">
        <w:rPr>
          <w:sz w:val="22"/>
          <w:szCs w:val="22"/>
        </w:rPr>
        <w:t>two-day</w:t>
      </w:r>
      <w:r w:rsidR="00B411E6" w:rsidRPr="00F049B7">
        <w:rPr>
          <w:sz w:val="22"/>
          <w:szCs w:val="22"/>
        </w:rPr>
        <w:t xml:space="preserve"> training will provide researched based practices from the Center of Social Emotional Foundations for Early Learning (CSEFEL) on program wide, small group and individual interventions to prevent and address the challenging behavior of preschool students and decrease preschool referrals to special education.</w:t>
      </w:r>
    </w:p>
    <w:p w:rsidR="00CC1E81" w:rsidRPr="00F049B7" w:rsidRDefault="00CC1E81" w:rsidP="00CC1E81">
      <w:pPr>
        <w:tabs>
          <w:tab w:val="left" w:pos="720"/>
          <w:tab w:val="left" w:pos="1800"/>
        </w:tabs>
        <w:ind w:left="720"/>
        <w:rPr>
          <w:sz w:val="22"/>
          <w:szCs w:val="22"/>
        </w:rPr>
      </w:pPr>
    </w:p>
    <w:p w:rsidR="00CC1E81" w:rsidRPr="00F049B7" w:rsidRDefault="00CC1E81" w:rsidP="00533BE2">
      <w:pPr>
        <w:pStyle w:val="ListParagraph"/>
        <w:numPr>
          <w:ilvl w:val="0"/>
          <w:numId w:val="3"/>
        </w:numPr>
        <w:tabs>
          <w:tab w:val="left" w:pos="720"/>
          <w:tab w:val="left" w:pos="1800"/>
        </w:tabs>
        <w:spacing w:after="200"/>
        <w:contextualSpacing/>
        <w:rPr>
          <w:sz w:val="22"/>
          <w:szCs w:val="22"/>
        </w:rPr>
      </w:pPr>
      <w:r w:rsidRPr="00F049B7">
        <w:rPr>
          <w:sz w:val="22"/>
          <w:szCs w:val="22"/>
        </w:rPr>
        <w:t xml:space="preserve">Recommend approval for Speech / Language </w:t>
      </w:r>
      <w:r w:rsidR="00E13C83" w:rsidRPr="00F049B7">
        <w:rPr>
          <w:sz w:val="22"/>
          <w:szCs w:val="22"/>
        </w:rPr>
        <w:t>Specialist</w:t>
      </w:r>
      <w:r w:rsidRPr="00F049B7">
        <w:rPr>
          <w:sz w:val="22"/>
          <w:szCs w:val="22"/>
        </w:rPr>
        <w:t xml:space="preserve">, </w:t>
      </w:r>
      <w:r w:rsidR="00BF0066" w:rsidRPr="00F049B7">
        <w:rPr>
          <w:i/>
          <w:sz w:val="22"/>
          <w:szCs w:val="22"/>
        </w:rPr>
        <w:t>Kristin Shute</w:t>
      </w:r>
      <w:r w:rsidRPr="00F049B7">
        <w:rPr>
          <w:sz w:val="22"/>
          <w:szCs w:val="22"/>
        </w:rPr>
        <w:t xml:space="preserve"> to attend </w:t>
      </w:r>
      <w:r w:rsidR="00BF0066" w:rsidRPr="00F049B7">
        <w:rPr>
          <w:i/>
          <w:sz w:val="22"/>
          <w:szCs w:val="22"/>
        </w:rPr>
        <w:t xml:space="preserve">A Day with the Experts: Rowan's Annual Speech Symposium for SLPs </w:t>
      </w:r>
      <w:r w:rsidRPr="00F049B7">
        <w:rPr>
          <w:sz w:val="22"/>
          <w:szCs w:val="22"/>
        </w:rPr>
        <w:t xml:space="preserve">on March </w:t>
      </w:r>
      <w:r w:rsidR="00BF0066" w:rsidRPr="00F049B7">
        <w:rPr>
          <w:sz w:val="22"/>
          <w:szCs w:val="22"/>
        </w:rPr>
        <w:t>10</w:t>
      </w:r>
      <w:r w:rsidRPr="00F049B7">
        <w:rPr>
          <w:sz w:val="22"/>
          <w:szCs w:val="22"/>
        </w:rPr>
        <w:t xml:space="preserve">, 2017 in </w:t>
      </w:r>
      <w:r w:rsidR="00BF0066" w:rsidRPr="00F049B7">
        <w:rPr>
          <w:sz w:val="22"/>
          <w:szCs w:val="22"/>
        </w:rPr>
        <w:t>Glassboro</w:t>
      </w:r>
      <w:r w:rsidRPr="00F049B7">
        <w:rPr>
          <w:sz w:val="22"/>
          <w:szCs w:val="22"/>
        </w:rPr>
        <w:t xml:space="preserve">, New Jersey.  Cost to the Board of Education </w:t>
      </w:r>
      <w:r w:rsidR="00BF0066" w:rsidRPr="00F049B7">
        <w:rPr>
          <w:sz w:val="22"/>
          <w:szCs w:val="22"/>
        </w:rPr>
        <w:t>is the registration fee of $169.00.</w:t>
      </w:r>
    </w:p>
    <w:p w:rsidR="00D438DA" w:rsidRDefault="00CC1E81" w:rsidP="00CC1E81">
      <w:pPr>
        <w:tabs>
          <w:tab w:val="left" w:pos="720"/>
          <w:tab w:val="left" w:pos="1800"/>
        </w:tabs>
        <w:ind w:left="720"/>
        <w:rPr>
          <w:sz w:val="22"/>
          <w:szCs w:val="22"/>
        </w:rPr>
      </w:pPr>
      <w:r w:rsidRPr="00F049B7">
        <w:rPr>
          <w:sz w:val="22"/>
          <w:szCs w:val="22"/>
          <w:u w:val="single"/>
        </w:rPr>
        <w:t>Informational</w:t>
      </w:r>
      <w:r w:rsidRPr="00F049B7">
        <w:rPr>
          <w:sz w:val="22"/>
          <w:szCs w:val="22"/>
        </w:rPr>
        <w:t xml:space="preserve">:  </w:t>
      </w:r>
      <w:r w:rsidR="00BF0066" w:rsidRPr="00F049B7">
        <w:rPr>
          <w:sz w:val="22"/>
          <w:szCs w:val="22"/>
        </w:rPr>
        <w:t xml:space="preserve">This hands-on course </w:t>
      </w:r>
      <w:proofErr w:type="gramStart"/>
      <w:r w:rsidR="00BF0066" w:rsidRPr="00F049B7">
        <w:rPr>
          <w:sz w:val="22"/>
          <w:szCs w:val="22"/>
        </w:rPr>
        <w:t>is designed</w:t>
      </w:r>
      <w:proofErr w:type="gramEnd"/>
      <w:r w:rsidR="00BF0066" w:rsidRPr="00F049B7">
        <w:rPr>
          <w:sz w:val="22"/>
          <w:szCs w:val="22"/>
        </w:rPr>
        <w:t xml:space="preserve"> to meet the needs of speech-language pathologists serving school-age children with various communication difficulties by providing them with original and exciting ways to motivate and teach students</w:t>
      </w:r>
      <w:r w:rsidR="00B80AB8">
        <w:rPr>
          <w:sz w:val="22"/>
          <w:szCs w:val="22"/>
        </w:rPr>
        <w:t>.</w:t>
      </w:r>
    </w:p>
    <w:p w:rsidR="00D438DA" w:rsidRPr="00E574DB" w:rsidRDefault="00D438DA" w:rsidP="00C84061">
      <w:pPr>
        <w:ind w:left="720" w:hanging="360"/>
        <w:rPr>
          <w:sz w:val="22"/>
          <w:szCs w:val="22"/>
        </w:rPr>
      </w:pPr>
    </w:p>
    <w:p w:rsidR="000D3E39" w:rsidRPr="00CB3D5E" w:rsidRDefault="000D3E39" w:rsidP="00CB3D5E">
      <w:pPr>
        <w:spacing w:line="276" w:lineRule="auto"/>
        <w:rPr>
          <w:sz w:val="22"/>
          <w:szCs w:val="22"/>
        </w:rPr>
      </w:pPr>
      <w:r w:rsidRPr="00CB3D5E">
        <w:rPr>
          <w:b/>
          <w:i/>
          <w:sz w:val="22"/>
          <w:szCs w:val="22"/>
        </w:rPr>
        <w:t>Roll Call Vote</w:t>
      </w:r>
      <w:r w:rsidRPr="00CB3D5E">
        <w:rPr>
          <w:sz w:val="22"/>
          <w:szCs w:val="22"/>
        </w:rPr>
        <w:t xml:space="preserve">: Ms. Dunn, Mr. Hamilton, Mr. Lisa, Mr. </w:t>
      </w:r>
      <w:proofErr w:type="spellStart"/>
      <w:r w:rsidRPr="00CB3D5E">
        <w:rPr>
          <w:sz w:val="22"/>
          <w:szCs w:val="22"/>
        </w:rPr>
        <w:t>MacKenzie</w:t>
      </w:r>
      <w:proofErr w:type="spellEnd"/>
      <w:r w:rsidRPr="00CB3D5E">
        <w:rPr>
          <w:sz w:val="22"/>
          <w:szCs w:val="22"/>
        </w:rPr>
        <w:t xml:space="preserve">, Mrs. Priest, Mrs. Stevenson, Mr. Walter voting </w:t>
      </w:r>
      <w:proofErr w:type="gramStart"/>
      <w:r w:rsidRPr="00CB3D5E">
        <w:rPr>
          <w:sz w:val="22"/>
          <w:szCs w:val="22"/>
        </w:rPr>
        <w:t>7</w:t>
      </w:r>
      <w:proofErr w:type="gramEnd"/>
      <w:r w:rsidRPr="00CB3D5E">
        <w:rPr>
          <w:sz w:val="22"/>
          <w:szCs w:val="22"/>
        </w:rPr>
        <w:t xml:space="preserve"> YES.</w:t>
      </w:r>
    </w:p>
    <w:p w:rsidR="00CB3D5E" w:rsidRDefault="000D3E39" w:rsidP="009F568A">
      <w:pPr>
        <w:pStyle w:val="ListParagraph"/>
        <w:spacing w:line="276" w:lineRule="auto"/>
        <w:rPr>
          <w:b/>
          <w:smallCap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Motion carried</w:t>
      </w:r>
      <w:r w:rsidR="00CB3D5E">
        <w:rPr>
          <w:b/>
          <w:smallCaps/>
          <w:sz w:val="22"/>
          <w:szCs w:val="22"/>
        </w:rPr>
        <w:br w:type="page"/>
      </w:r>
    </w:p>
    <w:p w:rsidR="0061220E" w:rsidRDefault="0061220E" w:rsidP="0061220E">
      <w:pPr>
        <w:pStyle w:val="ListParagraph"/>
        <w:ind w:left="0" w:right="-367"/>
        <w:rPr>
          <w:b/>
          <w:smallCaps/>
          <w:sz w:val="24"/>
          <w:szCs w:val="24"/>
        </w:rPr>
      </w:pPr>
      <w:r w:rsidRPr="00F049B7">
        <w:rPr>
          <w:b/>
          <w:smallCaps/>
          <w:sz w:val="24"/>
          <w:szCs w:val="24"/>
        </w:rPr>
        <w:lastRenderedPageBreak/>
        <w:t>Instructional Services</w:t>
      </w:r>
    </w:p>
    <w:p w:rsidR="00E61830" w:rsidRPr="00F049B7" w:rsidRDefault="00E61830" w:rsidP="0061220E">
      <w:pPr>
        <w:pStyle w:val="ListParagraph"/>
        <w:ind w:left="0" w:right="-367"/>
        <w:rPr>
          <w:b/>
          <w:smallCaps/>
          <w:sz w:val="24"/>
          <w:szCs w:val="24"/>
        </w:rPr>
      </w:pPr>
    </w:p>
    <w:p w:rsidR="0061220E" w:rsidRPr="00E61830" w:rsidRDefault="00E61830" w:rsidP="00E61830">
      <w:pPr>
        <w:tabs>
          <w:tab w:val="left" w:pos="720"/>
          <w:tab w:val="left" w:pos="1080"/>
          <w:tab w:val="left" w:pos="1440"/>
          <w:tab w:val="left" w:pos="1800"/>
        </w:tabs>
        <w:rPr>
          <w:b/>
          <w:sz w:val="22"/>
          <w:szCs w:val="22"/>
        </w:rPr>
      </w:pPr>
      <w:r>
        <w:rPr>
          <w:sz w:val="22"/>
          <w:szCs w:val="22"/>
        </w:rPr>
        <w:t>Motion made by Walter, seconded by Dunn to accept</w:t>
      </w:r>
      <w:r w:rsidR="00AF4872">
        <w:rPr>
          <w:sz w:val="22"/>
          <w:szCs w:val="22"/>
        </w:rPr>
        <w:t xml:space="preserve"> the Superintendent’s recommendation to approve </w:t>
      </w:r>
      <w:r>
        <w:rPr>
          <w:sz w:val="22"/>
          <w:szCs w:val="22"/>
        </w:rPr>
        <w:t>items A-C.</w:t>
      </w:r>
    </w:p>
    <w:p w:rsidR="00E61830" w:rsidRPr="0061220E" w:rsidRDefault="00E61830" w:rsidP="0061220E">
      <w:pPr>
        <w:pStyle w:val="ListParagraph"/>
        <w:tabs>
          <w:tab w:val="left" w:pos="720"/>
          <w:tab w:val="left" w:pos="1080"/>
          <w:tab w:val="left" w:pos="1440"/>
          <w:tab w:val="left" w:pos="1800"/>
        </w:tabs>
        <w:ind w:left="360"/>
        <w:rPr>
          <w:b/>
          <w:sz w:val="22"/>
          <w:szCs w:val="22"/>
        </w:rPr>
      </w:pPr>
    </w:p>
    <w:p w:rsidR="00C65CDC" w:rsidRPr="00E466F2" w:rsidRDefault="00C65CDC" w:rsidP="00C65CDC">
      <w:pPr>
        <w:pStyle w:val="ListParagraph"/>
        <w:numPr>
          <w:ilvl w:val="0"/>
          <w:numId w:val="19"/>
        </w:numPr>
        <w:contextualSpacing/>
        <w:rPr>
          <w:bCs/>
          <w:sz w:val="22"/>
          <w:szCs w:val="22"/>
        </w:rPr>
      </w:pPr>
      <w:r w:rsidRPr="00E466F2">
        <w:rPr>
          <w:bCs/>
          <w:sz w:val="22"/>
          <w:szCs w:val="22"/>
        </w:rPr>
        <w:t xml:space="preserve">Recommend approval for Temple University students </w:t>
      </w:r>
      <w:r w:rsidR="00E466F2" w:rsidRPr="00E466F2">
        <w:rPr>
          <w:bCs/>
          <w:sz w:val="22"/>
          <w:szCs w:val="22"/>
        </w:rPr>
        <w:t xml:space="preserve">Danielle </w:t>
      </w:r>
      <w:proofErr w:type="spellStart"/>
      <w:r w:rsidR="00E466F2" w:rsidRPr="00E466F2">
        <w:rPr>
          <w:bCs/>
          <w:sz w:val="22"/>
          <w:szCs w:val="22"/>
        </w:rPr>
        <w:t>Carabello</w:t>
      </w:r>
      <w:proofErr w:type="spellEnd"/>
      <w:r w:rsidR="00E466F2" w:rsidRPr="00E466F2">
        <w:rPr>
          <w:bCs/>
          <w:sz w:val="22"/>
          <w:szCs w:val="22"/>
        </w:rPr>
        <w:t xml:space="preserve"> </w:t>
      </w:r>
      <w:r w:rsidRPr="00E466F2">
        <w:rPr>
          <w:bCs/>
          <w:sz w:val="22"/>
          <w:szCs w:val="22"/>
        </w:rPr>
        <w:t xml:space="preserve">and </w:t>
      </w:r>
      <w:r w:rsidR="00E466F2" w:rsidRPr="00E466F2">
        <w:rPr>
          <w:bCs/>
          <w:sz w:val="22"/>
          <w:szCs w:val="22"/>
        </w:rPr>
        <w:t xml:space="preserve">Daphne </w:t>
      </w:r>
      <w:proofErr w:type="spellStart"/>
      <w:r w:rsidR="00E466F2" w:rsidRPr="00E466F2">
        <w:rPr>
          <w:bCs/>
          <w:sz w:val="22"/>
          <w:szCs w:val="22"/>
        </w:rPr>
        <w:t>Ghirardi</w:t>
      </w:r>
      <w:proofErr w:type="spellEnd"/>
      <w:r w:rsidRPr="00E466F2">
        <w:rPr>
          <w:bCs/>
          <w:sz w:val="22"/>
          <w:szCs w:val="22"/>
        </w:rPr>
        <w:t xml:space="preserve"> as Intern Athletic Trainers, from </w:t>
      </w:r>
      <w:r w:rsidR="00E9445F" w:rsidRPr="00D831F3">
        <w:rPr>
          <w:bCs/>
          <w:sz w:val="22"/>
          <w:szCs w:val="22"/>
        </w:rPr>
        <w:t>February</w:t>
      </w:r>
      <w:r w:rsidRPr="00D831F3">
        <w:rPr>
          <w:bCs/>
          <w:sz w:val="22"/>
          <w:szCs w:val="22"/>
        </w:rPr>
        <w:t xml:space="preserve"> 201</w:t>
      </w:r>
      <w:r w:rsidR="00E9445F" w:rsidRPr="00D831F3">
        <w:rPr>
          <w:bCs/>
          <w:sz w:val="22"/>
          <w:szCs w:val="22"/>
        </w:rPr>
        <w:t>7</w:t>
      </w:r>
      <w:r w:rsidRPr="00D831F3">
        <w:rPr>
          <w:bCs/>
          <w:sz w:val="22"/>
          <w:szCs w:val="22"/>
        </w:rPr>
        <w:t xml:space="preserve"> through </w:t>
      </w:r>
      <w:r w:rsidR="00E9445F" w:rsidRPr="00D831F3">
        <w:rPr>
          <w:bCs/>
          <w:sz w:val="22"/>
          <w:szCs w:val="22"/>
        </w:rPr>
        <w:t>June</w:t>
      </w:r>
      <w:r w:rsidRPr="00D831F3">
        <w:rPr>
          <w:bCs/>
          <w:sz w:val="22"/>
          <w:szCs w:val="22"/>
        </w:rPr>
        <w:t xml:space="preserve"> 201</w:t>
      </w:r>
      <w:r w:rsidR="00E9445F" w:rsidRPr="00D831F3">
        <w:rPr>
          <w:bCs/>
          <w:sz w:val="22"/>
          <w:szCs w:val="22"/>
        </w:rPr>
        <w:t>7</w:t>
      </w:r>
      <w:r w:rsidRPr="00D831F3">
        <w:rPr>
          <w:bCs/>
          <w:sz w:val="22"/>
          <w:szCs w:val="22"/>
        </w:rPr>
        <w:t xml:space="preserve"> </w:t>
      </w:r>
      <w:r w:rsidRPr="00E466F2">
        <w:rPr>
          <w:bCs/>
          <w:sz w:val="22"/>
          <w:szCs w:val="22"/>
        </w:rPr>
        <w:t xml:space="preserve">under the direction of Athletic Trainer Kyle </w:t>
      </w:r>
      <w:proofErr w:type="spellStart"/>
      <w:r w:rsidRPr="00E466F2">
        <w:rPr>
          <w:bCs/>
          <w:sz w:val="22"/>
          <w:szCs w:val="22"/>
        </w:rPr>
        <w:t>Nicastro</w:t>
      </w:r>
      <w:proofErr w:type="spellEnd"/>
      <w:r w:rsidRPr="00E466F2">
        <w:rPr>
          <w:bCs/>
          <w:sz w:val="22"/>
          <w:szCs w:val="22"/>
        </w:rPr>
        <w:t>.  M</w:t>
      </w:r>
      <w:r w:rsidR="00E466F2" w:rsidRPr="00E466F2">
        <w:rPr>
          <w:bCs/>
          <w:sz w:val="22"/>
          <w:szCs w:val="22"/>
        </w:rPr>
        <w:t>s</w:t>
      </w:r>
      <w:r w:rsidRPr="00E466F2">
        <w:rPr>
          <w:bCs/>
          <w:sz w:val="22"/>
          <w:szCs w:val="22"/>
        </w:rPr>
        <w:t xml:space="preserve">. </w:t>
      </w:r>
      <w:proofErr w:type="spellStart"/>
      <w:r w:rsidR="00E466F2" w:rsidRPr="00E466F2">
        <w:rPr>
          <w:bCs/>
          <w:sz w:val="22"/>
          <w:szCs w:val="22"/>
        </w:rPr>
        <w:t>Carabello</w:t>
      </w:r>
      <w:proofErr w:type="spellEnd"/>
      <w:r w:rsidR="00E466F2" w:rsidRPr="00E466F2">
        <w:rPr>
          <w:bCs/>
          <w:sz w:val="22"/>
          <w:szCs w:val="22"/>
        </w:rPr>
        <w:t xml:space="preserve"> and Ms. </w:t>
      </w:r>
      <w:proofErr w:type="spellStart"/>
      <w:r w:rsidR="00E466F2" w:rsidRPr="00E466F2">
        <w:rPr>
          <w:bCs/>
          <w:sz w:val="22"/>
          <w:szCs w:val="22"/>
        </w:rPr>
        <w:t>Ghirardi</w:t>
      </w:r>
      <w:proofErr w:type="spellEnd"/>
      <w:r w:rsidR="00E466F2" w:rsidRPr="00E466F2">
        <w:rPr>
          <w:bCs/>
          <w:sz w:val="22"/>
          <w:szCs w:val="22"/>
        </w:rPr>
        <w:t xml:space="preserve"> </w:t>
      </w:r>
      <w:r w:rsidRPr="00E466F2">
        <w:rPr>
          <w:bCs/>
          <w:sz w:val="22"/>
          <w:szCs w:val="22"/>
        </w:rPr>
        <w:t xml:space="preserve">work, at all times, under the direct supervision of Mr. </w:t>
      </w:r>
      <w:proofErr w:type="spellStart"/>
      <w:r w:rsidRPr="00E466F2">
        <w:rPr>
          <w:bCs/>
          <w:sz w:val="22"/>
          <w:szCs w:val="22"/>
        </w:rPr>
        <w:t>Nicastro</w:t>
      </w:r>
      <w:proofErr w:type="spellEnd"/>
      <w:r w:rsidRPr="00E466F2">
        <w:rPr>
          <w:bCs/>
          <w:sz w:val="22"/>
          <w:szCs w:val="22"/>
        </w:rPr>
        <w:t xml:space="preserve">.  A professor from Temple University is present to observe </w:t>
      </w:r>
      <w:r w:rsidR="00E466F2" w:rsidRPr="00E466F2">
        <w:rPr>
          <w:bCs/>
          <w:sz w:val="22"/>
          <w:szCs w:val="22"/>
        </w:rPr>
        <w:t xml:space="preserve">Ms. </w:t>
      </w:r>
      <w:proofErr w:type="spellStart"/>
      <w:r w:rsidR="00E466F2" w:rsidRPr="00E466F2">
        <w:rPr>
          <w:bCs/>
          <w:sz w:val="22"/>
          <w:szCs w:val="22"/>
        </w:rPr>
        <w:t>Carabello</w:t>
      </w:r>
      <w:proofErr w:type="spellEnd"/>
      <w:r w:rsidR="00E466F2" w:rsidRPr="00E466F2">
        <w:rPr>
          <w:bCs/>
          <w:sz w:val="22"/>
          <w:szCs w:val="22"/>
        </w:rPr>
        <w:t xml:space="preserve"> and Ms. </w:t>
      </w:r>
      <w:proofErr w:type="spellStart"/>
      <w:r w:rsidR="00E466F2" w:rsidRPr="00E466F2">
        <w:rPr>
          <w:bCs/>
          <w:sz w:val="22"/>
          <w:szCs w:val="22"/>
        </w:rPr>
        <w:t>Ghirardi</w:t>
      </w:r>
      <w:proofErr w:type="spellEnd"/>
      <w:r w:rsidR="00E466F2" w:rsidRPr="00E466F2">
        <w:rPr>
          <w:bCs/>
          <w:sz w:val="22"/>
          <w:szCs w:val="22"/>
        </w:rPr>
        <w:t xml:space="preserve"> </w:t>
      </w:r>
      <w:r w:rsidRPr="00E466F2">
        <w:rPr>
          <w:bCs/>
          <w:sz w:val="22"/>
          <w:szCs w:val="22"/>
        </w:rPr>
        <w:t xml:space="preserve">at regular intervals.  </w:t>
      </w:r>
    </w:p>
    <w:p w:rsidR="00C65CDC" w:rsidRPr="00E466F2" w:rsidRDefault="00C65CDC" w:rsidP="00C65CDC">
      <w:pPr>
        <w:pStyle w:val="ListParagraph"/>
        <w:rPr>
          <w:bCs/>
          <w:sz w:val="22"/>
          <w:szCs w:val="22"/>
        </w:rPr>
      </w:pPr>
    </w:p>
    <w:p w:rsidR="00C65CDC" w:rsidRDefault="00C65CDC" w:rsidP="00C65CDC">
      <w:pPr>
        <w:ind w:left="720"/>
        <w:rPr>
          <w:bCs/>
          <w:sz w:val="22"/>
          <w:szCs w:val="22"/>
        </w:rPr>
      </w:pPr>
      <w:r w:rsidRPr="00B80AB8">
        <w:rPr>
          <w:bCs/>
          <w:sz w:val="22"/>
          <w:szCs w:val="22"/>
          <w:u w:val="single"/>
        </w:rPr>
        <w:t>Informational</w:t>
      </w:r>
      <w:r w:rsidRPr="00B80AB8">
        <w:rPr>
          <w:bCs/>
          <w:sz w:val="22"/>
          <w:szCs w:val="22"/>
        </w:rPr>
        <w:t>:  This agreement with Temple University was board approved on June 18, 2015</w:t>
      </w:r>
      <w:r w:rsidR="00870297" w:rsidRPr="00B80AB8">
        <w:rPr>
          <w:bCs/>
          <w:sz w:val="22"/>
          <w:szCs w:val="22"/>
        </w:rPr>
        <w:t xml:space="preserve"> </w:t>
      </w:r>
      <w:r w:rsidR="00870297" w:rsidRPr="00B80AB8">
        <w:rPr>
          <w:sz w:val="22"/>
          <w:szCs w:val="22"/>
        </w:rPr>
        <w:t>is valid until one of the parties terminates</w:t>
      </w:r>
      <w:r w:rsidRPr="00B80AB8">
        <w:rPr>
          <w:bCs/>
          <w:sz w:val="22"/>
          <w:szCs w:val="22"/>
        </w:rPr>
        <w:t xml:space="preserve">. </w:t>
      </w:r>
    </w:p>
    <w:p w:rsidR="005175A7" w:rsidRDefault="005175A7" w:rsidP="00C65CDC">
      <w:pPr>
        <w:ind w:left="720"/>
        <w:rPr>
          <w:bCs/>
          <w:sz w:val="22"/>
          <w:szCs w:val="22"/>
        </w:rPr>
      </w:pPr>
    </w:p>
    <w:p w:rsidR="00F8782E" w:rsidRPr="00FB6E57" w:rsidRDefault="005175A7" w:rsidP="00F8782E">
      <w:pPr>
        <w:pStyle w:val="ListParagraph"/>
        <w:numPr>
          <w:ilvl w:val="0"/>
          <w:numId w:val="19"/>
        </w:numPr>
        <w:contextualSpacing/>
        <w:rPr>
          <w:bCs/>
          <w:sz w:val="22"/>
          <w:szCs w:val="22"/>
        </w:rPr>
      </w:pPr>
      <w:r w:rsidRPr="00FB6E57">
        <w:rPr>
          <w:bCs/>
          <w:sz w:val="22"/>
          <w:szCs w:val="22"/>
        </w:rPr>
        <w:t xml:space="preserve">Recommend approval </w:t>
      </w:r>
      <w:r w:rsidR="00A57806" w:rsidRPr="00FB6E57">
        <w:rPr>
          <w:bCs/>
          <w:sz w:val="22"/>
          <w:szCs w:val="22"/>
        </w:rPr>
        <w:t xml:space="preserve">for seven Paulsboro High School Students </w:t>
      </w:r>
      <w:r w:rsidR="00C521F4" w:rsidRPr="00FB6E57">
        <w:rPr>
          <w:bCs/>
          <w:sz w:val="22"/>
          <w:szCs w:val="22"/>
        </w:rPr>
        <w:t>to</w:t>
      </w:r>
      <w:r w:rsidR="00A57806" w:rsidRPr="00FB6E57">
        <w:rPr>
          <w:bCs/>
          <w:sz w:val="22"/>
          <w:szCs w:val="22"/>
        </w:rPr>
        <w:t xml:space="preserve"> </w:t>
      </w:r>
      <w:r w:rsidR="00C521F4" w:rsidRPr="00FB6E57">
        <w:rPr>
          <w:bCs/>
          <w:sz w:val="22"/>
          <w:szCs w:val="22"/>
        </w:rPr>
        <w:t xml:space="preserve">attend </w:t>
      </w:r>
      <w:r w:rsidR="00F8782E" w:rsidRPr="00FB6E57">
        <w:rPr>
          <w:bCs/>
          <w:sz w:val="22"/>
          <w:szCs w:val="22"/>
        </w:rPr>
        <w:t xml:space="preserve">Rowan College at Gloucester County (RCGC) </w:t>
      </w:r>
      <w:r w:rsidR="00C521F4" w:rsidRPr="00FB6E57">
        <w:rPr>
          <w:bCs/>
          <w:sz w:val="22"/>
          <w:szCs w:val="22"/>
        </w:rPr>
        <w:t xml:space="preserve">through </w:t>
      </w:r>
      <w:r w:rsidR="00F8782E" w:rsidRPr="00FB6E57">
        <w:rPr>
          <w:bCs/>
          <w:sz w:val="22"/>
          <w:szCs w:val="22"/>
        </w:rPr>
        <w:t xml:space="preserve">the College Credit Now </w:t>
      </w:r>
      <w:r w:rsidR="00C521F4" w:rsidRPr="00FB6E57">
        <w:rPr>
          <w:bCs/>
          <w:sz w:val="22"/>
          <w:szCs w:val="22"/>
        </w:rPr>
        <w:t>Grant</w:t>
      </w:r>
      <w:r w:rsidR="001379B8" w:rsidRPr="00FB6E57">
        <w:rPr>
          <w:bCs/>
          <w:sz w:val="22"/>
          <w:szCs w:val="22"/>
        </w:rPr>
        <w:t>.  RCGC</w:t>
      </w:r>
      <w:r w:rsidR="00F8782E" w:rsidRPr="00FB6E57">
        <w:rPr>
          <w:bCs/>
          <w:sz w:val="22"/>
          <w:szCs w:val="22"/>
        </w:rPr>
        <w:t xml:space="preserve"> will award college ready high school students taking courses </w:t>
      </w:r>
      <w:r w:rsidR="00C521F4" w:rsidRPr="00FB6E57">
        <w:rPr>
          <w:bCs/>
          <w:sz w:val="22"/>
          <w:szCs w:val="22"/>
        </w:rPr>
        <w:t xml:space="preserve">in the Spring Semester of 2017 </w:t>
      </w:r>
      <w:r w:rsidR="00F8782E" w:rsidRPr="00FB6E57">
        <w:rPr>
          <w:bCs/>
          <w:sz w:val="22"/>
          <w:szCs w:val="22"/>
        </w:rPr>
        <w:t>with</w:t>
      </w:r>
      <w:r w:rsidR="00C521F4" w:rsidRPr="00FB6E57">
        <w:rPr>
          <w:bCs/>
          <w:sz w:val="22"/>
          <w:szCs w:val="22"/>
        </w:rPr>
        <w:t xml:space="preserve"> </w:t>
      </w:r>
      <w:r w:rsidR="00F8782E" w:rsidRPr="00FB6E57">
        <w:rPr>
          <w:bCs/>
          <w:sz w:val="22"/>
          <w:szCs w:val="22"/>
        </w:rPr>
        <w:t xml:space="preserve">High School Option Program (HSOP).  The College Credit Now </w:t>
      </w:r>
      <w:r w:rsidR="00C521F4" w:rsidRPr="00FB6E57">
        <w:rPr>
          <w:bCs/>
          <w:sz w:val="22"/>
          <w:szCs w:val="22"/>
        </w:rPr>
        <w:t>G</w:t>
      </w:r>
      <w:r w:rsidR="00F8782E" w:rsidRPr="00FB6E57">
        <w:rPr>
          <w:bCs/>
          <w:sz w:val="22"/>
          <w:szCs w:val="22"/>
        </w:rPr>
        <w:t>rant will cover the cost of tuition/fees and textbooks for each participant.</w:t>
      </w:r>
    </w:p>
    <w:p w:rsidR="00891B3C" w:rsidRDefault="00891B3C">
      <w:pPr>
        <w:rPr>
          <w:bCs/>
          <w:sz w:val="22"/>
          <w:szCs w:val="22"/>
        </w:rPr>
      </w:pPr>
    </w:p>
    <w:p w:rsidR="00F8782E" w:rsidRPr="00FB6E57" w:rsidRDefault="00F8782E" w:rsidP="00F8782E">
      <w:pPr>
        <w:pStyle w:val="ListParagraph"/>
        <w:contextualSpacing/>
        <w:rPr>
          <w:bCs/>
          <w:sz w:val="22"/>
          <w:szCs w:val="22"/>
        </w:rPr>
      </w:pPr>
    </w:p>
    <w:p w:rsidR="00F8782E" w:rsidRPr="00FB6E57" w:rsidRDefault="00F8782E" w:rsidP="00F8782E">
      <w:pPr>
        <w:pStyle w:val="ListParagraph"/>
        <w:contextualSpacing/>
        <w:rPr>
          <w:bCs/>
          <w:sz w:val="22"/>
          <w:szCs w:val="22"/>
          <w:u w:val="single"/>
        </w:rPr>
      </w:pPr>
      <w:r w:rsidRPr="00FB6E57">
        <w:rPr>
          <w:bCs/>
          <w:sz w:val="22"/>
          <w:szCs w:val="22"/>
          <w:u w:val="single"/>
        </w:rPr>
        <w:t xml:space="preserve">Below is a list of </w:t>
      </w:r>
      <w:r w:rsidR="00A57806" w:rsidRPr="00FB6E57">
        <w:rPr>
          <w:bCs/>
          <w:sz w:val="22"/>
          <w:szCs w:val="22"/>
          <w:u w:val="single"/>
        </w:rPr>
        <w:t>Paulsboro High School S</w:t>
      </w:r>
      <w:r w:rsidR="00C521F4" w:rsidRPr="00FB6E57">
        <w:rPr>
          <w:bCs/>
          <w:sz w:val="22"/>
          <w:szCs w:val="22"/>
          <w:u w:val="single"/>
        </w:rPr>
        <w:t>eniors</w:t>
      </w:r>
      <w:r w:rsidRPr="00FB6E57">
        <w:rPr>
          <w:bCs/>
          <w:sz w:val="22"/>
          <w:szCs w:val="22"/>
          <w:u w:val="single"/>
        </w:rPr>
        <w:t xml:space="preserve"> participa</w:t>
      </w:r>
      <w:r w:rsidR="00A57806" w:rsidRPr="00FB6E57">
        <w:rPr>
          <w:bCs/>
          <w:sz w:val="22"/>
          <w:szCs w:val="22"/>
          <w:u w:val="single"/>
        </w:rPr>
        <w:t>ting</w:t>
      </w:r>
      <w:r w:rsidRPr="00FB6E57">
        <w:rPr>
          <w:bCs/>
          <w:sz w:val="22"/>
          <w:szCs w:val="22"/>
          <w:u w:val="single"/>
        </w:rPr>
        <w:t xml:space="preserve"> </w:t>
      </w:r>
      <w:r w:rsidR="00C521F4" w:rsidRPr="00FB6E57">
        <w:rPr>
          <w:bCs/>
          <w:sz w:val="22"/>
          <w:szCs w:val="22"/>
          <w:u w:val="single"/>
        </w:rPr>
        <w:t xml:space="preserve">in HSOP </w:t>
      </w:r>
      <w:r w:rsidRPr="00FB6E57">
        <w:rPr>
          <w:bCs/>
          <w:sz w:val="22"/>
          <w:szCs w:val="22"/>
          <w:u w:val="single"/>
        </w:rPr>
        <w:t>and the</w:t>
      </w:r>
      <w:r w:rsidR="00C521F4" w:rsidRPr="00FB6E57">
        <w:rPr>
          <w:bCs/>
          <w:sz w:val="22"/>
          <w:szCs w:val="22"/>
          <w:u w:val="single"/>
        </w:rPr>
        <w:t>ir</w:t>
      </w:r>
      <w:r w:rsidRPr="00FB6E57">
        <w:rPr>
          <w:bCs/>
          <w:sz w:val="22"/>
          <w:szCs w:val="22"/>
          <w:u w:val="single"/>
        </w:rPr>
        <w:t xml:space="preserve"> </w:t>
      </w:r>
      <w:proofErr w:type="gramStart"/>
      <w:r w:rsidRPr="00FB6E57">
        <w:rPr>
          <w:bCs/>
          <w:sz w:val="22"/>
          <w:szCs w:val="22"/>
          <w:u w:val="single"/>
        </w:rPr>
        <w:t>course:</w:t>
      </w:r>
      <w:proofErr w:type="gramEnd"/>
    </w:p>
    <w:p w:rsidR="00F8782E" w:rsidRPr="00FB6E57" w:rsidRDefault="00F8782E" w:rsidP="00F8782E">
      <w:pPr>
        <w:pStyle w:val="ListParagraph"/>
        <w:contextualSpacing/>
        <w:rPr>
          <w:bCs/>
          <w:sz w:val="22"/>
          <w:szCs w:val="22"/>
        </w:rPr>
      </w:pPr>
      <w:proofErr w:type="spellStart"/>
      <w:r w:rsidRPr="00FB6E57">
        <w:rPr>
          <w:bCs/>
          <w:sz w:val="22"/>
          <w:szCs w:val="22"/>
        </w:rPr>
        <w:t>Artrell</w:t>
      </w:r>
      <w:proofErr w:type="spellEnd"/>
      <w:r w:rsidRPr="00FB6E57">
        <w:rPr>
          <w:bCs/>
          <w:sz w:val="22"/>
          <w:szCs w:val="22"/>
        </w:rPr>
        <w:t xml:space="preserve"> Brown</w:t>
      </w:r>
      <w:r w:rsidRPr="00FB6E57">
        <w:rPr>
          <w:bCs/>
          <w:sz w:val="22"/>
          <w:szCs w:val="22"/>
        </w:rPr>
        <w:tab/>
      </w:r>
      <w:r w:rsidRPr="00FB6E57">
        <w:rPr>
          <w:bCs/>
          <w:sz w:val="22"/>
          <w:szCs w:val="22"/>
        </w:rPr>
        <w:tab/>
        <w:t>PHI101</w:t>
      </w:r>
      <w:r w:rsidR="00037E6B">
        <w:rPr>
          <w:bCs/>
          <w:sz w:val="22"/>
          <w:szCs w:val="22"/>
        </w:rPr>
        <w:tab/>
      </w:r>
      <w:r w:rsidR="00037E6B">
        <w:rPr>
          <w:bCs/>
          <w:sz w:val="22"/>
          <w:szCs w:val="22"/>
        </w:rPr>
        <w:tab/>
      </w:r>
      <w:r w:rsidRPr="00FB6E57">
        <w:rPr>
          <w:bCs/>
          <w:sz w:val="22"/>
          <w:szCs w:val="22"/>
        </w:rPr>
        <w:t>Intro to Philosophy</w:t>
      </w:r>
    </w:p>
    <w:p w:rsidR="00F8782E" w:rsidRPr="00FB6E57" w:rsidRDefault="00F8782E" w:rsidP="00F8782E">
      <w:pPr>
        <w:pStyle w:val="ListParagraph"/>
        <w:contextualSpacing/>
        <w:rPr>
          <w:bCs/>
          <w:sz w:val="22"/>
          <w:szCs w:val="22"/>
        </w:rPr>
      </w:pPr>
      <w:r w:rsidRPr="00FB6E57">
        <w:rPr>
          <w:bCs/>
          <w:sz w:val="22"/>
          <w:szCs w:val="22"/>
        </w:rPr>
        <w:t>Abigail Cook</w:t>
      </w:r>
      <w:r w:rsidRPr="00FB6E57">
        <w:rPr>
          <w:bCs/>
          <w:sz w:val="22"/>
          <w:szCs w:val="22"/>
        </w:rPr>
        <w:tab/>
      </w:r>
      <w:r w:rsidRPr="00FB6E57">
        <w:rPr>
          <w:bCs/>
          <w:sz w:val="22"/>
          <w:szCs w:val="22"/>
        </w:rPr>
        <w:tab/>
        <w:t>PSY101</w:t>
      </w:r>
      <w:r w:rsidR="00037E6B">
        <w:rPr>
          <w:bCs/>
          <w:sz w:val="22"/>
          <w:szCs w:val="22"/>
        </w:rPr>
        <w:tab/>
      </w:r>
      <w:r w:rsidRPr="00FB6E57">
        <w:rPr>
          <w:bCs/>
          <w:sz w:val="22"/>
          <w:szCs w:val="22"/>
        </w:rPr>
        <w:t>General Psychology</w:t>
      </w:r>
    </w:p>
    <w:p w:rsidR="00F8782E" w:rsidRPr="00FB6E57" w:rsidRDefault="00F8782E" w:rsidP="00F8782E">
      <w:pPr>
        <w:pStyle w:val="ListParagraph"/>
        <w:contextualSpacing/>
        <w:rPr>
          <w:bCs/>
          <w:sz w:val="22"/>
          <w:szCs w:val="22"/>
        </w:rPr>
      </w:pPr>
      <w:proofErr w:type="spellStart"/>
      <w:r w:rsidRPr="00FB6E57">
        <w:rPr>
          <w:bCs/>
          <w:sz w:val="22"/>
          <w:szCs w:val="22"/>
        </w:rPr>
        <w:t>Mkyala</w:t>
      </w:r>
      <w:proofErr w:type="spellEnd"/>
      <w:r w:rsidRPr="00FB6E57">
        <w:rPr>
          <w:bCs/>
          <w:sz w:val="22"/>
          <w:szCs w:val="22"/>
        </w:rPr>
        <w:t xml:space="preserve"> </w:t>
      </w:r>
      <w:proofErr w:type="spellStart"/>
      <w:r w:rsidRPr="00FB6E57">
        <w:rPr>
          <w:bCs/>
          <w:sz w:val="22"/>
          <w:szCs w:val="22"/>
        </w:rPr>
        <w:t>DeBerry</w:t>
      </w:r>
      <w:proofErr w:type="spellEnd"/>
      <w:r w:rsidRPr="00FB6E57">
        <w:rPr>
          <w:bCs/>
          <w:sz w:val="22"/>
          <w:szCs w:val="22"/>
        </w:rPr>
        <w:tab/>
        <w:t>PSY101</w:t>
      </w:r>
      <w:r w:rsidR="00037E6B">
        <w:rPr>
          <w:bCs/>
          <w:sz w:val="22"/>
          <w:szCs w:val="22"/>
        </w:rPr>
        <w:tab/>
      </w:r>
      <w:r w:rsidRPr="00FB6E57">
        <w:rPr>
          <w:bCs/>
          <w:sz w:val="22"/>
          <w:szCs w:val="22"/>
        </w:rPr>
        <w:t>General Psychology</w:t>
      </w:r>
    </w:p>
    <w:p w:rsidR="00F8782E" w:rsidRPr="00FB6E57" w:rsidRDefault="00F8782E" w:rsidP="00F8782E">
      <w:pPr>
        <w:pStyle w:val="ListParagraph"/>
        <w:contextualSpacing/>
        <w:rPr>
          <w:bCs/>
          <w:sz w:val="22"/>
          <w:szCs w:val="22"/>
        </w:rPr>
      </w:pPr>
      <w:r w:rsidRPr="00FB6E57">
        <w:rPr>
          <w:bCs/>
          <w:sz w:val="22"/>
          <w:szCs w:val="22"/>
        </w:rPr>
        <w:t xml:space="preserve">Chris </w:t>
      </w:r>
      <w:proofErr w:type="spellStart"/>
      <w:r w:rsidRPr="00FB6E57">
        <w:rPr>
          <w:bCs/>
          <w:sz w:val="22"/>
          <w:szCs w:val="22"/>
        </w:rPr>
        <w:t>Dramis</w:t>
      </w:r>
      <w:proofErr w:type="spellEnd"/>
      <w:r w:rsidRPr="00FB6E57">
        <w:rPr>
          <w:bCs/>
          <w:sz w:val="22"/>
          <w:szCs w:val="22"/>
        </w:rPr>
        <w:tab/>
      </w:r>
      <w:r w:rsidRPr="00FB6E57">
        <w:rPr>
          <w:bCs/>
          <w:sz w:val="22"/>
          <w:szCs w:val="22"/>
        </w:rPr>
        <w:tab/>
        <w:t>MAT103</w:t>
      </w:r>
      <w:r w:rsidR="00037E6B">
        <w:rPr>
          <w:bCs/>
          <w:sz w:val="22"/>
          <w:szCs w:val="22"/>
        </w:rPr>
        <w:tab/>
      </w:r>
      <w:r w:rsidRPr="00FB6E57">
        <w:rPr>
          <w:bCs/>
          <w:sz w:val="22"/>
          <w:szCs w:val="22"/>
        </w:rPr>
        <w:t>Statistics</w:t>
      </w:r>
    </w:p>
    <w:p w:rsidR="00F8782E" w:rsidRPr="00FB6E57" w:rsidRDefault="00F8782E" w:rsidP="00F8782E">
      <w:pPr>
        <w:pStyle w:val="ListParagraph"/>
        <w:contextualSpacing/>
        <w:rPr>
          <w:bCs/>
          <w:sz w:val="22"/>
          <w:szCs w:val="22"/>
        </w:rPr>
      </w:pPr>
      <w:r w:rsidRPr="00FB6E57">
        <w:rPr>
          <w:bCs/>
          <w:sz w:val="22"/>
          <w:szCs w:val="22"/>
        </w:rPr>
        <w:t>Lee Ireland</w:t>
      </w:r>
      <w:r w:rsidRPr="00FB6E57">
        <w:rPr>
          <w:bCs/>
          <w:sz w:val="22"/>
          <w:szCs w:val="22"/>
        </w:rPr>
        <w:tab/>
      </w:r>
      <w:r w:rsidRPr="00FB6E57">
        <w:rPr>
          <w:bCs/>
          <w:sz w:val="22"/>
          <w:szCs w:val="22"/>
        </w:rPr>
        <w:tab/>
        <w:t>BUS101</w:t>
      </w:r>
      <w:r w:rsidR="00037E6B">
        <w:rPr>
          <w:bCs/>
          <w:sz w:val="22"/>
          <w:szCs w:val="22"/>
        </w:rPr>
        <w:tab/>
      </w:r>
      <w:r w:rsidRPr="00FB6E57">
        <w:rPr>
          <w:bCs/>
          <w:sz w:val="22"/>
          <w:szCs w:val="22"/>
        </w:rPr>
        <w:t>Intro to Business</w:t>
      </w:r>
    </w:p>
    <w:p w:rsidR="00F8782E" w:rsidRPr="00FB6E57" w:rsidRDefault="00F8782E" w:rsidP="00F8782E">
      <w:pPr>
        <w:pStyle w:val="ListParagraph"/>
        <w:contextualSpacing/>
        <w:rPr>
          <w:bCs/>
          <w:sz w:val="22"/>
          <w:szCs w:val="22"/>
        </w:rPr>
      </w:pPr>
      <w:r w:rsidRPr="00FB6E57">
        <w:rPr>
          <w:bCs/>
          <w:sz w:val="22"/>
          <w:szCs w:val="22"/>
        </w:rPr>
        <w:t>Kori-Michelle Jackson</w:t>
      </w:r>
      <w:r w:rsidRPr="00FB6E57">
        <w:rPr>
          <w:bCs/>
          <w:sz w:val="22"/>
          <w:szCs w:val="22"/>
        </w:rPr>
        <w:tab/>
        <w:t>ENG101</w:t>
      </w:r>
      <w:r w:rsidR="00037E6B">
        <w:rPr>
          <w:bCs/>
          <w:sz w:val="22"/>
          <w:szCs w:val="22"/>
        </w:rPr>
        <w:tab/>
      </w:r>
      <w:r w:rsidRPr="00FB6E57">
        <w:rPr>
          <w:bCs/>
          <w:sz w:val="22"/>
          <w:szCs w:val="22"/>
        </w:rPr>
        <w:t>English Composition I</w:t>
      </w:r>
    </w:p>
    <w:p w:rsidR="00F8782E" w:rsidRPr="00FB6E57" w:rsidRDefault="00F8782E" w:rsidP="00F8782E">
      <w:pPr>
        <w:pStyle w:val="ListParagraph"/>
        <w:contextualSpacing/>
        <w:rPr>
          <w:bCs/>
          <w:sz w:val="22"/>
          <w:szCs w:val="22"/>
        </w:rPr>
      </w:pPr>
      <w:r w:rsidRPr="00FB6E57">
        <w:rPr>
          <w:bCs/>
          <w:sz w:val="22"/>
          <w:szCs w:val="22"/>
        </w:rPr>
        <w:t>Michael Ware</w:t>
      </w:r>
      <w:r w:rsidRPr="00FB6E57">
        <w:rPr>
          <w:bCs/>
          <w:sz w:val="22"/>
          <w:szCs w:val="22"/>
        </w:rPr>
        <w:tab/>
      </w:r>
      <w:r w:rsidRPr="00FB6E57">
        <w:rPr>
          <w:bCs/>
          <w:sz w:val="22"/>
          <w:szCs w:val="22"/>
        </w:rPr>
        <w:tab/>
        <w:t>MAT103</w:t>
      </w:r>
      <w:r w:rsidR="00037E6B">
        <w:rPr>
          <w:bCs/>
          <w:sz w:val="22"/>
          <w:szCs w:val="22"/>
        </w:rPr>
        <w:tab/>
      </w:r>
      <w:r w:rsidRPr="00FB6E57">
        <w:rPr>
          <w:bCs/>
          <w:sz w:val="22"/>
          <w:szCs w:val="22"/>
        </w:rPr>
        <w:t>Statistics</w:t>
      </w:r>
    </w:p>
    <w:p w:rsidR="00F8782E" w:rsidRPr="00FB6E57" w:rsidRDefault="00F8782E" w:rsidP="00F8782E">
      <w:pPr>
        <w:pStyle w:val="ListParagraph"/>
        <w:contextualSpacing/>
        <w:rPr>
          <w:bCs/>
          <w:sz w:val="22"/>
          <w:szCs w:val="22"/>
        </w:rPr>
      </w:pPr>
    </w:p>
    <w:p w:rsidR="00A57806" w:rsidRPr="00FB6E57" w:rsidRDefault="00F8782E" w:rsidP="00A57806">
      <w:pPr>
        <w:pStyle w:val="ListParagraph"/>
        <w:contextualSpacing/>
        <w:rPr>
          <w:sz w:val="22"/>
          <w:szCs w:val="22"/>
        </w:rPr>
      </w:pPr>
      <w:r w:rsidRPr="00FB6E57">
        <w:rPr>
          <w:bCs/>
          <w:sz w:val="22"/>
          <w:szCs w:val="22"/>
          <w:u w:val="single"/>
        </w:rPr>
        <w:t>Informational</w:t>
      </w:r>
      <w:r w:rsidRPr="00FB6E57">
        <w:rPr>
          <w:bCs/>
          <w:sz w:val="22"/>
          <w:szCs w:val="22"/>
        </w:rPr>
        <w:t>:</w:t>
      </w:r>
      <w:r w:rsidRPr="00FB6E57">
        <w:rPr>
          <w:sz w:val="22"/>
          <w:szCs w:val="22"/>
        </w:rPr>
        <w:t xml:space="preserve"> </w:t>
      </w:r>
      <w:r w:rsidR="00A57806" w:rsidRPr="00FB6E57">
        <w:rPr>
          <w:sz w:val="22"/>
          <w:szCs w:val="22"/>
        </w:rPr>
        <w:t xml:space="preserve">The High School Options Program (HSOP) was designed to provide high schools students with the opportunity to start taking college courses at a 65 percent discount </w:t>
      </w:r>
      <w:proofErr w:type="gramStart"/>
      <w:r w:rsidR="00A57806" w:rsidRPr="00FB6E57">
        <w:rPr>
          <w:sz w:val="22"/>
          <w:szCs w:val="22"/>
        </w:rPr>
        <w:t>off of</w:t>
      </w:r>
      <w:proofErr w:type="gramEnd"/>
      <w:r w:rsidR="00A57806" w:rsidRPr="00FB6E57">
        <w:rPr>
          <w:sz w:val="22"/>
          <w:szCs w:val="22"/>
        </w:rPr>
        <w:t xml:space="preserve"> Rowan College's (RCGC) tuition and per credit fees.  Completed courses under the HSOP program </w:t>
      </w:r>
      <w:proofErr w:type="gramStart"/>
      <w:r w:rsidR="00A57806" w:rsidRPr="00FB6E57">
        <w:rPr>
          <w:sz w:val="22"/>
          <w:szCs w:val="22"/>
        </w:rPr>
        <w:t>can be applied to a RCGC associate degree program or easily transferred to other institutions of higher education</w:t>
      </w:r>
      <w:proofErr w:type="gramEnd"/>
      <w:r w:rsidR="00A57806" w:rsidRPr="00FB6E57">
        <w:rPr>
          <w:sz w:val="22"/>
          <w:szCs w:val="22"/>
        </w:rPr>
        <w:t xml:space="preserve">. </w:t>
      </w:r>
    </w:p>
    <w:p w:rsidR="00A57806" w:rsidRPr="00FB6E57" w:rsidRDefault="00A57806" w:rsidP="00A57806">
      <w:pPr>
        <w:pStyle w:val="ListParagraph"/>
        <w:contextualSpacing/>
      </w:pPr>
    </w:p>
    <w:p w:rsidR="00F8782E" w:rsidRPr="00F8782E" w:rsidRDefault="00F8782E" w:rsidP="00A57806">
      <w:pPr>
        <w:pStyle w:val="ListParagraph"/>
        <w:contextualSpacing/>
        <w:rPr>
          <w:bCs/>
          <w:sz w:val="22"/>
          <w:szCs w:val="22"/>
        </w:rPr>
      </w:pPr>
    </w:p>
    <w:p w:rsidR="0061220E" w:rsidRPr="0061220E" w:rsidRDefault="0061220E" w:rsidP="005175A7">
      <w:pPr>
        <w:pStyle w:val="ListParagraph"/>
        <w:numPr>
          <w:ilvl w:val="0"/>
          <w:numId w:val="19"/>
        </w:numPr>
        <w:contextualSpacing/>
        <w:rPr>
          <w:bCs/>
          <w:sz w:val="22"/>
          <w:szCs w:val="22"/>
        </w:rPr>
      </w:pPr>
      <w:r w:rsidRPr="0061220E">
        <w:rPr>
          <w:bCs/>
          <w:sz w:val="22"/>
          <w:szCs w:val="22"/>
        </w:rPr>
        <w:t>Recommend approval to provide homebound instruction for the following students</w:t>
      </w:r>
      <w:r w:rsidR="004D4F93">
        <w:rPr>
          <w:bCs/>
          <w:sz w:val="22"/>
          <w:szCs w:val="22"/>
        </w:rPr>
        <w:t xml:space="preserve"> Grades </w:t>
      </w:r>
      <w:r w:rsidR="00A75B8C">
        <w:rPr>
          <w:bCs/>
          <w:sz w:val="22"/>
          <w:szCs w:val="22"/>
        </w:rPr>
        <w:t>9</w:t>
      </w:r>
      <w:r w:rsidR="004D4F93">
        <w:rPr>
          <w:bCs/>
          <w:sz w:val="22"/>
          <w:szCs w:val="22"/>
        </w:rPr>
        <w:t>-</w:t>
      </w:r>
      <w:r w:rsidR="00A75B8C">
        <w:rPr>
          <w:bCs/>
          <w:sz w:val="22"/>
          <w:szCs w:val="22"/>
        </w:rPr>
        <w:t>12</w:t>
      </w:r>
      <w:r w:rsidRPr="0061220E">
        <w:rPr>
          <w:bCs/>
          <w:sz w:val="22"/>
          <w:szCs w:val="22"/>
        </w:rPr>
        <w:t>:</w:t>
      </w:r>
    </w:p>
    <w:p w:rsidR="00A75B8C" w:rsidRDefault="00A75B8C" w:rsidP="00A75B8C">
      <w:pPr>
        <w:pStyle w:val="ListParagraph"/>
        <w:ind w:left="1080"/>
      </w:pPr>
    </w:p>
    <w:tbl>
      <w:tblPr>
        <w:tblStyle w:val="TableGrid"/>
        <w:tblW w:w="7825" w:type="dxa"/>
        <w:jc w:val="center"/>
        <w:tblLayout w:type="fixed"/>
        <w:tblLook w:val="04A0" w:firstRow="1" w:lastRow="0" w:firstColumn="1" w:lastColumn="0" w:noHBand="0" w:noVBand="1"/>
      </w:tblPr>
      <w:tblGrid>
        <w:gridCol w:w="1350"/>
        <w:gridCol w:w="900"/>
        <w:gridCol w:w="5575"/>
      </w:tblGrid>
      <w:tr w:rsidR="00A75B8C" w:rsidRPr="006103A0" w:rsidTr="00FD7C20">
        <w:trPr>
          <w:trHeight w:val="296"/>
          <w:jc w:val="center"/>
        </w:trPr>
        <w:tc>
          <w:tcPr>
            <w:tcW w:w="1350" w:type="dxa"/>
            <w:vAlign w:val="bottom"/>
          </w:tcPr>
          <w:p w:rsidR="00A75B8C" w:rsidRPr="00C26B77" w:rsidRDefault="00A75B8C" w:rsidP="00870297">
            <w:pPr>
              <w:rPr>
                <w:b/>
                <w:bCs/>
              </w:rPr>
            </w:pPr>
            <w:r w:rsidRPr="00C26B77">
              <w:rPr>
                <w:b/>
                <w:bCs/>
              </w:rPr>
              <w:t>Student Name/Case #</w:t>
            </w:r>
          </w:p>
        </w:tc>
        <w:tc>
          <w:tcPr>
            <w:tcW w:w="900" w:type="dxa"/>
            <w:vAlign w:val="bottom"/>
          </w:tcPr>
          <w:p w:rsidR="00A75B8C" w:rsidRPr="00C26B77" w:rsidRDefault="00A75B8C" w:rsidP="00870297">
            <w:pPr>
              <w:rPr>
                <w:b/>
                <w:bCs/>
              </w:rPr>
            </w:pPr>
            <w:r w:rsidRPr="00C26B77">
              <w:rPr>
                <w:b/>
                <w:bCs/>
              </w:rPr>
              <w:t>Grade</w:t>
            </w:r>
          </w:p>
        </w:tc>
        <w:tc>
          <w:tcPr>
            <w:tcW w:w="5575" w:type="dxa"/>
            <w:vAlign w:val="bottom"/>
          </w:tcPr>
          <w:p w:rsidR="00A75B8C" w:rsidRPr="00C26B77" w:rsidRDefault="00A75B8C" w:rsidP="00870297">
            <w:pPr>
              <w:rPr>
                <w:b/>
                <w:bCs/>
              </w:rPr>
            </w:pPr>
            <w:r w:rsidRPr="00C26B77">
              <w:rPr>
                <w:b/>
                <w:bCs/>
              </w:rPr>
              <w:t>Hours of Instruction</w:t>
            </w:r>
          </w:p>
        </w:tc>
      </w:tr>
      <w:tr w:rsidR="00A75B8C" w:rsidTr="00FD7C20">
        <w:trPr>
          <w:trHeight w:val="296"/>
          <w:jc w:val="center"/>
        </w:trPr>
        <w:tc>
          <w:tcPr>
            <w:tcW w:w="1350" w:type="dxa"/>
            <w:vAlign w:val="center"/>
          </w:tcPr>
          <w:p w:rsidR="00A75B8C" w:rsidRPr="001A4F5A" w:rsidRDefault="00A75B8C" w:rsidP="00870297">
            <w:pPr>
              <w:rPr>
                <w:bCs/>
              </w:rPr>
            </w:pPr>
            <w:r w:rsidRPr="001A4F5A">
              <w:rPr>
                <w:bCs/>
              </w:rPr>
              <w:t>(2646)</w:t>
            </w:r>
          </w:p>
        </w:tc>
        <w:tc>
          <w:tcPr>
            <w:tcW w:w="900" w:type="dxa"/>
            <w:vAlign w:val="center"/>
          </w:tcPr>
          <w:p w:rsidR="00A75B8C" w:rsidRPr="001A4F5A" w:rsidRDefault="00A75B8C" w:rsidP="00870297">
            <w:pPr>
              <w:rPr>
                <w:bCs/>
              </w:rPr>
            </w:pPr>
            <w:r w:rsidRPr="001A4F5A">
              <w:rPr>
                <w:bCs/>
              </w:rPr>
              <w:t>12</w:t>
            </w:r>
          </w:p>
        </w:tc>
        <w:tc>
          <w:tcPr>
            <w:tcW w:w="5575" w:type="dxa"/>
            <w:vAlign w:val="center"/>
          </w:tcPr>
          <w:p w:rsidR="00A75B8C" w:rsidRPr="001A4F5A" w:rsidRDefault="00A75B8C" w:rsidP="00870297">
            <w:pPr>
              <w:rPr>
                <w:bCs/>
              </w:rPr>
            </w:pPr>
            <w:r w:rsidRPr="001A4F5A">
              <w:rPr>
                <w:bCs/>
              </w:rPr>
              <w:t xml:space="preserve">Student received home instruction through </w:t>
            </w:r>
            <w:r>
              <w:rPr>
                <w:bCs/>
              </w:rPr>
              <w:t>Shelter of Hope, Ranch Hope Inc. for two hours per day for 4 days beginning October 13, 2016</w:t>
            </w:r>
            <w:r w:rsidRPr="001A4F5A">
              <w:rPr>
                <w:bCs/>
              </w:rPr>
              <w:t xml:space="preserve"> at $32</w:t>
            </w:r>
            <w:r w:rsidR="007C1F18">
              <w:rPr>
                <w:bCs/>
              </w:rPr>
              <w:t>.00</w:t>
            </w:r>
            <w:r w:rsidRPr="001A4F5A">
              <w:rPr>
                <w:bCs/>
              </w:rPr>
              <w:t xml:space="preserve">/hour.  </w:t>
            </w:r>
          </w:p>
        </w:tc>
      </w:tr>
      <w:tr w:rsidR="00A75B8C" w:rsidRPr="00614B1D" w:rsidTr="00FD7C20">
        <w:trPr>
          <w:trHeight w:val="296"/>
          <w:jc w:val="center"/>
        </w:trPr>
        <w:tc>
          <w:tcPr>
            <w:tcW w:w="1350" w:type="dxa"/>
            <w:vAlign w:val="center"/>
          </w:tcPr>
          <w:p w:rsidR="00A75B8C" w:rsidRPr="001C1F64" w:rsidRDefault="00A75B8C" w:rsidP="00870297">
            <w:pPr>
              <w:rPr>
                <w:bCs/>
              </w:rPr>
            </w:pPr>
            <w:r w:rsidRPr="001C1F64">
              <w:rPr>
                <w:bCs/>
              </w:rPr>
              <w:t>(302034)</w:t>
            </w:r>
          </w:p>
        </w:tc>
        <w:tc>
          <w:tcPr>
            <w:tcW w:w="900" w:type="dxa"/>
            <w:vAlign w:val="center"/>
          </w:tcPr>
          <w:p w:rsidR="00A75B8C" w:rsidRPr="001C1F64" w:rsidRDefault="00A75B8C" w:rsidP="00870297">
            <w:pPr>
              <w:rPr>
                <w:bCs/>
              </w:rPr>
            </w:pPr>
            <w:r w:rsidRPr="001C1F64">
              <w:rPr>
                <w:bCs/>
              </w:rPr>
              <w:t>12</w:t>
            </w:r>
          </w:p>
        </w:tc>
        <w:tc>
          <w:tcPr>
            <w:tcW w:w="5575" w:type="dxa"/>
            <w:vAlign w:val="center"/>
          </w:tcPr>
          <w:p w:rsidR="00A75B8C" w:rsidRPr="001C1F64" w:rsidRDefault="00A75B8C" w:rsidP="00870297">
            <w:pPr>
              <w:rPr>
                <w:bCs/>
              </w:rPr>
            </w:pPr>
            <w:r w:rsidRPr="001C1F64">
              <w:rPr>
                <w:bCs/>
              </w:rPr>
              <w:t xml:space="preserve">Student </w:t>
            </w:r>
            <w:proofErr w:type="gramStart"/>
            <w:r w:rsidRPr="001C1F64">
              <w:rPr>
                <w:bCs/>
              </w:rPr>
              <w:t>will be placed</w:t>
            </w:r>
            <w:proofErr w:type="gramEnd"/>
            <w:r w:rsidRPr="001C1F64">
              <w:rPr>
                <w:bCs/>
              </w:rPr>
              <w:t xml:space="preserve"> on home Instruction, due to medical reasons. </w:t>
            </w:r>
            <w:r>
              <w:rPr>
                <w:bCs/>
              </w:rPr>
              <w:t>This student will receive home instruction</w:t>
            </w:r>
            <w:r w:rsidRPr="001C1F64">
              <w:rPr>
                <w:bCs/>
              </w:rPr>
              <w:t xml:space="preserve"> at $32</w:t>
            </w:r>
            <w:r w:rsidR="007C1F18">
              <w:rPr>
                <w:bCs/>
              </w:rPr>
              <w:t>.00</w:t>
            </w:r>
            <w:r w:rsidRPr="001C1F64">
              <w:rPr>
                <w:bCs/>
              </w:rPr>
              <w:t>/hour, 5 hours a week.</w:t>
            </w:r>
            <w:r>
              <w:rPr>
                <w:bCs/>
              </w:rPr>
              <w:t xml:space="preserve"> Start date is 1/9/2017.</w:t>
            </w:r>
          </w:p>
        </w:tc>
      </w:tr>
    </w:tbl>
    <w:p w:rsidR="00E61830" w:rsidRDefault="00E61830" w:rsidP="00A75B8C">
      <w:pPr>
        <w:pStyle w:val="ListParagraph"/>
        <w:ind w:left="1080"/>
        <w:contextualSpacing/>
        <w:rPr>
          <w:bCs/>
          <w:sz w:val="22"/>
          <w:szCs w:val="22"/>
        </w:rPr>
      </w:pPr>
    </w:p>
    <w:p w:rsidR="00E61830" w:rsidRDefault="00E61830" w:rsidP="00A75B8C">
      <w:pPr>
        <w:pStyle w:val="ListParagraph"/>
        <w:ind w:left="1080"/>
        <w:contextualSpacing/>
        <w:rPr>
          <w:bCs/>
          <w:sz w:val="22"/>
          <w:szCs w:val="22"/>
        </w:rPr>
      </w:pPr>
    </w:p>
    <w:p w:rsidR="00E61830" w:rsidRPr="00CB3D5E" w:rsidRDefault="00E61830" w:rsidP="00CB3D5E">
      <w:pPr>
        <w:spacing w:line="276" w:lineRule="auto"/>
        <w:rPr>
          <w:sz w:val="22"/>
          <w:szCs w:val="22"/>
        </w:rPr>
      </w:pPr>
      <w:r w:rsidRPr="00CB3D5E">
        <w:rPr>
          <w:b/>
          <w:i/>
          <w:sz w:val="22"/>
          <w:szCs w:val="22"/>
        </w:rPr>
        <w:t>Roll Call Vote</w:t>
      </w:r>
      <w:r w:rsidRPr="00CB3D5E">
        <w:rPr>
          <w:sz w:val="22"/>
          <w:szCs w:val="22"/>
        </w:rPr>
        <w:t xml:space="preserve">: Ms. Dunn, Mr. Hamilton, Mr. Lisa, Mr. </w:t>
      </w:r>
      <w:proofErr w:type="spellStart"/>
      <w:r w:rsidRPr="00CB3D5E">
        <w:rPr>
          <w:sz w:val="22"/>
          <w:szCs w:val="22"/>
        </w:rPr>
        <w:t>MacKenzie</w:t>
      </w:r>
      <w:proofErr w:type="spellEnd"/>
      <w:r w:rsidRPr="00CB3D5E">
        <w:rPr>
          <w:sz w:val="22"/>
          <w:szCs w:val="22"/>
        </w:rPr>
        <w:t>, Mrs. Priest, Mrs. Stevenson, Mr. Walter voting 7 YES, Mr. Hughes abstained.</w:t>
      </w:r>
    </w:p>
    <w:p w:rsidR="00E61830" w:rsidRPr="002D4D04" w:rsidRDefault="00E61830" w:rsidP="00E61830">
      <w:pPr>
        <w:pStyle w:val="ListParagraph"/>
        <w:spacing w:line="276"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Motion carried</w:t>
      </w:r>
    </w:p>
    <w:p w:rsidR="00E61830" w:rsidRDefault="00E61830" w:rsidP="00E61830">
      <w:pPr>
        <w:contextualSpacing/>
        <w:rPr>
          <w:sz w:val="22"/>
          <w:szCs w:val="22"/>
        </w:rPr>
      </w:pPr>
      <w:r>
        <w:rPr>
          <w:bCs/>
          <w:sz w:val="22"/>
          <w:szCs w:val="22"/>
        </w:rPr>
        <w:tab/>
      </w:r>
    </w:p>
    <w:p w:rsidR="009F568A" w:rsidRDefault="009F568A">
      <w:pPr>
        <w:rPr>
          <w:sz w:val="22"/>
          <w:szCs w:val="22"/>
        </w:rPr>
      </w:pPr>
      <w:r>
        <w:rPr>
          <w:sz w:val="22"/>
          <w:szCs w:val="22"/>
        </w:rPr>
        <w:br w:type="page"/>
      </w:r>
    </w:p>
    <w:p w:rsidR="00E61830" w:rsidRDefault="00E61830" w:rsidP="00CB3D5E">
      <w:pPr>
        <w:contextualSpacing/>
        <w:rPr>
          <w:sz w:val="22"/>
          <w:szCs w:val="22"/>
        </w:rPr>
      </w:pPr>
      <w:r>
        <w:rPr>
          <w:sz w:val="22"/>
          <w:szCs w:val="22"/>
        </w:rPr>
        <w:lastRenderedPageBreak/>
        <w:t xml:space="preserve">Motion made by Walter, seconded by Dunn to accept </w:t>
      </w:r>
      <w:r w:rsidR="00AF4872">
        <w:rPr>
          <w:sz w:val="22"/>
          <w:szCs w:val="22"/>
        </w:rPr>
        <w:t xml:space="preserve">the Superintendent’s recommendation to approve </w:t>
      </w:r>
      <w:r>
        <w:rPr>
          <w:sz w:val="22"/>
          <w:szCs w:val="22"/>
        </w:rPr>
        <w:t>items D-F.</w:t>
      </w:r>
    </w:p>
    <w:p w:rsidR="00E61830" w:rsidRPr="00E61830" w:rsidRDefault="00E61830" w:rsidP="00E61830">
      <w:pPr>
        <w:contextualSpacing/>
        <w:rPr>
          <w:bCs/>
          <w:sz w:val="22"/>
          <w:szCs w:val="22"/>
        </w:rPr>
      </w:pPr>
    </w:p>
    <w:p w:rsidR="00A75B8C" w:rsidRPr="0061220E" w:rsidRDefault="00A75B8C" w:rsidP="00C65CDC">
      <w:pPr>
        <w:pStyle w:val="ListParagraph"/>
        <w:numPr>
          <w:ilvl w:val="0"/>
          <w:numId w:val="19"/>
        </w:numPr>
        <w:contextualSpacing/>
        <w:rPr>
          <w:bCs/>
          <w:sz w:val="22"/>
          <w:szCs w:val="22"/>
        </w:rPr>
      </w:pPr>
      <w:r w:rsidRPr="0061220E">
        <w:rPr>
          <w:bCs/>
          <w:sz w:val="22"/>
          <w:szCs w:val="22"/>
        </w:rPr>
        <w:t>Recommend approval to provide homebound instruction for the following students</w:t>
      </w:r>
      <w:r>
        <w:rPr>
          <w:bCs/>
          <w:sz w:val="22"/>
          <w:szCs w:val="22"/>
        </w:rPr>
        <w:t xml:space="preserve"> Grades K-8</w:t>
      </w:r>
      <w:r w:rsidRPr="0061220E">
        <w:rPr>
          <w:bCs/>
          <w:sz w:val="22"/>
          <w:szCs w:val="22"/>
        </w:rPr>
        <w:t>:</w:t>
      </w:r>
    </w:p>
    <w:p w:rsidR="00A75B8C" w:rsidRPr="00A75B8C" w:rsidRDefault="00A75B8C" w:rsidP="00A75B8C">
      <w:pPr>
        <w:pStyle w:val="ListParagraph"/>
        <w:ind w:left="1080"/>
        <w:rPr>
          <w:bCs/>
          <w:sz w:val="22"/>
          <w:szCs w:val="22"/>
          <w:u w:val="single"/>
        </w:rPr>
      </w:pPr>
    </w:p>
    <w:tbl>
      <w:tblPr>
        <w:tblStyle w:val="TableGrid"/>
        <w:tblW w:w="7740" w:type="dxa"/>
        <w:tblInd w:w="805" w:type="dxa"/>
        <w:tblLook w:val="04A0" w:firstRow="1" w:lastRow="0" w:firstColumn="1" w:lastColumn="0" w:noHBand="0" w:noVBand="1"/>
      </w:tblPr>
      <w:tblGrid>
        <w:gridCol w:w="1324"/>
        <w:gridCol w:w="836"/>
        <w:gridCol w:w="5580"/>
      </w:tblGrid>
      <w:tr w:rsidR="004D4F93" w:rsidRPr="006103A0" w:rsidTr="00FD7C20">
        <w:trPr>
          <w:trHeight w:val="556"/>
        </w:trPr>
        <w:tc>
          <w:tcPr>
            <w:tcW w:w="1324" w:type="dxa"/>
            <w:vAlign w:val="bottom"/>
          </w:tcPr>
          <w:p w:rsidR="004D4F93" w:rsidRDefault="004D4F93" w:rsidP="00863B3C">
            <w:pPr>
              <w:rPr>
                <w:b/>
                <w:bCs/>
              </w:rPr>
            </w:pPr>
            <w:r w:rsidRPr="00C26B77">
              <w:rPr>
                <w:b/>
                <w:bCs/>
              </w:rPr>
              <w:t>Student Name</w:t>
            </w:r>
          </w:p>
          <w:p w:rsidR="004D4F93" w:rsidRPr="00C26B77" w:rsidRDefault="004D4F93" w:rsidP="00863B3C">
            <w:pPr>
              <w:rPr>
                <w:b/>
                <w:bCs/>
              </w:rPr>
            </w:pPr>
            <w:r w:rsidRPr="00C26B77">
              <w:rPr>
                <w:b/>
                <w:bCs/>
              </w:rPr>
              <w:t>/Case #</w:t>
            </w:r>
          </w:p>
        </w:tc>
        <w:tc>
          <w:tcPr>
            <w:tcW w:w="836" w:type="dxa"/>
            <w:vAlign w:val="bottom"/>
          </w:tcPr>
          <w:p w:rsidR="004D4F93" w:rsidRPr="00C26B77" w:rsidRDefault="004D4F93" w:rsidP="005C7094">
            <w:pPr>
              <w:rPr>
                <w:b/>
                <w:bCs/>
              </w:rPr>
            </w:pPr>
            <w:r w:rsidRPr="00C26B77">
              <w:rPr>
                <w:b/>
                <w:bCs/>
              </w:rPr>
              <w:t>Grade</w:t>
            </w:r>
          </w:p>
        </w:tc>
        <w:tc>
          <w:tcPr>
            <w:tcW w:w="5580" w:type="dxa"/>
            <w:vAlign w:val="bottom"/>
          </w:tcPr>
          <w:p w:rsidR="004D4F93" w:rsidRPr="00C26B77" w:rsidRDefault="004D4F93" w:rsidP="00863B3C">
            <w:pPr>
              <w:rPr>
                <w:b/>
                <w:bCs/>
              </w:rPr>
            </w:pPr>
            <w:r w:rsidRPr="00C26B77">
              <w:rPr>
                <w:b/>
                <w:bCs/>
              </w:rPr>
              <w:t>Hours of Instruction</w:t>
            </w:r>
          </w:p>
        </w:tc>
      </w:tr>
      <w:tr w:rsidR="004D4F93" w:rsidRPr="00DB75F5" w:rsidTr="00FD7C20">
        <w:trPr>
          <w:trHeight w:val="899"/>
        </w:trPr>
        <w:tc>
          <w:tcPr>
            <w:tcW w:w="1324" w:type="dxa"/>
            <w:vAlign w:val="center"/>
          </w:tcPr>
          <w:p w:rsidR="004D4F93" w:rsidRPr="00C56B19" w:rsidRDefault="004D4F93" w:rsidP="00863B3C">
            <w:pPr>
              <w:rPr>
                <w:bCs/>
              </w:rPr>
            </w:pPr>
            <w:r w:rsidRPr="00C56B19">
              <w:rPr>
                <w:bCs/>
              </w:rPr>
              <w:t>(2947)</w:t>
            </w:r>
          </w:p>
        </w:tc>
        <w:tc>
          <w:tcPr>
            <w:tcW w:w="836" w:type="dxa"/>
            <w:vAlign w:val="center"/>
          </w:tcPr>
          <w:p w:rsidR="004D4F93" w:rsidRPr="00C56B19" w:rsidRDefault="004D4F93" w:rsidP="005C7094">
            <w:pPr>
              <w:jc w:val="center"/>
              <w:rPr>
                <w:bCs/>
              </w:rPr>
            </w:pPr>
            <w:r>
              <w:rPr>
                <w:bCs/>
              </w:rPr>
              <w:t>1</w:t>
            </w:r>
          </w:p>
        </w:tc>
        <w:tc>
          <w:tcPr>
            <w:tcW w:w="5580" w:type="dxa"/>
            <w:vAlign w:val="center"/>
          </w:tcPr>
          <w:p w:rsidR="004D4F93" w:rsidRPr="00C56B19" w:rsidRDefault="004D4F93" w:rsidP="00863B3C">
            <w:pPr>
              <w:rPr>
                <w:bCs/>
              </w:rPr>
            </w:pPr>
            <w:r w:rsidRPr="00C56B19">
              <w:rPr>
                <w:bCs/>
              </w:rPr>
              <w:t>Student received home instruction</w:t>
            </w:r>
            <w:r>
              <w:rPr>
                <w:bCs/>
              </w:rPr>
              <w:t xml:space="preserve"> through Brookfield School for 10 hours/week at $32</w:t>
            </w:r>
            <w:r w:rsidR="007C1F18">
              <w:rPr>
                <w:bCs/>
              </w:rPr>
              <w:t>.00</w:t>
            </w:r>
            <w:r>
              <w:rPr>
                <w:bCs/>
              </w:rPr>
              <w:t>/hour.  This student</w:t>
            </w:r>
            <w:r w:rsidRPr="00C56B19">
              <w:rPr>
                <w:bCs/>
              </w:rPr>
              <w:t xml:space="preserve"> attended </w:t>
            </w:r>
            <w:proofErr w:type="spellStart"/>
            <w:r w:rsidRPr="00C56B19">
              <w:rPr>
                <w:bCs/>
              </w:rPr>
              <w:t>Inspira</w:t>
            </w:r>
            <w:proofErr w:type="spellEnd"/>
            <w:r w:rsidRPr="00C56B19">
              <w:rPr>
                <w:bCs/>
              </w:rPr>
              <w:t xml:space="preserve"> Children’s Behavioral Health Center in West Deptford, New Jerse</w:t>
            </w:r>
            <w:r>
              <w:rPr>
                <w:bCs/>
              </w:rPr>
              <w:t>y.  Start date was on January 9, 2017</w:t>
            </w:r>
            <w:r w:rsidRPr="00C56B19">
              <w:rPr>
                <w:bCs/>
              </w:rPr>
              <w:t>.</w:t>
            </w:r>
          </w:p>
        </w:tc>
      </w:tr>
      <w:tr w:rsidR="004D4F93" w:rsidRPr="00DB75F5" w:rsidTr="00FD7C20">
        <w:trPr>
          <w:trHeight w:val="899"/>
        </w:trPr>
        <w:tc>
          <w:tcPr>
            <w:tcW w:w="1324" w:type="dxa"/>
            <w:vAlign w:val="center"/>
          </w:tcPr>
          <w:p w:rsidR="004D4F93" w:rsidRPr="00E12323" w:rsidRDefault="004D4F93" w:rsidP="00863B3C">
            <w:pPr>
              <w:rPr>
                <w:bCs/>
              </w:rPr>
            </w:pPr>
            <w:r>
              <w:rPr>
                <w:bCs/>
              </w:rPr>
              <w:t>(3010)</w:t>
            </w:r>
          </w:p>
        </w:tc>
        <w:tc>
          <w:tcPr>
            <w:tcW w:w="836" w:type="dxa"/>
            <w:vAlign w:val="center"/>
          </w:tcPr>
          <w:p w:rsidR="004D4F93" w:rsidRPr="00E12323" w:rsidRDefault="004D4F93" w:rsidP="005C7094">
            <w:pPr>
              <w:jc w:val="center"/>
              <w:rPr>
                <w:bCs/>
              </w:rPr>
            </w:pPr>
            <w:r w:rsidRPr="00E12323">
              <w:rPr>
                <w:bCs/>
              </w:rPr>
              <w:t>K</w:t>
            </w:r>
          </w:p>
        </w:tc>
        <w:tc>
          <w:tcPr>
            <w:tcW w:w="5580" w:type="dxa"/>
            <w:vAlign w:val="center"/>
          </w:tcPr>
          <w:p w:rsidR="004D4F93" w:rsidRPr="00E12323" w:rsidRDefault="004D4F93" w:rsidP="00863B3C">
            <w:pPr>
              <w:rPr>
                <w:bCs/>
              </w:rPr>
            </w:pPr>
            <w:r>
              <w:rPr>
                <w:bCs/>
              </w:rPr>
              <w:t xml:space="preserve">Student </w:t>
            </w:r>
            <w:proofErr w:type="gramStart"/>
            <w:r>
              <w:rPr>
                <w:bCs/>
              </w:rPr>
              <w:t>will be</w:t>
            </w:r>
            <w:r w:rsidRPr="00E12323">
              <w:rPr>
                <w:bCs/>
              </w:rPr>
              <w:t xml:space="preserve"> placed</w:t>
            </w:r>
            <w:proofErr w:type="gramEnd"/>
            <w:r w:rsidRPr="00E12323">
              <w:rPr>
                <w:bCs/>
              </w:rPr>
              <w:t xml:space="preserve"> on home i</w:t>
            </w:r>
            <w:r>
              <w:rPr>
                <w:bCs/>
              </w:rPr>
              <w:t>nstruction</w:t>
            </w:r>
            <w:r w:rsidRPr="00E12323">
              <w:rPr>
                <w:bCs/>
              </w:rPr>
              <w:t xml:space="preserve"> pending a child study team evaluation. This student will receive home instruction, at $32</w:t>
            </w:r>
            <w:r w:rsidR="007C1F18">
              <w:rPr>
                <w:bCs/>
              </w:rPr>
              <w:t>.00</w:t>
            </w:r>
            <w:r w:rsidRPr="00E12323">
              <w:rPr>
                <w:bCs/>
              </w:rPr>
              <w:t>/hour, 5 hours a week. Start date was December 12, 2016.</w:t>
            </w:r>
          </w:p>
        </w:tc>
      </w:tr>
      <w:tr w:rsidR="004D4F93" w:rsidRPr="00DB75F5" w:rsidTr="00FD7C20">
        <w:trPr>
          <w:trHeight w:val="899"/>
        </w:trPr>
        <w:tc>
          <w:tcPr>
            <w:tcW w:w="1324" w:type="dxa"/>
            <w:vAlign w:val="center"/>
          </w:tcPr>
          <w:p w:rsidR="004D4F93" w:rsidRPr="00321ADE" w:rsidRDefault="004D4F93" w:rsidP="00863B3C">
            <w:pPr>
              <w:rPr>
                <w:bCs/>
              </w:rPr>
            </w:pPr>
            <w:r w:rsidRPr="00321ADE">
              <w:rPr>
                <w:bCs/>
              </w:rPr>
              <w:t>(302733)</w:t>
            </w:r>
          </w:p>
        </w:tc>
        <w:tc>
          <w:tcPr>
            <w:tcW w:w="836" w:type="dxa"/>
            <w:vAlign w:val="center"/>
          </w:tcPr>
          <w:p w:rsidR="004D4F93" w:rsidRPr="00321ADE" w:rsidRDefault="004D4F93" w:rsidP="005C7094">
            <w:pPr>
              <w:jc w:val="center"/>
              <w:rPr>
                <w:bCs/>
              </w:rPr>
            </w:pPr>
            <w:r w:rsidRPr="00321ADE">
              <w:rPr>
                <w:bCs/>
              </w:rPr>
              <w:t>7</w:t>
            </w:r>
          </w:p>
        </w:tc>
        <w:tc>
          <w:tcPr>
            <w:tcW w:w="5580" w:type="dxa"/>
            <w:vAlign w:val="center"/>
          </w:tcPr>
          <w:p w:rsidR="004D4F93" w:rsidRPr="00321ADE" w:rsidRDefault="004D4F93" w:rsidP="00863B3C">
            <w:pPr>
              <w:rPr>
                <w:bCs/>
              </w:rPr>
            </w:pPr>
            <w:r w:rsidRPr="00321ADE">
              <w:rPr>
                <w:bCs/>
              </w:rPr>
              <w:t xml:space="preserve">Student </w:t>
            </w:r>
            <w:proofErr w:type="gramStart"/>
            <w:r w:rsidRPr="00321ADE">
              <w:rPr>
                <w:bCs/>
              </w:rPr>
              <w:t>will be placed</w:t>
            </w:r>
            <w:proofErr w:type="gramEnd"/>
            <w:r w:rsidRPr="00321ADE">
              <w:rPr>
                <w:bCs/>
              </w:rPr>
              <w:t xml:space="preserve"> on home </w:t>
            </w:r>
            <w:r>
              <w:rPr>
                <w:bCs/>
              </w:rPr>
              <w:t>i</w:t>
            </w:r>
            <w:r w:rsidRPr="00321ADE">
              <w:rPr>
                <w:bCs/>
              </w:rPr>
              <w:t>nstruction, due to medical reasons. This student will receive home instruction at Hampton Behavioral Health Center, at $32</w:t>
            </w:r>
            <w:r w:rsidR="007C1F18">
              <w:rPr>
                <w:bCs/>
              </w:rPr>
              <w:t>.00</w:t>
            </w:r>
            <w:r w:rsidRPr="00321ADE">
              <w:rPr>
                <w:bCs/>
              </w:rPr>
              <w:t xml:space="preserve">/hour, 5 hours a week. Start date was </w:t>
            </w:r>
            <w:r>
              <w:rPr>
                <w:bCs/>
              </w:rPr>
              <w:t xml:space="preserve">December </w:t>
            </w:r>
            <w:r w:rsidRPr="00321ADE">
              <w:rPr>
                <w:bCs/>
              </w:rPr>
              <w:t>6</w:t>
            </w:r>
            <w:r>
              <w:rPr>
                <w:bCs/>
              </w:rPr>
              <w:t xml:space="preserve">, </w:t>
            </w:r>
            <w:r w:rsidRPr="00321ADE">
              <w:rPr>
                <w:bCs/>
              </w:rPr>
              <w:t>2016.</w:t>
            </w:r>
          </w:p>
        </w:tc>
      </w:tr>
      <w:tr w:rsidR="004D4F93" w:rsidRPr="00DB75F5" w:rsidTr="00FD7C20">
        <w:trPr>
          <w:trHeight w:val="899"/>
        </w:trPr>
        <w:tc>
          <w:tcPr>
            <w:tcW w:w="1324" w:type="dxa"/>
            <w:vAlign w:val="center"/>
          </w:tcPr>
          <w:p w:rsidR="004D4F93" w:rsidRPr="000E7750" w:rsidRDefault="004D4F93" w:rsidP="00863B3C">
            <w:pPr>
              <w:rPr>
                <w:bCs/>
              </w:rPr>
            </w:pPr>
            <w:r>
              <w:rPr>
                <w:bCs/>
              </w:rPr>
              <w:t>(</w:t>
            </w:r>
            <w:r w:rsidRPr="000E7750">
              <w:rPr>
                <w:bCs/>
              </w:rPr>
              <w:t>280937)</w:t>
            </w:r>
          </w:p>
        </w:tc>
        <w:tc>
          <w:tcPr>
            <w:tcW w:w="836" w:type="dxa"/>
            <w:vAlign w:val="center"/>
          </w:tcPr>
          <w:p w:rsidR="004D4F93" w:rsidRPr="000E7750" w:rsidRDefault="004D4F93" w:rsidP="005C7094">
            <w:pPr>
              <w:jc w:val="center"/>
              <w:rPr>
                <w:bCs/>
              </w:rPr>
            </w:pPr>
            <w:r>
              <w:rPr>
                <w:bCs/>
              </w:rPr>
              <w:t>2</w:t>
            </w:r>
          </w:p>
        </w:tc>
        <w:tc>
          <w:tcPr>
            <w:tcW w:w="5580" w:type="dxa"/>
            <w:vAlign w:val="center"/>
          </w:tcPr>
          <w:p w:rsidR="004D4F93" w:rsidRPr="00C56B19" w:rsidRDefault="004D4F93" w:rsidP="00863B3C">
            <w:pPr>
              <w:rPr>
                <w:bCs/>
              </w:rPr>
            </w:pPr>
            <w:r w:rsidRPr="00C56B19">
              <w:rPr>
                <w:bCs/>
              </w:rPr>
              <w:t>Student received home instruction</w:t>
            </w:r>
            <w:r>
              <w:rPr>
                <w:bCs/>
              </w:rPr>
              <w:t xml:space="preserve"> through Brookfield School for 5 hours/week at $32</w:t>
            </w:r>
            <w:r w:rsidR="007C1F18">
              <w:rPr>
                <w:bCs/>
              </w:rPr>
              <w:t>.00</w:t>
            </w:r>
            <w:r>
              <w:rPr>
                <w:bCs/>
              </w:rPr>
              <w:t>/hour.  This student</w:t>
            </w:r>
            <w:r w:rsidRPr="00C56B19">
              <w:rPr>
                <w:bCs/>
              </w:rPr>
              <w:t xml:space="preserve"> attended </w:t>
            </w:r>
            <w:proofErr w:type="spellStart"/>
            <w:r w:rsidRPr="00C56B19">
              <w:rPr>
                <w:bCs/>
              </w:rPr>
              <w:t>Inspira</w:t>
            </w:r>
            <w:proofErr w:type="spellEnd"/>
            <w:r w:rsidRPr="00C56B19">
              <w:rPr>
                <w:bCs/>
              </w:rPr>
              <w:t xml:space="preserve"> Children’s Behavioral Health Center in West Deptford, New Jerse</w:t>
            </w:r>
            <w:r>
              <w:rPr>
                <w:bCs/>
              </w:rPr>
              <w:t>y.  Start date was on December 19, 2016</w:t>
            </w:r>
            <w:r w:rsidRPr="00C56B19">
              <w:rPr>
                <w:bCs/>
              </w:rPr>
              <w:t>.</w:t>
            </w:r>
          </w:p>
        </w:tc>
      </w:tr>
      <w:tr w:rsidR="004D4F93" w:rsidRPr="00DB75F5" w:rsidTr="00FD7C20">
        <w:trPr>
          <w:trHeight w:val="899"/>
        </w:trPr>
        <w:tc>
          <w:tcPr>
            <w:tcW w:w="1324" w:type="dxa"/>
            <w:vAlign w:val="center"/>
          </w:tcPr>
          <w:p w:rsidR="004D4F93" w:rsidRPr="000E7750" w:rsidRDefault="004D4F93" w:rsidP="00863B3C">
            <w:pPr>
              <w:rPr>
                <w:bCs/>
              </w:rPr>
            </w:pPr>
            <w:r>
              <w:rPr>
                <w:bCs/>
              </w:rPr>
              <w:t>(2779)</w:t>
            </w:r>
          </w:p>
        </w:tc>
        <w:tc>
          <w:tcPr>
            <w:tcW w:w="836" w:type="dxa"/>
            <w:vAlign w:val="center"/>
          </w:tcPr>
          <w:p w:rsidR="004D4F93" w:rsidRPr="000E7750" w:rsidRDefault="004D4F93" w:rsidP="005C7094">
            <w:pPr>
              <w:jc w:val="center"/>
              <w:rPr>
                <w:bCs/>
              </w:rPr>
            </w:pPr>
            <w:r>
              <w:rPr>
                <w:bCs/>
              </w:rPr>
              <w:t>PK</w:t>
            </w:r>
          </w:p>
        </w:tc>
        <w:tc>
          <w:tcPr>
            <w:tcW w:w="5580" w:type="dxa"/>
            <w:vAlign w:val="center"/>
          </w:tcPr>
          <w:p w:rsidR="004D4F93" w:rsidRPr="00C56B19" w:rsidRDefault="004D4F93" w:rsidP="00863B3C">
            <w:pPr>
              <w:rPr>
                <w:bCs/>
              </w:rPr>
            </w:pPr>
            <w:r w:rsidRPr="00C56B19">
              <w:rPr>
                <w:bCs/>
              </w:rPr>
              <w:t>Student received home instruction</w:t>
            </w:r>
            <w:r>
              <w:rPr>
                <w:bCs/>
              </w:rPr>
              <w:t xml:space="preserve"> through Brookfield School for 10 hours/week at $32</w:t>
            </w:r>
            <w:r w:rsidR="007C1F18">
              <w:rPr>
                <w:bCs/>
              </w:rPr>
              <w:t>.00</w:t>
            </w:r>
            <w:r>
              <w:rPr>
                <w:bCs/>
              </w:rPr>
              <w:t>/hour.  This student</w:t>
            </w:r>
            <w:r w:rsidRPr="00C56B19">
              <w:rPr>
                <w:bCs/>
              </w:rPr>
              <w:t xml:space="preserve"> attended </w:t>
            </w:r>
            <w:proofErr w:type="spellStart"/>
            <w:r w:rsidRPr="00C56B19">
              <w:rPr>
                <w:bCs/>
              </w:rPr>
              <w:t>Inspira</w:t>
            </w:r>
            <w:proofErr w:type="spellEnd"/>
            <w:r w:rsidRPr="00C56B19">
              <w:rPr>
                <w:bCs/>
              </w:rPr>
              <w:t xml:space="preserve"> Children’s Behavioral Health Center in West Deptford, New Jerse</w:t>
            </w:r>
            <w:r>
              <w:rPr>
                <w:bCs/>
              </w:rPr>
              <w:t>y.  Start date was on December 13, 2016</w:t>
            </w:r>
            <w:r w:rsidRPr="00C56B19">
              <w:rPr>
                <w:bCs/>
              </w:rPr>
              <w:t>.</w:t>
            </w:r>
          </w:p>
        </w:tc>
      </w:tr>
    </w:tbl>
    <w:p w:rsidR="004D4F93" w:rsidRDefault="004D4F93" w:rsidP="004D4F93">
      <w:pPr>
        <w:pStyle w:val="ListParagraph"/>
        <w:ind w:left="1080"/>
      </w:pPr>
    </w:p>
    <w:p w:rsidR="0061220E" w:rsidRPr="0061220E" w:rsidRDefault="0061220E" w:rsidP="0061220E">
      <w:pPr>
        <w:ind w:left="720"/>
        <w:rPr>
          <w:bCs/>
          <w:sz w:val="22"/>
          <w:szCs w:val="22"/>
        </w:rPr>
      </w:pPr>
      <w:r w:rsidRPr="0061220E">
        <w:rPr>
          <w:bCs/>
          <w:sz w:val="22"/>
          <w:szCs w:val="22"/>
          <w:u w:val="single"/>
        </w:rPr>
        <w:t>Informational</w:t>
      </w:r>
      <w:r w:rsidRPr="0061220E">
        <w:rPr>
          <w:bCs/>
          <w:sz w:val="22"/>
          <w:szCs w:val="22"/>
        </w:rPr>
        <w:t xml:space="preserve">:  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contract to the facility, provide the instruction then bill the home district.  It is </w:t>
      </w:r>
      <w:proofErr w:type="gramStart"/>
      <w:r w:rsidRPr="0061220E">
        <w:rPr>
          <w:bCs/>
          <w:sz w:val="22"/>
          <w:szCs w:val="22"/>
        </w:rPr>
        <w:t>not unusual</w:t>
      </w:r>
      <w:proofErr w:type="gramEnd"/>
      <w:r w:rsidRPr="0061220E">
        <w:rPr>
          <w:bCs/>
          <w:sz w:val="22"/>
          <w:szCs w:val="22"/>
        </w:rPr>
        <w:t xml:space="preserve"> for the facility to provide 10 hours of education to all students on homebound instruction.</w:t>
      </w:r>
    </w:p>
    <w:p w:rsidR="009B4C58" w:rsidRDefault="009B4C58">
      <w:pPr>
        <w:rPr>
          <w:sz w:val="22"/>
          <w:szCs w:val="22"/>
        </w:rPr>
      </w:pPr>
    </w:p>
    <w:p w:rsidR="0061220E" w:rsidRPr="0061220E" w:rsidRDefault="0061220E" w:rsidP="00C65CDC">
      <w:pPr>
        <w:pStyle w:val="ListParagraph"/>
        <w:numPr>
          <w:ilvl w:val="0"/>
          <w:numId w:val="19"/>
        </w:numPr>
        <w:contextualSpacing/>
        <w:rPr>
          <w:bCs/>
          <w:sz w:val="22"/>
          <w:szCs w:val="22"/>
        </w:rPr>
      </w:pPr>
      <w:r w:rsidRPr="0061220E">
        <w:rPr>
          <w:sz w:val="22"/>
          <w:szCs w:val="22"/>
        </w:rPr>
        <w:t>Recommend approval of the following tuition and / or transportation costs for students who are homeless:</w:t>
      </w:r>
      <w:r w:rsidR="008B27FD">
        <w:rPr>
          <w:sz w:val="22"/>
          <w:szCs w:val="22"/>
        </w:rPr>
        <w:t xml:space="preserve"> </w:t>
      </w:r>
    </w:p>
    <w:p w:rsidR="0061220E" w:rsidRDefault="0061220E" w:rsidP="0061220E">
      <w:pPr>
        <w:ind w:left="720"/>
        <w:rPr>
          <w:sz w:val="22"/>
          <w:szCs w:val="22"/>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8"/>
        <w:gridCol w:w="929"/>
        <w:gridCol w:w="1350"/>
        <w:gridCol w:w="2428"/>
        <w:gridCol w:w="1346"/>
        <w:gridCol w:w="1708"/>
      </w:tblGrid>
      <w:tr w:rsidR="006260F0" w:rsidRPr="006260F0" w:rsidTr="00FD7C20">
        <w:trPr>
          <w:jc w:val="center"/>
        </w:trPr>
        <w:tc>
          <w:tcPr>
            <w:tcW w:w="874" w:type="dxa"/>
            <w:tcBorders>
              <w:top w:val="single" w:sz="4" w:space="0" w:color="000000"/>
              <w:left w:val="single" w:sz="4" w:space="0" w:color="000000"/>
              <w:bottom w:val="single" w:sz="4" w:space="0" w:color="000000"/>
              <w:right w:val="single" w:sz="4" w:space="0" w:color="000000"/>
            </w:tcBorders>
            <w:vAlign w:val="center"/>
            <w:hideMark/>
          </w:tcPr>
          <w:p w:rsidR="0061220E" w:rsidRPr="00FD7C20" w:rsidRDefault="0061220E" w:rsidP="00DC76C3">
            <w:pPr>
              <w:pStyle w:val="ListParagraph"/>
              <w:tabs>
                <w:tab w:val="left" w:pos="720"/>
                <w:tab w:val="left" w:pos="1080"/>
                <w:tab w:val="left" w:pos="1440"/>
              </w:tabs>
              <w:ind w:left="0"/>
              <w:jc w:val="center"/>
              <w:rPr>
                <w:b/>
              </w:rPr>
            </w:pPr>
            <w:r w:rsidRPr="00FD7C20">
              <w:rPr>
                <w:b/>
              </w:rPr>
              <w:t>Student</w:t>
            </w:r>
          </w:p>
        </w:tc>
        <w:tc>
          <w:tcPr>
            <w:tcW w:w="929" w:type="dxa"/>
            <w:tcBorders>
              <w:top w:val="single" w:sz="4" w:space="0" w:color="000000"/>
              <w:left w:val="single" w:sz="4" w:space="0" w:color="000000"/>
              <w:bottom w:val="single" w:sz="4" w:space="0" w:color="000000"/>
              <w:right w:val="single" w:sz="4" w:space="0" w:color="000000"/>
            </w:tcBorders>
            <w:vAlign w:val="center"/>
            <w:hideMark/>
          </w:tcPr>
          <w:p w:rsidR="0061220E" w:rsidRPr="00FD7C20" w:rsidRDefault="0061220E" w:rsidP="00DC76C3">
            <w:pPr>
              <w:pStyle w:val="ListParagraph"/>
              <w:tabs>
                <w:tab w:val="left" w:pos="720"/>
                <w:tab w:val="left" w:pos="1080"/>
                <w:tab w:val="left" w:pos="1440"/>
              </w:tabs>
              <w:ind w:left="0"/>
              <w:jc w:val="center"/>
              <w:rPr>
                <w:b/>
              </w:rPr>
            </w:pPr>
            <w:r w:rsidRPr="00FD7C20">
              <w:rPr>
                <w:b/>
              </w:rPr>
              <w:t>Grade</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61220E" w:rsidRPr="00FD7C20" w:rsidRDefault="006260F0" w:rsidP="00DC76C3">
            <w:pPr>
              <w:pStyle w:val="ListParagraph"/>
              <w:tabs>
                <w:tab w:val="left" w:pos="720"/>
                <w:tab w:val="left" w:pos="1080"/>
                <w:tab w:val="left" w:pos="1440"/>
              </w:tabs>
              <w:ind w:left="0"/>
              <w:jc w:val="center"/>
              <w:rPr>
                <w:b/>
              </w:rPr>
            </w:pPr>
            <w:r w:rsidRPr="00FD7C20">
              <w:rPr>
                <w:b/>
                <w:bCs/>
              </w:rPr>
              <w:t>Location of Temporary Residence</w:t>
            </w:r>
          </w:p>
        </w:tc>
        <w:tc>
          <w:tcPr>
            <w:tcW w:w="2428" w:type="dxa"/>
            <w:tcBorders>
              <w:top w:val="single" w:sz="4" w:space="0" w:color="000000"/>
              <w:left w:val="single" w:sz="4" w:space="0" w:color="000000"/>
              <w:bottom w:val="single" w:sz="4" w:space="0" w:color="000000"/>
              <w:right w:val="single" w:sz="4" w:space="0" w:color="000000"/>
            </w:tcBorders>
            <w:vAlign w:val="center"/>
            <w:hideMark/>
          </w:tcPr>
          <w:p w:rsidR="0061220E" w:rsidRPr="00FD7C20" w:rsidRDefault="006260F0" w:rsidP="00DC76C3">
            <w:pPr>
              <w:pStyle w:val="ListParagraph"/>
              <w:tabs>
                <w:tab w:val="left" w:pos="720"/>
                <w:tab w:val="left" w:pos="1080"/>
                <w:tab w:val="left" w:pos="1440"/>
              </w:tabs>
              <w:ind w:left="0"/>
              <w:jc w:val="center"/>
              <w:rPr>
                <w:b/>
              </w:rPr>
            </w:pPr>
            <w:r w:rsidRPr="00FD7C20">
              <w:rPr>
                <w:b/>
                <w:bCs/>
              </w:rPr>
              <w:t>Home District/District Responsible for Tuition and/or Transportation</w:t>
            </w:r>
          </w:p>
        </w:tc>
        <w:tc>
          <w:tcPr>
            <w:tcW w:w="1346" w:type="dxa"/>
            <w:tcBorders>
              <w:top w:val="single" w:sz="4" w:space="0" w:color="000000"/>
              <w:left w:val="single" w:sz="4" w:space="0" w:color="000000"/>
              <w:bottom w:val="single" w:sz="4" w:space="0" w:color="000000"/>
              <w:right w:val="single" w:sz="4" w:space="0" w:color="000000"/>
            </w:tcBorders>
            <w:vAlign w:val="center"/>
            <w:hideMark/>
          </w:tcPr>
          <w:p w:rsidR="0061220E" w:rsidRPr="00FD7C20" w:rsidRDefault="0061220E" w:rsidP="00DC76C3">
            <w:pPr>
              <w:pStyle w:val="ListParagraph"/>
              <w:tabs>
                <w:tab w:val="left" w:pos="720"/>
                <w:tab w:val="left" w:pos="1080"/>
                <w:tab w:val="left" w:pos="1440"/>
              </w:tabs>
              <w:ind w:left="0"/>
              <w:jc w:val="center"/>
              <w:rPr>
                <w:b/>
              </w:rPr>
            </w:pPr>
            <w:r w:rsidRPr="00FD7C20">
              <w:rPr>
                <w:b/>
              </w:rPr>
              <w:t>Tuition Cost</w:t>
            </w:r>
          </w:p>
        </w:tc>
        <w:tc>
          <w:tcPr>
            <w:tcW w:w="1708" w:type="dxa"/>
            <w:tcBorders>
              <w:top w:val="single" w:sz="4" w:space="0" w:color="000000"/>
              <w:left w:val="single" w:sz="4" w:space="0" w:color="000000"/>
              <w:bottom w:val="single" w:sz="4" w:space="0" w:color="000000"/>
              <w:right w:val="single" w:sz="4" w:space="0" w:color="000000"/>
            </w:tcBorders>
            <w:vAlign w:val="center"/>
            <w:hideMark/>
          </w:tcPr>
          <w:p w:rsidR="0061220E" w:rsidRPr="00FD7C20" w:rsidRDefault="0061220E" w:rsidP="00DC76C3">
            <w:pPr>
              <w:pStyle w:val="ListParagraph"/>
              <w:tabs>
                <w:tab w:val="left" w:pos="720"/>
                <w:tab w:val="left" w:pos="1080"/>
                <w:tab w:val="left" w:pos="1440"/>
              </w:tabs>
              <w:ind w:left="0"/>
              <w:jc w:val="center"/>
              <w:rPr>
                <w:b/>
              </w:rPr>
            </w:pPr>
            <w:r w:rsidRPr="00FD7C20">
              <w:rPr>
                <w:b/>
              </w:rPr>
              <w:t>Transportation</w:t>
            </w:r>
          </w:p>
        </w:tc>
      </w:tr>
      <w:tr w:rsidR="006260F0" w:rsidRPr="006260F0" w:rsidTr="00FD7C20">
        <w:trPr>
          <w:jc w:val="center"/>
        </w:trPr>
        <w:tc>
          <w:tcPr>
            <w:tcW w:w="874" w:type="dxa"/>
            <w:tcBorders>
              <w:top w:val="single" w:sz="4" w:space="0" w:color="000000"/>
              <w:left w:val="single" w:sz="4" w:space="0" w:color="000000"/>
              <w:bottom w:val="single" w:sz="4" w:space="0" w:color="000000"/>
              <w:right w:val="single" w:sz="4" w:space="0" w:color="000000"/>
            </w:tcBorders>
            <w:vAlign w:val="center"/>
          </w:tcPr>
          <w:p w:rsidR="0061220E" w:rsidRPr="00FD7C20" w:rsidRDefault="006260F0" w:rsidP="00DC76C3">
            <w:pPr>
              <w:pStyle w:val="ListParagraph"/>
              <w:tabs>
                <w:tab w:val="left" w:pos="720"/>
                <w:tab w:val="left" w:pos="1080"/>
                <w:tab w:val="left" w:pos="1440"/>
              </w:tabs>
              <w:ind w:left="0"/>
              <w:jc w:val="center"/>
            </w:pPr>
            <w:r w:rsidRPr="00FD7C20">
              <w:rPr>
                <w:bCs/>
              </w:rPr>
              <w:t>PHSJR003/SLD</w:t>
            </w:r>
          </w:p>
        </w:tc>
        <w:tc>
          <w:tcPr>
            <w:tcW w:w="929" w:type="dxa"/>
            <w:tcBorders>
              <w:top w:val="single" w:sz="4" w:space="0" w:color="000000"/>
              <w:left w:val="single" w:sz="4" w:space="0" w:color="000000"/>
              <w:bottom w:val="single" w:sz="4" w:space="0" w:color="000000"/>
              <w:right w:val="single" w:sz="4" w:space="0" w:color="000000"/>
            </w:tcBorders>
            <w:vAlign w:val="center"/>
          </w:tcPr>
          <w:p w:rsidR="0061220E" w:rsidRPr="00FD7C20" w:rsidRDefault="0061220E" w:rsidP="00DC76C3">
            <w:pPr>
              <w:pStyle w:val="ListParagraph"/>
              <w:tabs>
                <w:tab w:val="left" w:pos="720"/>
                <w:tab w:val="left" w:pos="1080"/>
                <w:tab w:val="left" w:pos="1440"/>
              </w:tabs>
              <w:ind w:left="0"/>
              <w:jc w:val="center"/>
            </w:pPr>
            <w:r w:rsidRPr="00FD7C20">
              <w:t>Grade 8</w:t>
            </w:r>
          </w:p>
        </w:tc>
        <w:tc>
          <w:tcPr>
            <w:tcW w:w="1350" w:type="dxa"/>
            <w:tcBorders>
              <w:top w:val="single" w:sz="4" w:space="0" w:color="000000"/>
              <w:left w:val="single" w:sz="4" w:space="0" w:color="000000"/>
              <w:bottom w:val="single" w:sz="4" w:space="0" w:color="000000"/>
              <w:right w:val="single" w:sz="4" w:space="0" w:color="000000"/>
            </w:tcBorders>
            <w:vAlign w:val="center"/>
          </w:tcPr>
          <w:p w:rsidR="0061220E" w:rsidRPr="00FD7C20" w:rsidRDefault="006260F0" w:rsidP="006260F0">
            <w:pPr>
              <w:pStyle w:val="ListParagraph"/>
              <w:tabs>
                <w:tab w:val="left" w:pos="720"/>
                <w:tab w:val="left" w:pos="1080"/>
                <w:tab w:val="left" w:pos="1440"/>
              </w:tabs>
              <w:ind w:left="0"/>
              <w:jc w:val="center"/>
            </w:pPr>
            <w:r w:rsidRPr="00FD7C20">
              <w:t>Paulsboro</w:t>
            </w:r>
          </w:p>
        </w:tc>
        <w:tc>
          <w:tcPr>
            <w:tcW w:w="2428" w:type="dxa"/>
            <w:tcBorders>
              <w:top w:val="single" w:sz="4" w:space="0" w:color="000000"/>
              <w:left w:val="single" w:sz="4" w:space="0" w:color="000000"/>
              <w:bottom w:val="single" w:sz="4" w:space="0" w:color="000000"/>
              <w:right w:val="single" w:sz="4" w:space="0" w:color="000000"/>
            </w:tcBorders>
            <w:vAlign w:val="center"/>
          </w:tcPr>
          <w:p w:rsidR="0061220E" w:rsidRPr="00FD7C20" w:rsidRDefault="006260F0" w:rsidP="00DC76C3">
            <w:pPr>
              <w:pStyle w:val="ListParagraph"/>
              <w:tabs>
                <w:tab w:val="left" w:pos="720"/>
                <w:tab w:val="left" w:pos="1080"/>
                <w:tab w:val="left" w:pos="1440"/>
              </w:tabs>
              <w:ind w:left="0"/>
              <w:jc w:val="center"/>
            </w:pPr>
            <w:r w:rsidRPr="00FD7C20">
              <w:t>Newark, Delaware</w:t>
            </w:r>
          </w:p>
        </w:tc>
        <w:tc>
          <w:tcPr>
            <w:tcW w:w="1346" w:type="dxa"/>
            <w:tcBorders>
              <w:top w:val="single" w:sz="4" w:space="0" w:color="000000"/>
              <w:left w:val="single" w:sz="4" w:space="0" w:color="000000"/>
              <w:bottom w:val="single" w:sz="4" w:space="0" w:color="000000"/>
              <w:right w:val="single" w:sz="4" w:space="0" w:color="000000"/>
            </w:tcBorders>
            <w:vAlign w:val="center"/>
          </w:tcPr>
          <w:p w:rsidR="0061220E" w:rsidRPr="00FD7C20" w:rsidRDefault="006260F0" w:rsidP="006260F0">
            <w:pPr>
              <w:pStyle w:val="ListParagraph"/>
              <w:tabs>
                <w:tab w:val="left" w:pos="720"/>
                <w:tab w:val="left" w:pos="1080"/>
                <w:tab w:val="left" w:pos="1440"/>
              </w:tabs>
              <w:ind w:left="0"/>
              <w:jc w:val="center"/>
            </w:pPr>
            <w:r w:rsidRPr="00FD7C20">
              <w:t>$15, 328.00</w:t>
            </w:r>
          </w:p>
        </w:tc>
        <w:tc>
          <w:tcPr>
            <w:tcW w:w="1708" w:type="dxa"/>
            <w:tcBorders>
              <w:top w:val="single" w:sz="4" w:space="0" w:color="000000"/>
              <w:left w:val="single" w:sz="4" w:space="0" w:color="000000"/>
              <w:bottom w:val="single" w:sz="4" w:space="0" w:color="000000"/>
              <w:right w:val="single" w:sz="4" w:space="0" w:color="000000"/>
            </w:tcBorders>
            <w:vAlign w:val="center"/>
          </w:tcPr>
          <w:p w:rsidR="0061220E" w:rsidRPr="00FD7C20" w:rsidRDefault="006260F0" w:rsidP="006260F0">
            <w:pPr>
              <w:pStyle w:val="ListParagraph"/>
              <w:tabs>
                <w:tab w:val="left" w:pos="720"/>
                <w:tab w:val="left" w:pos="1080"/>
                <w:tab w:val="left" w:pos="1440"/>
              </w:tabs>
              <w:ind w:left="0"/>
              <w:jc w:val="center"/>
            </w:pPr>
            <w:r w:rsidRPr="00FD7C20">
              <w:t>No</w:t>
            </w:r>
          </w:p>
        </w:tc>
      </w:tr>
    </w:tbl>
    <w:p w:rsidR="0061220E" w:rsidRPr="006260F0" w:rsidRDefault="0061220E" w:rsidP="0061220E">
      <w:pPr>
        <w:ind w:left="720"/>
        <w:rPr>
          <w:sz w:val="22"/>
          <w:szCs w:val="22"/>
          <w:u w:val="single"/>
        </w:rPr>
      </w:pPr>
    </w:p>
    <w:p w:rsidR="0061220E" w:rsidRPr="00626B5A" w:rsidRDefault="0061220E" w:rsidP="0061220E">
      <w:pPr>
        <w:ind w:left="720"/>
        <w:rPr>
          <w:sz w:val="22"/>
          <w:szCs w:val="22"/>
        </w:rPr>
      </w:pPr>
      <w:r w:rsidRPr="00626B5A">
        <w:rPr>
          <w:sz w:val="22"/>
          <w:szCs w:val="22"/>
          <w:u w:val="single"/>
        </w:rPr>
        <w:t>Informational</w:t>
      </w:r>
      <w:r w:rsidRPr="00626B5A">
        <w:rPr>
          <w:sz w:val="22"/>
          <w:szCs w:val="22"/>
        </w:rPr>
        <w:t xml:space="preserve">:  When students must reside in a location </w:t>
      </w:r>
      <w:proofErr w:type="gramStart"/>
      <w:r w:rsidRPr="00626B5A">
        <w:rPr>
          <w:sz w:val="22"/>
          <w:szCs w:val="22"/>
        </w:rPr>
        <w:t>as a result</w:t>
      </w:r>
      <w:proofErr w:type="gramEnd"/>
      <w:r w:rsidRPr="00626B5A">
        <w:rPr>
          <w:sz w:val="22"/>
          <w:szCs w:val="22"/>
        </w:rPr>
        <w:t xml:space="preserve"> of economic necessity they are considered homeless.  The parents have two options for the schooling of the children.  They can request the home district to provide transportation from the temporary place of residence to the home school.  The second option is for the child to attend the school served by the temporary residence.  In this case, the home district is responsible to pay tuition.  The home district is responsible to pay tuition and / or transportation cost for one year from the date each family becomes homeless.  If a family’s living arrangement changes within the year, the timeline “resets” and the year starts over.</w:t>
      </w:r>
    </w:p>
    <w:p w:rsidR="00651D5A" w:rsidRPr="00626B5A" w:rsidRDefault="00651D5A" w:rsidP="00651D5A">
      <w:pPr>
        <w:pStyle w:val="ListParagraph"/>
        <w:rPr>
          <w:bCs/>
          <w:sz w:val="22"/>
          <w:szCs w:val="22"/>
        </w:rPr>
      </w:pPr>
    </w:p>
    <w:p w:rsidR="00651D5A" w:rsidRPr="00B22AA5" w:rsidRDefault="00651D5A" w:rsidP="00C65CDC">
      <w:pPr>
        <w:pStyle w:val="ListParagraph"/>
        <w:numPr>
          <w:ilvl w:val="0"/>
          <w:numId w:val="19"/>
        </w:numPr>
        <w:spacing w:after="200"/>
        <w:contextualSpacing/>
        <w:rPr>
          <w:bCs/>
          <w:sz w:val="22"/>
          <w:szCs w:val="22"/>
        </w:rPr>
      </w:pPr>
      <w:r w:rsidRPr="00B22AA5">
        <w:rPr>
          <w:bCs/>
          <w:sz w:val="22"/>
          <w:szCs w:val="22"/>
        </w:rPr>
        <w:t xml:space="preserve">Recommend approval for </w:t>
      </w:r>
      <w:r w:rsidRPr="00B22AA5">
        <w:rPr>
          <w:bCs/>
          <w:i/>
          <w:sz w:val="22"/>
          <w:szCs w:val="22"/>
        </w:rPr>
        <w:t>Shawn Williams</w:t>
      </w:r>
      <w:r w:rsidRPr="00B22AA5">
        <w:rPr>
          <w:bCs/>
          <w:sz w:val="22"/>
          <w:szCs w:val="22"/>
        </w:rPr>
        <w:t xml:space="preserve"> (Kingsway Regional High School) to attend Paulsboro High School (Grade 8) during the 2016-2017 school year.   If approved this student will be attending Paulsboro High School as a courtesy.  The parents will be responsible for transportation to and from school.</w:t>
      </w:r>
    </w:p>
    <w:p w:rsidR="00651D5A" w:rsidRPr="00B22AA5" w:rsidRDefault="00651D5A" w:rsidP="00651D5A">
      <w:pPr>
        <w:pStyle w:val="ListParagraph"/>
        <w:rPr>
          <w:bCs/>
          <w:sz w:val="22"/>
          <w:szCs w:val="22"/>
        </w:rPr>
      </w:pPr>
    </w:p>
    <w:p w:rsidR="00AB326A" w:rsidRDefault="00651D5A" w:rsidP="0086628C">
      <w:pPr>
        <w:pStyle w:val="ListParagraph"/>
        <w:rPr>
          <w:sz w:val="22"/>
          <w:szCs w:val="22"/>
        </w:rPr>
      </w:pPr>
      <w:r w:rsidRPr="00B22AA5">
        <w:rPr>
          <w:bCs/>
          <w:sz w:val="22"/>
          <w:szCs w:val="22"/>
          <w:u w:val="single"/>
        </w:rPr>
        <w:t>Informational</w:t>
      </w:r>
      <w:r w:rsidRPr="00B22AA5">
        <w:rPr>
          <w:bCs/>
          <w:sz w:val="22"/>
          <w:szCs w:val="22"/>
        </w:rPr>
        <w:t>:</w:t>
      </w:r>
      <w:r w:rsidR="00E855A7">
        <w:rPr>
          <w:bCs/>
          <w:sz w:val="22"/>
          <w:szCs w:val="22"/>
        </w:rPr>
        <w:t xml:space="preserve"> The Paulsboro Board of Education has approved a policy for the acceptance</w:t>
      </w:r>
      <w:r w:rsidRPr="00B22AA5">
        <w:rPr>
          <w:bCs/>
          <w:sz w:val="22"/>
          <w:szCs w:val="22"/>
        </w:rPr>
        <w:t xml:space="preserve"> </w:t>
      </w:r>
      <w:r w:rsidR="00E855A7">
        <w:rPr>
          <w:bCs/>
          <w:sz w:val="22"/>
          <w:szCs w:val="22"/>
        </w:rPr>
        <w:t>of courtesy student if board approved.</w:t>
      </w:r>
      <w:r w:rsidR="0086628C" w:rsidRPr="0061220E">
        <w:rPr>
          <w:sz w:val="22"/>
          <w:szCs w:val="22"/>
        </w:rPr>
        <w:t xml:space="preserve"> </w:t>
      </w:r>
    </w:p>
    <w:p w:rsidR="00E61830" w:rsidRDefault="00E61830" w:rsidP="0086628C">
      <w:pPr>
        <w:pStyle w:val="ListParagraph"/>
        <w:rPr>
          <w:sz w:val="22"/>
          <w:szCs w:val="22"/>
        </w:rPr>
      </w:pPr>
    </w:p>
    <w:p w:rsidR="00E61830" w:rsidRPr="00CB3D5E" w:rsidRDefault="00E61830" w:rsidP="00CB3D5E">
      <w:pPr>
        <w:spacing w:line="276" w:lineRule="auto"/>
        <w:rPr>
          <w:sz w:val="22"/>
          <w:szCs w:val="22"/>
        </w:rPr>
      </w:pPr>
      <w:r w:rsidRPr="00CB3D5E">
        <w:rPr>
          <w:b/>
          <w:i/>
          <w:sz w:val="22"/>
          <w:szCs w:val="22"/>
        </w:rPr>
        <w:t>Roll Call Vote</w:t>
      </w:r>
      <w:r w:rsidRPr="00CB3D5E">
        <w:rPr>
          <w:sz w:val="22"/>
          <w:szCs w:val="22"/>
        </w:rPr>
        <w:t xml:space="preserve">: Ms. Dunn, Mr. Hamilton, Mr. Lisa, Mr. </w:t>
      </w:r>
      <w:proofErr w:type="spellStart"/>
      <w:r w:rsidRPr="00CB3D5E">
        <w:rPr>
          <w:sz w:val="22"/>
          <w:szCs w:val="22"/>
        </w:rPr>
        <w:t>MacKenzie</w:t>
      </w:r>
      <w:proofErr w:type="spellEnd"/>
      <w:r w:rsidRPr="00CB3D5E">
        <w:rPr>
          <w:sz w:val="22"/>
          <w:szCs w:val="22"/>
        </w:rPr>
        <w:t xml:space="preserve">, Mrs. Priest, Mrs. Stevenson, Mr. Walter voting </w:t>
      </w:r>
      <w:proofErr w:type="gramStart"/>
      <w:r w:rsidRPr="00CB3D5E">
        <w:rPr>
          <w:sz w:val="22"/>
          <w:szCs w:val="22"/>
        </w:rPr>
        <w:t>7</w:t>
      </w:r>
      <w:proofErr w:type="gramEnd"/>
      <w:r w:rsidRPr="00CB3D5E">
        <w:rPr>
          <w:sz w:val="22"/>
          <w:szCs w:val="22"/>
        </w:rPr>
        <w:t xml:space="preserve"> YES.</w:t>
      </w:r>
    </w:p>
    <w:p w:rsidR="00E61830" w:rsidRPr="002D4D04" w:rsidRDefault="00E61830" w:rsidP="00E61830">
      <w:pPr>
        <w:pStyle w:val="ListParagraph"/>
        <w:spacing w:line="276"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Motion carried</w:t>
      </w:r>
    </w:p>
    <w:p w:rsidR="00E61830" w:rsidRDefault="00E61830" w:rsidP="0086628C">
      <w:pPr>
        <w:pStyle w:val="ListParagraph"/>
        <w:rPr>
          <w:sz w:val="22"/>
          <w:szCs w:val="22"/>
        </w:rPr>
      </w:pPr>
    </w:p>
    <w:p w:rsidR="00321986" w:rsidRDefault="00321986" w:rsidP="0086628C">
      <w:pPr>
        <w:pStyle w:val="ListParagraph"/>
        <w:rPr>
          <w:sz w:val="22"/>
          <w:szCs w:val="22"/>
        </w:rPr>
      </w:pPr>
    </w:p>
    <w:p w:rsidR="00321986" w:rsidRDefault="00321986" w:rsidP="0086628C">
      <w:pPr>
        <w:pStyle w:val="ListParagraph"/>
        <w:rPr>
          <w:sz w:val="22"/>
          <w:szCs w:val="22"/>
        </w:rPr>
      </w:pPr>
    </w:p>
    <w:p w:rsidR="00321986" w:rsidRDefault="00321986" w:rsidP="0086628C">
      <w:pPr>
        <w:pStyle w:val="ListParagraph"/>
        <w:rPr>
          <w:sz w:val="22"/>
          <w:szCs w:val="22"/>
        </w:rPr>
      </w:pPr>
    </w:p>
    <w:p w:rsidR="00321986" w:rsidRDefault="00321986" w:rsidP="0086628C">
      <w:pPr>
        <w:pStyle w:val="ListParagraph"/>
        <w:rPr>
          <w:sz w:val="22"/>
          <w:szCs w:val="22"/>
        </w:rPr>
      </w:pPr>
    </w:p>
    <w:p w:rsidR="00321986" w:rsidRDefault="00321986" w:rsidP="0086628C">
      <w:pPr>
        <w:pStyle w:val="ListParagraph"/>
        <w:rPr>
          <w:sz w:val="22"/>
          <w:szCs w:val="22"/>
        </w:rPr>
      </w:pPr>
    </w:p>
    <w:p w:rsidR="00AB326A" w:rsidRDefault="00AB326A" w:rsidP="00C65CDC">
      <w:pPr>
        <w:pStyle w:val="ListParagraph"/>
        <w:numPr>
          <w:ilvl w:val="0"/>
          <w:numId w:val="19"/>
        </w:numPr>
        <w:tabs>
          <w:tab w:val="left" w:pos="1800"/>
        </w:tabs>
        <w:spacing w:after="200"/>
        <w:contextualSpacing/>
        <w:rPr>
          <w:sz w:val="22"/>
          <w:szCs w:val="22"/>
        </w:rPr>
      </w:pPr>
      <w:r w:rsidRPr="0061220E">
        <w:rPr>
          <w:sz w:val="22"/>
          <w:szCs w:val="22"/>
        </w:rPr>
        <w:lastRenderedPageBreak/>
        <w:t>Informational:</w:t>
      </w:r>
      <w:r w:rsidR="00321986">
        <w:rPr>
          <w:sz w:val="22"/>
          <w:szCs w:val="22"/>
        </w:rPr>
        <w:t xml:space="preserve"> </w:t>
      </w:r>
    </w:p>
    <w:p w:rsidR="00AB326A" w:rsidRPr="00F50BFD" w:rsidRDefault="00AB326A" w:rsidP="00AB326A">
      <w:pPr>
        <w:pStyle w:val="ListParagraph"/>
        <w:tabs>
          <w:tab w:val="left" w:pos="1800"/>
        </w:tabs>
        <w:rPr>
          <w:sz w:val="22"/>
          <w:szCs w:val="22"/>
        </w:rPr>
      </w:pPr>
    </w:p>
    <w:p w:rsidR="00D831F3" w:rsidRPr="00F50BFD" w:rsidRDefault="00D831F3" w:rsidP="00D831F3">
      <w:pPr>
        <w:pStyle w:val="ListParagraph"/>
        <w:numPr>
          <w:ilvl w:val="0"/>
          <w:numId w:val="7"/>
        </w:numPr>
        <w:ind w:left="1440"/>
        <w:contextualSpacing/>
        <w:rPr>
          <w:bCs/>
          <w:sz w:val="22"/>
          <w:szCs w:val="22"/>
        </w:rPr>
      </w:pPr>
      <w:r w:rsidRPr="00F50BFD">
        <w:rPr>
          <w:bCs/>
          <w:sz w:val="22"/>
          <w:szCs w:val="22"/>
        </w:rPr>
        <w:t>Paulsboro High School Renaissance Card Program</w:t>
      </w:r>
    </w:p>
    <w:p w:rsidR="00AA0742" w:rsidRDefault="00AA0742" w:rsidP="00AA0742">
      <w:pPr>
        <w:pStyle w:val="ListParagraph"/>
        <w:ind w:left="1440"/>
        <w:contextualSpacing/>
        <w:rPr>
          <w:bCs/>
          <w:sz w:val="22"/>
          <w:szCs w:val="22"/>
        </w:rPr>
      </w:pPr>
    </w:p>
    <w:p w:rsidR="00AA0742" w:rsidRPr="00AA0742" w:rsidRDefault="00AA0742" w:rsidP="00AA0742">
      <w:pPr>
        <w:pStyle w:val="ListParagraph"/>
        <w:ind w:left="1440"/>
        <w:contextualSpacing/>
        <w:rPr>
          <w:bCs/>
          <w:sz w:val="22"/>
          <w:szCs w:val="22"/>
        </w:rPr>
      </w:pPr>
      <w:r w:rsidRPr="00AA0742">
        <w:rPr>
          <w:bCs/>
          <w:sz w:val="22"/>
          <w:szCs w:val="22"/>
        </w:rPr>
        <w:t>Renaissance Card Program is a</w:t>
      </w:r>
      <w:r w:rsidR="00AA7B5E">
        <w:rPr>
          <w:bCs/>
          <w:sz w:val="22"/>
          <w:szCs w:val="22"/>
        </w:rPr>
        <w:t xml:space="preserve"> positive </w:t>
      </w:r>
      <w:r w:rsidRPr="00AA0742">
        <w:rPr>
          <w:bCs/>
          <w:sz w:val="22"/>
          <w:szCs w:val="22"/>
        </w:rPr>
        <w:t>incentive program for students.  The students may earn rewards through their grades, attendance, and behavior to qualify for a card.</w:t>
      </w:r>
    </w:p>
    <w:p w:rsidR="00AA0742" w:rsidRPr="00AA0742" w:rsidRDefault="00AA0742" w:rsidP="00AA0742">
      <w:pPr>
        <w:pStyle w:val="ListParagraph"/>
        <w:ind w:left="1440"/>
        <w:contextualSpacing/>
        <w:rPr>
          <w:bCs/>
          <w:sz w:val="22"/>
          <w:szCs w:val="22"/>
        </w:rPr>
      </w:pPr>
    </w:p>
    <w:p w:rsidR="00AA0742" w:rsidRPr="00067CB8" w:rsidRDefault="00AA0742" w:rsidP="00AA0742">
      <w:pPr>
        <w:pStyle w:val="ListParagraph"/>
        <w:ind w:left="1440"/>
        <w:contextualSpacing/>
        <w:rPr>
          <w:bCs/>
          <w:i/>
          <w:sz w:val="22"/>
          <w:szCs w:val="22"/>
        </w:rPr>
      </w:pPr>
      <w:r w:rsidRPr="00067CB8">
        <w:rPr>
          <w:bCs/>
          <w:i/>
          <w:sz w:val="22"/>
          <w:szCs w:val="22"/>
        </w:rPr>
        <w:t>Gold Card</w:t>
      </w:r>
    </w:p>
    <w:p w:rsidR="00AA0742" w:rsidRPr="00AA0742" w:rsidRDefault="008E624E" w:rsidP="00AA0742">
      <w:pPr>
        <w:pStyle w:val="ListParagraph"/>
        <w:ind w:left="1440"/>
        <w:contextualSpacing/>
        <w:rPr>
          <w:bCs/>
          <w:sz w:val="22"/>
          <w:szCs w:val="22"/>
        </w:rPr>
      </w:pPr>
      <w:r>
        <w:rPr>
          <w:bCs/>
          <w:sz w:val="22"/>
          <w:szCs w:val="22"/>
        </w:rPr>
        <w:t xml:space="preserve">  </w:t>
      </w:r>
      <w:r w:rsidR="00AA0742" w:rsidRPr="00AA0742">
        <w:rPr>
          <w:bCs/>
          <w:sz w:val="22"/>
          <w:szCs w:val="22"/>
        </w:rPr>
        <w:t>•</w:t>
      </w:r>
      <w:r w:rsidR="0086628C">
        <w:rPr>
          <w:bCs/>
          <w:sz w:val="22"/>
          <w:szCs w:val="22"/>
        </w:rPr>
        <w:t xml:space="preserve">   </w:t>
      </w:r>
      <w:r w:rsidR="00AA0742" w:rsidRPr="00AA0742">
        <w:rPr>
          <w:bCs/>
          <w:sz w:val="22"/>
          <w:szCs w:val="22"/>
        </w:rPr>
        <w:t>A GPA Average</w:t>
      </w:r>
    </w:p>
    <w:p w:rsidR="00AA0742" w:rsidRPr="00AA0742" w:rsidRDefault="008E624E" w:rsidP="00AA0742">
      <w:pPr>
        <w:pStyle w:val="ListParagraph"/>
        <w:ind w:left="1440"/>
        <w:contextualSpacing/>
        <w:rPr>
          <w:bCs/>
          <w:sz w:val="22"/>
          <w:szCs w:val="22"/>
        </w:rPr>
      </w:pPr>
      <w:r>
        <w:rPr>
          <w:bCs/>
          <w:sz w:val="22"/>
          <w:szCs w:val="22"/>
        </w:rPr>
        <w:t xml:space="preserve">  </w:t>
      </w:r>
      <w:r w:rsidR="00AA0742" w:rsidRPr="00AA0742">
        <w:rPr>
          <w:bCs/>
          <w:sz w:val="22"/>
          <w:szCs w:val="22"/>
        </w:rPr>
        <w:t>•</w:t>
      </w:r>
      <w:r w:rsidR="0086628C">
        <w:rPr>
          <w:bCs/>
          <w:sz w:val="22"/>
          <w:szCs w:val="22"/>
        </w:rPr>
        <w:t xml:space="preserve">   </w:t>
      </w:r>
      <w:r w:rsidR="00AA0742" w:rsidRPr="00AA0742">
        <w:rPr>
          <w:bCs/>
          <w:sz w:val="22"/>
          <w:szCs w:val="22"/>
        </w:rPr>
        <w:t xml:space="preserve">Maximum of </w:t>
      </w:r>
      <w:proofErr w:type="gramStart"/>
      <w:r w:rsidR="00AA0742" w:rsidRPr="00AA0742">
        <w:rPr>
          <w:bCs/>
          <w:sz w:val="22"/>
          <w:szCs w:val="22"/>
        </w:rPr>
        <w:t>3</w:t>
      </w:r>
      <w:proofErr w:type="gramEnd"/>
      <w:r w:rsidR="00AA0742" w:rsidRPr="00AA0742">
        <w:rPr>
          <w:bCs/>
          <w:sz w:val="22"/>
          <w:szCs w:val="22"/>
        </w:rPr>
        <w:t xml:space="preserve"> attendance infractions</w:t>
      </w:r>
    </w:p>
    <w:p w:rsidR="00AA0742" w:rsidRPr="00AA0742" w:rsidRDefault="008E624E" w:rsidP="00AA0742">
      <w:pPr>
        <w:pStyle w:val="ListParagraph"/>
        <w:ind w:left="1440"/>
        <w:contextualSpacing/>
        <w:rPr>
          <w:bCs/>
          <w:sz w:val="22"/>
          <w:szCs w:val="22"/>
        </w:rPr>
      </w:pPr>
      <w:r>
        <w:rPr>
          <w:bCs/>
          <w:sz w:val="22"/>
          <w:szCs w:val="22"/>
        </w:rPr>
        <w:t xml:space="preserve">  </w:t>
      </w:r>
      <w:r w:rsidR="00AA0742" w:rsidRPr="00AA0742">
        <w:rPr>
          <w:bCs/>
          <w:sz w:val="22"/>
          <w:szCs w:val="22"/>
        </w:rPr>
        <w:t>•</w:t>
      </w:r>
      <w:r w:rsidR="0086628C">
        <w:rPr>
          <w:bCs/>
          <w:sz w:val="22"/>
          <w:szCs w:val="22"/>
        </w:rPr>
        <w:t xml:space="preserve">   </w:t>
      </w:r>
      <w:r w:rsidR="00AA0742" w:rsidRPr="00AA0742">
        <w:rPr>
          <w:bCs/>
          <w:sz w:val="22"/>
          <w:szCs w:val="22"/>
        </w:rPr>
        <w:t>No discipline referrals</w:t>
      </w:r>
    </w:p>
    <w:p w:rsidR="00AA0742" w:rsidRPr="00AA0742" w:rsidRDefault="008E624E" w:rsidP="00AA0742">
      <w:pPr>
        <w:pStyle w:val="ListParagraph"/>
        <w:ind w:left="1440"/>
        <w:contextualSpacing/>
        <w:rPr>
          <w:bCs/>
          <w:sz w:val="22"/>
          <w:szCs w:val="22"/>
        </w:rPr>
      </w:pPr>
      <w:r>
        <w:rPr>
          <w:bCs/>
          <w:sz w:val="22"/>
          <w:szCs w:val="22"/>
        </w:rPr>
        <w:t xml:space="preserve">  </w:t>
      </w:r>
      <w:r w:rsidR="00AA0742" w:rsidRPr="00AA0742">
        <w:rPr>
          <w:bCs/>
          <w:sz w:val="22"/>
          <w:szCs w:val="22"/>
        </w:rPr>
        <w:t>•</w:t>
      </w:r>
      <w:r w:rsidR="0086628C">
        <w:rPr>
          <w:bCs/>
          <w:sz w:val="22"/>
          <w:szCs w:val="22"/>
        </w:rPr>
        <w:t xml:space="preserve">   </w:t>
      </w:r>
      <w:r w:rsidR="00AA0742" w:rsidRPr="00AA0742">
        <w:rPr>
          <w:bCs/>
          <w:sz w:val="22"/>
          <w:szCs w:val="22"/>
        </w:rPr>
        <w:t>No F's</w:t>
      </w:r>
    </w:p>
    <w:p w:rsidR="008E624E" w:rsidRDefault="008E624E" w:rsidP="00821200">
      <w:pPr>
        <w:pStyle w:val="ListParagraph"/>
        <w:ind w:left="1440"/>
        <w:contextualSpacing/>
        <w:rPr>
          <w:bCs/>
          <w:sz w:val="22"/>
          <w:szCs w:val="22"/>
        </w:rPr>
      </w:pPr>
      <w:r>
        <w:rPr>
          <w:bCs/>
          <w:sz w:val="22"/>
          <w:szCs w:val="22"/>
        </w:rPr>
        <w:t xml:space="preserve">  </w:t>
      </w:r>
      <w:r w:rsidR="00AA0742" w:rsidRPr="00AA0742">
        <w:rPr>
          <w:bCs/>
          <w:sz w:val="22"/>
          <w:szCs w:val="22"/>
        </w:rPr>
        <w:t>•</w:t>
      </w:r>
      <w:r w:rsidR="0086628C">
        <w:rPr>
          <w:bCs/>
          <w:sz w:val="22"/>
          <w:szCs w:val="22"/>
        </w:rPr>
        <w:t xml:space="preserve">   </w:t>
      </w:r>
      <w:r w:rsidR="00AA0742" w:rsidRPr="00AA0742">
        <w:rPr>
          <w:bCs/>
          <w:sz w:val="22"/>
          <w:szCs w:val="22"/>
        </w:rPr>
        <w:t>Participation in a school sponsored club, sport, or activity or a comparable</w:t>
      </w:r>
    </w:p>
    <w:p w:rsidR="00AA0742" w:rsidRPr="00AA0742" w:rsidRDefault="008E624E" w:rsidP="00821200">
      <w:pPr>
        <w:pStyle w:val="ListParagraph"/>
        <w:ind w:left="1440"/>
        <w:contextualSpacing/>
        <w:rPr>
          <w:bCs/>
          <w:sz w:val="22"/>
          <w:szCs w:val="22"/>
        </w:rPr>
      </w:pPr>
      <w:r>
        <w:rPr>
          <w:bCs/>
          <w:sz w:val="22"/>
          <w:szCs w:val="22"/>
        </w:rPr>
        <w:t xml:space="preserve">     </w:t>
      </w:r>
      <w:r w:rsidR="00AA0742" w:rsidRPr="00AA0742">
        <w:rPr>
          <w:bCs/>
          <w:sz w:val="22"/>
          <w:szCs w:val="22"/>
        </w:rPr>
        <w:t xml:space="preserve"> </w:t>
      </w:r>
      <w:proofErr w:type="gramStart"/>
      <w:r w:rsidR="00AA0742" w:rsidRPr="00AA0742">
        <w:rPr>
          <w:bCs/>
          <w:sz w:val="22"/>
          <w:szCs w:val="22"/>
        </w:rPr>
        <w:t>community</w:t>
      </w:r>
      <w:proofErr w:type="gramEnd"/>
      <w:r w:rsidR="00821200">
        <w:rPr>
          <w:bCs/>
          <w:sz w:val="22"/>
          <w:szCs w:val="22"/>
        </w:rPr>
        <w:t xml:space="preserve"> </w:t>
      </w:r>
      <w:r w:rsidR="00AA0742" w:rsidRPr="00AA0742">
        <w:rPr>
          <w:bCs/>
          <w:sz w:val="22"/>
          <w:szCs w:val="22"/>
        </w:rPr>
        <w:t>club or activity</w:t>
      </w:r>
    </w:p>
    <w:p w:rsidR="00AA0742" w:rsidRPr="00AA0742" w:rsidRDefault="00AA0742" w:rsidP="00AA0742">
      <w:pPr>
        <w:pStyle w:val="ListParagraph"/>
        <w:ind w:left="1440"/>
        <w:contextualSpacing/>
        <w:rPr>
          <w:bCs/>
          <w:sz w:val="22"/>
          <w:szCs w:val="22"/>
        </w:rPr>
      </w:pPr>
    </w:p>
    <w:p w:rsidR="00AA0742" w:rsidRPr="00067CB8" w:rsidRDefault="00AA0742" w:rsidP="00AA0742">
      <w:pPr>
        <w:pStyle w:val="ListParagraph"/>
        <w:ind w:left="1440"/>
        <w:contextualSpacing/>
        <w:rPr>
          <w:bCs/>
          <w:i/>
          <w:sz w:val="22"/>
          <w:szCs w:val="22"/>
        </w:rPr>
      </w:pPr>
      <w:r w:rsidRPr="00067CB8">
        <w:rPr>
          <w:bCs/>
          <w:i/>
          <w:sz w:val="22"/>
          <w:szCs w:val="22"/>
        </w:rPr>
        <w:t>Red Card</w:t>
      </w:r>
    </w:p>
    <w:p w:rsidR="00AA0742" w:rsidRPr="00AA0742" w:rsidRDefault="00DA26F9" w:rsidP="00AA0742">
      <w:pPr>
        <w:pStyle w:val="ListParagraph"/>
        <w:ind w:left="1440"/>
        <w:contextualSpacing/>
        <w:rPr>
          <w:bCs/>
          <w:sz w:val="22"/>
          <w:szCs w:val="22"/>
        </w:rPr>
      </w:pPr>
      <w:r>
        <w:rPr>
          <w:bCs/>
          <w:sz w:val="22"/>
          <w:szCs w:val="22"/>
        </w:rPr>
        <w:t xml:space="preserve">  </w:t>
      </w:r>
      <w:r w:rsidR="00821200">
        <w:rPr>
          <w:bCs/>
          <w:sz w:val="22"/>
          <w:szCs w:val="22"/>
        </w:rPr>
        <w:t xml:space="preserve">•   </w:t>
      </w:r>
      <w:r w:rsidR="00AA0742" w:rsidRPr="00AA0742">
        <w:rPr>
          <w:bCs/>
          <w:sz w:val="22"/>
          <w:szCs w:val="22"/>
        </w:rPr>
        <w:t>B GPA</w:t>
      </w:r>
      <w:r w:rsidR="00AA0742">
        <w:rPr>
          <w:bCs/>
          <w:sz w:val="22"/>
          <w:szCs w:val="22"/>
        </w:rPr>
        <w:t xml:space="preserve"> </w:t>
      </w:r>
      <w:r w:rsidR="00AA0742" w:rsidRPr="00AA0742">
        <w:rPr>
          <w:bCs/>
          <w:sz w:val="22"/>
          <w:szCs w:val="22"/>
        </w:rPr>
        <w:t>Average</w:t>
      </w:r>
    </w:p>
    <w:p w:rsidR="00AA0742" w:rsidRPr="00AA0742" w:rsidRDefault="00DA26F9" w:rsidP="00AA0742">
      <w:pPr>
        <w:pStyle w:val="ListParagraph"/>
        <w:ind w:left="1440"/>
        <w:contextualSpacing/>
        <w:rPr>
          <w:bCs/>
          <w:sz w:val="22"/>
          <w:szCs w:val="22"/>
        </w:rPr>
      </w:pPr>
      <w:r>
        <w:rPr>
          <w:bCs/>
          <w:sz w:val="22"/>
          <w:szCs w:val="22"/>
        </w:rPr>
        <w:t xml:space="preserve"> </w:t>
      </w:r>
      <w:r w:rsidR="00AA0742" w:rsidRPr="00AA0742">
        <w:rPr>
          <w:bCs/>
          <w:sz w:val="22"/>
          <w:szCs w:val="22"/>
        </w:rPr>
        <w:t>•</w:t>
      </w:r>
      <w:r w:rsidR="00821200">
        <w:rPr>
          <w:bCs/>
          <w:sz w:val="22"/>
          <w:szCs w:val="22"/>
        </w:rPr>
        <w:t xml:space="preserve">   </w:t>
      </w:r>
      <w:r w:rsidR="00AA0742" w:rsidRPr="00AA0742">
        <w:rPr>
          <w:bCs/>
          <w:sz w:val="22"/>
          <w:szCs w:val="22"/>
        </w:rPr>
        <w:t xml:space="preserve">Maximum of </w:t>
      </w:r>
      <w:proofErr w:type="gramStart"/>
      <w:r w:rsidR="00AA0742" w:rsidRPr="00AA0742">
        <w:rPr>
          <w:bCs/>
          <w:sz w:val="22"/>
          <w:szCs w:val="22"/>
        </w:rPr>
        <w:t>3</w:t>
      </w:r>
      <w:proofErr w:type="gramEnd"/>
      <w:r w:rsidR="00AA0742" w:rsidRPr="00AA0742">
        <w:rPr>
          <w:bCs/>
          <w:sz w:val="22"/>
          <w:szCs w:val="22"/>
        </w:rPr>
        <w:t xml:space="preserve"> attendance infractions</w:t>
      </w:r>
    </w:p>
    <w:p w:rsidR="00AA0742" w:rsidRPr="00AA0742" w:rsidRDefault="00DA26F9" w:rsidP="00AA0742">
      <w:pPr>
        <w:pStyle w:val="ListParagraph"/>
        <w:ind w:left="1440"/>
        <w:contextualSpacing/>
        <w:rPr>
          <w:bCs/>
          <w:sz w:val="22"/>
          <w:szCs w:val="22"/>
        </w:rPr>
      </w:pPr>
      <w:r>
        <w:rPr>
          <w:bCs/>
          <w:sz w:val="22"/>
          <w:szCs w:val="22"/>
        </w:rPr>
        <w:t xml:space="preserve">  </w:t>
      </w:r>
      <w:r w:rsidR="00AA0742" w:rsidRPr="00AA0742">
        <w:rPr>
          <w:bCs/>
          <w:sz w:val="22"/>
          <w:szCs w:val="22"/>
        </w:rPr>
        <w:t>•</w:t>
      </w:r>
      <w:r w:rsidR="00821200">
        <w:rPr>
          <w:bCs/>
          <w:sz w:val="22"/>
          <w:szCs w:val="22"/>
        </w:rPr>
        <w:t xml:space="preserve">   N</w:t>
      </w:r>
      <w:r w:rsidR="00AA0742" w:rsidRPr="00AA0742">
        <w:rPr>
          <w:bCs/>
          <w:sz w:val="22"/>
          <w:szCs w:val="22"/>
        </w:rPr>
        <w:t>o discipline referrals</w:t>
      </w:r>
    </w:p>
    <w:p w:rsidR="00AA0742" w:rsidRPr="00AA0742" w:rsidRDefault="00DA26F9" w:rsidP="00AA0742">
      <w:pPr>
        <w:pStyle w:val="ListParagraph"/>
        <w:ind w:left="1440"/>
        <w:contextualSpacing/>
        <w:rPr>
          <w:bCs/>
          <w:sz w:val="22"/>
          <w:szCs w:val="22"/>
        </w:rPr>
      </w:pPr>
      <w:r>
        <w:rPr>
          <w:bCs/>
          <w:sz w:val="22"/>
          <w:szCs w:val="22"/>
        </w:rPr>
        <w:t xml:space="preserve">  </w:t>
      </w:r>
      <w:r w:rsidR="00AA0742" w:rsidRPr="00AA0742">
        <w:rPr>
          <w:bCs/>
          <w:sz w:val="22"/>
          <w:szCs w:val="22"/>
        </w:rPr>
        <w:t>•</w:t>
      </w:r>
      <w:r w:rsidR="00821200">
        <w:rPr>
          <w:bCs/>
          <w:sz w:val="22"/>
          <w:szCs w:val="22"/>
        </w:rPr>
        <w:t xml:space="preserve">   </w:t>
      </w:r>
      <w:r w:rsidR="00AA0742" w:rsidRPr="00AA0742">
        <w:rPr>
          <w:bCs/>
          <w:sz w:val="22"/>
          <w:szCs w:val="22"/>
        </w:rPr>
        <w:t>No F's</w:t>
      </w:r>
    </w:p>
    <w:p w:rsidR="00DA26F9" w:rsidRDefault="00DA26F9" w:rsidP="00821200">
      <w:pPr>
        <w:pStyle w:val="ListParagraph"/>
        <w:ind w:left="1440"/>
        <w:contextualSpacing/>
        <w:rPr>
          <w:bCs/>
          <w:sz w:val="22"/>
          <w:szCs w:val="22"/>
        </w:rPr>
      </w:pPr>
      <w:r>
        <w:rPr>
          <w:bCs/>
          <w:sz w:val="22"/>
          <w:szCs w:val="22"/>
        </w:rPr>
        <w:t xml:space="preserve">  </w:t>
      </w:r>
      <w:r w:rsidR="00AA0742" w:rsidRPr="00AA0742">
        <w:rPr>
          <w:bCs/>
          <w:sz w:val="22"/>
          <w:szCs w:val="22"/>
        </w:rPr>
        <w:t>•</w:t>
      </w:r>
      <w:r w:rsidR="00821200">
        <w:rPr>
          <w:bCs/>
          <w:sz w:val="22"/>
          <w:szCs w:val="22"/>
        </w:rPr>
        <w:t xml:space="preserve">   </w:t>
      </w:r>
      <w:r w:rsidR="00AA0742" w:rsidRPr="00AA0742">
        <w:rPr>
          <w:bCs/>
          <w:sz w:val="22"/>
          <w:szCs w:val="22"/>
        </w:rPr>
        <w:t>Participation in a school sponsored club, sport, or activity or a comparable</w:t>
      </w:r>
    </w:p>
    <w:p w:rsidR="00AA0742" w:rsidRPr="00AA0742" w:rsidRDefault="00DA26F9" w:rsidP="00821200">
      <w:pPr>
        <w:pStyle w:val="ListParagraph"/>
        <w:ind w:left="1440"/>
        <w:contextualSpacing/>
        <w:rPr>
          <w:bCs/>
          <w:sz w:val="22"/>
          <w:szCs w:val="22"/>
        </w:rPr>
      </w:pPr>
      <w:r>
        <w:rPr>
          <w:bCs/>
          <w:sz w:val="22"/>
          <w:szCs w:val="22"/>
        </w:rPr>
        <w:t xml:space="preserve">      </w:t>
      </w:r>
      <w:proofErr w:type="gramStart"/>
      <w:r w:rsidR="00AA0742" w:rsidRPr="00AA0742">
        <w:rPr>
          <w:bCs/>
          <w:sz w:val="22"/>
          <w:szCs w:val="22"/>
        </w:rPr>
        <w:t>community</w:t>
      </w:r>
      <w:proofErr w:type="gramEnd"/>
      <w:r w:rsidR="00821200">
        <w:rPr>
          <w:bCs/>
          <w:sz w:val="22"/>
          <w:szCs w:val="22"/>
        </w:rPr>
        <w:t xml:space="preserve"> </w:t>
      </w:r>
      <w:r w:rsidR="00AA0742" w:rsidRPr="00AA0742">
        <w:rPr>
          <w:bCs/>
          <w:sz w:val="22"/>
          <w:szCs w:val="22"/>
        </w:rPr>
        <w:t>club or activity</w:t>
      </w:r>
    </w:p>
    <w:p w:rsidR="00AA0742" w:rsidRPr="00AA0742" w:rsidRDefault="00AA0742" w:rsidP="00AA0742">
      <w:pPr>
        <w:pStyle w:val="ListParagraph"/>
        <w:ind w:left="1440"/>
        <w:contextualSpacing/>
        <w:rPr>
          <w:bCs/>
          <w:sz w:val="22"/>
          <w:szCs w:val="22"/>
        </w:rPr>
      </w:pPr>
    </w:p>
    <w:p w:rsidR="00AA0742" w:rsidRPr="00067CB8" w:rsidRDefault="00AA0742" w:rsidP="00AA0742">
      <w:pPr>
        <w:pStyle w:val="ListParagraph"/>
        <w:ind w:left="1440"/>
        <w:contextualSpacing/>
        <w:rPr>
          <w:bCs/>
          <w:i/>
          <w:sz w:val="22"/>
          <w:szCs w:val="22"/>
        </w:rPr>
      </w:pPr>
      <w:r w:rsidRPr="00067CB8">
        <w:rPr>
          <w:bCs/>
          <w:i/>
          <w:sz w:val="22"/>
          <w:szCs w:val="22"/>
        </w:rPr>
        <w:t>White Card</w:t>
      </w:r>
    </w:p>
    <w:p w:rsidR="00AA0742" w:rsidRPr="00AA0742" w:rsidRDefault="00BB55D5" w:rsidP="00AA0742">
      <w:pPr>
        <w:pStyle w:val="ListParagraph"/>
        <w:ind w:left="1440"/>
        <w:contextualSpacing/>
        <w:rPr>
          <w:bCs/>
          <w:sz w:val="22"/>
          <w:szCs w:val="22"/>
        </w:rPr>
      </w:pPr>
      <w:r>
        <w:rPr>
          <w:bCs/>
          <w:sz w:val="22"/>
          <w:szCs w:val="22"/>
        </w:rPr>
        <w:t xml:space="preserve">  </w:t>
      </w:r>
      <w:r w:rsidR="00AA0742" w:rsidRPr="00AA0742">
        <w:rPr>
          <w:bCs/>
          <w:sz w:val="22"/>
          <w:szCs w:val="22"/>
        </w:rPr>
        <w:t>•</w:t>
      </w:r>
      <w:r w:rsidR="00086BC9">
        <w:rPr>
          <w:bCs/>
          <w:sz w:val="22"/>
          <w:szCs w:val="22"/>
        </w:rPr>
        <w:t xml:space="preserve">   </w:t>
      </w:r>
      <w:r w:rsidR="00AA0742" w:rsidRPr="00AA0742">
        <w:rPr>
          <w:bCs/>
          <w:sz w:val="22"/>
          <w:szCs w:val="22"/>
        </w:rPr>
        <w:t>C GPA Average</w:t>
      </w:r>
    </w:p>
    <w:p w:rsidR="00AA0742" w:rsidRPr="00AA0742" w:rsidRDefault="00BB55D5" w:rsidP="00AA0742">
      <w:pPr>
        <w:pStyle w:val="ListParagraph"/>
        <w:ind w:left="1440"/>
        <w:contextualSpacing/>
        <w:rPr>
          <w:bCs/>
          <w:sz w:val="22"/>
          <w:szCs w:val="22"/>
        </w:rPr>
      </w:pPr>
      <w:r>
        <w:rPr>
          <w:bCs/>
          <w:sz w:val="22"/>
          <w:szCs w:val="22"/>
        </w:rPr>
        <w:t xml:space="preserve">  </w:t>
      </w:r>
      <w:r w:rsidR="00AA0742" w:rsidRPr="00AA0742">
        <w:rPr>
          <w:bCs/>
          <w:sz w:val="22"/>
          <w:szCs w:val="22"/>
        </w:rPr>
        <w:t>•</w:t>
      </w:r>
      <w:r w:rsidR="00086BC9">
        <w:rPr>
          <w:bCs/>
          <w:sz w:val="22"/>
          <w:szCs w:val="22"/>
        </w:rPr>
        <w:t xml:space="preserve">   </w:t>
      </w:r>
      <w:r w:rsidR="00AA0742" w:rsidRPr="00AA0742">
        <w:rPr>
          <w:bCs/>
          <w:sz w:val="22"/>
          <w:szCs w:val="22"/>
        </w:rPr>
        <w:t xml:space="preserve">Maximum of </w:t>
      </w:r>
      <w:proofErr w:type="gramStart"/>
      <w:r w:rsidR="00AA0742" w:rsidRPr="00AA0742">
        <w:rPr>
          <w:bCs/>
          <w:sz w:val="22"/>
          <w:szCs w:val="22"/>
        </w:rPr>
        <w:t>3</w:t>
      </w:r>
      <w:proofErr w:type="gramEnd"/>
      <w:r w:rsidR="00AA0742" w:rsidRPr="00AA0742">
        <w:rPr>
          <w:bCs/>
          <w:sz w:val="22"/>
          <w:szCs w:val="22"/>
        </w:rPr>
        <w:t xml:space="preserve"> attendance infractions</w:t>
      </w:r>
    </w:p>
    <w:p w:rsidR="00AA0742" w:rsidRPr="00AA0742" w:rsidRDefault="00BB55D5" w:rsidP="00AA0742">
      <w:pPr>
        <w:pStyle w:val="ListParagraph"/>
        <w:ind w:left="1440"/>
        <w:contextualSpacing/>
        <w:rPr>
          <w:bCs/>
          <w:sz w:val="22"/>
          <w:szCs w:val="22"/>
        </w:rPr>
      </w:pPr>
      <w:r>
        <w:rPr>
          <w:bCs/>
          <w:sz w:val="22"/>
          <w:szCs w:val="22"/>
        </w:rPr>
        <w:t xml:space="preserve">  </w:t>
      </w:r>
      <w:proofErr w:type="gramStart"/>
      <w:r w:rsidR="00AA0742" w:rsidRPr="00AA0742">
        <w:rPr>
          <w:bCs/>
          <w:sz w:val="22"/>
          <w:szCs w:val="22"/>
        </w:rPr>
        <w:t>•</w:t>
      </w:r>
      <w:r w:rsidR="00086BC9">
        <w:rPr>
          <w:bCs/>
          <w:sz w:val="22"/>
          <w:szCs w:val="22"/>
        </w:rPr>
        <w:t xml:space="preserve">   </w:t>
      </w:r>
      <w:r w:rsidR="00AA0742" w:rsidRPr="00AA0742">
        <w:rPr>
          <w:bCs/>
          <w:sz w:val="22"/>
          <w:szCs w:val="22"/>
        </w:rPr>
        <w:t>1 discipline</w:t>
      </w:r>
      <w:proofErr w:type="gramEnd"/>
      <w:r w:rsidR="00AA0742" w:rsidRPr="00AA0742">
        <w:rPr>
          <w:bCs/>
          <w:sz w:val="22"/>
          <w:szCs w:val="22"/>
        </w:rPr>
        <w:t xml:space="preserve"> referrals</w:t>
      </w:r>
    </w:p>
    <w:p w:rsidR="00AA0742" w:rsidRPr="00AA0742" w:rsidRDefault="00BB55D5" w:rsidP="00AA0742">
      <w:pPr>
        <w:pStyle w:val="ListParagraph"/>
        <w:ind w:left="1440"/>
        <w:contextualSpacing/>
        <w:rPr>
          <w:bCs/>
          <w:sz w:val="22"/>
          <w:szCs w:val="22"/>
        </w:rPr>
      </w:pPr>
      <w:r>
        <w:rPr>
          <w:bCs/>
          <w:sz w:val="22"/>
          <w:szCs w:val="22"/>
        </w:rPr>
        <w:t xml:space="preserve">  </w:t>
      </w:r>
      <w:r w:rsidR="00AA0742" w:rsidRPr="00AA0742">
        <w:rPr>
          <w:bCs/>
          <w:sz w:val="22"/>
          <w:szCs w:val="22"/>
        </w:rPr>
        <w:t>•</w:t>
      </w:r>
      <w:r w:rsidR="00086BC9">
        <w:rPr>
          <w:bCs/>
          <w:sz w:val="22"/>
          <w:szCs w:val="22"/>
        </w:rPr>
        <w:t xml:space="preserve">   </w:t>
      </w:r>
      <w:r w:rsidR="00AA0742" w:rsidRPr="00AA0742">
        <w:rPr>
          <w:bCs/>
          <w:sz w:val="22"/>
          <w:szCs w:val="22"/>
        </w:rPr>
        <w:t>No F's</w:t>
      </w:r>
    </w:p>
    <w:p w:rsidR="00BB55D5" w:rsidRDefault="00BB55D5" w:rsidP="00086BC9">
      <w:pPr>
        <w:pStyle w:val="ListParagraph"/>
        <w:ind w:left="1440"/>
        <w:contextualSpacing/>
        <w:rPr>
          <w:bCs/>
          <w:sz w:val="22"/>
          <w:szCs w:val="22"/>
        </w:rPr>
      </w:pPr>
      <w:r>
        <w:rPr>
          <w:bCs/>
          <w:sz w:val="22"/>
          <w:szCs w:val="22"/>
        </w:rPr>
        <w:t xml:space="preserve">  </w:t>
      </w:r>
      <w:r w:rsidR="00AA0742" w:rsidRPr="00AA0742">
        <w:rPr>
          <w:bCs/>
          <w:sz w:val="22"/>
          <w:szCs w:val="22"/>
        </w:rPr>
        <w:t>•</w:t>
      </w:r>
      <w:r w:rsidR="00086BC9">
        <w:rPr>
          <w:bCs/>
          <w:sz w:val="22"/>
          <w:szCs w:val="22"/>
        </w:rPr>
        <w:t xml:space="preserve">   </w:t>
      </w:r>
      <w:r w:rsidR="00AA0742" w:rsidRPr="00AA0742">
        <w:rPr>
          <w:bCs/>
          <w:sz w:val="22"/>
          <w:szCs w:val="22"/>
        </w:rPr>
        <w:t>Participation in a school sponsored club, sport, or activity or a comparable</w:t>
      </w:r>
    </w:p>
    <w:p w:rsidR="00AA0742" w:rsidRPr="00AA0742" w:rsidRDefault="00BB55D5" w:rsidP="00086BC9">
      <w:pPr>
        <w:pStyle w:val="ListParagraph"/>
        <w:ind w:left="1440"/>
        <w:contextualSpacing/>
        <w:rPr>
          <w:bCs/>
          <w:sz w:val="22"/>
          <w:szCs w:val="22"/>
        </w:rPr>
      </w:pPr>
      <w:r>
        <w:rPr>
          <w:bCs/>
          <w:sz w:val="22"/>
          <w:szCs w:val="22"/>
        </w:rPr>
        <w:t xml:space="preserve">     </w:t>
      </w:r>
      <w:r w:rsidR="00AA0742" w:rsidRPr="00AA0742">
        <w:rPr>
          <w:bCs/>
          <w:sz w:val="22"/>
          <w:szCs w:val="22"/>
        </w:rPr>
        <w:t xml:space="preserve"> </w:t>
      </w:r>
      <w:proofErr w:type="gramStart"/>
      <w:r w:rsidR="00AA0742" w:rsidRPr="00AA0742">
        <w:rPr>
          <w:bCs/>
          <w:sz w:val="22"/>
          <w:szCs w:val="22"/>
        </w:rPr>
        <w:t>community</w:t>
      </w:r>
      <w:proofErr w:type="gramEnd"/>
      <w:r w:rsidR="00AA0742" w:rsidRPr="00AA0742">
        <w:rPr>
          <w:bCs/>
          <w:sz w:val="22"/>
          <w:szCs w:val="22"/>
        </w:rPr>
        <w:t xml:space="preserve"> club or activity</w:t>
      </w:r>
    </w:p>
    <w:p w:rsidR="00D831F3" w:rsidRDefault="00D831F3" w:rsidP="00D831F3">
      <w:pPr>
        <w:pStyle w:val="ListParagraph"/>
        <w:ind w:left="1440"/>
        <w:contextualSpacing/>
        <w:rPr>
          <w:sz w:val="22"/>
          <w:szCs w:val="22"/>
        </w:rPr>
      </w:pPr>
    </w:p>
    <w:p w:rsidR="00AB326A" w:rsidRDefault="00AB326A" w:rsidP="00533BE2">
      <w:pPr>
        <w:pStyle w:val="ListParagraph"/>
        <w:numPr>
          <w:ilvl w:val="0"/>
          <w:numId w:val="7"/>
        </w:numPr>
        <w:ind w:left="1440"/>
        <w:contextualSpacing/>
        <w:rPr>
          <w:sz w:val="22"/>
          <w:szCs w:val="22"/>
        </w:rPr>
      </w:pPr>
      <w:r w:rsidRPr="0061220E">
        <w:rPr>
          <w:sz w:val="22"/>
          <w:szCs w:val="22"/>
        </w:rPr>
        <w:t>The following are class enrollments for Paulsboro Senior High School:</w:t>
      </w:r>
      <w:r>
        <w:rPr>
          <w:sz w:val="22"/>
          <w:szCs w:val="22"/>
        </w:rPr>
        <w:t xml:space="preserve"> </w:t>
      </w:r>
    </w:p>
    <w:p w:rsidR="00AB326A" w:rsidRPr="0061220E" w:rsidRDefault="00AB326A" w:rsidP="00AB326A">
      <w:pPr>
        <w:pStyle w:val="ListParagraph"/>
        <w:ind w:left="108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AB326A" w:rsidRPr="0061220E" w:rsidTr="00863B3C">
        <w:trPr>
          <w:cantSplit/>
          <w:trHeight w:val="379"/>
          <w:jc w:val="center"/>
        </w:trPr>
        <w:tc>
          <w:tcPr>
            <w:tcW w:w="33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326A" w:rsidRPr="005C7094" w:rsidRDefault="00AB326A" w:rsidP="00863B3C">
            <w:pPr>
              <w:contextualSpacing/>
              <w:jc w:val="center"/>
              <w:rPr>
                <w:b/>
                <w:bCs/>
                <w:smallCaps/>
                <w:sz w:val="22"/>
                <w:szCs w:val="22"/>
              </w:rPr>
            </w:pPr>
            <w:r w:rsidRPr="005C7094">
              <w:rPr>
                <w:b/>
                <w:sz w:val="22"/>
                <w:szCs w:val="22"/>
              </w:rPr>
              <w:t>Month of December 2016</w:t>
            </w:r>
          </w:p>
        </w:tc>
      </w:tr>
      <w:tr w:rsidR="00AB326A" w:rsidRPr="0061220E" w:rsidTr="00863B3C">
        <w:trPr>
          <w:cantSplit/>
          <w:trHeight w:val="379"/>
          <w:jc w:val="center"/>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326A" w:rsidRPr="0061220E" w:rsidRDefault="00AB326A" w:rsidP="00863B3C">
            <w:pPr>
              <w:spacing w:line="276" w:lineRule="auto"/>
              <w:jc w:val="center"/>
              <w:rPr>
                <w:b/>
                <w:bCs/>
                <w:i/>
                <w:smallCaps/>
                <w:sz w:val="22"/>
                <w:szCs w:val="22"/>
              </w:rPr>
            </w:pPr>
            <w:r w:rsidRPr="0061220E">
              <w:rPr>
                <w:b/>
                <w:bCs/>
                <w:smallCaps/>
                <w:sz w:val="22"/>
                <w:szCs w:val="22"/>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326A" w:rsidRPr="0061220E" w:rsidRDefault="00AB326A" w:rsidP="00863B3C">
            <w:pPr>
              <w:spacing w:line="276" w:lineRule="auto"/>
              <w:jc w:val="center"/>
              <w:rPr>
                <w:b/>
                <w:sz w:val="22"/>
                <w:szCs w:val="22"/>
              </w:rPr>
            </w:pPr>
            <w:r w:rsidRPr="0061220E">
              <w:rPr>
                <w:b/>
                <w:bCs/>
                <w:smallCaps/>
                <w:sz w:val="22"/>
                <w:szCs w:val="22"/>
              </w:rPr>
              <w:t>Enrollment</w:t>
            </w:r>
          </w:p>
        </w:tc>
      </w:tr>
      <w:tr w:rsidR="00AB326A" w:rsidRPr="0061220E" w:rsidTr="00863B3C">
        <w:trPr>
          <w:cantSplit/>
          <w:trHeight w:val="161"/>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AB326A" w:rsidRPr="0061220E" w:rsidRDefault="00AB326A" w:rsidP="00863B3C">
            <w:pPr>
              <w:spacing w:line="276" w:lineRule="auto"/>
              <w:jc w:val="center"/>
              <w:rPr>
                <w:sz w:val="22"/>
                <w:szCs w:val="22"/>
              </w:rPr>
            </w:pPr>
            <w:r w:rsidRPr="0061220E">
              <w:rPr>
                <w:sz w:val="22"/>
                <w:szCs w:val="22"/>
              </w:rPr>
              <w:t>9</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B326A" w:rsidRPr="00755790" w:rsidRDefault="00AB326A" w:rsidP="00863B3C">
            <w:pPr>
              <w:spacing w:line="276" w:lineRule="auto"/>
              <w:jc w:val="center"/>
              <w:rPr>
                <w:sz w:val="22"/>
                <w:szCs w:val="22"/>
              </w:rPr>
            </w:pPr>
            <w:r w:rsidRPr="00755790">
              <w:rPr>
                <w:sz w:val="22"/>
                <w:szCs w:val="22"/>
              </w:rPr>
              <w:t>82</w:t>
            </w:r>
          </w:p>
        </w:tc>
      </w:tr>
      <w:tr w:rsidR="00AB326A" w:rsidRPr="0061220E" w:rsidTr="00863B3C">
        <w:trPr>
          <w:cantSplit/>
          <w:trHeight w:val="134"/>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AB326A" w:rsidRPr="0061220E" w:rsidRDefault="00AB326A" w:rsidP="00863B3C">
            <w:pPr>
              <w:spacing w:line="276" w:lineRule="auto"/>
              <w:jc w:val="center"/>
              <w:rPr>
                <w:sz w:val="22"/>
                <w:szCs w:val="22"/>
              </w:rPr>
            </w:pPr>
            <w:r w:rsidRPr="0061220E">
              <w:rPr>
                <w:sz w:val="22"/>
                <w:szCs w:val="22"/>
              </w:rPr>
              <w:t>10</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B326A" w:rsidRPr="00755790" w:rsidRDefault="00AB326A" w:rsidP="00863B3C">
            <w:pPr>
              <w:spacing w:line="276" w:lineRule="auto"/>
              <w:jc w:val="center"/>
              <w:rPr>
                <w:sz w:val="22"/>
                <w:szCs w:val="22"/>
              </w:rPr>
            </w:pPr>
            <w:r w:rsidRPr="00755790">
              <w:rPr>
                <w:sz w:val="22"/>
                <w:szCs w:val="22"/>
              </w:rPr>
              <w:t>76</w:t>
            </w:r>
          </w:p>
        </w:tc>
      </w:tr>
      <w:tr w:rsidR="00AB326A" w:rsidRPr="0061220E" w:rsidTr="00863B3C">
        <w:trPr>
          <w:cantSplit/>
          <w:trHeight w:val="179"/>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AB326A" w:rsidRPr="0061220E" w:rsidRDefault="00AB326A" w:rsidP="00863B3C">
            <w:pPr>
              <w:spacing w:line="276" w:lineRule="auto"/>
              <w:jc w:val="center"/>
              <w:rPr>
                <w:sz w:val="22"/>
                <w:szCs w:val="22"/>
              </w:rPr>
            </w:pPr>
            <w:r w:rsidRPr="0061220E">
              <w:rPr>
                <w:sz w:val="22"/>
                <w:szCs w:val="22"/>
              </w:rPr>
              <w:t>11</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B326A" w:rsidRPr="00755790" w:rsidRDefault="00AB326A" w:rsidP="00863B3C">
            <w:pPr>
              <w:spacing w:line="276" w:lineRule="auto"/>
              <w:jc w:val="center"/>
              <w:rPr>
                <w:sz w:val="22"/>
                <w:szCs w:val="22"/>
              </w:rPr>
            </w:pPr>
            <w:r w:rsidRPr="00755790">
              <w:rPr>
                <w:sz w:val="22"/>
                <w:szCs w:val="22"/>
              </w:rPr>
              <w:t>77</w:t>
            </w:r>
          </w:p>
        </w:tc>
      </w:tr>
      <w:tr w:rsidR="00AB326A" w:rsidRPr="0061220E" w:rsidTr="00863B3C">
        <w:trPr>
          <w:cantSplit/>
          <w:trHeight w:val="188"/>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AB326A" w:rsidRPr="0061220E" w:rsidRDefault="00AB326A" w:rsidP="00863B3C">
            <w:pPr>
              <w:spacing w:line="276" w:lineRule="auto"/>
              <w:jc w:val="center"/>
              <w:rPr>
                <w:sz w:val="22"/>
                <w:szCs w:val="22"/>
              </w:rPr>
            </w:pPr>
            <w:r w:rsidRPr="0061220E">
              <w:rPr>
                <w:sz w:val="22"/>
                <w:szCs w:val="22"/>
              </w:rPr>
              <w:t>12</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B326A" w:rsidRPr="00755790" w:rsidRDefault="00AB326A" w:rsidP="00863B3C">
            <w:pPr>
              <w:spacing w:line="276" w:lineRule="auto"/>
              <w:jc w:val="center"/>
              <w:rPr>
                <w:sz w:val="22"/>
                <w:szCs w:val="22"/>
              </w:rPr>
            </w:pPr>
            <w:r w:rsidRPr="00755790">
              <w:rPr>
                <w:sz w:val="22"/>
                <w:szCs w:val="22"/>
              </w:rPr>
              <w:t>98</w:t>
            </w:r>
          </w:p>
        </w:tc>
      </w:tr>
      <w:tr w:rsidR="00AB326A" w:rsidRPr="0061220E" w:rsidTr="00863B3C">
        <w:trPr>
          <w:cantSplit/>
          <w:trHeight w:val="152"/>
          <w:jc w:val="center"/>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AB326A" w:rsidRPr="0061220E" w:rsidRDefault="00AB326A" w:rsidP="00863B3C">
            <w:pPr>
              <w:spacing w:line="276" w:lineRule="auto"/>
              <w:jc w:val="right"/>
              <w:rPr>
                <w:sz w:val="22"/>
                <w:szCs w:val="22"/>
              </w:rPr>
            </w:pPr>
            <w:r w:rsidRPr="0061220E">
              <w:rPr>
                <w:b/>
                <w:smallCaps/>
                <w:sz w:val="22"/>
                <w:szCs w:val="22"/>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B326A" w:rsidRPr="0061220E" w:rsidRDefault="00AB326A" w:rsidP="00863B3C">
            <w:pPr>
              <w:spacing w:line="276" w:lineRule="auto"/>
              <w:jc w:val="center"/>
              <w:rPr>
                <w:b/>
                <w:sz w:val="22"/>
                <w:szCs w:val="22"/>
              </w:rPr>
            </w:pPr>
            <w:r w:rsidRPr="0061220E">
              <w:rPr>
                <w:b/>
                <w:sz w:val="22"/>
                <w:szCs w:val="22"/>
              </w:rPr>
              <w:t>33</w:t>
            </w:r>
            <w:r>
              <w:rPr>
                <w:b/>
                <w:sz w:val="22"/>
                <w:szCs w:val="22"/>
              </w:rPr>
              <w:t>3</w:t>
            </w:r>
          </w:p>
        </w:tc>
      </w:tr>
    </w:tbl>
    <w:p w:rsidR="00AB326A" w:rsidRPr="0061220E" w:rsidRDefault="00AB326A" w:rsidP="00AB326A">
      <w:pPr>
        <w:tabs>
          <w:tab w:val="left" w:pos="1080"/>
          <w:tab w:val="left" w:pos="1440"/>
        </w:tabs>
        <w:ind w:left="720" w:hanging="720"/>
        <w:rPr>
          <w:sz w:val="22"/>
          <w:szCs w:val="22"/>
        </w:rPr>
      </w:pPr>
    </w:p>
    <w:p w:rsidR="00AB326A" w:rsidRPr="0061220E" w:rsidRDefault="00AB326A" w:rsidP="00533BE2">
      <w:pPr>
        <w:pStyle w:val="ListParagraph"/>
        <w:numPr>
          <w:ilvl w:val="0"/>
          <w:numId w:val="7"/>
        </w:numPr>
        <w:ind w:left="1440"/>
        <w:contextualSpacing/>
        <w:rPr>
          <w:sz w:val="22"/>
          <w:szCs w:val="22"/>
        </w:rPr>
      </w:pPr>
      <w:r w:rsidRPr="0061220E">
        <w:rPr>
          <w:sz w:val="22"/>
          <w:szCs w:val="22"/>
        </w:rPr>
        <w:t>The following are class enrollments for Paulsboro Junior High School:</w:t>
      </w:r>
    </w:p>
    <w:p w:rsidR="00AB326A" w:rsidRPr="0061220E" w:rsidRDefault="00AB326A" w:rsidP="00AB326A">
      <w:pPr>
        <w:pStyle w:val="ListParagraph"/>
        <w:tabs>
          <w:tab w:val="left" w:pos="1080"/>
          <w:tab w:val="left" w:pos="1800"/>
        </w:tabs>
        <w:ind w:left="1080"/>
        <w:rPr>
          <w:sz w:val="22"/>
          <w:szCs w:val="22"/>
        </w:rPr>
      </w:pP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58"/>
        <w:gridCol w:w="1890"/>
      </w:tblGrid>
      <w:tr w:rsidR="00AB326A" w:rsidRPr="0061220E" w:rsidTr="00863B3C">
        <w:trPr>
          <w:cantSplit/>
          <w:trHeight w:val="379"/>
        </w:trPr>
        <w:tc>
          <w:tcPr>
            <w:tcW w:w="33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326A" w:rsidRPr="005C7094" w:rsidRDefault="00AB326A" w:rsidP="00863B3C">
            <w:pPr>
              <w:contextualSpacing/>
              <w:jc w:val="center"/>
              <w:rPr>
                <w:b/>
                <w:smallCaps/>
                <w:sz w:val="22"/>
                <w:szCs w:val="22"/>
              </w:rPr>
            </w:pPr>
            <w:r w:rsidRPr="005C7094">
              <w:rPr>
                <w:b/>
                <w:sz w:val="22"/>
                <w:szCs w:val="22"/>
              </w:rPr>
              <w:t>Month of December 2016</w:t>
            </w:r>
          </w:p>
        </w:tc>
      </w:tr>
      <w:tr w:rsidR="00AB326A" w:rsidRPr="0061220E" w:rsidTr="00863B3C">
        <w:trPr>
          <w:cantSplit/>
          <w:trHeight w:val="379"/>
        </w:trPr>
        <w:tc>
          <w:tcPr>
            <w:tcW w:w="14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326A" w:rsidRPr="0061220E" w:rsidRDefault="00AB326A" w:rsidP="00863B3C">
            <w:pPr>
              <w:spacing w:line="276" w:lineRule="auto"/>
              <w:jc w:val="center"/>
              <w:rPr>
                <w:b/>
                <w:bCs/>
                <w:i/>
                <w:smallCaps/>
                <w:sz w:val="22"/>
                <w:szCs w:val="22"/>
              </w:rPr>
            </w:pPr>
            <w:r w:rsidRPr="0061220E">
              <w:rPr>
                <w:b/>
                <w:bCs/>
                <w:smallCaps/>
                <w:sz w:val="22"/>
                <w:szCs w:val="22"/>
              </w:rPr>
              <w:t>Grade</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326A" w:rsidRPr="0061220E" w:rsidRDefault="00AB326A" w:rsidP="00863B3C">
            <w:pPr>
              <w:spacing w:line="276" w:lineRule="auto"/>
              <w:jc w:val="center"/>
              <w:rPr>
                <w:b/>
                <w:smallCaps/>
                <w:sz w:val="22"/>
                <w:szCs w:val="22"/>
              </w:rPr>
            </w:pPr>
            <w:r w:rsidRPr="0061220E">
              <w:rPr>
                <w:b/>
                <w:smallCaps/>
                <w:sz w:val="22"/>
                <w:szCs w:val="22"/>
              </w:rPr>
              <w:t>Enrollment</w:t>
            </w:r>
          </w:p>
        </w:tc>
      </w:tr>
      <w:tr w:rsidR="00AB326A" w:rsidRPr="0061220E" w:rsidTr="00863B3C">
        <w:trPr>
          <w:cantSplit/>
          <w:trHeight w:val="143"/>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AB326A" w:rsidRPr="0061220E" w:rsidRDefault="00AB326A" w:rsidP="00863B3C">
            <w:pPr>
              <w:spacing w:line="276" w:lineRule="auto"/>
              <w:jc w:val="center"/>
              <w:rPr>
                <w:sz w:val="22"/>
                <w:szCs w:val="22"/>
              </w:rPr>
            </w:pPr>
            <w:r w:rsidRPr="0061220E">
              <w:rPr>
                <w:sz w:val="22"/>
                <w:szCs w:val="22"/>
              </w:rPr>
              <w:t>7</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B326A" w:rsidRPr="00755790" w:rsidRDefault="00AB326A" w:rsidP="00863B3C">
            <w:pPr>
              <w:spacing w:line="276" w:lineRule="auto"/>
              <w:jc w:val="center"/>
              <w:rPr>
                <w:sz w:val="22"/>
                <w:szCs w:val="22"/>
              </w:rPr>
            </w:pPr>
            <w:r w:rsidRPr="00755790">
              <w:rPr>
                <w:sz w:val="22"/>
                <w:szCs w:val="22"/>
              </w:rPr>
              <w:t>71</w:t>
            </w:r>
          </w:p>
        </w:tc>
      </w:tr>
      <w:tr w:rsidR="00AB326A" w:rsidRPr="0061220E" w:rsidTr="00863B3C">
        <w:trPr>
          <w:cantSplit/>
          <w:trHeight w:val="170"/>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AB326A" w:rsidRPr="0061220E" w:rsidRDefault="00AB326A" w:rsidP="00863B3C">
            <w:pPr>
              <w:spacing w:line="276" w:lineRule="auto"/>
              <w:jc w:val="center"/>
              <w:rPr>
                <w:sz w:val="22"/>
                <w:szCs w:val="22"/>
              </w:rPr>
            </w:pPr>
            <w:r w:rsidRPr="0061220E">
              <w:rPr>
                <w:sz w:val="22"/>
                <w:szCs w:val="22"/>
              </w:rPr>
              <w:t>8</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B326A" w:rsidRPr="00755790" w:rsidRDefault="00AB326A" w:rsidP="00863B3C">
            <w:pPr>
              <w:spacing w:line="276" w:lineRule="auto"/>
              <w:jc w:val="center"/>
              <w:rPr>
                <w:sz w:val="22"/>
                <w:szCs w:val="22"/>
              </w:rPr>
            </w:pPr>
            <w:r w:rsidRPr="00755790">
              <w:rPr>
                <w:sz w:val="22"/>
                <w:szCs w:val="22"/>
              </w:rPr>
              <w:t>77</w:t>
            </w:r>
          </w:p>
        </w:tc>
      </w:tr>
      <w:tr w:rsidR="00AB326A" w:rsidRPr="0061220E" w:rsidTr="00863B3C">
        <w:trPr>
          <w:cantSplit/>
          <w:trHeight w:val="152"/>
        </w:trPr>
        <w:tc>
          <w:tcPr>
            <w:tcW w:w="1458" w:type="dxa"/>
            <w:tcBorders>
              <w:top w:val="single" w:sz="4" w:space="0" w:color="auto"/>
              <w:left w:val="single" w:sz="4" w:space="0" w:color="auto"/>
              <w:bottom w:val="single" w:sz="4" w:space="0" w:color="auto"/>
              <w:right w:val="single" w:sz="4" w:space="0" w:color="auto"/>
            </w:tcBorders>
            <w:shd w:val="clear" w:color="auto" w:fill="auto"/>
            <w:hideMark/>
          </w:tcPr>
          <w:p w:rsidR="00AB326A" w:rsidRPr="0061220E" w:rsidRDefault="00AB326A" w:rsidP="00863B3C">
            <w:pPr>
              <w:spacing w:line="276" w:lineRule="auto"/>
              <w:jc w:val="right"/>
              <w:rPr>
                <w:b/>
                <w:smallCaps/>
                <w:sz w:val="22"/>
                <w:szCs w:val="22"/>
              </w:rPr>
            </w:pPr>
            <w:r w:rsidRPr="0061220E">
              <w:rPr>
                <w:b/>
                <w:smallCaps/>
                <w:sz w:val="22"/>
                <w:szCs w:val="22"/>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AB326A" w:rsidRPr="00755790" w:rsidRDefault="00AB326A" w:rsidP="00863B3C">
            <w:pPr>
              <w:spacing w:line="276" w:lineRule="auto"/>
              <w:jc w:val="center"/>
              <w:rPr>
                <w:b/>
                <w:sz w:val="22"/>
                <w:szCs w:val="22"/>
              </w:rPr>
            </w:pPr>
            <w:r w:rsidRPr="00755790">
              <w:rPr>
                <w:b/>
                <w:sz w:val="22"/>
                <w:szCs w:val="22"/>
              </w:rPr>
              <w:t>148</w:t>
            </w:r>
          </w:p>
        </w:tc>
      </w:tr>
    </w:tbl>
    <w:p w:rsidR="00A415B4" w:rsidRDefault="00A415B4" w:rsidP="00AB326A">
      <w:pPr>
        <w:pStyle w:val="ListParagraph"/>
        <w:tabs>
          <w:tab w:val="left" w:pos="1080"/>
          <w:tab w:val="left" w:pos="1800"/>
        </w:tabs>
        <w:ind w:left="1080"/>
        <w:rPr>
          <w:sz w:val="22"/>
          <w:szCs w:val="22"/>
        </w:rPr>
      </w:pPr>
    </w:p>
    <w:p w:rsidR="00CE24A6" w:rsidRDefault="00CE24A6" w:rsidP="00AB326A">
      <w:pPr>
        <w:pStyle w:val="ListParagraph"/>
        <w:tabs>
          <w:tab w:val="left" w:pos="1080"/>
          <w:tab w:val="left" w:pos="1800"/>
        </w:tabs>
        <w:ind w:left="1080"/>
        <w:rPr>
          <w:sz w:val="22"/>
          <w:szCs w:val="22"/>
        </w:rPr>
      </w:pPr>
    </w:p>
    <w:p w:rsidR="00AB326A" w:rsidRPr="0061220E" w:rsidRDefault="00AB326A" w:rsidP="00533BE2">
      <w:pPr>
        <w:pStyle w:val="ListParagraph"/>
        <w:numPr>
          <w:ilvl w:val="0"/>
          <w:numId w:val="7"/>
        </w:numPr>
        <w:ind w:left="1440"/>
        <w:contextualSpacing/>
        <w:rPr>
          <w:sz w:val="22"/>
          <w:szCs w:val="22"/>
        </w:rPr>
      </w:pPr>
      <w:r w:rsidRPr="0061220E">
        <w:rPr>
          <w:sz w:val="22"/>
          <w:szCs w:val="22"/>
        </w:rPr>
        <w:t>The following are class enrollments for Billingsport Early Childhood Center and Loudenslager Elementary School:</w:t>
      </w:r>
      <w:r>
        <w:rPr>
          <w:sz w:val="22"/>
          <w:szCs w:val="22"/>
        </w:rPr>
        <w:t xml:space="preserve"> </w:t>
      </w:r>
      <w:r w:rsidRPr="00DF0617">
        <w:rPr>
          <w:sz w:val="22"/>
          <w:szCs w:val="22"/>
        </w:rPr>
        <w:t>Month of December 2016</w:t>
      </w:r>
    </w:p>
    <w:p w:rsidR="00AB326A" w:rsidRPr="0061220E" w:rsidRDefault="00AB326A" w:rsidP="00AB326A">
      <w:pPr>
        <w:tabs>
          <w:tab w:val="left" w:pos="1080"/>
          <w:tab w:val="left" w:pos="1800"/>
        </w:tabs>
        <w:rPr>
          <w:sz w:val="22"/>
          <w:szCs w:val="22"/>
        </w:rPr>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690"/>
        <w:gridCol w:w="507"/>
        <w:gridCol w:w="501"/>
        <w:gridCol w:w="458"/>
        <w:gridCol w:w="550"/>
        <w:gridCol w:w="1704"/>
        <w:gridCol w:w="444"/>
        <w:gridCol w:w="546"/>
        <w:gridCol w:w="450"/>
        <w:gridCol w:w="450"/>
        <w:gridCol w:w="810"/>
      </w:tblGrid>
      <w:tr w:rsidR="00AB326A" w:rsidRPr="0061220E" w:rsidTr="00863B3C">
        <w:trPr>
          <w:cantSplit/>
          <w:trHeight w:val="530"/>
        </w:trPr>
        <w:tc>
          <w:tcPr>
            <w:tcW w:w="2160" w:type="dxa"/>
            <w:tcBorders>
              <w:top w:val="single" w:sz="4" w:space="0" w:color="auto"/>
              <w:left w:val="single" w:sz="4" w:space="0" w:color="auto"/>
              <w:bottom w:val="double" w:sz="4" w:space="0" w:color="auto"/>
              <w:right w:val="single" w:sz="4" w:space="0" w:color="auto"/>
            </w:tcBorders>
            <w:vAlign w:val="bottom"/>
          </w:tcPr>
          <w:p w:rsidR="00AB326A" w:rsidRPr="0061220E" w:rsidRDefault="00AB326A" w:rsidP="00863B3C">
            <w:pPr>
              <w:spacing w:line="276" w:lineRule="auto"/>
              <w:jc w:val="center"/>
              <w:rPr>
                <w:b/>
                <w:bCs/>
                <w:smallCaps/>
                <w:sz w:val="22"/>
                <w:szCs w:val="22"/>
              </w:rPr>
            </w:pPr>
            <w:r w:rsidRPr="0061220E">
              <w:rPr>
                <w:b/>
                <w:bCs/>
                <w:smallCaps/>
                <w:sz w:val="22"/>
                <w:szCs w:val="22"/>
              </w:rPr>
              <w:t>Grade</w:t>
            </w:r>
          </w:p>
        </w:tc>
        <w:tc>
          <w:tcPr>
            <w:tcW w:w="2706" w:type="dxa"/>
            <w:gridSpan w:val="5"/>
            <w:tcBorders>
              <w:top w:val="single" w:sz="4" w:space="0" w:color="auto"/>
              <w:left w:val="single" w:sz="4" w:space="0" w:color="auto"/>
              <w:bottom w:val="double" w:sz="4" w:space="0" w:color="auto"/>
              <w:right w:val="single" w:sz="36" w:space="0" w:color="auto"/>
            </w:tcBorders>
            <w:hideMark/>
          </w:tcPr>
          <w:p w:rsidR="00AB326A" w:rsidRDefault="00AB326A" w:rsidP="00863B3C">
            <w:pPr>
              <w:spacing w:line="276" w:lineRule="auto"/>
              <w:jc w:val="center"/>
              <w:rPr>
                <w:b/>
                <w:bCs/>
                <w:smallCaps/>
                <w:sz w:val="22"/>
                <w:szCs w:val="22"/>
              </w:rPr>
            </w:pPr>
            <w:r w:rsidRPr="0061220E">
              <w:rPr>
                <w:b/>
                <w:bCs/>
                <w:smallCaps/>
                <w:sz w:val="22"/>
                <w:szCs w:val="22"/>
              </w:rPr>
              <w:t xml:space="preserve">Enrollment Per Class </w:t>
            </w:r>
          </w:p>
          <w:p w:rsidR="00AB326A" w:rsidRPr="0061220E" w:rsidRDefault="00AB326A" w:rsidP="00863B3C">
            <w:pPr>
              <w:spacing w:line="276" w:lineRule="auto"/>
              <w:jc w:val="center"/>
              <w:rPr>
                <w:b/>
                <w:bCs/>
                <w:smallCaps/>
                <w:sz w:val="22"/>
                <w:szCs w:val="22"/>
              </w:rPr>
            </w:pPr>
            <w:r w:rsidRPr="0061220E">
              <w:rPr>
                <w:b/>
                <w:bCs/>
                <w:smallCaps/>
                <w:sz w:val="22"/>
                <w:szCs w:val="22"/>
              </w:rPr>
              <w:t>Billingsport Early</w:t>
            </w:r>
          </w:p>
          <w:p w:rsidR="00AB326A" w:rsidRPr="0061220E" w:rsidRDefault="00AB326A" w:rsidP="00863B3C">
            <w:pPr>
              <w:spacing w:line="276" w:lineRule="auto"/>
              <w:jc w:val="center"/>
              <w:rPr>
                <w:smallCaps/>
                <w:sz w:val="22"/>
                <w:szCs w:val="22"/>
              </w:rPr>
            </w:pPr>
            <w:r w:rsidRPr="0061220E">
              <w:rPr>
                <w:b/>
                <w:bCs/>
                <w:smallCaps/>
                <w:sz w:val="22"/>
                <w:szCs w:val="22"/>
              </w:rPr>
              <w:t>Childhood Center</w:t>
            </w:r>
          </w:p>
        </w:tc>
        <w:tc>
          <w:tcPr>
            <w:tcW w:w="1704" w:type="dxa"/>
            <w:tcBorders>
              <w:top w:val="single" w:sz="4" w:space="0" w:color="auto"/>
              <w:left w:val="single" w:sz="36" w:space="0" w:color="auto"/>
              <w:bottom w:val="double" w:sz="4" w:space="0" w:color="auto"/>
              <w:right w:val="single" w:sz="4" w:space="0" w:color="auto"/>
            </w:tcBorders>
            <w:vAlign w:val="bottom"/>
          </w:tcPr>
          <w:p w:rsidR="00AB326A" w:rsidRPr="0061220E" w:rsidRDefault="00AB326A" w:rsidP="00863B3C">
            <w:pPr>
              <w:spacing w:line="276" w:lineRule="auto"/>
              <w:jc w:val="center"/>
              <w:rPr>
                <w:b/>
                <w:bCs/>
                <w:smallCaps/>
                <w:sz w:val="22"/>
                <w:szCs w:val="22"/>
              </w:rPr>
            </w:pPr>
            <w:r w:rsidRPr="0061220E">
              <w:rPr>
                <w:b/>
                <w:bCs/>
                <w:smallCaps/>
                <w:sz w:val="22"/>
                <w:szCs w:val="22"/>
              </w:rPr>
              <w:t>Grade</w:t>
            </w:r>
          </w:p>
        </w:tc>
        <w:tc>
          <w:tcPr>
            <w:tcW w:w="2700" w:type="dxa"/>
            <w:gridSpan w:val="5"/>
            <w:tcBorders>
              <w:top w:val="single" w:sz="4" w:space="0" w:color="auto"/>
              <w:left w:val="single" w:sz="4" w:space="0" w:color="auto"/>
              <w:bottom w:val="double" w:sz="4" w:space="0" w:color="auto"/>
              <w:right w:val="single" w:sz="4" w:space="0" w:color="auto"/>
            </w:tcBorders>
            <w:hideMark/>
          </w:tcPr>
          <w:p w:rsidR="00AB326A" w:rsidRPr="0061220E" w:rsidRDefault="00AB326A" w:rsidP="00863B3C">
            <w:pPr>
              <w:spacing w:line="276" w:lineRule="auto"/>
              <w:jc w:val="center"/>
              <w:rPr>
                <w:b/>
                <w:bCs/>
                <w:smallCaps/>
                <w:sz w:val="22"/>
                <w:szCs w:val="22"/>
              </w:rPr>
            </w:pPr>
            <w:r w:rsidRPr="0061220E">
              <w:rPr>
                <w:b/>
                <w:bCs/>
                <w:smallCaps/>
                <w:sz w:val="22"/>
                <w:szCs w:val="22"/>
              </w:rPr>
              <w:t>Enrollment Per Class</w:t>
            </w:r>
          </w:p>
          <w:p w:rsidR="00AB326A" w:rsidRPr="0061220E" w:rsidRDefault="00AB326A" w:rsidP="00863B3C">
            <w:pPr>
              <w:spacing w:line="276" w:lineRule="auto"/>
              <w:jc w:val="center"/>
              <w:rPr>
                <w:b/>
                <w:bCs/>
                <w:smallCaps/>
                <w:sz w:val="22"/>
                <w:szCs w:val="22"/>
              </w:rPr>
            </w:pPr>
            <w:r w:rsidRPr="0061220E">
              <w:rPr>
                <w:b/>
                <w:bCs/>
                <w:smallCaps/>
                <w:sz w:val="22"/>
                <w:szCs w:val="22"/>
              </w:rPr>
              <w:t>Loudenslager</w:t>
            </w:r>
          </w:p>
          <w:p w:rsidR="00AB326A" w:rsidRPr="0061220E" w:rsidRDefault="00AB326A" w:rsidP="00863B3C">
            <w:pPr>
              <w:spacing w:line="276" w:lineRule="auto"/>
              <w:jc w:val="center"/>
              <w:rPr>
                <w:b/>
                <w:bCs/>
                <w:sz w:val="22"/>
                <w:szCs w:val="22"/>
              </w:rPr>
            </w:pPr>
            <w:r w:rsidRPr="0061220E">
              <w:rPr>
                <w:b/>
                <w:bCs/>
                <w:smallCaps/>
                <w:sz w:val="22"/>
                <w:szCs w:val="22"/>
              </w:rPr>
              <w:t>Elementary School</w:t>
            </w:r>
          </w:p>
        </w:tc>
      </w:tr>
      <w:tr w:rsidR="00AB326A" w:rsidRPr="0061220E" w:rsidTr="00863B3C">
        <w:trPr>
          <w:cantSplit/>
          <w:trHeight w:val="186"/>
        </w:trPr>
        <w:tc>
          <w:tcPr>
            <w:tcW w:w="2160" w:type="dxa"/>
            <w:tcBorders>
              <w:top w:val="nil"/>
              <w:left w:val="single" w:sz="4" w:space="0" w:color="auto"/>
              <w:bottom w:val="single" w:sz="4" w:space="0" w:color="auto"/>
              <w:right w:val="single" w:sz="4" w:space="0" w:color="auto"/>
            </w:tcBorders>
            <w:hideMark/>
          </w:tcPr>
          <w:p w:rsidR="00AB326A" w:rsidRPr="0022570E" w:rsidRDefault="00AB326A" w:rsidP="00863B3C">
            <w:pPr>
              <w:spacing w:line="276" w:lineRule="auto"/>
            </w:pPr>
            <w:r w:rsidRPr="0022570E">
              <w:t>Pre-School Disabled</w:t>
            </w:r>
          </w:p>
        </w:tc>
        <w:tc>
          <w:tcPr>
            <w:tcW w:w="690" w:type="dxa"/>
            <w:tcBorders>
              <w:top w:val="nil"/>
              <w:left w:val="single" w:sz="4" w:space="0" w:color="auto"/>
              <w:bottom w:val="single" w:sz="4" w:space="0" w:color="auto"/>
              <w:right w:val="single" w:sz="4" w:space="0" w:color="auto"/>
            </w:tcBorders>
          </w:tcPr>
          <w:p w:rsidR="00AB326A" w:rsidRPr="0022570E" w:rsidRDefault="00AB326A" w:rsidP="00863B3C">
            <w:pPr>
              <w:spacing w:line="276" w:lineRule="auto"/>
              <w:jc w:val="right"/>
            </w:pPr>
            <w:r w:rsidRPr="0022570E">
              <w:t>9</w:t>
            </w:r>
          </w:p>
        </w:tc>
        <w:tc>
          <w:tcPr>
            <w:tcW w:w="507" w:type="dxa"/>
            <w:tcBorders>
              <w:top w:val="nil"/>
              <w:left w:val="single" w:sz="4" w:space="0" w:color="auto"/>
              <w:bottom w:val="single" w:sz="4" w:space="0" w:color="auto"/>
              <w:right w:val="single" w:sz="4" w:space="0" w:color="auto"/>
            </w:tcBorders>
          </w:tcPr>
          <w:p w:rsidR="00AB326A" w:rsidRPr="0022570E" w:rsidRDefault="00AB326A" w:rsidP="00863B3C">
            <w:pPr>
              <w:spacing w:line="276" w:lineRule="auto"/>
              <w:jc w:val="right"/>
            </w:pPr>
          </w:p>
        </w:tc>
        <w:tc>
          <w:tcPr>
            <w:tcW w:w="501" w:type="dxa"/>
            <w:tcBorders>
              <w:top w:val="nil"/>
              <w:left w:val="single" w:sz="4" w:space="0" w:color="auto"/>
              <w:bottom w:val="single" w:sz="4" w:space="0" w:color="auto"/>
              <w:right w:val="single" w:sz="4" w:space="0" w:color="auto"/>
            </w:tcBorders>
          </w:tcPr>
          <w:p w:rsidR="00AB326A" w:rsidRPr="0022570E" w:rsidRDefault="00AB326A" w:rsidP="00863B3C">
            <w:pPr>
              <w:spacing w:line="276" w:lineRule="auto"/>
              <w:jc w:val="right"/>
            </w:pPr>
          </w:p>
        </w:tc>
        <w:tc>
          <w:tcPr>
            <w:tcW w:w="458" w:type="dxa"/>
            <w:tcBorders>
              <w:top w:val="nil"/>
              <w:left w:val="single" w:sz="4" w:space="0" w:color="auto"/>
              <w:bottom w:val="single" w:sz="4" w:space="0" w:color="auto"/>
              <w:right w:val="single" w:sz="4" w:space="0" w:color="auto"/>
            </w:tcBorders>
          </w:tcPr>
          <w:p w:rsidR="00AB326A" w:rsidRPr="0022570E" w:rsidRDefault="00AB326A" w:rsidP="00863B3C">
            <w:pPr>
              <w:spacing w:line="276" w:lineRule="auto"/>
              <w:jc w:val="right"/>
            </w:pPr>
          </w:p>
        </w:tc>
        <w:tc>
          <w:tcPr>
            <w:tcW w:w="550" w:type="dxa"/>
            <w:tcBorders>
              <w:top w:val="nil"/>
              <w:left w:val="single" w:sz="4" w:space="0" w:color="auto"/>
              <w:bottom w:val="single" w:sz="4" w:space="0" w:color="auto"/>
              <w:right w:val="single" w:sz="36" w:space="0" w:color="auto"/>
            </w:tcBorders>
          </w:tcPr>
          <w:p w:rsidR="00AB326A" w:rsidRPr="0022570E" w:rsidRDefault="00AB326A" w:rsidP="00863B3C">
            <w:pPr>
              <w:spacing w:line="276" w:lineRule="auto"/>
            </w:pPr>
          </w:p>
        </w:tc>
        <w:tc>
          <w:tcPr>
            <w:tcW w:w="1704" w:type="dxa"/>
            <w:tcBorders>
              <w:top w:val="nil"/>
              <w:left w:val="single" w:sz="36" w:space="0" w:color="auto"/>
              <w:bottom w:val="single" w:sz="4" w:space="0" w:color="auto"/>
              <w:right w:val="single" w:sz="4" w:space="0" w:color="auto"/>
            </w:tcBorders>
            <w:hideMark/>
          </w:tcPr>
          <w:p w:rsidR="00AB326A" w:rsidRPr="00DF0617" w:rsidRDefault="00AB326A" w:rsidP="00863B3C">
            <w:pPr>
              <w:spacing w:line="276" w:lineRule="auto"/>
            </w:pPr>
            <w:r w:rsidRPr="00DF0617">
              <w:t>3</w:t>
            </w:r>
          </w:p>
        </w:tc>
        <w:tc>
          <w:tcPr>
            <w:tcW w:w="444" w:type="dxa"/>
            <w:tcBorders>
              <w:top w:val="nil"/>
              <w:left w:val="single" w:sz="4" w:space="0" w:color="auto"/>
              <w:bottom w:val="single" w:sz="4" w:space="0" w:color="auto"/>
              <w:right w:val="single" w:sz="4" w:space="0" w:color="auto"/>
            </w:tcBorders>
          </w:tcPr>
          <w:p w:rsidR="00AB326A" w:rsidRPr="00DF0617" w:rsidRDefault="00AB326A" w:rsidP="00863B3C">
            <w:pPr>
              <w:spacing w:line="276" w:lineRule="auto"/>
              <w:jc w:val="right"/>
            </w:pPr>
            <w:r w:rsidRPr="00DF0617">
              <w:t>23</w:t>
            </w:r>
          </w:p>
        </w:tc>
        <w:tc>
          <w:tcPr>
            <w:tcW w:w="546" w:type="dxa"/>
            <w:tcBorders>
              <w:top w:val="nil"/>
              <w:left w:val="single" w:sz="4" w:space="0" w:color="auto"/>
              <w:bottom w:val="single" w:sz="4" w:space="0" w:color="auto"/>
              <w:right w:val="single" w:sz="4" w:space="0" w:color="auto"/>
            </w:tcBorders>
          </w:tcPr>
          <w:p w:rsidR="00AB326A" w:rsidRPr="00DF0617" w:rsidRDefault="00AB326A" w:rsidP="00863B3C">
            <w:pPr>
              <w:spacing w:line="276" w:lineRule="auto"/>
              <w:jc w:val="right"/>
            </w:pPr>
            <w:r w:rsidRPr="00DF0617">
              <w:t>21</w:t>
            </w:r>
          </w:p>
        </w:tc>
        <w:tc>
          <w:tcPr>
            <w:tcW w:w="450" w:type="dxa"/>
            <w:tcBorders>
              <w:top w:val="nil"/>
              <w:left w:val="single" w:sz="4" w:space="0" w:color="auto"/>
              <w:bottom w:val="single" w:sz="4" w:space="0" w:color="auto"/>
              <w:right w:val="single" w:sz="4" w:space="0" w:color="auto"/>
            </w:tcBorders>
          </w:tcPr>
          <w:p w:rsidR="00AB326A" w:rsidRPr="00DF0617" w:rsidRDefault="00AB326A" w:rsidP="00863B3C">
            <w:pPr>
              <w:spacing w:line="276" w:lineRule="auto"/>
              <w:jc w:val="right"/>
            </w:pPr>
            <w:r w:rsidRPr="00DF0617">
              <w:t>21</w:t>
            </w:r>
          </w:p>
        </w:tc>
        <w:tc>
          <w:tcPr>
            <w:tcW w:w="450" w:type="dxa"/>
            <w:tcBorders>
              <w:top w:val="nil"/>
              <w:left w:val="single" w:sz="4" w:space="0" w:color="auto"/>
              <w:bottom w:val="single" w:sz="4" w:space="0" w:color="auto"/>
              <w:right w:val="single" w:sz="4" w:space="0" w:color="auto"/>
            </w:tcBorders>
          </w:tcPr>
          <w:p w:rsidR="00AB326A" w:rsidRPr="00DF0617" w:rsidRDefault="00AB326A" w:rsidP="00863B3C">
            <w:pPr>
              <w:spacing w:line="276" w:lineRule="auto"/>
            </w:pPr>
          </w:p>
        </w:tc>
        <w:tc>
          <w:tcPr>
            <w:tcW w:w="810" w:type="dxa"/>
            <w:tcBorders>
              <w:top w:val="nil"/>
              <w:left w:val="single" w:sz="4" w:space="0" w:color="auto"/>
              <w:bottom w:val="single" w:sz="4" w:space="0" w:color="auto"/>
              <w:right w:val="single" w:sz="4" w:space="0" w:color="auto"/>
            </w:tcBorders>
          </w:tcPr>
          <w:p w:rsidR="00AB326A" w:rsidRPr="00DF0617" w:rsidRDefault="00AB326A" w:rsidP="00863B3C">
            <w:pPr>
              <w:spacing w:line="276" w:lineRule="auto"/>
            </w:pPr>
          </w:p>
        </w:tc>
      </w:tr>
      <w:tr w:rsidR="00AB326A" w:rsidRPr="0061220E" w:rsidTr="00863B3C">
        <w:trPr>
          <w:cantSplit/>
          <w:trHeight w:val="152"/>
        </w:trPr>
        <w:tc>
          <w:tcPr>
            <w:tcW w:w="2160" w:type="dxa"/>
            <w:tcBorders>
              <w:top w:val="nil"/>
              <w:left w:val="single" w:sz="4" w:space="0" w:color="auto"/>
              <w:bottom w:val="single" w:sz="4" w:space="0" w:color="auto"/>
              <w:right w:val="single" w:sz="4" w:space="0" w:color="auto"/>
            </w:tcBorders>
            <w:hideMark/>
          </w:tcPr>
          <w:p w:rsidR="00AB326A" w:rsidRPr="0022570E" w:rsidRDefault="00AB326A" w:rsidP="00863B3C">
            <w:pPr>
              <w:spacing w:line="276" w:lineRule="auto"/>
            </w:pPr>
            <w:r w:rsidRPr="0022570E">
              <w:t>Pre-</w:t>
            </w:r>
            <w:r>
              <w:t>S</w:t>
            </w:r>
            <w:r w:rsidRPr="0022570E">
              <w:t>chool</w:t>
            </w:r>
          </w:p>
        </w:tc>
        <w:tc>
          <w:tcPr>
            <w:tcW w:w="690" w:type="dxa"/>
            <w:tcBorders>
              <w:top w:val="nil"/>
              <w:left w:val="single" w:sz="4" w:space="0" w:color="auto"/>
              <w:bottom w:val="single" w:sz="4" w:space="0" w:color="auto"/>
              <w:right w:val="single" w:sz="4" w:space="0" w:color="auto"/>
            </w:tcBorders>
          </w:tcPr>
          <w:p w:rsidR="00AB326A" w:rsidRPr="0022570E" w:rsidRDefault="00AB326A" w:rsidP="00863B3C">
            <w:pPr>
              <w:spacing w:line="276" w:lineRule="auto"/>
              <w:jc w:val="right"/>
            </w:pPr>
            <w:r w:rsidRPr="0022570E">
              <w:t>15</w:t>
            </w:r>
          </w:p>
        </w:tc>
        <w:tc>
          <w:tcPr>
            <w:tcW w:w="507" w:type="dxa"/>
            <w:tcBorders>
              <w:top w:val="nil"/>
              <w:left w:val="single" w:sz="4" w:space="0" w:color="auto"/>
              <w:bottom w:val="single" w:sz="4" w:space="0" w:color="auto"/>
              <w:right w:val="single" w:sz="4" w:space="0" w:color="auto"/>
            </w:tcBorders>
          </w:tcPr>
          <w:p w:rsidR="00AB326A" w:rsidRPr="0022570E" w:rsidRDefault="00AB326A" w:rsidP="00863B3C">
            <w:pPr>
              <w:spacing w:line="276" w:lineRule="auto"/>
              <w:jc w:val="right"/>
            </w:pPr>
            <w:r w:rsidRPr="0022570E">
              <w:t>15</w:t>
            </w:r>
          </w:p>
        </w:tc>
        <w:tc>
          <w:tcPr>
            <w:tcW w:w="501" w:type="dxa"/>
            <w:tcBorders>
              <w:top w:val="nil"/>
              <w:left w:val="single" w:sz="4" w:space="0" w:color="auto"/>
              <w:bottom w:val="single" w:sz="4" w:space="0" w:color="auto"/>
              <w:right w:val="single" w:sz="4" w:space="0" w:color="auto"/>
            </w:tcBorders>
          </w:tcPr>
          <w:p w:rsidR="00AB326A" w:rsidRPr="0022570E" w:rsidRDefault="00AB326A" w:rsidP="00863B3C">
            <w:pPr>
              <w:spacing w:line="276" w:lineRule="auto"/>
              <w:jc w:val="right"/>
            </w:pPr>
            <w:r w:rsidRPr="0022570E">
              <w:t>14</w:t>
            </w:r>
          </w:p>
        </w:tc>
        <w:tc>
          <w:tcPr>
            <w:tcW w:w="458" w:type="dxa"/>
            <w:tcBorders>
              <w:top w:val="nil"/>
              <w:left w:val="single" w:sz="4" w:space="0" w:color="auto"/>
              <w:bottom w:val="single" w:sz="4" w:space="0" w:color="auto"/>
              <w:right w:val="single" w:sz="4" w:space="0" w:color="auto"/>
            </w:tcBorders>
          </w:tcPr>
          <w:p w:rsidR="00AB326A" w:rsidRPr="0022570E" w:rsidRDefault="00AB326A" w:rsidP="00863B3C">
            <w:pPr>
              <w:spacing w:line="276" w:lineRule="auto"/>
              <w:jc w:val="right"/>
            </w:pPr>
            <w:r w:rsidRPr="0022570E">
              <w:t>15</w:t>
            </w:r>
          </w:p>
        </w:tc>
        <w:tc>
          <w:tcPr>
            <w:tcW w:w="550" w:type="dxa"/>
            <w:tcBorders>
              <w:top w:val="nil"/>
              <w:left w:val="single" w:sz="4" w:space="0" w:color="auto"/>
              <w:bottom w:val="single" w:sz="4" w:space="0" w:color="auto"/>
              <w:right w:val="single" w:sz="36" w:space="0" w:color="auto"/>
            </w:tcBorders>
          </w:tcPr>
          <w:p w:rsidR="00AB326A" w:rsidRPr="0022570E" w:rsidRDefault="00AB326A" w:rsidP="00863B3C">
            <w:pPr>
              <w:spacing w:line="276" w:lineRule="auto"/>
            </w:pPr>
          </w:p>
        </w:tc>
        <w:tc>
          <w:tcPr>
            <w:tcW w:w="1704" w:type="dxa"/>
            <w:tcBorders>
              <w:top w:val="nil"/>
              <w:left w:val="single" w:sz="36" w:space="0" w:color="auto"/>
              <w:bottom w:val="single" w:sz="4" w:space="0" w:color="auto"/>
              <w:right w:val="single" w:sz="4" w:space="0" w:color="auto"/>
            </w:tcBorders>
            <w:hideMark/>
          </w:tcPr>
          <w:p w:rsidR="00AB326A" w:rsidRPr="00DF0617" w:rsidRDefault="00AB326A" w:rsidP="00863B3C">
            <w:pPr>
              <w:spacing w:line="276" w:lineRule="auto"/>
            </w:pPr>
            <w:r w:rsidRPr="00DF0617">
              <w:t>4</w:t>
            </w:r>
          </w:p>
        </w:tc>
        <w:tc>
          <w:tcPr>
            <w:tcW w:w="444" w:type="dxa"/>
            <w:tcBorders>
              <w:top w:val="nil"/>
              <w:left w:val="single" w:sz="4" w:space="0" w:color="auto"/>
              <w:bottom w:val="single" w:sz="4" w:space="0" w:color="auto"/>
              <w:right w:val="single" w:sz="4" w:space="0" w:color="auto"/>
            </w:tcBorders>
          </w:tcPr>
          <w:p w:rsidR="00AB326A" w:rsidRPr="00DF0617" w:rsidRDefault="00AB326A" w:rsidP="00863B3C">
            <w:pPr>
              <w:spacing w:line="276" w:lineRule="auto"/>
              <w:jc w:val="right"/>
            </w:pPr>
            <w:r w:rsidRPr="00DF0617">
              <w:t>24</w:t>
            </w:r>
          </w:p>
        </w:tc>
        <w:tc>
          <w:tcPr>
            <w:tcW w:w="546" w:type="dxa"/>
            <w:tcBorders>
              <w:top w:val="nil"/>
              <w:left w:val="single" w:sz="4" w:space="0" w:color="auto"/>
              <w:bottom w:val="single" w:sz="4" w:space="0" w:color="auto"/>
              <w:right w:val="single" w:sz="4" w:space="0" w:color="auto"/>
            </w:tcBorders>
          </w:tcPr>
          <w:p w:rsidR="00AB326A" w:rsidRPr="00DF0617" w:rsidRDefault="00AB326A" w:rsidP="00863B3C">
            <w:pPr>
              <w:spacing w:line="276" w:lineRule="auto"/>
              <w:jc w:val="right"/>
            </w:pPr>
            <w:r w:rsidRPr="00DF0617">
              <w:t>23</w:t>
            </w:r>
          </w:p>
        </w:tc>
        <w:tc>
          <w:tcPr>
            <w:tcW w:w="450" w:type="dxa"/>
            <w:tcBorders>
              <w:top w:val="nil"/>
              <w:left w:val="single" w:sz="4" w:space="0" w:color="auto"/>
              <w:bottom w:val="single" w:sz="4" w:space="0" w:color="auto"/>
              <w:right w:val="single" w:sz="4" w:space="0" w:color="auto"/>
            </w:tcBorders>
          </w:tcPr>
          <w:p w:rsidR="00AB326A" w:rsidRPr="00DF0617" w:rsidRDefault="00AB326A" w:rsidP="00863B3C">
            <w:pPr>
              <w:spacing w:line="276" w:lineRule="auto"/>
              <w:jc w:val="right"/>
            </w:pPr>
            <w:r w:rsidRPr="00DF0617">
              <w:t>23</w:t>
            </w:r>
          </w:p>
        </w:tc>
        <w:tc>
          <w:tcPr>
            <w:tcW w:w="450" w:type="dxa"/>
            <w:tcBorders>
              <w:top w:val="nil"/>
              <w:left w:val="single" w:sz="4" w:space="0" w:color="auto"/>
              <w:bottom w:val="single" w:sz="4" w:space="0" w:color="auto"/>
              <w:right w:val="single" w:sz="4" w:space="0" w:color="auto"/>
            </w:tcBorders>
          </w:tcPr>
          <w:p w:rsidR="00AB326A" w:rsidRPr="00DF0617" w:rsidRDefault="00AB326A" w:rsidP="00863B3C">
            <w:pPr>
              <w:spacing w:line="276" w:lineRule="auto"/>
              <w:jc w:val="right"/>
            </w:pPr>
          </w:p>
        </w:tc>
        <w:tc>
          <w:tcPr>
            <w:tcW w:w="810" w:type="dxa"/>
            <w:tcBorders>
              <w:top w:val="nil"/>
              <w:left w:val="single" w:sz="4" w:space="0" w:color="auto"/>
              <w:bottom w:val="single" w:sz="4" w:space="0" w:color="auto"/>
              <w:right w:val="single" w:sz="4" w:space="0" w:color="auto"/>
            </w:tcBorders>
          </w:tcPr>
          <w:p w:rsidR="00AB326A" w:rsidRPr="00DF0617" w:rsidRDefault="00AB326A" w:rsidP="00863B3C">
            <w:pPr>
              <w:spacing w:line="276" w:lineRule="auto"/>
              <w:jc w:val="right"/>
            </w:pPr>
          </w:p>
        </w:tc>
      </w:tr>
      <w:tr w:rsidR="00AB326A" w:rsidRPr="0061220E" w:rsidTr="00863B3C">
        <w:trPr>
          <w:cantSplit/>
          <w:trHeight w:val="170"/>
        </w:trPr>
        <w:tc>
          <w:tcPr>
            <w:tcW w:w="2160" w:type="dxa"/>
            <w:tcBorders>
              <w:top w:val="single" w:sz="4" w:space="0" w:color="auto"/>
              <w:left w:val="single" w:sz="4" w:space="0" w:color="auto"/>
              <w:bottom w:val="single" w:sz="4" w:space="0" w:color="auto"/>
              <w:right w:val="single" w:sz="4" w:space="0" w:color="auto"/>
            </w:tcBorders>
            <w:hideMark/>
          </w:tcPr>
          <w:p w:rsidR="00AB326A" w:rsidRPr="0022570E" w:rsidRDefault="00AB326A" w:rsidP="00863B3C">
            <w:pPr>
              <w:spacing w:line="276" w:lineRule="auto"/>
            </w:pPr>
            <w:r w:rsidRPr="0022570E">
              <w:t>K</w:t>
            </w:r>
          </w:p>
        </w:tc>
        <w:tc>
          <w:tcPr>
            <w:tcW w:w="690" w:type="dxa"/>
            <w:tcBorders>
              <w:top w:val="single" w:sz="4" w:space="0" w:color="auto"/>
              <w:left w:val="single" w:sz="4" w:space="0" w:color="auto"/>
              <w:bottom w:val="single" w:sz="4" w:space="0" w:color="auto"/>
              <w:right w:val="single" w:sz="4" w:space="0" w:color="auto"/>
            </w:tcBorders>
          </w:tcPr>
          <w:p w:rsidR="00AB326A" w:rsidRPr="0022570E" w:rsidRDefault="00AB326A" w:rsidP="00863B3C">
            <w:pPr>
              <w:spacing w:line="276" w:lineRule="auto"/>
              <w:jc w:val="right"/>
            </w:pPr>
            <w:r w:rsidRPr="0022570E">
              <w:t>19</w:t>
            </w:r>
          </w:p>
        </w:tc>
        <w:tc>
          <w:tcPr>
            <w:tcW w:w="507" w:type="dxa"/>
            <w:tcBorders>
              <w:top w:val="single" w:sz="4" w:space="0" w:color="auto"/>
              <w:left w:val="single" w:sz="4" w:space="0" w:color="auto"/>
              <w:bottom w:val="single" w:sz="4" w:space="0" w:color="auto"/>
              <w:right w:val="single" w:sz="4" w:space="0" w:color="auto"/>
            </w:tcBorders>
          </w:tcPr>
          <w:p w:rsidR="00AB326A" w:rsidRPr="0022570E" w:rsidRDefault="00AB326A" w:rsidP="00863B3C">
            <w:pPr>
              <w:spacing w:line="276" w:lineRule="auto"/>
              <w:jc w:val="right"/>
            </w:pPr>
            <w:r w:rsidRPr="0022570E">
              <w:t>20</w:t>
            </w:r>
          </w:p>
        </w:tc>
        <w:tc>
          <w:tcPr>
            <w:tcW w:w="501" w:type="dxa"/>
            <w:tcBorders>
              <w:top w:val="single" w:sz="4" w:space="0" w:color="auto"/>
              <w:left w:val="single" w:sz="4" w:space="0" w:color="auto"/>
              <w:bottom w:val="single" w:sz="4" w:space="0" w:color="auto"/>
              <w:right w:val="single" w:sz="4" w:space="0" w:color="auto"/>
            </w:tcBorders>
          </w:tcPr>
          <w:p w:rsidR="00AB326A" w:rsidRPr="0022570E" w:rsidRDefault="00AB326A" w:rsidP="00863B3C">
            <w:pPr>
              <w:spacing w:line="276" w:lineRule="auto"/>
              <w:jc w:val="right"/>
            </w:pPr>
            <w:r w:rsidRPr="0022570E">
              <w:t>19</w:t>
            </w:r>
          </w:p>
        </w:tc>
        <w:tc>
          <w:tcPr>
            <w:tcW w:w="458" w:type="dxa"/>
            <w:tcBorders>
              <w:top w:val="single" w:sz="4" w:space="0" w:color="auto"/>
              <w:left w:val="single" w:sz="4" w:space="0" w:color="auto"/>
              <w:bottom w:val="single" w:sz="4" w:space="0" w:color="auto"/>
              <w:right w:val="single" w:sz="4" w:space="0" w:color="auto"/>
            </w:tcBorders>
          </w:tcPr>
          <w:p w:rsidR="00AB326A" w:rsidRPr="0022570E" w:rsidRDefault="00AB326A" w:rsidP="00863B3C">
            <w:pPr>
              <w:spacing w:line="276" w:lineRule="auto"/>
              <w:jc w:val="right"/>
            </w:pPr>
            <w:r w:rsidRPr="0022570E">
              <w:t>20</w:t>
            </w:r>
          </w:p>
        </w:tc>
        <w:tc>
          <w:tcPr>
            <w:tcW w:w="550" w:type="dxa"/>
            <w:tcBorders>
              <w:top w:val="single" w:sz="4" w:space="0" w:color="auto"/>
              <w:left w:val="single" w:sz="4" w:space="0" w:color="auto"/>
              <w:bottom w:val="single" w:sz="4" w:space="0" w:color="auto"/>
              <w:right w:val="single" w:sz="36" w:space="0" w:color="auto"/>
            </w:tcBorders>
          </w:tcPr>
          <w:p w:rsidR="00AB326A" w:rsidRPr="0022570E" w:rsidRDefault="00AB326A" w:rsidP="00863B3C">
            <w:pPr>
              <w:spacing w:line="276" w:lineRule="auto"/>
            </w:pPr>
            <w:r w:rsidRPr="0022570E">
              <w:t>19</w:t>
            </w:r>
          </w:p>
        </w:tc>
        <w:tc>
          <w:tcPr>
            <w:tcW w:w="1704" w:type="dxa"/>
            <w:tcBorders>
              <w:top w:val="single" w:sz="4" w:space="0" w:color="auto"/>
              <w:left w:val="single" w:sz="36" w:space="0" w:color="auto"/>
              <w:bottom w:val="single" w:sz="4" w:space="0" w:color="auto"/>
              <w:right w:val="single" w:sz="4" w:space="0" w:color="auto"/>
            </w:tcBorders>
            <w:hideMark/>
          </w:tcPr>
          <w:p w:rsidR="00AB326A" w:rsidRPr="00DF0617" w:rsidRDefault="00AB326A" w:rsidP="00863B3C">
            <w:pPr>
              <w:spacing w:line="276" w:lineRule="auto"/>
            </w:pPr>
            <w:r w:rsidRPr="00DF0617">
              <w:t>5</w:t>
            </w:r>
          </w:p>
        </w:tc>
        <w:tc>
          <w:tcPr>
            <w:tcW w:w="444" w:type="dxa"/>
            <w:tcBorders>
              <w:top w:val="single" w:sz="4" w:space="0" w:color="auto"/>
              <w:left w:val="single" w:sz="4" w:space="0" w:color="auto"/>
              <w:bottom w:val="single" w:sz="4" w:space="0" w:color="auto"/>
              <w:right w:val="single" w:sz="4" w:space="0" w:color="auto"/>
            </w:tcBorders>
          </w:tcPr>
          <w:p w:rsidR="00AB326A" w:rsidRPr="00DF0617" w:rsidRDefault="00AB326A" w:rsidP="00863B3C">
            <w:pPr>
              <w:spacing w:line="276" w:lineRule="auto"/>
              <w:jc w:val="right"/>
            </w:pPr>
            <w:r w:rsidRPr="00DF0617">
              <w:t>13</w:t>
            </w:r>
          </w:p>
        </w:tc>
        <w:tc>
          <w:tcPr>
            <w:tcW w:w="546" w:type="dxa"/>
            <w:tcBorders>
              <w:top w:val="single" w:sz="4" w:space="0" w:color="auto"/>
              <w:left w:val="single" w:sz="4" w:space="0" w:color="auto"/>
              <w:bottom w:val="single" w:sz="4" w:space="0" w:color="auto"/>
              <w:right w:val="single" w:sz="4" w:space="0" w:color="auto"/>
            </w:tcBorders>
          </w:tcPr>
          <w:p w:rsidR="00AB326A" w:rsidRPr="00DF0617" w:rsidRDefault="00AB326A" w:rsidP="00863B3C">
            <w:pPr>
              <w:spacing w:line="276" w:lineRule="auto"/>
              <w:jc w:val="right"/>
            </w:pPr>
            <w:r w:rsidRPr="00DF0617">
              <w:t>13</w:t>
            </w:r>
          </w:p>
        </w:tc>
        <w:tc>
          <w:tcPr>
            <w:tcW w:w="450" w:type="dxa"/>
            <w:tcBorders>
              <w:top w:val="single" w:sz="4" w:space="0" w:color="auto"/>
              <w:left w:val="single" w:sz="4" w:space="0" w:color="auto"/>
              <w:bottom w:val="single" w:sz="4" w:space="0" w:color="auto"/>
              <w:right w:val="single" w:sz="4" w:space="0" w:color="auto"/>
            </w:tcBorders>
          </w:tcPr>
          <w:p w:rsidR="00AB326A" w:rsidRPr="00DF0617" w:rsidRDefault="00AB326A" w:rsidP="00863B3C">
            <w:pPr>
              <w:spacing w:line="276" w:lineRule="auto"/>
              <w:jc w:val="right"/>
            </w:pPr>
            <w:r w:rsidRPr="00DF0617">
              <w:t>16</w:t>
            </w:r>
          </w:p>
        </w:tc>
        <w:tc>
          <w:tcPr>
            <w:tcW w:w="450" w:type="dxa"/>
            <w:tcBorders>
              <w:top w:val="single" w:sz="4" w:space="0" w:color="auto"/>
              <w:left w:val="single" w:sz="4" w:space="0" w:color="auto"/>
              <w:bottom w:val="single" w:sz="4" w:space="0" w:color="auto"/>
              <w:right w:val="single" w:sz="4" w:space="0" w:color="auto"/>
            </w:tcBorders>
          </w:tcPr>
          <w:p w:rsidR="00AB326A" w:rsidRPr="00DF0617" w:rsidRDefault="00AB326A" w:rsidP="00863B3C">
            <w:pPr>
              <w:spacing w:line="276" w:lineRule="auto"/>
              <w:jc w:val="right"/>
            </w:pPr>
            <w:r w:rsidRPr="00DF0617">
              <w:t>18</w:t>
            </w:r>
          </w:p>
        </w:tc>
        <w:tc>
          <w:tcPr>
            <w:tcW w:w="810" w:type="dxa"/>
            <w:tcBorders>
              <w:top w:val="single" w:sz="4" w:space="0" w:color="auto"/>
              <w:left w:val="single" w:sz="4" w:space="0" w:color="auto"/>
              <w:bottom w:val="single" w:sz="4" w:space="0" w:color="auto"/>
              <w:right w:val="single" w:sz="4" w:space="0" w:color="auto"/>
            </w:tcBorders>
          </w:tcPr>
          <w:p w:rsidR="00AB326A" w:rsidRPr="00DF0617" w:rsidRDefault="00AB326A" w:rsidP="00863B3C">
            <w:pPr>
              <w:spacing w:line="276" w:lineRule="auto"/>
              <w:jc w:val="right"/>
            </w:pPr>
          </w:p>
        </w:tc>
      </w:tr>
      <w:tr w:rsidR="00AB326A" w:rsidRPr="0061220E" w:rsidTr="00863B3C">
        <w:trPr>
          <w:cantSplit/>
          <w:trHeight w:val="134"/>
        </w:trPr>
        <w:tc>
          <w:tcPr>
            <w:tcW w:w="2160" w:type="dxa"/>
            <w:tcBorders>
              <w:top w:val="single" w:sz="4" w:space="0" w:color="auto"/>
              <w:left w:val="single" w:sz="4" w:space="0" w:color="auto"/>
              <w:bottom w:val="single" w:sz="4" w:space="0" w:color="auto"/>
              <w:right w:val="single" w:sz="4" w:space="0" w:color="auto"/>
            </w:tcBorders>
            <w:hideMark/>
          </w:tcPr>
          <w:p w:rsidR="00AB326A" w:rsidRPr="0022570E" w:rsidRDefault="00AB326A" w:rsidP="00863B3C">
            <w:pPr>
              <w:spacing w:line="276" w:lineRule="auto"/>
            </w:pPr>
            <w:r w:rsidRPr="0022570E">
              <w:t>1</w:t>
            </w:r>
          </w:p>
        </w:tc>
        <w:tc>
          <w:tcPr>
            <w:tcW w:w="690" w:type="dxa"/>
            <w:tcBorders>
              <w:top w:val="single" w:sz="4" w:space="0" w:color="auto"/>
              <w:left w:val="single" w:sz="4" w:space="0" w:color="auto"/>
              <w:bottom w:val="single" w:sz="4" w:space="0" w:color="auto"/>
              <w:right w:val="single" w:sz="4" w:space="0" w:color="auto"/>
            </w:tcBorders>
          </w:tcPr>
          <w:p w:rsidR="00AB326A" w:rsidRPr="0022570E" w:rsidRDefault="00AB326A" w:rsidP="00863B3C">
            <w:pPr>
              <w:spacing w:line="276" w:lineRule="auto"/>
              <w:jc w:val="right"/>
            </w:pPr>
            <w:r w:rsidRPr="0022570E">
              <w:t>22</w:t>
            </w:r>
          </w:p>
        </w:tc>
        <w:tc>
          <w:tcPr>
            <w:tcW w:w="507" w:type="dxa"/>
            <w:tcBorders>
              <w:top w:val="single" w:sz="4" w:space="0" w:color="auto"/>
              <w:left w:val="single" w:sz="4" w:space="0" w:color="auto"/>
              <w:bottom w:val="single" w:sz="4" w:space="0" w:color="auto"/>
              <w:right w:val="single" w:sz="4" w:space="0" w:color="auto"/>
            </w:tcBorders>
          </w:tcPr>
          <w:p w:rsidR="00AB326A" w:rsidRPr="0022570E" w:rsidRDefault="00AB326A" w:rsidP="00863B3C">
            <w:pPr>
              <w:spacing w:line="276" w:lineRule="auto"/>
              <w:jc w:val="right"/>
            </w:pPr>
            <w:r w:rsidRPr="0022570E">
              <w:t>21</w:t>
            </w:r>
          </w:p>
        </w:tc>
        <w:tc>
          <w:tcPr>
            <w:tcW w:w="501" w:type="dxa"/>
            <w:tcBorders>
              <w:top w:val="single" w:sz="4" w:space="0" w:color="auto"/>
              <w:left w:val="single" w:sz="4" w:space="0" w:color="auto"/>
              <w:bottom w:val="single" w:sz="4" w:space="0" w:color="auto"/>
              <w:right w:val="single" w:sz="4" w:space="0" w:color="auto"/>
            </w:tcBorders>
          </w:tcPr>
          <w:p w:rsidR="00AB326A" w:rsidRPr="0022570E" w:rsidRDefault="00AB326A" w:rsidP="00863B3C">
            <w:pPr>
              <w:spacing w:line="276" w:lineRule="auto"/>
              <w:jc w:val="right"/>
            </w:pPr>
            <w:r w:rsidRPr="0022570E">
              <w:t>22</w:t>
            </w:r>
          </w:p>
        </w:tc>
        <w:tc>
          <w:tcPr>
            <w:tcW w:w="458" w:type="dxa"/>
            <w:tcBorders>
              <w:top w:val="single" w:sz="4" w:space="0" w:color="auto"/>
              <w:left w:val="single" w:sz="4" w:space="0" w:color="auto"/>
              <w:bottom w:val="single" w:sz="4" w:space="0" w:color="auto"/>
              <w:right w:val="single" w:sz="4" w:space="0" w:color="auto"/>
            </w:tcBorders>
          </w:tcPr>
          <w:p w:rsidR="00AB326A" w:rsidRPr="0022570E" w:rsidRDefault="00AB326A" w:rsidP="00863B3C">
            <w:pPr>
              <w:spacing w:line="276" w:lineRule="auto"/>
              <w:jc w:val="right"/>
            </w:pPr>
            <w:r w:rsidRPr="0022570E">
              <w:t>21</w:t>
            </w:r>
          </w:p>
        </w:tc>
        <w:tc>
          <w:tcPr>
            <w:tcW w:w="550" w:type="dxa"/>
            <w:tcBorders>
              <w:top w:val="single" w:sz="4" w:space="0" w:color="auto"/>
              <w:left w:val="single" w:sz="4" w:space="0" w:color="auto"/>
              <w:bottom w:val="single" w:sz="4" w:space="0" w:color="auto"/>
              <w:right w:val="single" w:sz="36" w:space="0" w:color="auto"/>
            </w:tcBorders>
          </w:tcPr>
          <w:p w:rsidR="00AB326A" w:rsidRPr="0022570E" w:rsidRDefault="00AB326A" w:rsidP="00863B3C">
            <w:pPr>
              <w:spacing w:line="276" w:lineRule="auto"/>
            </w:pPr>
          </w:p>
        </w:tc>
        <w:tc>
          <w:tcPr>
            <w:tcW w:w="1704" w:type="dxa"/>
            <w:tcBorders>
              <w:top w:val="single" w:sz="4" w:space="0" w:color="auto"/>
              <w:left w:val="single" w:sz="36" w:space="0" w:color="auto"/>
              <w:bottom w:val="single" w:sz="4" w:space="0" w:color="auto"/>
              <w:right w:val="single" w:sz="4" w:space="0" w:color="auto"/>
            </w:tcBorders>
            <w:hideMark/>
          </w:tcPr>
          <w:p w:rsidR="00AB326A" w:rsidRPr="00DF0617" w:rsidRDefault="00AB326A" w:rsidP="00863B3C">
            <w:pPr>
              <w:spacing w:line="276" w:lineRule="auto"/>
            </w:pPr>
            <w:r w:rsidRPr="00DF0617">
              <w:t>6</w:t>
            </w:r>
          </w:p>
        </w:tc>
        <w:tc>
          <w:tcPr>
            <w:tcW w:w="444" w:type="dxa"/>
            <w:tcBorders>
              <w:top w:val="single" w:sz="4" w:space="0" w:color="auto"/>
              <w:left w:val="single" w:sz="4" w:space="0" w:color="auto"/>
              <w:bottom w:val="single" w:sz="4" w:space="0" w:color="auto"/>
              <w:right w:val="single" w:sz="4" w:space="0" w:color="auto"/>
            </w:tcBorders>
          </w:tcPr>
          <w:p w:rsidR="00AB326A" w:rsidRPr="00DF0617" w:rsidRDefault="00AB326A" w:rsidP="00863B3C">
            <w:pPr>
              <w:spacing w:line="276" w:lineRule="auto"/>
              <w:jc w:val="right"/>
            </w:pPr>
            <w:r w:rsidRPr="00DF0617">
              <w:t>23</w:t>
            </w:r>
          </w:p>
        </w:tc>
        <w:tc>
          <w:tcPr>
            <w:tcW w:w="546" w:type="dxa"/>
            <w:tcBorders>
              <w:top w:val="single" w:sz="4" w:space="0" w:color="auto"/>
              <w:left w:val="single" w:sz="4" w:space="0" w:color="auto"/>
              <w:bottom w:val="single" w:sz="4" w:space="0" w:color="auto"/>
              <w:right w:val="single" w:sz="4" w:space="0" w:color="auto"/>
            </w:tcBorders>
          </w:tcPr>
          <w:p w:rsidR="00AB326A" w:rsidRPr="00DF0617" w:rsidRDefault="00AB326A" w:rsidP="00863B3C">
            <w:pPr>
              <w:spacing w:line="276" w:lineRule="auto"/>
              <w:jc w:val="right"/>
            </w:pPr>
            <w:r w:rsidRPr="00DF0617">
              <w:t>18</w:t>
            </w:r>
          </w:p>
        </w:tc>
        <w:tc>
          <w:tcPr>
            <w:tcW w:w="450" w:type="dxa"/>
            <w:tcBorders>
              <w:top w:val="single" w:sz="4" w:space="0" w:color="auto"/>
              <w:left w:val="single" w:sz="4" w:space="0" w:color="auto"/>
              <w:bottom w:val="single" w:sz="4" w:space="0" w:color="auto"/>
              <w:right w:val="single" w:sz="4" w:space="0" w:color="auto"/>
            </w:tcBorders>
          </w:tcPr>
          <w:p w:rsidR="00AB326A" w:rsidRPr="00DF0617" w:rsidRDefault="00AB326A" w:rsidP="00863B3C">
            <w:pPr>
              <w:spacing w:line="276" w:lineRule="auto"/>
              <w:jc w:val="right"/>
            </w:pPr>
            <w:r w:rsidRPr="00DF0617">
              <w:t>19</w:t>
            </w:r>
          </w:p>
        </w:tc>
        <w:tc>
          <w:tcPr>
            <w:tcW w:w="450" w:type="dxa"/>
            <w:tcBorders>
              <w:top w:val="single" w:sz="4" w:space="0" w:color="auto"/>
              <w:left w:val="single" w:sz="4" w:space="0" w:color="auto"/>
              <w:bottom w:val="single" w:sz="4" w:space="0" w:color="auto"/>
              <w:right w:val="single" w:sz="4" w:space="0" w:color="auto"/>
            </w:tcBorders>
          </w:tcPr>
          <w:p w:rsidR="00AB326A" w:rsidRPr="00DF0617" w:rsidRDefault="00AB326A" w:rsidP="00863B3C">
            <w:pPr>
              <w:spacing w:line="276" w:lineRule="auto"/>
              <w:jc w:val="right"/>
            </w:pPr>
            <w:r w:rsidRPr="00DF0617">
              <w:t>22</w:t>
            </w:r>
          </w:p>
        </w:tc>
        <w:tc>
          <w:tcPr>
            <w:tcW w:w="810" w:type="dxa"/>
            <w:tcBorders>
              <w:top w:val="single" w:sz="4" w:space="0" w:color="auto"/>
              <w:left w:val="single" w:sz="4" w:space="0" w:color="auto"/>
              <w:bottom w:val="single" w:sz="4" w:space="0" w:color="auto"/>
              <w:right w:val="single" w:sz="4" w:space="0" w:color="auto"/>
            </w:tcBorders>
          </w:tcPr>
          <w:p w:rsidR="00AB326A" w:rsidRPr="00DF0617" w:rsidRDefault="00AB326A" w:rsidP="00863B3C">
            <w:pPr>
              <w:spacing w:line="276" w:lineRule="auto"/>
              <w:jc w:val="right"/>
            </w:pPr>
          </w:p>
        </w:tc>
      </w:tr>
      <w:tr w:rsidR="00AB326A" w:rsidRPr="0061220E" w:rsidTr="00863B3C">
        <w:trPr>
          <w:cantSplit/>
          <w:trHeight w:val="107"/>
        </w:trPr>
        <w:tc>
          <w:tcPr>
            <w:tcW w:w="2160" w:type="dxa"/>
            <w:tcBorders>
              <w:top w:val="single" w:sz="4" w:space="0" w:color="auto"/>
              <w:left w:val="single" w:sz="4" w:space="0" w:color="auto"/>
              <w:bottom w:val="single" w:sz="4" w:space="0" w:color="auto"/>
              <w:right w:val="single" w:sz="4" w:space="0" w:color="auto"/>
            </w:tcBorders>
            <w:hideMark/>
          </w:tcPr>
          <w:p w:rsidR="00AB326A" w:rsidRPr="0022570E" w:rsidRDefault="00AB326A" w:rsidP="00863B3C">
            <w:pPr>
              <w:spacing w:line="276" w:lineRule="auto"/>
            </w:pPr>
            <w:r w:rsidRPr="0022570E">
              <w:t>2</w:t>
            </w:r>
          </w:p>
        </w:tc>
        <w:tc>
          <w:tcPr>
            <w:tcW w:w="690" w:type="dxa"/>
            <w:tcBorders>
              <w:top w:val="single" w:sz="4" w:space="0" w:color="auto"/>
              <w:left w:val="single" w:sz="4" w:space="0" w:color="auto"/>
              <w:bottom w:val="single" w:sz="4" w:space="0" w:color="auto"/>
              <w:right w:val="single" w:sz="4" w:space="0" w:color="auto"/>
            </w:tcBorders>
          </w:tcPr>
          <w:p w:rsidR="00AB326A" w:rsidRPr="0022570E" w:rsidRDefault="00AB326A" w:rsidP="00863B3C">
            <w:pPr>
              <w:spacing w:line="276" w:lineRule="auto"/>
              <w:jc w:val="right"/>
            </w:pPr>
            <w:r w:rsidRPr="0022570E">
              <w:t>22</w:t>
            </w:r>
          </w:p>
        </w:tc>
        <w:tc>
          <w:tcPr>
            <w:tcW w:w="507" w:type="dxa"/>
            <w:tcBorders>
              <w:top w:val="single" w:sz="4" w:space="0" w:color="auto"/>
              <w:left w:val="single" w:sz="4" w:space="0" w:color="auto"/>
              <w:bottom w:val="single" w:sz="4" w:space="0" w:color="auto"/>
              <w:right w:val="single" w:sz="4" w:space="0" w:color="auto"/>
            </w:tcBorders>
          </w:tcPr>
          <w:p w:rsidR="00AB326A" w:rsidRPr="0022570E" w:rsidRDefault="00AB326A" w:rsidP="00863B3C">
            <w:pPr>
              <w:spacing w:line="276" w:lineRule="auto"/>
              <w:jc w:val="right"/>
            </w:pPr>
            <w:r w:rsidRPr="0022570E">
              <w:t>21</w:t>
            </w:r>
          </w:p>
        </w:tc>
        <w:tc>
          <w:tcPr>
            <w:tcW w:w="501" w:type="dxa"/>
            <w:tcBorders>
              <w:top w:val="single" w:sz="4" w:space="0" w:color="auto"/>
              <w:left w:val="single" w:sz="4" w:space="0" w:color="auto"/>
              <w:bottom w:val="single" w:sz="4" w:space="0" w:color="auto"/>
              <w:right w:val="single" w:sz="4" w:space="0" w:color="auto"/>
            </w:tcBorders>
          </w:tcPr>
          <w:p w:rsidR="00AB326A" w:rsidRPr="0022570E" w:rsidRDefault="00AB326A" w:rsidP="00863B3C">
            <w:pPr>
              <w:spacing w:line="276" w:lineRule="auto"/>
              <w:jc w:val="right"/>
            </w:pPr>
            <w:r w:rsidRPr="0022570E">
              <w:t>22</w:t>
            </w:r>
          </w:p>
        </w:tc>
        <w:tc>
          <w:tcPr>
            <w:tcW w:w="458" w:type="dxa"/>
            <w:tcBorders>
              <w:top w:val="single" w:sz="4" w:space="0" w:color="auto"/>
              <w:left w:val="single" w:sz="4" w:space="0" w:color="auto"/>
              <w:bottom w:val="single" w:sz="4" w:space="0" w:color="auto"/>
              <w:right w:val="single" w:sz="4" w:space="0" w:color="auto"/>
            </w:tcBorders>
          </w:tcPr>
          <w:p w:rsidR="00AB326A" w:rsidRPr="0022570E" w:rsidRDefault="00AB326A" w:rsidP="00863B3C">
            <w:pPr>
              <w:spacing w:line="276" w:lineRule="auto"/>
              <w:jc w:val="right"/>
            </w:pPr>
            <w:r w:rsidRPr="0022570E">
              <w:t>21</w:t>
            </w:r>
          </w:p>
        </w:tc>
        <w:tc>
          <w:tcPr>
            <w:tcW w:w="550" w:type="dxa"/>
            <w:tcBorders>
              <w:top w:val="single" w:sz="4" w:space="0" w:color="auto"/>
              <w:left w:val="single" w:sz="4" w:space="0" w:color="auto"/>
              <w:bottom w:val="single" w:sz="4" w:space="0" w:color="auto"/>
              <w:right w:val="single" w:sz="36" w:space="0" w:color="auto"/>
            </w:tcBorders>
          </w:tcPr>
          <w:p w:rsidR="00AB326A" w:rsidRPr="0022570E" w:rsidRDefault="00AB326A" w:rsidP="00863B3C">
            <w:pPr>
              <w:spacing w:line="276" w:lineRule="auto"/>
            </w:pPr>
          </w:p>
        </w:tc>
        <w:tc>
          <w:tcPr>
            <w:tcW w:w="1704" w:type="dxa"/>
            <w:tcBorders>
              <w:top w:val="single" w:sz="4" w:space="0" w:color="auto"/>
              <w:left w:val="single" w:sz="36" w:space="0" w:color="auto"/>
              <w:bottom w:val="single" w:sz="4" w:space="0" w:color="auto"/>
              <w:right w:val="single" w:sz="4" w:space="0" w:color="auto"/>
            </w:tcBorders>
            <w:hideMark/>
          </w:tcPr>
          <w:p w:rsidR="00AB326A" w:rsidRPr="00DF0617" w:rsidRDefault="00AB326A" w:rsidP="00863B3C">
            <w:pPr>
              <w:spacing w:line="276" w:lineRule="auto"/>
            </w:pPr>
            <w:r w:rsidRPr="00DF0617">
              <w:t>Special Education</w:t>
            </w:r>
          </w:p>
        </w:tc>
        <w:tc>
          <w:tcPr>
            <w:tcW w:w="444" w:type="dxa"/>
            <w:tcBorders>
              <w:top w:val="single" w:sz="4" w:space="0" w:color="auto"/>
              <w:left w:val="single" w:sz="4" w:space="0" w:color="auto"/>
              <w:bottom w:val="single" w:sz="4" w:space="0" w:color="auto"/>
              <w:right w:val="single" w:sz="4" w:space="0" w:color="auto"/>
            </w:tcBorders>
          </w:tcPr>
          <w:p w:rsidR="00AB326A" w:rsidRPr="00DF0617" w:rsidRDefault="00AB326A" w:rsidP="00863B3C">
            <w:pPr>
              <w:spacing w:line="276" w:lineRule="auto"/>
              <w:jc w:val="right"/>
            </w:pPr>
            <w:r w:rsidRPr="00DF0617">
              <w:t>4</w:t>
            </w:r>
          </w:p>
        </w:tc>
        <w:tc>
          <w:tcPr>
            <w:tcW w:w="546" w:type="dxa"/>
            <w:tcBorders>
              <w:top w:val="single" w:sz="4" w:space="0" w:color="auto"/>
              <w:left w:val="single" w:sz="4" w:space="0" w:color="auto"/>
              <w:bottom w:val="single" w:sz="4" w:space="0" w:color="auto"/>
              <w:right w:val="single" w:sz="4" w:space="0" w:color="auto"/>
            </w:tcBorders>
          </w:tcPr>
          <w:p w:rsidR="00AB326A" w:rsidRPr="00DF0617" w:rsidRDefault="00AB326A" w:rsidP="00863B3C">
            <w:pPr>
              <w:spacing w:line="276" w:lineRule="auto"/>
              <w:jc w:val="right"/>
            </w:pPr>
            <w:r w:rsidRPr="00DF0617">
              <w:t xml:space="preserve"> </w:t>
            </w:r>
          </w:p>
        </w:tc>
        <w:tc>
          <w:tcPr>
            <w:tcW w:w="450" w:type="dxa"/>
            <w:tcBorders>
              <w:top w:val="single" w:sz="4" w:space="0" w:color="auto"/>
              <w:left w:val="single" w:sz="4" w:space="0" w:color="auto"/>
              <w:bottom w:val="single" w:sz="4" w:space="0" w:color="auto"/>
              <w:right w:val="single" w:sz="4" w:space="0" w:color="auto"/>
            </w:tcBorders>
          </w:tcPr>
          <w:p w:rsidR="00AB326A" w:rsidRPr="00DF0617" w:rsidRDefault="00AB326A" w:rsidP="00863B3C">
            <w:pPr>
              <w:spacing w:line="276" w:lineRule="auto"/>
              <w:jc w:val="right"/>
            </w:pPr>
          </w:p>
        </w:tc>
        <w:tc>
          <w:tcPr>
            <w:tcW w:w="450" w:type="dxa"/>
            <w:tcBorders>
              <w:top w:val="single" w:sz="4" w:space="0" w:color="auto"/>
              <w:left w:val="single" w:sz="4" w:space="0" w:color="auto"/>
              <w:bottom w:val="single" w:sz="4" w:space="0" w:color="auto"/>
              <w:right w:val="single" w:sz="4" w:space="0" w:color="auto"/>
            </w:tcBorders>
          </w:tcPr>
          <w:p w:rsidR="00AB326A" w:rsidRPr="00DF0617" w:rsidRDefault="00AB326A" w:rsidP="00863B3C">
            <w:pPr>
              <w:spacing w:line="276" w:lineRule="auto"/>
              <w:jc w:val="right"/>
            </w:pPr>
          </w:p>
        </w:tc>
        <w:tc>
          <w:tcPr>
            <w:tcW w:w="810" w:type="dxa"/>
            <w:tcBorders>
              <w:top w:val="single" w:sz="4" w:space="0" w:color="auto"/>
              <w:left w:val="single" w:sz="4" w:space="0" w:color="auto"/>
              <w:bottom w:val="single" w:sz="4" w:space="0" w:color="auto"/>
              <w:right w:val="single" w:sz="4" w:space="0" w:color="auto"/>
            </w:tcBorders>
          </w:tcPr>
          <w:p w:rsidR="00AB326A" w:rsidRPr="00DF0617" w:rsidRDefault="00AB326A" w:rsidP="00863B3C">
            <w:pPr>
              <w:spacing w:line="276" w:lineRule="auto"/>
              <w:jc w:val="right"/>
            </w:pPr>
          </w:p>
        </w:tc>
      </w:tr>
      <w:tr w:rsidR="00AB326A" w:rsidRPr="0061220E" w:rsidTr="00863B3C">
        <w:trPr>
          <w:cantSplit/>
          <w:trHeight w:val="233"/>
        </w:trPr>
        <w:tc>
          <w:tcPr>
            <w:tcW w:w="2160" w:type="dxa"/>
            <w:tcBorders>
              <w:top w:val="single" w:sz="4" w:space="0" w:color="auto"/>
              <w:left w:val="single" w:sz="4" w:space="0" w:color="auto"/>
              <w:bottom w:val="single" w:sz="4" w:space="0" w:color="auto"/>
              <w:right w:val="single" w:sz="4" w:space="0" w:color="auto"/>
            </w:tcBorders>
            <w:hideMark/>
          </w:tcPr>
          <w:p w:rsidR="00AB326A" w:rsidRPr="0022570E" w:rsidRDefault="00AB326A" w:rsidP="00863B3C">
            <w:pPr>
              <w:spacing w:line="276" w:lineRule="auto"/>
            </w:pPr>
            <w:r w:rsidRPr="0022570E">
              <w:t>Special Education</w:t>
            </w:r>
          </w:p>
        </w:tc>
        <w:tc>
          <w:tcPr>
            <w:tcW w:w="690" w:type="dxa"/>
            <w:tcBorders>
              <w:top w:val="single" w:sz="4" w:space="0" w:color="auto"/>
              <w:left w:val="single" w:sz="4" w:space="0" w:color="auto"/>
              <w:bottom w:val="single" w:sz="4" w:space="0" w:color="auto"/>
              <w:right w:val="single" w:sz="4" w:space="0" w:color="auto"/>
            </w:tcBorders>
          </w:tcPr>
          <w:p w:rsidR="00AB326A" w:rsidRPr="0022570E" w:rsidRDefault="00AB326A" w:rsidP="00863B3C">
            <w:pPr>
              <w:spacing w:line="276" w:lineRule="auto"/>
              <w:jc w:val="right"/>
            </w:pPr>
          </w:p>
        </w:tc>
        <w:tc>
          <w:tcPr>
            <w:tcW w:w="507" w:type="dxa"/>
            <w:tcBorders>
              <w:top w:val="single" w:sz="4" w:space="0" w:color="auto"/>
              <w:left w:val="single" w:sz="4" w:space="0" w:color="auto"/>
              <w:bottom w:val="single" w:sz="4" w:space="0" w:color="auto"/>
              <w:right w:val="single" w:sz="4" w:space="0" w:color="auto"/>
            </w:tcBorders>
          </w:tcPr>
          <w:p w:rsidR="00AB326A" w:rsidRPr="0022570E" w:rsidRDefault="00AB326A" w:rsidP="00863B3C">
            <w:pPr>
              <w:spacing w:line="276" w:lineRule="auto"/>
              <w:jc w:val="right"/>
            </w:pPr>
            <w:r w:rsidRPr="0022570E">
              <w:t>13</w:t>
            </w:r>
          </w:p>
        </w:tc>
        <w:tc>
          <w:tcPr>
            <w:tcW w:w="501" w:type="dxa"/>
            <w:tcBorders>
              <w:top w:val="single" w:sz="4" w:space="0" w:color="auto"/>
              <w:left w:val="single" w:sz="4" w:space="0" w:color="auto"/>
              <w:bottom w:val="single" w:sz="4" w:space="0" w:color="auto"/>
              <w:right w:val="single" w:sz="4" w:space="0" w:color="auto"/>
            </w:tcBorders>
          </w:tcPr>
          <w:p w:rsidR="00AB326A" w:rsidRPr="0022570E" w:rsidRDefault="00AB326A" w:rsidP="00863B3C">
            <w:pPr>
              <w:spacing w:line="276" w:lineRule="auto"/>
              <w:jc w:val="right"/>
            </w:pPr>
            <w:r w:rsidRPr="0022570E">
              <w:t>11</w:t>
            </w:r>
          </w:p>
        </w:tc>
        <w:tc>
          <w:tcPr>
            <w:tcW w:w="458" w:type="dxa"/>
            <w:tcBorders>
              <w:top w:val="single" w:sz="4" w:space="0" w:color="auto"/>
              <w:left w:val="single" w:sz="4" w:space="0" w:color="auto"/>
              <w:bottom w:val="single" w:sz="4" w:space="0" w:color="auto"/>
              <w:right w:val="single" w:sz="4" w:space="0" w:color="auto"/>
            </w:tcBorders>
          </w:tcPr>
          <w:p w:rsidR="00AB326A" w:rsidRPr="0022570E" w:rsidRDefault="00AB326A" w:rsidP="00863B3C">
            <w:pPr>
              <w:spacing w:line="276" w:lineRule="auto"/>
              <w:jc w:val="right"/>
            </w:pPr>
            <w:r w:rsidRPr="0022570E">
              <w:t>3</w:t>
            </w:r>
          </w:p>
        </w:tc>
        <w:tc>
          <w:tcPr>
            <w:tcW w:w="550" w:type="dxa"/>
            <w:tcBorders>
              <w:top w:val="single" w:sz="4" w:space="0" w:color="auto"/>
              <w:left w:val="single" w:sz="4" w:space="0" w:color="auto"/>
              <w:bottom w:val="single" w:sz="4" w:space="0" w:color="auto"/>
              <w:right w:val="single" w:sz="36" w:space="0" w:color="auto"/>
            </w:tcBorders>
          </w:tcPr>
          <w:p w:rsidR="00AB326A" w:rsidRPr="0022570E" w:rsidRDefault="00AB326A" w:rsidP="00863B3C">
            <w:pPr>
              <w:spacing w:line="276" w:lineRule="auto"/>
              <w:rPr>
                <w:b/>
              </w:rPr>
            </w:pPr>
          </w:p>
        </w:tc>
        <w:tc>
          <w:tcPr>
            <w:tcW w:w="1704" w:type="dxa"/>
            <w:tcBorders>
              <w:top w:val="single" w:sz="4" w:space="0" w:color="auto"/>
              <w:left w:val="single" w:sz="36" w:space="0" w:color="auto"/>
              <w:bottom w:val="single" w:sz="4" w:space="0" w:color="auto"/>
              <w:right w:val="single" w:sz="4" w:space="0" w:color="auto"/>
            </w:tcBorders>
          </w:tcPr>
          <w:p w:rsidR="00AB326A" w:rsidRPr="00DF0617" w:rsidRDefault="00AB326A" w:rsidP="00863B3C">
            <w:pPr>
              <w:spacing w:line="276" w:lineRule="auto"/>
            </w:pPr>
          </w:p>
        </w:tc>
        <w:tc>
          <w:tcPr>
            <w:tcW w:w="444" w:type="dxa"/>
            <w:tcBorders>
              <w:top w:val="single" w:sz="4" w:space="0" w:color="auto"/>
              <w:left w:val="single" w:sz="4" w:space="0" w:color="auto"/>
              <w:bottom w:val="single" w:sz="4" w:space="0" w:color="auto"/>
              <w:right w:val="single" w:sz="4" w:space="0" w:color="auto"/>
            </w:tcBorders>
          </w:tcPr>
          <w:p w:rsidR="00AB326A" w:rsidRPr="00DF0617" w:rsidRDefault="00AB326A" w:rsidP="00863B3C">
            <w:pPr>
              <w:spacing w:line="276" w:lineRule="auto"/>
              <w:jc w:val="right"/>
            </w:pPr>
          </w:p>
        </w:tc>
        <w:tc>
          <w:tcPr>
            <w:tcW w:w="546" w:type="dxa"/>
            <w:tcBorders>
              <w:top w:val="single" w:sz="4" w:space="0" w:color="auto"/>
              <w:left w:val="single" w:sz="4" w:space="0" w:color="auto"/>
              <w:bottom w:val="single" w:sz="4" w:space="0" w:color="auto"/>
              <w:right w:val="single" w:sz="4" w:space="0" w:color="auto"/>
            </w:tcBorders>
          </w:tcPr>
          <w:p w:rsidR="00AB326A" w:rsidRPr="00DF0617" w:rsidRDefault="00AB326A" w:rsidP="00863B3C">
            <w:pPr>
              <w:spacing w:line="276" w:lineRule="auto"/>
              <w:jc w:val="right"/>
            </w:pPr>
          </w:p>
        </w:tc>
        <w:tc>
          <w:tcPr>
            <w:tcW w:w="450" w:type="dxa"/>
            <w:tcBorders>
              <w:top w:val="single" w:sz="4" w:space="0" w:color="auto"/>
              <w:left w:val="single" w:sz="4" w:space="0" w:color="auto"/>
              <w:bottom w:val="single" w:sz="4" w:space="0" w:color="auto"/>
              <w:right w:val="single" w:sz="4" w:space="0" w:color="auto"/>
            </w:tcBorders>
          </w:tcPr>
          <w:p w:rsidR="00AB326A" w:rsidRPr="00DF0617" w:rsidRDefault="00AB326A" w:rsidP="00863B3C">
            <w:pPr>
              <w:spacing w:line="276" w:lineRule="auto"/>
              <w:jc w:val="right"/>
            </w:pPr>
          </w:p>
        </w:tc>
        <w:tc>
          <w:tcPr>
            <w:tcW w:w="450" w:type="dxa"/>
            <w:tcBorders>
              <w:top w:val="single" w:sz="4" w:space="0" w:color="auto"/>
              <w:left w:val="single" w:sz="4" w:space="0" w:color="auto"/>
              <w:bottom w:val="single" w:sz="4" w:space="0" w:color="auto"/>
              <w:right w:val="single" w:sz="4" w:space="0" w:color="auto"/>
            </w:tcBorders>
          </w:tcPr>
          <w:p w:rsidR="00AB326A" w:rsidRPr="00DF0617" w:rsidRDefault="00AB326A" w:rsidP="00863B3C">
            <w:pPr>
              <w:spacing w:line="276" w:lineRule="auto"/>
              <w:jc w:val="right"/>
              <w:rPr>
                <w:b/>
              </w:rPr>
            </w:pPr>
          </w:p>
        </w:tc>
        <w:tc>
          <w:tcPr>
            <w:tcW w:w="810" w:type="dxa"/>
            <w:tcBorders>
              <w:top w:val="single" w:sz="4" w:space="0" w:color="auto"/>
              <w:left w:val="single" w:sz="4" w:space="0" w:color="auto"/>
              <w:bottom w:val="single" w:sz="4" w:space="0" w:color="auto"/>
              <w:right w:val="single" w:sz="4" w:space="0" w:color="auto"/>
            </w:tcBorders>
          </w:tcPr>
          <w:p w:rsidR="00AB326A" w:rsidRPr="00DF0617" w:rsidRDefault="00AB326A" w:rsidP="00863B3C">
            <w:pPr>
              <w:spacing w:line="276" w:lineRule="auto"/>
              <w:jc w:val="right"/>
              <w:rPr>
                <w:b/>
              </w:rPr>
            </w:pPr>
          </w:p>
        </w:tc>
      </w:tr>
      <w:tr w:rsidR="00AB326A" w:rsidRPr="0061220E" w:rsidTr="00863B3C">
        <w:trPr>
          <w:cantSplit/>
          <w:trHeight w:val="233"/>
        </w:trPr>
        <w:tc>
          <w:tcPr>
            <w:tcW w:w="4316" w:type="dxa"/>
            <w:gridSpan w:val="5"/>
            <w:tcBorders>
              <w:top w:val="single" w:sz="4" w:space="0" w:color="auto"/>
              <w:left w:val="single" w:sz="4" w:space="0" w:color="auto"/>
              <w:bottom w:val="single" w:sz="4" w:space="0" w:color="auto"/>
              <w:right w:val="single" w:sz="4" w:space="0" w:color="auto"/>
            </w:tcBorders>
            <w:hideMark/>
          </w:tcPr>
          <w:p w:rsidR="00AB326A" w:rsidRPr="0022570E" w:rsidRDefault="00AB326A" w:rsidP="00863B3C">
            <w:pPr>
              <w:spacing w:line="276" w:lineRule="auto"/>
              <w:jc w:val="right"/>
            </w:pPr>
            <w:r w:rsidRPr="0022570E">
              <w:rPr>
                <w:b/>
                <w:smallCaps/>
              </w:rPr>
              <w:t>Total</w:t>
            </w:r>
          </w:p>
        </w:tc>
        <w:tc>
          <w:tcPr>
            <w:tcW w:w="550" w:type="dxa"/>
            <w:tcBorders>
              <w:top w:val="single" w:sz="4" w:space="0" w:color="auto"/>
              <w:left w:val="single" w:sz="4" w:space="0" w:color="auto"/>
              <w:bottom w:val="single" w:sz="4" w:space="0" w:color="auto"/>
              <w:right w:val="single" w:sz="36" w:space="0" w:color="auto"/>
            </w:tcBorders>
          </w:tcPr>
          <w:p w:rsidR="00AB326A" w:rsidRPr="0022570E" w:rsidRDefault="00AB326A" w:rsidP="00863B3C">
            <w:pPr>
              <w:spacing w:line="276" w:lineRule="auto"/>
              <w:rPr>
                <w:b/>
              </w:rPr>
            </w:pPr>
            <w:r w:rsidRPr="0022570E">
              <w:rPr>
                <w:b/>
              </w:rPr>
              <w:t>36</w:t>
            </w:r>
            <w:r>
              <w:rPr>
                <w:b/>
              </w:rPr>
              <w:t>4</w:t>
            </w:r>
          </w:p>
        </w:tc>
        <w:tc>
          <w:tcPr>
            <w:tcW w:w="3594" w:type="dxa"/>
            <w:gridSpan w:val="5"/>
            <w:tcBorders>
              <w:top w:val="single" w:sz="4" w:space="0" w:color="auto"/>
              <w:left w:val="single" w:sz="36" w:space="0" w:color="auto"/>
              <w:bottom w:val="single" w:sz="4" w:space="0" w:color="auto"/>
              <w:right w:val="single" w:sz="4" w:space="0" w:color="auto"/>
            </w:tcBorders>
            <w:hideMark/>
          </w:tcPr>
          <w:p w:rsidR="00AB326A" w:rsidRPr="00DF0617" w:rsidRDefault="00AB326A" w:rsidP="00863B3C">
            <w:pPr>
              <w:spacing w:line="276" w:lineRule="auto"/>
              <w:jc w:val="right"/>
              <w:rPr>
                <w:b/>
              </w:rPr>
            </w:pPr>
            <w:r w:rsidRPr="00DF0617">
              <w:rPr>
                <w:b/>
                <w:smallCaps/>
              </w:rPr>
              <w:t>Total</w:t>
            </w:r>
          </w:p>
        </w:tc>
        <w:tc>
          <w:tcPr>
            <w:tcW w:w="810" w:type="dxa"/>
            <w:tcBorders>
              <w:top w:val="single" w:sz="4" w:space="0" w:color="auto"/>
              <w:left w:val="single" w:sz="4" w:space="0" w:color="auto"/>
              <w:bottom w:val="single" w:sz="4" w:space="0" w:color="auto"/>
              <w:right w:val="single" w:sz="4" w:space="0" w:color="auto"/>
            </w:tcBorders>
          </w:tcPr>
          <w:p w:rsidR="00AB326A" w:rsidRPr="00DF0617" w:rsidRDefault="00AB326A" w:rsidP="00863B3C">
            <w:pPr>
              <w:spacing w:line="276" w:lineRule="auto"/>
              <w:jc w:val="right"/>
              <w:rPr>
                <w:b/>
              </w:rPr>
            </w:pPr>
            <w:r w:rsidRPr="00DF0617">
              <w:rPr>
                <w:b/>
              </w:rPr>
              <w:t>281</w:t>
            </w:r>
          </w:p>
        </w:tc>
      </w:tr>
    </w:tbl>
    <w:p w:rsidR="0061220E" w:rsidRPr="00363E53" w:rsidRDefault="0061220E" w:rsidP="0061220E">
      <w:pPr>
        <w:tabs>
          <w:tab w:val="left" w:pos="450"/>
          <w:tab w:val="left" w:pos="720"/>
          <w:tab w:val="left" w:pos="1440"/>
          <w:tab w:val="left" w:pos="1800"/>
        </w:tabs>
        <w:rPr>
          <w:b/>
          <w:smallCaps/>
          <w:sz w:val="22"/>
          <w:szCs w:val="22"/>
        </w:rPr>
      </w:pPr>
      <w:r w:rsidRPr="00321337">
        <w:rPr>
          <w:b/>
          <w:smallCaps/>
          <w:sz w:val="24"/>
          <w:szCs w:val="24"/>
        </w:rPr>
        <w:lastRenderedPageBreak/>
        <w:t>Student Activities</w:t>
      </w:r>
    </w:p>
    <w:p w:rsidR="00363E53" w:rsidRDefault="00E61830" w:rsidP="00363E53">
      <w:pPr>
        <w:ind w:right="-720"/>
        <w:rPr>
          <w:sz w:val="22"/>
          <w:szCs w:val="22"/>
        </w:rPr>
      </w:pPr>
      <w:r>
        <w:rPr>
          <w:sz w:val="22"/>
          <w:szCs w:val="22"/>
        </w:rPr>
        <w:t xml:space="preserve">Motion made by Walter, seconded by Hamilton to accept </w:t>
      </w:r>
      <w:r w:rsidR="00AF4872">
        <w:rPr>
          <w:sz w:val="22"/>
          <w:szCs w:val="22"/>
        </w:rPr>
        <w:t xml:space="preserve">the Superintendent’s recommendation to approve </w:t>
      </w:r>
      <w:r>
        <w:rPr>
          <w:sz w:val="22"/>
          <w:szCs w:val="22"/>
        </w:rPr>
        <w:t>items A-D.</w:t>
      </w:r>
    </w:p>
    <w:p w:rsidR="00E61830" w:rsidRPr="00E61830" w:rsidRDefault="00E61830" w:rsidP="00363E53">
      <w:pPr>
        <w:ind w:right="-720"/>
        <w:rPr>
          <w:sz w:val="22"/>
          <w:szCs w:val="22"/>
        </w:rPr>
      </w:pPr>
    </w:p>
    <w:p w:rsidR="00C65CDC" w:rsidRPr="00B22AA5" w:rsidRDefault="00C65CDC" w:rsidP="00C65CDC">
      <w:pPr>
        <w:pStyle w:val="ListParagraph"/>
        <w:numPr>
          <w:ilvl w:val="0"/>
          <w:numId w:val="18"/>
        </w:numPr>
        <w:tabs>
          <w:tab w:val="left" w:pos="1800"/>
        </w:tabs>
        <w:spacing w:after="200"/>
        <w:ind w:left="720"/>
        <w:contextualSpacing/>
        <w:rPr>
          <w:sz w:val="22"/>
          <w:szCs w:val="22"/>
        </w:rPr>
      </w:pPr>
      <w:r w:rsidRPr="00B22AA5">
        <w:rPr>
          <w:sz w:val="22"/>
          <w:szCs w:val="22"/>
        </w:rPr>
        <w:t>Recommend approval of the following Volunteer Assistant Coaches for the Paulsboro High School athletic teams</w:t>
      </w:r>
      <w:r w:rsidR="00775A38" w:rsidRPr="00B22AA5">
        <w:rPr>
          <w:sz w:val="22"/>
          <w:szCs w:val="22"/>
        </w:rPr>
        <w:t xml:space="preserve"> for the 2017 Spring Season</w:t>
      </w:r>
      <w:r w:rsidRPr="00B22AA5">
        <w:rPr>
          <w:sz w:val="22"/>
          <w:szCs w:val="22"/>
        </w:rPr>
        <w:t>:</w:t>
      </w: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0"/>
        <w:gridCol w:w="2070"/>
        <w:gridCol w:w="3420"/>
      </w:tblGrid>
      <w:tr w:rsidR="00C65CDC" w:rsidTr="00870297">
        <w:tc>
          <w:tcPr>
            <w:tcW w:w="2340" w:type="dxa"/>
            <w:tcBorders>
              <w:top w:val="single" w:sz="4" w:space="0" w:color="000000"/>
              <w:left w:val="single" w:sz="4" w:space="0" w:color="000000"/>
              <w:bottom w:val="single" w:sz="4" w:space="0" w:color="auto"/>
              <w:right w:val="single" w:sz="4" w:space="0" w:color="000000"/>
            </w:tcBorders>
            <w:vAlign w:val="center"/>
            <w:hideMark/>
          </w:tcPr>
          <w:p w:rsidR="00C65CDC" w:rsidRDefault="00C65CDC" w:rsidP="00870297">
            <w:pPr>
              <w:tabs>
                <w:tab w:val="decimal" w:pos="360"/>
                <w:tab w:val="left" w:pos="720"/>
                <w:tab w:val="left" w:pos="1440"/>
                <w:tab w:val="left" w:pos="1800"/>
              </w:tabs>
              <w:spacing w:line="276" w:lineRule="auto"/>
              <w:jc w:val="center"/>
              <w:rPr>
                <w:b/>
                <w:sz w:val="24"/>
                <w:szCs w:val="24"/>
              </w:rPr>
            </w:pPr>
            <w:r>
              <w:rPr>
                <w:b/>
              </w:rPr>
              <w:t>Sport</w:t>
            </w:r>
          </w:p>
        </w:tc>
        <w:tc>
          <w:tcPr>
            <w:tcW w:w="2070" w:type="dxa"/>
            <w:tcBorders>
              <w:top w:val="single" w:sz="4" w:space="0" w:color="000000"/>
              <w:left w:val="single" w:sz="4" w:space="0" w:color="000000"/>
              <w:bottom w:val="single" w:sz="4" w:space="0" w:color="000000"/>
              <w:right w:val="single" w:sz="4" w:space="0" w:color="000000"/>
            </w:tcBorders>
            <w:vAlign w:val="center"/>
            <w:hideMark/>
          </w:tcPr>
          <w:p w:rsidR="00C65CDC" w:rsidRDefault="00C65CDC" w:rsidP="00870297">
            <w:pPr>
              <w:tabs>
                <w:tab w:val="decimal" w:pos="360"/>
                <w:tab w:val="left" w:pos="720"/>
                <w:tab w:val="left" w:pos="1440"/>
                <w:tab w:val="left" w:pos="1800"/>
              </w:tabs>
              <w:spacing w:line="276" w:lineRule="auto"/>
              <w:jc w:val="center"/>
              <w:rPr>
                <w:b/>
                <w:sz w:val="24"/>
                <w:szCs w:val="24"/>
              </w:rPr>
            </w:pPr>
            <w:r>
              <w:rPr>
                <w:b/>
              </w:rPr>
              <w:t>Name of the Volunteer Assistant Coach</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C65CDC" w:rsidRDefault="00C65CDC" w:rsidP="00870297">
            <w:pPr>
              <w:tabs>
                <w:tab w:val="decimal" w:pos="360"/>
                <w:tab w:val="left" w:pos="720"/>
                <w:tab w:val="left" w:pos="1440"/>
                <w:tab w:val="left" w:pos="1800"/>
              </w:tabs>
              <w:spacing w:line="276" w:lineRule="auto"/>
              <w:jc w:val="center"/>
              <w:rPr>
                <w:b/>
                <w:sz w:val="24"/>
                <w:szCs w:val="24"/>
              </w:rPr>
            </w:pPr>
            <w:r>
              <w:rPr>
                <w:b/>
              </w:rPr>
              <w:t>Background</w:t>
            </w:r>
          </w:p>
        </w:tc>
      </w:tr>
      <w:tr w:rsidR="00C65CDC" w:rsidTr="00870297">
        <w:tc>
          <w:tcPr>
            <w:tcW w:w="2340" w:type="dxa"/>
            <w:vMerge w:val="restart"/>
            <w:tcBorders>
              <w:top w:val="single" w:sz="4" w:space="0" w:color="auto"/>
              <w:left w:val="single" w:sz="4" w:space="0" w:color="000000"/>
              <w:right w:val="single" w:sz="4" w:space="0" w:color="000000"/>
            </w:tcBorders>
            <w:vAlign w:val="center"/>
          </w:tcPr>
          <w:p w:rsidR="00C65CDC" w:rsidRPr="00B648F1" w:rsidRDefault="00C65CDC" w:rsidP="00870297">
            <w:pPr>
              <w:tabs>
                <w:tab w:val="decimal" w:pos="360"/>
                <w:tab w:val="left" w:pos="720"/>
                <w:tab w:val="left" w:pos="1440"/>
                <w:tab w:val="left" w:pos="1800"/>
              </w:tabs>
              <w:jc w:val="center"/>
              <w:rPr>
                <w:b/>
                <w:color w:val="FF0000"/>
              </w:rPr>
            </w:pPr>
            <w:r w:rsidRPr="00B648F1">
              <w:rPr>
                <w:b/>
              </w:rPr>
              <w:t>Girls Track and Field</w:t>
            </w:r>
          </w:p>
        </w:tc>
        <w:tc>
          <w:tcPr>
            <w:tcW w:w="2070" w:type="dxa"/>
            <w:tcBorders>
              <w:top w:val="single" w:sz="4" w:space="0" w:color="000000"/>
              <w:left w:val="single" w:sz="4" w:space="0" w:color="000000"/>
              <w:bottom w:val="single" w:sz="4" w:space="0" w:color="000000"/>
              <w:right w:val="single" w:sz="4" w:space="0" w:color="000000"/>
            </w:tcBorders>
            <w:vAlign w:val="center"/>
          </w:tcPr>
          <w:p w:rsidR="00C65CDC" w:rsidRPr="00775A38" w:rsidRDefault="00C65CDC" w:rsidP="00870297">
            <w:pPr>
              <w:tabs>
                <w:tab w:val="decimal" w:pos="360"/>
                <w:tab w:val="left" w:pos="720"/>
                <w:tab w:val="left" w:pos="1440"/>
                <w:tab w:val="left" w:pos="1800"/>
              </w:tabs>
              <w:jc w:val="center"/>
            </w:pPr>
            <w:r w:rsidRPr="00775A38">
              <w:t xml:space="preserve">Paulette </w:t>
            </w:r>
            <w:proofErr w:type="spellStart"/>
            <w:r w:rsidRPr="00775A38">
              <w:t>Cwik</w:t>
            </w:r>
            <w:proofErr w:type="spellEnd"/>
          </w:p>
        </w:tc>
        <w:tc>
          <w:tcPr>
            <w:tcW w:w="3420" w:type="dxa"/>
            <w:tcBorders>
              <w:top w:val="single" w:sz="4" w:space="0" w:color="000000"/>
              <w:left w:val="single" w:sz="4" w:space="0" w:color="000000"/>
              <w:bottom w:val="single" w:sz="4" w:space="0" w:color="000000"/>
              <w:right w:val="single" w:sz="4" w:space="0" w:color="000000"/>
            </w:tcBorders>
          </w:tcPr>
          <w:p w:rsidR="00C65CDC" w:rsidRPr="00775A38" w:rsidRDefault="00C65CDC" w:rsidP="00870297">
            <w:pPr>
              <w:tabs>
                <w:tab w:val="decimal" w:pos="360"/>
                <w:tab w:val="left" w:pos="720"/>
                <w:tab w:val="left" w:pos="1440"/>
                <w:tab w:val="left" w:pos="1800"/>
              </w:tabs>
            </w:pPr>
            <w:r w:rsidRPr="00775A38">
              <w:t>Retired Paulsboro High School Teacher and Coach of Girls Track and Field.</w:t>
            </w:r>
          </w:p>
        </w:tc>
      </w:tr>
      <w:tr w:rsidR="00C65CDC" w:rsidTr="00870297">
        <w:tc>
          <w:tcPr>
            <w:tcW w:w="2340" w:type="dxa"/>
            <w:vMerge/>
            <w:tcBorders>
              <w:left w:val="single" w:sz="4" w:space="0" w:color="000000"/>
              <w:right w:val="single" w:sz="4" w:space="0" w:color="000000"/>
            </w:tcBorders>
            <w:vAlign w:val="center"/>
          </w:tcPr>
          <w:p w:rsidR="00C65CDC" w:rsidRPr="00775A38" w:rsidRDefault="00C65CDC" w:rsidP="00870297">
            <w:pPr>
              <w:tabs>
                <w:tab w:val="decimal" w:pos="360"/>
                <w:tab w:val="left" w:pos="720"/>
                <w:tab w:val="left" w:pos="1440"/>
                <w:tab w:val="left" w:pos="1800"/>
              </w:tabs>
              <w:jc w:val="center"/>
              <w:rPr>
                <w:color w:val="FF0000"/>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C65CDC" w:rsidRPr="00775A38" w:rsidRDefault="00C65CDC" w:rsidP="00870297">
            <w:pPr>
              <w:tabs>
                <w:tab w:val="decimal" w:pos="360"/>
                <w:tab w:val="left" w:pos="720"/>
                <w:tab w:val="left" w:pos="1440"/>
                <w:tab w:val="left" w:pos="1800"/>
              </w:tabs>
              <w:jc w:val="center"/>
            </w:pPr>
            <w:r w:rsidRPr="00775A38">
              <w:t>Anita Evans</w:t>
            </w:r>
          </w:p>
        </w:tc>
        <w:tc>
          <w:tcPr>
            <w:tcW w:w="3420" w:type="dxa"/>
            <w:tcBorders>
              <w:top w:val="single" w:sz="4" w:space="0" w:color="000000"/>
              <w:left w:val="single" w:sz="4" w:space="0" w:color="000000"/>
              <w:bottom w:val="single" w:sz="4" w:space="0" w:color="000000"/>
              <w:right w:val="single" w:sz="4" w:space="0" w:color="000000"/>
            </w:tcBorders>
          </w:tcPr>
          <w:p w:rsidR="00C65CDC" w:rsidRPr="00775A38" w:rsidRDefault="00C65CDC" w:rsidP="00870297">
            <w:pPr>
              <w:tabs>
                <w:tab w:val="decimal" w:pos="360"/>
                <w:tab w:val="left" w:pos="720"/>
                <w:tab w:val="left" w:pos="1440"/>
                <w:tab w:val="left" w:pos="1800"/>
              </w:tabs>
            </w:pPr>
            <w:r w:rsidRPr="00775A38">
              <w:t>Retired Billingsport Early Childhood Center Teacher and Coach of Girls Track and Field.</w:t>
            </w:r>
          </w:p>
        </w:tc>
      </w:tr>
      <w:tr w:rsidR="00C65CDC" w:rsidTr="00870297">
        <w:tc>
          <w:tcPr>
            <w:tcW w:w="2340" w:type="dxa"/>
            <w:vMerge/>
            <w:tcBorders>
              <w:left w:val="single" w:sz="4" w:space="0" w:color="000000"/>
              <w:bottom w:val="single" w:sz="4" w:space="0" w:color="auto"/>
              <w:right w:val="single" w:sz="4" w:space="0" w:color="000000"/>
            </w:tcBorders>
            <w:vAlign w:val="center"/>
          </w:tcPr>
          <w:p w:rsidR="00C65CDC" w:rsidRPr="00775A38" w:rsidRDefault="00C65CDC" w:rsidP="00870297">
            <w:pPr>
              <w:tabs>
                <w:tab w:val="decimal" w:pos="360"/>
                <w:tab w:val="left" w:pos="720"/>
                <w:tab w:val="left" w:pos="1440"/>
                <w:tab w:val="left" w:pos="1800"/>
              </w:tabs>
              <w:jc w:val="center"/>
              <w:rPr>
                <w:color w:val="FF0000"/>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C65CDC" w:rsidRPr="00775A38" w:rsidRDefault="00C65CDC" w:rsidP="00870297">
            <w:pPr>
              <w:tabs>
                <w:tab w:val="decimal" w:pos="360"/>
                <w:tab w:val="left" w:pos="720"/>
                <w:tab w:val="left" w:pos="1440"/>
                <w:tab w:val="left" w:pos="1800"/>
              </w:tabs>
              <w:jc w:val="center"/>
            </w:pPr>
            <w:r w:rsidRPr="00775A38">
              <w:t>Michele Relation</w:t>
            </w:r>
          </w:p>
        </w:tc>
        <w:tc>
          <w:tcPr>
            <w:tcW w:w="3420" w:type="dxa"/>
            <w:tcBorders>
              <w:top w:val="single" w:sz="4" w:space="0" w:color="000000"/>
              <w:left w:val="single" w:sz="4" w:space="0" w:color="000000"/>
              <w:bottom w:val="single" w:sz="4" w:space="0" w:color="000000"/>
              <w:right w:val="single" w:sz="4" w:space="0" w:color="000000"/>
            </w:tcBorders>
          </w:tcPr>
          <w:p w:rsidR="00C65CDC" w:rsidRPr="00775A38" w:rsidRDefault="00C65CDC" w:rsidP="00870297">
            <w:pPr>
              <w:tabs>
                <w:tab w:val="decimal" w:pos="360"/>
                <w:tab w:val="left" w:pos="720"/>
                <w:tab w:val="left" w:pos="1440"/>
                <w:tab w:val="left" w:pos="1800"/>
              </w:tabs>
            </w:pPr>
            <w:r w:rsidRPr="00775A38">
              <w:t xml:space="preserve">Paulsboro High School graduate and participant in Track and Field.  She is currently a student at Rowan University. </w:t>
            </w:r>
          </w:p>
        </w:tc>
      </w:tr>
      <w:tr w:rsidR="000B05F0" w:rsidTr="00870297">
        <w:trPr>
          <w:trHeight w:val="930"/>
        </w:trPr>
        <w:tc>
          <w:tcPr>
            <w:tcW w:w="2340" w:type="dxa"/>
            <w:vMerge w:val="restart"/>
            <w:tcBorders>
              <w:top w:val="single" w:sz="4" w:space="0" w:color="auto"/>
              <w:left w:val="single" w:sz="4" w:space="0" w:color="000000"/>
              <w:right w:val="single" w:sz="4" w:space="0" w:color="000000"/>
            </w:tcBorders>
            <w:vAlign w:val="center"/>
          </w:tcPr>
          <w:p w:rsidR="000B05F0" w:rsidRPr="00B648F1" w:rsidRDefault="000B05F0" w:rsidP="00870297">
            <w:pPr>
              <w:tabs>
                <w:tab w:val="decimal" w:pos="360"/>
                <w:tab w:val="left" w:pos="720"/>
                <w:tab w:val="left" w:pos="1440"/>
                <w:tab w:val="left" w:pos="1800"/>
              </w:tabs>
              <w:jc w:val="center"/>
              <w:rPr>
                <w:b/>
              </w:rPr>
            </w:pPr>
            <w:r w:rsidRPr="00B648F1">
              <w:rPr>
                <w:b/>
              </w:rPr>
              <w:t>Boys Baseball</w:t>
            </w:r>
          </w:p>
        </w:tc>
        <w:tc>
          <w:tcPr>
            <w:tcW w:w="2070" w:type="dxa"/>
            <w:tcBorders>
              <w:top w:val="single" w:sz="4" w:space="0" w:color="000000"/>
              <w:left w:val="single" w:sz="4" w:space="0" w:color="000000"/>
              <w:bottom w:val="single" w:sz="4" w:space="0" w:color="000000"/>
              <w:right w:val="single" w:sz="4" w:space="0" w:color="000000"/>
            </w:tcBorders>
            <w:vAlign w:val="center"/>
          </w:tcPr>
          <w:p w:rsidR="000B05F0" w:rsidRPr="00775A38" w:rsidRDefault="000B05F0" w:rsidP="00870297">
            <w:pPr>
              <w:tabs>
                <w:tab w:val="decimal" w:pos="360"/>
                <w:tab w:val="left" w:pos="720"/>
                <w:tab w:val="left" w:pos="1440"/>
                <w:tab w:val="left" w:pos="1800"/>
              </w:tabs>
              <w:jc w:val="center"/>
            </w:pPr>
            <w:r w:rsidRPr="00775A38">
              <w:t>Brian Zane, Sr.</w:t>
            </w:r>
          </w:p>
        </w:tc>
        <w:tc>
          <w:tcPr>
            <w:tcW w:w="3420" w:type="dxa"/>
            <w:tcBorders>
              <w:top w:val="single" w:sz="4" w:space="0" w:color="000000"/>
              <w:left w:val="single" w:sz="4" w:space="0" w:color="000000"/>
              <w:bottom w:val="single" w:sz="4" w:space="0" w:color="000000"/>
              <w:right w:val="single" w:sz="4" w:space="0" w:color="000000"/>
            </w:tcBorders>
          </w:tcPr>
          <w:p w:rsidR="000B05F0" w:rsidRPr="00775A38" w:rsidRDefault="000B05F0" w:rsidP="00870297">
            <w:pPr>
              <w:tabs>
                <w:tab w:val="decimal" w:pos="360"/>
                <w:tab w:val="left" w:pos="720"/>
                <w:tab w:val="left" w:pos="1440"/>
                <w:tab w:val="left" w:pos="1800"/>
              </w:tabs>
            </w:pPr>
            <w:r w:rsidRPr="00775A38">
              <w:t>Parent of a Paulsboro High School student and retired correctional officer. Also volunteered last year.</w:t>
            </w:r>
          </w:p>
        </w:tc>
      </w:tr>
      <w:tr w:rsidR="000B05F0" w:rsidTr="00870297">
        <w:trPr>
          <w:trHeight w:val="930"/>
        </w:trPr>
        <w:tc>
          <w:tcPr>
            <w:tcW w:w="2340" w:type="dxa"/>
            <w:vMerge/>
            <w:tcBorders>
              <w:left w:val="single" w:sz="4" w:space="0" w:color="000000"/>
              <w:right w:val="single" w:sz="4" w:space="0" w:color="000000"/>
            </w:tcBorders>
            <w:vAlign w:val="center"/>
          </w:tcPr>
          <w:p w:rsidR="000B05F0" w:rsidRPr="00775A38" w:rsidRDefault="000B05F0" w:rsidP="00870297">
            <w:pPr>
              <w:tabs>
                <w:tab w:val="decimal" w:pos="360"/>
                <w:tab w:val="left" w:pos="720"/>
                <w:tab w:val="left" w:pos="1440"/>
                <w:tab w:val="left" w:pos="1800"/>
              </w:tabs>
              <w:jc w:val="center"/>
            </w:pPr>
          </w:p>
        </w:tc>
        <w:tc>
          <w:tcPr>
            <w:tcW w:w="2070" w:type="dxa"/>
            <w:tcBorders>
              <w:top w:val="single" w:sz="4" w:space="0" w:color="000000"/>
              <w:left w:val="single" w:sz="4" w:space="0" w:color="000000"/>
              <w:right w:val="single" w:sz="4" w:space="0" w:color="000000"/>
            </w:tcBorders>
            <w:vAlign w:val="center"/>
          </w:tcPr>
          <w:p w:rsidR="000B05F0" w:rsidRPr="00775A38" w:rsidRDefault="000B05F0" w:rsidP="00870297">
            <w:pPr>
              <w:tabs>
                <w:tab w:val="decimal" w:pos="360"/>
                <w:tab w:val="left" w:pos="720"/>
                <w:tab w:val="left" w:pos="1440"/>
                <w:tab w:val="left" w:pos="1800"/>
              </w:tabs>
              <w:jc w:val="center"/>
            </w:pPr>
            <w:proofErr w:type="spellStart"/>
            <w:r>
              <w:t>Keron</w:t>
            </w:r>
            <w:proofErr w:type="spellEnd"/>
            <w:r>
              <w:t xml:space="preserve"> </w:t>
            </w:r>
            <w:proofErr w:type="spellStart"/>
            <w:r>
              <w:t>Whitsett</w:t>
            </w:r>
            <w:proofErr w:type="spellEnd"/>
          </w:p>
        </w:tc>
        <w:tc>
          <w:tcPr>
            <w:tcW w:w="3420" w:type="dxa"/>
            <w:tcBorders>
              <w:top w:val="single" w:sz="4" w:space="0" w:color="000000"/>
              <w:left w:val="single" w:sz="4" w:space="0" w:color="000000"/>
              <w:right w:val="single" w:sz="4" w:space="0" w:color="000000"/>
            </w:tcBorders>
          </w:tcPr>
          <w:p w:rsidR="000B05F0" w:rsidRPr="000B05F0" w:rsidRDefault="000B05F0" w:rsidP="000B05F0">
            <w:r>
              <w:t>G</w:t>
            </w:r>
            <w:r w:rsidRPr="000B05F0">
              <w:t>raduate of Paulsboro High School, was also an approved volunteer for football this past fall and is a substitute teacher at Paulsboro High School.</w:t>
            </w:r>
          </w:p>
          <w:p w:rsidR="000B05F0" w:rsidRPr="00775A38" w:rsidRDefault="000B05F0" w:rsidP="000B05F0">
            <w:pPr>
              <w:tabs>
                <w:tab w:val="left" w:pos="1440"/>
              </w:tabs>
              <w:ind w:right="-450"/>
            </w:pPr>
          </w:p>
        </w:tc>
      </w:tr>
    </w:tbl>
    <w:p w:rsidR="00C65CDC" w:rsidRDefault="00C65CDC" w:rsidP="00C65CDC">
      <w:pPr>
        <w:pStyle w:val="ListParagraph"/>
        <w:tabs>
          <w:tab w:val="left" w:pos="720"/>
          <w:tab w:val="left" w:pos="1080"/>
        </w:tabs>
      </w:pPr>
    </w:p>
    <w:p w:rsidR="00C65CDC" w:rsidRDefault="00C65CDC" w:rsidP="00C65CDC">
      <w:pPr>
        <w:pStyle w:val="ListParagraph"/>
        <w:tabs>
          <w:tab w:val="left" w:pos="1440"/>
        </w:tabs>
        <w:ind w:left="1800"/>
      </w:pPr>
    </w:p>
    <w:p w:rsidR="000A7007" w:rsidRPr="00B572F3" w:rsidRDefault="00772AEC" w:rsidP="000A7007">
      <w:pPr>
        <w:pStyle w:val="ListParagraph"/>
        <w:rPr>
          <w:sz w:val="22"/>
          <w:szCs w:val="22"/>
        </w:rPr>
      </w:pPr>
      <w:r w:rsidRPr="00CF0EEB">
        <w:rPr>
          <w:sz w:val="22"/>
          <w:szCs w:val="22"/>
        </w:rPr>
        <w:t>Recommend approval for approximately 10-12</w:t>
      </w:r>
      <w:r>
        <w:rPr>
          <w:sz w:val="22"/>
          <w:szCs w:val="22"/>
        </w:rPr>
        <w:t xml:space="preserve"> Paulsboro High School F</w:t>
      </w:r>
      <w:r w:rsidRPr="00CF0EEB">
        <w:rPr>
          <w:sz w:val="22"/>
          <w:szCs w:val="22"/>
        </w:rPr>
        <w:t xml:space="preserve">reshmen and </w:t>
      </w:r>
      <w:proofErr w:type="gramStart"/>
      <w:r>
        <w:rPr>
          <w:sz w:val="22"/>
          <w:szCs w:val="22"/>
        </w:rPr>
        <w:t>S</w:t>
      </w:r>
      <w:r w:rsidRPr="00CF0EEB">
        <w:rPr>
          <w:sz w:val="22"/>
          <w:szCs w:val="22"/>
        </w:rPr>
        <w:t>ophomore</w:t>
      </w:r>
      <w:proofErr w:type="gramEnd"/>
      <w:r w:rsidRPr="00CF0EEB">
        <w:rPr>
          <w:sz w:val="22"/>
          <w:szCs w:val="22"/>
        </w:rPr>
        <w:t xml:space="preserve"> students to attend the </w:t>
      </w:r>
      <w:r w:rsidRPr="00CA14AC">
        <w:rPr>
          <w:i/>
          <w:sz w:val="22"/>
          <w:szCs w:val="22"/>
        </w:rPr>
        <w:t>Women’s Stem Fair</w:t>
      </w:r>
      <w:r w:rsidRPr="00CF0EEB">
        <w:rPr>
          <w:sz w:val="22"/>
          <w:szCs w:val="22"/>
        </w:rPr>
        <w:t xml:space="preserve"> </w:t>
      </w:r>
      <w:r>
        <w:rPr>
          <w:sz w:val="22"/>
          <w:szCs w:val="22"/>
        </w:rPr>
        <w:t>at</w:t>
      </w:r>
      <w:r w:rsidRPr="00CF0EEB">
        <w:rPr>
          <w:sz w:val="22"/>
          <w:szCs w:val="22"/>
        </w:rPr>
        <w:t xml:space="preserve"> Rowan College at Gloucester County.  This fair </w:t>
      </w:r>
      <w:proofErr w:type="gramStart"/>
      <w:r w:rsidRPr="00CF0EEB">
        <w:rPr>
          <w:sz w:val="22"/>
          <w:szCs w:val="22"/>
        </w:rPr>
        <w:t>is intended</w:t>
      </w:r>
      <w:proofErr w:type="gramEnd"/>
      <w:r w:rsidRPr="00CF0EEB">
        <w:rPr>
          <w:sz w:val="22"/>
          <w:szCs w:val="22"/>
        </w:rPr>
        <w:t xml:space="preserve"> for women who want to pursue careers in Science, Technology, Engineering and Mathematics.  The event date </w:t>
      </w:r>
      <w:proofErr w:type="gramStart"/>
      <w:r w:rsidRPr="00CF0EEB">
        <w:rPr>
          <w:sz w:val="22"/>
          <w:szCs w:val="22"/>
        </w:rPr>
        <w:t>is scheduled</w:t>
      </w:r>
      <w:proofErr w:type="gramEnd"/>
      <w:r w:rsidRPr="00CF0EEB">
        <w:rPr>
          <w:sz w:val="22"/>
          <w:szCs w:val="22"/>
        </w:rPr>
        <w:t xml:space="preserve"> for Monday, March 13, 2017 from 8:30</w:t>
      </w:r>
      <w:r>
        <w:rPr>
          <w:sz w:val="22"/>
          <w:szCs w:val="22"/>
        </w:rPr>
        <w:t>am</w:t>
      </w:r>
      <w:r w:rsidRPr="00CF0EEB">
        <w:rPr>
          <w:sz w:val="22"/>
          <w:szCs w:val="22"/>
        </w:rPr>
        <w:t xml:space="preserve"> – 1:30</w:t>
      </w:r>
      <w:r>
        <w:rPr>
          <w:sz w:val="22"/>
          <w:szCs w:val="22"/>
        </w:rPr>
        <w:t>pm</w:t>
      </w:r>
      <w:r w:rsidRPr="00CF0EEB">
        <w:rPr>
          <w:sz w:val="22"/>
          <w:szCs w:val="22"/>
        </w:rPr>
        <w:t>.  There is no cost to the students and lunch is included.  There will be two chaperones on the trip</w:t>
      </w:r>
      <w:r w:rsidR="000A7007">
        <w:rPr>
          <w:sz w:val="22"/>
          <w:szCs w:val="22"/>
        </w:rPr>
        <w:t xml:space="preserve">. </w:t>
      </w:r>
      <w:r w:rsidR="000A7007" w:rsidRPr="00B572F3">
        <w:rPr>
          <w:sz w:val="22"/>
          <w:szCs w:val="22"/>
        </w:rPr>
        <w:t>There will be no cost to the Board</w:t>
      </w:r>
      <w:r w:rsidR="000A7007">
        <w:rPr>
          <w:sz w:val="22"/>
          <w:szCs w:val="22"/>
        </w:rPr>
        <w:t xml:space="preserve"> of Education</w:t>
      </w:r>
      <w:r w:rsidR="000A7007" w:rsidRPr="00B572F3">
        <w:rPr>
          <w:sz w:val="22"/>
          <w:szCs w:val="22"/>
        </w:rPr>
        <w:t xml:space="preserve">.  </w:t>
      </w:r>
      <w:r w:rsidR="000A7007">
        <w:rPr>
          <w:sz w:val="22"/>
          <w:szCs w:val="22"/>
        </w:rPr>
        <w:t>T</w:t>
      </w:r>
      <w:r w:rsidR="000A7007" w:rsidRPr="00B572F3">
        <w:rPr>
          <w:sz w:val="22"/>
          <w:szCs w:val="22"/>
        </w:rPr>
        <w:t xml:space="preserve">ransportation </w:t>
      </w:r>
      <w:proofErr w:type="gramStart"/>
      <w:r w:rsidR="000A7007" w:rsidRPr="00B572F3">
        <w:rPr>
          <w:sz w:val="22"/>
          <w:szCs w:val="22"/>
        </w:rPr>
        <w:t>will be provided</w:t>
      </w:r>
      <w:proofErr w:type="gramEnd"/>
      <w:r w:rsidR="000A7007" w:rsidRPr="00B572F3">
        <w:rPr>
          <w:sz w:val="22"/>
          <w:szCs w:val="22"/>
        </w:rPr>
        <w:t xml:space="preserve"> by the district</w:t>
      </w:r>
      <w:r w:rsidR="000A7007">
        <w:t>.</w:t>
      </w:r>
      <w:r w:rsidR="000A7007" w:rsidRPr="00B572F3">
        <w:rPr>
          <w:sz w:val="22"/>
          <w:szCs w:val="22"/>
        </w:rPr>
        <w:t xml:space="preserve">  </w:t>
      </w:r>
    </w:p>
    <w:p w:rsidR="00772AEC" w:rsidRPr="00135332" w:rsidRDefault="00772AEC" w:rsidP="00772AEC">
      <w:pPr>
        <w:pStyle w:val="ListParagraph"/>
        <w:ind w:left="1080"/>
        <w:contextualSpacing/>
        <w:rPr>
          <w:sz w:val="22"/>
          <w:szCs w:val="22"/>
        </w:rPr>
      </w:pPr>
    </w:p>
    <w:p w:rsidR="00B648F1" w:rsidRPr="00135332" w:rsidRDefault="00B648F1" w:rsidP="00B648F1">
      <w:pPr>
        <w:pStyle w:val="ListParagraph"/>
        <w:numPr>
          <w:ilvl w:val="0"/>
          <w:numId w:val="18"/>
        </w:numPr>
        <w:tabs>
          <w:tab w:val="left" w:pos="720"/>
          <w:tab w:val="left" w:pos="1080"/>
        </w:tabs>
        <w:ind w:left="720"/>
        <w:rPr>
          <w:sz w:val="22"/>
          <w:szCs w:val="22"/>
        </w:rPr>
      </w:pPr>
      <w:r w:rsidRPr="00135332">
        <w:rPr>
          <w:sz w:val="22"/>
          <w:szCs w:val="22"/>
        </w:rPr>
        <w:t xml:space="preserve">Recommend approval of the Senior Class Trip to </w:t>
      </w:r>
      <w:r w:rsidRPr="00CA14AC">
        <w:rPr>
          <w:i/>
          <w:sz w:val="22"/>
          <w:szCs w:val="22"/>
        </w:rPr>
        <w:t>Disney World</w:t>
      </w:r>
      <w:r w:rsidRPr="00135332">
        <w:rPr>
          <w:sz w:val="22"/>
          <w:szCs w:val="22"/>
        </w:rPr>
        <w:t xml:space="preserve"> and nearby attractions in Orlando Florida from Monday, April 24, 2017 through Friday, April 2</w:t>
      </w:r>
      <w:r w:rsidR="003154A1" w:rsidRPr="00135332">
        <w:rPr>
          <w:sz w:val="22"/>
          <w:szCs w:val="22"/>
        </w:rPr>
        <w:t>8</w:t>
      </w:r>
      <w:r w:rsidRPr="00135332">
        <w:rPr>
          <w:sz w:val="22"/>
          <w:szCs w:val="22"/>
        </w:rPr>
        <w:t xml:space="preserve">, 2017.  Trip will cost each participant $1,390.00.  This recommendation includes approval of a contract with World Class Vacations of Allentown, Pennsylvania. </w:t>
      </w:r>
      <w:r w:rsidR="00786B1F">
        <w:rPr>
          <w:sz w:val="22"/>
          <w:szCs w:val="22"/>
        </w:rPr>
        <w:t xml:space="preserve"> </w:t>
      </w:r>
      <w:r w:rsidR="004F16A2" w:rsidRPr="00135332">
        <w:rPr>
          <w:sz w:val="22"/>
          <w:szCs w:val="22"/>
        </w:rPr>
        <w:t xml:space="preserve">A detailed list of costs for the trip </w:t>
      </w:r>
      <w:proofErr w:type="gramStart"/>
      <w:r w:rsidR="004F16A2" w:rsidRPr="00135332">
        <w:rPr>
          <w:sz w:val="22"/>
          <w:szCs w:val="22"/>
        </w:rPr>
        <w:t>will be provided</w:t>
      </w:r>
      <w:proofErr w:type="gramEnd"/>
      <w:r w:rsidR="004F16A2" w:rsidRPr="00135332">
        <w:rPr>
          <w:sz w:val="22"/>
          <w:szCs w:val="22"/>
        </w:rPr>
        <w:t xml:space="preserve"> in the February Agenda.</w:t>
      </w:r>
    </w:p>
    <w:p w:rsidR="00D55F4B" w:rsidRDefault="00D55F4B" w:rsidP="00D55F4B">
      <w:pPr>
        <w:pStyle w:val="ListParagraph"/>
        <w:ind w:left="1800"/>
        <w:rPr>
          <w:sz w:val="22"/>
          <w:szCs w:val="22"/>
        </w:rPr>
      </w:pPr>
    </w:p>
    <w:p w:rsidR="00E8436C" w:rsidRPr="00B572F3" w:rsidRDefault="00E8436C" w:rsidP="00EC18E4">
      <w:pPr>
        <w:pStyle w:val="ListParagraph"/>
        <w:numPr>
          <w:ilvl w:val="0"/>
          <w:numId w:val="18"/>
        </w:numPr>
        <w:ind w:left="720"/>
        <w:rPr>
          <w:sz w:val="22"/>
          <w:szCs w:val="22"/>
        </w:rPr>
      </w:pPr>
      <w:r w:rsidRPr="00B572F3">
        <w:rPr>
          <w:sz w:val="22"/>
          <w:szCs w:val="22"/>
        </w:rPr>
        <w:t xml:space="preserve">Recommend approval for </w:t>
      </w:r>
      <w:r w:rsidR="00A21209">
        <w:rPr>
          <w:sz w:val="22"/>
          <w:szCs w:val="22"/>
        </w:rPr>
        <w:t xml:space="preserve">Paulsboro High School </w:t>
      </w:r>
      <w:r w:rsidRPr="00B572F3">
        <w:rPr>
          <w:sz w:val="22"/>
          <w:szCs w:val="22"/>
        </w:rPr>
        <w:t>Honors Band Student</w:t>
      </w:r>
      <w:r w:rsidR="00D07589" w:rsidRPr="00B572F3">
        <w:rPr>
          <w:sz w:val="22"/>
          <w:szCs w:val="22"/>
        </w:rPr>
        <w:t>s</w:t>
      </w:r>
      <w:r w:rsidRPr="00B572F3">
        <w:rPr>
          <w:sz w:val="22"/>
          <w:szCs w:val="22"/>
        </w:rPr>
        <w:t xml:space="preserve"> to attend the </w:t>
      </w:r>
      <w:r w:rsidRPr="00B572F3">
        <w:rPr>
          <w:i/>
          <w:sz w:val="22"/>
          <w:szCs w:val="22"/>
        </w:rPr>
        <w:t>University of Pennsylvania Honors Band</w:t>
      </w:r>
      <w:r w:rsidRPr="00B572F3">
        <w:rPr>
          <w:sz w:val="22"/>
          <w:szCs w:val="22"/>
        </w:rPr>
        <w:t xml:space="preserve"> on Saturday, March 4, 2017</w:t>
      </w:r>
      <w:r w:rsidR="006B0ADA">
        <w:rPr>
          <w:sz w:val="22"/>
          <w:szCs w:val="22"/>
        </w:rPr>
        <w:t xml:space="preserve"> 8:30am – 10:00pm</w:t>
      </w:r>
      <w:r w:rsidRPr="00B572F3">
        <w:rPr>
          <w:sz w:val="22"/>
          <w:szCs w:val="22"/>
        </w:rPr>
        <w:t xml:space="preserve">. </w:t>
      </w:r>
      <w:r w:rsidR="00866C0D" w:rsidRPr="00B572F3">
        <w:rPr>
          <w:sz w:val="22"/>
          <w:szCs w:val="22"/>
        </w:rPr>
        <w:t xml:space="preserve"> Student</w:t>
      </w:r>
      <w:r w:rsidR="00863B3C" w:rsidRPr="00B572F3">
        <w:rPr>
          <w:sz w:val="22"/>
          <w:szCs w:val="22"/>
        </w:rPr>
        <w:t xml:space="preserve">s </w:t>
      </w:r>
      <w:r w:rsidR="00A21209">
        <w:rPr>
          <w:sz w:val="22"/>
          <w:szCs w:val="22"/>
        </w:rPr>
        <w:t xml:space="preserve">in the Honors Band are </w:t>
      </w:r>
      <w:r w:rsidR="00866C0D" w:rsidRPr="00B572F3">
        <w:rPr>
          <w:sz w:val="22"/>
          <w:szCs w:val="22"/>
        </w:rPr>
        <w:t xml:space="preserve">Anthony </w:t>
      </w:r>
      <w:proofErr w:type="spellStart"/>
      <w:r w:rsidR="00866C0D" w:rsidRPr="00B572F3">
        <w:rPr>
          <w:sz w:val="22"/>
          <w:szCs w:val="22"/>
        </w:rPr>
        <w:t>Albaladejo</w:t>
      </w:r>
      <w:proofErr w:type="spellEnd"/>
      <w:r w:rsidR="00866C0D" w:rsidRPr="00B572F3">
        <w:rPr>
          <w:sz w:val="22"/>
          <w:szCs w:val="22"/>
        </w:rPr>
        <w:t xml:space="preserve">, Nicole Denny, Alexandria </w:t>
      </w:r>
      <w:proofErr w:type="spellStart"/>
      <w:r w:rsidR="00866C0D" w:rsidRPr="00B572F3">
        <w:rPr>
          <w:sz w:val="22"/>
          <w:szCs w:val="22"/>
        </w:rPr>
        <w:t>Dudlick</w:t>
      </w:r>
      <w:proofErr w:type="spellEnd"/>
      <w:r w:rsidR="00866C0D" w:rsidRPr="00B572F3">
        <w:rPr>
          <w:sz w:val="22"/>
          <w:szCs w:val="22"/>
        </w:rPr>
        <w:t>, Lily Jenkins, Elizabeth Myers, Izayah Ruiz</w:t>
      </w:r>
      <w:r w:rsidR="00D07589" w:rsidRPr="00B572F3">
        <w:rPr>
          <w:sz w:val="22"/>
          <w:szCs w:val="22"/>
        </w:rPr>
        <w:t>,</w:t>
      </w:r>
      <w:r w:rsidR="00866C0D" w:rsidRPr="00B572F3">
        <w:rPr>
          <w:sz w:val="22"/>
          <w:szCs w:val="22"/>
        </w:rPr>
        <w:t xml:space="preserve"> and </w:t>
      </w:r>
      <w:proofErr w:type="spellStart"/>
      <w:r w:rsidR="00866C0D" w:rsidRPr="00B572F3">
        <w:rPr>
          <w:sz w:val="22"/>
          <w:szCs w:val="22"/>
        </w:rPr>
        <w:t>Liva</w:t>
      </w:r>
      <w:proofErr w:type="spellEnd"/>
      <w:r w:rsidR="00866C0D" w:rsidRPr="00B572F3">
        <w:rPr>
          <w:sz w:val="22"/>
          <w:szCs w:val="22"/>
        </w:rPr>
        <w:t xml:space="preserve"> </w:t>
      </w:r>
      <w:proofErr w:type="spellStart"/>
      <w:r w:rsidR="00866C0D" w:rsidRPr="00B572F3">
        <w:rPr>
          <w:sz w:val="22"/>
          <w:szCs w:val="22"/>
        </w:rPr>
        <w:t>Savaiinaea</w:t>
      </w:r>
      <w:proofErr w:type="spellEnd"/>
      <w:r w:rsidR="00D07589" w:rsidRPr="00B572F3">
        <w:rPr>
          <w:sz w:val="22"/>
          <w:szCs w:val="22"/>
        </w:rPr>
        <w:t xml:space="preserve">. </w:t>
      </w:r>
      <w:r w:rsidR="00F423DE" w:rsidRPr="00B572F3">
        <w:rPr>
          <w:sz w:val="22"/>
          <w:szCs w:val="22"/>
        </w:rPr>
        <w:t xml:space="preserve"> </w:t>
      </w:r>
      <w:r w:rsidR="00125421" w:rsidRPr="00B572F3">
        <w:rPr>
          <w:sz w:val="22"/>
          <w:szCs w:val="22"/>
        </w:rPr>
        <w:t>Paulsboro</w:t>
      </w:r>
      <w:r w:rsidR="00F423DE" w:rsidRPr="00B572F3">
        <w:rPr>
          <w:sz w:val="22"/>
          <w:szCs w:val="22"/>
        </w:rPr>
        <w:t xml:space="preserve"> High School Music Teacher,</w:t>
      </w:r>
      <w:r w:rsidR="00125421" w:rsidRPr="00B572F3">
        <w:rPr>
          <w:sz w:val="22"/>
          <w:szCs w:val="22"/>
        </w:rPr>
        <w:t xml:space="preserve"> </w:t>
      </w:r>
      <w:r w:rsidRPr="00B572F3">
        <w:rPr>
          <w:sz w:val="22"/>
          <w:szCs w:val="22"/>
        </w:rPr>
        <w:t>Jenna Ouellette</w:t>
      </w:r>
      <w:r w:rsidR="00F423DE" w:rsidRPr="00B572F3">
        <w:rPr>
          <w:sz w:val="22"/>
          <w:szCs w:val="22"/>
        </w:rPr>
        <w:t xml:space="preserve"> will </w:t>
      </w:r>
      <w:r w:rsidR="00A21209">
        <w:rPr>
          <w:sz w:val="22"/>
          <w:szCs w:val="22"/>
        </w:rPr>
        <w:t>c</w:t>
      </w:r>
      <w:r w:rsidR="00F423DE" w:rsidRPr="00B572F3">
        <w:rPr>
          <w:sz w:val="22"/>
          <w:szCs w:val="22"/>
        </w:rPr>
        <w:t>haperone</w:t>
      </w:r>
      <w:r w:rsidR="00A21209">
        <w:rPr>
          <w:sz w:val="22"/>
          <w:szCs w:val="22"/>
        </w:rPr>
        <w:t xml:space="preserve"> the trip</w:t>
      </w:r>
      <w:r w:rsidR="00F423DE" w:rsidRPr="00B572F3">
        <w:rPr>
          <w:sz w:val="22"/>
          <w:szCs w:val="22"/>
        </w:rPr>
        <w:t>.</w:t>
      </w:r>
    </w:p>
    <w:p w:rsidR="00E8436C" w:rsidRPr="00B572F3" w:rsidRDefault="00E8436C" w:rsidP="00950714">
      <w:pPr>
        <w:pStyle w:val="ListParagraph"/>
        <w:ind w:left="1440"/>
        <w:rPr>
          <w:sz w:val="22"/>
          <w:szCs w:val="22"/>
        </w:rPr>
      </w:pPr>
    </w:p>
    <w:p w:rsidR="00E440CB" w:rsidRPr="00B572F3" w:rsidRDefault="00E8436C" w:rsidP="00EC18E4">
      <w:pPr>
        <w:pStyle w:val="ListParagraph"/>
        <w:rPr>
          <w:sz w:val="22"/>
          <w:szCs w:val="22"/>
        </w:rPr>
      </w:pPr>
      <w:r w:rsidRPr="00B572F3">
        <w:rPr>
          <w:sz w:val="22"/>
          <w:szCs w:val="22"/>
          <w:u w:val="single"/>
        </w:rPr>
        <w:t>Informational</w:t>
      </w:r>
      <w:r w:rsidRPr="00B572F3">
        <w:rPr>
          <w:sz w:val="22"/>
          <w:szCs w:val="22"/>
        </w:rPr>
        <w:t xml:space="preserve">:  The University of Pennsylvania Honors Band accepts up to </w:t>
      </w:r>
      <w:r w:rsidR="00866C0D" w:rsidRPr="00B572F3">
        <w:rPr>
          <w:sz w:val="22"/>
          <w:szCs w:val="22"/>
        </w:rPr>
        <w:t>seven</w:t>
      </w:r>
      <w:r w:rsidRPr="00B572F3">
        <w:rPr>
          <w:sz w:val="22"/>
          <w:szCs w:val="22"/>
        </w:rPr>
        <w:t xml:space="preserve"> students based on director</w:t>
      </w:r>
      <w:r w:rsidR="00866C0D" w:rsidRPr="00B572F3">
        <w:rPr>
          <w:sz w:val="22"/>
          <w:szCs w:val="22"/>
        </w:rPr>
        <w:t>’s</w:t>
      </w:r>
      <w:r w:rsidRPr="00B572F3">
        <w:rPr>
          <w:sz w:val="22"/>
          <w:szCs w:val="22"/>
        </w:rPr>
        <w:t xml:space="preserve"> recommendation.  Students will have the opportunity to play pep music in a large ensemble and will work on skill sets needed to further their playing abilities.  The students will perform their pep music during a University bask</w:t>
      </w:r>
      <w:r w:rsidR="004F16A2">
        <w:rPr>
          <w:sz w:val="22"/>
          <w:szCs w:val="22"/>
        </w:rPr>
        <w:t xml:space="preserve">etball game held that evening. </w:t>
      </w:r>
      <w:r w:rsidR="00B572F3">
        <w:rPr>
          <w:sz w:val="22"/>
          <w:szCs w:val="22"/>
        </w:rPr>
        <w:t>Th</w:t>
      </w:r>
      <w:r w:rsidR="00B572F3" w:rsidRPr="00B572F3">
        <w:rPr>
          <w:sz w:val="22"/>
          <w:szCs w:val="22"/>
        </w:rPr>
        <w:t>ere is no cost to the students and their lunch is included</w:t>
      </w:r>
      <w:r w:rsidR="00B572F3">
        <w:rPr>
          <w:sz w:val="22"/>
          <w:szCs w:val="22"/>
        </w:rPr>
        <w:t xml:space="preserve">. </w:t>
      </w:r>
      <w:r w:rsidR="00B572F3" w:rsidRPr="00B572F3">
        <w:rPr>
          <w:sz w:val="22"/>
          <w:szCs w:val="22"/>
        </w:rPr>
        <w:t>There will be no c</w:t>
      </w:r>
      <w:r w:rsidR="00B75D2B" w:rsidRPr="00B572F3">
        <w:rPr>
          <w:sz w:val="22"/>
          <w:szCs w:val="22"/>
        </w:rPr>
        <w:t>ost to the Board</w:t>
      </w:r>
      <w:r w:rsidR="00786B1F">
        <w:rPr>
          <w:sz w:val="22"/>
          <w:szCs w:val="22"/>
        </w:rPr>
        <w:t xml:space="preserve"> of Education</w:t>
      </w:r>
      <w:r w:rsidR="00B572F3" w:rsidRPr="00B572F3">
        <w:rPr>
          <w:sz w:val="22"/>
          <w:szCs w:val="22"/>
        </w:rPr>
        <w:t xml:space="preserve">.  </w:t>
      </w:r>
      <w:r w:rsidR="00B572F3">
        <w:rPr>
          <w:sz w:val="22"/>
          <w:szCs w:val="22"/>
        </w:rPr>
        <w:t>T</w:t>
      </w:r>
      <w:r w:rsidR="00B572F3" w:rsidRPr="00B572F3">
        <w:rPr>
          <w:sz w:val="22"/>
          <w:szCs w:val="22"/>
        </w:rPr>
        <w:t xml:space="preserve">ransportation </w:t>
      </w:r>
      <w:proofErr w:type="gramStart"/>
      <w:r w:rsidR="00B572F3" w:rsidRPr="00B572F3">
        <w:rPr>
          <w:sz w:val="22"/>
          <w:szCs w:val="22"/>
        </w:rPr>
        <w:t>will be provided</w:t>
      </w:r>
      <w:proofErr w:type="gramEnd"/>
      <w:r w:rsidR="00B572F3" w:rsidRPr="00B572F3">
        <w:rPr>
          <w:sz w:val="22"/>
          <w:szCs w:val="22"/>
        </w:rPr>
        <w:t xml:space="preserve"> by the district</w:t>
      </w:r>
      <w:r w:rsidR="004F16A2">
        <w:t>.</w:t>
      </w:r>
      <w:r w:rsidR="001F51C3" w:rsidRPr="00B572F3">
        <w:rPr>
          <w:sz w:val="22"/>
          <w:szCs w:val="22"/>
        </w:rPr>
        <w:t xml:space="preserve">  </w:t>
      </w:r>
    </w:p>
    <w:p w:rsidR="00F423DE" w:rsidRPr="00B572F3" w:rsidRDefault="00F423DE" w:rsidP="00125421">
      <w:pPr>
        <w:pStyle w:val="ListParagraph"/>
        <w:ind w:left="1080"/>
        <w:rPr>
          <w:sz w:val="22"/>
          <w:szCs w:val="22"/>
        </w:rPr>
      </w:pPr>
    </w:p>
    <w:p w:rsidR="00E8436C" w:rsidRDefault="00E440CB" w:rsidP="00B572F3">
      <w:pPr>
        <w:pStyle w:val="ListParagraph"/>
      </w:pPr>
      <w:r w:rsidRPr="00B572F3">
        <w:rPr>
          <w:sz w:val="22"/>
          <w:szCs w:val="22"/>
        </w:rPr>
        <w:t>F</w:t>
      </w:r>
      <w:r w:rsidR="00E8436C" w:rsidRPr="00B572F3">
        <w:rPr>
          <w:sz w:val="22"/>
          <w:szCs w:val="22"/>
        </w:rPr>
        <w:t xml:space="preserve">or the past several years </w:t>
      </w:r>
      <w:r w:rsidRPr="00B572F3">
        <w:rPr>
          <w:sz w:val="22"/>
          <w:szCs w:val="22"/>
        </w:rPr>
        <w:t>our</w:t>
      </w:r>
      <w:r w:rsidR="00E8436C" w:rsidRPr="00B572F3">
        <w:rPr>
          <w:sz w:val="22"/>
          <w:szCs w:val="22"/>
        </w:rPr>
        <w:t xml:space="preserve"> students that have participated </w:t>
      </w:r>
      <w:r w:rsidRPr="00B572F3">
        <w:rPr>
          <w:sz w:val="22"/>
          <w:szCs w:val="22"/>
        </w:rPr>
        <w:t xml:space="preserve">in this program </w:t>
      </w:r>
      <w:r w:rsidR="00E8436C" w:rsidRPr="00B572F3">
        <w:rPr>
          <w:sz w:val="22"/>
          <w:szCs w:val="22"/>
        </w:rPr>
        <w:t xml:space="preserve">have </w:t>
      </w:r>
      <w:r w:rsidRPr="00B572F3">
        <w:rPr>
          <w:sz w:val="22"/>
          <w:szCs w:val="22"/>
        </w:rPr>
        <w:t xml:space="preserve">had </w:t>
      </w:r>
      <w:r w:rsidR="00E8436C" w:rsidRPr="00B572F3">
        <w:rPr>
          <w:sz w:val="22"/>
          <w:szCs w:val="22"/>
        </w:rPr>
        <w:t>the unique opportunity to play in a large university band setting, which furthers their musical abilities and helps them become better musicians within an ensemble setting.</w:t>
      </w:r>
      <w:r w:rsidR="00866C0D" w:rsidRPr="00B572F3">
        <w:t xml:space="preserve"> </w:t>
      </w:r>
      <w:r w:rsidR="00F423DE" w:rsidRPr="00B572F3">
        <w:t xml:space="preserve"> </w:t>
      </w:r>
    </w:p>
    <w:p w:rsidR="00ED4B05" w:rsidRDefault="00ED4B05" w:rsidP="00B572F3">
      <w:pPr>
        <w:pStyle w:val="ListParagraph"/>
      </w:pPr>
    </w:p>
    <w:p w:rsidR="00ED4B05" w:rsidRPr="009B7941" w:rsidRDefault="00ED4B05" w:rsidP="00ED4B05">
      <w:pPr>
        <w:pStyle w:val="NormalWeb"/>
        <w:numPr>
          <w:ilvl w:val="0"/>
          <w:numId w:val="18"/>
        </w:numPr>
        <w:shd w:val="clear" w:color="auto" w:fill="FFFFFF"/>
        <w:ind w:left="720"/>
        <w:rPr>
          <w:color w:val="000000"/>
          <w:sz w:val="22"/>
          <w:szCs w:val="22"/>
        </w:rPr>
      </w:pPr>
      <w:r w:rsidRPr="00DC76C3">
        <w:rPr>
          <w:sz w:val="22"/>
          <w:szCs w:val="22"/>
        </w:rPr>
        <w:t xml:space="preserve">Congratulations to the </w:t>
      </w:r>
      <w:r w:rsidRPr="00130FB6">
        <w:rPr>
          <w:b/>
          <w:i/>
          <w:sz w:val="22"/>
          <w:szCs w:val="22"/>
        </w:rPr>
        <w:t>$5,000.00</w:t>
      </w:r>
      <w:r>
        <w:rPr>
          <w:sz w:val="22"/>
          <w:szCs w:val="22"/>
        </w:rPr>
        <w:t xml:space="preserve"> </w:t>
      </w:r>
      <w:r w:rsidRPr="00130FB6">
        <w:rPr>
          <w:b/>
          <w:i/>
          <w:sz w:val="22"/>
          <w:szCs w:val="22"/>
        </w:rPr>
        <w:t>Grand Prize</w:t>
      </w:r>
      <w:r>
        <w:rPr>
          <w:sz w:val="22"/>
          <w:szCs w:val="22"/>
        </w:rPr>
        <w:t xml:space="preserve"> </w:t>
      </w:r>
      <w:r w:rsidRPr="00DC76C3">
        <w:rPr>
          <w:sz w:val="22"/>
          <w:szCs w:val="22"/>
        </w:rPr>
        <w:t xml:space="preserve">winners of the </w:t>
      </w:r>
      <w:r w:rsidRPr="00130FB6">
        <w:rPr>
          <w:b/>
          <w:i/>
          <w:sz w:val="22"/>
          <w:szCs w:val="22"/>
        </w:rPr>
        <w:t>Made by Milk 2016 Carton Construction Contest</w:t>
      </w:r>
      <w:r w:rsidRPr="00DC76C3">
        <w:rPr>
          <w:i/>
          <w:sz w:val="22"/>
          <w:szCs w:val="22"/>
        </w:rPr>
        <w:t xml:space="preserve">. </w:t>
      </w:r>
      <w:r w:rsidRPr="00DC76C3">
        <w:rPr>
          <w:sz w:val="22"/>
          <w:szCs w:val="22"/>
        </w:rPr>
        <w:t xml:space="preserve"> O</w:t>
      </w:r>
      <w:r w:rsidRPr="00DC76C3">
        <w:rPr>
          <w:color w:val="000000"/>
          <w:sz w:val="22"/>
          <w:szCs w:val="22"/>
        </w:rPr>
        <w:t xml:space="preserve">ur Paulsboro High School </w:t>
      </w:r>
      <w:r>
        <w:rPr>
          <w:color w:val="000000"/>
          <w:sz w:val="22"/>
          <w:szCs w:val="22"/>
        </w:rPr>
        <w:t xml:space="preserve">Gifted and Talented Art students, “Team </w:t>
      </w:r>
      <w:proofErr w:type="spellStart"/>
      <w:r w:rsidRPr="00E235B4">
        <w:rPr>
          <w:smallCaps/>
          <w:sz w:val="22"/>
          <w:szCs w:val="22"/>
        </w:rPr>
        <w:t>Slurpit</w:t>
      </w:r>
      <w:proofErr w:type="spellEnd"/>
      <w:r>
        <w:rPr>
          <w:smallCaps/>
          <w:sz w:val="22"/>
          <w:szCs w:val="22"/>
        </w:rPr>
        <w:t xml:space="preserve">” </w:t>
      </w:r>
      <w:r w:rsidRPr="00DC76C3">
        <w:rPr>
          <w:sz w:val="22"/>
          <w:szCs w:val="22"/>
        </w:rPr>
        <w:t xml:space="preserve">repurpose </w:t>
      </w:r>
      <w:r>
        <w:rPr>
          <w:sz w:val="22"/>
          <w:szCs w:val="22"/>
        </w:rPr>
        <w:t xml:space="preserve">274 </w:t>
      </w:r>
      <w:r w:rsidRPr="00DC76C3">
        <w:rPr>
          <w:sz w:val="22"/>
          <w:szCs w:val="22"/>
        </w:rPr>
        <w:t>empty milk</w:t>
      </w:r>
      <w:r>
        <w:rPr>
          <w:sz w:val="22"/>
          <w:szCs w:val="22"/>
        </w:rPr>
        <w:t xml:space="preserve"> cartons in creating </w:t>
      </w:r>
      <w:r w:rsidRPr="00DC76C3">
        <w:rPr>
          <w:sz w:val="22"/>
          <w:szCs w:val="22"/>
        </w:rPr>
        <w:t xml:space="preserve">their </w:t>
      </w:r>
      <w:proofErr w:type="spellStart"/>
      <w:r w:rsidRPr="00E235B4">
        <w:rPr>
          <w:smallCaps/>
          <w:sz w:val="22"/>
          <w:szCs w:val="22"/>
        </w:rPr>
        <w:t>Slurpit</w:t>
      </w:r>
      <w:proofErr w:type="spellEnd"/>
      <w:r w:rsidRPr="00E235B4">
        <w:rPr>
          <w:smallCaps/>
          <w:sz w:val="22"/>
          <w:szCs w:val="22"/>
        </w:rPr>
        <w:t xml:space="preserve"> S</w:t>
      </w:r>
      <w:r w:rsidRPr="00E235B4">
        <w:rPr>
          <w:sz w:val="22"/>
          <w:szCs w:val="22"/>
        </w:rPr>
        <w:t>erpent</w:t>
      </w:r>
      <w:r w:rsidRPr="00DC76C3">
        <w:rPr>
          <w:sz w:val="22"/>
          <w:szCs w:val="22"/>
        </w:rPr>
        <w:t xml:space="preserve"> milk carton sculpture.</w:t>
      </w:r>
      <w:r>
        <w:rPr>
          <w:sz w:val="22"/>
          <w:szCs w:val="22"/>
        </w:rPr>
        <w:t xml:space="preserve"> </w:t>
      </w:r>
      <w:r w:rsidRPr="00DC76C3">
        <w:rPr>
          <w:sz w:val="22"/>
          <w:szCs w:val="22"/>
        </w:rPr>
        <w:t xml:space="preserve"> </w:t>
      </w:r>
      <w:r w:rsidRPr="00C77FBA">
        <w:rPr>
          <w:sz w:val="22"/>
          <w:szCs w:val="22"/>
        </w:rPr>
        <w:t xml:space="preserve">Please go to the website </w:t>
      </w:r>
      <w:r w:rsidRPr="00C77FBA">
        <w:rPr>
          <w:sz w:val="22"/>
          <w:szCs w:val="22"/>
          <w:u w:val="single"/>
        </w:rPr>
        <w:t>madebymilkcontest.com</w:t>
      </w:r>
      <w:r w:rsidRPr="00C77FBA">
        <w:rPr>
          <w:sz w:val="22"/>
          <w:szCs w:val="22"/>
        </w:rPr>
        <w:t xml:space="preserve"> to view the </w:t>
      </w:r>
      <w:proofErr w:type="spellStart"/>
      <w:r w:rsidRPr="00C77FBA">
        <w:rPr>
          <w:smallCaps/>
          <w:sz w:val="22"/>
          <w:szCs w:val="22"/>
        </w:rPr>
        <w:t>Slurpit</w:t>
      </w:r>
      <w:proofErr w:type="spellEnd"/>
      <w:r w:rsidRPr="00C77FBA">
        <w:rPr>
          <w:smallCaps/>
          <w:sz w:val="22"/>
          <w:szCs w:val="22"/>
        </w:rPr>
        <w:t xml:space="preserve"> S</w:t>
      </w:r>
      <w:r w:rsidRPr="00C77FBA">
        <w:rPr>
          <w:sz w:val="22"/>
          <w:szCs w:val="22"/>
        </w:rPr>
        <w:t xml:space="preserve">erpent. </w:t>
      </w:r>
    </w:p>
    <w:p w:rsidR="00E61830" w:rsidRDefault="00E61830" w:rsidP="00E61830">
      <w:pPr>
        <w:spacing w:line="276" w:lineRule="auto"/>
        <w:rPr>
          <w:sz w:val="22"/>
          <w:szCs w:val="22"/>
        </w:rPr>
      </w:pPr>
    </w:p>
    <w:p w:rsidR="00E61830" w:rsidRPr="00E61830" w:rsidRDefault="00E61830" w:rsidP="00CB3D5E">
      <w:pPr>
        <w:spacing w:line="276" w:lineRule="auto"/>
        <w:rPr>
          <w:sz w:val="22"/>
          <w:szCs w:val="22"/>
        </w:rPr>
      </w:pPr>
      <w:r w:rsidRPr="00CB3D5E">
        <w:rPr>
          <w:b/>
          <w:i/>
          <w:sz w:val="22"/>
          <w:szCs w:val="22"/>
        </w:rPr>
        <w:t>Roll Call Vote</w:t>
      </w:r>
      <w:r w:rsidRPr="00E61830">
        <w:rPr>
          <w:sz w:val="22"/>
          <w:szCs w:val="22"/>
        </w:rPr>
        <w:t xml:space="preserve">: Ms. Dunn, Mr. Hamilton, </w:t>
      </w:r>
      <w:r>
        <w:rPr>
          <w:sz w:val="22"/>
          <w:szCs w:val="22"/>
        </w:rPr>
        <w:t>Mr. Hug</w:t>
      </w:r>
      <w:r w:rsidR="00AF4872">
        <w:rPr>
          <w:sz w:val="22"/>
          <w:szCs w:val="22"/>
        </w:rPr>
        <w:t>h</w:t>
      </w:r>
      <w:r>
        <w:rPr>
          <w:sz w:val="22"/>
          <w:szCs w:val="22"/>
        </w:rPr>
        <w:t xml:space="preserve">es, </w:t>
      </w:r>
      <w:r w:rsidRPr="00E61830">
        <w:rPr>
          <w:sz w:val="22"/>
          <w:szCs w:val="22"/>
        </w:rPr>
        <w:t xml:space="preserve">Mr. Lisa, Mr. </w:t>
      </w:r>
      <w:proofErr w:type="spellStart"/>
      <w:r w:rsidRPr="00E61830">
        <w:rPr>
          <w:sz w:val="22"/>
          <w:szCs w:val="22"/>
        </w:rPr>
        <w:t>MacKenzie</w:t>
      </w:r>
      <w:proofErr w:type="spellEnd"/>
      <w:r w:rsidRPr="00E61830">
        <w:rPr>
          <w:sz w:val="22"/>
          <w:szCs w:val="22"/>
        </w:rPr>
        <w:t xml:space="preserve">, Mrs. Priest, Mrs. Stevenson, </w:t>
      </w:r>
      <w:r>
        <w:rPr>
          <w:sz w:val="22"/>
          <w:szCs w:val="22"/>
        </w:rPr>
        <w:t xml:space="preserve">Mr. Walter voting </w:t>
      </w:r>
      <w:proofErr w:type="gramStart"/>
      <w:r>
        <w:rPr>
          <w:sz w:val="22"/>
          <w:szCs w:val="22"/>
        </w:rPr>
        <w:t>8</w:t>
      </w:r>
      <w:proofErr w:type="gramEnd"/>
      <w:r w:rsidRPr="00E61830">
        <w:rPr>
          <w:sz w:val="22"/>
          <w:szCs w:val="22"/>
        </w:rPr>
        <w:t xml:space="preserve"> YES.</w:t>
      </w:r>
    </w:p>
    <w:p w:rsidR="00E61830" w:rsidRPr="00E61830" w:rsidRDefault="00E61830" w:rsidP="00E61830">
      <w:pPr>
        <w:spacing w:line="276" w:lineRule="auto"/>
        <w:rPr>
          <w:sz w:val="22"/>
          <w:szCs w:val="22"/>
        </w:rPr>
      </w:pPr>
      <w:r>
        <w:rPr>
          <w:sz w:val="22"/>
          <w:szCs w:val="22"/>
        </w:rPr>
        <w:tab/>
      </w:r>
      <w:r w:rsidRPr="00E61830">
        <w:rPr>
          <w:sz w:val="22"/>
          <w:szCs w:val="22"/>
        </w:rPr>
        <w:tab/>
      </w:r>
      <w:r w:rsidRPr="00E61830">
        <w:rPr>
          <w:sz w:val="22"/>
          <w:szCs w:val="22"/>
        </w:rPr>
        <w:tab/>
      </w:r>
      <w:r w:rsidRPr="00E61830">
        <w:rPr>
          <w:sz w:val="22"/>
          <w:szCs w:val="22"/>
        </w:rPr>
        <w:tab/>
      </w:r>
      <w:r w:rsidRPr="00E61830">
        <w:rPr>
          <w:sz w:val="22"/>
          <w:szCs w:val="22"/>
        </w:rPr>
        <w:tab/>
      </w:r>
      <w:r w:rsidRPr="00E61830">
        <w:rPr>
          <w:sz w:val="22"/>
          <w:szCs w:val="22"/>
        </w:rPr>
        <w:tab/>
      </w:r>
      <w:r w:rsidRPr="00E61830">
        <w:rPr>
          <w:sz w:val="22"/>
          <w:szCs w:val="22"/>
        </w:rPr>
        <w:tab/>
      </w:r>
      <w:r w:rsidRPr="00E61830">
        <w:rPr>
          <w:sz w:val="22"/>
          <w:szCs w:val="22"/>
        </w:rPr>
        <w:tab/>
      </w:r>
      <w:r w:rsidRPr="00E61830">
        <w:rPr>
          <w:sz w:val="22"/>
          <w:szCs w:val="22"/>
        </w:rPr>
        <w:tab/>
      </w:r>
      <w:r w:rsidRPr="00E61830">
        <w:rPr>
          <w:sz w:val="22"/>
          <w:szCs w:val="22"/>
        </w:rPr>
        <w:tab/>
      </w:r>
      <w:r w:rsidRPr="00E61830">
        <w:rPr>
          <w:sz w:val="22"/>
          <w:szCs w:val="22"/>
        </w:rPr>
        <w:tab/>
        <w:t>Motion carried</w:t>
      </w:r>
    </w:p>
    <w:p w:rsidR="00CB3D5E" w:rsidRPr="00CB3D5E" w:rsidRDefault="00E61830" w:rsidP="00CB3D5E">
      <w:pPr>
        <w:contextualSpacing/>
        <w:rPr>
          <w:sz w:val="22"/>
          <w:szCs w:val="22"/>
        </w:rPr>
      </w:pPr>
      <w:r w:rsidRPr="00CB3D5E">
        <w:rPr>
          <w:sz w:val="22"/>
          <w:szCs w:val="22"/>
        </w:rPr>
        <w:lastRenderedPageBreak/>
        <w:t xml:space="preserve">Motion made by Walter, seconded by Dunn to accept </w:t>
      </w:r>
      <w:r w:rsidR="0004146F" w:rsidRPr="00CB3D5E">
        <w:rPr>
          <w:sz w:val="22"/>
          <w:szCs w:val="22"/>
        </w:rPr>
        <w:t xml:space="preserve">the </w:t>
      </w:r>
      <w:r w:rsidR="00AF4872" w:rsidRPr="00CB3D5E">
        <w:rPr>
          <w:sz w:val="22"/>
          <w:szCs w:val="22"/>
        </w:rPr>
        <w:t>Superintendent’s</w:t>
      </w:r>
      <w:r w:rsidR="0004146F" w:rsidRPr="00CB3D5E">
        <w:rPr>
          <w:sz w:val="22"/>
          <w:szCs w:val="22"/>
        </w:rPr>
        <w:t xml:space="preserve"> recommendation to approve </w:t>
      </w:r>
      <w:r w:rsidRPr="00CB3D5E">
        <w:rPr>
          <w:sz w:val="22"/>
          <w:szCs w:val="22"/>
        </w:rPr>
        <w:t>items E-J.</w:t>
      </w:r>
    </w:p>
    <w:p w:rsidR="00CB3D5E" w:rsidRDefault="00CB3D5E">
      <w:pPr>
        <w:rPr>
          <w:sz w:val="22"/>
          <w:szCs w:val="22"/>
        </w:rPr>
      </w:pPr>
    </w:p>
    <w:p w:rsidR="00CB3D5E" w:rsidRDefault="00CB3D5E">
      <w:pPr>
        <w:rPr>
          <w:sz w:val="22"/>
          <w:szCs w:val="22"/>
        </w:rPr>
      </w:pPr>
    </w:p>
    <w:p w:rsidR="009B7941" w:rsidRPr="008C5478" w:rsidRDefault="009B7941" w:rsidP="009B7941">
      <w:pPr>
        <w:pStyle w:val="ListParagraph"/>
        <w:numPr>
          <w:ilvl w:val="0"/>
          <w:numId w:val="18"/>
        </w:numPr>
        <w:ind w:left="720"/>
        <w:contextualSpacing/>
        <w:rPr>
          <w:sz w:val="22"/>
          <w:szCs w:val="22"/>
        </w:rPr>
      </w:pPr>
      <w:r w:rsidRPr="008C5478">
        <w:rPr>
          <w:sz w:val="22"/>
          <w:szCs w:val="22"/>
        </w:rPr>
        <w:t>Clothe a Child Program</w:t>
      </w:r>
    </w:p>
    <w:p w:rsidR="009B7941" w:rsidRPr="008C5478" w:rsidRDefault="009B7941" w:rsidP="009B7941">
      <w:pPr>
        <w:pStyle w:val="ListParagraph"/>
        <w:ind w:left="1080"/>
        <w:rPr>
          <w:sz w:val="22"/>
          <w:szCs w:val="22"/>
          <w:highlight w:val="yellow"/>
        </w:rPr>
      </w:pPr>
    </w:p>
    <w:p w:rsidR="009B7941" w:rsidRPr="008C5478" w:rsidRDefault="009B7941" w:rsidP="009B7941">
      <w:pPr>
        <w:pStyle w:val="ListParagraph"/>
        <w:ind w:left="1080"/>
        <w:rPr>
          <w:sz w:val="22"/>
          <w:szCs w:val="22"/>
        </w:rPr>
      </w:pPr>
      <w:r w:rsidRPr="0064108D">
        <w:rPr>
          <w:sz w:val="22"/>
          <w:szCs w:val="22"/>
        </w:rPr>
        <w:t xml:space="preserve">The following volunteers under the leadership of </w:t>
      </w:r>
      <w:proofErr w:type="spellStart"/>
      <w:r w:rsidRPr="0064108D">
        <w:rPr>
          <w:sz w:val="22"/>
          <w:szCs w:val="22"/>
        </w:rPr>
        <w:t>Axeon</w:t>
      </w:r>
      <w:proofErr w:type="spellEnd"/>
      <w:r w:rsidRPr="0064108D">
        <w:rPr>
          <w:sz w:val="22"/>
          <w:szCs w:val="22"/>
        </w:rPr>
        <w:t xml:space="preserve"> Manager Elaine </w:t>
      </w:r>
      <w:proofErr w:type="spellStart"/>
      <w:r w:rsidRPr="0064108D">
        <w:rPr>
          <w:sz w:val="22"/>
          <w:szCs w:val="22"/>
        </w:rPr>
        <w:t>Battaglia</w:t>
      </w:r>
      <w:proofErr w:type="spellEnd"/>
      <w:r w:rsidRPr="0064108D">
        <w:rPr>
          <w:sz w:val="22"/>
          <w:szCs w:val="22"/>
        </w:rPr>
        <w:t xml:space="preserve"> recently completed the </w:t>
      </w:r>
      <w:proofErr w:type="gramStart"/>
      <w:r w:rsidRPr="0064108D">
        <w:rPr>
          <w:sz w:val="22"/>
          <w:szCs w:val="22"/>
        </w:rPr>
        <w:t>9</w:t>
      </w:r>
      <w:r w:rsidRPr="0064108D">
        <w:rPr>
          <w:sz w:val="22"/>
          <w:szCs w:val="22"/>
          <w:vertAlign w:val="superscript"/>
        </w:rPr>
        <w:t>th</w:t>
      </w:r>
      <w:proofErr w:type="gramEnd"/>
      <w:r w:rsidRPr="0064108D">
        <w:rPr>
          <w:sz w:val="22"/>
          <w:szCs w:val="22"/>
        </w:rPr>
        <w:t xml:space="preserve"> Annual Clothe a Child program.  The volunteers collected $8,757.00 to purchase clothes for students.  This brings the ninth year total to $61,934.00.  This project </w:t>
      </w:r>
      <w:proofErr w:type="gramStart"/>
      <w:r w:rsidRPr="0064108D">
        <w:rPr>
          <w:sz w:val="22"/>
          <w:szCs w:val="22"/>
        </w:rPr>
        <w:t>was conducted</w:t>
      </w:r>
      <w:proofErr w:type="gramEnd"/>
      <w:r w:rsidRPr="0064108D">
        <w:rPr>
          <w:sz w:val="22"/>
          <w:szCs w:val="22"/>
        </w:rPr>
        <w:t xml:space="preserve"> at Loudenslager Elementary School but some of the clothing was also distributed to students at Billingsport Early Childhood Center, Paulsboro Junior High School and Paulsboro Senior High School.  The volunteers </w:t>
      </w:r>
      <w:proofErr w:type="gramStart"/>
      <w:r w:rsidRPr="0064108D">
        <w:rPr>
          <w:sz w:val="22"/>
          <w:szCs w:val="22"/>
        </w:rPr>
        <w:t>will be recognized</w:t>
      </w:r>
      <w:proofErr w:type="gramEnd"/>
      <w:r w:rsidRPr="0064108D">
        <w:rPr>
          <w:sz w:val="22"/>
          <w:szCs w:val="22"/>
        </w:rPr>
        <w:t xml:space="preserve"> at the Volunteers in Paulsboro Schools (VIPS) Reception later this year.  I feel certain that the Superintendent speaks for the entire school family when she offers a sincere thank you and commendations to Ms. </w:t>
      </w:r>
      <w:proofErr w:type="spellStart"/>
      <w:r w:rsidRPr="0064108D">
        <w:rPr>
          <w:sz w:val="22"/>
          <w:szCs w:val="22"/>
        </w:rPr>
        <w:t>Battaglia</w:t>
      </w:r>
      <w:proofErr w:type="spellEnd"/>
      <w:r w:rsidRPr="0064108D">
        <w:rPr>
          <w:sz w:val="22"/>
          <w:szCs w:val="22"/>
        </w:rPr>
        <w:t xml:space="preserve"> and her team listed below.  The Board</w:t>
      </w:r>
      <w:r w:rsidRPr="008C5478">
        <w:rPr>
          <w:sz w:val="22"/>
          <w:szCs w:val="22"/>
        </w:rPr>
        <w:t xml:space="preserve"> of Education approved participation in this program at its October 24, 2016 meeting.  </w:t>
      </w:r>
    </w:p>
    <w:p w:rsidR="009B7941" w:rsidRDefault="009B7941" w:rsidP="009B7941">
      <w:pPr>
        <w:pStyle w:val="ListParagraph"/>
        <w:ind w:left="1080"/>
        <w:rPr>
          <w:sz w:val="22"/>
          <w:szCs w:val="22"/>
        </w:rPr>
      </w:pPr>
    </w:p>
    <w:tbl>
      <w:tblPr>
        <w:tblStyle w:val="TableGrid1"/>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1979"/>
        <w:gridCol w:w="2791"/>
        <w:gridCol w:w="2520"/>
      </w:tblGrid>
      <w:tr w:rsidR="009B7941" w:rsidRPr="00DC793E" w:rsidTr="00E6345F">
        <w:tc>
          <w:tcPr>
            <w:tcW w:w="2695" w:type="dxa"/>
          </w:tcPr>
          <w:p w:rsidR="009B7941" w:rsidRPr="00A5033E" w:rsidRDefault="009B7941" w:rsidP="00E6345F">
            <w:pPr>
              <w:rPr>
                <w:rFonts w:ascii="Times New Roman" w:hAnsi="Times New Roman" w:cs="Times New Roman"/>
                <w:sz w:val="18"/>
                <w:szCs w:val="18"/>
              </w:rPr>
            </w:pPr>
            <w:r w:rsidRPr="00A5033E">
              <w:rPr>
                <w:rFonts w:ascii="Times New Roman" w:hAnsi="Times New Roman" w:cs="Times New Roman"/>
                <w:sz w:val="18"/>
                <w:szCs w:val="18"/>
              </w:rPr>
              <w:t xml:space="preserve">All State Power </w:t>
            </w:r>
            <w:proofErr w:type="spellStart"/>
            <w:r w:rsidRPr="00A5033E">
              <w:rPr>
                <w:rFonts w:ascii="Times New Roman" w:hAnsi="Times New Roman" w:cs="Times New Roman"/>
                <w:sz w:val="18"/>
                <w:szCs w:val="18"/>
              </w:rPr>
              <w:t>Vac</w:t>
            </w:r>
            <w:proofErr w:type="spellEnd"/>
          </w:p>
        </w:tc>
        <w:tc>
          <w:tcPr>
            <w:tcW w:w="1979" w:type="dxa"/>
          </w:tcPr>
          <w:p w:rsidR="009B7941" w:rsidRPr="00A5033E" w:rsidRDefault="009B7941" w:rsidP="00E6345F">
            <w:pPr>
              <w:rPr>
                <w:rFonts w:ascii="Times New Roman" w:hAnsi="Times New Roman" w:cs="Times New Roman"/>
                <w:sz w:val="18"/>
                <w:szCs w:val="18"/>
              </w:rPr>
            </w:pPr>
            <w:r w:rsidRPr="00A5033E">
              <w:rPr>
                <w:rFonts w:ascii="Times New Roman" w:hAnsi="Times New Roman" w:cs="Times New Roman"/>
                <w:sz w:val="18"/>
                <w:szCs w:val="18"/>
              </w:rPr>
              <w:t>Darlene Ayers</w:t>
            </w:r>
          </w:p>
        </w:tc>
        <w:tc>
          <w:tcPr>
            <w:tcW w:w="2791" w:type="dxa"/>
          </w:tcPr>
          <w:p w:rsidR="009B7941" w:rsidRPr="00A5033E" w:rsidRDefault="009B7941" w:rsidP="00E6345F">
            <w:pPr>
              <w:rPr>
                <w:rFonts w:ascii="Times New Roman" w:hAnsi="Times New Roman" w:cs="Times New Roman"/>
                <w:sz w:val="18"/>
                <w:szCs w:val="18"/>
              </w:rPr>
            </w:pPr>
            <w:r w:rsidRPr="00A5033E">
              <w:rPr>
                <w:rFonts w:ascii="Times New Roman" w:hAnsi="Times New Roman" w:cs="Times New Roman"/>
                <w:sz w:val="18"/>
                <w:szCs w:val="18"/>
              </w:rPr>
              <w:t>Sandy Andrews</w:t>
            </w:r>
          </w:p>
        </w:tc>
        <w:tc>
          <w:tcPr>
            <w:tcW w:w="2520" w:type="dxa"/>
          </w:tcPr>
          <w:p w:rsidR="009B7941" w:rsidRPr="00A5033E" w:rsidRDefault="009B7941" w:rsidP="00E6345F">
            <w:pPr>
              <w:rPr>
                <w:rFonts w:ascii="Times New Roman" w:hAnsi="Times New Roman" w:cs="Times New Roman"/>
                <w:sz w:val="18"/>
                <w:szCs w:val="18"/>
              </w:rPr>
            </w:pPr>
            <w:r w:rsidRPr="00A5033E">
              <w:rPr>
                <w:rFonts w:ascii="Times New Roman" w:hAnsi="Times New Roman" w:cs="Times New Roman"/>
                <w:sz w:val="18"/>
                <w:szCs w:val="18"/>
              </w:rPr>
              <w:t xml:space="preserve">Elaine </w:t>
            </w:r>
            <w:proofErr w:type="spellStart"/>
            <w:r w:rsidRPr="00A5033E">
              <w:rPr>
                <w:rFonts w:ascii="Times New Roman" w:hAnsi="Times New Roman" w:cs="Times New Roman"/>
                <w:sz w:val="18"/>
                <w:szCs w:val="18"/>
              </w:rPr>
              <w:t>Battaglia</w:t>
            </w:r>
            <w:proofErr w:type="spellEnd"/>
          </w:p>
        </w:tc>
      </w:tr>
      <w:tr w:rsidR="009B7941" w:rsidRPr="00DC793E" w:rsidTr="00E6345F">
        <w:tc>
          <w:tcPr>
            <w:tcW w:w="2695" w:type="dxa"/>
          </w:tcPr>
          <w:p w:rsidR="009B7941" w:rsidRPr="00A5033E" w:rsidRDefault="009B7941" w:rsidP="00E6345F">
            <w:pPr>
              <w:rPr>
                <w:rFonts w:ascii="Times New Roman" w:hAnsi="Times New Roman" w:cs="Times New Roman"/>
                <w:sz w:val="18"/>
                <w:szCs w:val="18"/>
              </w:rPr>
            </w:pPr>
            <w:r w:rsidRPr="00A5033E">
              <w:rPr>
                <w:rFonts w:ascii="Times New Roman" w:hAnsi="Times New Roman" w:cs="Times New Roman"/>
                <w:sz w:val="18"/>
                <w:szCs w:val="18"/>
              </w:rPr>
              <w:t xml:space="preserve">Tara </w:t>
            </w:r>
            <w:proofErr w:type="spellStart"/>
            <w:r w:rsidRPr="00A5033E">
              <w:rPr>
                <w:rFonts w:ascii="Times New Roman" w:hAnsi="Times New Roman" w:cs="Times New Roman"/>
                <w:sz w:val="18"/>
                <w:szCs w:val="18"/>
              </w:rPr>
              <w:t>Battaglia</w:t>
            </w:r>
            <w:proofErr w:type="spellEnd"/>
          </w:p>
        </w:tc>
        <w:tc>
          <w:tcPr>
            <w:tcW w:w="1979" w:type="dxa"/>
          </w:tcPr>
          <w:p w:rsidR="009B7941" w:rsidRPr="00A5033E" w:rsidRDefault="009B7941" w:rsidP="00E6345F">
            <w:pPr>
              <w:rPr>
                <w:rFonts w:ascii="Times New Roman" w:hAnsi="Times New Roman" w:cs="Times New Roman"/>
                <w:sz w:val="18"/>
                <w:szCs w:val="18"/>
              </w:rPr>
            </w:pPr>
            <w:r w:rsidRPr="00A5033E">
              <w:rPr>
                <w:rFonts w:ascii="Times New Roman" w:hAnsi="Times New Roman" w:cs="Times New Roman"/>
                <w:sz w:val="18"/>
                <w:szCs w:val="18"/>
              </w:rPr>
              <w:t>Brand</w:t>
            </w:r>
          </w:p>
        </w:tc>
        <w:tc>
          <w:tcPr>
            <w:tcW w:w="2791" w:type="dxa"/>
          </w:tcPr>
          <w:p w:rsidR="009B7941" w:rsidRPr="00A5033E" w:rsidRDefault="009B7941" w:rsidP="00E6345F">
            <w:pPr>
              <w:rPr>
                <w:rFonts w:ascii="Times New Roman" w:hAnsi="Times New Roman" w:cs="Times New Roman"/>
                <w:sz w:val="18"/>
                <w:szCs w:val="18"/>
              </w:rPr>
            </w:pPr>
            <w:r w:rsidRPr="00A5033E">
              <w:rPr>
                <w:rFonts w:ascii="Times New Roman" w:hAnsi="Times New Roman" w:cs="Times New Roman"/>
                <w:sz w:val="18"/>
                <w:szCs w:val="18"/>
              </w:rPr>
              <w:t>Kathy Conley</w:t>
            </w:r>
          </w:p>
        </w:tc>
        <w:tc>
          <w:tcPr>
            <w:tcW w:w="2520" w:type="dxa"/>
          </w:tcPr>
          <w:p w:rsidR="009B7941" w:rsidRPr="00A5033E" w:rsidRDefault="009B7941" w:rsidP="00E6345F">
            <w:pPr>
              <w:rPr>
                <w:rFonts w:ascii="Times New Roman" w:hAnsi="Times New Roman" w:cs="Times New Roman"/>
                <w:sz w:val="18"/>
                <w:szCs w:val="18"/>
              </w:rPr>
            </w:pPr>
            <w:r w:rsidRPr="00A5033E">
              <w:rPr>
                <w:rFonts w:ascii="Times New Roman" w:hAnsi="Times New Roman" w:cs="Times New Roman"/>
                <w:sz w:val="18"/>
                <w:szCs w:val="18"/>
              </w:rPr>
              <w:t>Ann Connelly</w:t>
            </w:r>
          </w:p>
        </w:tc>
      </w:tr>
      <w:tr w:rsidR="009B7941" w:rsidRPr="00DC793E" w:rsidTr="00E6345F">
        <w:tc>
          <w:tcPr>
            <w:tcW w:w="2695" w:type="dxa"/>
          </w:tcPr>
          <w:p w:rsidR="009B7941" w:rsidRPr="00A5033E" w:rsidRDefault="009B7941" w:rsidP="00E6345F">
            <w:pPr>
              <w:rPr>
                <w:rFonts w:ascii="Times New Roman" w:hAnsi="Times New Roman" w:cs="Times New Roman"/>
                <w:sz w:val="18"/>
                <w:szCs w:val="18"/>
              </w:rPr>
            </w:pPr>
            <w:r w:rsidRPr="00A5033E">
              <w:rPr>
                <w:rFonts w:ascii="Times New Roman" w:hAnsi="Times New Roman" w:cs="Times New Roman"/>
                <w:sz w:val="18"/>
                <w:szCs w:val="18"/>
              </w:rPr>
              <w:t>Kathy Conway</w:t>
            </w:r>
          </w:p>
        </w:tc>
        <w:tc>
          <w:tcPr>
            <w:tcW w:w="1979" w:type="dxa"/>
          </w:tcPr>
          <w:p w:rsidR="009B7941" w:rsidRPr="00A5033E" w:rsidRDefault="009B7941" w:rsidP="00E6345F">
            <w:pPr>
              <w:rPr>
                <w:rFonts w:ascii="Times New Roman" w:hAnsi="Times New Roman" w:cs="Times New Roman"/>
                <w:sz w:val="18"/>
                <w:szCs w:val="18"/>
              </w:rPr>
            </w:pPr>
            <w:r w:rsidRPr="00A5033E">
              <w:rPr>
                <w:rFonts w:ascii="Times New Roman" w:hAnsi="Times New Roman" w:cs="Times New Roman"/>
                <w:sz w:val="18"/>
                <w:szCs w:val="18"/>
              </w:rPr>
              <w:t>Covenant Security</w:t>
            </w:r>
          </w:p>
        </w:tc>
        <w:tc>
          <w:tcPr>
            <w:tcW w:w="2791" w:type="dxa"/>
          </w:tcPr>
          <w:p w:rsidR="009B7941" w:rsidRPr="00A5033E" w:rsidRDefault="009B7941" w:rsidP="00E6345F">
            <w:pPr>
              <w:rPr>
                <w:rFonts w:ascii="Times New Roman" w:hAnsi="Times New Roman" w:cs="Times New Roman"/>
                <w:sz w:val="18"/>
                <w:szCs w:val="18"/>
              </w:rPr>
            </w:pPr>
            <w:r w:rsidRPr="00A5033E">
              <w:rPr>
                <w:rFonts w:ascii="Times New Roman" w:hAnsi="Times New Roman" w:cs="Times New Roman"/>
                <w:sz w:val="18"/>
                <w:szCs w:val="18"/>
              </w:rPr>
              <w:t>Mike Crowley</w:t>
            </w:r>
          </w:p>
        </w:tc>
        <w:tc>
          <w:tcPr>
            <w:tcW w:w="2520" w:type="dxa"/>
          </w:tcPr>
          <w:p w:rsidR="009B7941" w:rsidRPr="00A5033E" w:rsidRDefault="009B7941" w:rsidP="00E6345F">
            <w:pPr>
              <w:rPr>
                <w:rFonts w:ascii="Times New Roman" w:hAnsi="Times New Roman" w:cs="Times New Roman"/>
                <w:sz w:val="18"/>
                <w:szCs w:val="18"/>
              </w:rPr>
            </w:pPr>
            <w:r w:rsidRPr="00A5033E">
              <w:rPr>
                <w:rFonts w:ascii="Times New Roman" w:hAnsi="Times New Roman" w:cs="Times New Roman"/>
                <w:sz w:val="18"/>
                <w:szCs w:val="18"/>
              </w:rPr>
              <w:t>Debbie Dougherty</w:t>
            </w:r>
          </w:p>
        </w:tc>
      </w:tr>
      <w:tr w:rsidR="009B7941" w:rsidRPr="00DC793E" w:rsidTr="00E6345F">
        <w:tc>
          <w:tcPr>
            <w:tcW w:w="2695" w:type="dxa"/>
          </w:tcPr>
          <w:p w:rsidR="009B7941" w:rsidRPr="00A5033E" w:rsidRDefault="009B7941" w:rsidP="00E6345F">
            <w:pPr>
              <w:rPr>
                <w:rFonts w:ascii="Times New Roman" w:hAnsi="Times New Roman" w:cs="Times New Roman"/>
                <w:sz w:val="18"/>
                <w:szCs w:val="18"/>
              </w:rPr>
            </w:pPr>
            <w:r w:rsidRPr="00A5033E">
              <w:rPr>
                <w:rFonts w:ascii="Times New Roman" w:hAnsi="Times New Roman" w:cs="Times New Roman"/>
                <w:sz w:val="18"/>
                <w:szCs w:val="18"/>
              </w:rPr>
              <w:t xml:space="preserve">James Di </w:t>
            </w:r>
            <w:proofErr w:type="spellStart"/>
            <w:r w:rsidRPr="00A5033E">
              <w:rPr>
                <w:rFonts w:ascii="Times New Roman" w:hAnsi="Times New Roman" w:cs="Times New Roman"/>
                <w:sz w:val="18"/>
                <w:szCs w:val="18"/>
              </w:rPr>
              <w:t>Cicco</w:t>
            </w:r>
            <w:proofErr w:type="spellEnd"/>
            <w:r w:rsidRPr="00A5033E">
              <w:rPr>
                <w:rFonts w:ascii="Times New Roman" w:hAnsi="Times New Roman" w:cs="Times New Roman"/>
                <w:sz w:val="18"/>
                <w:szCs w:val="18"/>
              </w:rPr>
              <w:t xml:space="preserve"> - </w:t>
            </w:r>
            <w:proofErr w:type="spellStart"/>
            <w:r w:rsidRPr="00A5033E">
              <w:rPr>
                <w:rFonts w:ascii="Times New Roman" w:hAnsi="Times New Roman" w:cs="Times New Roman"/>
                <w:sz w:val="18"/>
                <w:szCs w:val="18"/>
              </w:rPr>
              <w:t>Nooter</w:t>
            </w:r>
            <w:proofErr w:type="spellEnd"/>
          </w:p>
        </w:tc>
        <w:tc>
          <w:tcPr>
            <w:tcW w:w="1979" w:type="dxa"/>
          </w:tcPr>
          <w:p w:rsidR="009B7941" w:rsidRPr="00A5033E" w:rsidRDefault="009B7941" w:rsidP="00E6345F">
            <w:pPr>
              <w:contextualSpacing/>
              <w:rPr>
                <w:rFonts w:ascii="Times New Roman" w:hAnsi="Times New Roman" w:cs="Times New Roman"/>
                <w:sz w:val="18"/>
                <w:szCs w:val="18"/>
              </w:rPr>
            </w:pPr>
            <w:r w:rsidRPr="00A5033E">
              <w:rPr>
                <w:rFonts w:ascii="Times New Roman" w:hAnsi="Times New Roman" w:cs="Times New Roman"/>
                <w:sz w:val="18"/>
                <w:szCs w:val="18"/>
              </w:rPr>
              <w:t>G. E. Mechanical, Inc.</w:t>
            </w:r>
          </w:p>
        </w:tc>
        <w:tc>
          <w:tcPr>
            <w:tcW w:w="2791" w:type="dxa"/>
          </w:tcPr>
          <w:p w:rsidR="009B7941" w:rsidRPr="00A5033E" w:rsidRDefault="009B7941" w:rsidP="00E6345F">
            <w:pPr>
              <w:contextualSpacing/>
              <w:rPr>
                <w:rFonts w:ascii="Times New Roman" w:hAnsi="Times New Roman" w:cs="Times New Roman"/>
                <w:sz w:val="18"/>
                <w:szCs w:val="18"/>
              </w:rPr>
            </w:pPr>
            <w:r w:rsidRPr="00A5033E">
              <w:rPr>
                <w:rFonts w:ascii="Times New Roman" w:hAnsi="Times New Roman" w:cs="Times New Roman"/>
                <w:sz w:val="18"/>
                <w:szCs w:val="18"/>
              </w:rPr>
              <w:t>General &amp; Mechanical Contractors</w:t>
            </w:r>
          </w:p>
        </w:tc>
        <w:tc>
          <w:tcPr>
            <w:tcW w:w="2520" w:type="dxa"/>
          </w:tcPr>
          <w:p w:rsidR="009B7941" w:rsidRPr="00A5033E" w:rsidRDefault="009B7941" w:rsidP="00E6345F">
            <w:pPr>
              <w:contextualSpacing/>
              <w:rPr>
                <w:rFonts w:ascii="Times New Roman" w:hAnsi="Times New Roman" w:cs="Times New Roman"/>
                <w:sz w:val="18"/>
                <w:szCs w:val="18"/>
              </w:rPr>
            </w:pPr>
            <w:r w:rsidRPr="00A5033E">
              <w:rPr>
                <w:rFonts w:ascii="Times New Roman" w:hAnsi="Times New Roman" w:cs="Times New Roman"/>
                <w:sz w:val="18"/>
                <w:szCs w:val="18"/>
              </w:rPr>
              <w:t xml:space="preserve">Jon A. </w:t>
            </w:r>
            <w:proofErr w:type="spellStart"/>
            <w:r w:rsidRPr="00A5033E">
              <w:rPr>
                <w:rFonts w:ascii="Times New Roman" w:hAnsi="Times New Roman" w:cs="Times New Roman"/>
                <w:sz w:val="18"/>
                <w:szCs w:val="18"/>
              </w:rPr>
              <w:t>Ginter</w:t>
            </w:r>
            <w:proofErr w:type="spellEnd"/>
          </w:p>
        </w:tc>
      </w:tr>
      <w:tr w:rsidR="009B7941" w:rsidRPr="00DC793E" w:rsidTr="00E6345F">
        <w:tc>
          <w:tcPr>
            <w:tcW w:w="2695" w:type="dxa"/>
          </w:tcPr>
          <w:p w:rsidR="009B7941" w:rsidRPr="00A5033E" w:rsidRDefault="009B7941" w:rsidP="00E6345F">
            <w:pPr>
              <w:contextualSpacing/>
              <w:rPr>
                <w:rFonts w:ascii="Times New Roman" w:hAnsi="Times New Roman" w:cs="Times New Roman"/>
                <w:sz w:val="18"/>
                <w:szCs w:val="18"/>
              </w:rPr>
            </w:pPr>
            <w:r w:rsidRPr="00A5033E">
              <w:rPr>
                <w:rFonts w:ascii="Times New Roman" w:hAnsi="Times New Roman" w:cs="Times New Roman"/>
                <w:sz w:val="18"/>
                <w:szCs w:val="18"/>
              </w:rPr>
              <w:t xml:space="preserve">Gloucester County </w:t>
            </w:r>
            <w:proofErr w:type="spellStart"/>
            <w:r w:rsidRPr="00A5033E">
              <w:rPr>
                <w:rFonts w:ascii="Times New Roman" w:hAnsi="Times New Roman" w:cs="Times New Roman"/>
                <w:sz w:val="18"/>
                <w:szCs w:val="18"/>
              </w:rPr>
              <w:t>Maint</w:t>
            </w:r>
            <w:proofErr w:type="spellEnd"/>
            <w:r w:rsidRPr="00A5033E">
              <w:rPr>
                <w:rFonts w:ascii="Times New Roman" w:hAnsi="Times New Roman" w:cs="Times New Roman"/>
                <w:sz w:val="18"/>
                <w:szCs w:val="18"/>
              </w:rPr>
              <w:t>. Corp.</w:t>
            </w:r>
          </w:p>
        </w:tc>
        <w:tc>
          <w:tcPr>
            <w:tcW w:w="1979" w:type="dxa"/>
          </w:tcPr>
          <w:p w:rsidR="009B7941" w:rsidRPr="00A5033E" w:rsidRDefault="009B7941" w:rsidP="00E6345F">
            <w:pPr>
              <w:contextualSpacing/>
              <w:rPr>
                <w:rFonts w:ascii="Times New Roman" w:hAnsi="Times New Roman" w:cs="Times New Roman"/>
                <w:sz w:val="18"/>
                <w:szCs w:val="18"/>
              </w:rPr>
            </w:pPr>
            <w:r w:rsidRPr="00A5033E">
              <w:rPr>
                <w:rFonts w:ascii="Times New Roman" w:hAnsi="Times New Roman" w:cs="Times New Roman"/>
                <w:sz w:val="18"/>
                <w:szCs w:val="18"/>
              </w:rPr>
              <w:t>Valerie Greenwood</w:t>
            </w:r>
          </w:p>
        </w:tc>
        <w:tc>
          <w:tcPr>
            <w:tcW w:w="2791" w:type="dxa"/>
          </w:tcPr>
          <w:p w:rsidR="009B7941" w:rsidRPr="00A5033E" w:rsidRDefault="009B7941" w:rsidP="00E6345F">
            <w:pPr>
              <w:contextualSpacing/>
              <w:rPr>
                <w:rFonts w:ascii="Times New Roman" w:hAnsi="Times New Roman" w:cs="Times New Roman"/>
                <w:sz w:val="18"/>
                <w:szCs w:val="18"/>
              </w:rPr>
            </w:pPr>
            <w:r w:rsidRPr="00A5033E">
              <w:rPr>
                <w:rFonts w:ascii="Times New Roman" w:hAnsi="Times New Roman" w:cs="Times New Roman"/>
                <w:sz w:val="18"/>
                <w:szCs w:val="18"/>
              </w:rPr>
              <w:t>Daryl Harris</w:t>
            </w:r>
          </w:p>
        </w:tc>
        <w:tc>
          <w:tcPr>
            <w:tcW w:w="2520" w:type="dxa"/>
          </w:tcPr>
          <w:p w:rsidR="009B7941" w:rsidRPr="00A5033E" w:rsidRDefault="009B7941" w:rsidP="00E6345F">
            <w:pPr>
              <w:contextualSpacing/>
              <w:rPr>
                <w:rFonts w:ascii="Times New Roman" w:hAnsi="Times New Roman" w:cs="Times New Roman"/>
                <w:sz w:val="18"/>
                <w:szCs w:val="18"/>
              </w:rPr>
            </w:pPr>
            <w:r w:rsidRPr="00A5033E">
              <w:rPr>
                <w:rFonts w:ascii="Times New Roman" w:hAnsi="Times New Roman" w:cs="Times New Roman"/>
                <w:sz w:val="18"/>
                <w:szCs w:val="18"/>
              </w:rPr>
              <w:t>Greg Hurst</w:t>
            </w:r>
          </w:p>
        </w:tc>
      </w:tr>
      <w:tr w:rsidR="009B7941" w:rsidRPr="00DC793E" w:rsidTr="00E6345F">
        <w:tc>
          <w:tcPr>
            <w:tcW w:w="2695" w:type="dxa"/>
          </w:tcPr>
          <w:p w:rsidR="009B7941" w:rsidRPr="00A5033E" w:rsidRDefault="009B7941" w:rsidP="00E6345F">
            <w:pPr>
              <w:contextualSpacing/>
              <w:rPr>
                <w:rFonts w:ascii="Times New Roman" w:hAnsi="Times New Roman" w:cs="Times New Roman"/>
                <w:sz w:val="18"/>
                <w:szCs w:val="18"/>
              </w:rPr>
            </w:pPr>
            <w:proofErr w:type="spellStart"/>
            <w:r w:rsidRPr="00A5033E">
              <w:rPr>
                <w:rFonts w:ascii="Times New Roman" w:hAnsi="Times New Roman" w:cs="Times New Roman"/>
                <w:sz w:val="18"/>
                <w:szCs w:val="18"/>
              </w:rPr>
              <w:t>Interteck</w:t>
            </w:r>
            <w:proofErr w:type="spellEnd"/>
          </w:p>
        </w:tc>
        <w:tc>
          <w:tcPr>
            <w:tcW w:w="1979" w:type="dxa"/>
          </w:tcPr>
          <w:p w:rsidR="009B7941" w:rsidRPr="00A5033E" w:rsidRDefault="009B7941" w:rsidP="00E6345F">
            <w:pPr>
              <w:contextualSpacing/>
              <w:rPr>
                <w:rFonts w:ascii="Times New Roman" w:hAnsi="Times New Roman" w:cs="Times New Roman"/>
                <w:sz w:val="18"/>
                <w:szCs w:val="18"/>
              </w:rPr>
            </w:pPr>
            <w:r w:rsidRPr="00A5033E">
              <w:rPr>
                <w:rFonts w:ascii="Times New Roman" w:hAnsi="Times New Roman" w:cs="Times New Roman"/>
                <w:sz w:val="18"/>
                <w:szCs w:val="18"/>
              </w:rPr>
              <w:t>JJ White Incorporated</w:t>
            </w:r>
          </w:p>
        </w:tc>
        <w:tc>
          <w:tcPr>
            <w:tcW w:w="2791" w:type="dxa"/>
          </w:tcPr>
          <w:p w:rsidR="009B7941" w:rsidRPr="00A5033E" w:rsidRDefault="009B7941" w:rsidP="00E6345F">
            <w:pPr>
              <w:contextualSpacing/>
              <w:rPr>
                <w:rFonts w:ascii="Times New Roman" w:hAnsi="Times New Roman" w:cs="Times New Roman"/>
                <w:sz w:val="18"/>
                <w:szCs w:val="18"/>
              </w:rPr>
            </w:pPr>
            <w:r w:rsidRPr="00A5033E">
              <w:rPr>
                <w:rFonts w:ascii="Times New Roman" w:hAnsi="Times New Roman" w:cs="Times New Roman"/>
                <w:sz w:val="18"/>
                <w:szCs w:val="18"/>
              </w:rPr>
              <w:t xml:space="preserve">Paul C. </w:t>
            </w:r>
            <w:proofErr w:type="spellStart"/>
            <w:r w:rsidRPr="00A5033E">
              <w:rPr>
                <w:rFonts w:ascii="Times New Roman" w:hAnsi="Times New Roman" w:cs="Times New Roman"/>
                <w:sz w:val="18"/>
                <w:szCs w:val="18"/>
              </w:rPr>
              <w:t>Koleszar</w:t>
            </w:r>
            <w:proofErr w:type="spellEnd"/>
          </w:p>
        </w:tc>
        <w:tc>
          <w:tcPr>
            <w:tcW w:w="2520" w:type="dxa"/>
          </w:tcPr>
          <w:p w:rsidR="009B7941" w:rsidRPr="00A5033E" w:rsidRDefault="009B7941" w:rsidP="00E6345F">
            <w:pPr>
              <w:contextualSpacing/>
              <w:rPr>
                <w:rFonts w:ascii="Times New Roman" w:hAnsi="Times New Roman" w:cs="Times New Roman"/>
                <w:sz w:val="18"/>
                <w:szCs w:val="18"/>
              </w:rPr>
            </w:pPr>
            <w:r w:rsidRPr="00A5033E">
              <w:rPr>
                <w:rFonts w:ascii="Times New Roman" w:hAnsi="Times New Roman" w:cs="Times New Roman"/>
                <w:sz w:val="18"/>
                <w:szCs w:val="18"/>
              </w:rPr>
              <w:t>Kim Mattson</w:t>
            </w:r>
          </w:p>
        </w:tc>
      </w:tr>
      <w:tr w:rsidR="009B7941" w:rsidRPr="00DC793E" w:rsidTr="00E6345F">
        <w:tc>
          <w:tcPr>
            <w:tcW w:w="2695" w:type="dxa"/>
          </w:tcPr>
          <w:p w:rsidR="009B7941" w:rsidRPr="00A5033E" w:rsidRDefault="009B7941" w:rsidP="00E6345F">
            <w:pPr>
              <w:contextualSpacing/>
              <w:rPr>
                <w:rFonts w:ascii="Times New Roman" w:hAnsi="Times New Roman" w:cs="Times New Roman"/>
                <w:sz w:val="18"/>
                <w:szCs w:val="18"/>
              </w:rPr>
            </w:pPr>
            <w:r w:rsidRPr="00A5033E">
              <w:rPr>
                <w:rFonts w:ascii="Times New Roman" w:hAnsi="Times New Roman" w:cs="Times New Roman"/>
                <w:sz w:val="18"/>
                <w:szCs w:val="18"/>
              </w:rPr>
              <w:t>Matt Mauro</w:t>
            </w:r>
          </w:p>
        </w:tc>
        <w:tc>
          <w:tcPr>
            <w:tcW w:w="1979" w:type="dxa"/>
          </w:tcPr>
          <w:p w:rsidR="009B7941" w:rsidRPr="00A5033E" w:rsidRDefault="009B7941" w:rsidP="00E6345F">
            <w:pPr>
              <w:contextualSpacing/>
              <w:rPr>
                <w:rFonts w:ascii="Times New Roman" w:hAnsi="Times New Roman" w:cs="Times New Roman"/>
                <w:sz w:val="18"/>
                <w:szCs w:val="18"/>
              </w:rPr>
            </w:pPr>
            <w:r w:rsidRPr="00A5033E">
              <w:rPr>
                <w:rFonts w:ascii="Times New Roman" w:hAnsi="Times New Roman" w:cs="Times New Roman"/>
                <w:sz w:val="18"/>
                <w:szCs w:val="18"/>
              </w:rPr>
              <w:t>Lonnie Moore</w:t>
            </w:r>
          </w:p>
        </w:tc>
        <w:tc>
          <w:tcPr>
            <w:tcW w:w="2791" w:type="dxa"/>
          </w:tcPr>
          <w:p w:rsidR="009B7941" w:rsidRPr="00A5033E" w:rsidRDefault="009B7941" w:rsidP="00E6345F">
            <w:pPr>
              <w:contextualSpacing/>
              <w:rPr>
                <w:rFonts w:ascii="Times New Roman" w:hAnsi="Times New Roman" w:cs="Times New Roman"/>
                <w:sz w:val="18"/>
                <w:szCs w:val="18"/>
              </w:rPr>
            </w:pPr>
            <w:r w:rsidRPr="00A5033E">
              <w:rPr>
                <w:rFonts w:ascii="Times New Roman" w:hAnsi="Times New Roman" w:cs="Times New Roman"/>
                <w:sz w:val="18"/>
                <w:szCs w:val="18"/>
              </w:rPr>
              <w:t>M P Murphy</w:t>
            </w:r>
          </w:p>
        </w:tc>
        <w:tc>
          <w:tcPr>
            <w:tcW w:w="2520" w:type="dxa"/>
          </w:tcPr>
          <w:p w:rsidR="009B7941" w:rsidRPr="00A5033E" w:rsidRDefault="009B7941" w:rsidP="00E6345F">
            <w:pPr>
              <w:contextualSpacing/>
              <w:rPr>
                <w:rFonts w:ascii="Times New Roman" w:hAnsi="Times New Roman" w:cs="Times New Roman"/>
                <w:sz w:val="18"/>
                <w:szCs w:val="18"/>
              </w:rPr>
            </w:pPr>
            <w:r w:rsidRPr="00A5033E">
              <w:rPr>
                <w:rFonts w:ascii="Times New Roman" w:hAnsi="Times New Roman" w:cs="Times New Roman"/>
                <w:sz w:val="18"/>
                <w:szCs w:val="18"/>
              </w:rPr>
              <w:t xml:space="preserve">Carol </w:t>
            </w:r>
            <w:proofErr w:type="spellStart"/>
            <w:r w:rsidRPr="00A5033E">
              <w:rPr>
                <w:rFonts w:ascii="Times New Roman" w:hAnsi="Times New Roman" w:cs="Times New Roman"/>
                <w:sz w:val="18"/>
                <w:szCs w:val="18"/>
              </w:rPr>
              <w:t>Parmalee</w:t>
            </w:r>
            <w:proofErr w:type="spellEnd"/>
          </w:p>
        </w:tc>
      </w:tr>
      <w:tr w:rsidR="009B7941" w:rsidRPr="00DC793E" w:rsidTr="00E6345F">
        <w:tc>
          <w:tcPr>
            <w:tcW w:w="2695" w:type="dxa"/>
          </w:tcPr>
          <w:p w:rsidR="009B7941" w:rsidRPr="00A5033E" w:rsidRDefault="009B7941" w:rsidP="00E6345F">
            <w:pPr>
              <w:contextualSpacing/>
              <w:rPr>
                <w:rFonts w:ascii="Times New Roman" w:hAnsi="Times New Roman" w:cs="Times New Roman"/>
                <w:sz w:val="18"/>
                <w:szCs w:val="18"/>
              </w:rPr>
            </w:pPr>
            <w:proofErr w:type="spellStart"/>
            <w:r w:rsidRPr="00A5033E">
              <w:rPr>
                <w:rFonts w:ascii="Times New Roman" w:hAnsi="Times New Roman" w:cs="Times New Roman"/>
                <w:sz w:val="18"/>
                <w:szCs w:val="18"/>
              </w:rPr>
              <w:t>Janak</w:t>
            </w:r>
            <w:proofErr w:type="spellEnd"/>
            <w:r w:rsidRPr="00A5033E">
              <w:rPr>
                <w:rFonts w:ascii="Times New Roman" w:hAnsi="Times New Roman" w:cs="Times New Roman"/>
                <w:sz w:val="18"/>
                <w:szCs w:val="18"/>
              </w:rPr>
              <w:t xml:space="preserve"> Patel</w:t>
            </w:r>
          </w:p>
        </w:tc>
        <w:tc>
          <w:tcPr>
            <w:tcW w:w="1979" w:type="dxa"/>
          </w:tcPr>
          <w:p w:rsidR="009B7941" w:rsidRPr="00A5033E" w:rsidRDefault="009B7941" w:rsidP="00E6345F">
            <w:pPr>
              <w:contextualSpacing/>
              <w:rPr>
                <w:rFonts w:ascii="Times New Roman" w:hAnsi="Times New Roman" w:cs="Times New Roman"/>
                <w:sz w:val="18"/>
                <w:szCs w:val="18"/>
              </w:rPr>
            </w:pPr>
            <w:r w:rsidRPr="00A5033E">
              <w:rPr>
                <w:rFonts w:ascii="Times New Roman" w:hAnsi="Times New Roman" w:cs="Times New Roman"/>
                <w:sz w:val="18"/>
                <w:szCs w:val="18"/>
              </w:rPr>
              <w:t xml:space="preserve">Ed </w:t>
            </w:r>
            <w:proofErr w:type="spellStart"/>
            <w:r w:rsidRPr="00A5033E">
              <w:rPr>
                <w:rFonts w:ascii="Times New Roman" w:hAnsi="Times New Roman" w:cs="Times New Roman"/>
                <w:sz w:val="18"/>
                <w:szCs w:val="18"/>
              </w:rPr>
              <w:t>Pistilli</w:t>
            </w:r>
            <w:proofErr w:type="spellEnd"/>
          </w:p>
        </w:tc>
        <w:tc>
          <w:tcPr>
            <w:tcW w:w="2791" w:type="dxa"/>
          </w:tcPr>
          <w:p w:rsidR="009B7941" w:rsidRPr="00A5033E" w:rsidRDefault="009B7941" w:rsidP="00E6345F">
            <w:pPr>
              <w:contextualSpacing/>
              <w:rPr>
                <w:rFonts w:ascii="Times New Roman" w:hAnsi="Times New Roman" w:cs="Times New Roman"/>
                <w:sz w:val="18"/>
                <w:szCs w:val="18"/>
              </w:rPr>
            </w:pPr>
            <w:r w:rsidRPr="00A5033E">
              <w:rPr>
                <w:rFonts w:ascii="Times New Roman" w:hAnsi="Times New Roman" w:cs="Times New Roman"/>
                <w:sz w:val="18"/>
                <w:szCs w:val="18"/>
              </w:rPr>
              <w:t>RR Constructions</w:t>
            </w:r>
          </w:p>
        </w:tc>
        <w:tc>
          <w:tcPr>
            <w:tcW w:w="2520" w:type="dxa"/>
          </w:tcPr>
          <w:p w:rsidR="009B7941" w:rsidRPr="00A5033E" w:rsidRDefault="009B7941" w:rsidP="00E6345F">
            <w:pPr>
              <w:contextualSpacing/>
              <w:rPr>
                <w:rFonts w:ascii="Times New Roman" w:hAnsi="Times New Roman" w:cs="Times New Roman"/>
                <w:sz w:val="18"/>
                <w:szCs w:val="18"/>
              </w:rPr>
            </w:pPr>
            <w:r w:rsidRPr="00A5033E">
              <w:rPr>
                <w:rFonts w:ascii="Times New Roman" w:hAnsi="Times New Roman" w:cs="Times New Roman"/>
                <w:sz w:val="18"/>
                <w:szCs w:val="18"/>
              </w:rPr>
              <w:t xml:space="preserve">Riggs </w:t>
            </w:r>
            <w:proofErr w:type="spellStart"/>
            <w:r w:rsidRPr="00A5033E">
              <w:rPr>
                <w:rFonts w:ascii="Times New Roman" w:hAnsi="Times New Roman" w:cs="Times New Roman"/>
                <w:sz w:val="18"/>
                <w:szCs w:val="18"/>
              </w:rPr>
              <w:t>Distler</w:t>
            </w:r>
            <w:proofErr w:type="spellEnd"/>
            <w:r w:rsidRPr="00A5033E">
              <w:rPr>
                <w:rFonts w:ascii="Times New Roman" w:hAnsi="Times New Roman" w:cs="Times New Roman"/>
                <w:sz w:val="18"/>
                <w:szCs w:val="18"/>
              </w:rPr>
              <w:t xml:space="preserve"> &amp; Company, Inc.</w:t>
            </w:r>
          </w:p>
        </w:tc>
      </w:tr>
      <w:tr w:rsidR="009B7941" w:rsidRPr="00DC793E" w:rsidTr="00E6345F">
        <w:tc>
          <w:tcPr>
            <w:tcW w:w="2695" w:type="dxa"/>
          </w:tcPr>
          <w:p w:rsidR="009B7941" w:rsidRPr="00A5033E" w:rsidRDefault="009B7941" w:rsidP="00E6345F">
            <w:pPr>
              <w:contextualSpacing/>
              <w:rPr>
                <w:rFonts w:ascii="Times New Roman" w:hAnsi="Times New Roman" w:cs="Times New Roman"/>
                <w:sz w:val="18"/>
                <w:szCs w:val="18"/>
              </w:rPr>
            </w:pPr>
            <w:r w:rsidRPr="00A5033E">
              <w:rPr>
                <w:rFonts w:ascii="Times New Roman" w:hAnsi="Times New Roman" w:cs="Times New Roman"/>
                <w:sz w:val="18"/>
                <w:szCs w:val="18"/>
              </w:rPr>
              <w:t xml:space="preserve">Erica </w:t>
            </w:r>
            <w:proofErr w:type="spellStart"/>
            <w:r w:rsidRPr="00A5033E">
              <w:rPr>
                <w:rFonts w:ascii="Times New Roman" w:hAnsi="Times New Roman" w:cs="Times New Roman"/>
                <w:sz w:val="18"/>
                <w:szCs w:val="18"/>
              </w:rPr>
              <w:t>Reisenwitz</w:t>
            </w:r>
            <w:proofErr w:type="spellEnd"/>
          </w:p>
        </w:tc>
        <w:tc>
          <w:tcPr>
            <w:tcW w:w="1979" w:type="dxa"/>
          </w:tcPr>
          <w:p w:rsidR="009B7941" w:rsidRPr="00A5033E" w:rsidRDefault="009B7941" w:rsidP="00E6345F">
            <w:pPr>
              <w:contextualSpacing/>
              <w:rPr>
                <w:rFonts w:ascii="Times New Roman" w:hAnsi="Times New Roman" w:cs="Times New Roman"/>
                <w:sz w:val="18"/>
                <w:szCs w:val="18"/>
              </w:rPr>
            </w:pPr>
            <w:r w:rsidRPr="00A5033E">
              <w:rPr>
                <w:rFonts w:ascii="Times New Roman" w:hAnsi="Times New Roman" w:cs="Times New Roman"/>
                <w:sz w:val="18"/>
                <w:szCs w:val="18"/>
              </w:rPr>
              <w:t>Service Works</w:t>
            </w:r>
          </w:p>
        </w:tc>
        <w:tc>
          <w:tcPr>
            <w:tcW w:w="2791" w:type="dxa"/>
          </w:tcPr>
          <w:p w:rsidR="009B7941" w:rsidRPr="00A5033E" w:rsidRDefault="009B7941" w:rsidP="00E6345F">
            <w:pPr>
              <w:contextualSpacing/>
              <w:rPr>
                <w:rFonts w:ascii="Times New Roman" w:hAnsi="Times New Roman" w:cs="Times New Roman"/>
                <w:sz w:val="18"/>
                <w:szCs w:val="18"/>
              </w:rPr>
            </w:pPr>
            <w:r w:rsidRPr="00A5033E">
              <w:rPr>
                <w:rFonts w:ascii="Times New Roman" w:hAnsi="Times New Roman" w:cs="Times New Roman"/>
                <w:sz w:val="18"/>
                <w:szCs w:val="18"/>
              </w:rPr>
              <w:t>Superior Scaffold Services, Inc.</w:t>
            </w:r>
          </w:p>
        </w:tc>
        <w:tc>
          <w:tcPr>
            <w:tcW w:w="2520" w:type="dxa"/>
          </w:tcPr>
          <w:p w:rsidR="009B7941" w:rsidRPr="00A5033E" w:rsidRDefault="009B7941" w:rsidP="00E6345F">
            <w:pPr>
              <w:contextualSpacing/>
              <w:rPr>
                <w:rFonts w:ascii="Times New Roman" w:hAnsi="Times New Roman" w:cs="Times New Roman"/>
                <w:sz w:val="18"/>
                <w:szCs w:val="18"/>
              </w:rPr>
            </w:pPr>
            <w:r w:rsidRPr="00A5033E">
              <w:rPr>
                <w:rFonts w:ascii="Times New Roman" w:hAnsi="Times New Roman" w:cs="Times New Roman"/>
                <w:sz w:val="18"/>
                <w:szCs w:val="18"/>
              </w:rPr>
              <w:t>Barbara Sweeney - Tempered</w:t>
            </w:r>
          </w:p>
        </w:tc>
      </w:tr>
      <w:tr w:rsidR="009B7941" w:rsidRPr="00DC793E" w:rsidTr="00E6345F">
        <w:tc>
          <w:tcPr>
            <w:tcW w:w="2695" w:type="dxa"/>
          </w:tcPr>
          <w:p w:rsidR="009B7941" w:rsidRPr="00A5033E" w:rsidRDefault="009B7941" w:rsidP="00E6345F">
            <w:pPr>
              <w:contextualSpacing/>
              <w:rPr>
                <w:rFonts w:ascii="Times New Roman" w:hAnsi="Times New Roman" w:cs="Times New Roman"/>
                <w:sz w:val="18"/>
                <w:szCs w:val="18"/>
              </w:rPr>
            </w:pPr>
            <w:r w:rsidRPr="00A5033E">
              <w:rPr>
                <w:rFonts w:ascii="Times New Roman" w:hAnsi="Times New Roman" w:cs="Times New Roman"/>
                <w:sz w:val="18"/>
                <w:szCs w:val="18"/>
              </w:rPr>
              <w:t>Jeri Sweeney</w:t>
            </w:r>
          </w:p>
        </w:tc>
        <w:tc>
          <w:tcPr>
            <w:tcW w:w="1979" w:type="dxa"/>
          </w:tcPr>
          <w:p w:rsidR="009B7941" w:rsidRPr="00A5033E" w:rsidRDefault="009B7941" w:rsidP="00E6345F">
            <w:pPr>
              <w:contextualSpacing/>
              <w:rPr>
                <w:rFonts w:ascii="Times New Roman" w:hAnsi="Times New Roman" w:cs="Times New Roman"/>
                <w:sz w:val="18"/>
                <w:szCs w:val="18"/>
              </w:rPr>
            </w:pPr>
            <w:r w:rsidRPr="00A5033E">
              <w:rPr>
                <w:rFonts w:ascii="Times New Roman" w:hAnsi="Times New Roman" w:cs="Times New Roman"/>
                <w:sz w:val="18"/>
                <w:szCs w:val="18"/>
              </w:rPr>
              <w:t xml:space="preserve">Mary </w:t>
            </w:r>
            <w:proofErr w:type="spellStart"/>
            <w:r w:rsidRPr="00A5033E">
              <w:rPr>
                <w:rFonts w:ascii="Times New Roman" w:hAnsi="Times New Roman" w:cs="Times New Roman"/>
                <w:sz w:val="18"/>
                <w:szCs w:val="18"/>
              </w:rPr>
              <w:t>Swoyer</w:t>
            </w:r>
            <w:proofErr w:type="spellEnd"/>
          </w:p>
        </w:tc>
        <w:tc>
          <w:tcPr>
            <w:tcW w:w="2791" w:type="dxa"/>
          </w:tcPr>
          <w:p w:rsidR="009B7941" w:rsidRPr="00A5033E" w:rsidRDefault="009B7941" w:rsidP="00E6345F">
            <w:pPr>
              <w:contextualSpacing/>
              <w:rPr>
                <w:rFonts w:ascii="Times New Roman" w:hAnsi="Times New Roman" w:cs="Times New Roman"/>
                <w:sz w:val="18"/>
                <w:szCs w:val="18"/>
              </w:rPr>
            </w:pPr>
            <w:r w:rsidRPr="00A5033E">
              <w:rPr>
                <w:rFonts w:ascii="Times New Roman" w:hAnsi="Times New Roman" w:cs="Times New Roman"/>
                <w:sz w:val="18"/>
                <w:szCs w:val="18"/>
              </w:rPr>
              <w:t>Sabrina Weber</w:t>
            </w:r>
          </w:p>
        </w:tc>
        <w:tc>
          <w:tcPr>
            <w:tcW w:w="2520" w:type="dxa"/>
          </w:tcPr>
          <w:p w:rsidR="009B7941" w:rsidRPr="00A5033E" w:rsidRDefault="009B7941" w:rsidP="00E6345F">
            <w:pPr>
              <w:contextualSpacing/>
              <w:rPr>
                <w:rFonts w:ascii="Times New Roman" w:hAnsi="Times New Roman" w:cs="Times New Roman"/>
                <w:sz w:val="18"/>
                <w:szCs w:val="18"/>
              </w:rPr>
            </w:pPr>
            <w:proofErr w:type="spellStart"/>
            <w:r w:rsidRPr="00A5033E">
              <w:rPr>
                <w:rFonts w:ascii="Times New Roman" w:hAnsi="Times New Roman" w:cs="Times New Roman"/>
                <w:sz w:val="18"/>
                <w:szCs w:val="18"/>
              </w:rPr>
              <w:t>Westech</w:t>
            </w:r>
            <w:proofErr w:type="spellEnd"/>
            <w:r w:rsidRPr="00A5033E">
              <w:rPr>
                <w:rFonts w:ascii="Times New Roman" w:hAnsi="Times New Roman" w:cs="Times New Roman"/>
                <w:sz w:val="18"/>
                <w:szCs w:val="18"/>
              </w:rPr>
              <w:t xml:space="preserve"> Inspection Inc.</w:t>
            </w:r>
          </w:p>
        </w:tc>
      </w:tr>
    </w:tbl>
    <w:p w:rsidR="009B7941" w:rsidRDefault="009B7941" w:rsidP="009B7941">
      <w:pPr>
        <w:pStyle w:val="ListParagraph"/>
        <w:ind w:left="1080" w:right="-360"/>
        <w:rPr>
          <w:highlight w:val="yellow"/>
        </w:rPr>
      </w:pPr>
    </w:p>
    <w:p w:rsidR="00F26E3E" w:rsidRPr="00E574DB" w:rsidRDefault="00F26E3E" w:rsidP="009B7941">
      <w:pPr>
        <w:pStyle w:val="ListParagraph"/>
        <w:ind w:left="1080" w:right="-360"/>
        <w:rPr>
          <w:highlight w:val="yellow"/>
        </w:rPr>
      </w:pPr>
    </w:p>
    <w:p w:rsidR="009B7941" w:rsidRPr="008C5478" w:rsidRDefault="009B7941" w:rsidP="009B7941">
      <w:pPr>
        <w:pStyle w:val="Footer"/>
        <w:numPr>
          <w:ilvl w:val="0"/>
          <w:numId w:val="18"/>
        </w:numPr>
        <w:tabs>
          <w:tab w:val="clear" w:pos="4320"/>
          <w:tab w:val="clear" w:pos="8640"/>
        </w:tabs>
        <w:ind w:left="720"/>
        <w:rPr>
          <w:sz w:val="22"/>
          <w:szCs w:val="22"/>
        </w:rPr>
      </w:pPr>
      <w:r w:rsidRPr="008C5478">
        <w:rPr>
          <w:sz w:val="22"/>
          <w:szCs w:val="22"/>
        </w:rPr>
        <w:t>West Deptford High School National Honor Society (NHS) – Operation Blessing Program</w:t>
      </w:r>
    </w:p>
    <w:p w:rsidR="009B7941" w:rsidRPr="008C5478" w:rsidRDefault="009B7941" w:rsidP="009B7941">
      <w:pPr>
        <w:pStyle w:val="Footer"/>
        <w:tabs>
          <w:tab w:val="clear" w:pos="4320"/>
          <w:tab w:val="clear" w:pos="8640"/>
        </w:tabs>
        <w:ind w:left="720"/>
        <w:rPr>
          <w:sz w:val="22"/>
          <w:szCs w:val="22"/>
        </w:rPr>
      </w:pPr>
    </w:p>
    <w:p w:rsidR="009B7941" w:rsidRDefault="009B7941" w:rsidP="009B7941">
      <w:pPr>
        <w:pStyle w:val="Footer"/>
        <w:tabs>
          <w:tab w:val="clear" w:pos="4320"/>
          <w:tab w:val="clear" w:pos="8640"/>
        </w:tabs>
        <w:ind w:left="1080"/>
        <w:rPr>
          <w:sz w:val="22"/>
          <w:szCs w:val="22"/>
        </w:rPr>
      </w:pPr>
      <w:r w:rsidRPr="008C5478">
        <w:rPr>
          <w:sz w:val="22"/>
          <w:szCs w:val="22"/>
        </w:rPr>
        <w:t xml:space="preserve">The West Deptford High School National Honor Society conducted a toy drive so that needy children would have gifts for the holidays.  The drive was very successful and collected more toys than the Honor Society could distribute in West Deptford.  A member of NHS brought the toys to the Paulsboro Public Schools Administration Building to </w:t>
      </w:r>
      <w:proofErr w:type="gramStart"/>
      <w:r w:rsidRPr="008C5478">
        <w:rPr>
          <w:sz w:val="22"/>
          <w:szCs w:val="22"/>
        </w:rPr>
        <w:t>be distributed</w:t>
      </w:r>
      <w:proofErr w:type="gramEnd"/>
      <w:r w:rsidRPr="008C5478">
        <w:rPr>
          <w:sz w:val="22"/>
          <w:szCs w:val="22"/>
        </w:rPr>
        <w:t xml:space="preserve"> to our needy children.  </w:t>
      </w:r>
    </w:p>
    <w:p w:rsidR="009B7941" w:rsidRPr="009B7941" w:rsidRDefault="009B7941" w:rsidP="009B7941">
      <w:pPr>
        <w:pStyle w:val="Footer"/>
        <w:tabs>
          <w:tab w:val="clear" w:pos="4320"/>
          <w:tab w:val="clear" w:pos="8640"/>
        </w:tabs>
        <w:ind w:left="1080"/>
        <w:rPr>
          <w:sz w:val="22"/>
          <w:szCs w:val="22"/>
        </w:rPr>
      </w:pPr>
    </w:p>
    <w:p w:rsidR="009B7941" w:rsidRPr="009B7941" w:rsidRDefault="009B7941" w:rsidP="009B7941">
      <w:pPr>
        <w:pStyle w:val="ListParagraph"/>
        <w:numPr>
          <w:ilvl w:val="0"/>
          <w:numId w:val="18"/>
        </w:numPr>
        <w:ind w:left="720"/>
        <w:rPr>
          <w:sz w:val="22"/>
          <w:szCs w:val="22"/>
        </w:rPr>
      </w:pPr>
      <w:r w:rsidRPr="009B7941">
        <w:rPr>
          <w:sz w:val="22"/>
          <w:szCs w:val="22"/>
        </w:rPr>
        <w:t xml:space="preserve">Approval to accept a donation of gifts from Gloucester County Special Services School District, for the McKinney Vento eligible students that are attending our school district. </w:t>
      </w:r>
    </w:p>
    <w:p w:rsidR="009B7941" w:rsidRDefault="009B7941" w:rsidP="009B7941">
      <w:pPr>
        <w:pStyle w:val="ListParagraph"/>
        <w:rPr>
          <w:sz w:val="22"/>
          <w:szCs w:val="22"/>
        </w:rPr>
      </w:pPr>
    </w:p>
    <w:p w:rsidR="00CE24A6" w:rsidRDefault="00CE24A6" w:rsidP="009B7941">
      <w:pPr>
        <w:pStyle w:val="ListParagraph"/>
        <w:rPr>
          <w:sz w:val="22"/>
          <w:szCs w:val="22"/>
        </w:rPr>
      </w:pPr>
    </w:p>
    <w:p w:rsidR="009B7941" w:rsidRPr="009B7941" w:rsidRDefault="009B7941" w:rsidP="009B7941">
      <w:pPr>
        <w:pStyle w:val="Footer"/>
        <w:numPr>
          <w:ilvl w:val="0"/>
          <w:numId w:val="18"/>
        </w:numPr>
        <w:tabs>
          <w:tab w:val="clear" w:pos="4320"/>
          <w:tab w:val="clear" w:pos="8640"/>
        </w:tabs>
        <w:ind w:left="720"/>
        <w:rPr>
          <w:sz w:val="22"/>
          <w:szCs w:val="22"/>
        </w:rPr>
      </w:pPr>
      <w:r w:rsidRPr="009B7941">
        <w:rPr>
          <w:sz w:val="22"/>
          <w:szCs w:val="22"/>
        </w:rPr>
        <w:t>Santa’s Elves Project</w:t>
      </w:r>
    </w:p>
    <w:p w:rsidR="009B7941" w:rsidRPr="00E574DB" w:rsidRDefault="009B7941" w:rsidP="009B7941">
      <w:pPr>
        <w:pStyle w:val="Footer"/>
        <w:tabs>
          <w:tab w:val="clear" w:pos="4320"/>
          <w:tab w:val="clear" w:pos="8640"/>
        </w:tabs>
        <w:ind w:left="720"/>
        <w:rPr>
          <w:sz w:val="22"/>
          <w:szCs w:val="22"/>
          <w:highlight w:val="yellow"/>
        </w:rPr>
      </w:pPr>
    </w:p>
    <w:p w:rsidR="009B7941" w:rsidRPr="00E574DB" w:rsidRDefault="009B7941" w:rsidP="009B7941">
      <w:pPr>
        <w:pStyle w:val="Footer"/>
        <w:tabs>
          <w:tab w:val="clear" w:pos="4320"/>
          <w:tab w:val="clear" w:pos="8640"/>
        </w:tabs>
        <w:ind w:left="1104"/>
        <w:rPr>
          <w:sz w:val="22"/>
          <w:szCs w:val="22"/>
        </w:rPr>
      </w:pPr>
      <w:r w:rsidRPr="00E574DB">
        <w:rPr>
          <w:sz w:val="22"/>
          <w:szCs w:val="22"/>
        </w:rPr>
        <w:t xml:space="preserve">Elementary School Librarian, </w:t>
      </w:r>
      <w:proofErr w:type="spellStart"/>
      <w:r w:rsidRPr="00E574DB">
        <w:rPr>
          <w:sz w:val="22"/>
          <w:szCs w:val="22"/>
        </w:rPr>
        <w:t>Tammi</w:t>
      </w:r>
      <w:proofErr w:type="spellEnd"/>
      <w:r w:rsidRPr="00E574DB">
        <w:rPr>
          <w:sz w:val="22"/>
          <w:szCs w:val="22"/>
        </w:rPr>
        <w:t xml:space="preserve"> </w:t>
      </w:r>
      <w:proofErr w:type="spellStart"/>
      <w:r w:rsidRPr="00E574DB">
        <w:rPr>
          <w:sz w:val="22"/>
          <w:szCs w:val="22"/>
        </w:rPr>
        <w:t>Minix</w:t>
      </w:r>
      <w:proofErr w:type="spellEnd"/>
      <w:r w:rsidRPr="00E574DB">
        <w:rPr>
          <w:sz w:val="22"/>
          <w:szCs w:val="22"/>
        </w:rPr>
        <w:t xml:space="preserve"> and Loudenslager Elementary School Teacher, Tara Stahl recently completed the 2016 Santa’s Elves Project.  They worked with the following companies and churches to provide Christmas gifts for 36 families.</w:t>
      </w:r>
    </w:p>
    <w:p w:rsidR="009B7941" w:rsidRPr="00E574DB" w:rsidRDefault="009B7941" w:rsidP="009B7941">
      <w:pPr>
        <w:pStyle w:val="Footer"/>
        <w:tabs>
          <w:tab w:val="clear" w:pos="4320"/>
          <w:tab w:val="clear" w:pos="8640"/>
        </w:tabs>
        <w:ind w:left="720"/>
        <w:rPr>
          <w:sz w:val="22"/>
          <w:szCs w:val="22"/>
          <w:highlight w:val="yellow"/>
        </w:rPr>
      </w:pPr>
    </w:p>
    <w:p w:rsidR="009B7941" w:rsidRPr="00E574DB" w:rsidRDefault="009B7941" w:rsidP="009B7941">
      <w:pPr>
        <w:pStyle w:val="Footer"/>
        <w:tabs>
          <w:tab w:val="clear" w:pos="4320"/>
          <w:tab w:val="clear" w:pos="8640"/>
        </w:tabs>
        <w:ind w:left="720"/>
        <w:rPr>
          <w:sz w:val="22"/>
          <w:szCs w:val="22"/>
        </w:rPr>
      </w:pPr>
      <w:r w:rsidRPr="00E574DB">
        <w:rPr>
          <w:sz w:val="22"/>
          <w:szCs w:val="22"/>
        </w:rPr>
        <w:t xml:space="preserve">       Paulsboro Refining Company </w:t>
      </w:r>
      <w:r w:rsidRPr="00E574DB">
        <w:rPr>
          <w:sz w:val="22"/>
          <w:szCs w:val="22"/>
        </w:rPr>
        <w:tab/>
      </w:r>
      <w:r w:rsidRPr="00E574DB">
        <w:rPr>
          <w:sz w:val="22"/>
          <w:szCs w:val="22"/>
        </w:rPr>
        <w:tab/>
        <w:t>St. Paul’s Church</w:t>
      </w:r>
    </w:p>
    <w:p w:rsidR="009B7941" w:rsidRPr="00E574DB" w:rsidRDefault="009B7941" w:rsidP="009B7941">
      <w:pPr>
        <w:pStyle w:val="Footer"/>
        <w:tabs>
          <w:tab w:val="clear" w:pos="4320"/>
          <w:tab w:val="clear" w:pos="8640"/>
        </w:tabs>
        <w:ind w:left="720"/>
        <w:rPr>
          <w:sz w:val="22"/>
          <w:szCs w:val="22"/>
        </w:rPr>
      </w:pPr>
      <w:r w:rsidRPr="00E574DB">
        <w:rPr>
          <w:sz w:val="22"/>
          <w:szCs w:val="22"/>
        </w:rPr>
        <w:t xml:space="preserve">       </w:t>
      </w:r>
      <w:proofErr w:type="spellStart"/>
      <w:r w:rsidRPr="00E574DB">
        <w:rPr>
          <w:sz w:val="22"/>
          <w:szCs w:val="22"/>
        </w:rPr>
        <w:t>Axeon</w:t>
      </w:r>
      <w:proofErr w:type="spellEnd"/>
      <w:r w:rsidRPr="00E574DB">
        <w:rPr>
          <w:sz w:val="22"/>
          <w:szCs w:val="22"/>
        </w:rPr>
        <w:t xml:space="preserve"> Specialty Products</w:t>
      </w:r>
    </w:p>
    <w:p w:rsidR="00CA14AC" w:rsidRPr="008C5478" w:rsidRDefault="009B7941" w:rsidP="009B7941">
      <w:pPr>
        <w:pStyle w:val="Footer"/>
        <w:tabs>
          <w:tab w:val="clear" w:pos="4320"/>
          <w:tab w:val="clear" w:pos="8640"/>
        </w:tabs>
        <w:ind w:left="720"/>
        <w:rPr>
          <w:sz w:val="22"/>
          <w:szCs w:val="22"/>
        </w:rPr>
      </w:pPr>
      <w:r w:rsidRPr="008C5478">
        <w:rPr>
          <w:sz w:val="22"/>
          <w:szCs w:val="22"/>
        </w:rPr>
        <w:tab/>
      </w:r>
    </w:p>
    <w:p w:rsidR="00E8436C" w:rsidRPr="00F76235" w:rsidRDefault="00E8436C" w:rsidP="00E8436C">
      <w:pPr>
        <w:rPr>
          <w:sz w:val="22"/>
          <w:szCs w:val="22"/>
        </w:rPr>
      </w:pPr>
    </w:p>
    <w:p w:rsidR="00363E53" w:rsidRPr="006A3D50" w:rsidRDefault="00363E53" w:rsidP="009B7941">
      <w:pPr>
        <w:pStyle w:val="ListParagraph"/>
        <w:numPr>
          <w:ilvl w:val="0"/>
          <w:numId w:val="18"/>
        </w:numPr>
        <w:spacing w:line="259" w:lineRule="auto"/>
        <w:ind w:left="720"/>
        <w:contextualSpacing/>
        <w:rPr>
          <w:sz w:val="22"/>
          <w:szCs w:val="22"/>
        </w:rPr>
      </w:pPr>
      <w:r w:rsidRPr="006A3D50">
        <w:rPr>
          <w:sz w:val="22"/>
          <w:szCs w:val="22"/>
        </w:rPr>
        <w:t xml:space="preserve">Recommend approval to have </w:t>
      </w:r>
      <w:r w:rsidR="00581FF2" w:rsidRPr="006A3D50">
        <w:rPr>
          <w:sz w:val="22"/>
          <w:szCs w:val="22"/>
        </w:rPr>
        <w:t xml:space="preserve">engineering and science professionals </w:t>
      </w:r>
      <w:r w:rsidR="00581FF2">
        <w:rPr>
          <w:sz w:val="22"/>
          <w:szCs w:val="22"/>
        </w:rPr>
        <w:t>visit</w:t>
      </w:r>
      <w:r w:rsidRPr="006A3D50">
        <w:rPr>
          <w:sz w:val="22"/>
          <w:szCs w:val="22"/>
        </w:rPr>
        <w:t xml:space="preserve"> to the Loudenslager Elementary School classrooms on February 17, 2017 and February 21-24, 2017 to meet with the Gifted and Talented students.  The visitors plan to make a presentation pertaining to their field as well as an activity providing amplified learning to the students.</w:t>
      </w:r>
    </w:p>
    <w:p w:rsidR="00CA14AC" w:rsidRDefault="00CA14AC" w:rsidP="005F14AB">
      <w:pPr>
        <w:pStyle w:val="ListParagraph"/>
        <w:spacing w:line="259" w:lineRule="auto"/>
        <w:ind w:left="1170"/>
        <w:contextualSpacing/>
        <w:rPr>
          <w:sz w:val="22"/>
          <w:szCs w:val="22"/>
        </w:rPr>
      </w:pPr>
    </w:p>
    <w:p w:rsidR="00CA14AC" w:rsidRPr="006A3D50" w:rsidRDefault="00CA14AC" w:rsidP="005F14AB">
      <w:pPr>
        <w:pStyle w:val="ListParagraph"/>
        <w:spacing w:line="259" w:lineRule="auto"/>
        <w:ind w:left="1170"/>
        <w:contextualSpacing/>
        <w:rPr>
          <w:sz w:val="22"/>
          <w:szCs w:val="22"/>
        </w:rPr>
      </w:pPr>
    </w:p>
    <w:tbl>
      <w:tblPr>
        <w:tblStyle w:val="TableGrid"/>
        <w:tblW w:w="0" w:type="auto"/>
        <w:jc w:val="center"/>
        <w:tblLook w:val="04A0" w:firstRow="1" w:lastRow="0" w:firstColumn="1" w:lastColumn="0" w:noHBand="0" w:noVBand="1"/>
      </w:tblPr>
      <w:tblGrid>
        <w:gridCol w:w="4405"/>
        <w:gridCol w:w="3775"/>
      </w:tblGrid>
      <w:tr w:rsidR="00DE3F0E" w:rsidRPr="006A3D50" w:rsidTr="00A415B4">
        <w:trPr>
          <w:tblHeader/>
          <w:jc w:val="center"/>
        </w:trPr>
        <w:tc>
          <w:tcPr>
            <w:tcW w:w="8180" w:type="dxa"/>
            <w:gridSpan w:val="2"/>
            <w:shd w:val="clear" w:color="auto" w:fill="auto"/>
          </w:tcPr>
          <w:p w:rsidR="00DE3F0E" w:rsidRPr="006A3D50" w:rsidRDefault="00DE3F0E" w:rsidP="00DE3F0E">
            <w:pPr>
              <w:jc w:val="center"/>
              <w:rPr>
                <w:b/>
              </w:rPr>
            </w:pPr>
            <w:r w:rsidRPr="006A3D50">
              <w:rPr>
                <w:b/>
                <w:sz w:val="22"/>
                <w:szCs w:val="22"/>
                <w:shd w:val="clear" w:color="auto" w:fill="FFFFFF" w:themeFill="background1"/>
              </w:rPr>
              <w:t>Engineering and Science Professionals</w:t>
            </w:r>
            <w:r w:rsidRPr="006A3D50">
              <w:rPr>
                <w:b/>
                <w:sz w:val="22"/>
                <w:szCs w:val="22"/>
              </w:rPr>
              <w:t xml:space="preserve"> Visitors</w:t>
            </w:r>
          </w:p>
        </w:tc>
      </w:tr>
      <w:tr w:rsidR="005F14AB" w:rsidRPr="006A3D50" w:rsidTr="00786B1F">
        <w:trPr>
          <w:jc w:val="center"/>
        </w:trPr>
        <w:tc>
          <w:tcPr>
            <w:tcW w:w="4405" w:type="dxa"/>
          </w:tcPr>
          <w:p w:rsidR="005F14AB" w:rsidRPr="006A3D50" w:rsidRDefault="005F14AB" w:rsidP="005F14AB">
            <w:pPr>
              <w:rPr>
                <w:sz w:val="22"/>
                <w:szCs w:val="22"/>
              </w:rPr>
            </w:pPr>
            <w:r w:rsidRPr="006A3D50">
              <w:t>Jennifer Bristow, Civil Engineer</w:t>
            </w:r>
          </w:p>
        </w:tc>
        <w:tc>
          <w:tcPr>
            <w:tcW w:w="3775" w:type="dxa"/>
          </w:tcPr>
          <w:p w:rsidR="005F14AB" w:rsidRPr="006A3D50" w:rsidRDefault="005F14AB" w:rsidP="00DE3F0E">
            <w:pPr>
              <w:rPr>
                <w:sz w:val="22"/>
                <w:szCs w:val="22"/>
              </w:rPr>
            </w:pPr>
            <w:r w:rsidRPr="006A3D50">
              <w:t>Delaware River Bay Authority (DRBA)</w:t>
            </w:r>
          </w:p>
        </w:tc>
      </w:tr>
      <w:tr w:rsidR="005F14AB" w:rsidRPr="006A3D50" w:rsidTr="00786B1F">
        <w:trPr>
          <w:jc w:val="center"/>
        </w:trPr>
        <w:tc>
          <w:tcPr>
            <w:tcW w:w="4405" w:type="dxa"/>
          </w:tcPr>
          <w:p w:rsidR="00DE3F0E" w:rsidRPr="006A3D50" w:rsidRDefault="005F14AB" w:rsidP="00DE3F0E">
            <w:r w:rsidRPr="006A3D50">
              <w:t xml:space="preserve">Lt. Col. Michael </w:t>
            </w:r>
            <w:proofErr w:type="spellStart"/>
            <w:r w:rsidRPr="006A3D50">
              <w:t>Castania</w:t>
            </w:r>
            <w:proofErr w:type="spellEnd"/>
            <w:r w:rsidRPr="006A3D50">
              <w:t xml:space="preserve">, </w:t>
            </w:r>
          </w:p>
          <w:p w:rsidR="005F14AB" w:rsidRPr="006A3D50" w:rsidRDefault="005F14AB" w:rsidP="00DE3F0E">
            <w:r w:rsidRPr="006A3D50">
              <w:t>Director of Aerospace Education</w:t>
            </w:r>
          </w:p>
        </w:tc>
        <w:tc>
          <w:tcPr>
            <w:tcW w:w="3775" w:type="dxa"/>
            <w:vAlign w:val="center"/>
          </w:tcPr>
          <w:p w:rsidR="005F14AB" w:rsidRPr="006A3D50" w:rsidRDefault="005F14AB" w:rsidP="00DE3F0E">
            <w:r w:rsidRPr="006A3D50">
              <w:t>Civil Air Patrol- US Air Force</w:t>
            </w:r>
          </w:p>
        </w:tc>
      </w:tr>
      <w:tr w:rsidR="005F14AB" w:rsidRPr="006A3D50" w:rsidTr="00786B1F">
        <w:trPr>
          <w:jc w:val="center"/>
        </w:trPr>
        <w:tc>
          <w:tcPr>
            <w:tcW w:w="4405" w:type="dxa"/>
          </w:tcPr>
          <w:p w:rsidR="005F14AB" w:rsidRDefault="005F14AB" w:rsidP="004D4F93">
            <w:r w:rsidRPr="006A3D50">
              <w:t xml:space="preserve">Mike </w:t>
            </w:r>
            <w:proofErr w:type="spellStart"/>
            <w:r w:rsidRPr="006A3D50">
              <w:t>DiBuono</w:t>
            </w:r>
            <w:proofErr w:type="spellEnd"/>
            <w:r w:rsidR="004D4F93" w:rsidRPr="006A3D50">
              <w:t>, Associate Member Engineer Staff</w:t>
            </w:r>
          </w:p>
          <w:p w:rsidR="001B4D00" w:rsidRDefault="001B4D00" w:rsidP="001B4D00">
            <w:proofErr w:type="spellStart"/>
            <w:r>
              <w:t>Malathi</w:t>
            </w:r>
            <w:proofErr w:type="spellEnd"/>
            <w:r>
              <w:t xml:space="preserve"> </w:t>
            </w:r>
            <w:proofErr w:type="spellStart"/>
            <w:r>
              <w:t>Pentapalli</w:t>
            </w:r>
            <w:proofErr w:type="spellEnd"/>
            <w:r>
              <w:t xml:space="preserve">, </w:t>
            </w:r>
            <w:r w:rsidRPr="006A3D50">
              <w:t>Engineer</w:t>
            </w:r>
          </w:p>
          <w:p w:rsidR="001B4D00" w:rsidRDefault="001B4D00" w:rsidP="001B4D00">
            <w:r>
              <w:t xml:space="preserve">Lawrence Perkins, </w:t>
            </w:r>
            <w:r w:rsidRPr="006A3D50">
              <w:t>Engineer</w:t>
            </w:r>
            <w:r>
              <w:t xml:space="preserve"> </w:t>
            </w:r>
          </w:p>
          <w:p w:rsidR="001B4D00" w:rsidRDefault="001B4D00" w:rsidP="001B4D00">
            <w:r>
              <w:t xml:space="preserve">Peter Boardman, </w:t>
            </w:r>
            <w:r w:rsidRPr="006A3D50">
              <w:t>Engineer</w:t>
            </w:r>
            <w:r>
              <w:t xml:space="preserve"> </w:t>
            </w:r>
          </w:p>
          <w:p w:rsidR="001B4D00" w:rsidRPr="006A3D50" w:rsidRDefault="001B4D00" w:rsidP="001B4D00">
            <w:r>
              <w:t xml:space="preserve">Mercedes Davis, </w:t>
            </w:r>
            <w:r w:rsidRPr="006A3D50">
              <w:t>Engineer</w:t>
            </w:r>
          </w:p>
        </w:tc>
        <w:tc>
          <w:tcPr>
            <w:tcW w:w="3775" w:type="dxa"/>
            <w:vAlign w:val="center"/>
          </w:tcPr>
          <w:p w:rsidR="005F14AB" w:rsidRPr="006A3D50" w:rsidRDefault="005F14AB" w:rsidP="005F14AB">
            <w:proofErr w:type="spellStart"/>
            <w:r w:rsidRPr="006A3D50">
              <w:t>Lockeed</w:t>
            </w:r>
            <w:proofErr w:type="spellEnd"/>
            <w:r w:rsidRPr="006A3D50">
              <w:t xml:space="preserve"> Martin</w:t>
            </w:r>
          </w:p>
        </w:tc>
      </w:tr>
      <w:tr w:rsidR="005F14AB" w:rsidRPr="006A3D50" w:rsidTr="00786B1F">
        <w:trPr>
          <w:jc w:val="center"/>
        </w:trPr>
        <w:tc>
          <w:tcPr>
            <w:tcW w:w="4405" w:type="dxa"/>
          </w:tcPr>
          <w:p w:rsidR="005F14AB" w:rsidRPr="006A3D50" w:rsidRDefault="00DE3F0E" w:rsidP="00DE3F0E">
            <w:proofErr w:type="spellStart"/>
            <w:r w:rsidRPr="006A3D50">
              <w:t>Nanci</w:t>
            </w:r>
            <w:proofErr w:type="spellEnd"/>
            <w:r w:rsidRPr="006A3D50">
              <w:t xml:space="preserve"> </w:t>
            </w:r>
            <w:proofErr w:type="spellStart"/>
            <w:r w:rsidRPr="006A3D50">
              <w:t>Tassi</w:t>
            </w:r>
            <w:proofErr w:type="spellEnd"/>
            <w:r w:rsidRPr="006A3D50">
              <w:t xml:space="preserve">, </w:t>
            </w:r>
            <w:r w:rsidR="004D4F93" w:rsidRPr="006A3D50">
              <w:t>Scientist</w:t>
            </w:r>
          </w:p>
        </w:tc>
        <w:tc>
          <w:tcPr>
            <w:tcW w:w="3775" w:type="dxa"/>
          </w:tcPr>
          <w:p w:rsidR="005F14AB" w:rsidRPr="006A3D50" w:rsidRDefault="005F14AB" w:rsidP="005F14AB">
            <w:proofErr w:type="spellStart"/>
            <w:r w:rsidRPr="006A3D50">
              <w:t>Dupont</w:t>
            </w:r>
            <w:proofErr w:type="spellEnd"/>
          </w:p>
        </w:tc>
      </w:tr>
      <w:tr w:rsidR="005F14AB" w:rsidRPr="006A3D50" w:rsidTr="00786B1F">
        <w:trPr>
          <w:jc w:val="center"/>
        </w:trPr>
        <w:tc>
          <w:tcPr>
            <w:tcW w:w="4405" w:type="dxa"/>
          </w:tcPr>
          <w:p w:rsidR="005F14AB" w:rsidRPr="006A3D50" w:rsidRDefault="005F14AB" w:rsidP="00DE3F0E">
            <w:r w:rsidRPr="006A3D50">
              <w:t>Brad Summerville</w:t>
            </w:r>
            <w:r w:rsidR="00DE3F0E" w:rsidRPr="006A3D50">
              <w:t>, C</w:t>
            </w:r>
            <w:r w:rsidRPr="006A3D50">
              <w:t xml:space="preserve">ivil </w:t>
            </w:r>
            <w:r w:rsidR="00DE3F0E" w:rsidRPr="006A3D50">
              <w:t>E</w:t>
            </w:r>
            <w:r w:rsidRPr="006A3D50">
              <w:t>ngineer</w:t>
            </w:r>
          </w:p>
        </w:tc>
        <w:tc>
          <w:tcPr>
            <w:tcW w:w="3775" w:type="dxa"/>
          </w:tcPr>
          <w:p w:rsidR="005F14AB" w:rsidRPr="006A3D50" w:rsidRDefault="005F14AB" w:rsidP="005F14AB">
            <w:r w:rsidRPr="006A3D50">
              <w:t>Consultant</w:t>
            </w:r>
          </w:p>
        </w:tc>
      </w:tr>
    </w:tbl>
    <w:p w:rsidR="005F14AB" w:rsidRPr="006A3D50" w:rsidRDefault="005F14AB" w:rsidP="00C77198">
      <w:pPr>
        <w:pStyle w:val="ListParagraph"/>
        <w:spacing w:line="259" w:lineRule="auto"/>
        <w:ind w:left="1170"/>
        <w:contextualSpacing/>
        <w:rPr>
          <w:sz w:val="22"/>
          <w:szCs w:val="22"/>
        </w:rPr>
      </w:pPr>
    </w:p>
    <w:p w:rsidR="00C77198" w:rsidRDefault="009B7941" w:rsidP="008D0C6D">
      <w:pPr>
        <w:pStyle w:val="ListParagraph"/>
        <w:spacing w:line="259" w:lineRule="auto"/>
        <w:ind w:hanging="450"/>
        <w:contextualSpacing/>
        <w:rPr>
          <w:sz w:val="22"/>
          <w:szCs w:val="22"/>
        </w:rPr>
      </w:pPr>
      <w:r>
        <w:rPr>
          <w:sz w:val="22"/>
          <w:szCs w:val="22"/>
        </w:rPr>
        <w:lastRenderedPageBreak/>
        <w:t>J</w:t>
      </w:r>
      <w:r w:rsidR="00F50BFD">
        <w:rPr>
          <w:sz w:val="22"/>
          <w:szCs w:val="22"/>
        </w:rPr>
        <w:t>.</w:t>
      </w:r>
      <w:r w:rsidR="00C77198" w:rsidRPr="006A3D50">
        <w:rPr>
          <w:sz w:val="22"/>
          <w:szCs w:val="22"/>
        </w:rPr>
        <w:tab/>
      </w:r>
      <w:r w:rsidR="00C77198" w:rsidRPr="000B5BCE">
        <w:rPr>
          <w:sz w:val="22"/>
          <w:szCs w:val="22"/>
        </w:rPr>
        <w:t xml:space="preserve">Recommend approval </w:t>
      </w:r>
      <w:r w:rsidR="0076421E" w:rsidRPr="000B5BCE">
        <w:rPr>
          <w:sz w:val="22"/>
          <w:szCs w:val="22"/>
        </w:rPr>
        <w:t xml:space="preserve">of Billingsport Early Childhood a First Grade Field Trip to the Pitman Theater to see Mr. Malcom’s Crazy Science </w:t>
      </w:r>
      <w:proofErr w:type="gramStart"/>
      <w:r w:rsidR="0076421E" w:rsidRPr="000B5BCE">
        <w:rPr>
          <w:sz w:val="22"/>
          <w:szCs w:val="22"/>
        </w:rPr>
        <w:t>Show,</w:t>
      </w:r>
      <w:proofErr w:type="gramEnd"/>
      <w:r w:rsidR="0076421E" w:rsidRPr="000B5BCE">
        <w:rPr>
          <w:sz w:val="22"/>
          <w:szCs w:val="22"/>
        </w:rPr>
        <w:t xml:space="preserve"> this is a 10:30am show. </w:t>
      </w:r>
      <w:r w:rsidR="00FC53C1">
        <w:rPr>
          <w:sz w:val="22"/>
          <w:szCs w:val="22"/>
        </w:rPr>
        <w:t xml:space="preserve"> </w:t>
      </w:r>
      <w:r w:rsidR="0076421E" w:rsidRPr="000B5BCE">
        <w:rPr>
          <w:sz w:val="22"/>
          <w:szCs w:val="22"/>
        </w:rPr>
        <w:t xml:space="preserve">The trip will be on April 27, 2017. </w:t>
      </w:r>
      <w:r w:rsidR="00457B65">
        <w:rPr>
          <w:sz w:val="22"/>
          <w:szCs w:val="22"/>
        </w:rPr>
        <w:t xml:space="preserve"> </w:t>
      </w:r>
      <w:r w:rsidR="00457B65" w:rsidRPr="00B572F3">
        <w:rPr>
          <w:sz w:val="22"/>
          <w:szCs w:val="22"/>
        </w:rPr>
        <w:t>There will be no cost to the Board</w:t>
      </w:r>
      <w:r w:rsidR="00457B65">
        <w:rPr>
          <w:sz w:val="22"/>
          <w:szCs w:val="22"/>
        </w:rPr>
        <w:t xml:space="preserve"> of Education</w:t>
      </w:r>
      <w:r w:rsidR="00457B65" w:rsidRPr="00B572F3">
        <w:rPr>
          <w:sz w:val="22"/>
          <w:szCs w:val="22"/>
        </w:rPr>
        <w:t xml:space="preserve">.  </w:t>
      </w:r>
      <w:r w:rsidR="00457B65">
        <w:rPr>
          <w:sz w:val="22"/>
          <w:szCs w:val="22"/>
        </w:rPr>
        <w:t>T</w:t>
      </w:r>
      <w:r w:rsidR="00457B65" w:rsidRPr="00B572F3">
        <w:rPr>
          <w:sz w:val="22"/>
          <w:szCs w:val="22"/>
        </w:rPr>
        <w:t xml:space="preserve">ransportation </w:t>
      </w:r>
      <w:proofErr w:type="gramStart"/>
      <w:r w:rsidR="00457B65" w:rsidRPr="00B572F3">
        <w:rPr>
          <w:sz w:val="22"/>
          <w:szCs w:val="22"/>
        </w:rPr>
        <w:t>will be provided</w:t>
      </w:r>
      <w:proofErr w:type="gramEnd"/>
      <w:r w:rsidR="00457B65" w:rsidRPr="00B572F3">
        <w:rPr>
          <w:sz w:val="22"/>
          <w:szCs w:val="22"/>
        </w:rPr>
        <w:t xml:space="preserve"> by the district</w:t>
      </w:r>
      <w:r w:rsidR="00457B65">
        <w:t>.</w:t>
      </w:r>
      <w:r w:rsidR="00117EC9">
        <w:rPr>
          <w:sz w:val="22"/>
          <w:szCs w:val="22"/>
        </w:rPr>
        <w:t xml:space="preserve"> </w:t>
      </w:r>
    </w:p>
    <w:p w:rsidR="00CB3D5E" w:rsidRDefault="00CB3D5E" w:rsidP="00CB3D5E">
      <w:pPr>
        <w:spacing w:line="276" w:lineRule="auto"/>
        <w:rPr>
          <w:sz w:val="22"/>
          <w:szCs w:val="22"/>
        </w:rPr>
      </w:pPr>
    </w:p>
    <w:p w:rsidR="00E61830" w:rsidRPr="00CB3D5E" w:rsidRDefault="00E61830" w:rsidP="00CB3D5E">
      <w:pPr>
        <w:spacing w:line="276" w:lineRule="auto"/>
        <w:rPr>
          <w:sz w:val="22"/>
          <w:szCs w:val="22"/>
        </w:rPr>
      </w:pPr>
      <w:r w:rsidRPr="00CB3D5E">
        <w:rPr>
          <w:b/>
          <w:i/>
          <w:sz w:val="22"/>
          <w:szCs w:val="22"/>
        </w:rPr>
        <w:t>Roll Call Vote</w:t>
      </w:r>
      <w:r w:rsidRPr="00CB3D5E">
        <w:rPr>
          <w:sz w:val="22"/>
          <w:szCs w:val="22"/>
        </w:rPr>
        <w:t xml:space="preserve">: Ms. Dunn, Mr. Hamilton, Mr. Lisa, Mr. </w:t>
      </w:r>
      <w:proofErr w:type="spellStart"/>
      <w:r w:rsidRPr="00CB3D5E">
        <w:rPr>
          <w:sz w:val="22"/>
          <w:szCs w:val="22"/>
        </w:rPr>
        <w:t>MacKenzie</w:t>
      </w:r>
      <w:proofErr w:type="spellEnd"/>
      <w:r w:rsidRPr="00CB3D5E">
        <w:rPr>
          <w:sz w:val="22"/>
          <w:szCs w:val="22"/>
        </w:rPr>
        <w:t xml:space="preserve">, Mrs. Priest, Mrs. Stevenson, Mr. Walter voting </w:t>
      </w:r>
      <w:proofErr w:type="gramStart"/>
      <w:r w:rsidRPr="00CB3D5E">
        <w:rPr>
          <w:sz w:val="22"/>
          <w:szCs w:val="22"/>
        </w:rPr>
        <w:t>7</w:t>
      </w:r>
      <w:proofErr w:type="gramEnd"/>
      <w:r w:rsidRPr="00CB3D5E">
        <w:rPr>
          <w:sz w:val="22"/>
          <w:szCs w:val="22"/>
        </w:rPr>
        <w:t xml:space="preserve"> YES.</w:t>
      </w:r>
    </w:p>
    <w:p w:rsidR="008519F3" w:rsidRDefault="00E61830" w:rsidP="009F568A">
      <w:pPr>
        <w:pStyle w:val="ListParagraph"/>
        <w:spacing w:line="276"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Motion carried</w:t>
      </w:r>
    </w:p>
    <w:p w:rsidR="0061220E" w:rsidRPr="008519F3" w:rsidRDefault="0061220E" w:rsidP="0061220E">
      <w:pPr>
        <w:pStyle w:val="ListParagraph"/>
        <w:tabs>
          <w:tab w:val="left" w:pos="720"/>
        </w:tabs>
        <w:ind w:left="0"/>
        <w:rPr>
          <w:b/>
          <w:smallCaps/>
          <w:sz w:val="24"/>
          <w:szCs w:val="24"/>
        </w:rPr>
      </w:pPr>
      <w:r w:rsidRPr="008519F3">
        <w:rPr>
          <w:b/>
          <w:smallCaps/>
          <w:sz w:val="24"/>
          <w:szCs w:val="24"/>
        </w:rPr>
        <w:t>Finance</w:t>
      </w:r>
      <w:r w:rsidR="00913CD1" w:rsidRPr="008519F3">
        <w:rPr>
          <w:b/>
          <w:smallCaps/>
          <w:sz w:val="24"/>
          <w:szCs w:val="24"/>
        </w:rPr>
        <w:t xml:space="preserve"> </w:t>
      </w:r>
    </w:p>
    <w:p w:rsidR="0061220E" w:rsidRDefault="0061220E" w:rsidP="0061220E">
      <w:pPr>
        <w:tabs>
          <w:tab w:val="left" w:pos="810"/>
        </w:tabs>
        <w:rPr>
          <w:b/>
          <w:color w:val="FF0000"/>
          <w:sz w:val="22"/>
          <w:szCs w:val="22"/>
        </w:rPr>
      </w:pPr>
    </w:p>
    <w:p w:rsidR="008519F3" w:rsidRDefault="008519F3" w:rsidP="00650449">
      <w:pPr>
        <w:rPr>
          <w:sz w:val="24"/>
          <w:szCs w:val="24"/>
        </w:rPr>
      </w:pPr>
      <w:r>
        <w:rPr>
          <w:sz w:val="24"/>
          <w:szCs w:val="24"/>
        </w:rPr>
        <w:t xml:space="preserve">Item B </w:t>
      </w:r>
      <w:r w:rsidR="00650449">
        <w:rPr>
          <w:sz w:val="24"/>
          <w:szCs w:val="24"/>
        </w:rPr>
        <w:t>includes the three proposals received for the Depository Trust.  It is the recommendation of the Business Administrator to refuse all proposals because information requested during the process could not</w:t>
      </w:r>
      <w:r>
        <w:rPr>
          <w:sz w:val="24"/>
          <w:szCs w:val="24"/>
        </w:rPr>
        <w:t xml:space="preserve"> be gathered and distributed for </w:t>
      </w:r>
      <w:r w:rsidR="00650449">
        <w:rPr>
          <w:sz w:val="24"/>
          <w:szCs w:val="24"/>
        </w:rPr>
        <w:t xml:space="preserve">all </w:t>
      </w:r>
      <w:r>
        <w:rPr>
          <w:sz w:val="24"/>
          <w:szCs w:val="24"/>
        </w:rPr>
        <w:t xml:space="preserve">who were interested in submitting a </w:t>
      </w:r>
      <w:r w:rsidR="00650449">
        <w:rPr>
          <w:sz w:val="24"/>
          <w:szCs w:val="24"/>
        </w:rPr>
        <w:t>proposal</w:t>
      </w:r>
      <w:r>
        <w:rPr>
          <w:sz w:val="24"/>
          <w:szCs w:val="24"/>
        </w:rPr>
        <w:t xml:space="preserve">.  </w:t>
      </w:r>
      <w:proofErr w:type="gramStart"/>
      <w:r>
        <w:rPr>
          <w:sz w:val="24"/>
          <w:szCs w:val="24"/>
        </w:rPr>
        <w:t>Also</w:t>
      </w:r>
      <w:proofErr w:type="gramEnd"/>
      <w:r>
        <w:rPr>
          <w:sz w:val="24"/>
          <w:szCs w:val="24"/>
        </w:rPr>
        <w:t xml:space="preserve"> it was </w:t>
      </w:r>
      <w:r w:rsidR="00650449">
        <w:rPr>
          <w:sz w:val="24"/>
          <w:szCs w:val="24"/>
        </w:rPr>
        <w:t>recommended the current bank</w:t>
      </w:r>
      <w:r>
        <w:rPr>
          <w:sz w:val="24"/>
          <w:szCs w:val="24"/>
        </w:rPr>
        <w:t xml:space="preserve">, </w:t>
      </w:r>
      <w:r w:rsidR="00650449">
        <w:rPr>
          <w:sz w:val="24"/>
          <w:szCs w:val="24"/>
        </w:rPr>
        <w:t>Ocean First</w:t>
      </w:r>
      <w:r>
        <w:rPr>
          <w:sz w:val="24"/>
          <w:szCs w:val="24"/>
        </w:rPr>
        <w:t xml:space="preserve">, </w:t>
      </w:r>
      <w:r w:rsidR="00650449">
        <w:rPr>
          <w:sz w:val="24"/>
          <w:szCs w:val="24"/>
        </w:rPr>
        <w:t>be named the depository trust through June 30, 2017 and a request for proposal be sought and awarded on the school year cycle with at least five weeks to prepare for submission.</w:t>
      </w:r>
      <w:r>
        <w:rPr>
          <w:sz w:val="24"/>
          <w:szCs w:val="24"/>
        </w:rPr>
        <w:t xml:space="preserve">  The Paulsboro Board of Education agreed.</w:t>
      </w:r>
    </w:p>
    <w:p w:rsidR="00311A16" w:rsidRDefault="00B31B66" w:rsidP="00311A16">
      <w:pPr>
        <w:rPr>
          <w:color w:val="FF0000"/>
          <w:sz w:val="22"/>
          <w:szCs w:val="22"/>
        </w:rPr>
      </w:pPr>
      <w:r>
        <w:rPr>
          <w:color w:val="FF0000"/>
          <w:sz w:val="22"/>
          <w:szCs w:val="22"/>
        </w:rPr>
        <w:t xml:space="preserve">  </w:t>
      </w:r>
    </w:p>
    <w:p w:rsidR="00B31B66" w:rsidRPr="009F568A" w:rsidRDefault="00B31B66" w:rsidP="00311A16">
      <w:pPr>
        <w:rPr>
          <w:sz w:val="24"/>
          <w:szCs w:val="24"/>
        </w:rPr>
      </w:pPr>
      <w:r w:rsidRPr="009F568A">
        <w:rPr>
          <w:sz w:val="24"/>
          <w:szCs w:val="24"/>
        </w:rPr>
        <w:t>Motion made by Stevenson, seconded by Walter to refuse all RFP received for the Depository of School money and appoint Ocean First as the Deposit of School monies through June 30, 2017 as a professional service.</w:t>
      </w:r>
    </w:p>
    <w:p w:rsidR="00B31B66" w:rsidRDefault="00B31B66" w:rsidP="00311A16">
      <w:pPr>
        <w:rPr>
          <w:color w:val="FF0000"/>
          <w:sz w:val="22"/>
          <w:szCs w:val="22"/>
        </w:rPr>
      </w:pPr>
    </w:p>
    <w:p w:rsidR="00B31B66" w:rsidRPr="008519F3" w:rsidRDefault="00B31B66" w:rsidP="008519F3">
      <w:pPr>
        <w:spacing w:line="276" w:lineRule="auto"/>
        <w:rPr>
          <w:sz w:val="22"/>
          <w:szCs w:val="22"/>
        </w:rPr>
      </w:pPr>
      <w:r w:rsidRPr="008519F3">
        <w:rPr>
          <w:b/>
          <w:i/>
          <w:sz w:val="22"/>
          <w:szCs w:val="22"/>
        </w:rPr>
        <w:t>Roll Call Vote</w:t>
      </w:r>
      <w:r w:rsidRPr="008519F3">
        <w:rPr>
          <w:sz w:val="22"/>
          <w:szCs w:val="22"/>
        </w:rPr>
        <w:t xml:space="preserve">: Ms. Dunn, Mr. Hamilton, Mr. Hughes, Mr. Lisa, Mr. </w:t>
      </w:r>
      <w:proofErr w:type="spellStart"/>
      <w:r w:rsidRPr="008519F3">
        <w:rPr>
          <w:sz w:val="22"/>
          <w:szCs w:val="22"/>
        </w:rPr>
        <w:t>MacKenzie</w:t>
      </w:r>
      <w:proofErr w:type="spellEnd"/>
      <w:r w:rsidRPr="008519F3">
        <w:rPr>
          <w:sz w:val="22"/>
          <w:szCs w:val="22"/>
        </w:rPr>
        <w:t xml:space="preserve">, Mrs. Priest, Mrs. Stevenson, Mr. Walter voting </w:t>
      </w:r>
      <w:proofErr w:type="gramStart"/>
      <w:r w:rsidRPr="008519F3">
        <w:rPr>
          <w:sz w:val="22"/>
          <w:szCs w:val="22"/>
        </w:rPr>
        <w:t>8</w:t>
      </w:r>
      <w:proofErr w:type="gramEnd"/>
      <w:r w:rsidRPr="008519F3">
        <w:rPr>
          <w:sz w:val="22"/>
          <w:szCs w:val="22"/>
        </w:rPr>
        <w:t xml:space="preserve"> YES.</w:t>
      </w:r>
    </w:p>
    <w:p w:rsidR="00B31B66" w:rsidRPr="002D4D04" w:rsidRDefault="00B31B66" w:rsidP="00B31B66">
      <w:pPr>
        <w:pStyle w:val="ListParagraph"/>
        <w:spacing w:line="276"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Motion carried</w:t>
      </w:r>
    </w:p>
    <w:p w:rsidR="00CB3D5E" w:rsidRPr="00650449" w:rsidRDefault="00CB3D5E" w:rsidP="00CB3D5E">
      <w:pPr>
        <w:tabs>
          <w:tab w:val="left" w:pos="810"/>
        </w:tabs>
        <w:rPr>
          <w:b/>
          <w:sz w:val="22"/>
          <w:szCs w:val="22"/>
        </w:rPr>
      </w:pPr>
    </w:p>
    <w:p w:rsidR="00CB3D5E" w:rsidRPr="00650449" w:rsidRDefault="00CB3D5E" w:rsidP="00CB3D5E">
      <w:pPr>
        <w:tabs>
          <w:tab w:val="left" w:pos="810"/>
        </w:tabs>
        <w:rPr>
          <w:sz w:val="22"/>
          <w:szCs w:val="22"/>
        </w:rPr>
      </w:pPr>
      <w:r w:rsidRPr="00650449">
        <w:rPr>
          <w:sz w:val="22"/>
          <w:szCs w:val="22"/>
        </w:rPr>
        <w:t>Motion made by Walter, seconded by Priest to accept the Superintendent’s recommendation to approve items A-C.</w:t>
      </w:r>
    </w:p>
    <w:p w:rsidR="00DC76C3" w:rsidRPr="00650449" w:rsidRDefault="00DC76C3" w:rsidP="00DC76C3">
      <w:pPr>
        <w:pStyle w:val="ListParagraph"/>
        <w:tabs>
          <w:tab w:val="left" w:pos="720"/>
          <w:tab w:val="left" w:pos="1080"/>
        </w:tabs>
        <w:rPr>
          <w:sz w:val="22"/>
          <w:szCs w:val="22"/>
        </w:rPr>
      </w:pPr>
    </w:p>
    <w:p w:rsidR="00C77FBA" w:rsidRPr="00650449" w:rsidRDefault="00C77FBA" w:rsidP="00F92DD9">
      <w:pPr>
        <w:pStyle w:val="ListParagraph"/>
        <w:numPr>
          <w:ilvl w:val="0"/>
          <w:numId w:val="12"/>
        </w:numPr>
        <w:ind w:left="720"/>
        <w:rPr>
          <w:sz w:val="22"/>
          <w:szCs w:val="22"/>
        </w:rPr>
      </w:pPr>
      <w:r w:rsidRPr="00650449">
        <w:rPr>
          <w:sz w:val="22"/>
          <w:szCs w:val="22"/>
        </w:rPr>
        <w:t xml:space="preserve">Recommend approval </w:t>
      </w:r>
      <w:r w:rsidR="00507D3A" w:rsidRPr="00650449">
        <w:rPr>
          <w:sz w:val="22"/>
          <w:szCs w:val="22"/>
        </w:rPr>
        <w:t>f</w:t>
      </w:r>
      <w:r w:rsidRPr="00650449">
        <w:rPr>
          <w:sz w:val="22"/>
          <w:szCs w:val="22"/>
        </w:rPr>
        <w:t xml:space="preserve">or the donation of </w:t>
      </w:r>
      <w:r w:rsidR="00507D3A" w:rsidRPr="00650449">
        <w:rPr>
          <w:sz w:val="22"/>
          <w:szCs w:val="22"/>
        </w:rPr>
        <w:t>twenty</w:t>
      </w:r>
      <w:r w:rsidRPr="00650449">
        <w:rPr>
          <w:sz w:val="22"/>
          <w:szCs w:val="22"/>
        </w:rPr>
        <w:t xml:space="preserve"> Dell Latitude E6430 </w:t>
      </w:r>
      <w:r w:rsidR="00507D3A" w:rsidRPr="00650449">
        <w:rPr>
          <w:sz w:val="22"/>
          <w:szCs w:val="22"/>
        </w:rPr>
        <w:t xml:space="preserve">laptops to Paulsboro High School from </w:t>
      </w:r>
      <w:proofErr w:type="spellStart"/>
      <w:r w:rsidR="00507D3A" w:rsidRPr="00650449">
        <w:rPr>
          <w:i/>
          <w:sz w:val="22"/>
          <w:szCs w:val="22"/>
        </w:rPr>
        <w:t>Finit</w:t>
      </w:r>
      <w:proofErr w:type="spellEnd"/>
      <w:r w:rsidR="00507D3A" w:rsidRPr="00650449">
        <w:rPr>
          <w:i/>
          <w:sz w:val="22"/>
          <w:szCs w:val="22"/>
        </w:rPr>
        <w:t xml:space="preserve"> Solutions</w:t>
      </w:r>
      <w:r w:rsidR="003F251C" w:rsidRPr="00650449">
        <w:rPr>
          <w:i/>
          <w:sz w:val="22"/>
          <w:szCs w:val="22"/>
        </w:rPr>
        <w:t xml:space="preserve">. </w:t>
      </w:r>
      <w:r w:rsidR="003F251C" w:rsidRPr="00650449">
        <w:rPr>
          <w:sz w:val="22"/>
          <w:szCs w:val="22"/>
        </w:rPr>
        <w:t>Ms. Sandra Morina, Operation</w:t>
      </w:r>
      <w:r w:rsidR="008341E9" w:rsidRPr="00650449">
        <w:rPr>
          <w:sz w:val="22"/>
          <w:szCs w:val="22"/>
        </w:rPr>
        <w:t>s</w:t>
      </w:r>
      <w:r w:rsidR="003F251C" w:rsidRPr="00650449">
        <w:rPr>
          <w:sz w:val="22"/>
          <w:szCs w:val="22"/>
        </w:rPr>
        <w:t xml:space="preserve"> Manager assisted with this donation</w:t>
      </w:r>
      <w:r w:rsidR="00507D3A" w:rsidRPr="00650449">
        <w:rPr>
          <w:sz w:val="22"/>
          <w:szCs w:val="22"/>
        </w:rPr>
        <w:t>.  Donation is valued at $6,000.00.</w:t>
      </w:r>
    </w:p>
    <w:p w:rsidR="00321F39" w:rsidRPr="00650449" w:rsidRDefault="00321F39" w:rsidP="00321F39">
      <w:pPr>
        <w:rPr>
          <w:sz w:val="22"/>
          <w:szCs w:val="22"/>
        </w:rPr>
      </w:pPr>
    </w:p>
    <w:p w:rsidR="00321F39" w:rsidRPr="00650449" w:rsidRDefault="00321F39" w:rsidP="00321F39">
      <w:pPr>
        <w:pStyle w:val="ListParagraph"/>
        <w:numPr>
          <w:ilvl w:val="0"/>
          <w:numId w:val="12"/>
        </w:numPr>
        <w:ind w:left="720"/>
        <w:rPr>
          <w:sz w:val="22"/>
          <w:szCs w:val="22"/>
        </w:rPr>
      </w:pPr>
      <w:r w:rsidRPr="00650449">
        <w:rPr>
          <w:sz w:val="22"/>
          <w:szCs w:val="22"/>
        </w:rPr>
        <w:t>Requests for Proposals were available via the Paulsboro School District Website or picked up at the Administration Building from the Business Office following the January 9, 2017 reorganization meeting of the Board of Education.  Deadlines for proposals was Tuesday, January 24, 2017 at 3:00pm.  The Business Administrator will be reviewing the proposals and providing information for the Board to consider for approval at this meeting.</w:t>
      </w:r>
    </w:p>
    <w:p w:rsidR="00321F39" w:rsidRPr="00650449" w:rsidRDefault="00321F39" w:rsidP="00321F39">
      <w:pPr>
        <w:pStyle w:val="ListParagraph"/>
        <w:ind w:left="1080"/>
        <w:rPr>
          <w:sz w:val="22"/>
          <w:szCs w:val="22"/>
        </w:rPr>
      </w:pP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5130"/>
      </w:tblGrid>
      <w:tr w:rsidR="00321F39" w:rsidRPr="00650449" w:rsidTr="00547177">
        <w:tc>
          <w:tcPr>
            <w:tcW w:w="3420" w:type="dxa"/>
            <w:vAlign w:val="center"/>
          </w:tcPr>
          <w:p w:rsidR="00321F39" w:rsidRPr="00650449" w:rsidRDefault="00321F39" w:rsidP="0054717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bCs/>
                <w:sz w:val="22"/>
                <w:szCs w:val="22"/>
              </w:rPr>
            </w:pPr>
            <w:r w:rsidRPr="00650449">
              <w:rPr>
                <w:b/>
                <w:bCs/>
                <w:sz w:val="22"/>
                <w:szCs w:val="22"/>
              </w:rPr>
              <w:t>Requests Received from Professional/Firm</w:t>
            </w:r>
          </w:p>
        </w:tc>
        <w:tc>
          <w:tcPr>
            <w:tcW w:w="5130" w:type="dxa"/>
            <w:vAlign w:val="center"/>
          </w:tcPr>
          <w:p w:rsidR="00321F39" w:rsidRPr="00650449" w:rsidRDefault="00321F39" w:rsidP="0054717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22"/>
                <w:szCs w:val="22"/>
              </w:rPr>
            </w:pPr>
            <w:r w:rsidRPr="00650449">
              <w:rPr>
                <w:b/>
                <w:sz w:val="22"/>
                <w:szCs w:val="22"/>
              </w:rPr>
              <w:t>Position</w:t>
            </w:r>
          </w:p>
        </w:tc>
      </w:tr>
      <w:tr w:rsidR="00321F39" w:rsidRPr="00650449" w:rsidTr="00547177">
        <w:tc>
          <w:tcPr>
            <w:tcW w:w="3420" w:type="dxa"/>
            <w:vAlign w:val="center"/>
          </w:tcPr>
          <w:p w:rsidR="00321F39" w:rsidRPr="00650449" w:rsidRDefault="00321F39" w:rsidP="0054717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bCs/>
                <w:sz w:val="22"/>
                <w:szCs w:val="22"/>
              </w:rPr>
            </w:pPr>
            <w:r w:rsidRPr="00650449">
              <w:rPr>
                <w:bCs/>
                <w:sz w:val="22"/>
                <w:szCs w:val="22"/>
              </w:rPr>
              <w:t>Steven Anuszewski, CLU,CHFC</w:t>
            </w:r>
          </w:p>
          <w:p w:rsidR="00321F39" w:rsidRPr="00650449" w:rsidRDefault="00321F39" w:rsidP="0054717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bCs/>
                <w:sz w:val="22"/>
                <w:szCs w:val="22"/>
              </w:rPr>
            </w:pPr>
            <w:r w:rsidRPr="00650449">
              <w:rPr>
                <w:bCs/>
                <w:sz w:val="22"/>
                <w:szCs w:val="22"/>
              </w:rPr>
              <w:t>Allen &amp; Associates</w:t>
            </w:r>
          </w:p>
        </w:tc>
        <w:tc>
          <w:tcPr>
            <w:tcW w:w="5130" w:type="dxa"/>
          </w:tcPr>
          <w:p w:rsidR="00321F39" w:rsidRPr="00650449" w:rsidRDefault="00321F39" w:rsidP="0054717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22"/>
                <w:szCs w:val="22"/>
              </w:rPr>
            </w:pPr>
            <w:r w:rsidRPr="00650449">
              <w:rPr>
                <w:sz w:val="22"/>
                <w:szCs w:val="22"/>
              </w:rPr>
              <w:t>Health and Student Accident Insurance Broker of Record</w:t>
            </w:r>
          </w:p>
        </w:tc>
      </w:tr>
      <w:tr w:rsidR="00321F39" w:rsidRPr="00650449" w:rsidTr="00547177">
        <w:tc>
          <w:tcPr>
            <w:tcW w:w="3420" w:type="dxa"/>
            <w:vAlign w:val="center"/>
          </w:tcPr>
          <w:p w:rsidR="00321F39" w:rsidRPr="00650449" w:rsidRDefault="00321F39" w:rsidP="0054717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22"/>
                <w:szCs w:val="22"/>
              </w:rPr>
            </w:pPr>
          </w:p>
          <w:p w:rsidR="00321F39" w:rsidRPr="00650449" w:rsidRDefault="00321F39" w:rsidP="0054717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bCs/>
                <w:sz w:val="22"/>
                <w:szCs w:val="22"/>
              </w:rPr>
            </w:pPr>
            <w:r w:rsidRPr="00650449">
              <w:rPr>
                <w:sz w:val="22"/>
                <w:szCs w:val="22"/>
              </w:rPr>
              <w:t>Barclay Group</w:t>
            </w:r>
          </w:p>
        </w:tc>
        <w:tc>
          <w:tcPr>
            <w:tcW w:w="5130" w:type="dxa"/>
          </w:tcPr>
          <w:p w:rsidR="00321F39" w:rsidRPr="00650449" w:rsidRDefault="00321F39" w:rsidP="0054717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22"/>
                <w:szCs w:val="22"/>
              </w:rPr>
            </w:pPr>
            <w:r w:rsidRPr="00650449">
              <w:rPr>
                <w:sz w:val="22"/>
                <w:szCs w:val="22"/>
              </w:rPr>
              <w:t xml:space="preserve">Property, Auto, Liability, Boiler and Machinery, Crime, Workers Compensation, Pollution and Professional Liability  Insurance Broker of Record </w:t>
            </w:r>
          </w:p>
        </w:tc>
      </w:tr>
      <w:tr w:rsidR="00321F39" w:rsidRPr="00650449" w:rsidTr="00547177">
        <w:tc>
          <w:tcPr>
            <w:tcW w:w="3420" w:type="dxa"/>
            <w:vAlign w:val="center"/>
          </w:tcPr>
          <w:p w:rsidR="00321F39" w:rsidRPr="00650449" w:rsidRDefault="00321F39" w:rsidP="0054717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22"/>
                <w:szCs w:val="22"/>
              </w:rPr>
            </w:pPr>
            <w:r w:rsidRPr="00650449">
              <w:rPr>
                <w:sz w:val="22"/>
                <w:szCs w:val="22"/>
              </w:rPr>
              <w:t>Fulton Bank</w:t>
            </w:r>
          </w:p>
          <w:p w:rsidR="00321F39" w:rsidRPr="00650449" w:rsidRDefault="00321F39" w:rsidP="0054717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22"/>
                <w:szCs w:val="22"/>
              </w:rPr>
            </w:pPr>
            <w:r w:rsidRPr="00650449">
              <w:rPr>
                <w:sz w:val="22"/>
                <w:szCs w:val="22"/>
              </w:rPr>
              <w:t>Investor Bank</w:t>
            </w:r>
          </w:p>
          <w:p w:rsidR="00321F39" w:rsidRPr="00650449" w:rsidRDefault="00321F39" w:rsidP="0054717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22"/>
                <w:szCs w:val="22"/>
              </w:rPr>
            </w:pPr>
            <w:r w:rsidRPr="00650449">
              <w:rPr>
                <w:sz w:val="22"/>
                <w:szCs w:val="22"/>
              </w:rPr>
              <w:t>Ocean First</w:t>
            </w:r>
          </w:p>
        </w:tc>
        <w:tc>
          <w:tcPr>
            <w:tcW w:w="5130" w:type="dxa"/>
          </w:tcPr>
          <w:p w:rsidR="00321F39" w:rsidRPr="00650449" w:rsidRDefault="00321F39" w:rsidP="0054717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22"/>
                <w:szCs w:val="22"/>
              </w:rPr>
            </w:pPr>
            <w:r w:rsidRPr="00650449">
              <w:rPr>
                <w:sz w:val="22"/>
                <w:szCs w:val="22"/>
              </w:rPr>
              <w:t>Depository of School Monies</w:t>
            </w:r>
          </w:p>
        </w:tc>
      </w:tr>
    </w:tbl>
    <w:p w:rsidR="00321F39" w:rsidRPr="00650449" w:rsidRDefault="00321F39" w:rsidP="00321F39">
      <w:pPr>
        <w:pStyle w:val="ListParagraph"/>
        <w:ind w:left="1080"/>
        <w:rPr>
          <w:sz w:val="22"/>
          <w:szCs w:val="22"/>
        </w:rPr>
      </w:pPr>
    </w:p>
    <w:p w:rsidR="00321F39" w:rsidRPr="00650449" w:rsidRDefault="00321F39" w:rsidP="00321F39">
      <w:pPr>
        <w:pStyle w:val="ListParagraph"/>
        <w:rPr>
          <w:sz w:val="22"/>
          <w:szCs w:val="22"/>
        </w:rPr>
      </w:pPr>
      <w:r w:rsidRPr="00650449">
        <w:rPr>
          <w:sz w:val="22"/>
          <w:szCs w:val="22"/>
        </w:rPr>
        <w:t>Recommend approval to appoint professional services for the following:</w:t>
      </w:r>
    </w:p>
    <w:p w:rsidR="00321F39" w:rsidRPr="00650449" w:rsidRDefault="00321F39" w:rsidP="00321F39">
      <w:pPr>
        <w:pStyle w:val="ListParagraph"/>
        <w:ind w:left="1080"/>
        <w:rPr>
          <w:sz w:val="22"/>
          <w:szCs w:val="22"/>
        </w:rPr>
      </w:pP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5130"/>
      </w:tblGrid>
      <w:tr w:rsidR="00311A16" w:rsidRPr="00650449" w:rsidTr="00547177">
        <w:tc>
          <w:tcPr>
            <w:tcW w:w="3420" w:type="dxa"/>
            <w:vAlign w:val="center"/>
          </w:tcPr>
          <w:p w:rsidR="00321F39" w:rsidRPr="00650449" w:rsidRDefault="00321F39" w:rsidP="0054717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bCs/>
                <w:sz w:val="22"/>
                <w:szCs w:val="22"/>
              </w:rPr>
            </w:pPr>
            <w:r w:rsidRPr="00650449">
              <w:rPr>
                <w:b/>
                <w:bCs/>
                <w:sz w:val="22"/>
                <w:szCs w:val="22"/>
              </w:rPr>
              <w:t>Professional/Firm</w:t>
            </w:r>
          </w:p>
        </w:tc>
        <w:tc>
          <w:tcPr>
            <w:tcW w:w="5130" w:type="dxa"/>
            <w:vAlign w:val="center"/>
          </w:tcPr>
          <w:p w:rsidR="00321F39" w:rsidRPr="00650449" w:rsidRDefault="00321F39" w:rsidP="0054717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sz w:val="22"/>
                <w:szCs w:val="22"/>
              </w:rPr>
            </w:pPr>
            <w:r w:rsidRPr="00650449">
              <w:rPr>
                <w:b/>
                <w:sz w:val="22"/>
                <w:szCs w:val="22"/>
              </w:rPr>
              <w:t>Position</w:t>
            </w:r>
          </w:p>
        </w:tc>
      </w:tr>
      <w:tr w:rsidR="00311A16" w:rsidRPr="00650449" w:rsidTr="00547177">
        <w:tc>
          <w:tcPr>
            <w:tcW w:w="3420" w:type="dxa"/>
          </w:tcPr>
          <w:p w:rsidR="00321F39" w:rsidRPr="00650449" w:rsidRDefault="00311A16" w:rsidP="0054717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bCs/>
                <w:sz w:val="22"/>
                <w:szCs w:val="22"/>
              </w:rPr>
            </w:pPr>
            <w:r w:rsidRPr="00650449">
              <w:rPr>
                <w:bCs/>
                <w:sz w:val="22"/>
                <w:szCs w:val="22"/>
              </w:rPr>
              <w:t>Steven Anuszewski</w:t>
            </w:r>
          </w:p>
        </w:tc>
        <w:tc>
          <w:tcPr>
            <w:tcW w:w="5130" w:type="dxa"/>
          </w:tcPr>
          <w:p w:rsidR="00321F39" w:rsidRPr="00650449" w:rsidRDefault="00321F39" w:rsidP="0054717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22"/>
                <w:szCs w:val="22"/>
              </w:rPr>
            </w:pPr>
            <w:r w:rsidRPr="00650449">
              <w:rPr>
                <w:sz w:val="22"/>
                <w:szCs w:val="22"/>
              </w:rPr>
              <w:t>Health and Student Accident Insurance Broker of Record</w:t>
            </w:r>
          </w:p>
        </w:tc>
      </w:tr>
      <w:tr w:rsidR="00311A16" w:rsidRPr="00650449" w:rsidTr="00547177">
        <w:tc>
          <w:tcPr>
            <w:tcW w:w="3420" w:type="dxa"/>
          </w:tcPr>
          <w:p w:rsidR="00321F39" w:rsidRPr="00650449" w:rsidRDefault="00311A16" w:rsidP="0054717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bCs/>
                <w:sz w:val="22"/>
                <w:szCs w:val="22"/>
              </w:rPr>
            </w:pPr>
            <w:r w:rsidRPr="00650449">
              <w:rPr>
                <w:sz w:val="22"/>
                <w:szCs w:val="22"/>
              </w:rPr>
              <w:t>Barclay Group</w:t>
            </w:r>
          </w:p>
        </w:tc>
        <w:tc>
          <w:tcPr>
            <w:tcW w:w="5130" w:type="dxa"/>
          </w:tcPr>
          <w:p w:rsidR="00321F39" w:rsidRPr="00650449" w:rsidRDefault="00321F39" w:rsidP="00547177">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sz w:val="22"/>
                <w:szCs w:val="22"/>
              </w:rPr>
            </w:pPr>
            <w:r w:rsidRPr="00650449">
              <w:rPr>
                <w:sz w:val="22"/>
                <w:szCs w:val="22"/>
              </w:rPr>
              <w:t xml:space="preserve">Property, Auto, Liability, Boiler and Machinery, Crime, Workers Compensation, Pollution and Professional Liability  Insurance Broker of Record </w:t>
            </w:r>
          </w:p>
        </w:tc>
      </w:tr>
    </w:tbl>
    <w:p w:rsidR="00321F39" w:rsidRPr="00650449" w:rsidRDefault="00321F39" w:rsidP="00321F39">
      <w:pPr>
        <w:pStyle w:val="ListParagraph"/>
        <w:ind w:left="1080"/>
        <w:rPr>
          <w:sz w:val="22"/>
          <w:szCs w:val="22"/>
        </w:rPr>
      </w:pPr>
    </w:p>
    <w:p w:rsidR="00321F39" w:rsidRPr="00650449" w:rsidRDefault="00321F39" w:rsidP="00547177">
      <w:pPr>
        <w:pStyle w:val="ListParagraph"/>
        <w:numPr>
          <w:ilvl w:val="0"/>
          <w:numId w:val="12"/>
        </w:numPr>
        <w:ind w:left="720"/>
        <w:rPr>
          <w:sz w:val="22"/>
          <w:szCs w:val="22"/>
        </w:rPr>
      </w:pPr>
      <w:r w:rsidRPr="00650449">
        <w:rPr>
          <w:sz w:val="22"/>
          <w:szCs w:val="22"/>
        </w:rPr>
        <w:t>Recommend approval to conduct a Special Meeting of the Paulsboro Board of Education to discuss the 2017 – 2018 Budget on Saturday, March 11, 2017</w:t>
      </w:r>
      <w:r w:rsidR="00311A16" w:rsidRPr="00650449">
        <w:rPr>
          <w:sz w:val="22"/>
          <w:szCs w:val="22"/>
        </w:rPr>
        <w:t xml:space="preserve"> and March 18, 2017</w:t>
      </w:r>
      <w:r w:rsidRPr="00650449">
        <w:rPr>
          <w:sz w:val="22"/>
          <w:szCs w:val="22"/>
        </w:rPr>
        <w:t xml:space="preserve"> at 8:30am in the Paulsboro High School Cafeteria.  No action will be taken at th</w:t>
      </w:r>
      <w:r w:rsidR="00650449">
        <w:rPr>
          <w:sz w:val="22"/>
          <w:szCs w:val="22"/>
        </w:rPr>
        <w:t xml:space="preserve">e March </w:t>
      </w:r>
      <w:proofErr w:type="gramStart"/>
      <w:r w:rsidR="00650449">
        <w:rPr>
          <w:sz w:val="22"/>
          <w:szCs w:val="22"/>
        </w:rPr>
        <w:t>11</w:t>
      </w:r>
      <w:r w:rsidR="00650449" w:rsidRPr="00650449">
        <w:rPr>
          <w:sz w:val="22"/>
          <w:szCs w:val="22"/>
          <w:vertAlign w:val="superscript"/>
        </w:rPr>
        <w:t>th</w:t>
      </w:r>
      <w:proofErr w:type="gramEnd"/>
      <w:r w:rsidR="00650449">
        <w:rPr>
          <w:sz w:val="22"/>
          <w:szCs w:val="22"/>
        </w:rPr>
        <w:t xml:space="preserve"> </w:t>
      </w:r>
      <w:r w:rsidRPr="00650449">
        <w:rPr>
          <w:sz w:val="22"/>
          <w:szCs w:val="22"/>
        </w:rPr>
        <w:t xml:space="preserve">meeting. </w:t>
      </w:r>
      <w:r w:rsidR="00650449">
        <w:rPr>
          <w:sz w:val="22"/>
          <w:szCs w:val="22"/>
        </w:rPr>
        <w:t xml:space="preserve">Action will be taken at the March </w:t>
      </w:r>
      <w:proofErr w:type="gramStart"/>
      <w:r w:rsidR="00650449">
        <w:rPr>
          <w:sz w:val="22"/>
          <w:szCs w:val="22"/>
        </w:rPr>
        <w:t>18</w:t>
      </w:r>
      <w:r w:rsidR="00650449" w:rsidRPr="00650449">
        <w:rPr>
          <w:sz w:val="22"/>
          <w:szCs w:val="22"/>
          <w:vertAlign w:val="superscript"/>
        </w:rPr>
        <w:t>th</w:t>
      </w:r>
      <w:proofErr w:type="gramEnd"/>
      <w:r w:rsidR="00650449">
        <w:rPr>
          <w:sz w:val="22"/>
          <w:szCs w:val="22"/>
        </w:rPr>
        <w:t xml:space="preserve"> meeting.</w:t>
      </w:r>
    </w:p>
    <w:p w:rsidR="00ED037F" w:rsidRDefault="00ED037F">
      <w:pPr>
        <w:rPr>
          <w:color w:val="FF0000"/>
          <w:sz w:val="22"/>
          <w:szCs w:val="22"/>
        </w:rPr>
      </w:pPr>
    </w:p>
    <w:p w:rsidR="00ED037F" w:rsidRDefault="00ED037F">
      <w:pPr>
        <w:rPr>
          <w:color w:val="FF0000"/>
          <w:sz w:val="22"/>
          <w:szCs w:val="22"/>
        </w:rPr>
      </w:pPr>
    </w:p>
    <w:p w:rsidR="00ED037F" w:rsidRPr="00650449" w:rsidRDefault="00ED037F" w:rsidP="00650449">
      <w:pPr>
        <w:spacing w:line="276" w:lineRule="auto"/>
        <w:rPr>
          <w:sz w:val="22"/>
          <w:szCs w:val="22"/>
        </w:rPr>
      </w:pPr>
      <w:r w:rsidRPr="00650449">
        <w:rPr>
          <w:b/>
          <w:i/>
          <w:sz w:val="22"/>
          <w:szCs w:val="22"/>
        </w:rPr>
        <w:lastRenderedPageBreak/>
        <w:t>Roll Call Vote</w:t>
      </w:r>
      <w:r w:rsidRPr="00650449">
        <w:rPr>
          <w:sz w:val="22"/>
          <w:szCs w:val="22"/>
        </w:rPr>
        <w:t xml:space="preserve">: Ms. Dunn, Mr. Hamilton, Mr. Hughes, Mr. Lisa, Mr. </w:t>
      </w:r>
      <w:proofErr w:type="spellStart"/>
      <w:r w:rsidRPr="00650449">
        <w:rPr>
          <w:sz w:val="22"/>
          <w:szCs w:val="22"/>
        </w:rPr>
        <w:t>MacKenzie</w:t>
      </w:r>
      <w:proofErr w:type="spellEnd"/>
      <w:r w:rsidRPr="00650449">
        <w:rPr>
          <w:sz w:val="22"/>
          <w:szCs w:val="22"/>
        </w:rPr>
        <w:t xml:space="preserve">, Mrs. Priest, Mrs. Stevenson, Mr. Walter voting </w:t>
      </w:r>
      <w:proofErr w:type="gramStart"/>
      <w:r w:rsidRPr="00650449">
        <w:rPr>
          <w:sz w:val="22"/>
          <w:szCs w:val="22"/>
        </w:rPr>
        <w:t>8</w:t>
      </w:r>
      <w:proofErr w:type="gramEnd"/>
      <w:r w:rsidRPr="00650449">
        <w:rPr>
          <w:sz w:val="22"/>
          <w:szCs w:val="22"/>
        </w:rPr>
        <w:t xml:space="preserve"> YES.</w:t>
      </w:r>
    </w:p>
    <w:p w:rsidR="009B4C58" w:rsidRPr="00C60ED7" w:rsidRDefault="00ED037F" w:rsidP="009E2634">
      <w:pPr>
        <w:pStyle w:val="ListParagraph"/>
        <w:spacing w:line="276" w:lineRule="auto"/>
        <w:rPr>
          <w:color w:val="FF000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Motion carried</w:t>
      </w:r>
    </w:p>
    <w:p w:rsidR="002777AF" w:rsidRPr="00507D3A" w:rsidRDefault="002777AF" w:rsidP="002777AF">
      <w:pPr>
        <w:pStyle w:val="ListParagraph"/>
        <w:rPr>
          <w:sz w:val="22"/>
          <w:szCs w:val="22"/>
        </w:rPr>
      </w:pPr>
    </w:p>
    <w:p w:rsidR="0061220E" w:rsidRPr="00321337" w:rsidRDefault="0061220E" w:rsidP="0061220E">
      <w:pPr>
        <w:pStyle w:val="ListParagraph"/>
        <w:tabs>
          <w:tab w:val="left" w:pos="720"/>
          <w:tab w:val="left" w:pos="1080"/>
        </w:tabs>
        <w:ind w:left="0"/>
        <w:rPr>
          <w:b/>
          <w:smallCaps/>
          <w:sz w:val="24"/>
          <w:szCs w:val="24"/>
        </w:rPr>
      </w:pPr>
      <w:r w:rsidRPr="00321337">
        <w:rPr>
          <w:b/>
          <w:smallCaps/>
          <w:sz w:val="24"/>
          <w:szCs w:val="24"/>
        </w:rPr>
        <w:t>School Safety</w:t>
      </w:r>
    </w:p>
    <w:p w:rsidR="00ED037F" w:rsidRDefault="00ED037F" w:rsidP="00ED037F">
      <w:pPr>
        <w:tabs>
          <w:tab w:val="decimal" w:pos="360"/>
          <w:tab w:val="left" w:pos="720"/>
          <w:tab w:val="left" w:pos="1080"/>
        </w:tabs>
        <w:rPr>
          <w:b/>
        </w:rPr>
      </w:pPr>
    </w:p>
    <w:p w:rsidR="00ED037F" w:rsidRDefault="00ED037F" w:rsidP="00485EF9">
      <w:pPr>
        <w:tabs>
          <w:tab w:val="decimal" w:pos="360"/>
          <w:tab w:val="left" w:pos="720"/>
          <w:tab w:val="left" w:pos="1080"/>
        </w:tabs>
        <w:ind w:right="-450"/>
        <w:rPr>
          <w:sz w:val="22"/>
          <w:szCs w:val="22"/>
        </w:rPr>
      </w:pPr>
      <w:r w:rsidRPr="00ED037F">
        <w:rPr>
          <w:sz w:val="22"/>
          <w:szCs w:val="22"/>
        </w:rPr>
        <w:t>Motion by Walter, seconded by Hamilton to accept</w:t>
      </w:r>
      <w:r w:rsidR="0004146F">
        <w:rPr>
          <w:sz w:val="22"/>
          <w:szCs w:val="22"/>
        </w:rPr>
        <w:t xml:space="preserve"> the Superintendent’s recommendation to approve</w:t>
      </w:r>
      <w:r w:rsidRPr="00ED037F">
        <w:rPr>
          <w:sz w:val="22"/>
          <w:szCs w:val="22"/>
        </w:rPr>
        <w:t xml:space="preserve"> item A.</w:t>
      </w:r>
    </w:p>
    <w:p w:rsidR="00ED037F" w:rsidRPr="00ED037F" w:rsidRDefault="00ED037F" w:rsidP="00ED037F">
      <w:pPr>
        <w:tabs>
          <w:tab w:val="decimal" w:pos="360"/>
          <w:tab w:val="left" w:pos="720"/>
          <w:tab w:val="left" w:pos="1080"/>
        </w:tabs>
        <w:rPr>
          <w:sz w:val="22"/>
          <w:szCs w:val="22"/>
        </w:rPr>
      </w:pPr>
    </w:p>
    <w:p w:rsidR="0061220E" w:rsidRPr="0061220E" w:rsidRDefault="0061220E" w:rsidP="00533BE2">
      <w:pPr>
        <w:pStyle w:val="ListParagraph"/>
        <w:numPr>
          <w:ilvl w:val="0"/>
          <w:numId w:val="10"/>
        </w:numPr>
        <w:ind w:left="720"/>
        <w:contextualSpacing/>
        <w:rPr>
          <w:sz w:val="22"/>
          <w:szCs w:val="22"/>
        </w:rPr>
      </w:pPr>
      <w:r w:rsidRPr="0061220E">
        <w:rPr>
          <w:sz w:val="22"/>
          <w:szCs w:val="22"/>
        </w:rPr>
        <w:t xml:space="preserve">Recommend that the Board of Education confirm the decision of the Superintendent </w:t>
      </w:r>
    </w:p>
    <w:p w:rsidR="0061220E" w:rsidRDefault="0061220E" w:rsidP="0061220E">
      <w:pPr>
        <w:pStyle w:val="ListParagraph"/>
        <w:tabs>
          <w:tab w:val="left" w:pos="720"/>
        </w:tabs>
        <w:rPr>
          <w:sz w:val="22"/>
          <w:szCs w:val="22"/>
        </w:rPr>
      </w:pPr>
      <w:r w:rsidRPr="0061220E">
        <w:rPr>
          <w:sz w:val="22"/>
          <w:szCs w:val="22"/>
        </w:rPr>
        <w:t>of Schools for the following cases of Harassment, Intimidation and Bullying (HIB) at Paulsboro High School, Paulsboro Junior High School, Loudenslager Elementary School and Billingsport Early Childhood Center.</w:t>
      </w:r>
      <w:r w:rsidRPr="0061220E">
        <w:rPr>
          <w:sz w:val="22"/>
          <w:szCs w:val="22"/>
        </w:rPr>
        <w:tab/>
      </w:r>
    </w:p>
    <w:p w:rsidR="00456FE5" w:rsidRPr="0061220E" w:rsidRDefault="00456FE5" w:rsidP="0061220E">
      <w:pPr>
        <w:pStyle w:val="ListParagraph"/>
        <w:tabs>
          <w:tab w:val="left" w:pos="720"/>
        </w:tabs>
        <w:rPr>
          <w:sz w:val="22"/>
          <w:szCs w:val="22"/>
        </w:rPr>
      </w:pPr>
    </w:p>
    <w:tbl>
      <w:tblPr>
        <w:tblW w:w="9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1170"/>
        <w:gridCol w:w="1170"/>
        <w:gridCol w:w="1710"/>
        <w:gridCol w:w="1440"/>
        <w:gridCol w:w="1643"/>
        <w:gridCol w:w="877"/>
      </w:tblGrid>
      <w:tr w:rsidR="005D4D3C" w:rsidTr="00F50BFD">
        <w:trPr>
          <w:tblHeader/>
          <w:jc w:val="center"/>
        </w:trPr>
        <w:tc>
          <w:tcPr>
            <w:tcW w:w="1530" w:type="dxa"/>
            <w:tcBorders>
              <w:top w:val="single" w:sz="4" w:space="0" w:color="000000"/>
              <w:left w:val="single" w:sz="4" w:space="0" w:color="000000"/>
              <w:bottom w:val="single" w:sz="4" w:space="0" w:color="000000"/>
              <w:right w:val="single" w:sz="4" w:space="0" w:color="000000"/>
            </w:tcBorders>
            <w:vAlign w:val="center"/>
          </w:tcPr>
          <w:p w:rsidR="00DA4E3C" w:rsidRDefault="00DA4E3C" w:rsidP="00863B3C">
            <w:pPr>
              <w:jc w:val="center"/>
              <w:rPr>
                <w:b/>
                <w:sz w:val="16"/>
                <w:szCs w:val="16"/>
              </w:rPr>
            </w:pPr>
          </w:p>
          <w:p w:rsidR="00DA4E3C" w:rsidRDefault="00DA4E3C" w:rsidP="00863B3C">
            <w:pPr>
              <w:jc w:val="center"/>
              <w:rPr>
                <w:b/>
                <w:sz w:val="16"/>
                <w:szCs w:val="16"/>
              </w:rPr>
            </w:pPr>
            <w:r>
              <w:rPr>
                <w:b/>
                <w:sz w:val="16"/>
                <w:szCs w:val="16"/>
              </w:rPr>
              <w:t>Case Number</w:t>
            </w:r>
          </w:p>
          <w:p w:rsidR="00DA4E3C" w:rsidRDefault="00DA4E3C" w:rsidP="00863B3C">
            <w:pPr>
              <w:jc w:val="center"/>
              <w:rPr>
                <w:b/>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DA4E3C" w:rsidRDefault="00DA4E3C" w:rsidP="00863B3C">
            <w:pPr>
              <w:jc w:val="center"/>
              <w:rPr>
                <w:b/>
                <w:sz w:val="16"/>
                <w:szCs w:val="16"/>
              </w:rPr>
            </w:pPr>
            <w:r>
              <w:rPr>
                <w:b/>
                <w:sz w:val="16"/>
                <w:szCs w:val="16"/>
              </w:rPr>
              <w:t>Date of Incident</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DA4E3C" w:rsidRDefault="00DA4E3C" w:rsidP="00863B3C">
            <w:pPr>
              <w:jc w:val="center"/>
              <w:rPr>
                <w:b/>
                <w:sz w:val="16"/>
                <w:szCs w:val="16"/>
              </w:rPr>
            </w:pPr>
            <w:r>
              <w:rPr>
                <w:b/>
                <w:sz w:val="16"/>
                <w:szCs w:val="16"/>
              </w:rPr>
              <w:t>Status of Investigation</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DA4E3C" w:rsidRDefault="00DA4E3C" w:rsidP="00863B3C">
            <w:pPr>
              <w:jc w:val="center"/>
              <w:rPr>
                <w:b/>
                <w:sz w:val="16"/>
                <w:szCs w:val="16"/>
              </w:rPr>
            </w:pPr>
            <w:r>
              <w:rPr>
                <w:b/>
                <w:sz w:val="16"/>
                <w:szCs w:val="16"/>
              </w:rPr>
              <w:t>Nature of Case Based on Protection Categories</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DA4E3C" w:rsidRDefault="00DA4E3C" w:rsidP="00863B3C">
            <w:pPr>
              <w:jc w:val="center"/>
              <w:rPr>
                <w:b/>
                <w:sz w:val="16"/>
                <w:szCs w:val="16"/>
              </w:rPr>
            </w:pPr>
            <w:r>
              <w:rPr>
                <w:b/>
                <w:sz w:val="16"/>
                <w:szCs w:val="16"/>
              </w:rPr>
              <w:t>Names of Investigators</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DA4E3C" w:rsidRDefault="00DA4E3C" w:rsidP="00863B3C">
            <w:pPr>
              <w:jc w:val="center"/>
              <w:rPr>
                <w:b/>
                <w:sz w:val="16"/>
                <w:szCs w:val="16"/>
              </w:rPr>
            </w:pPr>
            <w:r>
              <w:rPr>
                <w:b/>
                <w:sz w:val="16"/>
                <w:szCs w:val="16"/>
              </w:rPr>
              <w:t>Type and Nature of Discipline Imposed</w:t>
            </w:r>
          </w:p>
        </w:tc>
        <w:tc>
          <w:tcPr>
            <w:tcW w:w="877" w:type="dxa"/>
            <w:tcBorders>
              <w:top w:val="single" w:sz="4" w:space="0" w:color="000000"/>
              <w:left w:val="single" w:sz="4" w:space="0" w:color="000000"/>
              <w:bottom w:val="single" w:sz="4" w:space="0" w:color="000000"/>
              <w:right w:val="single" w:sz="4" w:space="0" w:color="000000"/>
            </w:tcBorders>
            <w:vAlign w:val="center"/>
            <w:hideMark/>
          </w:tcPr>
          <w:p w:rsidR="00DA4E3C" w:rsidRDefault="00DA4E3C" w:rsidP="00863B3C">
            <w:pPr>
              <w:jc w:val="center"/>
              <w:rPr>
                <w:b/>
                <w:sz w:val="16"/>
                <w:szCs w:val="16"/>
              </w:rPr>
            </w:pPr>
            <w:r>
              <w:rPr>
                <w:b/>
                <w:sz w:val="16"/>
                <w:szCs w:val="16"/>
              </w:rPr>
              <w:t>Other Measures</w:t>
            </w:r>
          </w:p>
        </w:tc>
      </w:tr>
      <w:tr w:rsidR="005D4D3C" w:rsidTr="00786B1F">
        <w:trPr>
          <w:jc w:val="center"/>
        </w:trPr>
        <w:tc>
          <w:tcPr>
            <w:tcW w:w="1530" w:type="dxa"/>
            <w:tcBorders>
              <w:top w:val="single" w:sz="4" w:space="0" w:color="000000"/>
              <w:left w:val="single" w:sz="4" w:space="0" w:color="000000"/>
              <w:bottom w:val="single" w:sz="4" w:space="0" w:color="000000"/>
              <w:right w:val="single" w:sz="4" w:space="0" w:color="000000"/>
            </w:tcBorders>
            <w:vAlign w:val="center"/>
          </w:tcPr>
          <w:p w:rsidR="00DA4E3C" w:rsidRPr="00456FE5" w:rsidRDefault="00DA4E3C" w:rsidP="00863B3C">
            <w:pPr>
              <w:jc w:val="center"/>
            </w:pPr>
            <w:r w:rsidRPr="00456FE5">
              <w:t>PHS121216001</w:t>
            </w:r>
          </w:p>
        </w:tc>
        <w:tc>
          <w:tcPr>
            <w:tcW w:w="1170" w:type="dxa"/>
            <w:tcBorders>
              <w:top w:val="single" w:sz="4" w:space="0" w:color="000000"/>
              <w:left w:val="single" w:sz="4" w:space="0" w:color="000000"/>
              <w:bottom w:val="single" w:sz="4" w:space="0" w:color="000000"/>
              <w:right w:val="single" w:sz="4" w:space="0" w:color="000000"/>
            </w:tcBorders>
            <w:vAlign w:val="center"/>
          </w:tcPr>
          <w:p w:rsidR="00DA4E3C" w:rsidRPr="00456FE5" w:rsidRDefault="00DA4E3C" w:rsidP="00863B3C">
            <w:pPr>
              <w:jc w:val="center"/>
            </w:pPr>
            <w:r w:rsidRPr="00456FE5">
              <w:t>Various</w:t>
            </w:r>
          </w:p>
        </w:tc>
        <w:tc>
          <w:tcPr>
            <w:tcW w:w="1170" w:type="dxa"/>
            <w:tcBorders>
              <w:top w:val="single" w:sz="4" w:space="0" w:color="000000"/>
              <w:left w:val="single" w:sz="4" w:space="0" w:color="000000"/>
              <w:bottom w:val="single" w:sz="4" w:space="0" w:color="000000"/>
              <w:right w:val="single" w:sz="4" w:space="0" w:color="000000"/>
            </w:tcBorders>
            <w:vAlign w:val="center"/>
          </w:tcPr>
          <w:p w:rsidR="00DA4E3C" w:rsidRPr="00456FE5" w:rsidRDefault="00DA4E3C" w:rsidP="00863B3C">
            <w:pPr>
              <w:jc w:val="center"/>
            </w:pPr>
            <w:r w:rsidRPr="00456FE5">
              <w:t>Complete</w:t>
            </w:r>
          </w:p>
        </w:tc>
        <w:tc>
          <w:tcPr>
            <w:tcW w:w="1710" w:type="dxa"/>
            <w:tcBorders>
              <w:top w:val="single" w:sz="4" w:space="0" w:color="000000"/>
              <w:left w:val="single" w:sz="4" w:space="0" w:color="000000"/>
              <w:bottom w:val="single" w:sz="4" w:space="0" w:color="000000"/>
              <w:right w:val="single" w:sz="4" w:space="0" w:color="000000"/>
            </w:tcBorders>
            <w:vAlign w:val="center"/>
          </w:tcPr>
          <w:p w:rsidR="00DA4E3C" w:rsidRPr="00456FE5" w:rsidRDefault="00DA4E3C" w:rsidP="00863B3C">
            <w:pPr>
              <w:jc w:val="center"/>
            </w:pPr>
            <w:r w:rsidRPr="00456FE5">
              <w:t>HIB Victim</w:t>
            </w:r>
          </w:p>
        </w:tc>
        <w:tc>
          <w:tcPr>
            <w:tcW w:w="1440" w:type="dxa"/>
            <w:tcBorders>
              <w:top w:val="single" w:sz="4" w:space="0" w:color="000000"/>
              <w:left w:val="single" w:sz="4" w:space="0" w:color="000000"/>
              <w:bottom w:val="single" w:sz="4" w:space="0" w:color="000000"/>
              <w:right w:val="single" w:sz="4" w:space="0" w:color="000000"/>
            </w:tcBorders>
            <w:vAlign w:val="center"/>
          </w:tcPr>
          <w:p w:rsidR="00DA4E3C" w:rsidRPr="00456FE5" w:rsidRDefault="00DA4E3C" w:rsidP="00863B3C">
            <w:pPr>
              <w:jc w:val="center"/>
            </w:pPr>
            <w:r w:rsidRPr="00456FE5">
              <w:t>Melba Moore-Suggs, ABS</w:t>
            </w:r>
          </w:p>
        </w:tc>
        <w:tc>
          <w:tcPr>
            <w:tcW w:w="1643" w:type="dxa"/>
            <w:tcBorders>
              <w:top w:val="single" w:sz="4" w:space="0" w:color="000000"/>
              <w:left w:val="single" w:sz="4" w:space="0" w:color="000000"/>
              <w:bottom w:val="single" w:sz="4" w:space="0" w:color="000000"/>
              <w:right w:val="single" w:sz="4" w:space="0" w:color="000000"/>
            </w:tcBorders>
            <w:vAlign w:val="center"/>
          </w:tcPr>
          <w:p w:rsidR="00DA4E3C" w:rsidRPr="00456FE5" w:rsidRDefault="00DA4E3C" w:rsidP="00863B3C">
            <w:pPr>
              <w:jc w:val="center"/>
            </w:pPr>
            <w:r w:rsidRPr="00456FE5">
              <w:t>In School Suspension 1 day</w:t>
            </w:r>
          </w:p>
        </w:tc>
        <w:tc>
          <w:tcPr>
            <w:tcW w:w="877" w:type="dxa"/>
            <w:tcBorders>
              <w:top w:val="single" w:sz="4" w:space="0" w:color="000000"/>
              <w:left w:val="single" w:sz="4" w:space="0" w:color="000000"/>
              <w:bottom w:val="single" w:sz="4" w:space="0" w:color="000000"/>
              <w:right w:val="single" w:sz="4" w:space="0" w:color="000000"/>
            </w:tcBorders>
            <w:vAlign w:val="center"/>
          </w:tcPr>
          <w:p w:rsidR="00DA4E3C" w:rsidRPr="00456FE5" w:rsidRDefault="00DA4E3C" w:rsidP="00863B3C">
            <w:pPr>
              <w:jc w:val="center"/>
            </w:pPr>
            <w:r w:rsidRPr="00456FE5">
              <w:t>n/a</w:t>
            </w:r>
          </w:p>
        </w:tc>
      </w:tr>
      <w:tr w:rsidR="005D4D3C" w:rsidTr="00786B1F">
        <w:trPr>
          <w:jc w:val="center"/>
        </w:trPr>
        <w:tc>
          <w:tcPr>
            <w:tcW w:w="1530" w:type="dxa"/>
            <w:tcBorders>
              <w:top w:val="single" w:sz="4" w:space="0" w:color="000000"/>
              <w:left w:val="single" w:sz="4" w:space="0" w:color="000000"/>
              <w:bottom w:val="single" w:sz="4" w:space="0" w:color="000000"/>
              <w:right w:val="single" w:sz="4" w:space="0" w:color="000000"/>
            </w:tcBorders>
            <w:vAlign w:val="center"/>
            <w:hideMark/>
          </w:tcPr>
          <w:p w:rsidR="00DA4E3C" w:rsidRPr="00456FE5" w:rsidRDefault="00DA4E3C" w:rsidP="00863B3C">
            <w:pPr>
              <w:jc w:val="center"/>
            </w:pPr>
            <w:r w:rsidRPr="00456FE5">
              <w:t>PHS121316001</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DA4E3C" w:rsidRPr="00456FE5" w:rsidRDefault="00DA4E3C" w:rsidP="00863B3C">
            <w:pPr>
              <w:jc w:val="center"/>
            </w:pPr>
            <w:r w:rsidRPr="00456FE5">
              <w:t>12/13/2016</w:t>
            </w:r>
          </w:p>
        </w:tc>
        <w:tc>
          <w:tcPr>
            <w:tcW w:w="1170" w:type="dxa"/>
            <w:tcBorders>
              <w:top w:val="single" w:sz="4" w:space="0" w:color="000000"/>
              <w:left w:val="single" w:sz="4" w:space="0" w:color="000000"/>
              <w:bottom w:val="single" w:sz="4" w:space="0" w:color="000000"/>
              <w:right w:val="single" w:sz="4" w:space="0" w:color="000000"/>
            </w:tcBorders>
            <w:vAlign w:val="center"/>
            <w:hideMark/>
          </w:tcPr>
          <w:p w:rsidR="00DA4E3C" w:rsidRPr="00456FE5" w:rsidRDefault="00DA4E3C" w:rsidP="00863B3C">
            <w:pPr>
              <w:jc w:val="center"/>
            </w:pPr>
            <w:r w:rsidRPr="00456FE5">
              <w:t>Complete</w:t>
            </w:r>
          </w:p>
        </w:tc>
        <w:tc>
          <w:tcPr>
            <w:tcW w:w="1710" w:type="dxa"/>
            <w:tcBorders>
              <w:top w:val="single" w:sz="4" w:space="0" w:color="000000"/>
              <w:left w:val="single" w:sz="4" w:space="0" w:color="000000"/>
              <w:bottom w:val="single" w:sz="4" w:space="0" w:color="000000"/>
              <w:right w:val="single" w:sz="4" w:space="0" w:color="000000"/>
            </w:tcBorders>
            <w:vAlign w:val="center"/>
            <w:hideMark/>
          </w:tcPr>
          <w:p w:rsidR="00DA4E3C" w:rsidRPr="00456FE5" w:rsidRDefault="00DA4E3C" w:rsidP="00863B3C">
            <w:pPr>
              <w:jc w:val="center"/>
            </w:pPr>
            <w:r w:rsidRPr="00456FE5">
              <w:t>Intentional (w/hate speech) and designed to harass, intimidate, or bully</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DA4E3C" w:rsidRPr="00456FE5" w:rsidRDefault="00DA4E3C" w:rsidP="00863B3C">
            <w:pPr>
              <w:jc w:val="center"/>
            </w:pPr>
            <w:r w:rsidRPr="00456FE5">
              <w:t>Melba Moore-Suggs, ABS</w:t>
            </w:r>
          </w:p>
        </w:tc>
        <w:tc>
          <w:tcPr>
            <w:tcW w:w="1643" w:type="dxa"/>
            <w:tcBorders>
              <w:top w:val="single" w:sz="4" w:space="0" w:color="000000"/>
              <w:left w:val="single" w:sz="4" w:space="0" w:color="000000"/>
              <w:bottom w:val="single" w:sz="4" w:space="0" w:color="000000"/>
              <w:right w:val="single" w:sz="4" w:space="0" w:color="000000"/>
            </w:tcBorders>
            <w:vAlign w:val="center"/>
            <w:hideMark/>
          </w:tcPr>
          <w:p w:rsidR="00DA4E3C" w:rsidRPr="00456FE5" w:rsidRDefault="00DA4E3C" w:rsidP="00863B3C">
            <w:pPr>
              <w:jc w:val="center"/>
            </w:pPr>
            <w:r w:rsidRPr="00456FE5">
              <w:t>In School Suspension 2 day</w:t>
            </w:r>
          </w:p>
        </w:tc>
        <w:tc>
          <w:tcPr>
            <w:tcW w:w="877" w:type="dxa"/>
            <w:tcBorders>
              <w:top w:val="single" w:sz="4" w:space="0" w:color="000000"/>
              <w:left w:val="single" w:sz="4" w:space="0" w:color="000000"/>
              <w:bottom w:val="single" w:sz="4" w:space="0" w:color="000000"/>
              <w:right w:val="single" w:sz="4" w:space="0" w:color="000000"/>
            </w:tcBorders>
            <w:vAlign w:val="center"/>
            <w:hideMark/>
          </w:tcPr>
          <w:p w:rsidR="00DA4E3C" w:rsidRPr="00456FE5" w:rsidRDefault="00DA4E3C" w:rsidP="00863B3C">
            <w:pPr>
              <w:jc w:val="center"/>
            </w:pPr>
            <w:r w:rsidRPr="00456FE5">
              <w:t>n/a</w:t>
            </w:r>
          </w:p>
        </w:tc>
      </w:tr>
    </w:tbl>
    <w:p w:rsidR="00456FE5" w:rsidRDefault="00456FE5" w:rsidP="0061220E">
      <w:pPr>
        <w:ind w:left="720"/>
        <w:rPr>
          <w:sz w:val="22"/>
          <w:szCs w:val="22"/>
          <w:u w:val="single"/>
        </w:rPr>
      </w:pPr>
    </w:p>
    <w:p w:rsidR="00485EF9" w:rsidRDefault="0061220E" w:rsidP="00485EF9">
      <w:pPr>
        <w:ind w:left="720"/>
        <w:rPr>
          <w:sz w:val="22"/>
          <w:szCs w:val="22"/>
        </w:rPr>
      </w:pPr>
      <w:r w:rsidRPr="0061220E">
        <w:rPr>
          <w:sz w:val="22"/>
          <w:szCs w:val="22"/>
          <w:u w:val="single"/>
        </w:rPr>
        <w:t>Informational</w:t>
      </w:r>
      <w:r w:rsidRPr="0061220E">
        <w:rPr>
          <w:sz w:val="22"/>
          <w:szCs w:val="22"/>
        </w:rPr>
        <w:t xml:space="preserve">:  </w:t>
      </w:r>
      <w:r w:rsidRPr="00194F7C">
        <w:rPr>
          <w:sz w:val="22"/>
          <w:szCs w:val="22"/>
        </w:rPr>
        <w:t xml:space="preserve">The New Jersey Department of Education requires all suspected cases of HIB to </w:t>
      </w:r>
      <w:proofErr w:type="gramStart"/>
      <w:r w:rsidRPr="00194F7C">
        <w:rPr>
          <w:sz w:val="22"/>
          <w:szCs w:val="22"/>
        </w:rPr>
        <w:t>be investigated</w:t>
      </w:r>
      <w:proofErr w:type="gramEnd"/>
      <w:r w:rsidRPr="00194F7C">
        <w:rPr>
          <w:sz w:val="22"/>
          <w:szCs w:val="22"/>
        </w:rPr>
        <w:t xml:space="preserve">. </w:t>
      </w:r>
      <w:r w:rsidR="005D4D3C" w:rsidRPr="00194F7C">
        <w:rPr>
          <w:sz w:val="22"/>
          <w:szCs w:val="22"/>
        </w:rPr>
        <w:t xml:space="preserve"> </w:t>
      </w:r>
      <w:r w:rsidRPr="00194F7C">
        <w:rPr>
          <w:sz w:val="22"/>
          <w:szCs w:val="22"/>
        </w:rPr>
        <w:t xml:space="preserve">Some of these cases </w:t>
      </w:r>
      <w:proofErr w:type="gramStart"/>
      <w:r w:rsidRPr="00194F7C">
        <w:rPr>
          <w:sz w:val="22"/>
          <w:szCs w:val="22"/>
        </w:rPr>
        <w:t>are confirmed</w:t>
      </w:r>
      <w:proofErr w:type="gramEnd"/>
      <w:r w:rsidRPr="00194F7C">
        <w:rPr>
          <w:sz w:val="22"/>
          <w:szCs w:val="22"/>
        </w:rPr>
        <w:t xml:space="preserve"> as HIB incidents.  At the end of each investigation, the Superintendent must officially act on the case</w:t>
      </w:r>
      <w:r w:rsidR="005D4D3C" w:rsidRPr="00194F7C">
        <w:rPr>
          <w:sz w:val="22"/>
          <w:szCs w:val="22"/>
        </w:rPr>
        <w:t>(s)</w:t>
      </w:r>
      <w:r w:rsidRPr="00194F7C">
        <w:rPr>
          <w:sz w:val="22"/>
          <w:szCs w:val="22"/>
        </w:rPr>
        <w:t xml:space="preserve">. </w:t>
      </w:r>
      <w:r w:rsidR="005D4D3C" w:rsidRPr="00194F7C">
        <w:rPr>
          <w:sz w:val="22"/>
          <w:szCs w:val="22"/>
        </w:rPr>
        <w:t xml:space="preserve"> </w:t>
      </w:r>
      <w:r w:rsidRPr="00194F7C">
        <w:rPr>
          <w:sz w:val="22"/>
          <w:szCs w:val="22"/>
        </w:rPr>
        <w:t xml:space="preserve">In general, </w:t>
      </w:r>
      <w:r w:rsidR="005D4D3C" w:rsidRPr="00194F7C">
        <w:rPr>
          <w:sz w:val="22"/>
          <w:szCs w:val="22"/>
        </w:rPr>
        <w:t>t</w:t>
      </w:r>
      <w:r w:rsidRPr="00194F7C">
        <w:rPr>
          <w:sz w:val="22"/>
          <w:szCs w:val="22"/>
        </w:rPr>
        <w:t>he</w:t>
      </w:r>
      <w:r w:rsidR="005D4D3C" w:rsidRPr="00194F7C">
        <w:rPr>
          <w:sz w:val="22"/>
          <w:szCs w:val="22"/>
        </w:rPr>
        <w:t xml:space="preserve"> Superintendent</w:t>
      </w:r>
      <w:r w:rsidRPr="00194F7C">
        <w:rPr>
          <w:sz w:val="22"/>
          <w:szCs w:val="22"/>
        </w:rPr>
        <w:t xml:space="preserve"> confirms the findings of those who investigated the incident.  Each month, the Superintendent must request that the Board of Education confirm, reject or modify </w:t>
      </w:r>
      <w:r w:rsidR="005D4D3C" w:rsidRPr="00194F7C">
        <w:rPr>
          <w:sz w:val="22"/>
          <w:szCs w:val="22"/>
        </w:rPr>
        <w:t>t</w:t>
      </w:r>
      <w:r w:rsidRPr="00194F7C">
        <w:rPr>
          <w:sz w:val="22"/>
          <w:szCs w:val="22"/>
        </w:rPr>
        <w:t xml:space="preserve">he decision. </w:t>
      </w:r>
      <w:r w:rsidR="005D4D3C" w:rsidRPr="00194F7C">
        <w:rPr>
          <w:sz w:val="22"/>
          <w:szCs w:val="22"/>
        </w:rPr>
        <w:t xml:space="preserve"> </w:t>
      </w:r>
      <w:r w:rsidRPr="00194F7C">
        <w:rPr>
          <w:sz w:val="22"/>
          <w:szCs w:val="22"/>
        </w:rPr>
        <w:t>The Superintendent informs the parents of this decision as well as their right</w:t>
      </w:r>
      <w:r w:rsidR="005D4D3C" w:rsidRPr="00194F7C">
        <w:rPr>
          <w:sz w:val="22"/>
          <w:szCs w:val="22"/>
        </w:rPr>
        <w:t>s</w:t>
      </w:r>
      <w:r w:rsidRPr="00194F7C">
        <w:rPr>
          <w:sz w:val="22"/>
          <w:szCs w:val="22"/>
        </w:rPr>
        <w:t xml:space="preserve"> to appeal.</w:t>
      </w:r>
    </w:p>
    <w:p w:rsidR="00485EF9" w:rsidRDefault="00485EF9" w:rsidP="00485EF9">
      <w:pPr>
        <w:rPr>
          <w:b/>
          <w:i/>
          <w:sz w:val="22"/>
          <w:szCs w:val="22"/>
        </w:rPr>
      </w:pPr>
    </w:p>
    <w:p w:rsidR="00ED037F" w:rsidRPr="00ED037F" w:rsidRDefault="00ED037F" w:rsidP="00485EF9">
      <w:pPr>
        <w:rPr>
          <w:sz w:val="22"/>
          <w:szCs w:val="22"/>
        </w:rPr>
      </w:pPr>
      <w:r w:rsidRPr="00485EF9">
        <w:rPr>
          <w:b/>
          <w:i/>
          <w:sz w:val="22"/>
          <w:szCs w:val="22"/>
        </w:rPr>
        <w:t>Roll Call Vote</w:t>
      </w:r>
      <w:r w:rsidRPr="00ED037F">
        <w:rPr>
          <w:sz w:val="22"/>
          <w:szCs w:val="22"/>
        </w:rPr>
        <w:t>: Ms. Dunn, Mr. Hamilton,</w:t>
      </w:r>
      <w:r>
        <w:rPr>
          <w:sz w:val="22"/>
          <w:szCs w:val="22"/>
        </w:rPr>
        <w:t xml:space="preserve"> Mr. Hughes</w:t>
      </w:r>
      <w:proofErr w:type="gramStart"/>
      <w:r>
        <w:rPr>
          <w:sz w:val="22"/>
          <w:szCs w:val="22"/>
        </w:rPr>
        <w:t xml:space="preserve">, </w:t>
      </w:r>
      <w:r w:rsidRPr="00ED037F">
        <w:rPr>
          <w:sz w:val="22"/>
          <w:szCs w:val="22"/>
        </w:rPr>
        <w:t xml:space="preserve"> Mr</w:t>
      </w:r>
      <w:proofErr w:type="gramEnd"/>
      <w:r w:rsidRPr="00ED037F">
        <w:rPr>
          <w:sz w:val="22"/>
          <w:szCs w:val="22"/>
        </w:rPr>
        <w:t xml:space="preserve">. Lisa, Mr. </w:t>
      </w:r>
      <w:proofErr w:type="spellStart"/>
      <w:r w:rsidRPr="00ED037F">
        <w:rPr>
          <w:sz w:val="22"/>
          <w:szCs w:val="22"/>
        </w:rPr>
        <w:t>MacKenzie</w:t>
      </w:r>
      <w:proofErr w:type="spellEnd"/>
      <w:r w:rsidRPr="00ED037F">
        <w:rPr>
          <w:sz w:val="22"/>
          <w:szCs w:val="22"/>
        </w:rPr>
        <w:t>, Mrs. Priest, Mrs</w:t>
      </w:r>
      <w:r>
        <w:rPr>
          <w:sz w:val="22"/>
          <w:szCs w:val="22"/>
        </w:rPr>
        <w:t>. Stevenson, Mr. Walter voting 8</w:t>
      </w:r>
      <w:r w:rsidRPr="00ED037F">
        <w:rPr>
          <w:sz w:val="22"/>
          <w:szCs w:val="22"/>
        </w:rPr>
        <w:t xml:space="preserve"> YES.</w:t>
      </w:r>
    </w:p>
    <w:p w:rsidR="00ED037F" w:rsidRPr="002D4D04" w:rsidRDefault="00ED037F" w:rsidP="00ED037F">
      <w:pPr>
        <w:pStyle w:val="ListParagraph"/>
        <w:spacing w:line="276"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Motion carried</w:t>
      </w:r>
    </w:p>
    <w:p w:rsidR="0061220E" w:rsidRPr="00ED037F" w:rsidRDefault="0061220E" w:rsidP="00ED037F">
      <w:pPr>
        <w:tabs>
          <w:tab w:val="left" w:pos="720"/>
        </w:tabs>
        <w:rPr>
          <w:sz w:val="22"/>
          <w:szCs w:val="22"/>
        </w:rPr>
      </w:pPr>
    </w:p>
    <w:p w:rsidR="0061220E" w:rsidRPr="0061220E" w:rsidRDefault="0061220E" w:rsidP="00533BE2">
      <w:pPr>
        <w:pStyle w:val="ListParagraph"/>
        <w:numPr>
          <w:ilvl w:val="0"/>
          <w:numId w:val="10"/>
        </w:numPr>
        <w:spacing w:before="100" w:beforeAutospacing="1" w:after="100" w:afterAutospacing="1"/>
        <w:ind w:left="720"/>
        <w:contextualSpacing/>
        <w:jc w:val="both"/>
        <w:rPr>
          <w:sz w:val="22"/>
          <w:szCs w:val="22"/>
        </w:rPr>
      </w:pPr>
      <w:r w:rsidRPr="0061220E">
        <w:rPr>
          <w:sz w:val="22"/>
          <w:szCs w:val="22"/>
        </w:rPr>
        <w:t>Informational:</w:t>
      </w:r>
    </w:p>
    <w:p w:rsidR="0061220E" w:rsidRPr="0061220E" w:rsidRDefault="0061220E" w:rsidP="00533BE2">
      <w:pPr>
        <w:pStyle w:val="Footer"/>
        <w:numPr>
          <w:ilvl w:val="0"/>
          <w:numId w:val="8"/>
        </w:numPr>
        <w:tabs>
          <w:tab w:val="left" w:pos="720"/>
        </w:tabs>
        <w:ind w:left="1080"/>
        <w:rPr>
          <w:sz w:val="22"/>
          <w:szCs w:val="22"/>
        </w:rPr>
      </w:pPr>
      <w:r w:rsidRPr="0061220E">
        <w:rPr>
          <w:sz w:val="22"/>
          <w:szCs w:val="22"/>
        </w:rPr>
        <w:t>Report of School Security Drills</w:t>
      </w:r>
    </w:p>
    <w:p w:rsidR="0061220E" w:rsidRPr="0061220E" w:rsidRDefault="0061220E" w:rsidP="0061220E">
      <w:pPr>
        <w:pStyle w:val="Footer"/>
        <w:tabs>
          <w:tab w:val="left" w:pos="720"/>
        </w:tabs>
        <w:jc w:val="center"/>
        <w:rPr>
          <w:b/>
          <w:sz w:val="22"/>
          <w:szCs w:val="22"/>
        </w:rPr>
      </w:pPr>
    </w:p>
    <w:tbl>
      <w:tblPr>
        <w:tblStyle w:val="TableGrid"/>
        <w:tblW w:w="9810" w:type="dxa"/>
        <w:jc w:val="center"/>
        <w:tblLook w:val="04A0" w:firstRow="1" w:lastRow="0" w:firstColumn="1" w:lastColumn="0" w:noHBand="0" w:noVBand="1"/>
      </w:tblPr>
      <w:tblGrid>
        <w:gridCol w:w="1980"/>
        <w:gridCol w:w="2520"/>
        <w:gridCol w:w="1890"/>
        <w:gridCol w:w="1710"/>
        <w:gridCol w:w="1710"/>
      </w:tblGrid>
      <w:tr w:rsidR="0061220E" w:rsidRPr="0061220E" w:rsidTr="00786B1F">
        <w:trPr>
          <w:tblHeader/>
          <w:jc w:val="center"/>
        </w:trPr>
        <w:tc>
          <w:tcPr>
            <w:tcW w:w="1980" w:type="dxa"/>
            <w:vMerge w:val="restart"/>
            <w:vAlign w:val="center"/>
          </w:tcPr>
          <w:p w:rsidR="0061220E" w:rsidRPr="0061220E" w:rsidRDefault="0061220E" w:rsidP="00DC76C3">
            <w:pPr>
              <w:pStyle w:val="Footer"/>
              <w:tabs>
                <w:tab w:val="clear" w:pos="4320"/>
                <w:tab w:val="clear" w:pos="8640"/>
              </w:tabs>
              <w:jc w:val="center"/>
              <w:rPr>
                <w:b/>
                <w:sz w:val="22"/>
                <w:szCs w:val="22"/>
              </w:rPr>
            </w:pPr>
            <w:r w:rsidRPr="0061220E">
              <w:rPr>
                <w:b/>
                <w:sz w:val="22"/>
                <w:szCs w:val="22"/>
              </w:rPr>
              <w:t>Type of Drill</w:t>
            </w:r>
          </w:p>
        </w:tc>
        <w:tc>
          <w:tcPr>
            <w:tcW w:w="2520" w:type="dxa"/>
            <w:vMerge w:val="restart"/>
            <w:vAlign w:val="center"/>
          </w:tcPr>
          <w:p w:rsidR="0061220E" w:rsidRPr="0061220E" w:rsidRDefault="0061220E" w:rsidP="00DC76C3">
            <w:pPr>
              <w:pStyle w:val="Footer"/>
              <w:tabs>
                <w:tab w:val="clear" w:pos="4320"/>
                <w:tab w:val="clear" w:pos="8640"/>
              </w:tabs>
              <w:jc w:val="center"/>
              <w:rPr>
                <w:b/>
                <w:sz w:val="22"/>
                <w:szCs w:val="22"/>
              </w:rPr>
            </w:pPr>
            <w:r w:rsidRPr="0061220E">
              <w:rPr>
                <w:b/>
                <w:sz w:val="22"/>
                <w:szCs w:val="22"/>
              </w:rPr>
              <w:t>Notation</w:t>
            </w:r>
          </w:p>
        </w:tc>
        <w:tc>
          <w:tcPr>
            <w:tcW w:w="5310" w:type="dxa"/>
            <w:gridSpan w:val="3"/>
          </w:tcPr>
          <w:p w:rsidR="0061220E" w:rsidRPr="0061220E" w:rsidRDefault="0061220E" w:rsidP="00DC76C3">
            <w:pPr>
              <w:pStyle w:val="Footer"/>
              <w:tabs>
                <w:tab w:val="clear" w:pos="4320"/>
                <w:tab w:val="clear" w:pos="8640"/>
              </w:tabs>
              <w:jc w:val="center"/>
              <w:rPr>
                <w:b/>
                <w:sz w:val="22"/>
                <w:szCs w:val="22"/>
              </w:rPr>
            </w:pPr>
            <w:r w:rsidRPr="0061220E">
              <w:rPr>
                <w:b/>
                <w:sz w:val="22"/>
                <w:szCs w:val="22"/>
              </w:rPr>
              <w:t>Schools</w:t>
            </w:r>
          </w:p>
        </w:tc>
      </w:tr>
      <w:tr w:rsidR="0061220E" w:rsidRPr="0061220E" w:rsidTr="00786B1F">
        <w:trPr>
          <w:tblHeader/>
          <w:jc w:val="center"/>
        </w:trPr>
        <w:tc>
          <w:tcPr>
            <w:tcW w:w="1980" w:type="dxa"/>
            <w:vMerge/>
          </w:tcPr>
          <w:p w:rsidR="0061220E" w:rsidRPr="0061220E" w:rsidRDefault="0061220E" w:rsidP="00DC76C3">
            <w:pPr>
              <w:pStyle w:val="Footer"/>
              <w:tabs>
                <w:tab w:val="clear" w:pos="4320"/>
                <w:tab w:val="clear" w:pos="8640"/>
              </w:tabs>
              <w:jc w:val="center"/>
              <w:rPr>
                <w:b/>
                <w:sz w:val="22"/>
                <w:szCs w:val="22"/>
              </w:rPr>
            </w:pPr>
          </w:p>
        </w:tc>
        <w:tc>
          <w:tcPr>
            <w:tcW w:w="2520" w:type="dxa"/>
            <w:vMerge/>
          </w:tcPr>
          <w:p w:rsidR="0061220E" w:rsidRPr="0061220E" w:rsidRDefault="0061220E" w:rsidP="00DC76C3">
            <w:pPr>
              <w:pStyle w:val="Footer"/>
              <w:tabs>
                <w:tab w:val="clear" w:pos="4320"/>
                <w:tab w:val="clear" w:pos="8640"/>
              </w:tabs>
              <w:jc w:val="center"/>
              <w:rPr>
                <w:b/>
                <w:sz w:val="22"/>
                <w:szCs w:val="22"/>
              </w:rPr>
            </w:pPr>
          </w:p>
        </w:tc>
        <w:tc>
          <w:tcPr>
            <w:tcW w:w="1890" w:type="dxa"/>
            <w:vAlign w:val="bottom"/>
          </w:tcPr>
          <w:p w:rsidR="0061220E" w:rsidRPr="0061220E" w:rsidRDefault="0061220E" w:rsidP="00DC76C3">
            <w:pPr>
              <w:pStyle w:val="Footer"/>
              <w:tabs>
                <w:tab w:val="clear" w:pos="4320"/>
                <w:tab w:val="clear" w:pos="8640"/>
              </w:tabs>
              <w:jc w:val="center"/>
              <w:rPr>
                <w:b/>
                <w:sz w:val="22"/>
                <w:szCs w:val="22"/>
              </w:rPr>
            </w:pPr>
            <w:r w:rsidRPr="0061220E">
              <w:rPr>
                <w:b/>
                <w:sz w:val="22"/>
                <w:szCs w:val="22"/>
              </w:rPr>
              <w:t xml:space="preserve">Paulsboro </w:t>
            </w:r>
          </w:p>
          <w:p w:rsidR="0061220E" w:rsidRPr="0061220E" w:rsidRDefault="0061220E" w:rsidP="00DC76C3">
            <w:pPr>
              <w:pStyle w:val="Footer"/>
              <w:tabs>
                <w:tab w:val="clear" w:pos="4320"/>
                <w:tab w:val="clear" w:pos="8640"/>
              </w:tabs>
              <w:jc w:val="center"/>
              <w:rPr>
                <w:b/>
                <w:sz w:val="22"/>
                <w:szCs w:val="22"/>
              </w:rPr>
            </w:pPr>
            <w:r w:rsidRPr="0061220E">
              <w:rPr>
                <w:b/>
                <w:sz w:val="22"/>
                <w:szCs w:val="22"/>
              </w:rPr>
              <w:t>Senior High</w:t>
            </w:r>
          </w:p>
          <w:p w:rsidR="0061220E" w:rsidRPr="0061220E" w:rsidRDefault="0061220E" w:rsidP="00DC76C3">
            <w:pPr>
              <w:pStyle w:val="Footer"/>
              <w:tabs>
                <w:tab w:val="clear" w:pos="4320"/>
                <w:tab w:val="clear" w:pos="8640"/>
              </w:tabs>
              <w:jc w:val="center"/>
              <w:rPr>
                <w:b/>
                <w:sz w:val="22"/>
                <w:szCs w:val="22"/>
              </w:rPr>
            </w:pPr>
            <w:r w:rsidRPr="0061220E">
              <w:rPr>
                <w:b/>
                <w:sz w:val="22"/>
                <w:szCs w:val="22"/>
              </w:rPr>
              <w:t>and</w:t>
            </w:r>
          </w:p>
          <w:p w:rsidR="0061220E" w:rsidRPr="0061220E" w:rsidRDefault="0061220E" w:rsidP="00DC76C3">
            <w:pPr>
              <w:pStyle w:val="Footer"/>
              <w:tabs>
                <w:tab w:val="clear" w:pos="4320"/>
                <w:tab w:val="clear" w:pos="8640"/>
              </w:tabs>
              <w:jc w:val="center"/>
              <w:rPr>
                <w:b/>
                <w:sz w:val="22"/>
                <w:szCs w:val="22"/>
              </w:rPr>
            </w:pPr>
            <w:r w:rsidRPr="0061220E">
              <w:rPr>
                <w:b/>
                <w:sz w:val="22"/>
                <w:szCs w:val="22"/>
              </w:rPr>
              <w:t xml:space="preserve">Paulsboro </w:t>
            </w:r>
          </w:p>
          <w:p w:rsidR="0061220E" w:rsidRPr="0061220E" w:rsidRDefault="0061220E" w:rsidP="00DC76C3">
            <w:pPr>
              <w:pStyle w:val="Footer"/>
              <w:tabs>
                <w:tab w:val="clear" w:pos="4320"/>
                <w:tab w:val="clear" w:pos="8640"/>
              </w:tabs>
              <w:jc w:val="center"/>
              <w:rPr>
                <w:b/>
                <w:sz w:val="22"/>
                <w:szCs w:val="22"/>
              </w:rPr>
            </w:pPr>
            <w:r w:rsidRPr="0061220E">
              <w:rPr>
                <w:b/>
                <w:sz w:val="22"/>
                <w:szCs w:val="22"/>
              </w:rPr>
              <w:t>Junior High</w:t>
            </w:r>
          </w:p>
        </w:tc>
        <w:tc>
          <w:tcPr>
            <w:tcW w:w="1710" w:type="dxa"/>
            <w:vAlign w:val="bottom"/>
          </w:tcPr>
          <w:p w:rsidR="0061220E" w:rsidRPr="0061220E" w:rsidRDefault="0061220E" w:rsidP="00DC76C3">
            <w:pPr>
              <w:pStyle w:val="Footer"/>
              <w:tabs>
                <w:tab w:val="clear" w:pos="4320"/>
                <w:tab w:val="clear" w:pos="8640"/>
              </w:tabs>
              <w:jc w:val="center"/>
              <w:rPr>
                <w:b/>
                <w:sz w:val="22"/>
                <w:szCs w:val="22"/>
              </w:rPr>
            </w:pPr>
            <w:r w:rsidRPr="0061220E">
              <w:rPr>
                <w:b/>
                <w:sz w:val="22"/>
                <w:szCs w:val="22"/>
              </w:rPr>
              <w:t>Loudenslager Elementary</w:t>
            </w:r>
          </w:p>
        </w:tc>
        <w:tc>
          <w:tcPr>
            <w:tcW w:w="1710" w:type="dxa"/>
            <w:vAlign w:val="bottom"/>
          </w:tcPr>
          <w:p w:rsidR="0061220E" w:rsidRPr="0061220E" w:rsidRDefault="0061220E" w:rsidP="00DC76C3">
            <w:pPr>
              <w:pStyle w:val="Footer"/>
              <w:tabs>
                <w:tab w:val="clear" w:pos="4320"/>
                <w:tab w:val="clear" w:pos="8640"/>
              </w:tabs>
              <w:jc w:val="center"/>
              <w:rPr>
                <w:b/>
                <w:sz w:val="22"/>
                <w:szCs w:val="22"/>
              </w:rPr>
            </w:pPr>
            <w:r w:rsidRPr="0061220E">
              <w:rPr>
                <w:b/>
                <w:sz w:val="22"/>
                <w:szCs w:val="22"/>
              </w:rPr>
              <w:t>Billingsport Early Childhood Center</w:t>
            </w:r>
          </w:p>
        </w:tc>
      </w:tr>
      <w:tr w:rsidR="0061220E" w:rsidRPr="0061220E" w:rsidTr="00786B1F">
        <w:trPr>
          <w:jc w:val="center"/>
        </w:trPr>
        <w:tc>
          <w:tcPr>
            <w:tcW w:w="1980" w:type="dxa"/>
          </w:tcPr>
          <w:p w:rsidR="0061220E" w:rsidRPr="0061220E" w:rsidRDefault="0061220E" w:rsidP="00DC76C3">
            <w:pPr>
              <w:pStyle w:val="Footer"/>
              <w:tabs>
                <w:tab w:val="clear" w:pos="4320"/>
                <w:tab w:val="clear" w:pos="8640"/>
              </w:tabs>
              <w:rPr>
                <w:sz w:val="22"/>
                <w:szCs w:val="22"/>
              </w:rPr>
            </w:pPr>
            <w:r w:rsidRPr="0061220E">
              <w:rPr>
                <w:sz w:val="22"/>
                <w:szCs w:val="22"/>
              </w:rPr>
              <w:t>Fire Evacuation</w:t>
            </w:r>
          </w:p>
        </w:tc>
        <w:tc>
          <w:tcPr>
            <w:tcW w:w="2520" w:type="dxa"/>
          </w:tcPr>
          <w:p w:rsidR="0061220E" w:rsidRPr="0061220E" w:rsidRDefault="0061220E" w:rsidP="00DC76C3">
            <w:pPr>
              <w:pStyle w:val="Footer"/>
              <w:tabs>
                <w:tab w:val="clear" w:pos="4320"/>
                <w:tab w:val="clear" w:pos="8640"/>
              </w:tabs>
              <w:rPr>
                <w:sz w:val="22"/>
                <w:szCs w:val="22"/>
              </w:rPr>
            </w:pPr>
            <w:r w:rsidRPr="0061220E">
              <w:rPr>
                <w:sz w:val="22"/>
                <w:szCs w:val="22"/>
              </w:rPr>
              <w:t>Each school must conduct one per month</w:t>
            </w:r>
          </w:p>
        </w:tc>
        <w:tc>
          <w:tcPr>
            <w:tcW w:w="1890" w:type="dxa"/>
          </w:tcPr>
          <w:p w:rsidR="0061220E" w:rsidRPr="00B91B3D" w:rsidRDefault="0061220E" w:rsidP="00DC76C3">
            <w:pPr>
              <w:pStyle w:val="Footer"/>
              <w:tabs>
                <w:tab w:val="clear" w:pos="4320"/>
                <w:tab w:val="clear" w:pos="8640"/>
              </w:tabs>
              <w:jc w:val="center"/>
              <w:rPr>
                <w:sz w:val="22"/>
                <w:szCs w:val="22"/>
              </w:rPr>
            </w:pPr>
            <w:r w:rsidRPr="00B91B3D">
              <w:rPr>
                <w:sz w:val="22"/>
                <w:szCs w:val="22"/>
              </w:rPr>
              <w:t>9/15/16, 10/21/16, 11/28/16, 12/14/16</w:t>
            </w:r>
            <w:r w:rsidR="00B91B3D" w:rsidRPr="00B91B3D">
              <w:rPr>
                <w:sz w:val="22"/>
                <w:szCs w:val="22"/>
              </w:rPr>
              <w:t>, 1/27/17</w:t>
            </w:r>
          </w:p>
        </w:tc>
        <w:tc>
          <w:tcPr>
            <w:tcW w:w="1710" w:type="dxa"/>
          </w:tcPr>
          <w:p w:rsidR="0061220E" w:rsidRPr="007B750A" w:rsidRDefault="0061220E" w:rsidP="00DC76C3">
            <w:pPr>
              <w:pStyle w:val="Footer"/>
              <w:tabs>
                <w:tab w:val="clear" w:pos="4320"/>
                <w:tab w:val="clear" w:pos="8640"/>
              </w:tabs>
              <w:jc w:val="center"/>
              <w:rPr>
                <w:sz w:val="22"/>
                <w:szCs w:val="22"/>
              </w:rPr>
            </w:pPr>
            <w:r w:rsidRPr="007B750A">
              <w:rPr>
                <w:sz w:val="22"/>
                <w:szCs w:val="22"/>
              </w:rPr>
              <w:t>9/12/16, 10/14/16, 11/2/16, 12/14/16</w:t>
            </w:r>
            <w:r w:rsidR="007B750A" w:rsidRPr="007B750A">
              <w:rPr>
                <w:sz w:val="22"/>
                <w:szCs w:val="22"/>
              </w:rPr>
              <w:t>, 1/25/17</w:t>
            </w:r>
          </w:p>
        </w:tc>
        <w:tc>
          <w:tcPr>
            <w:tcW w:w="1710" w:type="dxa"/>
          </w:tcPr>
          <w:p w:rsidR="0061220E" w:rsidRPr="00D8090B" w:rsidRDefault="0061220E" w:rsidP="00DC76C3">
            <w:pPr>
              <w:pStyle w:val="Footer"/>
              <w:tabs>
                <w:tab w:val="clear" w:pos="4320"/>
                <w:tab w:val="clear" w:pos="8640"/>
              </w:tabs>
              <w:jc w:val="center"/>
              <w:rPr>
                <w:sz w:val="22"/>
                <w:szCs w:val="22"/>
              </w:rPr>
            </w:pPr>
            <w:r w:rsidRPr="00D8090B">
              <w:rPr>
                <w:sz w:val="22"/>
                <w:szCs w:val="22"/>
              </w:rPr>
              <w:t>9/19/16, 10/18/16, 11/8/16, 12/12/16</w:t>
            </w:r>
            <w:r w:rsidR="00B01A94">
              <w:rPr>
                <w:sz w:val="22"/>
                <w:szCs w:val="22"/>
              </w:rPr>
              <w:t>, 1/20/17</w:t>
            </w:r>
          </w:p>
        </w:tc>
      </w:tr>
      <w:tr w:rsidR="0061220E" w:rsidRPr="0061220E" w:rsidTr="00786B1F">
        <w:trPr>
          <w:jc w:val="center"/>
        </w:trPr>
        <w:tc>
          <w:tcPr>
            <w:tcW w:w="1980" w:type="dxa"/>
          </w:tcPr>
          <w:p w:rsidR="0061220E" w:rsidRPr="0061220E" w:rsidRDefault="0061220E" w:rsidP="00DC76C3">
            <w:pPr>
              <w:pStyle w:val="Footer"/>
              <w:tabs>
                <w:tab w:val="clear" w:pos="4320"/>
                <w:tab w:val="clear" w:pos="8640"/>
              </w:tabs>
              <w:rPr>
                <w:sz w:val="22"/>
                <w:szCs w:val="22"/>
              </w:rPr>
            </w:pPr>
            <w:r w:rsidRPr="0061220E">
              <w:rPr>
                <w:sz w:val="22"/>
                <w:szCs w:val="22"/>
              </w:rPr>
              <w:t>Evacuation</w:t>
            </w:r>
          </w:p>
          <w:p w:rsidR="0061220E" w:rsidRPr="0061220E" w:rsidRDefault="0061220E" w:rsidP="00DC76C3">
            <w:pPr>
              <w:pStyle w:val="Footer"/>
              <w:tabs>
                <w:tab w:val="clear" w:pos="4320"/>
                <w:tab w:val="clear" w:pos="8640"/>
              </w:tabs>
              <w:rPr>
                <w:sz w:val="22"/>
                <w:szCs w:val="22"/>
              </w:rPr>
            </w:pPr>
            <w:r w:rsidRPr="0061220E">
              <w:rPr>
                <w:sz w:val="22"/>
                <w:szCs w:val="22"/>
              </w:rPr>
              <w:t>(Non-Fire)</w:t>
            </w:r>
          </w:p>
        </w:tc>
        <w:tc>
          <w:tcPr>
            <w:tcW w:w="2520" w:type="dxa"/>
          </w:tcPr>
          <w:p w:rsidR="0061220E" w:rsidRPr="0061220E" w:rsidRDefault="0061220E" w:rsidP="00DC76C3">
            <w:pPr>
              <w:pStyle w:val="Footer"/>
              <w:tabs>
                <w:tab w:val="clear" w:pos="4320"/>
                <w:tab w:val="clear" w:pos="8640"/>
              </w:tabs>
              <w:rPr>
                <w:sz w:val="22"/>
                <w:szCs w:val="22"/>
              </w:rPr>
            </w:pPr>
            <w:r w:rsidRPr="0061220E">
              <w:rPr>
                <w:sz w:val="22"/>
                <w:szCs w:val="22"/>
              </w:rPr>
              <w:t>Each school must conduct two annually</w:t>
            </w:r>
          </w:p>
        </w:tc>
        <w:tc>
          <w:tcPr>
            <w:tcW w:w="1890" w:type="dxa"/>
          </w:tcPr>
          <w:p w:rsidR="0061220E" w:rsidRPr="00B91B3D" w:rsidRDefault="0061220E" w:rsidP="00DC76C3">
            <w:pPr>
              <w:pStyle w:val="Footer"/>
              <w:tabs>
                <w:tab w:val="clear" w:pos="4320"/>
                <w:tab w:val="clear" w:pos="8640"/>
              </w:tabs>
              <w:jc w:val="center"/>
              <w:rPr>
                <w:sz w:val="22"/>
                <w:szCs w:val="22"/>
              </w:rPr>
            </w:pPr>
            <w:r w:rsidRPr="00B91B3D">
              <w:rPr>
                <w:sz w:val="22"/>
                <w:szCs w:val="22"/>
              </w:rPr>
              <w:t>12/21/16</w:t>
            </w:r>
          </w:p>
        </w:tc>
        <w:tc>
          <w:tcPr>
            <w:tcW w:w="1710" w:type="dxa"/>
          </w:tcPr>
          <w:p w:rsidR="0061220E" w:rsidRPr="007B750A" w:rsidRDefault="0061220E" w:rsidP="00DC76C3">
            <w:pPr>
              <w:pStyle w:val="Footer"/>
              <w:tabs>
                <w:tab w:val="clear" w:pos="4320"/>
                <w:tab w:val="clear" w:pos="8640"/>
              </w:tabs>
              <w:jc w:val="center"/>
              <w:rPr>
                <w:sz w:val="22"/>
                <w:szCs w:val="22"/>
              </w:rPr>
            </w:pPr>
          </w:p>
        </w:tc>
        <w:tc>
          <w:tcPr>
            <w:tcW w:w="1710" w:type="dxa"/>
          </w:tcPr>
          <w:p w:rsidR="0061220E" w:rsidRPr="00D8090B" w:rsidRDefault="0061220E" w:rsidP="00DC76C3">
            <w:pPr>
              <w:pStyle w:val="Footer"/>
              <w:tabs>
                <w:tab w:val="clear" w:pos="4320"/>
                <w:tab w:val="clear" w:pos="8640"/>
              </w:tabs>
              <w:jc w:val="center"/>
              <w:rPr>
                <w:sz w:val="22"/>
                <w:szCs w:val="22"/>
              </w:rPr>
            </w:pPr>
            <w:r w:rsidRPr="00D8090B">
              <w:rPr>
                <w:sz w:val="22"/>
                <w:szCs w:val="22"/>
              </w:rPr>
              <w:t>11/15/16</w:t>
            </w:r>
          </w:p>
        </w:tc>
      </w:tr>
      <w:tr w:rsidR="0061220E" w:rsidRPr="0061220E" w:rsidTr="00786B1F">
        <w:trPr>
          <w:jc w:val="center"/>
        </w:trPr>
        <w:tc>
          <w:tcPr>
            <w:tcW w:w="1980" w:type="dxa"/>
          </w:tcPr>
          <w:p w:rsidR="0061220E" w:rsidRPr="0061220E" w:rsidRDefault="0061220E" w:rsidP="00DC76C3">
            <w:pPr>
              <w:pStyle w:val="Footer"/>
              <w:tabs>
                <w:tab w:val="clear" w:pos="4320"/>
                <w:tab w:val="clear" w:pos="8640"/>
              </w:tabs>
              <w:rPr>
                <w:sz w:val="22"/>
                <w:szCs w:val="22"/>
              </w:rPr>
            </w:pPr>
            <w:r w:rsidRPr="0061220E">
              <w:rPr>
                <w:sz w:val="22"/>
                <w:szCs w:val="22"/>
              </w:rPr>
              <w:t>Lockdown</w:t>
            </w:r>
          </w:p>
        </w:tc>
        <w:tc>
          <w:tcPr>
            <w:tcW w:w="2520" w:type="dxa"/>
          </w:tcPr>
          <w:p w:rsidR="0061220E" w:rsidRPr="0061220E" w:rsidRDefault="0061220E" w:rsidP="00DC76C3">
            <w:pPr>
              <w:pStyle w:val="Footer"/>
              <w:tabs>
                <w:tab w:val="clear" w:pos="4320"/>
                <w:tab w:val="clear" w:pos="8640"/>
              </w:tabs>
              <w:rPr>
                <w:sz w:val="22"/>
                <w:szCs w:val="22"/>
              </w:rPr>
            </w:pPr>
            <w:r w:rsidRPr="0061220E">
              <w:rPr>
                <w:sz w:val="22"/>
                <w:szCs w:val="22"/>
              </w:rPr>
              <w:t>Each school must conduct two annually</w:t>
            </w:r>
          </w:p>
        </w:tc>
        <w:tc>
          <w:tcPr>
            <w:tcW w:w="1890" w:type="dxa"/>
          </w:tcPr>
          <w:p w:rsidR="0061220E" w:rsidRPr="00B91B3D" w:rsidRDefault="0061220E" w:rsidP="00DC76C3">
            <w:pPr>
              <w:pStyle w:val="Footer"/>
              <w:tabs>
                <w:tab w:val="clear" w:pos="4320"/>
                <w:tab w:val="clear" w:pos="8640"/>
              </w:tabs>
              <w:jc w:val="center"/>
              <w:rPr>
                <w:sz w:val="22"/>
                <w:szCs w:val="22"/>
              </w:rPr>
            </w:pPr>
            <w:r w:rsidRPr="00B91B3D">
              <w:rPr>
                <w:sz w:val="22"/>
                <w:szCs w:val="22"/>
              </w:rPr>
              <w:t>9/20/16 - Secure Classroom</w:t>
            </w:r>
            <w:r w:rsidR="007D4AF3" w:rsidRPr="00B91B3D">
              <w:rPr>
                <w:sz w:val="22"/>
                <w:szCs w:val="22"/>
              </w:rPr>
              <w:t>, 1/10/17</w:t>
            </w:r>
          </w:p>
        </w:tc>
        <w:tc>
          <w:tcPr>
            <w:tcW w:w="1710" w:type="dxa"/>
          </w:tcPr>
          <w:p w:rsidR="0061220E" w:rsidRPr="007B750A" w:rsidRDefault="0061220E" w:rsidP="00DC76C3">
            <w:pPr>
              <w:pStyle w:val="Footer"/>
              <w:tabs>
                <w:tab w:val="clear" w:pos="4320"/>
                <w:tab w:val="clear" w:pos="8640"/>
              </w:tabs>
              <w:jc w:val="center"/>
              <w:rPr>
                <w:sz w:val="22"/>
                <w:szCs w:val="22"/>
              </w:rPr>
            </w:pPr>
            <w:r w:rsidRPr="007B750A">
              <w:rPr>
                <w:sz w:val="22"/>
                <w:szCs w:val="22"/>
              </w:rPr>
              <w:t>12/7/16</w:t>
            </w:r>
            <w:r w:rsidR="007B750A" w:rsidRPr="007B750A">
              <w:rPr>
                <w:sz w:val="22"/>
                <w:szCs w:val="22"/>
              </w:rPr>
              <w:t>, 1/20/17</w:t>
            </w:r>
          </w:p>
        </w:tc>
        <w:tc>
          <w:tcPr>
            <w:tcW w:w="1710" w:type="dxa"/>
          </w:tcPr>
          <w:p w:rsidR="0061220E" w:rsidRPr="00D8090B" w:rsidRDefault="0061220E" w:rsidP="00DC76C3">
            <w:pPr>
              <w:pStyle w:val="Footer"/>
              <w:tabs>
                <w:tab w:val="clear" w:pos="4320"/>
                <w:tab w:val="clear" w:pos="8640"/>
              </w:tabs>
              <w:jc w:val="center"/>
              <w:rPr>
                <w:sz w:val="22"/>
                <w:szCs w:val="22"/>
              </w:rPr>
            </w:pPr>
            <w:r w:rsidRPr="00D8090B">
              <w:rPr>
                <w:sz w:val="22"/>
                <w:szCs w:val="22"/>
              </w:rPr>
              <w:t>9/9/16, 12/6/16</w:t>
            </w:r>
            <w:r w:rsidR="00B01A94">
              <w:rPr>
                <w:sz w:val="22"/>
                <w:szCs w:val="22"/>
              </w:rPr>
              <w:t>, 1/5/17</w:t>
            </w:r>
          </w:p>
        </w:tc>
      </w:tr>
      <w:tr w:rsidR="0061220E" w:rsidRPr="0061220E" w:rsidTr="00786B1F">
        <w:trPr>
          <w:jc w:val="center"/>
        </w:trPr>
        <w:tc>
          <w:tcPr>
            <w:tcW w:w="1980" w:type="dxa"/>
          </w:tcPr>
          <w:p w:rsidR="0061220E" w:rsidRPr="0061220E" w:rsidRDefault="0061220E" w:rsidP="00DC76C3">
            <w:pPr>
              <w:pStyle w:val="Footer"/>
              <w:tabs>
                <w:tab w:val="clear" w:pos="4320"/>
                <w:tab w:val="clear" w:pos="8640"/>
              </w:tabs>
              <w:rPr>
                <w:sz w:val="22"/>
                <w:szCs w:val="22"/>
              </w:rPr>
            </w:pPr>
            <w:r w:rsidRPr="0061220E">
              <w:rPr>
                <w:sz w:val="22"/>
                <w:szCs w:val="22"/>
              </w:rPr>
              <w:t>Bomb Threat</w:t>
            </w:r>
          </w:p>
        </w:tc>
        <w:tc>
          <w:tcPr>
            <w:tcW w:w="2520" w:type="dxa"/>
          </w:tcPr>
          <w:p w:rsidR="0061220E" w:rsidRPr="0061220E" w:rsidRDefault="0061220E" w:rsidP="00DC76C3">
            <w:pPr>
              <w:pStyle w:val="Footer"/>
              <w:tabs>
                <w:tab w:val="clear" w:pos="4320"/>
                <w:tab w:val="clear" w:pos="8640"/>
              </w:tabs>
              <w:rPr>
                <w:sz w:val="22"/>
                <w:szCs w:val="22"/>
              </w:rPr>
            </w:pPr>
            <w:r w:rsidRPr="0061220E">
              <w:rPr>
                <w:sz w:val="22"/>
                <w:szCs w:val="22"/>
              </w:rPr>
              <w:t>Each school must conduct two annually</w:t>
            </w:r>
          </w:p>
        </w:tc>
        <w:tc>
          <w:tcPr>
            <w:tcW w:w="1890" w:type="dxa"/>
          </w:tcPr>
          <w:p w:rsidR="0061220E" w:rsidRPr="00B91B3D" w:rsidRDefault="0061220E" w:rsidP="00DC76C3">
            <w:pPr>
              <w:pStyle w:val="Footer"/>
              <w:tabs>
                <w:tab w:val="clear" w:pos="4320"/>
                <w:tab w:val="clear" w:pos="8640"/>
              </w:tabs>
              <w:jc w:val="center"/>
              <w:rPr>
                <w:sz w:val="22"/>
                <w:szCs w:val="22"/>
              </w:rPr>
            </w:pPr>
            <w:r w:rsidRPr="00B91B3D">
              <w:rPr>
                <w:sz w:val="22"/>
                <w:szCs w:val="22"/>
              </w:rPr>
              <w:t>11/17/16</w:t>
            </w:r>
          </w:p>
        </w:tc>
        <w:tc>
          <w:tcPr>
            <w:tcW w:w="1710" w:type="dxa"/>
          </w:tcPr>
          <w:p w:rsidR="0061220E" w:rsidRPr="007B750A" w:rsidRDefault="0061220E" w:rsidP="00DC76C3">
            <w:pPr>
              <w:pStyle w:val="Footer"/>
              <w:tabs>
                <w:tab w:val="clear" w:pos="4320"/>
                <w:tab w:val="clear" w:pos="8640"/>
              </w:tabs>
              <w:jc w:val="center"/>
              <w:rPr>
                <w:sz w:val="22"/>
                <w:szCs w:val="22"/>
              </w:rPr>
            </w:pPr>
            <w:r w:rsidRPr="007B750A">
              <w:rPr>
                <w:sz w:val="22"/>
                <w:szCs w:val="22"/>
              </w:rPr>
              <w:t>11/17/16</w:t>
            </w:r>
          </w:p>
        </w:tc>
        <w:tc>
          <w:tcPr>
            <w:tcW w:w="1710" w:type="dxa"/>
          </w:tcPr>
          <w:p w:rsidR="0061220E" w:rsidRPr="00D8090B" w:rsidRDefault="0061220E" w:rsidP="00DC76C3">
            <w:pPr>
              <w:pStyle w:val="Footer"/>
              <w:tabs>
                <w:tab w:val="clear" w:pos="4320"/>
                <w:tab w:val="clear" w:pos="8640"/>
              </w:tabs>
              <w:jc w:val="center"/>
              <w:rPr>
                <w:sz w:val="22"/>
                <w:szCs w:val="22"/>
              </w:rPr>
            </w:pPr>
          </w:p>
        </w:tc>
      </w:tr>
      <w:tr w:rsidR="0061220E" w:rsidRPr="0061220E" w:rsidTr="00786B1F">
        <w:trPr>
          <w:jc w:val="center"/>
        </w:trPr>
        <w:tc>
          <w:tcPr>
            <w:tcW w:w="1980" w:type="dxa"/>
          </w:tcPr>
          <w:p w:rsidR="0061220E" w:rsidRPr="0061220E" w:rsidRDefault="0061220E" w:rsidP="00DC76C3">
            <w:pPr>
              <w:pStyle w:val="Footer"/>
              <w:tabs>
                <w:tab w:val="clear" w:pos="4320"/>
                <w:tab w:val="clear" w:pos="8640"/>
              </w:tabs>
              <w:rPr>
                <w:sz w:val="22"/>
                <w:szCs w:val="22"/>
              </w:rPr>
            </w:pPr>
            <w:r w:rsidRPr="0061220E">
              <w:rPr>
                <w:sz w:val="22"/>
                <w:szCs w:val="22"/>
              </w:rPr>
              <w:t>Active Shooter</w:t>
            </w:r>
          </w:p>
        </w:tc>
        <w:tc>
          <w:tcPr>
            <w:tcW w:w="2520" w:type="dxa"/>
          </w:tcPr>
          <w:p w:rsidR="0061220E" w:rsidRPr="0061220E" w:rsidRDefault="0061220E" w:rsidP="00DC76C3">
            <w:pPr>
              <w:pStyle w:val="Footer"/>
              <w:tabs>
                <w:tab w:val="clear" w:pos="4320"/>
                <w:tab w:val="clear" w:pos="8640"/>
              </w:tabs>
              <w:rPr>
                <w:sz w:val="22"/>
                <w:szCs w:val="22"/>
              </w:rPr>
            </w:pPr>
            <w:r w:rsidRPr="0061220E">
              <w:rPr>
                <w:sz w:val="22"/>
                <w:szCs w:val="22"/>
              </w:rPr>
              <w:t>Each school must conduct two annually</w:t>
            </w:r>
          </w:p>
        </w:tc>
        <w:tc>
          <w:tcPr>
            <w:tcW w:w="1890" w:type="dxa"/>
          </w:tcPr>
          <w:p w:rsidR="0061220E" w:rsidRPr="00B91B3D" w:rsidRDefault="0061220E" w:rsidP="00DC76C3">
            <w:pPr>
              <w:pStyle w:val="Footer"/>
              <w:tabs>
                <w:tab w:val="clear" w:pos="4320"/>
                <w:tab w:val="clear" w:pos="8640"/>
              </w:tabs>
              <w:jc w:val="center"/>
              <w:rPr>
                <w:sz w:val="22"/>
                <w:szCs w:val="22"/>
              </w:rPr>
            </w:pPr>
          </w:p>
        </w:tc>
        <w:tc>
          <w:tcPr>
            <w:tcW w:w="1710" w:type="dxa"/>
          </w:tcPr>
          <w:p w:rsidR="0061220E" w:rsidRPr="007B750A" w:rsidRDefault="0061220E" w:rsidP="00DC76C3">
            <w:pPr>
              <w:pStyle w:val="Footer"/>
              <w:tabs>
                <w:tab w:val="clear" w:pos="4320"/>
                <w:tab w:val="clear" w:pos="8640"/>
              </w:tabs>
              <w:jc w:val="center"/>
              <w:rPr>
                <w:sz w:val="22"/>
                <w:szCs w:val="22"/>
              </w:rPr>
            </w:pPr>
            <w:r w:rsidRPr="007B750A">
              <w:rPr>
                <w:sz w:val="22"/>
                <w:szCs w:val="22"/>
              </w:rPr>
              <w:t>9/19/16</w:t>
            </w:r>
            <w:r w:rsidR="007B750A" w:rsidRPr="007B750A">
              <w:rPr>
                <w:sz w:val="22"/>
                <w:szCs w:val="22"/>
              </w:rPr>
              <w:t>, 1/10/17</w:t>
            </w:r>
          </w:p>
        </w:tc>
        <w:tc>
          <w:tcPr>
            <w:tcW w:w="1710" w:type="dxa"/>
          </w:tcPr>
          <w:p w:rsidR="0061220E" w:rsidRPr="00D8090B" w:rsidRDefault="0061220E" w:rsidP="00DC76C3">
            <w:pPr>
              <w:pStyle w:val="Footer"/>
              <w:tabs>
                <w:tab w:val="clear" w:pos="4320"/>
                <w:tab w:val="clear" w:pos="8640"/>
              </w:tabs>
              <w:jc w:val="center"/>
              <w:rPr>
                <w:sz w:val="22"/>
                <w:szCs w:val="22"/>
              </w:rPr>
            </w:pPr>
          </w:p>
        </w:tc>
      </w:tr>
      <w:tr w:rsidR="0061220E" w:rsidRPr="0061220E" w:rsidTr="00786B1F">
        <w:trPr>
          <w:jc w:val="center"/>
        </w:trPr>
        <w:tc>
          <w:tcPr>
            <w:tcW w:w="1980" w:type="dxa"/>
          </w:tcPr>
          <w:p w:rsidR="0061220E" w:rsidRPr="0061220E" w:rsidRDefault="0061220E" w:rsidP="00DC76C3">
            <w:pPr>
              <w:pStyle w:val="Footer"/>
              <w:tabs>
                <w:tab w:val="clear" w:pos="4320"/>
                <w:tab w:val="clear" w:pos="8640"/>
              </w:tabs>
              <w:rPr>
                <w:sz w:val="22"/>
                <w:szCs w:val="22"/>
              </w:rPr>
            </w:pPr>
            <w:r w:rsidRPr="0061220E">
              <w:rPr>
                <w:sz w:val="22"/>
                <w:szCs w:val="22"/>
              </w:rPr>
              <w:t>Other Drills</w:t>
            </w:r>
          </w:p>
        </w:tc>
        <w:tc>
          <w:tcPr>
            <w:tcW w:w="2520" w:type="dxa"/>
          </w:tcPr>
          <w:p w:rsidR="0061220E" w:rsidRPr="0061220E" w:rsidRDefault="0061220E" w:rsidP="00DC76C3">
            <w:pPr>
              <w:pStyle w:val="Footer"/>
              <w:tabs>
                <w:tab w:val="clear" w:pos="4320"/>
                <w:tab w:val="clear" w:pos="8640"/>
              </w:tabs>
              <w:rPr>
                <w:sz w:val="22"/>
                <w:szCs w:val="22"/>
              </w:rPr>
            </w:pPr>
            <w:r w:rsidRPr="0061220E">
              <w:rPr>
                <w:sz w:val="22"/>
                <w:szCs w:val="22"/>
              </w:rPr>
              <w:t>Each school must conduct two annually</w:t>
            </w:r>
          </w:p>
        </w:tc>
        <w:tc>
          <w:tcPr>
            <w:tcW w:w="1890" w:type="dxa"/>
          </w:tcPr>
          <w:p w:rsidR="0061220E" w:rsidRPr="00B91B3D" w:rsidRDefault="0061220E" w:rsidP="00DC76C3">
            <w:pPr>
              <w:pStyle w:val="Footer"/>
              <w:tabs>
                <w:tab w:val="clear" w:pos="4320"/>
                <w:tab w:val="clear" w:pos="8640"/>
              </w:tabs>
              <w:jc w:val="center"/>
              <w:rPr>
                <w:sz w:val="22"/>
                <w:szCs w:val="22"/>
              </w:rPr>
            </w:pPr>
            <w:r w:rsidRPr="00B91B3D">
              <w:rPr>
                <w:sz w:val="22"/>
                <w:szCs w:val="22"/>
              </w:rPr>
              <w:t>Shelter in Place</w:t>
            </w:r>
          </w:p>
          <w:p w:rsidR="0061220E" w:rsidRPr="00B91B3D" w:rsidRDefault="0061220E" w:rsidP="00DC76C3">
            <w:pPr>
              <w:pStyle w:val="Footer"/>
              <w:tabs>
                <w:tab w:val="clear" w:pos="4320"/>
                <w:tab w:val="clear" w:pos="8640"/>
              </w:tabs>
              <w:jc w:val="center"/>
              <w:rPr>
                <w:sz w:val="22"/>
                <w:szCs w:val="22"/>
              </w:rPr>
            </w:pPr>
            <w:r w:rsidRPr="00B91B3D">
              <w:rPr>
                <w:sz w:val="22"/>
                <w:szCs w:val="22"/>
              </w:rPr>
              <w:t>10/5/16</w:t>
            </w:r>
          </w:p>
        </w:tc>
        <w:tc>
          <w:tcPr>
            <w:tcW w:w="1710" w:type="dxa"/>
          </w:tcPr>
          <w:p w:rsidR="0061220E" w:rsidRPr="007B750A" w:rsidRDefault="0061220E" w:rsidP="00DC76C3">
            <w:pPr>
              <w:pStyle w:val="Footer"/>
              <w:tabs>
                <w:tab w:val="clear" w:pos="4320"/>
                <w:tab w:val="clear" w:pos="8640"/>
              </w:tabs>
              <w:jc w:val="center"/>
              <w:rPr>
                <w:sz w:val="22"/>
                <w:szCs w:val="22"/>
              </w:rPr>
            </w:pPr>
            <w:r w:rsidRPr="007B750A">
              <w:rPr>
                <w:sz w:val="22"/>
                <w:szCs w:val="22"/>
              </w:rPr>
              <w:t>Shelter in Place 10/5/16</w:t>
            </w:r>
          </w:p>
        </w:tc>
        <w:tc>
          <w:tcPr>
            <w:tcW w:w="1710" w:type="dxa"/>
          </w:tcPr>
          <w:p w:rsidR="0061220E" w:rsidRPr="00D8090B" w:rsidRDefault="0061220E" w:rsidP="00DC76C3">
            <w:pPr>
              <w:pStyle w:val="Footer"/>
              <w:tabs>
                <w:tab w:val="clear" w:pos="4320"/>
                <w:tab w:val="clear" w:pos="8640"/>
              </w:tabs>
              <w:jc w:val="center"/>
              <w:rPr>
                <w:sz w:val="22"/>
                <w:szCs w:val="22"/>
              </w:rPr>
            </w:pPr>
            <w:r w:rsidRPr="00D8090B">
              <w:rPr>
                <w:sz w:val="22"/>
                <w:szCs w:val="22"/>
              </w:rPr>
              <w:t>Shelter in Place 10/5/16</w:t>
            </w:r>
          </w:p>
        </w:tc>
      </w:tr>
      <w:tr w:rsidR="0061220E" w:rsidRPr="0061220E" w:rsidTr="00786B1F">
        <w:trPr>
          <w:jc w:val="center"/>
        </w:trPr>
        <w:tc>
          <w:tcPr>
            <w:tcW w:w="1980" w:type="dxa"/>
          </w:tcPr>
          <w:p w:rsidR="0061220E" w:rsidRPr="0061220E" w:rsidRDefault="0061220E" w:rsidP="00DC76C3">
            <w:pPr>
              <w:pStyle w:val="Footer"/>
              <w:tabs>
                <w:tab w:val="clear" w:pos="4320"/>
                <w:tab w:val="clear" w:pos="8640"/>
              </w:tabs>
              <w:rPr>
                <w:sz w:val="22"/>
                <w:szCs w:val="22"/>
              </w:rPr>
            </w:pPr>
            <w:r w:rsidRPr="0061220E">
              <w:rPr>
                <w:sz w:val="22"/>
                <w:szCs w:val="22"/>
              </w:rPr>
              <w:t xml:space="preserve">Bus Evacuation </w:t>
            </w:r>
          </w:p>
        </w:tc>
        <w:tc>
          <w:tcPr>
            <w:tcW w:w="2520" w:type="dxa"/>
          </w:tcPr>
          <w:p w:rsidR="0061220E" w:rsidRPr="0061220E" w:rsidRDefault="0061220E" w:rsidP="00DC76C3">
            <w:pPr>
              <w:pStyle w:val="Footer"/>
              <w:tabs>
                <w:tab w:val="clear" w:pos="4320"/>
                <w:tab w:val="clear" w:pos="8640"/>
              </w:tabs>
              <w:rPr>
                <w:sz w:val="22"/>
                <w:szCs w:val="22"/>
              </w:rPr>
            </w:pPr>
            <w:r w:rsidRPr="0061220E">
              <w:rPr>
                <w:sz w:val="22"/>
                <w:szCs w:val="22"/>
              </w:rPr>
              <w:t>School District (Annually)</w:t>
            </w:r>
          </w:p>
        </w:tc>
        <w:tc>
          <w:tcPr>
            <w:tcW w:w="1890" w:type="dxa"/>
          </w:tcPr>
          <w:p w:rsidR="0061220E" w:rsidRPr="00B91B3D" w:rsidRDefault="0061220E" w:rsidP="00DC76C3">
            <w:pPr>
              <w:pStyle w:val="Footer"/>
              <w:tabs>
                <w:tab w:val="clear" w:pos="4320"/>
                <w:tab w:val="clear" w:pos="8640"/>
              </w:tabs>
              <w:jc w:val="center"/>
              <w:rPr>
                <w:sz w:val="22"/>
                <w:szCs w:val="22"/>
              </w:rPr>
            </w:pPr>
            <w:r w:rsidRPr="00B91B3D">
              <w:rPr>
                <w:sz w:val="22"/>
                <w:szCs w:val="22"/>
              </w:rPr>
              <w:t>10/13/16-10/14/16</w:t>
            </w:r>
          </w:p>
        </w:tc>
        <w:tc>
          <w:tcPr>
            <w:tcW w:w="1710" w:type="dxa"/>
          </w:tcPr>
          <w:p w:rsidR="0061220E" w:rsidRPr="007B750A" w:rsidRDefault="0061220E" w:rsidP="00DC76C3">
            <w:pPr>
              <w:pStyle w:val="Footer"/>
              <w:tabs>
                <w:tab w:val="clear" w:pos="4320"/>
                <w:tab w:val="clear" w:pos="8640"/>
              </w:tabs>
              <w:jc w:val="center"/>
              <w:rPr>
                <w:sz w:val="22"/>
                <w:szCs w:val="22"/>
              </w:rPr>
            </w:pPr>
            <w:r w:rsidRPr="007B750A">
              <w:rPr>
                <w:sz w:val="22"/>
                <w:szCs w:val="22"/>
              </w:rPr>
              <w:t>10/17/16</w:t>
            </w:r>
          </w:p>
        </w:tc>
        <w:tc>
          <w:tcPr>
            <w:tcW w:w="1710" w:type="dxa"/>
          </w:tcPr>
          <w:p w:rsidR="0061220E" w:rsidRPr="00D8090B" w:rsidRDefault="0061220E" w:rsidP="00DC76C3">
            <w:pPr>
              <w:pStyle w:val="Footer"/>
              <w:tabs>
                <w:tab w:val="clear" w:pos="4320"/>
                <w:tab w:val="clear" w:pos="8640"/>
              </w:tabs>
              <w:jc w:val="center"/>
              <w:rPr>
                <w:sz w:val="22"/>
                <w:szCs w:val="22"/>
              </w:rPr>
            </w:pPr>
            <w:r w:rsidRPr="00D8090B">
              <w:rPr>
                <w:sz w:val="22"/>
                <w:szCs w:val="22"/>
              </w:rPr>
              <w:t>10/12/16</w:t>
            </w:r>
          </w:p>
        </w:tc>
      </w:tr>
      <w:tr w:rsidR="0061220E" w:rsidRPr="0061220E" w:rsidTr="00786B1F">
        <w:trPr>
          <w:jc w:val="center"/>
        </w:trPr>
        <w:tc>
          <w:tcPr>
            <w:tcW w:w="1980" w:type="dxa"/>
          </w:tcPr>
          <w:p w:rsidR="0061220E" w:rsidRPr="0061220E" w:rsidRDefault="0061220E" w:rsidP="00DC76C3">
            <w:pPr>
              <w:pStyle w:val="Footer"/>
              <w:tabs>
                <w:tab w:val="clear" w:pos="4320"/>
                <w:tab w:val="clear" w:pos="8640"/>
              </w:tabs>
              <w:rPr>
                <w:sz w:val="22"/>
                <w:szCs w:val="22"/>
              </w:rPr>
            </w:pPr>
            <w:r w:rsidRPr="0061220E">
              <w:rPr>
                <w:sz w:val="22"/>
                <w:szCs w:val="22"/>
              </w:rPr>
              <w:t>Bus Evaluation</w:t>
            </w:r>
          </w:p>
        </w:tc>
        <w:tc>
          <w:tcPr>
            <w:tcW w:w="2520" w:type="dxa"/>
          </w:tcPr>
          <w:p w:rsidR="0061220E" w:rsidRPr="0061220E" w:rsidRDefault="0061220E" w:rsidP="00DC76C3">
            <w:pPr>
              <w:pStyle w:val="Footer"/>
              <w:tabs>
                <w:tab w:val="clear" w:pos="4320"/>
                <w:tab w:val="clear" w:pos="8640"/>
              </w:tabs>
              <w:rPr>
                <w:sz w:val="22"/>
                <w:szCs w:val="22"/>
              </w:rPr>
            </w:pPr>
            <w:r w:rsidRPr="0061220E">
              <w:rPr>
                <w:sz w:val="22"/>
                <w:szCs w:val="22"/>
              </w:rPr>
              <w:t>School Routes (2 Annually)</w:t>
            </w:r>
          </w:p>
        </w:tc>
        <w:tc>
          <w:tcPr>
            <w:tcW w:w="1890" w:type="dxa"/>
          </w:tcPr>
          <w:p w:rsidR="0061220E" w:rsidRPr="00B91B3D" w:rsidRDefault="0061220E" w:rsidP="00DC76C3">
            <w:pPr>
              <w:pStyle w:val="Footer"/>
              <w:tabs>
                <w:tab w:val="clear" w:pos="4320"/>
                <w:tab w:val="clear" w:pos="8640"/>
              </w:tabs>
              <w:jc w:val="center"/>
              <w:rPr>
                <w:sz w:val="22"/>
                <w:szCs w:val="22"/>
              </w:rPr>
            </w:pPr>
            <w:r w:rsidRPr="00B91B3D">
              <w:rPr>
                <w:sz w:val="22"/>
                <w:szCs w:val="22"/>
              </w:rPr>
              <w:t>10/13/16-10/14/16</w:t>
            </w:r>
          </w:p>
        </w:tc>
        <w:tc>
          <w:tcPr>
            <w:tcW w:w="1710" w:type="dxa"/>
          </w:tcPr>
          <w:p w:rsidR="0061220E" w:rsidRPr="007B750A" w:rsidRDefault="0061220E" w:rsidP="00DC76C3">
            <w:pPr>
              <w:pStyle w:val="Footer"/>
              <w:tabs>
                <w:tab w:val="clear" w:pos="4320"/>
                <w:tab w:val="clear" w:pos="8640"/>
              </w:tabs>
              <w:jc w:val="center"/>
              <w:rPr>
                <w:sz w:val="22"/>
                <w:szCs w:val="22"/>
              </w:rPr>
            </w:pPr>
            <w:r w:rsidRPr="007B750A">
              <w:rPr>
                <w:sz w:val="22"/>
                <w:szCs w:val="22"/>
              </w:rPr>
              <w:t>10/17/16</w:t>
            </w:r>
          </w:p>
        </w:tc>
        <w:tc>
          <w:tcPr>
            <w:tcW w:w="1710" w:type="dxa"/>
          </w:tcPr>
          <w:p w:rsidR="0061220E" w:rsidRPr="00C674B4" w:rsidRDefault="0061220E" w:rsidP="00DC76C3">
            <w:pPr>
              <w:pStyle w:val="Footer"/>
              <w:tabs>
                <w:tab w:val="clear" w:pos="4320"/>
                <w:tab w:val="clear" w:pos="8640"/>
              </w:tabs>
              <w:jc w:val="center"/>
              <w:rPr>
                <w:sz w:val="22"/>
                <w:szCs w:val="22"/>
              </w:rPr>
            </w:pPr>
            <w:r w:rsidRPr="00C674B4">
              <w:rPr>
                <w:sz w:val="22"/>
                <w:szCs w:val="22"/>
              </w:rPr>
              <w:t>10/12/16</w:t>
            </w:r>
          </w:p>
        </w:tc>
      </w:tr>
      <w:tr w:rsidR="0061220E" w:rsidRPr="0061220E" w:rsidTr="00786B1F">
        <w:trPr>
          <w:trHeight w:val="575"/>
          <w:jc w:val="center"/>
        </w:trPr>
        <w:tc>
          <w:tcPr>
            <w:tcW w:w="1980" w:type="dxa"/>
          </w:tcPr>
          <w:p w:rsidR="0061220E" w:rsidRPr="0061220E" w:rsidRDefault="0061220E" w:rsidP="00DC76C3">
            <w:pPr>
              <w:pStyle w:val="Footer"/>
              <w:tabs>
                <w:tab w:val="clear" w:pos="4320"/>
                <w:tab w:val="clear" w:pos="8640"/>
              </w:tabs>
              <w:rPr>
                <w:sz w:val="22"/>
                <w:szCs w:val="22"/>
              </w:rPr>
            </w:pPr>
            <w:r w:rsidRPr="0061220E">
              <w:rPr>
                <w:sz w:val="22"/>
                <w:szCs w:val="22"/>
              </w:rPr>
              <w:t>Test of Emergency Communication System</w:t>
            </w:r>
          </w:p>
        </w:tc>
        <w:tc>
          <w:tcPr>
            <w:tcW w:w="2520" w:type="dxa"/>
          </w:tcPr>
          <w:p w:rsidR="0061220E" w:rsidRPr="0061220E" w:rsidRDefault="0061220E" w:rsidP="00DC76C3">
            <w:pPr>
              <w:pStyle w:val="Footer"/>
              <w:tabs>
                <w:tab w:val="clear" w:pos="4320"/>
                <w:tab w:val="clear" w:pos="8640"/>
              </w:tabs>
              <w:rPr>
                <w:sz w:val="22"/>
                <w:szCs w:val="22"/>
              </w:rPr>
            </w:pPr>
            <w:r w:rsidRPr="0061220E">
              <w:rPr>
                <w:sz w:val="22"/>
                <w:szCs w:val="22"/>
              </w:rPr>
              <w:t>Not required but conducted as an extra safety measure</w:t>
            </w:r>
          </w:p>
        </w:tc>
        <w:tc>
          <w:tcPr>
            <w:tcW w:w="1890" w:type="dxa"/>
          </w:tcPr>
          <w:p w:rsidR="0061220E" w:rsidRPr="00B91B3D" w:rsidRDefault="0061220E" w:rsidP="00DC76C3">
            <w:pPr>
              <w:pStyle w:val="Footer"/>
              <w:tabs>
                <w:tab w:val="clear" w:pos="4320"/>
                <w:tab w:val="clear" w:pos="8640"/>
              </w:tabs>
              <w:jc w:val="center"/>
              <w:rPr>
                <w:sz w:val="22"/>
                <w:szCs w:val="22"/>
              </w:rPr>
            </w:pPr>
          </w:p>
        </w:tc>
        <w:tc>
          <w:tcPr>
            <w:tcW w:w="1710" w:type="dxa"/>
          </w:tcPr>
          <w:p w:rsidR="0061220E" w:rsidRPr="007B750A" w:rsidRDefault="0061220E" w:rsidP="00DC76C3">
            <w:pPr>
              <w:pStyle w:val="Footer"/>
              <w:tabs>
                <w:tab w:val="clear" w:pos="4320"/>
                <w:tab w:val="clear" w:pos="8640"/>
              </w:tabs>
              <w:jc w:val="center"/>
              <w:rPr>
                <w:sz w:val="22"/>
                <w:szCs w:val="22"/>
              </w:rPr>
            </w:pPr>
          </w:p>
        </w:tc>
        <w:tc>
          <w:tcPr>
            <w:tcW w:w="1710" w:type="dxa"/>
          </w:tcPr>
          <w:p w:rsidR="0061220E" w:rsidRPr="00C674B4" w:rsidRDefault="0061220E" w:rsidP="00DC76C3">
            <w:pPr>
              <w:pStyle w:val="Footer"/>
              <w:tabs>
                <w:tab w:val="clear" w:pos="4320"/>
                <w:tab w:val="clear" w:pos="8640"/>
              </w:tabs>
              <w:jc w:val="center"/>
              <w:rPr>
                <w:sz w:val="22"/>
                <w:szCs w:val="22"/>
              </w:rPr>
            </w:pPr>
          </w:p>
        </w:tc>
      </w:tr>
    </w:tbl>
    <w:p w:rsidR="003724D6" w:rsidRPr="002833CF" w:rsidRDefault="003724D6" w:rsidP="003724D6">
      <w:pPr>
        <w:pStyle w:val="ListParagraph"/>
        <w:ind w:left="0"/>
        <w:rPr>
          <w:b/>
          <w:smallCaps/>
          <w:sz w:val="24"/>
          <w:szCs w:val="24"/>
        </w:rPr>
      </w:pPr>
      <w:r w:rsidRPr="002833CF">
        <w:rPr>
          <w:b/>
          <w:smallCaps/>
          <w:sz w:val="24"/>
          <w:szCs w:val="24"/>
        </w:rPr>
        <w:lastRenderedPageBreak/>
        <w:t xml:space="preserve">Construction </w:t>
      </w:r>
    </w:p>
    <w:p w:rsidR="00F91F84" w:rsidRPr="004043C9" w:rsidRDefault="00F91F84" w:rsidP="003724D6">
      <w:pPr>
        <w:ind w:right="-270"/>
        <w:rPr>
          <w:b/>
          <w:sz w:val="22"/>
          <w:szCs w:val="22"/>
        </w:rPr>
      </w:pPr>
    </w:p>
    <w:p w:rsidR="002438CA" w:rsidRPr="004043C9" w:rsidRDefault="002438CA" w:rsidP="00A329F8">
      <w:pPr>
        <w:rPr>
          <w:sz w:val="22"/>
          <w:szCs w:val="22"/>
        </w:rPr>
      </w:pPr>
      <w:r w:rsidRPr="004043C9">
        <w:rPr>
          <w:sz w:val="22"/>
          <w:szCs w:val="22"/>
        </w:rPr>
        <w:t>The Board of Education will conduct a Special Meeting(s) to discuss the 2017 -</w:t>
      </w:r>
      <w:r w:rsidR="00F50BFD">
        <w:rPr>
          <w:sz w:val="22"/>
          <w:szCs w:val="22"/>
        </w:rPr>
        <w:t xml:space="preserve"> </w:t>
      </w:r>
      <w:r w:rsidRPr="004043C9">
        <w:rPr>
          <w:sz w:val="22"/>
          <w:szCs w:val="22"/>
        </w:rPr>
        <w:t xml:space="preserve">2018 Budget.  The </w:t>
      </w:r>
      <w:r w:rsidR="00A329F8">
        <w:rPr>
          <w:sz w:val="22"/>
          <w:szCs w:val="22"/>
        </w:rPr>
        <w:t>c</w:t>
      </w:r>
      <w:r w:rsidRPr="004043C9">
        <w:rPr>
          <w:sz w:val="22"/>
          <w:szCs w:val="22"/>
        </w:rPr>
        <w:t xml:space="preserve">onstruction phases </w:t>
      </w:r>
      <w:proofErr w:type="gramStart"/>
      <w:r w:rsidRPr="004043C9">
        <w:rPr>
          <w:sz w:val="22"/>
          <w:szCs w:val="22"/>
        </w:rPr>
        <w:t>wi</w:t>
      </w:r>
      <w:bookmarkStart w:id="0" w:name="_GoBack"/>
      <w:bookmarkEnd w:id="0"/>
      <w:r w:rsidRPr="004043C9">
        <w:rPr>
          <w:sz w:val="22"/>
          <w:szCs w:val="22"/>
        </w:rPr>
        <w:t>ll be discussed</w:t>
      </w:r>
      <w:proofErr w:type="gramEnd"/>
      <w:r w:rsidRPr="004043C9">
        <w:rPr>
          <w:sz w:val="22"/>
          <w:szCs w:val="22"/>
        </w:rPr>
        <w:t xml:space="preserve"> during this time.</w:t>
      </w:r>
    </w:p>
    <w:p w:rsidR="0061220E" w:rsidRPr="004043C9" w:rsidRDefault="0061220E" w:rsidP="0061220E">
      <w:pPr>
        <w:pStyle w:val="ListParagraph"/>
        <w:ind w:left="0"/>
        <w:rPr>
          <w:b/>
          <w:sz w:val="22"/>
          <w:szCs w:val="22"/>
        </w:rPr>
      </w:pPr>
    </w:p>
    <w:p w:rsidR="00A329F8" w:rsidRDefault="00A329F8" w:rsidP="003B3705">
      <w:pPr>
        <w:tabs>
          <w:tab w:val="left" w:pos="720"/>
          <w:tab w:val="left" w:pos="1080"/>
        </w:tabs>
        <w:spacing w:after="200"/>
        <w:contextualSpacing/>
        <w:rPr>
          <w:b/>
          <w:smallCaps/>
          <w:sz w:val="24"/>
          <w:szCs w:val="24"/>
        </w:rPr>
      </w:pPr>
    </w:p>
    <w:p w:rsidR="00A329F8" w:rsidRDefault="00A329F8" w:rsidP="003B3705">
      <w:pPr>
        <w:tabs>
          <w:tab w:val="left" w:pos="720"/>
          <w:tab w:val="left" w:pos="1080"/>
        </w:tabs>
        <w:spacing w:after="200"/>
        <w:contextualSpacing/>
        <w:rPr>
          <w:b/>
          <w:smallCaps/>
          <w:sz w:val="24"/>
          <w:szCs w:val="24"/>
        </w:rPr>
      </w:pPr>
    </w:p>
    <w:p w:rsidR="003B3705" w:rsidRDefault="001F51C3" w:rsidP="003B3705">
      <w:pPr>
        <w:tabs>
          <w:tab w:val="left" w:pos="720"/>
          <w:tab w:val="left" w:pos="1080"/>
        </w:tabs>
        <w:spacing w:after="200"/>
        <w:contextualSpacing/>
        <w:rPr>
          <w:b/>
          <w:smallCaps/>
          <w:sz w:val="24"/>
          <w:szCs w:val="24"/>
        </w:rPr>
      </w:pPr>
      <w:r>
        <w:rPr>
          <w:b/>
          <w:smallCaps/>
          <w:sz w:val="24"/>
          <w:szCs w:val="24"/>
        </w:rPr>
        <w:t>Centennial</w:t>
      </w:r>
    </w:p>
    <w:p w:rsidR="003B3705" w:rsidRDefault="003B3705" w:rsidP="003B3705">
      <w:pPr>
        <w:ind w:right="-720"/>
        <w:rPr>
          <w:b/>
          <w:sz w:val="22"/>
          <w:szCs w:val="22"/>
        </w:rPr>
      </w:pPr>
    </w:p>
    <w:p w:rsidR="00ED037F" w:rsidRPr="00ED037F" w:rsidRDefault="00ED037F" w:rsidP="003B3705">
      <w:pPr>
        <w:ind w:right="-720"/>
        <w:rPr>
          <w:sz w:val="22"/>
          <w:szCs w:val="22"/>
        </w:rPr>
      </w:pPr>
      <w:r>
        <w:rPr>
          <w:sz w:val="22"/>
          <w:szCs w:val="22"/>
        </w:rPr>
        <w:t>Motion made by Walter, seconded by Dunn to accept items A-E.</w:t>
      </w:r>
    </w:p>
    <w:p w:rsidR="003B3705" w:rsidRPr="00417F35" w:rsidRDefault="003B3705" w:rsidP="003B3705">
      <w:pPr>
        <w:ind w:right="-720"/>
        <w:rPr>
          <w:b/>
          <w:sz w:val="22"/>
          <w:szCs w:val="22"/>
        </w:rPr>
      </w:pPr>
    </w:p>
    <w:p w:rsidR="001F51C3" w:rsidRPr="00417F35" w:rsidRDefault="00162022" w:rsidP="00533BE2">
      <w:pPr>
        <w:pStyle w:val="ListParagraph"/>
        <w:numPr>
          <w:ilvl w:val="2"/>
          <w:numId w:val="1"/>
        </w:numPr>
        <w:ind w:left="720" w:right="-446"/>
        <w:contextualSpacing/>
        <w:rPr>
          <w:sz w:val="22"/>
          <w:szCs w:val="22"/>
        </w:rPr>
      </w:pPr>
      <w:r w:rsidRPr="00417F35">
        <w:rPr>
          <w:sz w:val="22"/>
          <w:szCs w:val="22"/>
        </w:rPr>
        <w:t xml:space="preserve">Recommend approval to </w:t>
      </w:r>
      <w:r w:rsidR="001F51C3" w:rsidRPr="00417F35">
        <w:rPr>
          <w:sz w:val="22"/>
          <w:szCs w:val="22"/>
        </w:rPr>
        <w:t>accept a donation of Paulsboro High School memorabilia including:</w:t>
      </w:r>
    </w:p>
    <w:p w:rsidR="001F51C3" w:rsidRPr="00417F35" w:rsidRDefault="001F51C3" w:rsidP="00CD7BBC">
      <w:pPr>
        <w:pStyle w:val="ListParagraph"/>
        <w:ind w:left="3420" w:right="-446"/>
        <w:contextualSpacing/>
        <w:rPr>
          <w:sz w:val="22"/>
          <w:szCs w:val="22"/>
        </w:rPr>
      </w:pPr>
    </w:p>
    <w:p w:rsidR="001F51C3" w:rsidRPr="004043C9" w:rsidRDefault="000649AC" w:rsidP="000649AC">
      <w:pPr>
        <w:pStyle w:val="ListParagraph"/>
        <w:ind w:left="1080" w:right="-446"/>
        <w:contextualSpacing/>
        <w:rPr>
          <w:i/>
          <w:sz w:val="22"/>
          <w:szCs w:val="22"/>
        </w:rPr>
      </w:pPr>
      <w:r w:rsidRPr="004043C9">
        <w:rPr>
          <w:i/>
          <w:sz w:val="22"/>
          <w:szCs w:val="22"/>
        </w:rPr>
        <w:t>P</w:t>
      </w:r>
      <w:r w:rsidR="001F51C3" w:rsidRPr="004043C9">
        <w:rPr>
          <w:i/>
          <w:sz w:val="22"/>
          <w:szCs w:val="22"/>
        </w:rPr>
        <w:t xml:space="preserve">hotograph of the 1980 Boys Track Team. </w:t>
      </w:r>
    </w:p>
    <w:p w:rsidR="001F51C3" w:rsidRPr="00417F35" w:rsidRDefault="001F51C3" w:rsidP="00CD7BBC">
      <w:pPr>
        <w:pStyle w:val="ListParagraph"/>
        <w:ind w:left="1080" w:right="-446"/>
        <w:contextualSpacing/>
        <w:rPr>
          <w:sz w:val="22"/>
          <w:szCs w:val="22"/>
        </w:rPr>
      </w:pPr>
    </w:p>
    <w:p w:rsidR="001F51C3" w:rsidRPr="00417F35" w:rsidRDefault="00C81D8A" w:rsidP="00CD7BBC">
      <w:pPr>
        <w:pStyle w:val="ListParagraph"/>
        <w:ind w:right="-446"/>
        <w:contextualSpacing/>
        <w:rPr>
          <w:sz w:val="22"/>
          <w:szCs w:val="22"/>
        </w:rPr>
      </w:pPr>
      <w:r w:rsidRPr="00C81D8A">
        <w:rPr>
          <w:sz w:val="22"/>
          <w:szCs w:val="22"/>
          <w:u w:val="single"/>
        </w:rPr>
        <w:t>Informational</w:t>
      </w:r>
      <w:r>
        <w:rPr>
          <w:sz w:val="22"/>
          <w:szCs w:val="22"/>
        </w:rPr>
        <w:t xml:space="preserve">: </w:t>
      </w:r>
      <w:proofErr w:type="gramStart"/>
      <w:r w:rsidR="001F51C3" w:rsidRPr="00417F35">
        <w:rPr>
          <w:sz w:val="22"/>
          <w:szCs w:val="22"/>
        </w:rPr>
        <w:t xml:space="preserve">The donation was made by Betty </w:t>
      </w:r>
      <w:proofErr w:type="spellStart"/>
      <w:r w:rsidR="001F51C3" w:rsidRPr="00417F35">
        <w:rPr>
          <w:sz w:val="22"/>
          <w:szCs w:val="22"/>
        </w:rPr>
        <w:t>Lazvenick</w:t>
      </w:r>
      <w:proofErr w:type="spellEnd"/>
      <w:proofErr w:type="gramEnd"/>
      <w:r w:rsidR="001F51C3" w:rsidRPr="00417F35">
        <w:rPr>
          <w:sz w:val="22"/>
          <w:szCs w:val="22"/>
        </w:rPr>
        <w:t xml:space="preserve">.  In one </w:t>
      </w:r>
      <w:r w:rsidR="00CD7BBC" w:rsidRPr="00417F35">
        <w:rPr>
          <w:sz w:val="22"/>
          <w:szCs w:val="22"/>
        </w:rPr>
        <w:t>sense,</w:t>
      </w:r>
      <w:r w:rsidR="001F51C3" w:rsidRPr="00417F35">
        <w:rPr>
          <w:sz w:val="22"/>
          <w:szCs w:val="22"/>
        </w:rPr>
        <w:t xml:space="preserve"> the donation is valued at $10</w:t>
      </w:r>
      <w:r w:rsidR="00231896">
        <w:rPr>
          <w:sz w:val="22"/>
          <w:szCs w:val="22"/>
        </w:rPr>
        <w:t>.00</w:t>
      </w:r>
      <w:r w:rsidR="001F51C3" w:rsidRPr="00417F35">
        <w:rPr>
          <w:sz w:val="22"/>
          <w:szCs w:val="22"/>
        </w:rPr>
        <w:t xml:space="preserve"> but for what it </w:t>
      </w:r>
      <w:r w:rsidR="00CD7BBC" w:rsidRPr="00417F35">
        <w:rPr>
          <w:sz w:val="22"/>
          <w:szCs w:val="22"/>
        </w:rPr>
        <w:t>represents,</w:t>
      </w:r>
      <w:r w:rsidR="001F51C3" w:rsidRPr="00417F35">
        <w:rPr>
          <w:sz w:val="22"/>
          <w:szCs w:val="22"/>
        </w:rPr>
        <w:t xml:space="preserve"> it is priceless. </w:t>
      </w:r>
    </w:p>
    <w:p w:rsidR="00CD7BBC" w:rsidRPr="00417F35" w:rsidRDefault="00CD7BBC" w:rsidP="00CD7BBC">
      <w:pPr>
        <w:pStyle w:val="ListParagraph"/>
        <w:ind w:right="-446"/>
        <w:contextualSpacing/>
        <w:rPr>
          <w:sz w:val="22"/>
          <w:szCs w:val="22"/>
        </w:rPr>
      </w:pPr>
    </w:p>
    <w:p w:rsidR="00CD7BBC" w:rsidRPr="00417F35" w:rsidRDefault="00CD7BBC" w:rsidP="00533BE2">
      <w:pPr>
        <w:pStyle w:val="ListParagraph"/>
        <w:numPr>
          <w:ilvl w:val="2"/>
          <w:numId w:val="1"/>
        </w:numPr>
        <w:ind w:left="720" w:right="-446"/>
        <w:contextualSpacing/>
        <w:rPr>
          <w:sz w:val="22"/>
          <w:szCs w:val="22"/>
        </w:rPr>
      </w:pPr>
      <w:r w:rsidRPr="00417F35">
        <w:rPr>
          <w:sz w:val="22"/>
          <w:szCs w:val="22"/>
        </w:rPr>
        <w:t>Recommend approval to accept a donation of Paulsboro High School memorabilia including:</w:t>
      </w:r>
    </w:p>
    <w:p w:rsidR="00CD7BBC" w:rsidRPr="00417F35" w:rsidRDefault="00CD7BBC" w:rsidP="00CD7BBC">
      <w:pPr>
        <w:pStyle w:val="ListParagraph"/>
        <w:ind w:left="630" w:right="-446"/>
        <w:contextualSpacing/>
        <w:rPr>
          <w:sz w:val="22"/>
          <w:szCs w:val="22"/>
        </w:rPr>
      </w:pPr>
    </w:p>
    <w:p w:rsidR="00CD7BBC" w:rsidRPr="004043C9" w:rsidRDefault="00CD7BBC" w:rsidP="000649AC">
      <w:pPr>
        <w:pStyle w:val="ListParagraph"/>
        <w:ind w:left="1080" w:right="-446"/>
        <w:contextualSpacing/>
        <w:rPr>
          <w:i/>
          <w:sz w:val="22"/>
          <w:szCs w:val="22"/>
        </w:rPr>
      </w:pPr>
      <w:r w:rsidRPr="004043C9">
        <w:rPr>
          <w:i/>
          <w:sz w:val="22"/>
          <w:szCs w:val="22"/>
        </w:rPr>
        <w:t>A back scratcher produced by retired Paulsboro High School Teacher</w:t>
      </w:r>
      <w:r w:rsidR="00C32E8A" w:rsidRPr="004043C9">
        <w:rPr>
          <w:i/>
          <w:sz w:val="22"/>
          <w:szCs w:val="22"/>
        </w:rPr>
        <w:t>,</w:t>
      </w:r>
      <w:r w:rsidRPr="004043C9">
        <w:rPr>
          <w:i/>
          <w:sz w:val="22"/>
          <w:szCs w:val="22"/>
        </w:rPr>
        <w:t xml:space="preserve"> John Carrol.  </w:t>
      </w:r>
    </w:p>
    <w:p w:rsidR="00CD7BBC" w:rsidRPr="00417F35" w:rsidRDefault="00CD7BBC" w:rsidP="00CD7BBC">
      <w:pPr>
        <w:pStyle w:val="ListParagraph"/>
        <w:ind w:left="630" w:right="-446"/>
        <w:contextualSpacing/>
        <w:rPr>
          <w:sz w:val="22"/>
          <w:szCs w:val="22"/>
        </w:rPr>
      </w:pPr>
    </w:p>
    <w:p w:rsidR="00CD7BBC" w:rsidRPr="00417F35" w:rsidRDefault="00C81D8A" w:rsidP="00CD7BBC">
      <w:pPr>
        <w:pStyle w:val="ListParagraph"/>
        <w:ind w:left="810" w:right="-446"/>
        <w:contextualSpacing/>
        <w:rPr>
          <w:sz w:val="22"/>
          <w:szCs w:val="22"/>
        </w:rPr>
      </w:pPr>
      <w:r w:rsidRPr="00C81D8A">
        <w:rPr>
          <w:sz w:val="22"/>
          <w:szCs w:val="22"/>
          <w:u w:val="single"/>
        </w:rPr>
        <w:t>Informational</w:t>
      </w:r>
      <w:r>
        <w:rPr>
          <w:sz w:val="22"/>
          <w:szCs w:val="22"/>
        </w:rPr>
        <w:t xml:space="preserve">: </w:t>
      </w:r>
      <w:proofErr w:type="gramStart"/>
      <w:r w:rsidR="00CD7BBC" w:rsidRPr="00417F35">
        <w:rPr>
          <w:sz w:val="22"/>
          <w:szCs w:val="22"/>
        </w:rPr>
        <w:t>The donation was made by Marc Kamp</w:t>
      </w:r>
      <w:proofErr w:type="gramEnd"/>
      <w:r w:rsidR="00CD7BBC" w:rsidRPr="00417F35">
        <w:rPr>
          <w:sz w:val="22"/>
          <w:szCs w:val="22"/>
        </w:rPr>
        <w:t>.  In one sense, the donation is valued at $5</w:t>
      </w:r>
      <w:r w:rsidR="00231896">
        <w:rPr>
          <w:sz w:val="22"/>
          <w:szCs w:val="22"/>
        </w:rPr>
        <w:t>.00</w:t>
      </w:r>
      <w:r w:rsidR="00CD7BBC" w:rsidRPr="00417F35">
        <w:rPr>
          <w:sz w:val="22"/>
          <w:szCs w:val="22"/>
        </w:rPr>
        <w:t xml:space="preserve"> but</w:t>
      </w:r>
      <w:r w:rsidR="00C32E8A">
        <w:rPr>
          <w:sz w:val="22"/>
          <w:szCs w:val="22"/>
        </w:rPr>
        <w:t>,</w:t>
      </w:r>
      <w:r w:rsidR="00CD7BBC" w:rsidRPr="00417F35">
        <w:rPr>
          <w:sz w:val="22"/>
          <w:szCs w:val="22"/>
        </w:rPr>
        <w:t xml:space="preserve"> for what it represents, it is priceless. </w:t>
      </w:r>
      <w:r w:rsidR="001B56A1">
        <w:rPr>
          <w:sz w:val="22"/>
          <w:szCs w:val="22"/>
        </w:rPr>
        <w:t xml:space="preserve"> </w:t>
      </w:r>
      <w:r w:rsidR="00CD7BBC" w:rsidRPr="00417F35">
        <w:rPr>
          <w:sz w:val="22"/>
          <w:szCs w:val="22"/>
        </w:rPr>
        <w:t xml:space="preserve">Mr. Carrol was a long time teacher in the woodshop at Paulsboro High School.  He was nicknamed “Smooth, Straight and Square” because of his constant reminders to the students to do quality work.  He made the back scratchers during class then gave them as gifts to his students. </w:t>
      </w:r>
    </w:p>
    <w:p w:rsidR="00CD7BBC" w:rsidRPr="00417F35" w:rsidRDefault="00CD7BBC" w:rsidP="00CD7BBC">
      <w:pPr>
        <w:pStyle w:val="ListParagraph"/>
        <w:ind w:left="630" w:right="-446"/>
        <w:contextualSpacing/>
        <w:rPr>
          <w:sz w:val="22"/>
          <w:szCs w:val="22"/>
        </w:rPr>
      </w:pPr>
    </w:p>
    <w:p w:rsidR="00CD7BBC" w:rsidRPr="00417F35" w:rsidRDefault="00CD7BBC" w:rsidP="00533BE2">
      <w:pPr>
        <w:pStyle w:val="ListParagraph"/>
        <w:numPr>
          <w:ilvl w:val="2"/>
          <w:numId w:val="1"/>
        </w:numPr>
        <w:ind w:left="720" w:right="-446"/>
        <w:contextualSpacing/>
        <w:rPr>
          <w:sz w:val="22"/>
          <w:szCs w:val="22"/>
        </w:rPr>
      </w:pPr>
      <w:r w:rsidRPr="00417F35">
        <w:rPr>
          <w:sz w:val="22"/>
          <w:szCs w:val="22"/>
        </w:rPr>
        <w:t>Recommend approval to accept a donation of Paulsboro High School memorabilia including:</w:t>
      </w:r>
    </w:p>
    <w:p w:rsidR="000649AC" w:rsidRPr="00417F35" w:rsidRDefault="000649AC" w:rsidP="000649AC">
      <w:pPr>
        <w:pStyle w:val="ListParagraph"/>
        <w:ind w:right="-446"/>
        <w:contextualSpacing/>
        <w:rPr>
          <w:sz w:val="22"/>
          <w:szCs w:val="22"/>
        </w:rPr>
      </w:pPr>
    </w:p>
    <w:p w:rsidR="00CD7BBC" w:rsidRPr="004043C9" w:rsidRDefault="00CD7BBC" w:rsidP="000649AC">
      <w:pPr>
        <w:pStyle w:val="ListParagraph"/>
        <w:ind w:left="1080" w:right="-446"/>
        <w:contextualSpacing/>
        <w:rPr>
          <w:i/>
          <w:sz w:val="22"/>
          <w:szCs w:val="22"/>
        </w:rPr>
      </w:pPr>
      <w:r w:rsidRPr="004043C9">
        <w:rPr>
          <w:i/>
          <w:sz w:val="22"/>
          <w:szCs w:val="22"/>
        </w:rPr>
        <w:t xml:space="preserve">An article from the Gloucester County Times dated Monday, November 23, 1987.  The article is about Paulsboro High School Alumni Byron Dixon and Willie Anderson.  </w:t>
      </w:r>
    </w:p>
    <w:p w:rsidR="000F00F0" w:rsidRPr="00417F35" w:rsidRDefault="000F00F0" w:rsidP="00CD7BBC">
      <w:pPr>
        <w:pStyle w:val="ListParagraph"/>
        <w:ind w:left="3420" w:right="-446"/>
        <w:contextualSpacing/>
        <w:rPr>
          <w:sz w:val="22"/>
          <w:szCs w:val="22"/>
        </w:rPr>
      </w:pPr>
    </w:p>
    <w:p w:rsidR="00CD7BBC" w:rsidRPr="00417F35" w:rsidRDefault="00C81D8A" w:rsidP="000F00F0">
      <w:pPr>
        <w:pStyle w:val="ListParagraph"/>
        <w:ind w:right="-446"/>
        <w:contextualSpacing/>
        <w:rPr>
          <w:sz w:val="22"/>
          <w:szCs w:val="22"/>
        </w:rPr>
      </w:pPr>
      <w:r w:rsidRPr="00C81D8A">
        <w:rPr>
          <w:sz w:val="22"/>
          <w:szCs w:val="22"/>
          <w:u w:val="single"/>
        </w:rPr>
        <w:t>Informational</w:t>
      </w:r>
      <w:r>
        <w:rPr>
          <w:sz w:val="22"/>
          <w:szCs w:val="22"/>
        </w:rPr>
        <w:t>:</w:t>
      </w:r>
      <w:r w:rsidR="00231896">
        <w:rPr>
          <w:sz w:val="22"/>
          <w:szCs w:val="22"/>
        </w:rPr>
        <w:t xml:space="preserve"> </w:t>
      </w:r>
      <w:proofErr w:type="gramStart"/>
      <w:r w:rsidR="00CD7BBC" w:rsidRPr="00417F35">
        <w:rPr>
          <w:sz w:val="22"/>
          <w:szCs w:val="22"/>
        </w:rPr>
        <w:t xml:space="preserve">The donation was made by Diane </w:t>
      </w:r>
      <w:proofErr w:type="spellStart"/>
      <w:r w:rsidR="00CD7BBC" w:rsidRPr="00417F35">
        <w:rPr>
          <w:sz w:val="22"/>
          <w:szCs w:val="22"/>
        </w:rPr>
        <w:t>Kavanaugh</w:t>
      </w:r>
      <w:proofErr w:type="spellEnd"/>
      <w:r w:rsidR="00CD7BBC" w:rsidRPr="00417F35">
        <w:rPr>
          <w:sz w:val="22"/>
          <w:szCs w:val="22"/>
        </w:rPr>
        <w:t xml:space="preserve">- </w:t>
      </w:r>
      <w:proofErr w:type="spellStart"/>
      <w:r w:rsidR="00CD7BBC" w:rsidRPr="00417F35">
        <w:rPr>
          <w:sz w:val="22"/>
          <w:szCs w:val="22"/>
        </w:rPr>
        <w:t>Forand</w:t>
      </w:r>
      <w:proofErr w:type="spellEnd"/>
      <w:proofErr w:type="gramEnd"/>
      <w:r w:rsidR="00CD7BBC" w:rsidRPr="00417F35">
        <w:rPr>
          <w:sz w:val="22"/>
          <w:szCs w:val="22"/>
        </w:rPr>
        <w:t xml:space="preserve">.  In one </w:t>
      </w:r>
      <w:r w:rsidR="000F00F0" w:rsidRPr="00417F35">
        <w:rPr>
          <w:sz w:val="22"/>
          <w:szCs w:val="22"/>
        </w:rPr>
        <w:t>sense,</w:t>
      </w:r>
      <w:r w:rsidR="00CD7BBC" w:rsidRPr="00417F35">
        <w:rPr>
          <w:sz w:val="22"/>
          <w:szCs w:val="22"/>
        </w:rPr>
        <w:t xml:space="preserve"> the donation is valued at $2</w:t>
      </w:r>
      <w:r w:rsidR="00231896">
        <w:rPr>
          <w:sz w:val="22"/>
          <w:szCs w:val="22"/>
        </w:rPr>
        <w:t>.00</w:t>
      </w:r>
      <w:r w:rsidR="00CD7BBC" w:rsidRPr="00417F35">
        <w:rPr>
          <w:sz w:val="22"/>
          <w:szCs w:val="22"/>
        </w:rPr>
        <w:t xml:space="preserve"> but</w:t>
      </w:r>
      <w:r w:rsidR="00C32E8A">
        <w:rPr>
          <w:sz w:val="22"/>
          <w:szCs w:val="22"/>
        </w:rPr>
        <w:t>,</w:t>
      </w:r>
      <w:r w:rsidR="00CD7BBC" w:rsidRPr="00417F35">
        <w:rPr>
          <w:sz w:val="22"/>
          <w:szCs w:val="22"/>
        </w:rPr>
        <w:t xml:space="preserve"> for what it </w:t>
      </w:r>
      <w:r w:rsidR="000F00F0" w:rsidRPr="00417F35">
        <w:rPr>
          <w:sz w:val="22"/>
          <w:szCs w:val="22"/>
        </w:rPr>
        <w:t>represents,</w:t>
      </w:r>
      <w:r w:rsidR="00CD7BBC" w:rsidRPr="00417F35">
        <w:rPr>
          <w:sz w:val="22"/>
          <w:szCs w:val="22"/>
        </w:rPr>
        <w:t xml:space="preserve"> it is priceless.</w:t>
      </w:r>
    </w:p>
    <w:p w:rsidR="000F00F0" w:rsidRPr="00417F35" w:rsidRDefault="000F00F0" w:rsidP="000F00F0">
      <w:pPr>
        <w:pStyle w:val="ListParagraph"/>
        <w:ind w:right="-446"/>
        <w:contextualSpacing/>
        <w:rPr>
          <w:sz w:val="22"/>
          <w:szCs w:val="22"/>
        </w:rPr>
      </w:pPr>
    </w:p>
    <w:p w:rsidR="000F00F0" w:rsidRPr="00417F35" w:rsidRDefault="000F00F0" w:rsidP="00533BE2">
      <w:pPr>
        <w:pStyle w:val="ListParagraph"/>
        <w:numPr>
          <w:ilvl w:val="2"/>
          <w:numId w:val="1"/>
        </w:numPr>
        <w:ind w:left="720" w:right="-446"/>
        <w:contextualSpacing/>
        <w:rPr>
          <w:sz w:val="22"/>
          <w:szCs w:val="22"/>
        </w:rPr>
      </w:pPr>
      <w:r w:rsidRPr="00417F35">
        <w:rPr>
          <w:sz w:val="22"/>
          <w:szCs w:val="22"/>
        </w:rPr>
        <w:t>Recommend approval to accept a donation of memorabilia including;</w:t>
      </w:r>
    </w:p>
    <w:p w:rsidR="000649AC" w:rsidRPr="00417F35" w:rsidRDefault="000649AC" w:rsidP="000649AC">
      <w:pPr>
        <w:pStyle w:val="ListParagraph"/>
        <w:ind w:right="-446"/>
        <w:contextualSpacing/>
        <w:rPr>
          <w:sz w:val="22"/>
          <w:szCs w:val="22"/>
        </w:rPr>
      </w:pPr>
    </w:p>
    <w:p w:rsidR="000F00F0" w:rsidRPr="004043C9" w:rsidRDefault="000F00F0" w:rsidP="000649AC">
      <w:pPr>
        <w:pStyle w:val="ListParagraph"/>
        <w:ind w:left="1080" w:right="-446"/>
        <w:contextualSpacing/>
        <w:rPr>
          <w:i/>
          <w:sz w:val="22"/>
          <w:szCs w:val="22"/>
        </w:rPr>
      </w:pPr>
      <w:r w:rsidRPr="004043C9">
        <w:rPr>
          <w:i/>
          <w:sz w:val="22"/>
          <w:szCs w:val="22"/>
        </w:rPr>
        <w:t>The Complete Tales and Poems of Edgar Allen Poe</w:t>
      </w:r>
    </w:p>
    <w:p w:rsidR="000F00F0" w:rsidRPr="004043C9" w:rsidRDefault="000F00F0" w:rsidP="000649AC">
      <w:pPr>
        <w:pStyle w:val="ListParagraph"/>
        <w:ind w:left="1080" w:right="-446"/>
        <w:contextualSpacing/>
        <w:rPr>
          <w:i/>
          <w:sz w:val="22"/>
          <w:szCs w:val="22"/>
        </w:rPr>
      </w:pPr>
      <w:r w:rsidRPr="004043C9">
        <w:rPr>
          <w:i/>
          <w:sz w:val="22"/>
          <w:szCs w:val="22"/>
        </w:rPr>
        <w:t>Images of America – Paulsboro</w:t>
      </w:r>
    </w:p>
    <w:p w:rsidR="000F00F0" w:rsidRPr="00417F35" w:rsidRDefault="000F00F0" w:rsidP="000F00F0">
      <w:pPr>
        <w:pStyle w:val="ListParagraph"/>
        <w:ind w:left="1080" w:right="-446"/>
        <w:contextualSpacing/>
        <w:rPr>
          <w:sz w:val="22"/>
          <w:szCs w:val="22"/>
        </w:rPr>
      </w:pPr>
    </w:p>
    <w:p w:rsidR="00CA58F8" w:rsidRPr="00417F35" w:rsidRDefault="00C81D8A" w:rsidP="000F00F0">
      <w:pPr>
        <w:pStyle w:val="ListParagraph"/>
        <w:ind w:right="-446"/>
        <w:contextualSpacing/>
        <w:rPr>
          <w:sz w:val="22"/>
          <w:szCs w:val="22"/>
        </w:rPr>
      </w:pPr>
      <w:r w:rsidRPr="00C81D8A">
        <w:rPr>
          <w:sz w:val="22"/>
          <w:szCs w:val="22"/>
          <w:u w:val="single"/>
        </w:rPr>
        <w:t>Informational</w:t>
      </w:r>
      <w:r>
        <w:rPr>
          <w:sz w:val="22"/>
          <w:szCs w:val="22"/>
        </w:rPr>
        <w:t>:</w:t>
      </w:r>
      <w:r w:rsidR="00231896">
        <w:rPr>
          <w:sz w:val="22"/>
          <w:szCs w:val="22"/>
        </w:rPr>
        <w:t xml:space="preserve"> </w:t>
      </w:r>
      <w:proofErr w:type="gramStart"/>
      <w:r w:rsidR="000F00F0" w:rsidRPr="00417F35">
        <w:rPr>
          <w:sz w:val="22"/>
          <w:szCs w:val="22"/>
        </w:rPr>
        <w:t>The donation was made by Gene Hoyle</w:t>
      </w:r>
      <w:proofErr w:type="gramEnd"/>
      <w:r w:rsidR="000F00F0" w:rsidRPr="00417F35">
        <w:rPr>
          <w:sz w:val="22"/>
          <w:szCs w:val="22"/>
        </w:rPr>
        <w:t>.  In one sense, the donation is valued at $30</w:t>
      </w:r>
      <w:r w:rsidR="00231896">
        <w:rPr>
          <w:sz w:val="22"/>
          <w:szCs w:val="22"/>
        </w:rPr>
        <w:t>.00</w:t>
      </w:r>
      <w:r w:rsidR="000F00F0" w:rsidRPr="00417F35">
        <w:rPr>
          <w:sz w:val="22"/>
          <w:szCs w:val="22"/>
        </w:rPr>
        <w:t xml:space="preserve"> but</w:t>
      </w:r>
      <w:r w:rsidR="00C32E8A">
        <w:rPr>
          <w:sz w:val="22"/>
          <w:szCs w:val="22"/>
        </w:rPr>
        <w:t>,</w:t>
      </w:r>
      <w:r w:rsidR="000F00F0" w:rsidRPr="00417F35">
        <w:rPr>
          <w:sz w:val="22"/>
          <w:szCs w:val="22"/>
        </w:rPr>
        <w:t xml:space="preserve"> for what it represents, it is priceless.</w:t>
      </w:r>
    </w:p>
    <w:p w:rsidR="00F7340D" w:rsidRPr="00417F35" w:rsidRDefault="00F7340D" w:rsidP="00F7340D">
      <w:pPr>
        <w:pStyle w:val="ListParagraph"/>
        <w:ind w:right="-446"/>
        <w:contextualSpacing/>
        <w:rPr>
          <w:sz w:val="22"/>
          <w:szCs w:val="22"/>
        </w:rPr>
      </w:pPr>
    </w:p>
    <w:p w:rsidR="00C93352" w:rsidRDefault="00C93352" w:rsidP="00533BE2">
      <w:pPr>
        <w:pStyle w:val="ListParagraph"/>
        <w:numPr>
          <w:ilvl w:val="2"/>
          <w:numId w:val="1"/>
        </w:numPr>
        <w:tabs>
          <w:tab w:val="left" w:pos="720"/>
          <w:tab w:val="left" w:pos="1800"/>
        </w:tabs>
        <w:ind w:left="720"/>
        <w:rPr>
          <w:sz w:val="22"/>
          <w:szCs w:val="22"/>
        </w:rPr>
      </w:pPr>
      <w:r w:rsidRPr="00417F35">
        <w:rPr>
          <w:sz w:val="22"/>
          <w:szCs w:val="22"/>
        </w:rPr>
        <w:t>Recommend approval to accept</w:t>
      </w:r>
      <w:r w:rsidR="00043D8C" w:rsidRPr="00417F35">
        <w:rPr>
          <w:sz w:val="22"/>
          <w:szCs w:val="22"/>
        </w:rPr>
        <w:t xml:space="preserve"> a check </w:t>
      </w:r>
      <w:proofErr w:type="gramStart"/>
      <w:r w:rsidR="00043D8C" w:rsidRPr="00417F35">
        <w:rPr>
          <w:sz w:val="22"/>
          <w:szCs w:val="22"/>
        </w:rPr>
        <w:t>in the amount of</w:t>
      </w:r>
      <w:proofErr w:type="gramEnd"/>
      <w:r w:rsidR="00043D8C" w:rsidRPr="00417F35">
        <w:rPr>
          <w:sz w:val="22"/>
          <w:szCs w:val="22"/>
        </w:rPr>
        <w:t xml:space="preserve"> $10,000</w:t>
      </w:r>
      <w:r w:rsidR="004B67A5">
        <w:rPr>
          <w:sz w:val="22"/>
          <w:szCs w:val="22"/>
        </w:rPr>
        <w:t>.00</w:t>
      </w:r>
      <w:r w:rsidR="00043D8C" w:rsidRPr="00417F35">
        <w:rPr>
          <w:sz w:val="22"/>
          <w:szCs w:val="22"/>
        </w:rPr>
        <w:t xml:space="preserve"> from the Paulsboro Refining Company for the purpose of sponsoring of the Paulsboro High School Centennial Celebration and Hall of Distinguished Alumni Induction</w:t>
      </w:r>
      <w:r w:rsidR="00043D8C" w:rsidRPr="00043D8C">
        <w:rPr>
          <w:sz w:val="22"/>
          <w:szCs w:val="22"/>
        </w:rPr>
        <w:t xml:space="preserve"> on Saturday, April 22, 2017.</w:t>
      </w:r>
    </w:p>
    <w:p w:rsidR="00ED037F" w:rsidRDefault="00ED037F" w:rsidP="00ED037F">
      <w:pPr>
        <w:tabs>
          <w:tab w:val="left" w:pos="720"/>
          <w:tab w:val="left" w:pos="1800"/>
        </w:tabs>
        <w:ind w:left="360"/>
        <w:rPr>
          <w:sz w:val="22"/>
          <w:szCs w:val="22"/>
        </w:rPr>
      </w:pPr>
    </w:p>
    <w:p w:rsidR="00A329F8" w:rsidRDefault="00A329F8" w:rsidP="00485EF9">
      <w:pPr>
        <w:spacing w:line="276" w:lineRule="auto"/>
        <w:rPr>
          <w:b/>
          <w:i/>
          <w:sz w:val="22"/>
          <w:szCs w:val="22"/>
        </w:rPr>
      </w:pPr>
    </w:p>
    <w:p w:rsidR="00ED037F" w:rsidRPr="00485EF9" w:rsidRDefault="00ED037F" w:rsidP="00CE24A6">
      <w:pPr>
        <w:spacing w:line="276" w:lineRule="auto"/>
        <w:rPr>
          <w:sz w:val="22"/>
          <w:szCs w:val="22"/>
        </w:rPr>
      </w:pPr>
      <w:r w:rsidRPr="00485EF9">
        <w:rPr>
          <w:b/>
          <w:i/>
          <w:sz w:val="22"/>
          <w:szCs w:val="22"/>
        </w:rPr>
        <w:t>Roll Call Vote</w:t>
      </w:r>
      <w:r w:rsidRPr="00485EF9">
        <w:rPr>
          <w:sz w:val="22"/>
          <w:szCs w:val="22"/>
        </w:rPr>
        <w:t xml:space="preserve">: Ms. Dunn, Mr. Hughes, Mr. Lisa, Mr. </w:t>
      </w:r>
      <w:proofErr w:type="spellStart"/>
      <w:r w:rsidRPr="00485EF9">
        <w:rPr>
          <w:sz w:val="22"/>
          <w:szCs w:val="22"/>
        </w:rPr>
        <w:t>MacKenzie</w:t>
      </w:r>
      <w:proofErr w:type="spellEnd"/>
      <w:r w:rsidRPr="00485EF9">
        <w:rPr>
          <w:sz w:val="22"/>
          <w:szCs w:val="22"/>
        </w:rPr>
        <w:t>, Mrs. Priest, Mr. Walter Mr. Hamilton</w:t>
      </w:r>
      <w:r w:rsidR="00CE24A6">
        <w:rPr>
          <w:sz w:val="22"/>
          <w:szCs w:val="22"/>
        </w:rPr>
        <w:t xml:space="preserve"> </w:t>
      </w:r>
      <w:r w:rsidR="00CE24A6" w:rsidRPr="00CE24A6">
        <w:rPr>
          <w:sz w:val="18"/>
          <w:szCs w:val="22"/>
        </w:rPr>
        <w:t>(*Abstain Item C)</w:t>
      </w:r>
      <w:r w:rsidRPr="00CE24A6">
        <w:rPr>
          <w:sz w:val="24"/>
          <w:szCs w:val="22"/>
        </w:rPr>
        <w:t xml:space="preserve">, </w:t>
      </w:r>
      <w:r w:rsidRPr="00485EF9">
        <w:rPr>
          <w:sz w:val="22"/>
          <w:szCs w:val="22"/>
        </w:rPr>
        <w:t xml:space="preserve">Mrs. Stevenson </w:t>
      </w:r>
      <w:r w:rsidR="00CE24A6" w:rsidRPr="00CE24A6">
        <w:rPr>
          <w:sz w:val="18"/>
          <w:szCs w:val="22"/>
        </w:rPr>
        <w:t>(*Abstain Item E)</w:t>
      </w:r>
      <w:r w:rsidR="00CE24A6">
        <w:rPr>
          <w:sz w:val="18"/>
          <w:szCs w:val="22"/>
        </w:rPr>
        <w:t xml:space="preserve"> </w:t>
      </w:r>
      <w:r w:rsidR="00CE24A6" w:rsidRPr="00CE24A6">
        <w:rPr>
          <w:sz w:val="22"/>
          <w:szCs w:val="22"/>
        </w:rPr>
        <w:t xml:space="preserve"> </w:t>
      </w:r>
      <w:r w:rsidR="00CE24A6" w:rsidRPr="00485EF9">
        <w:rPr>
          <w:sz w:val="22"/>
          <w:szCs w:val="22"/>
        </w:rPr>
        <w:t>voting 6 YES.</w:t>
      </w:r>
    </w:p>
    <w:p w:rsidR="00ED037F" w:rsidRPr="002D4D04" w:rsidRDefault="00ED037F" w:rsidP="00ED037F">
      <w:pPr>
        <w:pStyle w:val="ListParagraph"/>
        <w:spacing w:line="276" w:lineRule="aut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Motion carried</w:t>
      </w:r>
    </w:p>
    <w:p w:rsidR="00485EF9" w:rsidRDefault="00485EF9" w:rsidP="00485EF9">
      <w:pPr>
        <w:tabs>
          <w:tab w:val="left" w:pos="720"/>
          <w:tab w:val="left" w:pos="1800"/>
        </w:tabs>
        <w:rPr>
          <w:sz w:val="22"/>
          <w:szCs w:val="22"/>
        </w:rPr>
      </w:pPr>
    </w:p>
    <w:p w:rsidR="00485EF9" w:rsidRDefault="00485EF9" w:rsidP="00485EF9">
      <w:pPr>
        <w:rPr>
          <w:b/>
          <w:smallCaps/>
        </w:rPr>
      </w:pPr>
      <w:r w:rsidRPr="0004146F">
        <w:rPr>
          <w:b/>
          <w:smallCaps/>
          <w:sz w:val="22"/>
          <w:szCs w:val="22"/>
        </w:rPr>
        <w:t>PUBLIC</w:t>
      </w:r>
      <w:r>
        <w:rPr>
          <w:b/>
          <w:smallCaps/>
        </w:rPr>
        <w:t xml:space="preserve"> COMMENTS</w:t>
      </w:r>
    </w:p>
    <w:p w:rsidR="00485EF9" w:rsidRPr="0004146F" w:rsidRDefault="00485EF9" w:rsidP="00485EF9">
      <w:pPr>
        <w:tabs>
          <w:tab w:val="left" w:pos="720"/>
          <w:tab w:val="left" w:pos="1800"/>
        </w:tabs>
        <w:rPr>
          <w:sz w:val="22"/>
          <w:szCs w:val="22"/>
        </w:rPr>
      </w:pPr>
      <w:r w:rsidRPr="0004146F">
        <w:rPr>
          <w:sz w:val="22"/>
          <w:szCs w:val="22"/>
        </w:rPr>
        <w:t>None</w:t>
      </w:r>
    </w:p>
    <w:p w:rsidR="00485EF9" w:rsidRDefault="00485EF9" w:rsidP="00485EF9">
      <w:pPr>
        <w:tabs>
          <w:tab w:val="left" w:pos="720"/>
          <w:tab w:val="left" w:pos="1800"/>
        </w:tabs>
        <w:rPr>
          <w:sz w:val="22"/>
          <w:szCs w:val="22"/>
        </w:rPr>
      </w:pPr>
    </w:p>
    <w:p w:rsidR="00A329F8" w:rsidRDefault="00A329F8" w:rsidP="00485EF9">
      <w:pPr>
        <w:tabs>
          <w:tab w:val="left" w:pos="720"/>
          <w:tab w:val="left" w:pos="1800"/>
        </w:tabs>
        <w:rPr>
          <w:sz w:val="22"/>
          <w:szCs w:val="22"/>
        </w:rPr>
      </w:pPr>
    </w:p>
    <w:p w:rsidR="00ED037F" w:rsidRDefault="001D1947" w:rsidP="00485EF9">
      <w:pPr>
        <w:tabs>
          <w:tab w:val="left" w:pos="720"/>
          <w:tab w:val="left" w:pos="1800"/>
        </w:tabs>
        <w:rPr>
          <w:sz w:val="22"/>
          <w:szCs w:val="22"/>
        </w:rPr>
      </w:pPr>
      <w:r>
        <w:rPr>
          <w:sz w:val="22"/>
          <w:szCs w:val="22"/>
        </w:rPr>
        <w:t>Motion made by Walte</w:t>
      </w:r>
      <w:r w:rsidR="00776F47">
        <w:rPr>
          <w:sz w:val="22"/>
          <w:szCs w:val="22"/>
        </w:rPr>
        <w:t xml:space="preserve">r, seconded by Hamilton </w:t>
      </w:r>
      <w:r w:rsidR="0004146F">
        <w:rPr>
          <w:sz w:val="22"/>
          <w:szCs w:val="22"/>
        </w:rPr>
        <w:t xml:space="preserve">and unanimously carried (8-0) </w:t>
      </w:r>
      <w:r w:rsidR="00776F47">
        <w:rPr>
          <w:sz w:val="22"/>
          <w:szCs w:val="22"/>
        </w:rPr>
        <w:t>to adjourn the meeting at 8:50 pm.</w:t>
      </w:r>
    </w:p>
    <w:p w:rsidR="0004146F" w:rsidRDefault="0004146F" w:rsidP="00ED037F">
      <w:pPr>
        <w:tabs>
          <w:tab w:val="left" w:pos="720"/>
          <w:tab w:val="left" w:pos="1800"/>
        </w:tabs>
        <w:ind w:left="360"/>
        <w:rPr>
          <w:sz w:val="22"/>
          <w:szCs w:val="22"/>
        </w:rPr>
      </w:pPr>
    </w:p>
    <w:p w:rsidR="00A329F8" w:rsidRDefault="00A329F8" w:rsidP="0004146F">
      <w:pPr>
        <w:spacing w:line="360" w:lineRule="auto"/>
        <w:rPr>
          <w:b/>
          <w:smallCaps/>
          <w:sz w:val="22"/>
          <w:szCs w:val="22"/>
        </w:rPr>
      </w:pPr>
    </w:p>
    <w:p w:rsidR="003F5B05" w:rsidRDefault="003F5B05" w:rsidP="0004146F">
      <w:pPr>
        <w:spacing w:line="360" w:lineRule="auto"/>
        <w:rPr>
          <w:b/>
          <w:smallCaps/>
          <w:sz w:val="22"/>
          <w:szCs w:val="22"/>
        </w:rPr>
      </w:pPr>
    </w:p>
    <w:p w:rsidR="003F5B05" w:rsidRDefault="003F5B05" w:rsidP="0004146F">
      <w:pPr>
        <w:spacing w:line="360" w:lineRule="auto"/>
        <w:rPr>
          <w:b/>
          <w:smallCaps/>
          <w:sz w:val="22"/>
          <w:szCs w:val="22"/>
        </w:rPr>
      </w:pPr>
    </w:p>
    <w:p w:rsidR="003F5B05" w:rsidRDefault="003F5B05" w:rsidP="0004146F">
      <w:pPr>
        <w:spacing w:line="360" w:lineRule="auto"/>
        <w:rPr>
          <w:b/>
          <w:smallCaps/>
          <w:sz w:val="22"/>
          <w:szCs w:val="22"/>
        </w:rPr>
      </w:pPr>
    </w:p>
    <w:p w:rsidR="003F5B05" w:rsidRDefault="003F5B05" w:rsidP="0004146F">
      <w:pPr>
        <w:spacing w:line="360" w:lineRule="auto"/>
        <w:rPr>
          <w:b/>
          <w:smallCaps/>
          <w:sz w:val="22"/>
          <w:szCs w:val="22"/>
        </w:rPr>
      </w:pPr>
    </w:p>
    <w:p w:rsidR="0004146F" w:rsidRPr="0004146F" w:rsidRDefault="0004146F" w:rsidP="0004146F">
      <w:pPr>
        <w:spacing w:line="360" w:lineRule="auto"/>
        <w:rPr>
          <w:b/>
          <w:smallCaps/>
          <w:sz w:val="22"/>
          <w:szCs w:val="22"/>
        </w:rPr>
      </w:pPr>
      <w:r w:rsidRPr="0004146F">
        <w:rPr>
          <w:b/>
          <w:smallCaps/>
          <w:sz w:val="22"/>
          <w:szCs w:val="22"/>
        </w:rPr>
        <w:lastRenderedPageBreak/>
        <w:t>Next Public Meeting</w:t>
      </w:r>
    </w:p>
    <w:p w:rsidR="0004146F" w:rsidRPr="000F6B07" w:rsidRDefault="0004146F" w:rsidP="0004146F">
      <w:pPr>
        <w:rPr>
          <w:b/>
          <w:sz w:val="22"/>
          <w:szCs w:val="22"/>
        </w:rPr>
      </w:pPr>
      <w:r w:rsidRPr="000F6B07">
        <w:rPr>
          <w:b/>
          <w:sz w:val="22"/>
          <w:szCs w:val="22"/>
        </w:rPr>
        <w:t xml:space="preserve">Monday, </w:t>
      </w:r>
      <w:r w:rsidR="00485EF9" w:rsidRPr="000F6B07">
        <w:rPr>
          <w:b/>
          <w:sz w:val="22"/>
          <w:szCs w:val="22"/>
        </w:rPr>
        <w:t>February 27, 2017</w:t>
      </w:r>
      <w:r w:rsidRPr="000F6B07">
        <w:rPr>
          <w:b/>
          <w:sz w:val="22"/>
          <w:szCs w:val="22"/>
        </w:rPr>
        <w:t xml:space="preserve"> - </w:t>
      </w:r>
      <w:r w:rsidRPr="000F6B07">
        <w:rPr>
          <w:i/>
          <w:sz w:val="22"/>
          <w:szCs w:val="22"/>
        </w:rPr>
        <w:t>7:00 PM Paulsboro High School Library</w:t>
      </w:r>
    </w:p>
    <w:p w:rsidR="0004146F" w:rsidRPr="0004146F" w:rsidRDefault="0004146F" w:rsidP="0004146F">
      <w:pPr>
        <w:ind w:firstLine="360"/>
        <w:rPr>
          <w:b/>
          <w:sz w:val="22"/>
          <w:szCs w:val="22"/>
        </w:rPr>
      </w:pPr>
    </w:p>
    <w:p w:rsidR="0004146F" w:rsidRPr="0004146F" w:rsidRDefault="0004146F" w:rsidP="0004146F">
      <w:pPr>
        <w:rPr>
          <w:sz w:val="22"/>
          <w:szCs w:val="22"/>
        </w:rPr>
      </w:pPr>
      <w:r w:rsidRPr="0004146F">
        <w:rPr>
          <w:sz w:val="22"/>
          <w:szCs w:val="22"/>
        </w:rPr>
        <w:t>The Board will take official action at th</w:t>
      </w:r>
      <w:r w:rsidR="00485EF9">
        <w:rPr>
          <w:sz w:val="22"/>
          <w:szCs w:val="22"/>
        </w:rPr>
        <w:t>is</w:t>
      </w:r>
      <w:r w:rsidRPr="0004146F">
        <w:rPr>
          <w:sz w:val="22"/>
          <w:szCs w:val="22"/>
        </w:rPr>
        <w:t xml:space="preserve"> meeting.</w:t>
      </w:r>
    </w:p>
    <w:p w:rsidR="0004146F" w:rsidRDefault="0004146F" w:rsidP="0004146F">
      <w:pPr>
        <w:rPr>
          <w:sz w:val="22"/>
          <w:szCs w:val="22"/>
        </w:rPr>
      </w:pPr>
      <w:r w:rsidRPr="0004146F">
        <w:rPr>
          <w:sz w:val="22"/>
          <w:szCs w:val="22"/>
        </w:rPr>
        <w:t xml:space="preserve">The meeting is open to the public and comments </w:t>
      </w:r>
      <w:proofErr w:type="gramStart"/>
      <w:r w:rsidRPr="0004146F">
        <w:rPr>
          <w:sz w:val="22"/>
          <w:szCs w:val="22"/>
        </w:rPr>
        <w:t>will be solicited</w:t>
      </w:r>
      <w:proofErr w:type="gramEnd"/>
      <w:r w:rsidRPr="0004146F">
        <w:rPr>
          <w:sz w:val="22"/>
          <w:szCs w:val="22"/>
        </w:rPr>
        <w:t xml:space="preserve"> from citizens in attendance.</w:t>
      </w:r>
      <w:r w:rsidR="003F5B05">
        <w:rPr>
          <w:sz w:val="22"/>
          <w:szCs w:val="22"/>
        </w:rPr>
        <w:t xml:space="preserve"> </w:t>
      </w:r>
    </w:p>
    <w:p w:rsidR="003F5B05" w:rsidRDefault="003F5B05" w:rsidP="0004146F">
      <w:pPr>
        <w:rPr>
          <w:sz w:val="22"/>
          <w:szCs w:val="22"/>
        </w:rPr>
      </w:pPr>
    </w:p>
    <w:p w:rsidR="003F5B05" w:rsidRPr="0004146F" w:rsidRDefault="003F5B05" w:rsidP="0004146F">
      <w:pPr>
        <w:rPr>
          <w:sz w:val="22"/>
          <w:szCs w:val="22"/>
        </w:rPr>
      </w:pPr>
    </w:p>
    <w:p w:rsidR="0004146F" w:rsidRPr="0004146F" w:rsidRDefault="0004146F" w:rsidP="0004146F">
      <w:pPr>
        <w:rPr>
          <w:rFonts w:eastAsia="Calibri"/>
          <w:sz w:val="22"/>
          <w:szCs w:val="22"/>
        </w:rPr>
      </w:pPr>
      <w:r w:rsidRPr="0004146F">
        <w:rPr>
          <w:rFonts w:eastAsia="Calibri"/>
          <w:sz w:val="22"/>
          <w:szCs w:val="22"/>
        </w:rPr>
        <w:t>Regular Meeting was call to order at approximately</w:t>
      </w:r>
      <w:r w:rsidRPr="0004146F">
        <w:rPr>
          <w:rFonts w:eastAsia="Calibri"/>
          <w:sz w:val="22"/>
          <w:szCs w:val="22"/>
        </w:rPr>
        <w:tab/>
        <w:t xml:space="preserve"> 7:00 p.m.</w:t>
      </w:r>
    </w:p>
    <w:p w:rsidR="0004146F" w:rsidRPr="0004146F" w:rsidRDefault="0004146F" w:rsidP="0004146F">
      <w:pPr>
        <w:rPr>
          <w:rFonts w:eastAsia="Calibri"/>
          <w:sz w:val="22"/>
          <w:szCs w:val="22"/>
        </w:rPr>
      </w:pPr>
      <w:r w:rsidRPr="0004146F">
        <w:rPr>
          <w:rFonts w:eastAsia="Calibri"/>
          <w:sz w:val="22"/>
          <w:szCs w:val="22"/>
        </w:rPr>
        <w:t>Regular Meeting recessed at approximately</w:t>
      </w:r>
      <w:r w:rsidRPr="0004146F">
        <w:rPr>
          <w:rFonts w:eastAsia="Calibri"/>
          <w:sz w:val="22"/>
          <w:szCs w:val="22"/>
        </w:rPr>
        <w:tab/>
      </w:r>
      <w:r w:rsidRPr="0004146F">
        <w:rPr>
          <w:rFonts w:eastAsia="Calibri"/>
          <w:sz w:val="22"/>
          <w:szCs w:val="22"/>
        </w:rPr>
        <w:tab/>
        <w:t xml:space="preserve"> 7:55 p.m.</w:t>
      </w:r>
    </w:p>
    <w:p w:rsidR="0004146F" w:rsidRPr="0004146F" w:rsidRDefault="0004146F" w:rsidP="0004146F">
      <w:pPr>
        <w:rPr>
          <w:rFonts w:eastAsia="Calibri"/>
          <w:sz w:val="22"/>
          <w:szCs w:val="22"/>
        </w:rPr>
      </w:pPr>
      <w:r w:rsidRPr="0004146F">
        <w:rPr>
          <w:rFonts w:eastAsia="Calibri"/>
          <w:sz w:val="22"/>
          <w:szCs w:val="22"/>
        </w:rPr>
        <w:t>Executive Session convened at approximately</w:t>
      </w:r>
      <w:r w:rsidRPr="0004146F">
        <w:rPr>
          <w:rFonts w:eastAsia="Calibri"/>
          <w:sz w:val="22"/>
          <w:szCs w:val="22"/>
        </w:rPr>
        <w:tab/>
        <w:t xml:space="preserve"> </w:t>
      </w:r>
      <w:r>
        <w:rPr>
          <w:rFonts w:eastAsia="Calibri"/>
          <w:sz w:val="22"/>
          <w:szCs w:val="22"/>
        </w:rPr>
        <w:tab/>
        <w:t xml:space="preserve"> </w:t>
      </w:r>
      <w:r w:rsidRPr="0004146F">
        <w:rPr>
          <w:rFonts w:eastAsia="Calibri"/>
          <w:sz w:val="22"/>
          <w:szCs w:val="22"/>
        </w:rPr>
        <w:t>8:04 p.m.</w:t>
      </w:r>
    </w:p>
    <w:p w:rsidR="0004146F" w:rsidRPr="0004146F" w:rsidRDefault="0004146F" w:rsidP="0004146F">
      <w:pPr>
        <w:rPr>
          <w:rFonts w:eastAsia="Calibri"/>
          <w:sz w:val="22"/>
          <w:szCs w:val="22"/>
        </w:rPr>
      </w:pPr>
      <w:r w:rsidRPr="0004146F">
        <w:rPr>
          <w:rFonts w:eastAsia="Calibri"/>
          <w:sz w:val="22"/>
          <w:szCs w:val="22"/>
        </w:rPr>
        <w:t>Executive Session recessed at approximately</w:t>
      </w:r>
      <w:r w:rsidRPr="0004146F">
        <w:rPr>
          <w:rFonts w:eastAsia="Calibri"/>
          <w:sz w:val="22"/>
          <w:szCs w:val="22"/>
        </w:rPr>
        <w:tab/>
      </w:r>
      <w:r w:rsidRPr="0004146F">
        <w:rPr>
          <w:rFonts w:eastAsia="Calibri"/>
          <w:sz w:val="22"/>
          <w:szCs w:val="22"/>
        </w:rPr>
        <w:tab/>
        <w:t xml:space="preserve"> 8:36 p.m.</w:t>
      </w:r>
    </w:p>
    <w:p w:rsidR="0004146F" w:rsidRPr="0004146F" w:rsidRDefault="0004146F" w:rsidP="0004146F">
      <w:pPr>
        <w:rPr>
          <w:rFonts w:eastAsia="Calibri"/>
          <w:sz w:val="22"/>
          <w:szCs w:val="22"/>
        </w:rPr>
      </w:pPr>
      <w:r w:rsidRPr="0004146F">
        <w:rPr>
          <w:rFonts w:eastAsia="Calibri"/>
          <w:sz w:val="22"/>
          <w:szCs w:val="22"/>
        </w:rPr>
        <w:t xml:space="preserve">Regular Meeting reconvened at approximately     </w:t>
      </w:r>
      <w:r w:rsidRPr="0004146F">
        <w:rPr>
          <w:rFonts w:eastAsia="Calibri"/>
          <w:sz w:val="22"/>
          <w:szCs w:val="22"/>
        </w:rPr>
        <w:tab/>
        <w:t xml:space="preserve"> 8:40 p.m.  </w:t>
      </w:r>
    </w:p>
    <w:p w:rsidR="0004146F" w:rsidRPr="0004146F" w:rsidRDefault="0004146F" w:rsidP="0004146F">
      <w:pPr>
        <w:spacing w:after="200"/>
        <w:contextualSpacing/>
        <w:rPr>
          <w:rFonts w:eastAsia="Calibri"/>
          <w:sz w:val="22"/>
          <w:szCs w:val="22"/>
        </w:rPr>
      </w:pPr>
      <w:r w:rsidRPr="0004146F">
        <w:rPr>
          <w:rFonts w:eastAsia="Calibri"/>
          <w:sz w:val="22"/>
          <w:szCs w:val="22"/>
        </w:rPr>
        <w:t>Regular Meeting adjourned at approximately</w:t>
      </w:r>
      <w:r w:rsidRPr="0004146F">
        <w:rPr>
          <w:rFonts w:eastAsia="Calibri"/>
          <w:sz w:val="22"/>
          <w:szCs w:val="22"/>
        </w:rPr>
        <w:tab/>
      </w:r>
      <w:r w:rsidRPr="0004146F">
        <w:rPr>
          <w:rFonts w:eastAsia="Calibri"/>
          <w:sz w:val="22"/>
          <w:szCs w:val="22"/>
        </w:rPr>
        <w:tab/>
        <w:t xml:space="preserve"> 8:50 p.m.</w:t>
      </w:r>
    </w:p>
    <w:p w:rsidR="0004146F" w:rsidRPr="0004146F" w:rsidRDefault="0004146F" w:rsidP="0004146F">
      <w:pPr>
        <w:rPr>
          <w:sz w:val="22"/>
          <w:szCs w:val="22"/>
        </w:rPr>
      </w:pPr>
    </w:p>
    <w:p w:rsidR="0004146F" w:rsidRPr="0004146F" w:rsidRDefault="0004146F" w:rsidP="0004146F">
      <w:pPr>
        <w:rPr>
          <w:sz w:val="22"/>
          <w:szCs w:val="22"/>
        </w:rPr>
      </w:pPr>
      <w:r w:rsidRPr="0004146F">
        <w:rPr>
          <w:sz w:val="22"/>
          <w:szCs w:val="22"/>
        </w:rPr>
        <w:t xml:space="preserve">Respectfully Submitted,  </w:t>
      </w:r>
    </w:p>
    <w:p w:rsidR="0004146F" w:rsidRDefault="0004146F" w:rsidP="00ED037F">
      <w:pPr>
        <w:tabs>
          <w:tab w:val="left" w:pos="720"/>
          <w:tab w:val="left" w:pos="1800"/>
        </w:tabs>
        <w:ind w:left="360"/>
        <w:rPr>
          <w:sz w:val="22"/>
          <w:szCs w:val="22"/>
        </w:rPr>
      </w:pPr>
    </w:p>
    <w:p w:rsidR="003F5B05" w:rsidRDefault="0004146F" w:rsidP="00ED037F">
      <w:pPr>
        <w:tabs>
          <w:tab w:val="left" w:pos="720"/>
          <w:tab w:val="left" w:pos="1800"/>
        </w:tabs>
        <w:ind w:left="360"/>
        <w:rPr>
          <w:sz w:val="22"/>
          <w:szCs w:val="22"/>
        </w:rPr>
      </w:pPr>
      <w:r>
        <w:rPr>
          <w:noProof/>
        </w:rPr>
        <w:drawing>
          <wp:inline distT="0" distB="0" distL="0" distR="0" wp14:anchorId="5EA12C56" wp14:editId="682EC1B2">
            <wp:extent cx="1295400" cy="436245"/>
            <wp:effectExtent l="0" t="0" r="0" b="1905"/>
            <wp:docPr id="2" name="Picture 2" descr="C:\Users\JJohnson\Desktop\Jennifer's Signiture.jpg"/>
            <wp:cNvGraphicFramePr/>
            <a:graphic xmlns:a="http://schemas.openxmlformats.org/drawingml/2006/main">
              <a:graphicData uri="http://schemas.openxmlformats.org/drawingml/2006/picture">
                <pic:pic xmlns:pic="http://schemas.openxmlformats.org/drawingml/2006/picture">
                  <pic:nvPicPr>
                    <pic:cNvPr id="1" name="Picture 1" descr="C:\Users\JJohnson\Desktop\Jennifer's Signiture.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436245"/>
                    </a:xfrm>
                    <a:prstGeom prst="rect">
                      <a:avLst/>
                    </a:prstGeom>
                    <a:noFill/>
                    <a:ln>
                      <a:noFill/>
                    </a:ln>
                  </pic:spPr>
                </pic:pic>
              </a:graphicData>
            </a:graphic>
          </wp:inline>
        </w:drawing>
      </w:r>
    </w:p>
    <w:p w:rsidR="003F5B05" w:rsidRPr="003F5B05" w:rsidRDefault="003F5B05" w:rsidP="003F5B05">
      <w:pPr>
        <w:rPr>
          <w:sz w:val="22"/>
          <w:szCs w:val="22"/>
        </w:rPr>
      </w:pPr>
    </w:p>
    <w:p w:rsidR="003F5B05" w:rsidRDefault="003F5B05" w:rsidP="003F5B05">
      <w:pPr>
        <w:rPr>
          <w:sz w:val="22"/>
          <w:szCs w:val="22"/>
        </w:rPr>
      </w:pPr>
    </w:p>
    <w:p w:rsidR="0004146F" w:rsidRPr="003F5B05" w:rsidRDefault="003F5B05" w:rsidP="003F5B05">
      <w:pPr>
        <w:tabs>
          <w:tab w:val="left" w:pos="2856"/>
        </w:tabs>
        <w:rPr>
          <w:sz w:val="22"/>
          <w:szCs w:val="22"/>
        </w:rPr>
      </w:pPr>
      <w:r>
        <w:rPr>
          <w:sz w:val="22"/>
          <w:szCs w:val="22"/>
        </w:rPr>
        <w:tab/>
      </w:r>
    </w:p>
    <w:sectPr w:rsidR="0004146F" w:rsidRPr="003F5B05" w:rsidSect="00A2755F">
      <w:footerReference w:type="even" r:id="rId11"/>
      <w:footerReference w:type="default" r:id="rId12"/>
      <w:pgSz w:w="12240" w:h="20160" w:code="5"/>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20" w:rsidRDefault="00444920">
      <w:r>
        <w:separator/>
      </w:r>
    </w:p>
  </w:endnote>
  <w:endnote w:type="continuationSeparator" w:id="0">
    <w:p w:rsidR="00444920" w:rsidRDefault="0044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920" w:rsidRDefault="00444920" w:rsidP="00D4132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444920" w:rsidRDefault="00444920" w:rsidP="00D4132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920" w:rsidRDefault="00444920" w:rsidP="0006757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9E2634">
      <w:rPr>
        <w:rStyle w:val="PageNumber"/>
        <w:noProof/>
      </w:rPr>
      <w:t>17</w:t>
    </w:r>
    <w:r>
      <w:rPr>
        <w:rStyle w:val="PageNumber"/>
      </w:rPr>
      <w:fldChar w:fldCharType="end"/>
    </w:r>
  </w:p>
  <w:p w:rsidR="00444920" w:rsidRDefault="00444920" w:rsidP="00D4132E">
    <w:pPr>
      <w:pStyle w:val="Footer"/>
      <w:ind w:firstLine="360"/>
    </w:pPr>
    <w:r>
      <w:tab/>
    </w:r>
    <w:r>
      <w:tab/>
      <w:t>January 30,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20" w:rsidRDefault="00444920">
      <w:r>
        <w:separator/>
      </w:r>
    </w:p>
  </w:footnote>
  <w:footnote w:type="continuationSeparator" w:id="0">
    <w:p w:rsidR="00444920" w:rsidRDefault="00444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5712C"/>
    <w:multiLevelType w:val="hybridMultilevel"/>
    <w:tmpl w:val="372E56B8"/>
    <w:lvl w:ilvl="0" w:tplc="DCF2B964">
      <w:start w:val="1"/>
      <w:numFmt w:val="upperLetter"/>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D82D4B"/>
    <w:multiLevelType w:val="hybridMultilevel"/>
    <w:tmpl w:val="85C41182"/>
    <w:lvl w:ilvl="0" w:tplc="400ED4BE">
      <w:start w:val="4"/>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60A5A"/>
    <w:multiLevelType w:val="hybridMultilevel"/>
    <w:tmpl w:val="34808EC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BFD0371E">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F95236"/>
    <w:multiLevelType w:val="hybridMultilevel"/>
    <w:tmpl w:val="7A1CE4E6"/>
    <w:lvl w:ilvl="0" w:tplc="F0AEECD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E4351"/>
    <w:multiLevelType w:val="hybridMultilevel"/>
    <w:tmpl w:val="8EF2467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7255B3"/>
    <w:multiLevelType w:val="hybridMultilevel"/>
    <w:tmpl w:val="4358EBBC"/>
    <w:lvl w:ilvl="0" w:tplc="F0AEECD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B8301A"/>
    <w:multiLevelType w:val="hybridMultilevel"/>
    <w:tmpl w:val="438A87AA"/>
    <w:lvl w:ilvl="0" w:tplc="C7FCB6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4B0EC8"/>
    <w:multiLevelType w:val="hybridMultilevel"/>
    <w:tmpl w:val="731C7156"/>
    <w:lvl w:ilvl="0" w:tplc="916674A8">
      <w:start w:val="1"/>
      <w:numFmt w:val="upperLetter"/>
      <w:lvlText w:val="%1."/>
      <w:lvlJc w:val="left"/>
      <w:pPr>
        <w:ind w:left="720" w:hanging="360"/>
      </w:pPr>
      <w:rPr>
        <w:rFonts w:ascii="Times New Roman" w:hAnsi="Times New Roman" w:cs="Times New Roman" w:hint="default"/>
        <w:b w:val="0"/>
        <w:i w:val="0"/>
        <w:sz w:val="22"/>
      </w:rPr>
    </w:lvl>
    <w:lvl w:ilvl="1" w:tplc="76D8C62E">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6E8115C"/>
    <w:multiLevelType w:val="hybridMultilevel"/>
    <w:tmpl w:val="E4B6DF58"/>
    <w:lvl w:ilvl="0" w:tplc="030C5B48">
      <w:start w:val="1"/>
      <w:numFmt w:val="upperLetter"/>
      <w:lvlText w:val="%1."/>
      <w:lvlJc w:val="left"/>
      <w:pPr>
        <w:ind w:left="63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1A6B414">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EB4A64"/>
    <w:multiLevelType w:val="hybridMultilevel"/>
    <w:tmpl w:val="3252BB4A"/>
    <w:lvl w:ilvl="0" w:tplc="BD72670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8A05D7"/>
    <w:multiLevelType w:val="hybridMultilevel"/>
    <w:tmpl w:val="BADE4CDC"/>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11" w15:restartNumberingAfterBreak="0">
    <w:nsid w:val="41D66213"/>
    <w:multiLevelType w:val="hybridMultilevel"/>
    <w:tmpl w:val="A550587E"/>
    <w:lvl w:ilvl="0" w:tplc="A83C9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100ADE"/>
    <w:multiLevelType w:val="hybridMultilevel"/>
    <w:tmpl w:val="75187D5A"/>
    <w:lvl w:ilvl="0" w:tplc="652CE786">
      <w:start w:val="1"/>
      <w:numFmt w:val="decimal"/>
      <w:lvlText w:val="%1."/>
      <w:lvlJc w:val="left"/>
      <w:pPr>
        <w:ind w:left="1350" w:hanging="360"/>
      </w:pPr>
      <w:rPr>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43E26879"/>
    <w:multiLevelType w:val="hybridMultilevel"/>
    <w:tmpl w:val="52BED3A4"/>
    <w:lvl w:ilvl="0" w:tplc="D7E4FF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4B3479"/>
    <w:multiLevelType w:val="hybridMultilevel"/>
    <w:tmpl w:val="729C5CEC"/>
    <w:lvl w:ilvl="0" w:tplc="DCF2B964">
      <w:start w:val="1"/>
      <w:numFmt w:val="upperLetter"/>
      <w:lvlText w:val="%1."/>
      <w:lvlJc w:val="left"/>
      <w:pPr>
        <w:ind w:left="720" w:hanging="360"/>
      </w:pPr>
      <w:rPr>
        <w:rFonts w:ascii="Times New Roman" w:hAnsi="Times New Roman" w:hint="default"/>
        <w:b w:val="0"/>
        <w:i w:val="0"/>
        <w:sz w:val="22"/>
      </w:rPr>
    </w:lvl>
    <w:lvl w:ilvl="1" w:tplc="FC0E66A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BD6A22"/>
    <w:multiLevelType w:val="hybridMultilevel"/>
    <w:tmpl w:val="A080CB60"/>
    <w:lvl w:ilvl="0" w:tplc="1A94DFD6">
      <w:start w:val="1"/>
      <w:numFmt w:val="upperLetter"/>
      <w:lvlText w:val="%1."/>
      <w:lvlJc w:val="left"/>
      <w:pPr>
        <w:ind w:left="36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F525168"/>
    <w:multiLevelType w:val="hybridMultilevel"/>
    <w:tmpl w:val="66F41F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48771B"/>
    <w:multiLevelType w:val="hybridMultilevel"/>
    <w:tmpl w:val="296A0C3E"/>
    <w:lvl w:ilvl="0" w:tplc="AC7453E4">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9B0E76"/>
    <w:multiLevelType w:val="hybridMultilevel"/>
    <w:tmpl w:val="EDD807BC"/>
    <w:lvl w:ilvl="0" w:tplc="F3081C80">
      <w:start w:val="11"/>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682D65"/>
    <w:multiLevelType w:val="hybridMultilevel"/>
    <w:tmpl w:val="DE46A294"/>
    <w:lvl w:ilvl="0" w:tplc="DCF2B964">
      <w:start w:val="1"/>
      <w:numFmt w:val="upperLetter"/>
      <w:lvlText w:val="%1."/>
      <w:lvlJc w:val="left"/>
      <w:pPr>
        <w:ind w:left="108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BF506C"/>
    <w:multiLevelType w:val="hybridMultilevel"/>
    <w:tmpl w:val="F596126C"/>
    <w:lvl w:ilvl="0" w:tplc="1A7436A2">
      <w:start w:val="1"/>
      <w:numFmt w:val="upperLetter"/>
      <w:lvlText w:val="%1."/>
      <w:lvlJc w:val="left"/>
      <w:pPr>
        <w:ind w:left="720" w:hanging="360"/>
      </w:pPr>
      <w:rPr>
        <w:rFonts w:ascii="Times New Roman" w:hAnsi="Times New Roman"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2D339F"/>
    <w:multiLevelType w:val="hybridMultilevel"/>
    <w:tmpl w:val="9A867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242D78"/>
    <w:multiLevelType w:val="hybridMultilevel"/>
    <w:tmpl w:val="0678823E"/>
    <w:lvl w:ilvl="0" w:tplc="8FECE47A">
      <w:start w:val="1"/>
      <w:numFmt w:val="upperLetter"/>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D76248C"/>
    <w:multiLevelType w:val="hybridMultilevel"/>
    <w:tmpl w:val="F5EE6B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655B6F"/>
    <w:multiLevelType w:val="hybridMultilevel"/>
    <w:tmpl w:val="047A32C2"/>
    <w:lvl w:ilvl="0" w:tplc="DCF2B964">
      <w:start w:val="1"/>
      <w:numFmt w:val="upperLetter"/>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32E77A3"/>
    <w:multiLevelType w:val="hybridMultilevel"/>
    <w:tmpl w:val="285EF68C"/>
    <w:lvl w:ilvl="0" w:tplc="7F0C848A">
      <w:start w:val="3"/>
      <w:numFmt w:val="lowerLetter"/>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6CB0C55"/>
    <w:multiLevelType w:val="hybridMultilevel"/>
    <w:tmpl w:val="F14213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F65159"/>
    <w:multiLevelType w:val="hybridMultilevel"/>
    <w:tmpl w:val="D164A95C"/>
    <w:lvl w:ilvl="0" w:tplc="8FECE47A">
      <w:start w:val="1"/>
      <w:numFmt w:val="upperLetter"/>
      <w:lvlText w:val="%1."/>
      <w:lvlJc w:val="left"/>
      <w:pPr>
        <w:ind w:left="1440" w:hanging="360"/>
      </w:pPr>
      <w:rPr>
        <w:rFonts w:ascii="Times New Roman" w:hAnsi="Times New Roman"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A0E3D4B"/>
    <w:multiLevelType w:val="hybridMultilevel"/>
    <w:tmpl w:val="FA7854FE"/>
    <w:lvl w:ilvl="0" w:tplc="DCF2B964">
      <w:start w:val="1"/>
      <w:numFmt w:val="upperLetter"/>
      <w:lvlText w:val="%1."/>
      <w:lvlJc w:val="left"/>
      <w:pPr>
        <w:ind w:left="108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040FCB"/>
    <w:multiLevelType w:val="hybridMultilevel"/>
    <w:tmpl w:val="9D5C475A"/>
    <w:lvl w:ilvl="0" w:tplc="730AAC5C">
      <w:start w:val="1"/>
      <w:numFmt w:val="decimal"/>
      <w:lvlText w:val="%1."/>
      <w:lvlJc w:val="left"/>
      <w:pPr>
        <w:ind w:left="216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E362955"/>
    <w:multiLevelType w:val="hybridMultilevel"/>
    <w:tmpl w:val="ABE03622"/>
    <w:lvl w:ilvl="0" w:tplc="D1B0F0C2">
      <w:start w:val="1"/>
      <w:numFmt w:val="upperLetter"/>
      <w:lvlText w:val="%1."/>
      <w:lvlJc w:val="left"/>
      <w:pPr>
        <w:ind w:left="180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2"/>
  </w:num>
  <w:num w:numId="3">
    <w:abstractNumId w:val="20"/>
  </w:num>
  <w:num w:numId="4">
    <w:abstractNumId w:val="5"/>
  </w:num>
  <w:num w:numId="5">
    <w:abstractNumId w:val="23"/>
  </w:num>
  <w:num w:numId="6">
    <w:abstractNumId w:val="28"/>
  </w:num>
  <w:num w:numId="7">
    <w:abstractNumId w:val="29"/>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6"/>
  </w:num>
  <w:num w:numId="12">
    <w:abstractNumId w:val="19"/>
  </w:num>
  <w:num w:numId="13">
    <w:abstractNumId w:val="30"/>
  </w:num>
  <w:num w:numId="14">
    <w:abstractNumId w:val="12"/>
  </w:num>
  <w:num w:numId="15">
    <w:abstractNumId w:val="11"/>
  </w:num>
  <w:num w:numId="16">
    <w:abstractNumId w:val="10"/>
  </w:num>
  <w:num w:numId="17">
    <w:abstractNumId w:val="13"/>
  </w:num>
  <w:num w:numId="18">
    <w:abstractNumId w:val="24"/>
  </w:num>
  <w:num w:numId="19">
    <w:abstractNumId w:val="14"/>
  </w:num>
  <w:num w:numId="20">
    <w:abstractNumId w:val="8"/>
  </w:num>
  <w:num w:numId="21">
    <w:abstractNumId w:val="3"/>
  </w:num>
  <w:num w:numId="22">
    <w:abstractNumId w:val="0"/>
  </w:num>
  <w:num w:numId="23">
    <w:abstractNumId w:val="18"/>
  </w:num>
  <w:num w:numId="24">
    <w:abstractNumId w:val="26"/>
  </w:num>
  <w:num w:numId="25">
    <w:abstractNumId w:val="9"/>
  </w:num>
  <w:num w:numId="26">
    <w:abstractNumId w:val="25"/>
  </w:num>
  <w:num w:numId="27">
    <w:abstractNumId w:val="4"/>
  </w:num>
  <w:num w:numId="28">
    <w:abstractNumId w:val="1"/>
  </w:num>
  <w:num w:numId="29">
    <w:abstractNumId w:val="27"/>
  </w:num>
  <w:num w:numId="30">
    <w:abstractNumId w:val="17"/>
  </w:num>
  <w:num w:numId="31">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D7"/>
    <w:rsid w:val="00000376"/>
    <w:rsid w:val="000004BD"/>
    <w:rsid w:val="000009ED"/>
    <w:rsid w:val="00000EC7"/>
    <w:rsid w:val="00001786"/>
    <w:rsid w:val="00001960"/>
    <w:rsid w:val="00002700"/>
    <w:rsid w:val="00002956"/>
    <w:rsid w:val="00002A1D"/>
    <w:rsid w:val="00002F82"/>
    <w:rsid w:val="0000374F"/>
    <w:rsid w:val="00003CEB"/>
    <w:rsid w:val="00003F44"/>
    <w:rsid w:val="0000476B"/>
    <w:rsid w:val="00004A8C"/>
    <w:rsid w:val="00004C55"/>
    <w:rsid w:val="000057F8"/>
    <w:rsid w:val="00005A93"/>
    <w:rsid w:val="00007A7E"/>
    <w:rsid w:val="00007DD8"/>
    <w:rsid w:val="00010895"/>
    <w:rsid w:val="00010C58"/>
    <w:rsid w:val="00011082"/>
    <w:rsid w:val="00012979"/>
    <w:rsid w:val="00012A86"/>
    <w:rsid w:val="00013E91"/>
    <w:rsid w:val="00014320"/>
    <w:rsid w:val="000149E2"/>
    <w:rsid w:val="00015638"/>
    <w:rsid w:val="00016268"/>
    <w:rsid w:val="0001640B"/>
    <w:rsid w:val="00016B7F"/>
    <w:rsid w:val="000171DE"/>
    <w:rsid w:val="00017285"/>
    <w:rsid w:val="000173E0"/>
    <w:rsid w:val="00017E13"/>
    <w:rsid w:val="000207EB"/>
    <w:rsid w:val="00020D4C"/>
    <w:rsid w:val="0002122B"/>
    <w:rsid w:val="00021F02"/>
    <w:rsid w:val="00022AB1"/>
    <w:rsid w:val="00022ECC"/>
    <w:rsid w:val="00022FA2"/>
    <w:rsid w:val="00023D88"/>
    <w:rsid w:val="00023DBB"/>
    <w:rsid w:val="00024540"/>
    <w:rsid w:val="00024603"/>
    <w:rsid w:val="00024789"/>
    <w:rsid w:val="000256E1"/>
    <w:rsid w:val="000257D5"/>
    <w:rsid w:val="000264CD"/>
    <w:rsid w:val="00026791"/>
    <w:rsid w:val="000271E1"/>
    <w:rsid w:val="00027272"/>
    <w:rsid w:val="0002735B"/>
    <w:rsid w:val="00027ADC"/>
    <w:rsid w:val="00027BE2"/>
    <w:rsid w:val="00027D60"/>
    <w:rsid w:val="000302F5"/>
    <w:rsid w:val="000303E1"/>
    <w:rsid w:val="0003055F"/>
    <w:rsid w:val="000315F5"/>
    <w:rsid w:val="000322F7"/>
    <w:rsid w:val="000327A3"/>
    <w:rsid w:val="00032BAF"/>
    <w:rsid w:val="00033082"/>
    <w:rsid w:val="00035292"/>
    <w:rsid w:val="00035DDD"/>
    <w:rsid w:val="00037593"/>
    <w:rsid w:val="000375CB"/>
    <w:rsid w:val="00037E6B"/>
    <w:rsid w:val="00037FF0"/>
    <w:rsid w:val="000408F0"/>
    <w:rsid w:val="00040A43"/>
    <w:rsid w:val="00040CDB"/>
    <w:rsid w:val="0004146F"/>
    <w:rsid w:val="00041E24"/>
    <w:rsid w:val="0004230D"/>
    <w:rsid w:val="0004240C"/>
    <w:rsid w:val="0004282D"/>
    <w:rsid w:val="000433BC"/>
    <w:rsid w:val="00043D8C"/>
    <w:rsid w:val="00044CA6"/>
    <w:rsid w:val="000453EB"/>
    <w:rsid w:val="00045EC5"/>
    <w:rsid w:val="000461B4"/>
    <w:rsid w:val="0004628B"/>
    <w:rsid w:val="00046C15"/>
    <w:rsid w:val="0004704F"/>
    <w:rsid w:val="000473AA"/>
    <w:rsid w:val="0004797F"/>
    <w:rsid w:val="000506C7"/>
    <w:rsid w:val="00050DC1"/>
    <w:rsid w:val="000512F3"/>
    <w:rsid w:val="00052697"/>
    <w:rsid w:val="0005293A"/>
    <w:rsid w:val="00052F98"/>
    <w:rsid w:val="00052FCA"/>
    <w:rsid w:val="00053A31"/>
    <w:rsid w:val="0005420E"/>
    <w:rsid w:val="000549B8"/>
    <w:rsid w:val="000552E3"/>
    <w:rsid w:val="0005543D"/>
    <w:rsid w:val="0005597A"/>
    <w:rsid w:val="00055F65"/>
    <w:rsid w:val="0005632F"/>
    <w:rsid w:val="00057244"/>
    <w:rsid w:val="00057E74"/>
    <w:rsid w:val="000603E4"/>
    <w:rsid w:val="000603E6"/>
    <w:rsid w:val="000616C6"/>
    <w:rsid w:val="00061DEE"/>
    <w:rsid w:val="000620D1"/>
    <w:rsid w:val="000627C9"/>
    <w:rsid w:val="000628AF"/>
    <w:rsid w:val="0006295D"/>
    <w:rsid w:val="000629C9"/>
    <w:rsid w:val="00062AAA"/>
    <w:rsid w:val="0006306D"/>
    <w:rsid w:val="00064077"/>
    <w:rsid w:val="000644C4"/>
    <w:rsid w:val="0006470C"/>
    <w:rsid w:val="000649AC"/>
    <w:rsid w:val="00064BCD"/>
    <w:rsid w:val="00064E7E"/>
    <w:rsid w:val="00064F6F"/>
    <w:rsid w:val="00064FB0"/>
    <w:rsid w:val="00065032"/>
    <w:rsid w:val="0006537D"/>
    <w:rsid w:val="00065E46"/>
    <w:rsid w:val="00066120"/>
    <w:rsid w:val="00066233"/>
    <w:rsid w:val="00066252"/>
    <w:rsid w:val="0006637F"/>
    <w:rsid w:val="0006649F"/>
    <w:rsid w:val="0006757D"/>
    <w:rsid w:val="00067CB8"/>
    <w:rsid w:val="00070687"/>
    <w:rsid w:val="00072736"/>
    <w:rsid w:val="00072D73"/>
    <w:rsid w:val="00072D88"/>
    <w:rsid w:val="0007332A"/>
    <w:rsid w:val="0007332E"/>
    <w:rsid w:val="000734F4"/>
    <w:rsid w:val="00074450"/>
    <w:rsid w:val="00074E84"/>
    <w:rsid w:val="000750D7"/>
    <w:rsid w:val="000750FC"/>
    <w:rsid w:val="00075317"/>
    <w:rsid w:val="00075353"/>
    <w:rsid w:val="00075A39"/>
    <w:rsid w:val="000766D4"/>
    <w:rsid w:val="00076DDD"/>
    <w:rsid w:val="0007749D"/>
    <w:rsid w:val="00077932"/>
    <w:rsid w:val="00077CA6"/>
    <w:rsid w:val="0008008D"/>
    <w:rsid w:val="00080577"/>
    <w:rsid w:val="000813D9"/>
    <w:rsid w:val="00081E10"/>
    <w:rsid w:val="0008210E"/>
    <w:rsid w:val="00082867"/>
    <w:rsid w:val="00082C15"/>
    <w:rsid w:val="000833EF"/>
    <w:rsid w:val="00083975"/>
    <w:rsid w:val="00083C6A"/>
    <w:rsid w:val="00083CCA"/>
    <w:rsid w:val="00083F57"/>
    <w:rsid w:val="00084661"/>
    <w:rsid w:val="000849BA"/>
    <w:rsid w:val="0008547B"/>
    <w:rsid w:val="0008572C"/>
    <w:rsid w:val="000858D2"/>
    <w:rsid w:val="00085DEE"/>
    <w:rsid w:val="000863EA"/>
    <w:rsid w:val="00086BC9"/>
    <w:rsid w:val="00086DE2"/>
    <w:rsid w:val="000871D3"/>
    <w:rsid w:val="000872B8"/>
    <w:rsid w:val="00087C14"/>
    <w:rsid w:val="00087CC4"/>
    <w:rsid w:val="000902D6"/>
    <w:rsid w:val="00090AFB"/>
    <w:rsid w:val="00091A5F"/>
    <w:rsid w:val="00091C36"/>
    <w:rsid w:val="00091DF1"/>
    <w:rsid w:val="000922DD"/>
    <w:rsid w:val="00093833"/>
    <w:rsid w:val="00093C91"/>
    <w:rsid w:val="0009453D"/>
    <w:rsid w:val="00094930"/>
    <w:rsid w:val="00095082"/>
    <w:rsid w:val="000959B4"/>
    <w:rsid w:val="00095B3F"/>
    <w:rsid w:val="0009642E"/>
    <w:rsid w:val="000965F5"/>
    <w:rsid w:val="00096671"/>
    <w:rsid w:val="0009677D"/>
    <w:rsid w:val="00096EE0"/>
    <w:rsid w:val="0009754C"/>
    <w:rsid w:val="00097E5F"/>
    <w:rsid w:val="00097FAD"/>
    <w:rsid w:val="000A00A8"/>
    <w:rsid w:val="000A02E3"/>
    <w:rsid w:val="000A0521"/>
    <w:rsid w:val="000A0B82"/>
    <w:rsid w:val="000A0E2B"/>
    <w:rsid w:val="000A1BC0"/>
    <w:rsid w:val="000A2AD2"/>
    <w:rsid w:val="000A35A5"/>
    <w:rsid w:val="000A3767"/>
    <w:rsid w:val="000A3BDD"/>
    <w:rsid w:val="000A429B"/>
    <w:rsid w:val="000A4BF2"/>
    <w:rsid w:val="000A4E87"/>
    <w:rsid w:val="000A4ECC"/>
    <w:rsid w:val="000A52A1"/>
    <w:rsid w:val="000A5394"/>
    <w:rsid w:val="000A5552"/>
    <w:rsid w:val="000A5FD3"/>
    <w:rsid w:val="000A6917"/>
    <w:rsid w:val="000A6E03"/>
    <w:rsid w:val="000A7007"/>
    <w:rsid w:val="000A7035"/>
    <w:rsid w:val="000A7648"/>
    <w:rsid w:val="000B05F0"/>
    <w:rsid w:val="000B0CD9"/>
    <w:rsid w:val="000B10D6"/>
    <w:rsid w:val="000B17C8"/>
    <w:rsid w:val="000B341B"/>
    <w:rsid w:val="000B4486"/>
    <w:rsid w:val="000B4E17"/>
    <w:rsid w:val="000B4E52"/>
    <w:rsid w:val="000B5607"/>
    <w:rsid w:val="000B59C4"/>
    <w:rsid w:val="000B5BCE"/>
    <w:rsid w:val="000B5D87"/>
    <w:rsid w:val="000B6CC7"/>
    <w:rsid w:val="000B70A8"/>
    <w:rsid w:val="000B718C"/>
    <w:rsid w:val="000B742C"/>
    <w:rsid w:val="000B7909"/>
    <w:rsid w:val="000B7DA1"/>
    <w:rsid w:val="000B7FA8"/>
    <w:rsid w:val="000B7FB1"/>
    <w:rsid w:val="000C0738"/>
    <w:rsid w:val="000C0C99"/>
    <w:rsid w:val="000C12CB"/>
    <w:rsid w:val="000C170E"/>
    <w:rsid w:val="000C1B2A"/>
    <w:rsid w:val="000C1BEC"/>
    <w:rsid w:val="000C2512"/>
    <w:rsid w:val="000C2628"/>
    <w:rsid w:val="000C288D"/>
    <w:rsid w:val="000C3D2A"/>
    <w:rsid w:val="000C3F14"/>
    <w:rsid w:val="000C5E1C"/>
    <w:rsid w:val="000C5E24"/>
    <w:rsid w:val="000C5E5A"/>
    <w:rsid w:val="000C5EB2"/>
    <w:rsid w:val="000C67EB"/>
    <w:rsid w:val="000C68D9"/>
    <w:rsid w:val="000C6B71"/>
    <w:rsid w:val="000D12CF"/>
    <w:rsid w:val="000D13AF"/>
    <w:rsid w:val="000D201E"/>
    <w:rsid w:val="000D23D0"/>
    <w:rsid w:val="000D2623"/>
    <w:rsid w:val="000D2E56"/>
    <w:rsid w:val="000D3E39"/>
    <w:rsid w:val="000D3FDB"/>
    <w:rsid w:val="000D4C54"/>
    <w:rsid w:val="000D5032"/>
    <w:rsid w:val="000D55AF"/>
    <w:rsid w:val="000D59FB"/>
    <w:rsid w:val="000D7650"/>
    <w:rsid w:val="000D7B4C"/>
    <w:rsid w:val="000D7F8D"/>
    <w:rsid w:val="000E0D55"/>
    <w:rsid w:val="000E1E28"/>
    <w:rsid w:val="000E208E"/>
    <w:rsid w:val="000E2F83"/>
    <w:rsid w:val="000E33EF"/>
    <w:rsid w:val="000E3A5B"/>
    <w:rsid w:val="000E3A72"/>
    <w:rsid w:val="000E3C5F"/>
    <w:rsid w:val="000E3D18"/>
    <w:rsid w:val="000E4DF1"/>
    <w:rsid w:val="000E5600"/>
    <w:rsid w:val="000E57F1"/>
    <w:rsid w:val="000E592A"/>
    <w:rsid w:val="000E5A92"/>
    <w:rsid w:val="000E5BE8"/>
    <w:rsid w:val="000E5D12"/>
    <w:rsid w:val="000E5F0C"/>
    <w:rsid w:val="000E6075"/>
    <w:rsid w:val="000E73D7"/>
    <w:rsid w:val="000F00F0"/>
    <w:rsid w:val="000F03B5"/>
    <w:rsid w:val="000F090B"/>
    <w:rsid w:val="000F0A1E"/>
    <w:rsid w:val="000F0C35"/>
    <w:rsid w:val="000F0D5B"/>
    <w:rsid w:val="000F26F8"/>
    <w:rsid w:val="000F2FCE"/>
    <w:rsid w:val="000F32F9"/>
    <w:rsid w:val="000F3EC0"/>
    <w:rsid w:val="000F5C44"/>
    <w:rsid w:val="000F6493"/>
    <w:rsid w:val="000F656E"/>
    <w:rsid w:val="000F66F9"/>
    <w:rsid w:val="000F6B07"/>
    <w:rsid w:val="000F6F77"/>
    <w:rsid w:val="000F717C"/>
    <w:rsid w:val="000F73FC"/>
    <w:rsid w:val="000F76DB"/>
    <w:rsid w:val="0010024F"/>
    <w:rsid w:val="0010091F"/>
    <w:rsid w:val="00100962"/>
    <w:rsid w:val="00100CFE"/>
    <w:rsid w:val="00100D7A"/>
    <w:rsid w:val="001016A5"/>
    <w:rsid w:val="0010243F"/>
    <w:rsid w:val="00102BF1"/>
    <w:rsid w:val="00103665"/>
    <w:rsid w:val="00104361"/>
    <w:rsid w:val="00104531"/>
    <w:rsid w:val="00104B83"/>
    <w:rsid w:val="00105039"/>
    <w:rsid w:val="001052AA"/>
    <w:rsid w:val="00105717"/>
    <w:rsid w:val="00105864"/>
    <w:rsid w:val="0010604B"/>
    <w:rsid w:val="00106DCA"/>
    <w:rsid w:val="0010719E"/>
    <w:rsid w:val="0010733E"/>
    <w:rsid w:val="00110217"/>
    <w:rsid w:val="00110737"/>
    <w:rsid w:val="00110DFF"/>
    <w:rsid w:val="00110E7C"/>
    <w:rsid w:val="00111ABD"/>
    <w:rsid w:val="00111C1F"/>
    <w:rsid w:val="001121F9"/>
    <w:rsid w:val="00112266"/>
    <w:rsid w:val="001130A7"/>
    <w:rsid w:val="00113505"/>
    <w:rsid w:val="00113C2A"/>
    <w:rsid w:val="001148A3"/>
    <w:rsid w:val="0011525A"/>
    <w:rsid w:val="00116399"/>
    <w:rsid w:val="0011692F"/>
    <w:rsid w:val="00117884"/>
    <w:rsid w:val="001179FB"/>
    <w:rsid w:val="00117EC9"/>
    <w:rsid w:val="0012070F"/>
    <w:rsid w:val="001207A4"/>
    <w:rsid w:val="00120956"/>
    <w:rsid w:val="00120C4A"/>
    <w:rsid w:val="00120D98"/>
    <w:rsid w:val="00120E97"/>
    <w:rsid w:val="00121040"/>
    <w:rsid w:val="0012111D"/>
    <w:rsid w:val="00121776"/>
    <w:rsid w:val="00122525"/>
    <w:rsid w:val="00122BE1"/>
    <w:rsid w:val="00123604"/>
    <w:rsid w:val="00123641"/>
    <w:rsid w:val="0012431C"/>
    <w:rsid w:val="00125421"/>
    <w:rsid w:val="0012557F"/>
    <w:rsid w:val="00125755"/>
    <w:rsid w:val="001258E5"/>
    <w:rsid w:val="001259A5"/>
    <w:rsid w:val="00125B23"/>
    <w:rsid w:val="00126187"/>
    <w:rsid w:val="00126460"/>
    <w:rsid w:val="001264D4"/>
    <w:rsid w:val="0012672D"/>
    <w:rsid w:val="0012691B"/>
    <w:rsid w:val="00126B92"/>
    <w:rsid w:val="00126CB6"/>
    <w:rsid w:val="00126F18"/>
    <w:rsid w:val="00126F9E"/>
    <w:rsid w:val="00127BAB"/>
    <w:rsid w:val="0013047C"/>
    <w:rsid w:val="00130684"/>
    <w:rsid w:val="00130954"/>
    <w:rsid w:val="00130FB6"/>
    <w:rsid w:val="00132047"/>
    <w:rsid w:val="00132EC8"/>
    <w:rsid w:val="00133021"/>
    <w:rsid w:val="0013387C"/>
    <w:rsid w:val="00134437"/>
    <w:rsid w:val="00134B03"/>
    <w:rsid w:val="00135332"/>
    <w:rsid w:val="0013589F"/>
    <w:rsid w:val="001361FB"/>
    <w:rsid w:val="0013738C"/>
    <w:rsid w:val="001379B8"/>
    <w:rsid w:val="00137DAF"/>
    <w:rsid w:val="001411FA"/>
    <w:rsid w:val="00141D4C"/>
    <w:rsid w:val="00141F3F"/>
    <w:rsid w:val="00142190"/>
    <w:rsid w:val="001422EB"/>
    <w:rsid w:val="001427C6"/>
    <w:rsid w:val="00142CBC"/>
    <w:rsid w:val="00142CF4"/>
    <w:rsid w:val="00143088"/>
    <w:rsid w:val="001442B0"/>
    <w:rsid w:val="00144E14"/>
    <w:rsid w:val="001450C1"/>
    <w:rsid w:val="001451F5"/>
    <w:rsid w:val="00145544"/>
    <w:rsid w:val="0014664C"/>
    <w:rsid w:val="00147005"/>
    <w:rsid w:val="00147D58"/>
    <w:rsid w:val="00150297"/>
    <w:rsid w:val="00151C0B"/>
    <w:rsid w:val="0015286A"/>
    <w:rsid w:val="00152E66"/>
    <w:rsid w:val="001534A4"/>
    <w:rsid w:val="0015392B"/>
    <w:rsid w:val="00154015"/>
    <w:rsid w:val="00154100"/>
    <w:rsid w:val="0015492C"/>
    <w:rsid w:val="00154A68"/>
    <w:rsid w:val="00154CE8"/>
    <w:rsid w:val="00155078"/>
    <w:rsid w:val="0015513B"/>
    <w:rsid w:val="00156F59"/>
    <w:rsid w:val="00157EE4"/>
    <w:rsid w:val="00157F7E"/>
    <w:rsid w:val="00160143"/>
    <w:rsid w:val="00160CEB"/>
    <w:rsid w:val="00160EA3"/>
    <w:rsid w:val="00161046"/>
    <w:rsid w:val="001611C7"/>
    <w:rsid w:val="00162022"/>
    <w:rsid w:val="00162144"/>
    <w:rsid w:val="001622DB"/>
    <w:rsid w:val="001623B7"/>
    <w:rsid w:val="001625FE"/>
    <w:rsid w:val="0016268A"/>
    <w:rsid w:val="00162DC4"/>
    <w:rsid w:val="00162FC7"/>
    <w:rsid w:val="001631E6"/>
    <w:rsid w:val="00163993"/>
    <w:rsid w:val="00163EF5"/>
    <w:rsid w:val="00164082"/>
    <w:rsid w:val="0016554A"/>
    <w:rsid w:val="001656BD"/>
    <w:rsid w:val="00165789"/>
    <w:rsid w:val="00165F9C"/>
    <w:rsid w:val="001661D6"/>
    <w:rsid w:val="00166684"/>
    <w:rsid w:val="00166D1C"/>
    <w:rsid w:val="00166EC4"/>
    <w:rsid w:val="00167103"/>
    <w:rsid w:val="001675A1"/>
    <w:rsid w:val="00170675"/>
    <w:rsid w:val="00170966"/>
    <w:rsid w:val="001711D8"/>
    <w:rsid w:val="001715D3"/>
    <w:rsid w:val="001718F2"/>
    <w:rsid w:val="00172D38"/>
    <w:rsid w:val="00172F82"/>
    <w:rsid w:val="0017342D"/>
    <w:rsid w:val="00173A91"/>
    <w:rsid w:val="00173BBF"/>
    <w:rsid w:val="00173D62"/>
    <w:rsid w:val="0017413E"/>
    <w:rsid w:val="00174341"/>
    <w:rsid w:val="00174AE7"/>
    <w:rsid w:val="00174CE0"/>
    <w:rsid w:val="00175B7D"/>
    <w:rsid w:val="00175DD8"/>
    <w:rsid w:val="00176FCD"/>
    <w:rsid w:val="00177214"/>
    <w:rsid w:val="00177444"/>
    <w:rsid w:val="001775F5"/>
    <w:rsid w:val="00177B4F"/>
    <w:rsid w:val="0018026C"/>
    <w:rsid w:val="0018178E"/>
    <w:rsid w:val="0018338B"/>
    <w:rsid w:val="00183D89"/>
    <w:rsid w:val="001844F2"/>
    <w:rsid w:val="00184684"/>
    <w:rsid w:val="00185031"/>
    <w:rsid w:val="00185E85"/>
    <w:rsid w:val="00186D8F"/>
    <w:rsid w:val="00186DBD"/>
    <w:rsid w:val="001902F8"/>
    <w:rsid w:val="001905BA"/>
    <w:rsid w:val="001909EA"/>
    <w:rsid w:val="00190D1A"/>
    <w:rsid w:val="0019149C"/>
    <w:rsid w:val="00191DC6"/>
    <w:rsid w:val="00192CAB"/>
    <w:rsid w:val="00192D64"/>
    <w:rsid w:val="001933B6"/>
    <w:rsid w:val="00193A2C"/>
    <w:rsid w:val="00193DC6"/>
    <w:rsid w:val="00194E83"/>
    <w:rsid w:val="00194F7C"/>
    <w:rsid w:val="001951C1"/>
    <w:rsid w:val="001952BE"/>
    <w:rsid w:val="00195A1D"/>
    <w:rsid w:val="00195AFF"/>
    <w:rsid w:val="00195B00"/>
    <w:rsid w:val="00195E1D"/>
    <w:rsid w:val="001969C1"/>
    <w:rsid w:val="00196B8E"/>
    <w:rsid w:val="00196C5A"/>
    <w:rsid w:val="001A0A35"/>
    <w:rsid w:val="001A0C69"/>
    <w:rsid w:val="001A0D2A"/>
    <w:rsid w:val="001A13C3"/>
    <w:rsid w:val="001A37F8"/>
    <w:rsid w:val="001A42FC"/>
    <w:rsid w:val="001A4FB4"/>
    <w:rsid w:val="001A54DB"/>
    <w:rsid w:val="001A5DFD"/>
    <w:rsid w:val="001A7691"/>
    <w:rsid w:val="001A7D2B"/>
    <w:rsid w:val="001B03C7"/>
    <w:rsid w:val="001B097E"/>
    <w:rsid w:val="001B11C7"/>
    <w:rsid w:val="001B246B"/>
    <w:rsid w:val="001B2898"/>
    <w:rsid w:val="001B2AE8"/>
    <w:rsid w:val="001B4368"/>
    <w:rsid w:val="001B4D00"/>
    <w:rsid w:val="001B535B"/>
    <w:rsid w:val="001B56A1"/>
    <w:rsid w:val="001B62FD"/>
    <w:rsid w:val="001B6EC1"/>
    <w:rsid w:val="001B72B6"/>
    <w:rsid w:val="001B74C4"/>
    <w:rsid w:val="001B762A"/>
    <w:rsid w:val="001C13E2"/>
    <w:rsid w:val="001C1470"/>
    <w:rsid w:val="001C1FF0"/>
    <w:rsid w:val="001C20B1"/>
    <w:rsid w:val="001C25F0"/>
    <w:rsid w:val="001C2653"/>
    <w:rsid w:val="001C3116"/>
    <w:rsid w:val="001C35C4"/>
    <w:rsid w:val="001C384F"/>
    <w:rsid w:val="001C3AA6"/>
    <w:rsid w:val="001C3AB1"/>
    <w:rsid w:val="001C3F3F"/>
    <w:rsid w:val="001C4179"/>
    <w:rsid w:val="001C41E3"/>
    <w:rsid w:val="001C5A57"/>
    <w:rsid w:val="001C5E34"/>
    <w:rsid w:val="001C73AD"/>
    <w:rsid w:val="001D0563"/>
    <w:rsid w:val="001D0952"/>
    <w:rsid w:val="001D0A41"/>
    <w:rsid w:val="001D0E52"/>
    <w:rsid w:val="001D0F03"/>
    <w:rsid w:val="001D10CC"/>
    <w:rsid w:val="001D15F9"/>
    <w:rsid w:val="001D1947"/>
    <w:rsid w:val="001D1D02"/>
    <w:rsid w:val="001D3264"/>
    <w:rsid w:val="001D3A9E"/>
    <w:rsid w:val="001D3BFA"/>
    <w:rsid w:val="001D3C88"/>
    <w:rsid w:val="001D41CD"/>
    <w:rsid w:val="001D42F4"/>
    <w:rsid w:val="001D4434"/>
    <w:rsid w:val="001D50F2"/>
    <w:rsid w:val="001D5624"/>
    <w:rsid w:val="001D57CF"/>
    <w:rsid w:val="001D59B3"/>
    <w:rsid w:val="001D66B1"/>
    <w:rsid w:val="001D7233"/>
    <w:rsid w:val="001E0312"/>
    <w:rsid w:val="001E090D"/>
    <w:rsid w:val="001E0B18"/>
    <w:rsid w:val="001E11A5"/>
    <w:rsid w:val="001E1984"/>
    <w:rsid w:val="001E1CA4"/>
    <w:rsid w:val="001E207E"/>
    <w:rsid w:val="001E2827"/>
    <w:rsid w:val="001E2B00"/>
    <w:rsid w:val="001E2C6E"/>
    <w:rsid w:val="001E2E89"/>
    <w:rsid w:val="001E30D1"/>
    <w:rsid w:val="001E3353"/>
    <w:rsid w:val="001E3581"/>
    <w:rsid w:val="001E3866"/>
    <w:rsid w:val="001E3DF9"/>
    <w:rsid w:val="001E4C74"/>
    <w:rsid w:val="001E51F0"/>
    <w:rsid w:val="001E5C1F"/>
    <w:rsid w:val="001E5CA6"/>
    <w:rsid w:val="001E61BF"/>
    <w:rsid w:val="001E6274"/>
    <w:rsid w:val="001E62E9"/>
    <w:rsid w:val="001E6656"/>
    <w:rsid w:val="001E672D"/>
    <w:rsid w:val="001E6AC8"/>
    <w:rsid w:val="001E6CD1"/>
    <w:rsid w:val="001E7EFA"/>
    <w:rsid w:val="001F006D"/>
    <w:rsid w:val="001F01EF"/>
    <w:rsid w:val="001F068D"/>
    <w:rsid w:val="001F1793"/>
    <w:rsid w:val="001F3090"/>
    <w:rsid w:val="001F381E"/>
    <w:rsid w:val="001F3B7D"/>
    <w:rsid w:val="001F3D4E"/>
    <w:rsid w:val="001F492D"/>
    <w:rsid w:val="001F51C3"/>
    <w:rsid w:val="001F56D5"/>
    <w:rsid w:val="001F6F59"/>
    <w:rsid w:val="001F74C0"/>
    <w:rsid w:val="001F7769"/>
    <w:rsid w:val="00200670"/>
    <w:rsid w:val="002006E5"/>
    <w:rsid w:val="00200F78"/>
    <w:rsid w:val="002012E9"/>
    <w:rsid w:val="0020154B"/>
    <w:rsid w:val="0020197B"/>
    <w:rsid w:val="002020A2"/>
    <w:rsid w:val="002027EC"/>
    <w:rsid w:val="00202E70"/>
    <w:rsid w:val="0020395D"/>
    <w:rsid w:val="00203F6E"/>
    <w:rsid w:val="002062D5"/>
    <w:rsid w:val="00206840"/>
    <w:rsid w:val="0020690D"/>
    <w:rsid w:val="00206BD9"/>
    <w:rsid w:val="00207365"/>
    <w:rsid w:val="00207987"/>
    <w:rsid w:val="002079BE"/>
    <w:rsid w:val="0021010E"/>
    <w:rsid w:val="00210709"/>
    <w:rsid w:val="00210F52"/>
    <w:rsid w:val="00211336"/>
    <w:rsid w:val="0021162F"/>
    <w:rsid w:val="00211A35"/>
    <w:rsid w:val="0021206E"/>
    <w:rsid w:val="0021331B"/>
    <w:rsid w:val="00213C77"/>
    <w:rsid w:val="00213D81"/>
    <w:rsid w:val="00213EF1"/>
    <w:rsid w:val="0021445F"/>
    <w:rsid w:val="00216C28"/>
    <w:rsid w:val="002177DE"/>
    <w:rsid w:val="0022034A"/>
    <w:rsid w:val="0022037D"/>
    <w:rsid w:val="00220F51"/>
    <w:rsid w:val="00221193"/>
    <w:rsid w:val="00221318"/>
    <w:rsid w:val="002216D1"/>
    <w:rsid w:val="00221A8D"/>
    <w:rsid w:val="0022218C"/>
    <w:rsid w:val="002222CE"/>
    <w:rsid w:val="00223064"/>
    <w:rsid w:val="00223C04"/>
    <w:rsid w:val="00223FC0"/>
    <w:rsid w:val="002240C6"/>
    <w:rsid w:val="00224710"/>
    <w:rsid w:val="0022570E"/>
    <w:rsid w:val="00225867"/>
    <w:rsid w:val="00225A5F"/>
    <w:rsid w:val="00225D44"/>
    <w:rsid w:val="00225F54"/>
    <w:rsid w:val="00226086"/>
    <w:rsid w:val="0022660F"/>
    <w:rsid w:val="00226FD4"/>
    <w:rsid w:val="0022700B"/>
    <w:rsid w:val="00227AAD"/>
    <w:rsid w:val="002302EA"/>
    <w:rsid w:val="002309AE"/>
    <w:rsid w:val="00231419"/>
    <w:rsid w:val="002314E7"/>
    <w:rsid w:val="00231522"/>
    <w:rsid w:val="0023165C"/>
    <w:rsid w:val="00231896"/>
    <w:rsid w:val="00231CF4"/>
    <w:rsid w:val="0023239D"/>
    <w:rsid w:val="00232714"/>
    <w:rsid w:val="002333DC"/>
    <w:rsid w:val="002340B2"/>
    <w:rsid w:val="00234711"/>
    <w:rsid w:val="002349D1"/>
    <w:rsid w:val="00235927"/>
    <w:rsid w:val="00236355"/>
    <w:rsid w:val="002364A0"/>
    <w:rsid w:val="002374F4"/>
    <w:rsid w:val="00237A70"/>
    <w:rsid w:val="002408F3"/>
    <w:rsid w:val="002408F7"/>
    <w:rsid w:val="00240EED"/>
    <w:rsid w:val="002413DE"/>
    <w:rsid w:val="0024196F"/>
    <w:rsid w:val="002419FE"/>
    <w:rsid w:val="00241CF7"/>
    <w:rsid w:val="00243104"/>
    <w:rsid w:val="0024346D"/>
    <w:rsid w:val="002434E6"/>
    <w:rsid w:val="00243696"/>
    <w:rsid w:val="002438CA"/>
    <w:rsid w:val="002441C5"/>
    <w:rsid w:val="00244785"/>
    <w:rsid w:val="00244BA5"/>
    <w:rsid w:val="00244DF7"/>
    <w:rsid w:val="00244F05"/>
    <w:rsid w:val="00245616"/>
    <w:rsid w:val="00245885"/>
    <w:rsid w:val="00245FF0"/>
    <w:rsid w:val="0024636D"/>
    <w:rsid w:val="002467F4"/>
    <w:rsid w:val="00246DA5"/>
    <w:rsid w:val="00246F06"/>
    <w:rsid w:val="00250CF3"/>
    <w:rsid w:val="00250DA0"/>
    <w:rsid w:val="0025254B"/>
    <w:rsid w:val="00253096"/>
    <w:rsid w:val="00253547"/>
    <w:rsid w:val="00253AED"/>
    <w:rsid w:val="0025431A"/>
    <w:rsid w:val="002547FD"/>
    <w:rsid w:val="00254C5A"/>
    <w:rsid w:val="0025532B"/>
    <w:rsid w:val="00255A09"/>
    <w:rsid w:val="00255B58"/>
    <w:rsid w:val="00256579"/>
    <w:rsid w:val="00256B5C"/>
    <w:rsid w:val="00256C84"/>
    <w:rsid w:val="00260EA7"/>
    <w:rsid w:val="002612F4"/>
    <w:rsid w:val="00261C3F"/>
    <w:rsid w:val="002622C9"/>
    <w:rsid w:val="00262828"/>
    <w:rsid w:val="00263009"/>
    <w:rsid w:val="0026342E"/>
    <w:rsid w:val="002637C6"/>
    <w:rsid w:val="00263952"/>
    <w:rsid w:val="00263C7B"/>
    <w:rsid w:val="00263D6B"/>
    <w:rsid w:val="00264146"/>
    <w:rsid w:val="002645DE"/>
    <w:rsid w:val="00264F78"/>
    <w:rsid w:val="00266018"/>
    <w:rsid w:val="002667D8"/>
    <w:rsid w:val="00266FD2"/>
    <w:rsid w:val="002670ED"/>
    <w:rsid w:val="0026719D"/>
    <w:rsid w:val="00267B1F"/>
    <w:rsid w:val="00270B81"/>
    <w:rsid w:val="00270E26"/>
    <w:rsid w:val="00270E50"/>
    <w:rsid w:val="0027137B"/>
    <w:rsid w:val="00271513"/>
    <w:rsid w:val="002722CE"/>
    <w:rsid w:val="00272332"/>
    <w:rsid w:val="0027287B"/>
    <w:rsid w:val="00274710"/>
    <w:rsid w:val="00274A2B"/>
    <w:rsid w:val="00274C52"/>
    <w:rsid w:val="002755C7"/>
    <w:rsid w:val="00276221"/>
    <w:rsid w:val="002762C5"/>
    <w:rsid w:val="0027742F"/>
    <w:rsid w:val="002777AF"/>
    <w:rsid w:val="00277B14"/>
    <w:rsid w:val="0028057B"/>
    <w:rsid w:val="00280645"/>
    <w:rsid w:val="00280FEB"/>
    <w:rsid w:val="002811A7"/>
    <w:rsid w:val="00281C14"/>
    <w:rsid w:val="002821C8"/>
    <w:rsid w:val="0028241F"/>
    <w:rsid w:val="002825AE"/>
    <w:rsid w:val="00282861"/>
    <w:rsid w:val="002833B3"/>
    <w:rsid w:val="002833CF"/>
    <w:rsid w:val="002834ED"/>
    <w:rsid w:val="00284474"/>
    <w:rsid w:val="002848D5"/>
    <w:rsid w:val="00285C62"/>
    <w:rsid w:val="00287E4E"/>
    <w:rsid w:val="002904C1"/>
    <w:rsid w:val="00290E9B"/>
    <w:rsid w:val="00291D95"/>
    <w:rsid w:val="002922E5"/>
    <w:rsid w:val="00293594"/>
    <w:rsid w:val="0029402F"/>
    <w:rsid w:val="00294AE8"/>
    <w:rsid w:val="00294E60"/>
    <w:rsid w:val="00294FB7"/>
    <w:rsid w:val="00295729"/>
    <w:rsid w:val="002961EF"/>
    <w:rsid w:val="002967F4"/>
    <w:rsid w:val="002969FD"/>
    <w:rsid w:val="00296CBD"/>
    <w:rsid w:val="002974F5"/>
    <w:rsid w:val="00297527"/>
    <w:rsid w:val="002A003A"/>
    <w:rsid w:val="002A0C40"/>
    <w:rsid w:val="002A28A4"/>
    <w:rsid w:val="002A28B6"/>
    <w:rsid w:val="002A31B5"/>
    <w:rsid w:val="002A3ABF"/>
    <w:rsid w:val="002A3DD9"/>
    <w:rsid w:val="002A454F"/>
    <w:rsid w:val="002A664E"/>
    <w:rsid w:val="002A6E19"/>
    <w:rsid w:val="002A70F0"/>
    <w:rsid w:val="002B02D8"/>
    <w:rsid w:val="002B07B9"/>
    <w:rsid w:val="002B12E4"/>
    <w:rsid w:val="002B20FC"/>
    <w:rsid w:val="002B235D"/>
    <w:rsid w:val="002B3D1E"/>
    <w:rsid w:val="002B44AF"/>
    <w:rsid w:val="002B45E1"/>
    <w:rsid w:val="002B49D3"/>
    <w:rsid w:val="002B55D4"/>
    <w:rsid w:val="002B61C9"/>
    <w:rsid w:val="002B6353"/>
    <w:rsid w:val="002B6D23"/>
    <w:rsid w:val="002B7B60"/>
    <w:rsid w:val="002B7F2C"/>
    <w:rsid w:val="002B7F7C"/>
    <w:rsid w:val="002C06C6"/>
    <w:rsid w:val="002C09C7"/>
    <w:rsid w:val="002C0BBC"/>
    <w:rsid w:val="002C0E74"/>
    <w:rsid w:val="002C114C"/>
    <w:rsid w:val="002C12F5"/>
    <w:rsid w:val="002C2980"/>
    <w:rsid w:val="002C2AF7"/>
    <w:rsid w:val="002C4300"/>
    <w:rsid w:val="002C4E9C"/>
    <w:rsid w:val="002C4FFE"/>
    <w:rsid w:val="002C51D9"/>
    <w:rsid w:val="002C5386"/>
    <w:rsid w:val="002C6408"/>
    <w:rsid w:val="002C6574"/>
    <w:rsid w:val="002C70D8"/>
    <w:rsid w:val="002C76D7"/>
    <w:rsid w:val="002D0623"/>
    <w:rsid w:val="002D10A1"/>
    <w:rsid w:val="002D16FC"/>
    <w:rsid w:val="002D31CA"/>
    <w:rsid w:val="002D31F6"/>
    <w:rsid w:val="002D4D04"/>
    <w:rsid w:val="002D4EEC"/>
    <w:rsid w:val="002D4F01"/>
    <w:rsid w:val="002D512C"/>
    <w:rsid w:val="002D607A"/>
    <w:rsid w:val="002D67A1"/>
    <w:rsid w:val="002D7793"/>
    <w:rsid w:val="002D786C"/>
    <w:rsid w:val="002E0A4D"/>
    <w:rsid w:val="002E197C"/>
    <w:rsid w:val="002E2550"/>
    <w:rsid w:val="002E3A9A"/>
    <w:rsid w:val="002E41CD"/>
    <w:rsid w:val="002E4230"/>
    <w:rsid w:val="002E5042"/>
    <w:rsid w:val="002E5391"/>
    <w:rsid w:val="002E568A"/>
    <w:rsid w:val="002E63FE"/>
    <w:rsid w:val="002E67C4"/>
    <w:rsid w:val="002E6B96"/>
    <w:rsid w:val="002E6E7C"/>
    <w:rsid w:val="002E705B"/>
    <w:rsid w:val="002F0C8C"/>
    <w:rsid w:val="002F0EAC"/>
    <w:rsid w:val="002F0EEA"/>
    <w:rsid w:val="002F1588"/>
    <w:rsid w:val="002F2F50"/>
    <w:rsid w:val="002F3C6F"/>
    <w:rsid w:val="002F3D9D"/>
    <w:rsid w:val="002F4167"/>
    <w:rsid w:val="002F4AE5"/>
    <w:rsid w:val="002F59F0"/>
    <w:rsid w:val="002F683D"/>
    <w:rsid w:val="002F6AA3"/>
    <w:rsid w:val="002F6C98"/>
    <w:rsid w:val="002F6F37"/>
    <w:rsid w:val="002F6F49"/>
    <w:rsid w:val="002F7D4D"/>
    <w:rsid w:val="00300001"/>
    <w:rsid w:val="00300A33"/>
    <w:rsid w:val="00300F9D"/>
    <w:rsid w:val="00302961"/>
    <w:rsid w:val="00303371"/>
    <w:rsid w:val="00303780"/>
    <w:rsid w:val="003037EA"/>
    <w:rsid w:val="0030397A"/>
    <w:rsid w:val="00303EA4"/>
    <w:rsid w:val="00303FE7"/>
    <w:rsid w:val="00304B72"/>
    <w:rsid w:val="00305803"/>
    <w:rsid w:val="00305FA4"/>
    <w:rsid w:val="003067F0"/>
    <w:rsid w:val="00306939"/>
    <w:rsid w:val="00306E6A"/>
    <w:rsid w:val="003074C6"/>
    <w:rsid w:val="00307E86"/>
    <w:rsid w:val="00310D27"/>
    <w:rsid w:val="00310E7D"/>
    <w:rsid w:val="0031129C"/>
    <w:rsid w:val="003116C6"/>
    <w:rsid w:val="00311A16"/>
    <w:rsid w:val="00311AA3"/>
    <w:rsid w:val="00311B74"/>
    <w:rsid w:val="00312780"/>
    <w:rsid w:val="00312F6F"/>
    <w:rsid w:val="003130D8"/>
    <w:rsid w:val="00313731"/>
    <w:rsid w:val="00313E68"/>
    <w:rsid w:val="003154A1"/>
    <w:rsid w:val="00315FAA"/>
    <w:rsid w:val="0031706B"/>
    <w:rsid w:val="00317142"/>
    <w:rsid w:val="0031766B"/>
    <w:rsid w:val="00317AB9"/>
    <w:rsid w:val="00317CAE"/>
    <w:rsid w:val="00320A89"/>
    <w:rsid w:val="003214FF"/>
    <w:rsid w:val="00321986"/>
    <w:rsid w:val="00321F39"/>
    <w:rsid w:val="00322B4A"/>
    <w:rsid w:val="00322D38"/>
    <w:rsid w:val="00323482"/>
    <w:rsid w:val="00323E85"/>
    <w:rsid w:val="00324386"/>
    <w:rsid w:val="00324A26"/>
    <w:rsid w:val="00324A70"/>
    <w:rsid w:val="00324D9E"/>
    <w:rsid w:val="00325A76"/>
    <w:rsid w:val="00325E9C"/>
    <w:rsid w:val="00326997"/>
    <w:rsid w:val="003269C1"/>
    <w:rsid w:val="00326A00"/>
    <w:rsid w:val="00326A1F"/>
    <w:rsid w:val="00326D62"/>
    <w:rsid w:val="0032790F"/>
    <w:rsid w:val="00327FA1"/>
    <w:rsid w:val="00330C8B"/>
    <w:rsid w:val="00330D45"/>
    <w:rsid w:val="00331152"/>
    <w:rsid w:val="00331564"/>
    <w:rsid w:val="00331E46"/>
    <w:rsid w:val="00332D3F"/>
    <w:rsid w:val="00333351"/>
    <w:rsid w:val="00333DE9"/>
    <w:rsid w:val="00333FFD"/>
    <w:rsid w:val="00334F96"/>
    <w:rsid w:val="003353D2"/>
    <w:rsid w:val="003357E4"/>
    <w:rsid w:val="00335861"/>
    <w:rsid w:val="00335AAA"/>
    <w:rsid w:val="00335BC3"/>
    <w:rsid w:val="003367F3"/>
    <w:rsid w:val="00336A83"/>
    <w:rsid w:val="00336E0F"/>
    <w:rsid w:val="003372E3"/>
    <w:rsid w:val="00337368"/>
    <w:rsid w:val="003376A8"/>
    <w:rsid w:val="00337B53"/>
    <w:rsid w:val="00340C8E"/>
    <w:rsid w:val="00340DCF"/>
    <w:rsid w:val="00341541"/>
    <w:rsid w:val="00341638"/>
    <w:rsid w:val="00341639"/>
    <w:rsid w:val="003424CC"/>
    <w:rsid w:val="0034277E"/>
    <w:rsid w:val="00344770"/>
    <w:rsid w:val="00344D54"/>
    <w:rsid w:val="003450DC"/>
    <w:rsid w:val="00345147"/>
    <w:rsid w:val="00345783"/>
    <w:rsid w:val="003459E3"/>
    <w:rsid w:val="00345A84"/>
    <w:rsid w:val="00345F1B"/>
    <w:rsid w:val="003461C1"/>
    <w:rsid w:val="0034670C"/>
    <w:rsid w:val="00346CF2"/>
    <w:rsid w:val="00346E02"/>
    <w:rsid w:val="003471F3"/>
    <w:rsid w:val="00347760"/>
    <w:rsid w:val="003507A9"/>
    <w:rsid w:val="00351136"/>
    <w:rsid w:val="00351659"/>
    <w:rsid w:val="003516A1"/>
    <w:rsid w:val="0035185A"/>
    <w:rsid w:val="003518CE"/>
    <w:rsid w:val="00351CF8"/>
    <w:rsid w:val="00351DB0"/>
    <w:rsid w:val="00353368"/>
    <w:rsid w:val="00353791"/>
    <w:rsid w:val="00353822"/>
    <w:rsid w:val="00353A1B"/>
    <w:rsid w:val="00353AA7"/>
    <w:rsid w:val="003541DE"/>
    <w:rsid w:val="0035425C"/>
    <w:rsid w:val="003546F3"/>
    <w:rsid w:val="00355033"/>
    <w:rsid w:val="0035527E"/>
    <w:rsid w:val="00355339"/>
    <w:rsid w:val="003555A8"/>
    <w:rsid w:val="00355B00"/>
    <w:rsid w:val="00355BE3"/>
    <w:rsid w:val="0035605A"/>
    <w:rsid w:val="00356429"/>
    <w:rsid w:val="003564BC"/>
    <w:rsid w:val="003566C4"/>
    <w:rsid w:val="00356C55"/>
    <w:rsid w:val="00357C75"/>
    <w:rsid w:val="003605A0"/>
    <w:rsid w:val="00360DC7"/>
    <w:rsid w:val="00361B40"/>
    <w:rsid w:val="00361EA2"/>
    <w:rsid w:val="00361FEB"/>
    <w:rsid w:val="003625CF"/>
    <w:rsid w:val="00362D91"/>
    <w:rsid w:val="00362EF7"/>
    <w:rsid w:val="003632E2"/>
    <w:rsid w:val="003637A0"/>
    <w:rsid w:val="00363E53"/>
    <w:rsid w:val="003654DF"/>
    <w:rsid w:val="00367C8F"/>
    <w:rsid w:val="00371035"/>
    <w:rsid w:val="0037103B"/>
    <w:rsid w:val="003710F1"/>
    <w:rsid w:val="00372007"/>
    <w:rsid w:val="00372478"/>
    <w:rsid w:val="003724D6"/>
    <w:rsid w:val="0037266F"/>
    <w:rsid w:val="0037388D"/>
    <w:rsid w:val="00373FF5"/>
    <w:rsid w:val="00374464"/>
    <w:rsid w:val="0037503C"/>
    <w:rsid w:val="0037511C"/>
    <w:rsid w:val="00376421"/>
    <w:rsid w:val="00376774"/>
    <w:rsid w:val="003767FD"/>
    <w:rsid w:val="00377828"/>
    <w:rsid w:val="00377D1D"/>
    <w:rsid w:val="00380707"/>
    <w:rsid w:val="00383BB6"/>
    <w:rsid w:val="0038478A"/>
    <w:rsid w:val="00385640"/>
    <w:rsid w:val="00387507"/>
    <w:rsid w:val="00387588"/>
    <w:rsid w:val="00387878"/>
    <w:rsid w:val="00391372"/>
    <w:rsid w:val="003920B3"/>
    <w:rsid w:val="00392B39"/>
    <w:rsid w:val="00393318"/>
    <w:rsid w:val="0039335E"/>
    <w:rsid w:val="003944F7"/>
    <w:rsid w:val="00394EC2"/>
    <w:rsid w:val="00395101"/>
    <w:rsid w:val="003952DC"/>
    <w:rsid w:val="003956A0"/>
    <w:rsid w:val="00395A51"/>
    <w:rsid w:val="00395EEE"/>
    <w:rsid w:val="00396118"/>
    <w:rsid w:val="00396367"/>
    <w:rsid w:val="003968CC"/>
    <w:rsid w:val="00396A41"/>
    <w:rsid w:val="00397006"/>
    <w:rsid w:val="003972A9"/>
    <w:rsid w:val="00397812"/>
    <w:rsid w:val="003A03CF"/>
    <w:rsid w:val="003A0B65"/>
    <w:rsid w:val="003A0F05"/>
    <w:rsid w:val="003A0FDD"/>
    <w:rsid w:val="003A1681"/>
    <w:rsid w:val="003A1924"/>
    <w:rsid w:val="003A1BE8"/>
    <w:rsid w:val="003A28CF"/>
    <w:rsid w:val="003A2FE1"/>
    <w:rsid w:val="003A3395"/>
    <w:rsid w:val="003A355E"/>
    <w:rsid w:val="003A39BA"/>
    <w:rsid w:val="003A3C18"/>
    <w:rsid w:val="003A3D20"/>
    <w:rsid w:val="003A4226"/>
    <w:rsid w:val="003A4364"/>
    <w:rsid w:val="003A4867"/>
    <w:rsid w:val="003A503F"/>
    <w:rsid w:val="003A5758"/>
    <w:rsid w:val="003A5F1D"/>
    <w:rsid w:val="003A5F79"/>
    <w:rsid w:val="003A6A1E"/>
    <w:rsid w:val="003A6C51"/>
    <w:rsid w:val="003A6F5B"/>
    <w:rsid w:val="003A722C"/>
    <w:rsid w:val="003A74EC"/>
    <w:rsid w:val="003B016C"/>
    <w:rsid w:val="003B0B59"/>
    <w:rsid w:val="003B115E"/>
    <w:rsid w:val="003B169B"/>
    <w:rsid w:val="003B17F4"/>
    <w:rsid w:val="003B1AB0"/>
    <w:rsid w:val="003B1E7D"/>
    <w:rsid w:val="003B2309"/>
    <w:rsid w:val="003B2AD9"/>
    <w:rsid w:val="003B3705"/>
    <w:rsid w:val="003B46EE"/>
    <w:rsid w:val="003B5AC8"/>
    <w:rsid w:val="003B655D"/>
    <w:rsid w:val="003B7559"/>
    <w:rsid w:val="003B7DCB"/>
    <w:rsid w:val="003C0432"/>
    <w:rsid w:val="003C3443"/>
    <w:rsid w:val="003C4366"/>
    <w:rsid w:val="003C4607"/>
    <w:rsid w:val="003C4EF3"/>
    <w:rsid w:val="003C5195"/>
    <w:rsid w:val="003C5E98"/>
    <w:rsid w:val="003C6DCF"/>
    <w:rsid w:val="003C74F7"/>
    <w:rsid w:val="003C7A80"/>
    <w:rsid w:val="003D1722"/>
    <w:rsid w:val="003D2207"/>
    <w:rsid w:val="003D231B"/>
    <w:rsid w:val="003D2688"/>
    <w:rsid w:val="003D2924"/>
    <w:rsid w:val="003D337C"/>
    <w:rsid w:val="003D533B"/>
    <w:rsid w:val="003D59DE"/>
    <w:rsid w:val="003D739F"/>
    <w:rsid w:val="003D77A4"/>
    <w:rsid w:val="003D7F10"/>
    <w:rsid w:val="003E0316"/>
    <w:rsid w:val="003E06AB"/>
    <w:rsid w:val="003E0754"/>
    <w:rsid w:val="003E0768"/>
    <w:rsid w:val="003E099E"/>
    <w:rsid w:val="003E1350"/>
    <w:rsid w:val="003E1560"/>
    <w:rsid w:val="003E2CFD"/>
    <w:rsid w:val="003E3528"/>
    <w:rsid w:val="003E3BED"/>
    <w:rsid w:val="003E44D6"/>
    <w:rsid w:val="003E4A7D"/>
    <w:rsid w:val="003E4DD9"/>
    <w:rsid w:val="003E5153"/>
    <w:rsid w:val="003E51B1"/>
    <w:rsid w:val="003E537E"/>
    <w:rsid w:val="003E66D1"/>
    <w:rsid w:val="003E6991"/>
    <w:rsid w:val="003E730D"/>
    <w:rsid w:val="003E7853"/>
    <w:rsid w:val="003F1834"/>
    <w:rsid w:val="003F1999"/>
    <w:rsid w:val="003F1EDE"/>
    <w:rsid w:val="003F23F8"/>
    <w:rsid w:val="003F251C"/>
    <w:rsid w:val="003F2860"/>
    <w:rsid w:val="003F2A9D"/>
    <w:rsid w:val="003F2EEC"/>
    <w:rsid w:val="003F393D"/>
    <w:rsid w:val="003F4AF1"/>
    <w:rsid w:val="003F57EC"/>
    <w:rsid w:val="003F5B05"/>
    <w:rsid w:val="003F5B19"/>
    <w:rsid w:val="003F5BD2"/>
    <w:rsid w:val="003F611E"/>
    <w:rsid w:val="003F61F8"/>
    <w:rsid w:val="003F62E3"/>
    <w:rsid w:val="003F6615"/>
    <w:rsid w:val="003F686C"/>
    <w:rsid w:val="003F6BA1"/>
    <w:rsid w:val="003F7890"/>
    <w:rsid w:val="003F7C19"/>
    <w:rsid w:val="003F7FE8"/>
    <w:rsid w:val="00400AB7"/>
    <w:rsid w:val="00400D8F"/>
    <w:rsid w:val="0040222C"/>
    <w:rsid w:val="004025C0"/>
    <w:rsid w:val="00402AEE"/>
    <w:rsid w:val="00404239"/>
    <w:rsid w:val="004043C9"/>
    <w:rsid w:val="0040496A"/>
    <w:rsid w:val="004050EB"/>
    <w:rsid w:val="0040537B"/>
    <w:rsid w:val="004054F7"/>
    <w:rsid w:val="004060EA"/>
    <w:rsid w:val="0040684D"/>
    <w:rsid w:val="00407221"/>
    <w:rsid w:val="00407C39"/>
    <w:rsid w:val="00407CF1"/>
    <w:rsid w:val="00407D75"/>
    <w:rsid w:val="004104AB"/>
    <w:rsid w:val="0041111D"/>
    <w:rsid w:val="00411440"/>
    <w:rsid w:val="0041165A"/>
    <w:rsid w:val="00411966"/>
    <w:rsid w:val="00411FD2"/>
    <w:rsid w:val="004123A2"/>
    <w:rsid w:val="004126F4"/>
    <w:rsid w:val="00413B1A"/>
    <w:rsid w:val="00413FE1"/>
    <w:rsid w:val="0041402C"/>
    <w:rsid w:val="00414612"/>
    <w:rsid w:val="00415919"/>
    <w:rsid w:val="0041594A"/>
    <w:rsid w:val="00415ACC"/>
    <w:rsid w:val="004163AA"/>
    <w:rsid w:val="00416AB5"/>
    <w:rsid w:val="00416CEB"/>
    <w:rsid w:val="00417F35"/>
    <w:rsid w:val="00420AD8"/>
    <w:rsid w:val="00420F97"/>
    <w:rsid w:val="00421A89"/>
    <w:rsid w:val="00421EF0"/>
    <w:rsid w:val="00423517"/>
    <w:rsid w:val="004236BA"/>
    <w:rsid w:val="00423D69"/>
    <w:rsid w:val="00426877"/>
    <w:rsid w:val="0042694F"/>
    <w:rsid w:val="00426CE1"/>
    <w:rsid w:val="00426E7B"/>
    <w:rsid w:val="0042702F"/>
    <w:rsid w:val="00427250"/>
    <w:rsid w:val="00427695"/>
    <w:rsid w:val="00427BFC"/>
    <w:rsid w:val="00427C97"/>
    <w:rsid w:val="0043085B"/>
    <w:rsid w:val="00430891"/>
    <w:rsid w:val="00430A6D"/>
    <w:rsid w:val="00430C3C"/>
    <w:rsid w:val="00431BED"/>
    <w:rsid w:val="004326C0"/>
    <w:rsid w:val="00432B33"/>
    <w:rsid w:val="00432E0F"/>
    <w:rsid w:val="004332E1"/>
    <w:rsid w:val="0043382D"/>
    <w:rsid w:val="00433865"/>
    <w:rsid w:val="00433AC6"/>
    <w:rsid w:val="00433CBB"/>
    <w:rsid w:val="00433EAA"/>
    <w:rsid w:val="0043452F"/>
    <w:rsid w:val="0043467F"/>
    <w:rsid w:val="00434817"/>
    <w:rsid w:val="004351DF"/>
    <w:rsid w:val="00435D68"/>
    <w:rsid w:val="004360EF"/>
    <w:rsid w:val="004368FD"/>
    <w:rsid w:val="00436D54"/>
    <w:rsid w:val="004370F0"/>
    <w:rsid w:val="0044024C"/>
    <w:rsid w:val="0044107B"/>
    <w:rsid w:val="00441166"/>
    <w:rsid w:val="004437DF"/>
    <w:rsid w:val="0044399B"/>
    <w:rsid w:val="00444920"/>
    <w:rsid w:val="00445362"/>
    <w:rsid w:val="004454D1"/>
    <w:rsid w:val="00445518"/>
    <w:rsid w:val="00445E3D"/>
    <w:rsid w:val="00446D73"/>
    <w:rsid w:val="004471DE"/>
    <w:rsid w:val="004471F5"/>
    <w:rsid w:val="00450F18"/>
    <w:rsid w:val="004515F0"/>
    <w:rsid w:val="00452238"/>
    <w:rsid w:val="00453418"/>
    <w:rsid w:val="0045345B"/>
    <w:rsid w:val="00453F78"/>
    <w:rsid w:val="00454FA5"/>
    <w:rsid w:val="004560CC"/>
    <w:rsid w:val="004560EA"/>
    <w:rsid w:val="00456C98"/>
    <w:rsid w:val="00456D3D"/>
    <w:rsid w:val="00456E68"/>
    <w:rsid w:val="00456FE5"/>
    <w:rsid w:val="00457189"/>
    <w:rsid w:val="00457B65"/>
    <w:rsid w:val="00460264"/>
    <w:rsid w:val="004607BC"/>
    <w:rsid w:val="00460B8D"/>
    <w:rsid w:val="00460C8E"/>
    <w:rsid w:val="0046161F"/>
    <w:rsid w:val="00462A20"/>
    <w:rsid w:val="00463227"/>
    <w:rsid w:val="004641B2"/>
    <w:rsid w:val="00464242"/>
    <w:rsid w:val="004648A2"/>
    <w:rsid w:val="00464C19"/>
    <w:rsid w:val="00464D72"/>
    <w:rsid w:val="0046528D"/>
    <w:rsid w:val="004652C0"/>
    <w:rsid w:val="0046696F"/>
    <w:rsid w:val="00467154"/>
    <w:rsid w:val="00467872"/>
    <w:rsid w:val="00467DA0"/>
    <w:rsid w:val="004704CA"/>
    <w:rsid w:val="00471353"/>
    <w:rsid w:val="00471DC4"/>
    <w:rsid w:val="004721C3"/>
    <w:rsid w:val="004721C5"/>
    <w:rsid w:val="00474399"/>
    <w:rsid w:val="0047458D"/>
    <w:rsid w:val="00475416"/>
    <w:rsid w:val="0047582B"/>
    <w:rsid w:val="00475BDC"/>
    <w:rsid w:val="00476090"/>
    <w:rsid w:val="00476E60"/>
    <w:rsid w:val="0047735F"/>
    <w:rsid w:val="00480167"/>
    <w:rsid w:val="00480DFB"/>
    <w:rsid w:val="00480FCA"/>
    <w:rsid w:val="0048232F"/>
    <w:rsid w:val="00482B9F"/>
    <w:rsid w:val="00482CB4"/>
    <w:rsid w:val="00482D08"/>
    <w:rsid w:val="0048334D"/>
    <w:rsid w:val="00484007"/>
    <w:rsid w:val="004843E7"/>
    <w:rsid w:val="0048504B"/>
    <w:rsid w:val="004852DB"/>
    <w:rsid w:val="00485797"/>
    <w:rsid w:val="00485EF9"/>
    <w:rsid w:val="00486199"/>
    <w:rsid w:val="00487731"/>
    <w:rsid w:val="00487AB3"/>
    <w:rsid w:val="00487E2E"/>
    <w:rsid w:val="004900F7"/>
    <w:rsid w:val="00490A94"/>
    <w:rsid w:val="00490CCE"/>
    <w:rsid w:val="00490D09"/>
    <w:rsid w:val="00490F6C"/>
    <w:rsid w:val="004918A8"/>
    <w:rsid w:val="0049297C"/>
    <w:rsid w:val="00492D3B"/>
    <w:rsid w:val="00492D91"/>
    <w:rsid w:val="00493255"/>
    <w:rsid w:val="00493EE0"/>
    <w:rsid w:val="00494C8B"/>
    <w:rsid w:val="00494FBA"/>
    <w:rsid w:val="004950E0"/>
    <w:rsid w:val="00495EFD"/>
    <w:rsid w:val="004972A7"/>
    <w:rsid w:val="004A02B7"/>
    <w:rsid w:val="004A0643"/>
    <w:rsid w:val="004A0704"/>
    <w:rsid w:val="004A1FD0"/>
    <w:rsid w:val="004A29B1"/>
    <w:rsid w:val="004A2B86"/>
    <w:rsid w:val="004A336B"/>
    <w:rsid w:val="004A391D"/>
    <w:rsid w:val="004A3930"/>
    <w:rsid w:val="004A4172"/>
    <w:rsid w:val="004A46F1"/>
    <w:rsid w:val="004A49A4"/>
    <w:rsid w:val="004A55F4"/>
    <w:rsid w:val="004A5E64"/>
    <w:rsid w:val="004A6BD2"/>
    <w:rsid w:val="004B0660"/>
    <w:rsid w:val="004B0DE6"/>
    <w:rsid w:val="004B0EF1"/>
    <w:rsid w:val="004B11DA"/>
    <w:rsid w:val="004B13BD"/>
    <w:rsid w:val="004B20F3"/>
    <w:rsid w:val="004B25D8"/>
    <w:rsid w:val="004B2FFA"/>
    <w:rsid w:val="004B4358"/>
    <w:rsid w:val="004B489C"/>
    <w:rsid w:val="004B4B38"/>
    <w:rsid w:val="004B4D8F"/>
    <w:rsid w:val="004B4E3A"/>
    <w:rsid w:val="004B50AB"/>
    <w:rsid w:val="004B5E41"/>
    <w:rsid w:val="004B61B3"/>
    <w:rsid w:val="004B6276"/>
    <w:rsid w:val="004B67A5"/>
    <w:rsid w:val="004B753E"/>
    <w:rsid w:val="004B792B"/>
    <w:rsid w:val="004B7F93"/>
    <w:rsid w:val="004C04A6"/>
    <w:rsid w:val="004C0639"/>
    <w:rsid w:val="004C0759"/>
    <w:rsid w:val="004C1055"/>
    <w:rsid w:val="004C1BF2"/>
    <w:rsid w:val="004C2CFA"/>
    <w:rsid w:val="004C3085"/>
    <w:rsid w:val="004C3348"/>
    <w:rsid w:val="004C3E82"/>
    <w:rsid w:val="004C458F"/>
    <w:rsid w:val="004C4E54"/>
    <w:rsid w:val="004C587D"/>
    <w:rsid w:val="004C5D0F"/>
    <w:rsid w:val="004C6216"/>
    <w:rsid w:val="004C624A"/>
    <w:rsid w:val="004C631D"/>
    <w:rsid w:val="004C6A61"/>
    <w:rsid w:val="004C7760"/>
    <w:rsid w:val="004D023A"/>
    <w:rsid w:val="004D07E6"/>
    <w:rsid w:val="004D0E6E"/>
    <w:rsid w:val="004D156A"/>
    <w:rsid w:val="004D17B7"/>
    <w:rsid w:val="004D1897"/>
    <w:rsid w:val="004D1F94"/>
    <w:rsid w:val="004D2020"/>
    <w:rsid w:val="004D2A3F"/>
    <w:rsid w:val="004D2D11"/>
    <w:rsid w:val="004D314C"/>
    <w:rsid w:val="004D38F2"/>
    <w:rsid w:val="004D3DE7"/>
    <w:rsid w:val="004D3EEE"/>
    <w:rsid w:val="004D3FEA"/>
    <w:rsid w:val="004D42C1"/>
    <w:rsid w:val="004D492B"/>
    <w:rsid w:val="004D4F93"/>
    <w:rsid w:val="004D6671"/>
    <w:rsid w:val="004D6C86"/>
    <w:rsid w:val="004D7BFD"/>
    <w:rsid w:val="004D7D2B"/>
    <w:rsid w:val="004E0233"/>
    <w:rsid w:val="004E0258"/>
    <w:rsid w:val="004E0C3D"/>
    <w:rsid w:val="004E10BB"/>
    <w:rsid w:val="004E1297"/>
    <w:rsid w:val="004E1E40"/>
    <w:rsid w:val="004E3ED5"/>
    <w:rsid w:val="004E4FF4"/>
    <w:rsid w:val="004E558C"/>
    <w:rsid w:val="004E608A"/>
    <w:rsid w:val="004E67F4"/>
    <w:rsid w:val="004E6FC4"/>
    <w:rsid w:val="004E739C"/>
    <w:rsid w:val="004E7586"/>
    <w:rsid w:val="004E7DF1"/>
    <w:rsid w:val="004E7F57"/>
    <w:rsid w:val="004F0364"/>
    <w:rsid w:val="004F13D6"/>
    <w:rsid w:val="004F1480"/>
    <w:rsid w:val="004F16A2"/>
    <w:rsid w:val="004F1D9C"/>
    <w:rsid w:val="004F2702"/>
    <w:rsid w:val="004F488D"/>
    <w:rsid w:val="004F4E16"/>
    <w:rsid w:val="004F50BC"/>
    <w:rsid w:val="004F5846"/>
    <w:rsid w:val="004F5A4A"/>
    <w:rsid w:val="004F5C7A"/>
    <w:rsid w:val="004F5D6F"/>
    <w:rsid w:val="004F63EB"/>
    <w:rsid w:val="004F6495"/>
    <w:rsid w:val="004F67E0"/>
    <w:rsid w:val="004F74FC"/>
    <w:rsid w:val="004F768D"/>
    <w:rsid w:val="004F79FC"/>
    <w:rsid w:val="004F7D0D"/>
    <w:rsid w:val="005014A5"/>
    <w:rsid w:val="005024EC"/>
    <w:rsid w:val="0050367E"/>
    <w:rsid w:val="00503A7D"/>
    <w:rsid w:val="00503D56"/>
    <w:rsid w:val="005040A9"/>
    <w:rsid w:val="00505A74"/>
    <w:rsid w:val="00505AF1"/>
    <w:rsid w:val="0050749F"/>
    <w:rsid w:val="00507C79"/>
    <w:rsid w:val="00507D3A"/>
    <w:rsid w:val="0051050A"/>
    <w:rsid w:val="00510595"/>
    <w:rsid w:val="00510933"/>
    <w:rsid w:val="005109B5"/>
    <w:rsid w:val="00510A3E"/>
    <w:rsid w:val="00510FE0"/>
    <w:rsid w:val="00511650"/>
    <w:rsid w:val="00512693"/>
    <w:rsid w:val="005127C6"/>
    <w:rsid w:val="00512BA8"/>
    <w:rsid w:val="00513069"/>
    <w:rsid w:val="00513C35"/>
    <w:rsid w:val="00513EA3"/>
    <w:rsid w:val="00515533"/>
    <w:rsid w:val="005156CD"/>
    <w:rsid w:val="00515B31"/>
    <w:rsid w:val="00515DC2"/>
    <w:rsid w:val="00516004"/>
    <w:rsid w:val="0051651B"/>
    <w:rsid w:val="00516DE7"/>
    <w:rsid w:val="005171BB"/>
    <w:rsid w:val="005175A7"/>
    <w:rsid w:val="005179C5"/>
    <w:rsid w:val="005200E1"/>
    <w:rsid w:val="0052023A"/>
    <w:rsid w:val="00520267"/>
    <w:rsid w:val="00521CA8"/>
    <w:rsid w:val="00522790"/>
    <w:rsid w:val="00522B46"/>
    <w:rsid w:val="00523617"/>
    <w:rsid w:val="005239D0"/>
    <w:rsid w:val="00523B9A"/>
    <w:rsid w:val="00524302"/>
    <w:rsid w:val="005249B5"/>
    <w:rsid w:val="00524FF2"/>
    <w:rsid w:val="005250E0"/>
    <w:rsid w:val="0052513D"/>
    <w:rsid w:val="00525D53"/>
    <w:rsid w:val="0052620F"/>
    <w:rsid w:val="005268AA"/>
    <w:rsid w:val="005268F8"/>
    <w:rsid w:val="00526B69"/>
    <w:rsid w:val="00531F91"/>
    <w:rsid w:val="0053231B"/>
    <w:rsid w:val="00532814"/>
    <w:rsid w:val="00532CAF"/>
    <w:rsid w:val="00532FD8"/>
    <w:rsid w:val="005334D2"/>
    <w:rsid w:val="005339AE"/>
    <w:rsid w:val="00533BE2"/>
    <w:rsid w:val="00534262"/>
    <w:rsid w:val="005346FC"/>
    <w:rsid w:val="00534EF8"/>
    <w:rsid w:val="00535BFF"/>
    <w:rsid w:val="0053647D"/>
    <w:rsid w:val="00537DD4"/>
    <w:rsid w:val="00540260"/>
    <w:rsid w:val="0054098D"/>
    <w:rsid w:val="00540AD6"/>
    <w:rsid w:val="00541037"/>
    <w:rsid w:val="00542097"/>
    <w:rsid w:val="0054240C"/>
    <w:rsid w:val="0054277B"/>
    <w:rsid w:val="0054324E"/>
    <w:rsid w:val="0054411A"/>
    <w:rsid w:val="005444E4"/>
    <w:rsid w:val="005446EB"/>
    <w:rsid w:val="00544753"/>
    <w:rsid w:val="00544A49"/>
    <w:rsid w:val="00545425"/>
    <w:rsid w:val="005458D9"/>
    <w:rsid w:val="00546180"/>
    <w:rsid w:val="00546431"/>
    <w:rsid w:val="00546E70"/>
    <w:rsid w:val="00547177"/>
    <w:rsid w:val="00547236"/>
    <w:rsid w:val="00547F56"/>
    <w:rsid w:val="00550424"/>
    <w:rsid w:val="0055163E"/>
    <w:rsid w:val="00551B72"/>
    <w:rsid w:val="0055295B"/>
    <w:rsid w:val="00553185"/>
    <w:rsid w:val="005531C1"/>
    <w:rsid w:val="0055324C"/>
    <w:rsid w:val="005538BA"/>
    <w:rsid w:val="00554BBF"/>
    <w:rsid w:val="00554E29"/>
    <w:rsid w:val="00555C48"/>
    <w:rsid w:val="0055617C"/>
    <w:rsid w:val="0055672F"/>
    <w:rsid w:val="00556FFE"/>
    <w:rsid w:val="005570C9"/>
    <w:rsid w:val="005571FF"/>
    <w:rsid w:val="00557598"/>
    <w:rsid w:val="005576E3"/>
    <w:rsid w:val="00557DF9"/>
    <w:rsid w:val="00561738"/>
    <w:rsid w:val="00561DF1"/>
    <w:rsid w:val="0056217E"/>
    <w:rsid w:val="00562240"/>
    <w:rsid w:val="00562678"/>
    <w:rsid w:val="005627E6"/>
    <w:rsid w:val="0056284A"/>
    <w:rsid w:val="00562AB2"/>
    <w:rsid w:val="00563221"/>
    <w:rsid w:val="0056354E"/>
    <w:rsid w:val="005642CA"/>
    <w:rsid w:val="00564B75"/>
    <w:rsid w:val="00564D97"/>
    <w:rsid w:val="00565B90"/>
    <w:rsid w:val="005660BF"/>
    <w:rsid w:val="0056610A"/>
    <w:rsid w:val="0056695F"/>
    <w:rsid w:val="00567346"/>
    <w:rsid w:val="005679CE"/>
    <w:rsid w:val="005704DC"/>
    <w:rsid w:val="005710D1"/>
    <w:rsid w:val="0057130B"/>
    <w:rsid w:val="00571796"/>
    <w:rsid w:val="0057246B"/>
    <w:rsid w:val="00572511"/>
    <w:rsid w:val="00572581"/>
    <w:rsid w:val="0057265A"/>
    <w:rsid w:val="00573CA4"/>
    <w:rsid w:val="00573CCE"/>
    <w:rsid w:val="0057415C"/>
    <w:rsid w:val="00574475"/>
    <w:rsid w:val="005744CA"/>
    <w:rsid w:val="0057498D"/>
    <w:rsid w:val="00574D1D"/>
    <w:rsid w:val="00575111"/>
    <w:rsid w:val="00576412"/>
    <w:rsid w:val="0057719D"/>
    <w:rsid w:val="0058032A"/>
    <w:rsid w:val="005804F4"/>
    <w:rsid w:val="00580FF3"/>
    <w:rsid w:val="00581C5C"/>
    <w:rsid w:val="00581FF2"/>
    <w:rsid w:val="005822AC"/>
    <w:rsid w:val="00582824"/>
    <w:rsid w:val="00582CEB"/>
    <w:rsid w:val="00582E18"/>
    <w:rsid w:val="00585263"/>
    <w:rsid w:val="0058561F"/>
    <w:rsid w:val="005863D4"/>
    <w:rsid w:val="00586886"/>
    <w:rsid w:val="00587889"/>
    <w:rsid w:val="00587CA6"/>
    <w:rsid w:val="005900DF"/>
    <w:rsid w:val="00590928"/>
    <w:rsid w:val="00590C6D"/>
    <w:rsid w:val="00590E39"/>
    <w:rsid w:val="005918A1"/>
    <w:rsid w:val="00591D2C"/>
    <w:rsid w:val="0059233A"/>
    <w:rsid w:val="005924C9"/>
    <w:rsid w:val="00592DBA"/>
    <w:rsid w:val="0059344C"/>
    <w:rsid w:val="00593A35"/>
    <w:rsid w:val="00594C01"/>
    <w:rsid w:val="00594CA0"/>
    <w:rsid w:val="005951F4"/>
    <w:rsid w:val="0059525E"/>
    <w:rsid w:val="00595CA3"/>
    <w:rsid w:val="00595D49"/>
    <w:rsid w:val="00595F4A"/>
    <w:rsid w:val="005962BF"/>
    <w:rsid w:val="005966AF"/>
    <w:rsid w:val="00596B0F"/>
    <w:rsid w:val="005971C1"/>
    <w:rsid w:val="00597A0C"/>
    <w:rsid w:val="00597A62"/>
    <w:rsid w:val="005A0266"/>
    <w:rsid w:val="005A088A"/>
    <w:rsid w:val="005A15E9"/>
    <w:rsid w:val="005A1A0B"/>
    <w:rsid w:val="005A2380"/>
    <w:rsid w:val="005A25B7"/>
    <w:rsid w:val="005A2ECB"/>
    <w:rsid w:val="005A3752"/>
    <w:rsid w:val="005A4470"/>
    <w:rsid w:val="005A4B42"/>
    <w:rsid w:val="005A4B76"/>
    <w:rsid w:val="005A51B1"/>
    <w:rsid w:val="005A5465"/>
    <w:rsid w:val="005A5FAE"/>
    <w:rsid w:val="005A64E9"/>
    <w:rsid w:val="005A6BD6"/>
    <w:rsid w:val="005B03E4"/>
    <w:rsid w:val="005B074A"/>
    <w:rsid w:val="005B0987"/>
    <w:rsid w:val="005B0C01"/>
    <w:rsid w:val="005B22A4"/>
    <w:rsid w:val="005B26E6"/>
    <w:rsid w:val="005B3852"/>
    <w:rsid w:val="005B3C6A"/>
    <w:rsid w:val="005B5567"/>
    <w:rsid w:val="005B582C"/>
    <w:rsid w:val="005B5E41"/>
    <w:rsid w:val="005B6328"/>
    <w:rsid w:val="005B6AF2"/>
    <w:rsid w:val="005B6CF1"/>
    <w:rsid w:val="005B7275"/>
    <w:rsid w:val="005B77BC"/>
    <w:rsid w:val="005B7ED1"/>
    <w:rsid w:val="005C01E0"/>
    <w:rsid w:val="005C0E72"/>
    <w:rsid w:val="005C1CAA"/>
    <w:rsid w:val="005C1EEC"/>
    <w:rsid w:val="005C286C"/>
    <w:rsid w:val="005C2B67"/>
    <w:rsid w:val="005C2C22"/>
    <w:rsid w:val="005C2CC1"/>
    <w:rsid w:val="005C3576"/>
    <w:rsid w:val="005C478A"/>
    <w:rsid w:val="005C4B52"/>
    <w:rsid w:val="005C5290"/>
    <w:rsid w:val="005C65B6"/>
    <w:rsid w:val="005C701C"/>
    <w:rsid w:val="005C7094"/>
    <w:rsid w:val="005C7B00"/>
    <w:rsid w:val="005C7D5D"/>
    <w:rsid w:val="005C7FF4"/>
    <w:rsid w:val="005D0285"/>
    <w:rsid w:val="005D065D"/>
    <w:rsid w:val="005D06E8"/>
    <w:rsid w:val="005D0841"/>
    <w:rsid w:val="005D1307"/>
    <w:rsid w:val="005D32AA"/>
    <w:rsid w:val="005D357C"/>
    <w:rsid w:val="005D3725"/>
    <w:rsid w:val="005D3972"/>
    <w:rsid w:val="005D3BE4"/>
    <w:rsid w:val="005D3D5C"/>
    <w:rsid w:val="005D3F4F"/>
    <w:rsid w:val="005D40AF"/>
    <w:rsid w:val="005D4838"/>
    <w:rsid w:val="005D4D3C"/>
    <w:rsid w:val="005D558E"/>
    <w:rsid w:val="005D5A49"/>
    <w:rsid w:val="005D6A33"/>
    <w:rsid w:val="005D7BB0"/>
    <w:rsid w:val="005D7C8F"/>
    <w:rsid w:val="005D7CE9"/>
    <w:rsid w:val="005E030A"/>
    <w:rsid w:val="005E107B"/>
    <w:rsid w:val="005E13A8"/>
    <w:rsid w:val="005E19BD"/>
    <w:rsid w:val="005E2729"/>
    <w:rsid w:val="005E2768"/>
    <w:rsid w:val="005E2A47"/>
    <w:rsid w:val="005E3039"/>
    <w:rsid w:val="005E3A3E"/>
    <w:rsid w:val="005E3ABD"/>
    <w:rsid w:val="005E3BB3"/>
    <w:rsid w:val="005E6384"/>
    <w:rsid w:val="005E694B"/>
    <w:rsid w:val="005E7B29"/>
    <w:rsid w:val="005E7B53"/>
    <w:rsid w:val="005F0743"/>
    <w:rsid w:val="005F0A1F"/>
    <w:rsid w:val="005F0EC7"/>
    <w:rsid w:val="005F14AB"/>
    <w:rsid w:val="005F1AD2"/>
    <w:rsid w:val="005F2083"/>
    <w:rsid w:val="005F22FB"/>
    <w:rsid w:val="005F32E1"/>
    <w:rsid w:val="005F376E"/>
    <w:rsid w:val="005F3FD0"/>
    <w:rsid w:val="005F4053"/>
    <w:rsid w:val="005F465E"/>
    <w:rsid w:val="005F4884"/>
    <w:rsid w:val="005F4B6D"/>
    <w:rsid w:val="005F516C"/>
    <w:rsid w:val="005F571B"/>
    <w:rsid w:val="005F5A3E"/>
    <w:rsid w:val="005F6680"/>
    <w:rsid w:val="005F687E"/>
    <w:rsid w:val="005F6F80"/>
    <w:rsid w:val="005F770D"/>
    <w:rsid w:val="005F784C"/>
    <w:rsid w:val="006007EC"/>
    <w:rsid w:val="00602D72"/>
    <w:rsid w:val="00602EF8"/>
    <w:rsid w:val="00602F11"/>
    <w:rsid w:val="00603794"/>
    <w:rsid w:val="006038ED"/>
    <w:rsid w:val="006045CA"/>
    <w:rsid w:val="00604FCC"/>
    <w:rsid w:val="006052E3"/>
    <w:rsid w:val="006059C9"/>
    <w:rsid w:val="00606212"/>
    <w:rsid w:val="0060667B"/>
    <w:rsid w:val="00606692"/>
    <w:rsid w:val="006067A9"/>
    <w:rsid w:val="006069E4"/>
    <w:rsid w:val="00606DF4"/>
    <w:rsid w:val="006070FF"/>
    <w:rsid w:val="00607394"/>
    <w:rsid w:val="0061030F"/>
    <w:rsid w:val="00610B65"/>
    <w:rsid w:val="00610E4D"/>
    <w:rsid w:val="00610EEF"/>
    <w:rsid w:val="006117A4"/>
    <w:rsid w:val="006118F5"/>
    <w:rsid w:val="00611BA3"/>
    <w:rsid w:val="00611DCB"/>
    <w:rsid w:val="0061220E"/>
    <w:rsid w:val="00612B70"/>
    <w:rsid w:val="006130F8"/>
    <w:rsid w:val="006133C7"/>
    <w:rsid w:val="00614049"/>
    <w:rsid w:val="0061411D"/>
    <w:rsid w:val="0061419A"/>
    <w:rsid w:val="00614694"/>
    <w:rsid w:val="006157FA"/>
    <w:rsid w:val="00616DAB"/>
    <w:rsid w:val="00617396"/>
    <w:rsid w:val="006176D6"/>
    <w:rsid w:val="0062060E"/>
    <w:rsid w:val="00620B23"/>
    <w:rsid w:val="00620CC4"/>
    <w:rsid w:val="00620ECF"/>
    <w:rsid w:val="00621A62"/>
    <w:rsid w:val="006234E0"/>
    <w:rsid w:val="006235FE"/>
    <w:rsid w:val="006240C2"/>
    <w:rsid w:val="006241EB"/>
    <w:rsid w:val="0062547C"/>
    <w:rsid w:val="00625B08"/>
    <w:rsid w:val="00625D10"/>
    <w:rsid w:val="00625FBE"/>
    <w:rsid w:val="006260F0"/>
    <w:rsid w:val="00626745"/>
    <w:rsid w:val="00626B5A"/>
    <w:rsid w:val="00626BB9"/>
    <w:rsid w:val="006270D3"/>
    <w:rsid w:val="006272FB"/>
    <w:rsid w:val="00627346"/>
    <w:rsid w:val="00627417"/>
    <w:rsid w:val="00627FE9"/>
    <w:rsid w:val="0063118F"/>
    <w:rsid w:val="00631584"/>
    <w:rsid w:val="006315F2"/>
    <w:rsid w:val="0063166D"/>
    <w:rsid w:val="00631AB7"/>
    <w:rsid w:val="0063238A"/>
    <w:rsid w:val="00632612"/>
    <w:rsid w:val="00633897"/>
    <w:rsid w:val="00634587"/>
    <w:rsid w:val="00634DF0"/>
    <w:rsid w:val="006353FD"/>
    <w:rsid w:val="00635857"/>
    <w:rsid w:val="00635D3D"/>
    <w:rsid w:val="00635F2D"/>
    <w:rsid w:val="006363EC"/>
    <w:rsid w:val="00636BA2"/>
    <w:rsid w:val="00637850"/>
    <w:rsid w:val="00637DB2"/>
    <w:rsid w:val="0064108D"/>
    <w:rsid w:val="00641744"/>
    <w:rsid w:val="00641B72"/>
    <w:rsid w:val="00642495"/>
    <w:rsid w:val="00642A15"/>
    <w:rsid w:val="006437FF"/>
    <w:rsid w:val="00643C0E"/>
    <w:rsid w:val="00643D0B"/>
    <w:rsid w:val="006441E2"/>
    <w:rsid w:val="006448EF"/>
    <w:rsid w:val="006449EF"/>
    <w:rsid w:val="00644ED5"/>
    <w:rsid w:val="00644F42"/>
    <w:rsid w:val="006457B2"/>
    <w:rsid w:val="00646400"/>
    <w:rsid w:val="00646728"/>
    <w:rsid w:val="00646DAC"/>
    <w:rsid w:val="00646E2F"/>
    <w:rsid w:val="00646F86"/>
    <w:rsid w:val="006473C6"/>
    <w:rsid w:val="00650066"/>
    <w:rsid w:val="006501F7"/>
    <w:rsid w:val="00650449"/>
    <w:rsid w:val="00650554"/>
    <w:rsid w:val="0065112B"/>
    <w:rsid w:val="00651192"/>
    <w:rsid w:val="0065148B"/>
    <w:rsid w:val="006517B9"/>
    <w:rsid w:val="00651939"/>
    <w:rsid w:val="00651A78"/>
    <w:rsid w:val="00651C60"/>
    <w:rsid w:val="00651D5A"/>
    <w:rsid w:val="00651E41"/>
    <w:rsid w:val="00652396"/>
    <w:rsid w:val="00652734"/>
    <w:rsid w:val="00652A5E"/>
    <w:rsid w:val="00653499"/>
    <w:rsid w:val="006534E5"/>
    <w:rsid w:val="0065358A"/>
    <w:rsid w:val="00653A87"/>
    <w:rsid w:val="00653EDC"/>
    <w:rsid w:val="00654614"/>
    <w:rsid w:val="0065617A"/>
    <w:rsid w:val="006571A3"/>
    <w:rsid w:val="006571C8"/>
    <w:rsid w:val="006574B2"/>
    <w:rsid w:val="0065764F"/>
    <w:rsid w:val="00657984"/>
    <w:rsid w:val="00657AA2"/>
    <w:rsid w:val="00660041"/>
    <w:rsid w:val="0066005D"/>
    <w:rsid w:val="006603C3"/>
    <w:rsid w:val="00660A7E"/>
    <w:rsid w:val="00661400"/>
    <w:rsid w:val="00661846"/>
    <w:rsid w:val="00661886"/>
    <w:rsid w:val="00663829"/>
    <w:rsid w:val="00663897"/>
    <w:rsid w:val="00663BB3"/>
    <w:rsid w:val="0066529B"/>
    <w:rsid w:val="006655FB"/>
    <w:rsid w:val="00665A61"/>
    <w:rsid w:val="00665D7E"/>
    <w:rsid w:val="00665DA0"/>
    <w:rsid w:val="0066706B"/>
    <w:rsid w:val="00670827"/>
    <w:rsid w:val="00671985"/>
    <w:rsid w:val="00671AB5"/>
    <w:rsid w:val="0067210D"/>
    <w:rsid w:val="0067230E"/>
    <w:rsid w:val="006724D3"/>
    <w:rsid w:val="006731EA"/>
    <w:rsid w:val="006737F1"/>
    <w:rsid w:val="00673B4D"/>
    <w:rsid w:val="006744FF"/>
    <w:rsid w:val="006748D2"/>
    <w:rsid w:val="00674F10"/>
    <w:rsid w:val="006752AD"/>
    <w:rsid w:val="00677708"/>
    <w:rsid w:val="00677A6C"/>
    <w:rsid w:val="00680349"/>
    <w:rsid w:val="00680713"/>
    <w:rsid w:val="00680949"/>
    <w:rsid w:val="00680A32"/>
    <w:rsid w:val="00680C6A"/>
    <w:rsid w:val="0068104C"/>
    <w:rsid w:val="006817BD"/>
    <w:rsid w:val="00681E23"/>
    <w:rsid w:val="006820E6"/>
    <w:rsid w:val="0068230E"/>
    <w:rsid w:val="0068307E"/>
    <w:rsid w:val="0068309B"/>
    <w:rsid w:val="00684354"/>
    <w:rsid w:val="006849EF"/>
    <w:rsid w:val="006861E6"/>
    <w:rsid w:val="006864B2"/>
    <w:rsid w:val="00686629"/>
    <w:rsid w:val="0069006D"/>
    <w:rsid w:val="00690484"/>
    <w:rsid w:val="00690D2C"/>
    <w:rsid w:val="006910C5"/>
    <w:rsid w:val="00691232"/>
    <w:rsid w:val="00691562"/>
    <w:rsid w:val="006920CD"/>
    <w:rsid w:val="006922CE"/>
    <w:rsid w:val="00692315"/>
    <w:rsid w:val="0069385B"/>
    <w:rsid w:val="0069411A"/>
    <w:rsid w:val="00694293"/>
    <w:rsid w:val="006943C8"/>
    <w:rsid w:val="00694448"/>
    <w:rsid w:val="00694C5A"/>
    <w:rsid w:val="00695337"/>
    <w:rsid w:val="0069536B"/>
    <w:rsid w:val="00695571"/>
    <w:rsid w:val="006958BB"/>
    <w:rsid w:val="00695949"/>
    <w:rsid w:val="006959C4"/>
    <w:rsid w:val="00696440"/>
    <w:rsid w:val="00697ABC"/>
    <w:rsid w:val="006A0291"/>
    <w:rsid w:val="006A101A"/>
    <w:rsid w:val="006A1458"/>
    <w:rsid w:val="006A1DBE"/>
    <w:rsid w:val="006A24F0"/>
    <w:rsid w:val="006A31B6"/>
    <w:rsid w:val="006A36FC"/>
    <w:rsid w:val="006A386D"/>
    <w:rsid w:val="006A3B43"/>
    <w:rsid w:val="006A3D50"/>
    <w:rsid w:val="006A3E10"/>
    <w:rsid w:val="006A3EBE"/>
    <w:rsid w:val="006A4388"/>
    <w:rsid w:val="006A43F0"/>
    <w:rsid w:val="006A4735"/>
    <w:rsid w:val="006A5481"/>
    <w:rsid w:val="006A5B32"/>
    <w:rsid w:val="006A5DD8"/>
    <w:rsid w:val="006A5FA5"/>
    <w:rsid w:val="006A64C5"/>
    <w:rsid w:val="006A651C"/>
    <w:rsid w:val="006A6A25"/>
    <w:rsid w:val="006A74DD"/>
    <w:rsid w:val="006A7BE9"/>
    <w:rsid w:val="006B00EB"/>
    <w:rsid w:val="006B0711"/>
    <w:rsid w:val="006B0ADA"/>
    <w:rsid w:val="006B10E2"/>
    <w:rsid w:val="006B1229"/>
    <w:rsid w:val="006B1877"/>
    <w:rsid w:val="006B18F9"/>
    <w:rsid w:val="006B1DDC"/>
    <w:rsid w:val="006B24E0"/>
    <w:rsid w:val="006B289F"/>
    <w:rsid w:val="006B2C57"/>
    <w:rsid w:val="006B2E23"/>
    <w:rsid w:val="006B2F95"/>
    <w:rsid w:val="006B3191"/>
    <w:rsid w:val="006B363B"/>
    <w:rsid w:val="006B59D0"/>
    <w:rsid w:val="006B5D2A"/>
    <w:rsid w:val="006B5E59"/>
    <w:rsid w:val="006B63FD"/>
    <w:rsid w:val="006B72F4"/>
    <w:rsid w:val="006C05C7"/>
    <w:rsid w:val="006C1EE6"/>
    <w:rsid w:val="006C20DE"/>
    <w:rsid w:val="006C25C2"/>
    <w:rsid w:val="006C2944"/>
    <w:rsid w:val="006C3A5E"/>
    <w:rsid w:val="006C4AE0"/>
    <w:rsid w:val="006C4B3E"/>
    <w:rsid w:val="006C503D"/>
    <w:rsid w:val="006C5062"/>
    <w:rsid w:val="006C548D"/>
    <w:rsid w:val="006C5A10"/>
    <w:rsid w:val="006C5EB7"/>
    <w:rsid w:val="006C69D5"/>
    <w:rsid w:val="006C7294"/>
    <w:rsid w:val="006C79CC"/>
    <w:rsid w:val="006C7B49"/>
    <w:rsid w:val="006D237F"/>
    <w:rsid w:val="006D38AF"/>
    <w:rsid w:val="006D3E0A"/>
    <w:rsid w:val="006D4D66"/>
    <w:rsid w:val="006D4DFE"/>
    <w:rsid w:val="006D5096"/>
    <w:rsid w:val="006D5734"/>
    <w:rsid w:val="006D5D39"/>
    <w:rsid w:val="006D694A"/>
    <w:rsid w:val="006D6AB0"/>
    <w:rsid w:val="006D6C43"/>
    <w:rsid w:val="006D71A3"/>
    <w:rsid w:val="006D7323"/>
    <w:rsid w:val="006E01DC"/>
    <w:rsid w:val="006E0778"/>
    <w:rsid w:val="006E0CEA"/>
    <w:rsid w:val="006E0E37"/>
    <w:rsid w:val="006E1261"/>
    <w:rsid w:val="006E1C01"/>
    <w:rsid w:val="006E2C82"/>
    <w:rsid w:val="006E2E10"/>
    <w:rsid w:val="006E2E35"/>
    <w:rsid w:val="006E372D"/>
    <w:rsid w:val="006E3EA3"/>
    <w:rsid w:val="006E501A"/>
    <w:rsid w:val="006E5C3A"/>
    <w:rsid w:val="006E5F34"/>
    <w:rsid w:val="006F05B7"/>
    <w:rsid w:val="006F062B"/>
    <w:rsid w:val="006F07CC"/>
    <w:rsid w:val="006F1947"/>
    <w:rsid w:val="006F1B4A"/>
    <w:rsid w:val="006F2207"/>
    <w:rsid w:val="006F260A"/>
    <w:rsid w:val="006F2DA4"/>
    <w:rsid w:val="006F2E99"/>
    <w:rsid w:val="006F31D2"/>
    <w:rsid w:val="006F3430"/>
    <w:rsid w:val="006F3889"/>
    <w:rsid w:val="006F47AD"/>
    <w:rsid w:val="006F47C2"/>
    <w:rsid w:val="006F49F1"/>
    <w:rsid w:val="006F5A03"/>
    <w:rsid w:val="006F5AD8"/>
    <w:rsid w:val="006F5E5A"/>
    <w:rsid w:val="006F656D"/>
    <w:rsid w:val="006F6A97"/>
    <w:rsid w:val="006F71BC"/>
    <w:rsid w:val="006F7347"/>
    <w:rsid w:val="006F73BC"/>
    <w:rsid w:val="007002FB"/>
    <w:rsid w:val="00700A00"/>
    <w:rsid w:val="0070242A"/>
    <w:rsid w:val="00703AFD"/>
    <w:rsid w:val="00703EF3"/>
    <w:rsid w:val="00704D4D"/>
    <w:rsid w:val="00705037"/>
    <w:rsid w:val="00705695"/>
    <w:rsid w:val="00705FAC"/>
    <w:rsid w:val="007060BD"/>
    <w:rsid w:val="00706D95"/>
    <w:rsid w:val="00707773"/>
    <w:rsid w:val="00707DDE"/>
    <w:rsid w:val="007100EB"/>
    <w:rsid w:val="0071077B"/>
    <w:rsid w:val="007108D3"/>
    <w:rsid w:val="00710C5C"/>
    <w:rsid w:val="007120F6"/>
    <w:rsid w:val="00712143"/>
    <w:rsid w:val="0071238A"/>
    <w:rsid w:val="007124F4"/>
    <w:rsid w:val="00712A29"/>
    <w:rsid w:val="00712BDA"/>
    <w:rsid w:val="007131D2"/>
    <w:rsid w:val="00713313"/>
    <w:rsid w:val="0071497B"/>
    <w:rsid w:val="00715016"/>
    <w:rsid w:val="007158BD"/>
    <w:rsid w:val="007159DB"/>
    <w:rsid w:val="00717334"/>
    <w:rsid w:val="00717A66"/>
    <w:rsid w:val="00717EA6"/>
    <w:rsid w:val="00720487"/>
    <w:rsid w:val="00721A3B"/>
    <w:rsid w:val="0072277F"/>
    <w:rsid w:val="00723075"/>
    <w:rsid w:val="00723A10"/>
    <w:rsid w:val="00724449"/>
    <w:rsid w:val="00724A67"/>
    <w:rsid w:val="00726919"/>
    <w:rsid w:val="00726EC7"/>
    <w:rsid w:val="00727C8F"/>
    <w:rsid w:val="007302C5"/>
    <w:rsid w:val="007315CE"/>
    <w:rsid w:val="00731826"/>
    <w:rsid w:val="00731840"/>
    <w:rsid w:val="00731920"/>
    <w:rsid w:val="00732059"/>
    <w:rsid w:val="007320E3"/>
    <w:rsid w:val="00732A0D"/>
    <w:rsid w:val="00732B91"/>
    <w:rsid w:val="007330FA"/>
    <w:rsid w:val="007338E9"/>
    <w:rsid w:val="0073399D"/>
    <w:rsid w:val="00733A21"/>
    <w:rsid w:val="007345AC"/>
    <w:rsid w:val="00734FF7"/>
    <w:rsid w:val="00735053"/>
    <w:rsid w:val="007357CA"/>
    <w:rsid w:val="00735E70"/>
    <w:rsid w:val="007366D9"/>
    <w:rsid w:val="00736741"/>
    <w:rsid w:val="00737575"/>
    <w:rsid w:val="00737694"/>
    <w:rsid w:val="00737A6F"/>
    <w:rsid w:val="00740309"/>
    <w:rsid w:val="00740822"/>
    <w:rsid w:val="007409CF"/>
    <w:rsid w:val="007410A3"/>
    <w:rsid w:val="00741CC9"/>
    <w:rsid w:val="0074244A"/>
    <w:rsid w:val="00743011"/>
    <w:rsid w:val="007438EB"/>
    <w:rsid w:val="00743E24"/>
    <w:rsid w:val="00743F3C"/>
    <w:rsid w:val="007446A4"/>
    <w:rsid w:val="00744F4F"/>
    <w:rsid w:val="0074539F"/>
    <w:rsid w:val="00745674"/>
    <w:rsid w:val="007457EE"/>
    <w:rsid w:val="0074582B"/>
    <w:rsid w:val="0074610D"/>
    <w:rsid w:val="00746255"/>
    <w:rsid w:val="007462F7"/>
    <w:rsid w:val="007467ED"/>
    <w:rsid w:val="007471DB"/>
    <w:rsid w:val="00747576"/>
    <w:rsid w:val="00747F9E"/>
    <w:rsid w:val="007513A5"/>
    <w:rsid w:val="0075150C"/>
    <w:rsid w:val="00751658"/>
    <w:rsid w:val="00751839"/>
    <w:rsid w:val="00752576"/>
    <w:rsid w:val="007531EE"/>
    <w:rsid w:val="00753368"/>
    <w:rsid w:val="0075447B"/>
    <w:rsid w:val="00754F21"/>
    <w:rsid w:val="007550BC"/>
    <w:rsid w:val="007554F3"/>
    <w:rsid w:val="00755790"/>
    <w:rsid w:val="00755BFB"/>
    <w:rsid w:val="00755C54"/>
    <w:rsid w:val="00755F58"/>
    <w:rsid w:val="0075616F"/>
    <w:rsid w:val="00756F43"/>
    <w:rsid w:val="00757D7A"/>
    <w:rsid w:val="00760200"/>
    <w:rsid w:val="0076055C"/>
    <w:rsid w:val="00760B79"/>
    <w:rsid w:val="00760ECB"/>
    <w:rsid w:val="00761237"/>
    <w:rsid w:val="007612BF"/>
    <w:rsid w:val="0076147C"/>
    <w:rsid w:val="00761773"/>
    <w:rsid w:val="00761C7D"/>
    <w:rsid w:val="00761E2C"/>
    <w:rsid w:val="00761E76"/>
    <w:rsid w:val="0076232B"/>
    <w:rsid w:val="007625CF"/>
    <w:rsid w:val="00762FCF"/>
    <w:rsid w:val="00764102"/>
    <w:rsid w:val="0076421E"/>
    <w:rsid w:val="00764624"/>
    <w:rsid w:val="00764A62"/>
    <w:rsid w:val="00764AE6"/>
    <w:rsid w:val="00765074"/>
    <w:rsid w:val="00765537"/>
    <w:rsid w:val="00765AE6"/>
    <w:rsid w:val="00765D78"/>
    <w:rsid w:val="007669BD"/>
    <w:rsid w:val="00767B6B"/>
    <w:rsid w:val="00767D04"/>
    <w:rsid w:val="0077122D"/>
    <w:rsid w:val="007717CE"/>
    <w:rsid w:val="0077183C"/>
    <w:rsid w:val="00771857"/>
    <w:rsid w:val="00771D2E"/>
    <w:rsid w:val="007720E7"/>
    <w:rsid w:val="00772637"/>
    <w:rsid w:val="007727B9"/>
    <w:rsid w:val="00772AEC"/>
    <w:rsid w:val="00772C9F"/>
    <w:rsid w:val="00772E27"/>
    <w:rsid w:val="0077360D"/>
    <w:rsid w:val="00773D13"/>
    <w:rsid w:val="007747C5"/>
    <w:rsid w:val="00774A38"/>
    <w:rsid w:val="00775A38"/>
    <w:rsid w:val="007764CA"/>
    <w:rsid w:val="00776669"/>
    <w:rsid w:val="00776744"/>
    <w:rsid w:val="00776C4E"/>
    <w:rsid w:val="00776F47"/>
    <w:rsid w:val="007770BE"/>
    <w:rsid w:val="00777E6C"/>
    <w:rsid w:val="00780A73"/>
    <w:rsid w:val="00781315"/>
    <w:rsid w:val="00781A14"/>
    <w:rsid w:val="007828B9"/>
    <w:rsid w:val="00782BE4"/>
    <w:rsid w:val="007848DA"/>
    <w:rsid w:val="007856E2"/>
    <w:rsid w:val="00785717"/>
    <w:rsid w:val="00785BDD"/>
    <w:rsid w:val="00785C04"/>
    <w:rsid w:val="00785F75"/>
    <w:rsid w:val="00786302"/>
    <w:rsid w:val="00786B1F"/>
    <w:rsid w:val="00786C8B"/>
    <w:rsid w:val="00786F9B"/>
    <w:rsid w:val="00787093"/>
    <w:rsid w:val="007873E1"/>
    <w:rsid w:val="00787665"/>
    <w:rsid w:val="00787A66"/>
    <w:rsid w:val="0079072D"/>
    <w:rsid w:val="00791393"/>
    <w:rsid w:val="007920B7"/>
    <w:rsid w:val="0079215C"/>
    <w:rsid w:val="007929FC"/>
    <w:rsid w:val="00795335"/>
    <w:rsid w:val="007959E0"/>
    <w:rsid w:val="00795D61"/>
    <w:rsid w:val="007969C6"/>
    <w:rsid w:val="007A1E46"/>
    <w:rsid w:val="007A2349"/>
    <w:rsid w:val="007A2422"/>
    <w:rsid w:val="007A2782"/>
    <w:rsid w:val="007A2DA7"/>
    <w:rsid w:val="007A3D8C"/>
    <w:rsid w:val="007A42DF"/>
    <w:rsid w:val="007A4BED"/>
    <w:rsid w:val="007A5778"/>
    <w:rsid w:val="007A5BDE"/>
    <w:rsid w:val="007A6858"/>
    <w:rsid w:val="007A6A4B"/>
    <w:rsid w:val="007A7388"/>
    <w:rsid w:val="007A7811"/>
    <w:rsid w:val="007A7ED4"/>
    <w:rsid w:val="007A7F2C"/>
    <w:rsid w:val="007B0B9E"/>
    <w:rsid w:val="007B12F3"/>
    <w:rsid w:val="007B134C"/>
    <w:rsid w:val="007B1A60"/>
    <w:rsid w:val="007B1E60"/>
    <w:rsid w:val="007B2F88"/>
    <w:rsid w:val="007B3011"/>
    <w:rsid w:val="007B33BA"/>
    <w:rsid w:val="007B361A"/>
    <w:rsid w:val="007B3AAF"/>
    <w:rsid w:val="007B3D06"/>
    <w:rsid w:val="007B54EE"/>
    <w:rsid w:val="007B5587"/>
    <w:rsid w:val="007B558D"/>
    <w:rsid w:val="007B5C00"/>
    <w:rsid w:val="007B5E85"/>
    <w:rsid w:val="007B6711"/>
    <w:rsid w:val="007B750A"/>
    <w:rsid w:val="007C0062"/>
    <w:rsid w:val="007C04A3"/>
    <w:rsid w:val="007C09FB"/>
    <w:rsid w:val="007C11D9"/>
    <w:rsid w:val="007C1DFC"/>
    <w:rsid w:val="007C1F18"/>
    <w:rsid w:val="007C1F4D"/>
    <w:rsid w:val="007C2D0C"/>
    <w:rsid w:val="007C3155"/>
    <w:rsid w:val="007C34DB"/>
    <w:rsid w:val="007C430B"/>
    <w:rsid w:val="007C442E"/>
    <w:rsid w:val="007C5096"/>
    <w:rsid w:val="007C5489"/>
    <w:rsid w:val="007C5B8C"/>
    <w:rsid w:val="007C6411"/>
    <w:rsid w:val="007C6838"/>
    <w:rsid w:val="007C68B4"/>
    <w:rsid w:val="007C6A4C"/>
    <w:rsid w:val="007C700F"/>
    <w:rsid w:val="007C7D39"/>
    <w:rsid w:val="007D000A"/>
    <w:rsid w:val="007D07B3"/>
    <w:rsid w:val="007D0848"/>
    <w:rsid w:val="007D0BF2"/>
    <w:rsid w:val="007D1FF2"/>
    <w:rsid w:val="007D209E"/>
    <w:rsid w:val="007D24A5"/>
    <w:rsid w:val="007D3893"/>
    <w:rsid w:val="007D3A73"/>
    <w:rsid w:val="007D4141"/>
    <w:rsid w:val="007D45D7"/>
    <w:rsid w:val="007D47E0"/>
    <w:rsid w:val="007D4AF3"/>
    <w:rsid w:val="007D4B55"/>
    <w:rsid w:val="007D5283"/>
    <w:rsid w:val="007D5FA2"/>
    <w:rsid w:val="007D6BD0"/>
    <w:rsid w:val="007D6E5A"/>
    <w:rsid w:val="007D730C"/>
    <w:rsid w:val="007D758C"/>
    <w:rsid w:val="007D7D89"/>
    <w:rsid w:val="007E08E8"/>
    <w:rsid w:val="007E0E35"/>
    <w:rsid w:val="007E1736"/>
    <w:rsid w:val="007E1EF8"/>
    <w:rsid w:val="007E202D"/>
    <w:rsid w:val="007E2160"/>
    <w:rsid w:val="007E21E6"/>
    <w:rsid w:val="007E30D9"/>
    <w:rsid w:val="007E3131"/>
    <w:rsid w:val="007E3170"/>
    <w:rsid w:val="007E324D"/>
    <w:rsid w:val="007E357F"/>
    <w:rsid w:val="007E5300"/>
    <w:rsid w:val="007E6016"/>
    <w:rsid w:val="007E61A9"/>
    <w:rsid w:val="007E6A4D"/>
    <w:rsid w:val="007E76A1"/>
    <w:rsid w:val="007E7D5E"/>
    <w:rsid w:val="007E7E82"/>
    <w:rsid w:val="007F0696"/>
    <w:rsid w:val="007F0BF4"/>
    <w:rsid w:val="007F0F5B"/>
    <w:rsid w:val="007F1926"/>
    <w:rsid w:val="007F2712"/>
    <w:rsid w:val="007F27F2"/>
    <w:rsid w:val="007F29D3"/>
    <w:rsid w:val="007F3436"/>
    <w:rsid w:val="007F3CC0"/>
    <w:rsid w:val="007F42D9"/>
    <w:rsid w:val="007F5CE2"/>
    <w:rsid w:val="007F60AA"/>
    <w:rsid w:val="007F61E9"/>
    <w:rsid w:val="007F727D"/>
    <w:rsid w:val="007F7639"/>
    <w:rsid w:val="00800BD0"/>
    <w:rsid w:val="00800F89"/>
    <w:rsid w:val="00801A61"/>
    <w:rsid w:val="00801BCF"/>
    <w:rsid w:val="0080202F"/>
    <w:rsid w:val="00803836"/>
    <w:rsid w:val="00803ED0"/>
    <w:rsid w:val="00803F4E"/>
    <w:rsid w:val="00804295"/>
    <w:rsid w:val="00804353"/>
    <w:rsid w:val="00804D60"/>
    <w:rsid w:val="00805082"/>
    <w:rsid w:val="00805836"/>
    <w:rsid w:val="00805F47"/>
    <w:rsid w:val="0080628E"/>
    <w:rsid w:val="00806DB5"/>
    <w:rsid w:val="00807151"/>
    <w:rsid w:val="00807216"/>
    <w:rsid w:val="0080723B"/>
    <w:rsid w:val="00807424"/>
    <w:rsid w:val="00807524"/>
    <w:rsid w:val="008079EE"/>
    <w:rsid w:val="00807E16"/>
    <w:rsid w:val="008108CB"/>
    <w:rsid w:val="00810921"/>
    <w:rsid w:val="00810F63"/>
    <w:rsid w:val="00811E0C"/>
    <w:rsid w:val="0081289C"/>
    <w:rsid w:val="00813C20"/>
    <w:rsid w:val="00813EF7"/>
    <w:rsid w:val="0081404D"/>
    <w:rsid w:val="0081580F"/>
    <w:rsid w:val="008158B2"/>
    <w:rsid w:val="008160CF"/>
    <w:rsid w:val="008166D3"/>
    <w:rsid w:val="00816992"/>
    <w:rsid w:val="00816EC0"/>
    <w:rsid w:val="008173D8"/>
    <w:rsid w:val="0082065E"/>
    <w:rsid w:val="00820A17"/>
    <w:rsid w:val="00820E07"/>
    <w:rsid w:val="0082112F"/>
    <w:rsid w:val="00821200"/>
    <w:rsid w:val="00821722"/>
    <w:rsid w:val="00821DD0"/>
    <w:rsid w:val="00821E58"/>
    <w:rsid w:val="008220EC"/>
    <w:rsid w:val="00822200"/>
    <w:rsid w:val="008229A2"/>
    <w:rsid w:val="00822B50"/>
    <w:rsid w:val="00822BC6"/>
    <w:rsid w:val="00822E87"/>
    <w:rsid w:val="00823683"/>
    <w:rsid w:val="0082370B"/>
    <w:rsid w:val="00823826"/>
    <w:rsid w:val="00823F48"/>
    <w:rsid w:val="008240BF"/>
    <w:rsid w:val="00824261"/>
    <w:rsid w:val="00824BBF"/>
    <w:rsid w:val="00825008"/>
    <w:rsid w:val="008264FD"/>
    <w:rsid w:val="00826BC3"/>
    <w:rsid w:val="0082729C"/>
    <w:rsid w:val="008276EB"/>
    <w:rsid w:val="008300DA"/>
    <w:rsid w:val="00830449"/>
    <w:rsid w:val="00830726"/>
    <w:rsid w:val="00831134"/>
    <w:rsid w:val="00831632"/>
    <w:rsid w:val="00831DF0"/>
    <w:rsid w:val="00831E67"/>
    <w:rsid w:val="00832753"/>
    <w:rsid w:val="008328E8"/>
    <w:rsid w:val="00833F2A"/>
    <w:rsid w:val="008341E9"/>
    <w:rsid w:val="00834B08"/>
    <w:rsid w:val="00834D88"/>
    <w:rsid w:val="00835BF1"/>
    <w:rsid w:val="008368D9"/>
    <w:rsid w:val="00836A1D"/>
    <w:rsid w:val="00836F86"/>
    <w:rsid w:val="00837239"/>
    <w:rsid w:val="00837362"/>
    <w:rsid w:val="0083746A"/>
    <w:rsid w:val="00840CA2"/>
    <w:rsid w:val="0084182E"/>
    <w:rsid w:val="0084193F"/>
    <w:rsid w:val="00841CFE"/>
    <w:rsid w:val="00841FD2"/>
    <w:rsid w:val="008421A2"/>
    <w:rsid w:val="00842326"/>
    <w:rsid w:val="0084278C"/>
    <w:rsid w:val="00842A6F"/>
    <w:rsid w:val="00842C0F"/>
    <w:rsid w:val="00843D97"/>
    <w:rsid w:val="00843F4F"/>
    <w:rsid w:val="008440EA"/>
    <w:rsid w:val="008443BF"/>
    <w:rsid w:val="00844979"/>
    <w:rsid w:val="008450A5"/>
    <w:rsid w:val="00845671"/>
    <w:rsid w:val="00845B74"/>
    <w:rsid w:val="00845BA0"/>
    <w:rsid w:val="0084625E"/>
    <w:rsid w:val="008469CC"/>
    <w:rsid w:val="00846B66"/>
    <w:rsid w:val="00846EEF"/>
    <w:rsid w:val="00850BF4"/>
    <w:rsid w:val="00851389"/>
    <w:rsid w:val="008519F3"/>
    <w:rsid w:val="00851C32"/>
    <w:rsid w:val="00851C40"/>
    <w:rsid w:val="00851DD2"/>
    <w:rsid w:val="00852C27"/>
    <w:rsid w:val="00853C8E"/>
    <w:rsid w:val="00853E20"/>
    <w:rsid w:val="00854121"/>
    <w:rsid w:val="008544D7"/>
    <w:rsid w:val="00855A07"/>
    <w:rsid w:val="008562B4"/>
    <w:rsid w:val="00856825"/>
    <w:rsid w:val="00856827"/>
    <w:rsid w:val="008570BE"/>
    <w:rsid w:val="00860076"/>
    <w:rsid w:val="00860DA2"/>
    <w:rsid w:val="0086102C"/>
    <w:rsid w:val="008614DC"/>
    <w:rsid w:val="00861A3D"/>
    <w:rsid w:val="0086207D"/>
    <w:rsid w:val="0086225A"/>
    <w:rsid w:val="0086342D"/>
    <w:rsid w:val="00863812"/>
    <w:rsid w:val="00863B3C"/>
    <w:rsid w:val="008640D8"/>
    <w:rsid w:val="008641E2"/>
    <w:rsid w:val="00864A9C"/>
    <w:rsid w:val="008659AB"/>
    <w:rsid w:val="00865EBA"/>
    <w:rsid w:val="0086628C"/>
    <w:rsid w:val="00866321"/>
    <w:rsid w:val="00866533"/>
    <w:rsid w:val="0086688E"/>
    <w:rsid w:val="00866949"/>
    <w:rsid w:val="00866A17"/>
    <w:rsid w:val="00866C0D"/>
    <w:rsid w:val="00866EA8"/>
    <w:rsid w:val="00866FBE"/>
    <w:rsid w:val="008701E5"/>
    <w:rsid w:val="00870297"/>
    <w:rsid w:val="008703B8"/>
    <w:rsid w:val="00870966"/>
    <w:rsid w:val="008709A1"/>
    <w:rsid w:val="00870BB6"/>
    <w:rsid w:val="00870CCB"/>
    <w:rsid w:val="008718F0"/>
    <w:rsid w:val="00871E65"/>
    <w:rsid w:val="008720BC"/>
    <w:rsid w:val="0087294F"/>
    <w:rsid w:val="00872CA6"/>
    <w:rsid w:val="0087330E"/>
    <w:rsid w:val="0087359C"/>
    <w:rsid w:val="0087375D"/>
    <w:rsid w:val="0087387C"/>
    <w:rsid w:val="00873A53"/>
    <w:rsid w:val="00874D35"/>
    <w:rsid w:val="00874E5C"/>
    <w:rsid w:val="00875A8A"/>
    <w:rsid w:val="0087626F"/>
    <w:rsid w:val="00876281"/>
    <w:rsid w:val="008763D5"/>
    <w:rsid w:val="00876446"/>
    <w:rsid w:val="00876502"/>
    <w:rsid w:val="00876604"/>
    <w:rsid w:val="0087662B"/>
    <w:rsid w:val="008766F5"/>
    <w:rsid w:val="00877806"/>
    <w:rsid w:val="008800D6"/>
    <w:rsid w:val="0088076E"/>
    <w:rsid w:val="008809FB"/>
    <w:rsid w:val="008814BB"/>
    <w:rsid w:val="0088199C"/>
    <w:rsid w:val="00881DC6"/>
    <w:rsid w:val="00882349"/>
    <w:rsid w:val="00883489"/>
    <w:rsid w:val="00884922"/>
    <w:rsid w:val="00886EAB"/>
    <w:rsid w:val="008870EE"/>
    <w:rsid w:val="0088769B"/>
    <w:rsid w:val="0089081D"/>
    <w:rsid w:val="0089199A"/>
    <w:rsid w:val="00891B3C"/>
    <w:rsid w:val="00892679"/>
    <w:rsid w:val="00892AF7"/>
    <w:rsid w:val="00893840"/>
    <w:rsid w:val="00893E0C"/>
    <w:rsid w:val="00894158"/>
    <w:rsid w:val="008942A9"/>
    <w:rsid w:val="008943FE"/>
    <w:rsid w:val="008952AC"/>
    <w:rsid w:val="0089531C"/>
    <w:rsid w:val="0089584B"/>
    <w:rsid w:val="008958B8"/>
    <w:rsid w:val="00895BE1"/>
    <w:rsid w:val="008964E3"/>
    <w:rsid w:val="00896772"/>
    <w:rsid w:val="00896844"/>
    <w:rsid w:val="0089698B"/>
    <w:rsid w:val="008A0172"/>
    <w:rsid w:val="008A063D"/>
    <w:rsid w:val="008A1FB5"/>
    <w:rsid w:val="008A2952"/>
    <w:rsid w:val="008A348E"/>
    <w:rsid w:val="008A3B27"/>
    <w:rsid w:val="008A4DB2"/>
    <w:rsid w:val="008A5D29"/>
    <w:rsid w:val="008A5E68"/>
    <w:rsid w:val="008A5F0D"/>
    <w:rsid w:val="008A6DA8"/>
    <w:rsid w:val="008B0708"/>
    <w:rsid w:val="008B1097"/>
    <w:rsid w:val="008B1306"/>
    <w:rsid w:val="008B1563"/>
    <w:rsid w:val="008B1E02"/>
    <w:rsid w:val="008B27FD"/>
    <w:rsid w:val="008B2A84"/>
    <w:rsid w:val="008B3D36"/>
    <w:rsid w:val="008B3D93"/>
    <w:rsid w:val="008B4165"/>
    <w:rsid w:val="008B421B"/>
    <w:rsid w:val="008B4395"/>
    <w:rsid w:val="008B6612"/>
    <w:rsid w:val="008B6A36"/>
    <w:rsid w:val="008B7459"/>
    <w:rsid w:val="008B791B"/>
    <w:rsid w:val="008B7C6D"/>
    <w:rsid w:val="008C0CC7"/>
    <w:rsid w:val="008C0D2D"/>
    <w:rsid w:val="008C1C49"/>
    <w:rsid w:val="008C1CC8"/>
    <w:rsid w:val="008C25F3"/>
    <w:rsid w:val="008C292B"/>
    <w:rsid w:val="008C2935"/>
    <w:rsid w:val="008C2967"/>
    <w:rsid w:val="008C338E"/>
    <w:rsid w:val="008C3742"/>
    <w:rsid w:val="008C40B7"/>
    <w:rsid w:val="008C45D5"/>
    <w:rsid w:val="008C49B1"/>
    <w:rsid w:val="008C4C2E"/>
    <w:rsid w:val="008C4EEA"/>
    <w:rsid w:val="008C51C7"/>
    <w:rsid w:val="008C53E8"/>
    <w:rsid w:val="008C5478"/>
    <w:rsid w:val="008C5739"/>
    <w:rsid w:val="008C60D5"/>
    <w:rsid w:val="008C6358"/>
    <w:rsid w:val="008C7359"/>
    <w:rsid w:val="008C73B0"/>
    <w:rsid w:val="008C73D2"/>
    <w:rsid w:val="008D065F"/>
    <w:rsid w:val="008D0C6D"/>
    <w:rsid w:val="008D10A6"/>
    <w:rsid w:val="008D1A02"/>
    <w:rsid w:val="008D2985"/>
    <w:rsid w:val="008D2C80"/>
    <w:rsid w:val="008D3DD3"/>
    <w:rsid w:val="008D3FFE"/>
    <w:rsid w:val="008D47D8"/>
    <w:rsid w:val="008D5017"/>
    <w:rsid w:val="008D5266"/>
    <w:rsid w:val="008D595A"/>
    <w:rsid w:val="008D5BD8"/>
    <w:rsid w:val="008D5EEC"/>
    <w:rsid w:val="008D5F95"/>
    <w:rsid w:val="008D6D1F"/>
    <w:rsid w:val="008D6F68"/>
    <w:rsid w:val="008D74EE"/>
    <w:rsid w:val="008D7678"/>
    <w:rsid w:val="008D7932"/>
    <w:rsid w:val="008D7987"/>
    <w:rsid w:val="008E0338"/>
    <w:rsid w:val="008E0706"/>
    <w:rsid w:val="008E09C7"/>
    <w:rsid w:val="008E1AC6"/>
    <w:rsid w:val="008E2B36"/>
    <w:rsid w:val="008E2D68"/>
    <w:rsid w:val="008E4B80"/>
    <w:rsid w:val="008E5627"/>
    <w:rsid w:val="008E5A85"/>
    <w:rsid w:val="008E5F71"/>
    <w:rsid w:val="008E60BB"/>
    <w:rsid w:val="008E624E"/>
    <w:rsid w:val="008E627C"/>
    <w:rsid w:val="008E6459"/>
    <w:rsid w:val="008F009B"/>
    <w:rsid w:val="008F0EEB"/>
    <w:rsid w:val="008F11CB"/>
    <w:rsid w:val="008F174C"/>
    <w:rsid w:val="008F1EE8"/>
    <w:rsid w:val="008F2058"/>
    <w:rsid w:val="008F224D"/>
    <w:rsid w:val="008F22C3"/>
    <w:rsid w:val="008F410E"/>
    <w:rsid w:val="008F4BD9"/>
    <w:rsid w:val="008F4D19"/>
    <w:rsid w:val="008F513B"/>
    <w:rsid w:val="008F68B7"/>
    <w:rsid w:val="008F6915"/>
    <w:rsid w:val="008F7609"/>
    <w:rsid w:val="00900040"/>
    <w:rsid w:val="009000D1"/>
    <w:rsid w:val="00900301"/>
    <w:rsid w:val="00900D99"/>
    <w:rsid w:val="00901182"/>
    <w:rsid w:val="009012D9"/>
    <w:rsid w:val="009013E5"/>
    <w:rsid w:val="0090181C"/>
    <w:rsid w:val="00901AE3"/>
    <w:rsid w:val="00901E13"/>
    <w:rsid w:val="009021C1"/>
    <w:rsid w:val="00902382"/>
    <w:rsid w:val="00902461"/>
    <w:rsid w:val="0090257B"/>
    <w:rsid w:val="00902D14"/>
    <w:rsid w:val="00902F4D"/>
    <w:rsid w:val="00906359"/>
    <w:rsid w:val="00906B4B"/>
    <w:rsid w:val="00910816"/>
    <w:rsid w:val="009108C9"/>
    <w:rsid w:val="00910E4C"/>
    <w:rsid w:val="00910E89"/>
    <w:rsid w:val="00910F7C"/>
    <w:rsid w:val="00911130"/>
    <w:rsid w:val="009115D9"/>
    <w:rsid w:val="009117AE"/>
    <w:rsid w:val="00911B32"/>
    <w:rsid w:val="00911BC2"/>
    <w:rsid w:val="00912506"/>
    <w:rsid w:val="009126BA"/>
    <w:rsid w:val="0091289F"/>
    <w:rsid w:val="00912A48"/>
    <w:rsid w:val="00913CD1"/>
    <w:rsid w:val="00913F9F"/>
    <w:rsid w:val="00914ADD"/>
    <w:rsid w:val="009156F0"/>
    <w:rsid w:val="009159A8"/>
    <w:rsid w:val="00916311"/>
    <w:rsid w:val="00920037"/>
    <w:rsid w:val="00920087"/>
    <w:rsid w:val="00920835"/>
    <w:rsid w:val="00921E4B"/>
    <w:rsid w:val="0092247E"/>
    <w:rsid w:val="009227E2"/>
    <w:rsid w:val="00922BC6"/>
    <w:rsid w:val="00922CEA"/>
    <w:rsid w:val="009231EE"/>
    <w:rsid w:val="00923A7E"/>
    <w:rsid w:val="00923CDA"/>
    <w:rsid w:val="00923DE4"/>
    <w:rsid w:val="00925C91"/>
    <w:rsid w:val="009264D1"/>
    <w:rsid w:val="0092656A"/>
    <w:rsid w:val="0092686B"/>
    <w:rsid w:val="00927120"/>
    <w:rsid w:val="00927A65"/>
    <w:rsid w:val="009305D9"/>
    <w:rsid w:val="0093072B"/>
    <w:rsid w:val="0093186C"/>
    <w:rsid w:val="00931AB6"/>
    <w:rsid w:val="009324D0"/>
    <w:rsid w:val="0093302E"/>
    <w:rsid w:val="0093349A"/>
    <w:rsid w:val="00934048"/>
    <w:rsid w:val="0093409E"/>
    <w:rsid w:val="00934755"/>
    <w:rsid w:val="00934C65"/>
    <w:rsid w:val="00934F61"/>
    <w:rsid w:val="00935248"/>
    <w:rsid w:val="00935A9F"/>
    <w:rsid w:val="00936685"/>
    <w:rsid w:val="00936BAB"/>
    <w:rsid w:val="00937080"/>
    <w:rsid w:val="00937DEB"/>
    <w:rsid w:val="00937F1F"/>
    <w:rsid w:val="0094032A"/>
    <w:rsid w:val="0094059D"/>
    <w:rsid w:val="00941522"/>
    <w:rsid w:val="00941633"/>
    <w:rsid w:val="009419F4"/>
    <w:rsid w:val="009422A9"/>
    <w:rsid w:val="00942CAB"/>
    <w:rsid w:val="00942FB0"/>
    <w:rsid w:val="00943C11"/>
    <w:rsid w:val="00944203"/>
    <w:rsid w:val="009446A3"/>
    <w:rsid w:val="00944805"/>
    <w:rsid w:val="009457BE"/>
    <w:rsid w:val="00945B53"/>
    <w:rsid w:val="00945CA6"/>
    <w:rsid w:val="0094654D"/>
    <w:rsid w:val="0094769D"/>
    <w:rsid w:val="009478AF"/>
    <w:rsid w:val="009505AC"/>
    <w:rsid w:val="00950714"/>
    <w:rsid w:val="00950958"/>
    <w:rsid w:val="00950A13"/>
    <w:rsid w:val="009531E8"/>
    <w:rsid w:val="00953513"/>
    <w:rsid w:val="009541C9"/>
    <w:rsid w:val="00954443"/>
    <w:rsid w:val="00954496"/>
    <w:rsid w:val="00955564"/>
    <w:rsid w:val="00956174"/>
    <w:rsid w:val="00957B11"/>
    <w:rsid w:val="00957D10"/>
    <w:rsid w:val="009607C9"/>
    <w:rsid w:val="00960A91"/>
    <w:rsid w:val="009611D7"/>
    <w:rsid w:val="00961C67"/>
    <w:rsid w:val="00962490"/>
    <w:rsid w:val="00962720"/>
    <w:rsid w:val="009629BD"/>
    <w:rsid w:val="0096368D"/>
    <w:rsid w:val="009637E8"/>
    <w:rsid w:val="00965D54"/>
    <w:rsid w:val="00966D28"/>
    <w:rsid w:val="00967B5F"/>
    <w:rsid w:val="00967B9C"/>
    <w:rsid w:val="00970CEE"/>
    <w:rsid w:val="00970E60"/>
    <w:rsid w:val="00971B7E"/>
    <w:rsid w:val="009726EC"/>
    <w:rsid w:val="0097348B"/>
    <w:rsid w:val="009742B1"/>
    <w:rsid w:val="00974D73"/>
    <w:rsid w:val="009765F3"/>
    <w:rsid w:val="00976DAF"/>
    <w:rsid w:val="00977145"/>
    <w:rsid w:val="00977AA8"/>
    <w:rsid w:val="00977B12"/>
    <w:rsid w:val="00980084"/>
    <w:rsid w:val="009807BC"/>
    <w:rsid w:val="009807C9"/>
    <w:rsid w:val="00980A7C"/>
    <w:rsid w:val="00981CA5"/>
    <w:rsid w:val="00981D0A"/>
    <w:rsid w:val="00982B67"/>
    <w:rsid w:val="00982C54"/>
    <w:rsid w:val="009834E1"/>
    <w:rsid w:val="009838DD"/>
    <w:rsid w:val="00984CAB"/>
    <w:rsid w:val="009863E2"/>
    <w:rsid w:val="009864F3"/>
    <w:rsid w:val="00986DB8"/>
    <w:rsid w:val="00987948"/>
    <w:rsid w:val="009922F6"/>
    <w:rsid w:val="00993503"/>
    <w:rsid w:val="00993BA5"/>
    <w:rsid w:val="00993DC8"/>
    <w:rsid w:val="00994511"/>
    <w:rsid w:val="009951D4"/>
    <w:rsid w:val="00995ACE"/>
    <w:rsid w:val="00995AE1"/>
    <w:rsid w:val="00995E94"/>
    <w:rsid w:val="00995EA4"/>
    <w:rsid w:val="00995FEA"/>
    <w:rsid w:val="00996999"/>
    <w:rsid w:val="00997928"/>
    <w:rsid w:val="00997CFD"/>
    <w:rsid w:val="009A111A"/>
    <w:rsid w:val="009A1313"/>
    <w:rsid w:val="009A1516"/>
    <w:rsid w:val="009A163E"/>
    <w:rsid w:val="009A1887"/>
    <w:rsid w:val="009A2335"/>
    <w:rsid w:val="009A2610"/>
    <w:rsid w:val="009A2B27"/>
    <w:rsid w:val="009A2F42"/>
    <w:rsid w:val="009A32FC"/>
    <w:rsid w:val="009A477B"/>
    <w:rsid w:val="009A4A35"/>
    <w:rsid w:val="009A51E2"/>
    <w:rsid w:val="009A54D0"/>
    <w:rsid w:val="009A601D"/>
    <w:rsid w:val="009B1012"/>
    <w:rsid w:val="009B19C5"/>
    <w:rsid w:val="009B1B13"/>
    <w:rsid w:val="009B1B7D"/>
    <w:rsid w:val="009B1FD8"/>
    <w:rsid w:val="009B2576"/>
    <w:rsid w:val="009B3381"/>
    <w:rsid w:val="009B4C58"/>
    <w:rsid w:val="009B4DB1"/>
    <w:rsid w:val="009B51A6"/>
    <w:rsid w:val="009B532C"/>
    <w:rsid w:val="009B59C7"/>
    <w:rsid w:val="009B5BAF"/>
    <w:rsid w:val="009B5DB8"/>
    <w:rsid w:val="009B60D6"/>
    <w:rsid w:val="009B6C04"/>
    <w:rsid w:val="009B7540"/>
    <w:rsid w:val="009B7941"/>
    <w:rsid w:val="009C015B"/>
    <w:rsid w:val="009C0460"/>
    <w:rsid w:val="009C05E3"/>
    <w:rsid w:val="009C07B5"/>
    <w:rsid w:val="009C0A88"/>
    <w:rsid w:val="009C0BDC"/>
    <w:rsid w:val="009C14AE"/>
    <w:rsid w:val="009C1C5D"/>
    <w:rsid w:val="009C2145"/>
    <w:rsid w:val="009C2197"/>
    <w:rsid w:val="009C26ED"/>
    <w:rsid w:val="009C2A7A"/>
    <w:rsid w:val="009C3808"/>
    <w:rsid w:val="009C43C5"/>
    <w:rsid w:val="009C5B2E"/>
    <w:rsid w:val="009C62CD"/>
    <w:rsid w:val="009C6880"/>
    <w:rsid w:val="009C68EF"/>
    <w:rsid w:val="009C6E32"/>
    <w:rsid w:val="009C7409"/>
    <w:rsid w:val="009D0555"/>
    <w:rsid w:val="009D059A"/>
    <w:rsid w:val="009D1170"/>
    <w:rsid w:val="009D1298"/>
    <w:rsid w:val="009D19EE"/>
    <w:rsid w:val="009D2E2F"/>
    <w:rsid w:val="009D4A94"/>
    <w:rsid w:val="009D7057"/>
    <w:rsid w:val="009D70CB"/>
    <w:rsid w:val="009D73BE"/>
    <w:rsid w:val="009D76AB"/>
    <w:rsid w:val="009D7775"/>
    <w:rsid w:val="009D785B"/>
    <w:rsid w:val="009D7DF7"/>
    <w:rsid w:val="009E0304"/>
    <w:rsid w:val="009E0596"/>
    <w:rsid w:val="009E1AC4"/>
    <w:rsid w:val="009E1CBE"/>
    <w:rsid w:val="009E2180"/>
    <w:rsid w:val="009E2419"/>
    <w:rsid w:val="009E2634"/>
    <w:rsid w:val="009E32F4"/>
    <w:rsid w:val="009E3872"/>
    <w:rsid w:val="009E4C42"/>
    <w:rsid w:val="009E5366"/>
    <w:rsid w:val="009E5D28"/>
    <w:rsid w:val="009E5FE4"/>
    <w:rsid w:val="009E60AB"/>
    <w:rsid w:val="009E640F"/>
    <w:rsid w:val="009E6962"/>
    <w:rsid w:val="009E70E8"/>
    <w:rsid w:val="009E730C"/>
    <w:rsid w:val="009E7931"/>
    <w:rsid w:val="009E7AC7"/>
    <w:rsid w:val="009E7C4E"/>
    <w:rsid w:val="009E7F90"/>
    <w:rsid w:val="009F02F3"/>
    <w:rsid w:val="009F0CC4"/>
    <w:rsid w:val="009F11AB"/>
    <w:rsid w:val="009F1772"/>
    <w:rsid w:val="009F22F2"/>
    <w:rsid w:val="009F2E59"/>
    <w:rsid w:val="009F30AA"/>
    <w:rsid w:val="009F3746"/>
    <w:rsid w:val="009F3A49"/>
    <w:rsid w:val="009F42BB"/>
    <w:rsid w:val="009F4752"/>
    <w:rsid w:val="009F4884"/>
    <w:rsid w:val="009F4CA2"/>
    <w:rsid w:val="009F4D82"/>
    <w:rsid w:val="009F568A"/>
    <w:rsid w:val="009F5C16"/>
    <w:rsid w:val="009F7476"/>
    <w:rsid w:val="00A005FC"/>
    <w:rsid w:val="00A0070D"/>
    <w:rsid w:val="00A011D8"/>
    <w:rsid w:val="00A01282"/>
    <w:rsid w:val="00A01763"/>
    <w:rsid w:val="00A0232F"/>
    <w:rsid w:val="00A0242A"/>
    <w:rsid w:val="00A037E2"/>
    <w:rsid w:val="00A03BC8"/>
    <w:rsid w:val="00A041E3"/>
    <w:rsid w:val="00A04EB5"/>
    <w:rsid w:val="00A054B3"/>
    <w:rsid w:val="00A05B64"/>
    <w:rsid w:val="00A0642D"/>
    <w:rsid w:val="00A06DAC"/>
    <w:rsid w:val="00A06F00"/>
    <w:rsid w:val="00A072AB"/>
    <w:rsid w:val="00A0795F"/>
    <w:rsid w:val="00A107AB"/>
    <w:rsid w:val="00A109E3"/>
    <w:rsid w:val="00A10E4B"/>
    <w:rsid w:val="00A11FD8"/>
    <w:rsid w:val="00A120B9"/>
    <w:rsid w:val="00A1258A"/>
    <w:rsid w:val="00A12A46"/>
    <w:rsid w:val="00A13718"/>
    <w:rsid w:val="00A13D83"/>
    <w:rsid w:val="00A14A26"/>
    <w:rsid w:val="00A151E9"/>
    <w:rsid w:val="00A15B42"/>
    <w:rsid w:val="00A17975"/>
    <w:rsid w:val="00A20E29"/>
    <w:rsid w:val="00A21209"/>
    <w:rsid w:val="00A214C1"/>
    <w:rsid w:val="00A21564"/>
    <w:rsid w:val="00A21815"/>
    <w:rsid w:val="00A21BED"/>
    <w:rsid w:val="00A21C62"/>
    <w:rsid w:val="00A21DDC"/>
    <w:rsid w:val="00A22A57"/>
    <w:rsid w:val="00A22FEF"/>
    <w:rsid w:val="00A2348F"/>
    <w:rsid w:val="00A23C6B"/>
    <w:rsid w:val="00A24612"/>
    <w:rsid w:val="00A2474E"/>
    <w:rsid w:val="00A253FB"/>
    <w:rsid w:val="00A259C9"/>
    <w:rsid w:val="00A26300"/>
    <w:rsid w:val="00A26960"/>
    <w:rsid w:val="00A26B57"/>
    <w:rsid w:val="00A2755F"/>
    <w:rsid w:val="00A301CF"/>
    <w:rsid w:val="00A3081C"/>
    <w:rsid w:val="00A30A7A"/>
    <w:rsid w:val="00A31B18"/>
    <w:rsid w:val="00A32125"/>
    <w:rsid w:val="00A32199"/>
    <w:rsid w:val="00A329D5"/>
    <w:rsid w:val="00A329F8"/>
    <w:rsid w:val="00A32BD7"/>
    <w:rsid w:val="00A34A82"/>
    <w:rsid w:val="00A34E3E"/>
    <w:rsid w:val="00A351E6"/>
    <w:rsid w:val="00A354D0"/>
    <w:rsid w:val="00A36286"/>
    <w:rsid w:val="00A36A36"/>
    <w:rsid w:val="00A36FCC"/>
    <w:rsid w:val="00A37D2C"/>
    <w:rsid w:val="00A37F44"/>
    <w:rsid w:val="00A40044"/>
    <w:rsid w:val="00A401BF"/>
    <w:rsid w:val="00A411BD"/>
    <w:rsid w:val="00A41239"/>
    <w:rsid w:val="00A415B4"/>
    <w:rsid w:val="00A417A5"/>
    <w:rsid w:val="00A4183B"/>
    <w:rsid w:val="00A41EB8"/>
    <w:rsid w:val="00A42742"/>
    <w:rsid w:val="00A42EEB"/>
    <w:rsid w:val="00A43916"/>
    <w:rsid w:val="00A439CC"/>
    <w:rsid w:val="00A43AA0"/>
    <w:rsid w:val="00A4426E"/>
    <w:rsid w:val="00A4495D"/>
    <w:rsid w:val="00A45B96"/>
    <w:rsid w:val="00A46255"/>
    <w:rsid w:val="00A46CBC"/>
    <w:rsid w:val="00A46E8D"/>
    <w:rsid w:val="00A46F9C"/>
    <w:rsid w:val="00A47856"/>
    <w:rsid w:val="00A50338"/>
    <w:rsid w:val="00A5033E"/>
    <w:rsid w:val="00A51048"/>
    <w:rsid w:val="00A51093"/>
    <w:rsid w:val="00A51172"/>
    <w:rsid w:val="00A5155D"/>
    <w:rsid w:val="00A519D7"/>
    <w:rsid w:val="00A51A0F"/>
    <w:rsid w:val="00A51A26"/>
    <w:rsid w:val="00A51B9C"/>
    <w:rsid w:val="00A51CE8"/>
    <w:rsid w:val="00A51DAD"/>
    <w:rsid w:val="00A52328"/>
    <w:rsid w:val="00A52901"/>
    <w:rsid w:val="00A52E0F"/>
    <w:rsid w:val="00A5362A"/>
    <w:rsid w:val="00A53720"/>
    <w:rsid w:val="00A53BB5"/>
    <w:rsid w:val="00A54981"/>
    <w:rsid w:val="00A56349"/>
    <w:rsid w:val="00A56AA8"/>
    <w:rsid w:val="00A57806"/>
    <w:rsid w:val="00A578E2"/>
    <w:rsid w:val="00A601B9"/>
    <w:rsid w:val="00A6058C"/>
    <w:rsid w:val="00A60850"/>
    <w:rsid w:val="00A61857"/>
    <w:rsid w:val="00A620C7"/>
    <w:rsid w:val="00A63535"/>
    <w:rsid w:val="00A63AD0"/>
    <w:rsid w:val="00A64805"/>
    <w:rsid w:val="00A6543D"/>
    <w:rsid w:val="00A654D1"/>
    <w:rsid w:val="00A65900"/>
    <w:rsid w:val="00A65A91"/>
    <w:rsid w:val="00A65BD4"/>
    <w:rsid w:val="00A6627B"/>
    <w:rsid w:val="00A662CE"/>
    <w:rsid w:val="00A66E0E"/>
    <w:rsid w:val="00A66EEC"/>
    <w:rsid w:val="00A675A1"/>
    <w:rsid w:val="00A67BD3"/>
    <w:rsid w:val="00A67F19"/>
    <w:rsid w:val="00A7079C"/>
    <w:rsid w:val="00A713E1"/>
    <w:rsid w:val="00A72470"/>
    <w:rsid w:val="00A72B97"/>
    <w:rsid w:val="00A72BDC"/>
    <w:rsid w:val="00A7332E"/>
    <w:rsid w:val="00A74C19"/>
    <w:rsid w:val="00A755BA"/>
    <w:rsid w:val="00A758FE"/>
    <w:rsid w:val="00A75B8C"/>
    <w:rsid w:val="00A75E65"/>
    <w:rsid w:val="00A764E6"/>
    <w:rsid w:val="00A76CED"/>
    <w:rsid w:val="00A76DEA"/>
    <w:rsid w:val="00A81AE0"/>
    <w:rsid w:val="00A81B9E"/>
    <w:rsid w:val="00A8236C"/>
    <w:rsid w:val="00A82386"/>
    <w:rsid w:val="00A838EE"/>
    <w:rsid w:val="00A83F72"/>
    <w:rsid w:val="00A84983"/>
    <w:rsid w:val="00A84AB4"/>
    <w:rsid w:val="00A8533B"/>
    <w:rsid w:val="00A8581B"/>
    <w:rsid w:val="00A85917"/>
    <w:rsid w:val="00A86179"/>
    <w:rsid w:val="00A866A5"/>
    <w:rsid w:val="00A86A46"/>
    <w:rsid w:val="00A87BE5"/>
    <w:rsid w:val="00A90A64"/>
    <w:rsid w:val="00A9160D"/>
    <w:rsid w:val="00A927CE"/>
    <w:rsid w:val="00A92946"/>
    <w:rsid w:val="00A92D00"/>
    <w:rsid w:val="00A93665"/>
    <w:rsid w:val="00A93D80"/>
    <w:rsid w:val="00A95CF4"/>
    <w:rsid w:val="00A974B6"/>
    <w:rsid w:val="00A97D33"/>
    <w:rsid w:val="00AA0520"/>
    <w:rsid w:val="00AA0742"/>
    <w:rsid w:val="00AA07A5"/>
    <w:rsid w:val="00AA21CA"/>
    <w:rsid w:val="00AA2C97"/>
    <w:rsid w:val="00AA34C3"/>
    <w:rsid w:val="00AA42E6"/>
    <w:rsid w:val="00AA436E"/>
    <w:rsid w:val="00AA4829"/>
    <w:rsid w:val="00AA4BB0"/>
    <w:rsid w:val="00AA4E45"/>
    <w:rsid w:val="00AA4F08"/>
    <w:rsid w:val="00AA51AF"/>
    <w:rsid w:val="00AA67BF"/>
    <w:rsid w:val="00AA755D"/>
    <w:rsid w:val="00AA7B5E"/>
    <w:rsid w:val="00AA7CAD"/>
    <w:rsid w:val="00AB05B4"/>
    <w:rsid w:val="00AB0BEF"/>
    <w:rsid w:val="00AB0DDD"/>
    <w:rsid w:val="00AB0E6D"/>
    <w:rsid w:val="00AB21DD"/>
    <w:rsid w:val="00AB23AC"/>
    <w:rsid w:val="00AB2743"/>
    <w:rsid w:val="00AB2ADE"/>
    <w:rsid w:val="00AB2B54"/>
    <w:rsid w:val="00AB326A"/>
    <w:rsid w:val="00AB3E9D"/>
    <w:rsid w:val="00AB4E3E"/>
    <w:rsid w:val="00AB5018"/>
    <w:rsid w:val="00AB5657"/>
    <w:rsid w:val="00AB5BD2"/>
    <w:rsid w:val="00AB5FDF"/>
    <w:rsid w:val="00AB6095"/>
    <w:rsid w:val="00AB6A33"/>
    <w:rsid w:val="00AB6B44"/>
    <w:rsid w:val="00AB6C2E"/>
    <w:rsid w:val="00AC0657"/>
    <w:rsid w:val="00AC0B5B"/>
    <w:rsid w:val="00AC1D1E"/>
    <w:rsid w:val="00AC2487"/>
    <w:rsid w:val="00AC3205"/>
    <w:rsid w:val="00AC35D6"/>
    <w:rsid w:val="00AC421F"/>
    <w:rsid w:val="00AC50BA"/>
    <w:rsid w:val="00AC511D"/>
    <w:rsid w:val="00AC5714"/>
    <w:rsid w:val="00AC5E61"/>
    <w:rsid w:val="00AC6659"/>
    <w:rsid w:val="00AC6AA4"/>
    <w:rsid w:val="00AC6B04"/>
    <w:rsid w:val="00AC737D"/>
    <w:rsid w:val="00AD0194"/>
    <w:rsid w:val="00AD0A6B"/>
    <w:rsid w:val="00AD180B"/>
    <w:rsid w:val="00AD1A03"/>
    <w:rsid w:val="00AD1DC3"/>
    <w:rsid w:val="00AD2A72"/>
    <w:rsid w:val="00AD2D0B"/>
    <w:rsid w:val="00AD3108"/>
    <w:rsid w:val="00AD3179"/>
    <w:rsid w:val="00AD38C6"/>
    <w:rsid w:val="00AD4330"/>
    <w:rsid w:val="00AD4338"/>
    <w:rsid w:val="00AD4BDC"/>
    <w:rsid w:val="00AD4CDE"/>
    <w:rsid w:val="00AD550F"/>
    <w:rsid w:val="00AD5B44"/>
    <w:rsid w:val="00AD66B5"/>
    <w:rsid w:val="00AD6FE0"/>
    <w:rsid w:val="00AD720C"/>
    <w:rsid w:val="00AD7222"/>
    <w:rsid w:val="00AD74D3"/>
    <w:rsid w:val="00AD7ECC"/>
    <w:rsid w:val="00AD7F81"/>
    <w:rsid w:val="00AE0245"/>
    <w:rsid w:val="00AE055E"/>
    <w:rsid w:val="00AE0B22"/>
    <w:rsid w:val="00AE0D9E"/>
    <w:rsid w:val="00AE10DE"/>
    <w:rsid w:val="00AE1F95"/>
    <w:rsid w:val="00AE2A0C"/>
    <w:rsid w:val="00AE2BE6"/>
    <w:rsid w:val="00AE2F71"/>
    <w:rsid w:val="00AE3D4A"/>
    <w:rsid w:val="00AE4889"/>
    <w:rsid w:val="00AE4D0E"/>
    <w:rsid w:val="00AE5309"/>
    <w:rsid w:val="00AE57BE"/>
    <w:rsid w:val="00AE5B5A"/>
    <w:rsid w:val="00AE66DC"/>
    <w:rsid w:val="00AE6788"/>
    <w:rsid w:val="00AE7741"/>
    <w:rsid w:val="00AE7A09"/>
    <w:rsid w:val="00AE7D57"/>
    <w:rsid w:val="00AE7FD8"/>
    <w:rsid w:val="00AF2925"/>
    <w:rsid w:val="00AF3031"/>
    <w:rsid w:val="00AF3215"/>
    <w:rsid w:val="00AF3B92"/>
    <w:rsid w:val="00AF3C94"/>
    <w:rsid w:val="00AF3D80"/>
    <w:rsid w:val="00AF4872"/>
    <w:rsid w:val="00AF498A"/>
    <w:rsid w:val="00AF4F88"/>
    <w:rsid w:val="00AF62CE"/>
    <w:rsid w:val="00AF63BB"/>
    <w:rsid w:val="00AF6857"/>
    <w:rsid w:val="00AF7228"/>
    <w:rsid w:val="00AF7F4C"/>
    <w:rsid w:val="00B0058B"/>
    <w:rsid w:val="00B008DC"/>
    <w:rsid w:val="00B01448"/>
    <w:rsid w:val="00B017A7"/>
    <w:rsid w:val="00B01970"/>
    <w:rsid w:val="00B01A94"/>
    <w:rsid w:val="00B01B20"/>
    <w:rsid w:val="00B0226A"/>
    <w:rsid w:val="00B02387"/>
    <w:rsid w:val="00B02465"/>
    <w:rsid w:val="00B02504"/>
    <w:rsid w:val="00B0275B"/>
    <w:rsid w:val="00B0284A"/>
    <w:rsid w:val="00B02FDB"/>
    <w:rsid w:val="00B03D39"/>
    <w:rsid w:val="00B042D3"/>
    <w:rsid w:val="00B04D86"/>
    <w:rsid w:val="00B04FD1"/>
    <w:rsid w:val="00B063C2"/>
    <w:rsid w:val="00B066BE"/>
    <w:rsid w:val="00B06C1E"/>
    <w:rsid w:val="00B06CE7"/>
    <w:rsid w:val="00B1023A"/>
    <w:rsid w:val="00B10732"/>
    <w:rsid w:val="00B10817"/>
    <w:rsid w:val="00B11214"/>
    <w:rsid w:val="00B116BA"/>
    <w:rsid w:val="00B11A3A"/>
    <w:rsid w:val="00B120C0"/>
    <w:rsid w:val="00B1260F"/>
    <w:rsid w:val="00B126C0"/>
    <w:rsid w:val="00B12FC8"/>
    <w:rsid w:val="00B134E1"/>
    <w:rsid w:val="00B14272"/>
    <w:rsid w:val="00B14EE7"/>
    <w:rsid w:val="00B15009"/>
    <w:rsid w:val="00B15780"/>
    <w:rsid w:val="00B15A03"/>
    <w:rsid w:val="00B15AE5"/>
    <w:rsid w:val="00B1663C"/>
    <w:rsid w:val="00B17EF1"/>
    <w:rsid w:val="00B200C1"/>
    <w:rsid w:val="00B204A1"/>
    <w:rsid w:val="00B21D2D"/>
    <w:rsid w:val="00B22354"/>
    <w:rsid w:val="00B22AA5"/>
    <w:rsid w:val="00B232BC"/>
    <w:rsid w:val="00B233CF"/>
    <w:rsid w:val="00B235BA"/>
    <w:rsid w:val="00B23C4F"/>
    <w:rsid w:val="00B23CFA"/>
    <w:rsid w:val="00B24600"/>
    <w:rsid w:val="00B24B25"/>
    <w:rsid w:val="00B251C1"/>
    <w:rsid w:val="00B260C7"/>
    <w:rsid w:val="00B26C8C"/>
    <w:rsid w:val="00B2735A"/>
    <w:rsid w:val="00B27D2B"/>
    <w:rsid w:val="00B3030E"/>
    <w:rsid w:val="00B309D0"/>
    <w:rsid w:val="00B30D08"/>
    <w:rsid w:val="00B31B66"/>
    <w:rsid w:val="00B31E19"/>
    <w:rsid w:val="00B32508"/>
    <w:rsid w:val="00B3318F"/>
    <w:rsid w:val="00B33537"/>
    <w:rsid w:val="00B336A0"/>
    <w:rsid w:val="00B33752"/>
    <w:rsid w:val="00B33788"/>
    <w:rsid w:val="00B3493C"/>
    <w:rsid w:val="00B35407"/>
    <w:rsid w:val="00B35611"/>
    <w:rsid w:val="00B3583C"/>
    <w:rsid w:val="00B35B7F"/>
    <w:rsid w:val="00B35DC5"/>
    <w:rsid w:val="00B36A1C"/>
    <w:rsid w:val="00B411E6"/>
    <w:rsid w:val="00B4206A"/>
    <w:rsid w:val="00B430A1"/>
    <w:rsid w:val="00B4417A"/>
    <w:rsid w:val="00B44460"/>
    <w:rsid w:val="00B444B3"/>
    <w:rsid w:val="00B44624"/>
    <w:rsid w:val="00B4504E"/>
    <w:rsid w:val="00B45527"/>
    <w:rsid w:val="00B45843"/>
    <w:rsid w:val="00B45CF7"/>
    <w:rsid w:val="00B4698B"/>
    <w:rsid w:val="00B5136B"/>
    <w:rsid w:val="00B52697"/>
    <w:rsid w:val="00B526AE"/>
    <w:rsid w:val="00B52B16"/>
    <w:rsid w:val="00B542C0"/>
    <w:rsid w:val="00B5465E"/>
    <w:rsid w:val="00B54BEB"/>
    <w:rsid w:val="00B54D2B"/>
    <w:rsid w:val="00B550DC"/>
    <w:rsid w:val="00B5517B"/>
    <w:rsid w:val="00B55468"/>
    <w:rsid w:val="00B560EA"/>
    <w:rsid w:val="00B56BF6"/>
    <w:rsid w:val="00B570CF"/>
    <w:rsid w:val="00B571D6"/>
    <w:rsid w:val="00B572F3"/>
    <w:rsid w:val="00B579DB"/>
    <w:rsid w:val="00B57A19"/>
    <w:rsid w:val="00B57CC9"/>
    <w:rsid w:val="00B6007B"/>
    <w:rsid w:val="00B60502"/>
    <w:rsid w:val="00B605CC"/>
    <w:rsid w:val="00B6097C"/>
    <w:rsid w:val="00B60C70"/>
    <w:rsid w:val="00B62093"/>
    <w:rsid w:val="00B620D7"/>
    <w:rsid w:val="00B62466"/>
    <w:rsid w:val="00B6255D"/>
    <w:rsid w:val="00B62B21"/>
    <w:rsid w:val="00B63404"/>
    <w:rsid w:val="00B63611"/>
    <w:rsid w:val="00B636C8"/>
    <w:rsid w:val="00B63962"/>
    <w:rsid w:val="00B640E3"/>
    <w:rsid w:val="00B6419A"/>
    <w:rsid w:val="00B648F1"/>
    <w:rsid w:val="00B64F8A"/>
    <w:rsid w:val="00B655EC"/>
    <w:rsid w:val="00B65882"/>
    <w:rsid w:val="00B65F5B"/>
    <w:rsid w:val="00B6608E"/>
    <w:rsid w:val="00B66E2B"/>
    <w:rsid w:val="00B67955"/>
    <w:rsid w:val="00B679C2"/>
    <w:rsid w:val="00B70942"/>
    <w:rsid w:val="00B71665"/>
    <w:rsid w:val="00B72446"/>
    <w:rsid w:val="00B727F3"/>
    <w:rsid w:val="00B72BD5"/>
    <w:rsid w:val="00B7334E"/>
    <w:rsid w:val="00B73D90"/>
    <w:rsid w:val="00B74A8F"/>
    <w:rsid w:val="00B7578D"/>
    <w:rsid w:val="00B75AB0"/>
    <w:rsid w:val="00B75D2B"/>
    <w:rsid w:val="00B76F26"/>
    <w:rsid w:val="00B77189"/>
    <w:rsid w:val="00B77FEE"/>
    <w:rsid w:val="00B8004F"/>
    <w:rsid w:val="00B8008A"/>
    <w:rsid w:val="00B80741"/>
    <w:rsid w:val="00B80AB8"/>
    <w:rsid w:val="00B81387"/>
    <w:rsid w:val="00B815FD"/>
    <w:rsid w:val="00B817EC"/>
    <w:rsid w:val="00B81C6F"/>
    <w:rsid w:val="00B830AB"/>
    <w:rsid w:val="00B83B28"/>
    <w:rsid w:val="00B84470"/>
    <w:rsid w:val="00B844A2"/>
    <w:rsid w:val="00B849E6"/>
    <w:rsid w:val="00B850E6"/>
    <w:rsid w:val="00B8537D"/>
    <w:rsid w:val="00B857B6"/>
    <w:rsid w:val="00B85E20"/>
    <w:rsid w:val="00B8684E"/>
    <w:rsid w:val="00B86864"/>
    <w:rsid w:val="00B8688E"/>
    <w:rsid w:val="00B86C20"/>
    <w:rsid w:val="00B86F08"/>
    <w:rsid w:val="00B86FD7"/>
    <w:rsid w:val="00B87968"/>
    <w:rsid w:val="00B90FD9"/>
    <w:rsid w:val="00B916BC"/>
    <w:rsid w:val="00B91879"/>
    <w:rsid w:val="00B91B3D"/>
    <w:rsid w:val="00B925EA"/>
    <w:rsid w:val="00B92A1C"/>
    <w:rsid w:val="00B9316E"/>
    <w:rsid w:val="00B9323B"/>
    <w:rsid w:val="00B93D97"/>
    <w:rsid w:val="00B94685"/>
    <w:rsid w:val="00B95D41"/>
    <w:rsid w:val="00B96085"/>
    <w:rsid w:val="00B96220"/>
    <w:rsid w:val="00B96E4B"/>
    <w:rsid w:val="00B976DC"/>
    <w:rsid w:val="00BA0B5F"/>
    <w:rsid w:val="00BA14D0"/>
    <w:rsid w:val="00BA1888"/>
    <w:rsid w:val="00BA195A"/>
    <w:rsid w:val="00BA1F03"/>
    <w:rsid w:val="00BA35CE"/>
    <w:rsid w:val="00BA36D1"/>
    <w:rsid w:val="00BA3713"/>
    <w:rsid w:val="00BA3D2E"/>
    <w:rsid w:val="00BA400A"/>
    <w:rsid w:val="00BA4889"/>
    <w:rsid w:val="00BA5DD2"/>
    <w:rsid w:val="00BA6488"/>
    <w:rsid w:val="00BA69E9"/>
    <w:rsid w:val="00BA6AE8"/>
    <w:rsid w:val="00BA72CC"/>
    <w:rsid w:val="00BB0293"/>
    <w:rsid w:val="00BB0E24"/>
    <w:rsid w:val="00BB1152"/>
    <w:rsid w:val="00BB1B44"/>
    <w:rsid w:val="00BB1BCC"/>
    <w:rsid w:val="00BB26CF"/>
    <w:rsid w:val="00BB29BA"/>
    <w:rsid w:val="00BB2C97"/>
    <w:rsid w:val="00BB316A"/>
    <w:rsid w:val="00BB39AB"/>
    <w:rsid w:val="00BB3AAE"/>
    <w:rsid w:val="00BB461B"/>
    <w:rsid w:val="00BB4774"/>
    <w:rsid w:val="00BB4C22"/>
    <w:rsid w:val="00BB4CA6"/>
    <w:rsid w:val="00BB55D5"/>
    <w:rsid w:val="00BB6B42"/>
    <w:rsid w:val="00BB7008"/>
    <w:rsid w:val="00BB70A6"/>
    <w:rsid w:val="00BB710F"/>
    <w:rsid w:val="00BC00DB"/>
    <w:rsid w:val="00BC05EF"/>
    <w:rsid w:val="00BC0981"/>
    <w:rsid w:val="00BC13E8"/>
    <w:rsid w:val="00BC2B57"/>
    <w:rsid w:val="00BC2CBB"/>
    <w:rsid w:val="00BC2F18"/>
    <w:rsid w:val="00BC318E"/>
    <w:rsid w:val="00BC378F"/>
    <w:rsid w:val="00BC3F9C"/>
    <w:rsid w:val="00BC4BB5"/>
    <w:rsid w:val="00BC535C"/>
    <w:rsid w:val="00BC5445"/>
    <w:rsid w:val="00BC5690"/>
    <w:rsid w:val="00BC79C5"/>
    <w:rsid w:val="00BC7ABF"/>
    <w:rsid w:val="00BC7C62"/>
    <w:rsid w:val="00BD053D"/>
    <w:rsid w:val="00BD1583"/>
    <w:rsid w:val="00BD1A8E"/>
    <w:rsid w:val="00BD378F"/>
    <w:rsid w:val="00BD5412"/>
    <w:rsid w:val="00BD562A"/>
    <w:rsid w:val="00BD6F3E"/>
    <w:rsid w:val="00BD7172"/>
    <w:rsid w:val="00BD742F"/>
    <w:rsid w:val="00BD74DF"/>
    <w:rsid w:val="00BD7744"/>
    <w:rsid w:val="00BD7984"/>
    <w:rsid w:val="00BD7EF9"/>
    <w:rsid w:val="00BE04F2"/>
    <w:rsid w:val="00BE0796"/>
    <w:rsid w:val="00BE079B"/>
    <w:rsid w:val="00BE1452"/>
    <w:rsid w:val="00BE2E32"/>
    <w:rsid w:val="00BE2FCB"/>
    <w:rsid w:val="00BE49CD"/>
    <w:rsid w:val="00BE4A40"/>
    <w:rsid w:val="00BE4DBB"/>
    <w:rsid w:val="00BE5AB2"/>
    <w:rsid w:val="00BE5F73"/>
    <w:rsid w:val="00BE5FE4"/>
    <w:rsid w:val="00BE604D"/>
    <w:rsid w:val="00BE6569"/>
    <w:rsid w:val="00BE6AB5"/>
    <w:rsid w:val="00BE71E3"/>
    <w:rsid w:val="00BE7D02"/>
    <w:rsid w:val="00BF0066"/>
    <w:rsid w:val="00BF014B"/>
    <w:rsid w:val="00BF0460"/>
    <w:rsid w:val="00BF0490"/>
    <w:rsid w:val="00BF09E1"/>
    <w:rsid w:val="00BF16F7"/>
    <w:rsid w:val="00BF2051"/>
    <w:rsid w:val="00BF2901"/>
    <w:rsid w:val="00BF2C36"/>
    <w:rsid w:val="00BF3DE4"/>
    <w:rsid w:val="00BF3E96"/>
    <w:rsid w:val="00BF430B"/>
    <w:rsid w:val="00BF4E16"/>
    <w:rsid w:val="00BF5FCF"/>
    <w:rsid w:val="00C008B4"/>
    <w:rsid w:val="00C00D65"/>
    <w:rsid w:val="00C00EEA"/>
    <w:rsid w:val="00C01928"/>
    <w:rsid w:val="00C02CC1"/>
    <w:rsid w:val="00C03028"/>
    <w:rsid w:val="00C032E1"/>
    <w:rsid w:val="00C0337F"/>
    <w:rsid w:val="00C036C1"/>
    <w:rsid w:val="00C046A9"/>
    <w:rsid w:val="00C0524E"/>
    <w:rsid w:val="00C05E3E"/>
    <w:rsid w:val="00C062BD"/>
    <w:rsid w:val="00C063EE"/>
    <w:rsid w:val="00C070C4"/>
    <w:rsid w:val="00C07F55"/>
    <w:rsid w:val="00C100DC"/>
    <w:rsid w:val="00C10987"/>
    <w:rsid w:val="00C10FC3"/>
    <w:rsid w:val="00C10FF1"/>
    <w:rsid w:val="00C111E5"/>
    <w:rsid w:val="00C112F8"/>
    <w:rsid w:val="00C1159B"/>
    <w:rsid w:val="00C11BB4"/>
    <w:rsid w:val="00C12613"/>
    <w:rsid w:val="00C12B19"/>
    <w:rsid w:val="00C13C61"/>
    <w:rsid w:val="00C15A61"/>
    <w:rsid w:val="00C16E6F"/>
    <w:rsid w:val="00C17182"/>
    <w:rsid w:val="00C17431"/>
    <w:rsid w:val="00C17888"/>
    <w:rsid w:val="00C17D5D"/>
    <w:rsid w:val="00C17DA1"/>
    <w:rsid w:val="00C20A09"/>
    <w:rsid w:val="00C20D18"/>
    <w:rsid w:val="00C2194A"/>
    <w:rsid w:val="00C219FB"/>
    <w:rsid w:val="00C21A5B"/>
    <w:rsid w:val="00C22C45"/>
    <w:rsid w:val="00C23450"/>
    <w:rsid w:val="00C23DC0"/>
    <w:rsid w:val="00C23F50"/>
    <w:rsid w:val="00C26720"/>
    <w:rsid w:val="00C275C8"/>
    <w:rsid w:val="00C27B7F"/>
    <w:rsid w:val="00C308DD"/>
    <w:rsid w:val="00C31765"/>
    <w:rsid w:val="00C31A02"/>
    <w:rsid w:val="00C31FA3"/>
    <w:rsid w:val="00C32094"/>
    <w:rsid w:val="00C3269A"/>
    <w:rsid w:val="00C328B4"/>
    <w:rsid w:val="00C32E74"/>
    <w:rsid w:val="00C32E8A"/>
    <w:rsid w:val="00C3340B"/>
    <w:rsid w:val="00C33914"/>
    <w:rsid w:val="00C33B53"/>
    <w:rsid w:val="00C34246"/>
    <w:rsid w:val="00C34387"/>
    <w:rsid w:val="00C3561B"/>
    <w:rsid w:val="00C35BB8"/>
    <w:rsid w:val="00C35D2E"/>
    <w:rsid w:val="00C35D3C"/>
    <w:rsid w:val="00C36B63"/>
    <w:rsid w:val="00C37127"/>
    <w:rsid w:val="00C372BC"/>
    <w:rsid w:val="00C400A2"/>
    <w:rsid w:val="00C4053D"/>
    <w:rsid w:val="00C40730"/>
    <w:rsid w:val="00C40AB6"/>
    <w:rsid w:val="00C41153"/>
    <w:rsid w:val="00C4195A"/>
    <w:rsid w:val="00C41BD8"/>
    <w:rsid w:val="00C42414"/>
    <w:rsid w:val="00C426EA"/>
    <w:rsid w:val="00C43418"/>
    <w:rsid w:val="00C439DB"/>
    <w:rsid w:val="00C4418F"/>
    <w:rsid w:val="00C44397"/>
    <w:rsid w:val="00C45056"/>
    <w:rsid w:val="00C45EB6"/>
    <w:rsid w:val="00C466D8"/>
    <w:rsid w:val="00C46753"/>
    <w:rsid w:val="00C46CE6"/>
    <w:rsid w:val="00C46E05"/>
    <w:rsid w:val="00C473C9"/>
    <w:rsid w:val="00C475CB"/>
    <w:rsid w:val="00C475DA"/>
    <w:rsid w:val="00C50BF3"/>
    <w:rsid w:val="00C50FE1"/>
    <w:rsid w:val="00C5131D"/>
    <w:rsid w:val="00C519E7"/>
    <w:rsid w:val="00C51CE2"/>
    <w:rsid w:val="00C51D90"/>
    <w:rsid w:val="00C521F4"/>
    <w:rsid w:val="00C528A5"/>
    <w:rsid w:val="00C53CE4"/>
    <w:rsid w:val="00C54880"/>
    <w:rsid w:val="00C54F04"/>
    <w:rsid w:val="00C56E84"/>
    <w:rsid w:val="00C57000"/>
    <w:rsid w:val="00C571DB"/>
    <w:rsid w:val="00C574DE"/>
    <w:rsid w:val="00C575A1"/>
    <w:rsid w:val="00C57C2A"/>
    <w:rsid w:val="00C60ED7"/>
    <w:rsid w:val="00C60F14"/>
    <w:rsid w:val="00C617F3"/>
    <w:rsid w:val="00C61BA9"/>
    <w:rsid w:val="00C62D93"/>
    <w:rsid w:val="00C62F32"/>
    <w:rsid w:val="00C63217"/>
    <w:rsid w:val="00C63234"/>
    <w:rsid w:val="00C6332B"/>
    <w:rsid w:val="00C63E76"/>
    <w:rsid w:val="00C6503E"/>
    <w:rsid w:val="00C65557"/>
    <w:rsid w:val="00C65587"/>
    <w:rsid w:val="00C65CDC"/>
    <w:rsid w:val="00C6608E"/>
    <w:rsid w:val="00C67418"/>
    <w:rsid w:val="00C674B4"/>
    <w:rsid w:val="00C6781F"/>
    <w:rsid w:val="00C67C70"/>
    <w:rsid w:val="00C70F0E"/>
    <w:rsid w:val="00C7159A"/>
    <w:rsid w:val="00C71C3D"/>
    <w:rsid w:val="00C736F3"/>
    <w:rsid w:val="00C7376B"/>
    <w:rsid w:val="00C73D4E"/>
    <w:rsid w:val="00C7421D"/>
    <w:rsid w:val="00C74A13"/>
    <w:rsid w:val="00C74A3B"/>
    <w:rsid w:val="00C75E65"/>
    <w:rsid w:val="00C75F4C"/>
    <w:rsid w:val="00C762CC"/>
    <w:rsid w:val="00C76351"/>
    <w:rsid w:val="00C76654"/>
    <w:rsid w:val="00C76CF3"/>
    <w:rsid w:val="00C77198"/>
    <w:rsid w:val="00C77DD5"/>
    <w:rsid w:val="00C77EC4"/>
    <w:rsid w:val="00C77FBA"/>
    <w:rsid w:val="00C802F2"/>
    <w:rsid w:val="00C80D3F"/>
    <w:rsid w:val="00C80E42"/>
    <w:rsid w:val="00C80F5D"/>
    <w:rsid w:val="00C81728"/>
    <w:rsid w:val="00C81978"/>
    <w:rsid w:val="00C81D8A"/>
    <w:rsid w:val="00C81FA4"/>
    <w:rsid w:val="00C8284D"/>
    <w:rsid w:val="00C82C0C"/>
    <w:rsid w:val="00C82C4A"/>
    <w:rsid w:val="00C83BB0"/>
    <w:rsid w:val="00C84061"/>
    <w:rsid w:val="00C85C5B"/>
    <w:rsid w:val="00C86710"/>
    <w:rsid w:val="00C86841"/>
    <w:rsid w:val="00C86850"/>
    <w:rsid w:val="00C86AC3"/>
    <w:rsid w:val="00C87248"/>
    <w:rsid w:val="00C876AB"/>
    <w:rsid w:val="00C90B7E"/>
    <w:rsid w:val="00C90E4D"/>
    <w:rsid w:val="00C90EB1"/>
    <w:rsid w:val="00C915D6"/>
    <w:rsid w:val="00C916E8"/>
    <w:rsid w:val="00C91BE8"/>
    <w:rsid w:val="00C91EE5"/>
    <w:rsid w:val="00C91F8E"/>
    <w:rsid w:val="00C92A19"/>
    <w:rsid w:val="00C93352"/>
    <w:rsid w:val="00C944E8"/>
    <w:rsid w:val="00C95113"/>
    <w:rsid w:val="00C95B77"/>
    <w:rsid w:val="00C97702"/>
    <w:rsid w:val="00C97F15"/>
    <w:rsid w:val="00CA002F"/>
    <w:rsid w:val="00CA02C5"/>
    <w:rsid w:val="00CA0A9D"/>
    <w:rsid w:val="00CA0ABA"/>
    <w:rsid w:val="00CA0AD9"/>
    <w:rsid w:val="00CA1357"/>
    <w:rsid w:val="00CA14AC"/>
    <w:rsid w:val="00CA1A93"/>
    <w:rsid w:val="00CA2F3A"/>
    <w:rsid w:val="00CA30D1"/>
    <w:rsid w:val="00CA39B6"/>
    <w:rsid w:val="00CA39BB"/>
    <w:rsid w:val="00CA40C2"/>
    <w:rsid w:val="00CA4D12"/>
    <w:rsid w:val="00CA5071"/>
    <w:rsid w:val="00CA575B"/>
    <w:rsid w:val="00CA5887"/>
    <w:rsid w:val="00CA58F8"/>
    <w:rsid w:val="00CA5B3B"/>
    <w:rsid w:val="00CA5E7D"/>
    <w:rsid w:val="00CA6437"/>
    <w:rsid w:val="00CA74D5"/>
    <w:rsid w:val="00CB00DD"/>
    <w:rsid w:val="00CB13C1"/>
    <w:rsid w:val="00CB16CC"/>
    <w:rsid w:val="00CB1AC6"/>
    <w:rsid w:val="00CB1EE4"/>
    <w:rsid w:val="00CB25D3"/>
    <w:rsid w:val="00CB312A"/>
    <w:rsid w:val="00CB3216"/>
    <w:rsid w:val="00CB394C"/>
    <w:rsid w:val="00CB3D5E"/>
    <w:rsid w:val="00CB4072"/>
    <w:rsid w:val="00CB428E"/>
    <w:rsid w:val="00CB4D55"/>
    <w:rsid w:val="00CB6220"/>
    <w:rsid w:val="00CB6257"/>
    <w:rsid w:val="00CB6929"/>
    <w:rsid w:val="00CB6AA5"/>
    <w:rsid w:val="00CB6B9F"/>
    <w:rsid w:val="00CB6C3F"/>
    <w:rsid w:val="00CB7380"/>
    <w:rsid w:val="00CC02D9"/>
    <w:rsid w:val="00CC0750"/>
    <w:rsid w:val="00CC0E08"/>
    <w:rsid w:val="00CC0E21"/>
    <w:rsid w:val="00CC1E81"/>
    <w:rsid w:val="00CC2507"/>
    <w:rsid w:val="00CC3534"/>
    <w:rsid w:val="00CC35E0"/>
    <w:rsid w:val="00CC3DA0"/>
    <w:rsid w:val="00CC4EBC"/>
    <w:rsid w:val="00CC510E"/>
    <w:rsid w:val="00CC63AC"/>
    <w:rsid w:val="00CC6F14"/>
    <w:rsid w:val="00CC73C2"/>
    <w:rsid w:val="00CC7612"/>
    <w:rsid w:val="00CC798D"/>
    <w:rsid w:val="00CD0042"/>
    <w:rsid w:val="00CD0480"/>
    <w:rsid w:val="00CD2138"/>
    <w:rsid w:val="00CD2587"/>
    <w:rsid w:val="00CD25D1"/>
    <w:rsid w:val="00CD2C68"/>
    <w:rsid w:val="00CD2FE3"/>
    <w:rsid w:val="00CD3DDB"/>
    <w:rsid w:val="00CD4019"/>
    <w:rsid w:val="00CD469E"/>
    <w:rsid w:val="00CD483A"/>
    <w:rsid w:val="00CD4860"/>
    <w:rsid w:val="00CD4AD7"/>
    <w:rsid w:val="00CD5322"/>
    <w:rsid w:val="00CD5918"/>
    <w:rsid w:val="00CD5D36"/>
    <w:rsid w:val="00CD64B4"/>
    <w:rsid w:val="00CD6707"/>
    <w:rsid w:val="00CD77D6"/>
    <w:rsid w:val="00CD7BBC"/>
    <w:rsid w:val="00CE001A"/>
    <w:rsid w:val="00CE0370"/>
    <w:rsid w:val="00CE052A"/>
    <w:rsid w:val="00CE0A62"/>
    <w:rsid w:val="00CE16A2"/>
    <w:rsid w:val="00CE24A6"/>
    <w:rsid w:val="00CE25F5"/>
    <w:rsid w:val="00CE2A7C"/>
    <w:rsid w:val="00CE2A8C"/>
    <w:rsid w:val="00CE3748"/>
    <w:rsid w:val="00CE37E6"/>
    <w:rsid w:val="00CE3904"/>
    <w:rsid w:val="00CE407D"/>
    <w:rsid w:val="00CE4EC8"/>
    <w:rsid w:val="00CE565C"/>
    <w:rsid w:val="00CE56AD"/>
    <w:rsid w:val="00CE746C"/>
    <w:rsid w:val="00CE7F19"/>
    <w:rsid w:val="00CF034E"/>
    <w:rsid w:val="00CF04DC"/>
    <w:rsid w:val="00CF0649"/>
    <w:rsid w:val="00CF0D3D"/>
    <w:rsid w:val="00CF0EEB"/>
    <w:rsid w:val="00CF16B2"/>
    <w:rsid w:val="00CF1F98"/>
    <w:rsid w:val="00CF3002"/>
    <w:rsid w:val="00CF4272"/>
    <w:rsid w:val="00CF45B9"/>
    <w:rsid w:val="00CF4BD5"/>
    <w:rsid w:val="00CF587F"/>
    <w:rsid w:val="00CF5A50"/>
    <w:rsid w:val="00CF5D6B"/>
    <w:rsid w:val="00CF6969"/>
    <w:rsid w:val="00CF7127"/>
    <w:rsid w:val="00D00071"/>
    <w:rsid w:val="00D0060F"/>
    <w:rsid w:val="00D006C5"/>
    <w:rsid w:val="00D012D8"/>
    <w:rsid w:val="00D0139A"/>
    <w:rsid w:val="00D0148D"/>
    <w:rsid w:val="00D0257A"/>
    <w:rsid w:val="00D02612"/>
    <w:rsid w:val="00D0315A"/>
    <w:rsid w:val="00D03424"/>
    <w:rsid w:val="00D03849"/>
    <w:rsid w:val="00D04EF1"/>
    <w:rsid w:val="00D05305"/>
    <w:rsid w:val="00D05701"/>
    <w:rsid w:val="00D06D32"/>
    <w:rsid w:val="00D06DAF"/>
    <w:rsid w:val="00D07000"/>
    <w:rsid w:val="00D07589"/>
    <w:rsid w:val="00D07B76"/>
    <w:rsid w:val="00D10E51"/>
    <w:rsid w:val="00D11E33"/>
    <w:rsid w:val="00D120CA"/>
    <w:rsid w:val="00D13050"/>
    <w:rsid w:val="00D13768"/>
    <w:rsid w:val="00D13A0A"/>
    <w:rsid w:val="00D13B71"/>
    <w:rsid w:val="00D13D04"/>
    <w:rsid w:val="00D13F38"/>
    <w:rsid w:val="00D14CD5"/>
    <w:rsid w:val="00D14CE1"/>
    <w:rsid w:val="00D1502D"/>
    <w:rsid w:val="00D150C1"/>
    <w:rsid w:val="00D156F0"/>
    <w:rsid w:val="00D17C60"/>
    <w:rsid w:val="00D215C7"/>
    <w:rsid w:val="00D21606"/>
    <w:rsid w:val="00D21763"/>
    <w:rsid w:val="00D21FF2"/>
    <w:rsid w:val="00D231C4"/>
    <w:rsid w:val="00D2401A"/>
    <w:rsid w:val="00D240B6"/>
    <w:rsid w:val="00D25C6D"/>
    <w:rsid w:val="00D26430"/>
    <w:rsid w:val="00D27802"/>
    <w:rsid w:val="00D27BA5"/>
    <w:rsid w:val="00D27D26"/>
    <w:rsid w:val="00D3022E"/>
    <w:rsid w:val="00D307BF"/>
    <w:rsid w:val="00D31382"/>
    <w:rsid w:val="00D31C4F"/>
    <w:rsid w:val="00D324C6"/>
    <w:rsid w:val="00D331C7"/>
    <w:rsid w:val="00D3346E"/>
    <w:rsid w:val="00D3386F"/>
    <w:rsid w:val="00D33A7C"/>
    <w:rsid w:val="00D3420F"/>
    <w:rsid w:val="00D35851"/>
    <w:rsid w:val="00D35E7A"/>
    <w:rsid w:val="00D36309"/>
    <w:rsid w:val="00D36AAD"/>
    <w:rsid w:val="00D37560"/>
    <w:rsid w:val="00D4031A"/>
    <w:rsid w:val="00D4132E"/>
    <w:rsid w:val="00D42518"/>
    <w:rsid w:val="00D4259C"/>
    <w:rsid w:val="00D42EE7"/>
    <w:rsid w:val="00D438DA"/>
    <w:rsid w:val="00D439CE"/>
    <w:rsid w:val="00D4449C"/>
    <w:rsid w:val="00D44750"/>
    <w:rsid w:val="00D44B6C"/>
    <w:rsid w:val="00D458BE"/>
    <w:rsid w:val="00D45C5F"/>
    <w:rsid w:val="00D46028"/>
    <w:rsid w:val="00D46759"/>
    <w:rsid w:val="00D46AFE"/>
    <w:rsid w:val="00D4731F"/>
    <w:rsid w:val="00D4732B"/>
    <w:rsid w:val="00D47EAD"/>
    <w:rsid w:val="00D50298"/>
    <w:rsid w:val="00D50422"/>
    <w:rsid w:val="00D50496"/>
    <w:rsid w:val="00D5080E"/>
    <w:rsid w:val="00D5101A"/>
    <w:rsid w:val="00D51957"/>
    <w:rsid w:val="00D51BAE"/>
    <w:rsid w:val="00D51E13"/>
    <w:rsid w:val="00D51EC0"/>
    <w:rsid w:val="00D51FE0"/>
    <w:rsid w:val="00D526F4"/>
    <w:rsid w:val="00D52B80"/>
    <w:rsid w:val="00D52EF4"/>
    <w:rsid w:val="00D53590"/>
    <w:rsid w:val="00D539B0"/>
    <w:rsid w:val="00D53AF8"/>
    <w:rsid w:val="00D53B7C"/>
    <w:rsid w:val="00D53BCF"/>
    <w:rsid w:val="00D55240"/>
    <w:rsid w:val="00D55F4B"/>
    <w:rsid w:val="00D56C8A"/>
    <w:rsid w:val="00D57337"/>
    <w:rsid w:val="00D57A19"/>
    <w:rsid w:val="00D6022A"/>
    <w:rsid w:val="00D60AED"/>
    <w:rsid w:val="00D60D32"/>
    <w:rsid w:val="00D6203A"/>
    <w:rsid w:val="00D6207C"/>
    <w:rsid w:val="00D62596"/>
    <w:rsid w:val="00D62688"/>
    <w:rsid w:val="00D62701"/>
    <w:rsid w:val="00D629FE"/>
    <w:rsid w:val="00D62EEA"/>
    <w:rsid w:val="00D63095"/>
    <w:rsid w:val="00D63C93"/>
    <w:rsid w:val="00D6440F"/>
    <w:rsid w:val="00D64AFF"/>
    <w:rsid w:val="00D64D4C"/>
    <w:rsid w:val="00D65270"/>
    <w:rsid w:val="00D65337"/>
    <w:rsid w:val="00D655E4"/>
    <w:rsid w:val="00D65942"/>
    <w:rsid w:val="00D6596B"/>
    <w:rsid w:val="00D65E92"/>
    <w:rsid w:val="00D661A8"/>
    <w:rsid w:val="00D66295"/>
    <w:rsid w:val="00D66432"/>
    <w:rsid w:val="00D66B54"/>
    <w:rsid w:val="00D675F5"/>
    <w:rsid w:val="00D67987"/>
    <w:rsid w:val="00D67EC7"/>
    <w:rsid w:val="00D7011F"/>
    <w:rsid w:val="00D70616"/>
    <w:rsid w:val="00D7172D"/>
    <w:rsid w:val="00D71F39"/>
    <w:rsid w:val="00D71FBC"/>
    <w:rsid w:val="00D72934"/>
    <w:rsid w:val="00D72BEE"/>
    <w:rsid w:val="00D7328C"/>
    <w:rsid w:val="00D7344F"/>
    <w:rsid w:val="00D73F4F"/>
    <w:rsid w:val="00D740E1"/>
    <w:rsid w:val="00D748AD"/>
    <w:rsid w:val="00D74C1C"/>
    <w:rsid w:val="00D75ED2"/>
    <w:rsid w:val="00D7611F"/>
    <w:rsid w:val="00D7626E"/>
    <w:rsid w:val="00D76F20"/>
    <w:rsid w:val="00D778A6"/>
    <w:rsid w:val="00D803F8"/>
    <w:rsid w:val="00D8090B"/>
    <w:rsid w:val="00D81158"/>
    <w:rsid w:val="00D828A5"/>
    <w:rsid w:val="00D82CA2"/>
    <w:rsid w:val="00D82CCA"/>
    <w:rsid w:val="00D831C6"/>
    <w:rsid w:val="00D831F3"/>
    <w:rsid w:val="00D837C7"/>
    <w:rsid w:val="00D84309"/>
    <w:rsid w:val="00D84BE0"/>
    <w:rsid w:val="00D84E2D"/>
    <w:rsid w:val="00D84EEB"/>
    <w:rsid w:val="00D8533F"/>
    <w:rsid w:val="00D85EE7"/>
    <w:rsid w:val="00D867FC"/>
    <w:rsid w:val="00D87D7F"/>
    <w:rsid w:val="00D87DDF"/>
    <w:rsid w:val="00D90C4A"/>
    <w:rsid w:val="00D90FB1"/>
    <w:rsid w:val="00D9271F"/>
    <w:rsid w:val="00D93298"/>
    <w:rsid w:val="00D935AD"/>
    <w:rsid w:val="00D937FA"/>
    <w:rsid w:val="00D9386E"/>
    <w:rsid w:val="00D939A1"/>
    <w:rsid w:val="00D93B02"/>
    <w:rsid w:val="00D93E6E"/>
    <w:rsid w:val="00D93EF7"/>
    <w:rsid w:val="00D945D9"/>
    <w:rsid w:val="00D9471B"/>
    <w:rsid w:val="00D947E2"/>
    <w:rsid w:val="00D952FE"/>
    <w:rsid w:val="00D95AC3"/>
    <w:rsid w:val="00D96020"/>
    <w:rsid w:val="00D96171"/>
    <w:rsid w:val="00D96316"/>
    <w:rsid w:val="00D968BE"/>
    <w:rsid w:val="00D96919"/>
    <w:rsid w:val="00D96B9D"/>
    <w:rsid w:val="00D96F9C"/>
    <w:rsid w:val="00D97059"/>
    <w:rsid w:val="00DA03A1"/>
    <w:rsid w:val="00DA05D1"/>
    <w:rsid w:val="00DA06B1"/>
    <w:rsid w:val="00DA09F8"/>
    <w:rsid w:val="00DA0C9C"/>
    <w:rsid w:val="00DA12BB"/>
    <w:rsid w:val="00DA1A48"/>
    <w:rsid w:val="00DA234E"/>
    <w:rsid w:val="00DA26F9"/>
    <w:rsid w:val="00DA37F2"/>
    <w:rsid w:val="00DA4E3C"/>
    <w:rsid w:val="00DA5E9D"/>
    <w:rsid w:val="00DA60E2"/>
    <w:rsid w:val="00DA6602"/>
    <w:rsid w:val="00DA680B"/>
    <w:rsid w:val="00DA686A"/>
    <w:rsid w:val="00DA68E9"/>
    <w:rsid w:val="00DA71E2"/>
    <w:rsid w:val="00DA78F9"/>
    <w:rsid w:val="00DA7A86"/>
    <w:rsid w:val="00DB0057"/>
    <w:rsid w:val="00DB040A"/>
    <w:rsid w:val="00DB0450"/>
    <w:rsid w:val="00DB07B2"/>
    <w:rsid w:val="00DB08A7"/>
    <w:rsid w:val="00DB11EF"/>
    <w:rsid w:val="00DB163D"/>
    <w:rsid w:val="00DB21A2"/>
    <w:rsid w:val="00DB28AB"/>
    <w:rsid w:val="00DB2EA8"/>
    <w:rsid w:val="00DB330B"/>
    <w:rsid w:val="00DB43A7"/>
    <w:rsid w:val="00DB484B"/>
    <w:rsid w:val="00DB52CD"/>
    <w:rsid w:val="00DB5CBE"/>
    <w:rsid w:val="00DB5D3C"/>
    <w:rsid w:val="00DB5F91"/>
    <w:rsid w:val="00DB60F6"/>
    <w:rsid w:val="00DB67A0"/>
    <w:rsid w:val="00DB6B40"/>
    <w:rsid w:val="00DB6F9A"/>
    <w:rsid w:val="00DB7072"/>
    <w:rsid w:val="00DB76AE"/>
    <w:rsid w:val="00DB7716"/>
    <w:rsid w:val="00DB77B4"/>
    <w:rsid w:val="00DB7D37"/>
    <w:rsid w:val="00DC0205"/>
    <w:rsid w:val="00DC0230"/>
    <w:rsid w:val="00DC0552"/>
    <w:rsid w:val="00DC1647"/>
    <w:rsid w:val="00DC1DF8"/>
    <w:rsid w:val="00DC1E90"/>
    <w:rsid w:val="00DC2B9E"/>
    <w:rsid w:val="00DC4CF0"/>
    <w:rsid w:val="00DC50A7"/>
    <w:rsid w:val="00DC5378"/>
    <w:rsid w:val="00DC6EAD"/>
    <w:rsid w:val="00DC758A"/>
    <w:rsid w:val="00DC75D0"/>
    <w:rsid w:val="00DC76C3"/>
    <w:rsid w:val="00DC793E"/>
    <w:rsid w:val="00DC7B67"/>
    <w:rsid w:val="00DC7BD3"/>
    <w:rsid w:val="00DD04AC"/>
    <w:rsid w:val="00DD0D53"/>
    <w:rsid w:val="00DD1953"/>
    <w:rsid w:val="00DD20B1"/>
    <w:rsid w:val="00DD22A8"/>
    <w:rsid w:val="00DD23E2"/>
    <w:rsid w:val="00DD36F8"/>
    <w:rsid w:val="00DD3890"/>
    <w:rsid w:val="00DD3B00"/>
    <w:rsid w:val="00DD3CF7"/>
    <w:rsid w:val="00DD3F14"/>
    <w:rsid w:val="00DD43C0"/>
    <w:rsid w:val="00DD526B"/>
    <w:rsid w:val="00DD579D"/>
    <w:rsid w:val="00DD5DD9"/>
    <w:rsid w:val="00DD5E0D"/>
    <w:rsid w:val="00DD65FE"/>
    <w:rsid w:val="00DD6C08"/>
    <w:rsid w:val="00DD70D4"/>
    <w:rsid w:val="00DD77B4"/>
    <w:rsid w:val="00DD7BF3"/>
    <w:rsid w:val="00DD7DA9"/>
    <w:rsid w:val="00DD7F76"/>
    <w:rsid w:val="00DE00EE"/>
    <w:rsid w:val="00DE0272"/>
    <w:rsid w:val="00DE02BF"/>
    <w:rsid w:val="00DE071D"/>
    <w:rsid w:val="00DE0EA6"/>
    <w:rsid w:val="00DE1676"/>
    <w:rsid w:val="00DE1F52"/>
    <w:rsid w:val="00DE2100"/>
    <w:rsid w:val="00DE32EC"/>
    <w:rsid w:val="00DE359B"/>
    <w:rsid w:val="00DE3E92"/>
    <w:rsid w:val="00DE3F0E"/>
    <w:rsid w:val="00DE441C"/>
    <w:rsid w:val="00DE4E90"/>
    <w:rsid w:val="00DE5885"/>
    <w:rsid w:val="00DE5A8C"/>
    <w:rsid w:val="00DE5F7B"/>
    <w:rsid w:val="00DE5FF5"/>
    <w:rsid w:val="00DE69E7"/>
    <w:rsid w:val="00DE7619"/>
    <w:rsid w:val="00DE7EBA"/>
    <w:rsid w:val="00DF037C"/>
    <w:rsid w:val="00DF03DB"/>
    <w:rsid w:val="00DF05CF"/>
    <w:rsid w:val="00DF0617"/>
    <w:rsid w:val="00DF0925"/>
    <w:rsid w:val="00DF0BFC"/>
    <w:rsid w:val="00DF122E"/>
    <w:rsid w:val="00DF1857"/>
    <w:rsid w:val="00DF1DC6"/>
    <w:rsid w:val="00DF22D3"/>
    <w:rsid w:val="00DF2667"/>
    <w:rsid w:val="00DF2A2A"/>
    <w:rsid w:val="00DF2AA1"/>
    <w:rsid w:val="00DF3991"/>
    <w:rsid w:val="00DF40CE"/>
    <w:rsid w:val="00DF42BC"/>
    <w:rsid w:val="00DF43E4"/>
    <w:rsid w:val="00DF48E4"/>
    <w:rsid w:val="00DF4BBD"/>
    <w:rsid w:val="00DF4CBF"/>
    <w:rsid w:val="00DF55EB"/>
    <w:rsid w:val="00DF5B1C"/>
    <w:rsid w:val="00DF5DC3"/>
    <w:rsid w:val="00DF6423"/>
    <w:rsid w:val="00DF65B9"/>
    <w:rsid w:val="00DF6806"/>
    <w:rsid w:val="00DF7F0A"/>
    <w:rsid w:val="00DF7F9B"/>
    <w:rsid w:val="00E001DA"/>
    <w:rsid w:val="00E01465"/>
    <w:rsid w:val="00E016DF"/>
    <w:rsid w:val="00E01B8E"/>
    <w:rsid w:val="00E01EBE"/>
    <w:rsid w:val="00E02096"/>
    <w:rsid w:val="00E025AF"/>
    <w:rsid w:val="00E02A7A"/>
    <w:rsid w:val="00E02C97"/>
    <w:rsid w:val="00E036FE"/>
    <w:rsid w:val="00E03FC9"/>
    <w:rsid w:val="00E049DB"/>
    <w:rsid w:val="00E0582C"/>
    <w:rsid w:val="00E05C20"/>
    <w:rsid w:val="00E06587"/>
    <w:rsid w:val="00E07539"/>
    <w:rsid w:val="00E07B8B"/>
    <w:rsid w:val="00E07C0E"/>
    <w:rsid w:val="00E07C30"/>
    <w:rsid w:val="00E11DCF"/>
    <w:rsid w:val="00E129B6"/>
    <w:rsid w:val="00E13B2A"/>
    <w:rsid w:val="00E13C83"/>
    <w:rsid w:val="00E13E87"/>
    <w:rsid w:val="00E15338"/>
    <w:rsid w:val="00E15793"/>
    <w:rsid w:val="00E15D2F"/>
    <w:rsid w:val="00E1787E"/>
    <w:rsid w:val="00E17AF6"/>
    <w:rsid w:val="00E2027B"/>
    <w:rsid w:val="00E21E3A"/>
    <w:rsid w:val="00E235B4"/>
    <w:rsid w:val="00E23B4E"/>
    <w:rsid w:val="00E2430C"/>
    <w:rsid w:val="00E24B07"/>
    <w:rsid w:val="00E24C60"/>
    <w:rsid w:val="00E24DF0"/>
    <w:rsid w:val="00E25756"/>
    <w:rsid w:val="00E259BD"/>
    <w:rsid w:val="00E25E75"/>
    <w:rsid w:val="00E26BF5"/>
    <w:rsid w:val="00E26CE9"/>
    <w:rsid w:val="00E271C7"/>
    <w:rsid w:val="00E27CBC"/>
    <w:rsid w:val="00E3041D"/>
    <w:rsid w:val="00E30C9E"/>
    <w:rsid w:val="00E313EF"/>
    <w:rsid w:val="00E32A1C"/>
    <w:rsid w:val="00E330A2"/>
    <w:rsid w:val="00E33C59"/>
    <w:rsid w:val="00E355B6"/>
    <w:rsid w:val="00E355DD"/>
    <w:rsid w:val="00E3598F"/>
    <w:rsid w:val="00E3640D"/>
    <w:rsid w:val="00E3683D"/>
    <w:rsid w:val="00E369DE"/>
    <w:rsid w:val="00E36C35"/>
    <w:rsid w:val="00E405E4"/>
    <w:rsid w:val="00E40C60"/>
    <w:rsid w:val="00E413CC"/>
    <w:rsid w:val="00E41416"/>
    <w:rsid w:val="00E42013"/>
    <w:rsid w:val="00E42856"/>
    <w:rsid w:val="00E42E34"/>
    <w:rsid w:val="00E42FF6"/>
    <w:rsid w:val="00E435A8"/>
    <w:rsid w:val="00E43657"/>
    <w:rsid w:val="00E4395E"/>
    <w:rsid w:val="00E43A2E"/>
    <w:rsid w:val="00E43A92"/>
    <w:rsid w:val="00E43DB3"/>
    <w:rsid w:val="00E44079"/>
    <w:rsid w:val="00E440CB"/>
    <w:rsid w:val="00E445F6"/>
    <w:rsid w:val="00E44873"/>
    <w:rsid w:val="00E45287"/>
    <w:rsid w:val="00E45620"/>
    <w:rsid w:val="00E46016"/>
    <w:rsid w:val="00E461BA"/>
    <w:rsid w:val="00E46372"/>
    <w:rsid w:val="00E466F2"/>
    <w:rsid w:val="00E46CC5"/>
    <w:rsid w:val="00E47EDA"/>
    <w:rsid w:val="00E504D6"/>
    <w:rsid w:val="00E512AA"/>
    <w:rsid w:val="00E52152"/>
    <w:rsid w:val="00E52A70"/>
    <w:rsid w:val="00E53932"/>
    <w:rsid w:val="00E53962"/>
    <w:rsid w:val="00E54067"/>
    <w:rsid w:val="00E54C26"/>
    <w:rsid w:val="00E54E98"/>
    <w:rsid w:val="00E5584D"/>
    <w:rsid w:val="00E55C5A"/>
    <w:rsid w:val="00E5629B"/>
    <w:rsid w:val="00E56455"/>
    <w:rsid w:val="00E56A63"/>
    <w:rsid w:val="00E574DB"/>
    <w:rsid w:val="00E579DB"/>
    <w:rsid w:val="00E610AB"/>
    <w:rsid w:val="00E611CE"/>
    <w:rsid w:val="00E615AB"/>
    <w:rsid w:val="00E61830"/>
    <w:rsid w:val="00E61ED6"/>
    <w:rsid w:val="00E6208F"/>
    <w:rsid w:val="00E621F2"/>
    <w:rsid w:val="00E62243"/>
    <w:rsid w:val="00E62870"/>
    <w:rsid w:val="00E628D4"/>
    <w:rsid w:val="00E62C74"/>
    <w:rsid w:val="00E62DAF"/>
    <w:rsid w:val="00E6345F"/>
    <w:rsid w:val="00E649A7"/>
    <w:rsid w:val="00E649C4"/>
    <w:rsid w:val="00E64B3B"/>
    <w:rsid w:val="00E65237"/>
    <w:rsid w:val="00E706C5"/>
    <w:rsid w:val="00E70830"/>
    <w:rsid w:val="00E70897"/>
    <w:rsid w:val="00E711B5"/>
    <w:rsid w:val="00E71264"/>
    <w:rsid w:val="00E71484"/>
    <w:rsid w:val="00E71FA6"/>
    <w:rsid w:val="00E726EA"/>
    <w:rsid w:val="00E72C6A"/>
    <w:rsid w:val="00E72E1E"/>
    <w:rsid w:val="00E7309C"/>
    <w:rsid w:val="00E736FE"/>
    <w:rsid w:val="00E7373D"/>
    <w:rsid w:val="00E73876"/>
    <w:rsid w:val="00E73F8F"/>
    <w:rsid w:val="00E74286"/>
    <w:rsid w:val="00E751DC"/>
    <w:rsid w:val="00E753F3"/>
    <w:rsid w:val="00E75590"/>
    <w:rsid w:val="00E75A2B"/>
    <w:rsid w:val="00E75AB8"/>
    <w:rsid w:val="00E76A56"/>
    <w:rsid w:val="00E77472"/>
    <w:rsid w:val="00E77FA5"/>
    <w:rsid w:val="00E801AC"/>
    <w:rsid w:val="00E8082B"/>
    <w:rsid w:val="00E80F34"/>
    <w:rsid w:val="00E823CB"/>
    <w:rsid w:val="00E82590"/>
    <w:rsid w:val="00E826ED"/>
    <w:rsid w:val="00E82755"/>
    <w:rsid w:val="00E82CA9"/>
    <w:rsid w:val="00E8436C"/>
    <w:rsid w:val="00E84BD1"/>
    <w:rsid w:val="00E84E98"/>
    <w:rsid w:val="00E855A7"/>
    <w:rsid w:val="00E85665"/>
    <w:rsid w:val="00E8679D"/>
    <w:rsid w:val="00E86E8B"/>
    <w:rsid w:val="00E87701"/>
    <w:rsid w:val="00E877B4"/>
    <w:rsid w:val="00E906D4"/>
    <w:rsid w:val="00E90747"/>
    <w:rsid w:val="00E90777"/>
    <w:rsid w:val="00E90989"/>
    <w:rsid w:val="00E90E98"/>
    <w:rsid w:val="00E9119B"/>
    <w:rsid w:val="00E91AF4"/>
    <w:rsid w:val="00E91B3B"/>
    <w:rsid w:val="00E91F9C"/>
    <w:rsid w:val="00E92450"/>
    <w:rsid w:val="00E93092"/>
    <w:rsid w:val="00E934D1"/>
    <w:rsid w:val="00E942D9"/>
    <w:rsid w:val="00E94330"/>
    <w:rsid w:val="00E9445F"/>
    <w:rsid w:val="00E94D20"/>
    <w:rsid w:val="00E96549"/>
    <w:rsid w:val="00E971C6"/>
    <w:rsid w:val="00E9721B"/>
    <w:rsid w:val="00E975E8"/>
    <w:rsid w:val="00E97B2B"/>
    <w:rsid w:val="00E97EED"/>
    <w:rsid w:val="00E97F27"/>
    <w:rsid w:val="00EA1D96"/>
    <w:rsid w:val="00EA2111"/>
    <w:rsid w:val="00EA30F8"/>
    <w:rsid w:val="00EA3640"/>
    <w:rsid w:val="00EA4373"/>
    <w:rsid w:val="00EA58C0"/>
    <w:rsid w:val="00EA7B96"/>
    <w:rsid w:val="00EB0406"/>
    <w:rsid w:val="00EB0F3A"/>
    <w:rsid w:val="00EB226A"/>
    <w:rsid w:val="00EB2926"/>
    <w:rsid w:val="00EB38FC"/>
    <w:rsid w:val="00EB5068"/>
    <w:rsid w:val="00EB59FF"/>
    <w:rsid w:val="00EB5D40"/>
    <w:rsid w:val="00EB7218"/>
    <w:rsid w:val="00EB7358"/>
    <w:rsid w:val="00EB75E0"/>
    <w:rsid w:val="00EB795C"/>
    <w:rsid w:val="00EB7A55"/>
    <w:rsid w:val="00EB7B63"/>
    <w:rsid w:val="00EC0822"/>
    <w:rsid w:val="00EC09E5"/>
    <w:rsid w:val="00EC0DA6"/>
    <w:rsid w:val="00EC18E4"/>
    <w:rsid w:val="00EC215C"/>
    <w:rsid w:val="00EC2676"/>
    <w:rsid w:val="00EC2D52"/>
    <w:rsid w:val="00EC31C0"/>
    <w:rsid w:val="00EC33A1"/>
    <w:rsid w:val="00EC3DE2"/>
    <w:rsid w:val="00EC5616"/>
    <w:rsid w:val="00EC56B2"/>
    <w:rsid w:val="00EC580D"/>
    <w:rsid w:val="00EC6CE8"/>
    <w:rsid w:val="00EC6D26"/>
    <w:rsid w:val="00EC7129"/>
    <w:rsid w:val="00EC777E"/>
    <w:rsid w:val="00ED037F"/>
    <w:rsid w:val="00ED0519"/>
    <w:rsid w:val="00ED07C7"/>
    <w:rsid w:val="00ED0C1A"/>
    <w:rsid w:val="00ED0D55"/>
    <w:rsid w:val="00ED0E71"/>
    <w:rsid w:val="00ED1921"/>
    <w:rsid w:val="00ED2175"/>
    <w:rsid w:val="00ED3FC7"/>
    <w:rsid w:val="00ED4853"/>
    <w:rsid w:val="00ED4B05"/>
    <w:rsid w:val="00ED53FE"/>
    <w:rsid w:val="00ED6F9A"/>
    <w:rsid w:val="00ED7147"/>
    <w:rsid w:val="00ED7752"/>
    <w:rsid w:val="00ED7B16"/>
    <w:rsid w:val="00ED7F41"/>
    <w:rsid w:val="00EE0AFE"/>
    <w:rsid w:val="00EE116F"/>
    <w:rsid w:val="00EE11C6"/>
    <w:rsid w:val="00EE1371"/>
    <w:rsid w:val="00EE1703"/>
    <w:rsid w:val="00EE1CA5"/>
    <w:rsid w:val="00EE25B0"/>
    <w:rsid w:val="00EE28CA"/>
    <w:rsid w:val="00EE2FD2"/>
    <w:rsid w:val="00EE3123"/>
    <w:rsid w:val="00EE3685"/>
    <w:rsid w:val="00EE3D8A"/>
    <w:rsid w:val="00EE3EDC"/>
    <w:rsid w:val="00EE3F09"/>
    <w:rsid w:val="00EE49EC"/>
    <w:rsid w:val="00EE543D"/>
    <w:rsid w:val="00EE5F68"/>
    <w:rsid w:val="00EE6DAF"/>
    <w:rsid w:val="00EE7347"/>
    <w:rsid w:val="00EF049C"/>
    <w:rsid w:val="00EF06E3"/>
    <w:rsid w:val="00EF0763"/>
    <w:rsid w:val="00EF0A2B"/>
    <w:rsid w:val="00EF0C6C"/>
    <w:rsid w:val="00EF0E56"/>
    <w:rsid w:val="00EF128B"/>
    <w:rsid w:val="00EF17C7"/>
    <w:rsid w:val="00EF19B0"/>
    <w:rsid w:val="00EF1E64"/>
    <w:rsid w:val="00EF26ED"/>
    <w:rsid w:val="00EF31A6"/>
    <w:rsid w:val="00EF3293"/>
    <w:rsid w:val="00EF3874"/>
    <w:rsid w:val="00EF3F02"/>
    <w:rsid w:val="00EF435F"/>
    <w:rsid w:val="00EF4A08"/>
    <w:rsid w:val="00EF4B3F"/>
    <w:rsid w:val="00EF58C3"/>
    <w:rsid w:val="00EF5C7A"/>
    <w:rsid w:val="00EF5F62"/>
    <w:rsid w:val="00EF6053"/>
    <w:rsid w:val="00EF64FD"/>
    <w:rsid w:val="00EF65DF"/>
    <w:rsid w:val="00EF666A"/>
    <w:rsid w:val="00EF6DC8"/>
    <w:rsid w:val="00EF6DFC"/>
    <w:rsid w:val="00F00ECE"/>
    <w:rsid w:val="00F012D1"/>
    <w:rsid w:val="00F02921"/>
    <w:rsid w:val="00F02FE6"/>
    <w:rsid w:val="00F0309F"/>
    <w:rsid w:val="00F0373A"/>
    <w:rsid w:val="00F03AFB"/>
    <w:rsid w:val="00F03CC7"/>
    <w:rsid w:val="00F03D60"/>
    <w:rsid w:val="00F0423E"/>
    <w:rsid w:val="00F049B7"/>
    <w:rsid w:val="00F04BFE"/>
    <w:rsid w:val="00F04E44"/>
    <w:rsid w:val="00F05121"/>
    <w:rsid w:val="00F0543D"/>
    <w:rsid w:val="00F05F44"/>
    <w:rsid w:val="00F0652E"/>
    <w:rsid w:val="00F07255"/>
    <w:rsid w:val="00F07D3D"/>
    <w:rsid w:val="00F10303"/>
    <w:rsid w:val="00F105BD"/>
    <w:rsid w:val="00F10849"/>
    <w:rsid w:val="00F10B33"/>
    <w:rsid w:val="00F10C0F"/>
    <w:rsid w:val="00F11580"/>
    <w:rsid w:val="00F11E04"/>
    <w:rsid w:val="00F12830"/>
    <w:rsid w:val="00F12CB7"/>
    <w:rsid w:val="00F12FC0"/>
    <w:rsid w:val="00F13E44"/>
    <w:rsid w:val="00F14307"/>
    <w:rsid w:val="00F15091"/>
    <w:rsid w:val="00F158D7"/>
    <w:rsid w:val="00F173F5"/>
    <w:rsid w:val="00F21EE3"/>
    <w:rsid w:val="00F222A5"/>
    <w:rsid w:val="00F2311F"/>
    <w:rsid w:val="00F232B7"/>
    <w:rsid w:val="00F2342C"/>
    <w:rsid w:val="00F244AF"/>
    <w:rsid w:val="00F24DF5"/>
    <w:rsid w:val="00F24EE4"/>
    <w:rsid w:val="00F26477"/>
    <w:rsid w:val="00F26506"/>
    <w:rsid w:val="00F265A5"/>
    <w:rsid w:val="00F26E3E"/>
    <w:rsid w:val="00F2708F"/>
    <w:rsid w:val="00F2745F"/>
    <w:rsid w:val="00F2748C"/>
    <w:rsid w:val="00F27CDB"/>
    <w:rsid w:val="00F3109D"/>
    <w:rsid w:val="00F313EA"/>
    <w:rsid w:val="00F31BC1"/>
    <w:rsid w:val="00F3249D"/>
    <w:rsid w:val="00F328ED"/>
    <w:rsid w:val="00F32FDF"/>
    <w:rsid w:val="00F33C30"/>
    <w:rsid w:val="00F34226"/>
    <w:rsid w:val="00F3507B"/>
    <w:rsid w:val="00F35E7E"/>
    <w:rsid w:val="00F36F32"/>
    <w:rsid w:val="00F37907"/>
    <w:rsid w:val="00F4029D"/>
    <w:rsid w:val="00F413FB"/>
    <w:rsid w:val="00F41411"/>
    <w:rsid w:val="00F41B9A"/>
    <w:rsid w:val="00F41D43"/>
    <w:rsid w:val="00F423DE"/>
    <w:rsid w:val="00F424DA"/>
    <w:rsid w:val="00F426DB"/>
    <w:rsid w:val="00F42B79"/>
    <w:rsid w:val="00F42D2A"/>
    <w:rsid w:val="00F448C4"/>
    <w:rsid w:val="00F44A9E"/>
    <w:rsid w:val="00F44E8C"/>
    <w:rsid w:val="00F4514D"/>
    <w:rsid w:val="00F4525E"/>
    <w:rsid w:val="00F4557B"/>
    <w:rsid w:val="00F455BD"/>
    <w:rsid w:val="00F46480"/>
    <w:rsid w:val="00F46DDA"/>
    <w:rsid w:val="00F4736E"/>
    <w:rsid w:val="00F477D5"/>
    <w:rsid w:val="00F47A54"/>
    <w:rsid w:val="00F50AD4"/>
    <w:rsid w:val="00F50BFD"/>
    <w:rsid w:val="00F50DDC"/>
    <w:rsid w:val="00F50E19"/>
    <w:rsid w:val="00F51236"/>
    <w:rsid w:val="00F5129A"/>
    <w:rsid w:val="00F51F82"/>
    <w:rsid w:val="00F52E77"/>
    <w:rsid w:val="00F5390A"/>
    <w:rsid w:val="00F53B03"/>
    <w:rsid w:val="00F5494A"/>
    <w:rsid w:val="00F55B49"/>
    <w:rsid w:val="00F55D3E"/>
    <w:rsid w:val="00F55F83"/>
    <w:rsid w:val="00F56AC0"/>
    <w:rsid w:val="00F57BFC"/>
    <w:rsid w:val="00F57CCA"/>
    <w:rsid w:val="00F57EF6"/>
    <w:rsid w:val="00F57FBE"/>
    <w:rsid w:val="00F606D0"/>
    <w:rsid w:val="00F60C7B"/>
    <w:rsid w:val="00F60C81"/>
    <w:rsid w:val="00F60F90"/>
    <w:rsid w:val="00F621FC"/>
    <w:rsid w:val="00F625A3"/>
    <w:rsid w:val="00F62631"/>
    <w:rsid w:val="00F637A3"/>
    <w:rsid w:val="00F63860"/>
    <w:rsid w:val="00F64074"/>
    <w:rsid w:val="00F640D1"/>
    <w:rsid w:val="00F64133"/>
    <w:rsid w:val="00F643EC"/>
    <w:rsid w:val="00F649EA"/>
    <w:rsid w:val="00F64E98"/>
    <w:rsid w:val="00F65D06"/>
    <w:rsid w:val="00F664D1"/>
    <w:rsid w:val="00F6673F"/>
    <w:rsid w:val="00F66A72"/>
    <w:rsid w:val="00F670A6"/>
    <w:rsid w:val="00F67723"/>
    <w:rsid w:val="00F67888"/>
    <w:rsid w:val="00F67A24"/>
    <w:rsid w:val="00F67CA0"/>
    <w:rsid w:val="00F70AAE"/>
    <w:rsid w:val="00F71391"/>
    <w:rsid w:val="00F719AD"/>
    <w:rsid w:val="00F71A77"/>
    <w:rsid w:val="00F726C3"/>
    <w:rsid w:val="00F7279A"/>
    <w:rsid w:val="00F72870"/>
    <w:rsid w:val="00F733CD"/>
    <w:rsid w:val="00F7340D"/>
    <w:rsid w:val="00F735E0"/>
    <w:rsid w:val="00F736B1"/>
    <w:rsid w:val="00F74265"/>
    <w:rsid w:val="00F74838"/>
    <w:rsid w:val="00F74E86"/>
    <w:rsid w:val="00F75105"/>
    <w:rsid w:val="00F75874"/>
    <w:rsid w:val="00F758F6"/>
    <w:rsid w:val="00F75B23"/>
    <w:rsid w:val="00F76129"/>
    <w:rsid w:val="00F76235"/>
    <w:rsid w:val="00F76382"/>
    <w:rsid w:val="00F7639D"/>
    <w:rsid w:val="00F76479"/>
    <w:rsid w:val="00F767CD"/>
    <w:rsid w:val="00F76CF7"/>
    <w:rsid w:val="00F77A23"/>
    <w:rsid w:val="00F77A5B"/>
    <w:rsid w:val="00F77B67"/>
    <w:rsid w:val="00F80335"/>
    <w:rsid w:val="00F80A48"/>
    <w:rsid w:val="00F81645"/>
    <w:rsid w:val="00F81651"/>
    <w:rsid w:val="00F8184E"/>
    <w:rsid w:val="00F81E8F"/>
    <w:rsid w:val="00F82114"/>
    <w:rsid w:val="00F82C59"/>
    <w:rsid w:val="00F82ED7"/>
    <w:rsid w:val="00F8302D"/>
    <w:rsid w:val="00F83396"/>
    <w:rsid w:val="00F83AFD"/>
    <w:rsid w:val="00F84F16"/>
    <w:rsid w:val="00F85044"/>
    <w:rsid w:val="00F85B22"/>
    <w:rsid w:val="00F85E0A"/>
    <w:rsid w:val="00F860A2"/>
    <w:rsid w:val="00F863A7"/>
    <w:rsid w:val="00F8782E"/>
    <w:rsid w:val="00F87BAB"/>
    <w:rsid w:val="00F87FAA"/>
    <w:rsid w:val="00F90510"/>
    <w:rsid w:val="00F909FC"/>
    <w:rsid w:val="00F90CDB"/>
    <w:rsid w:val="00F91016"/>
    <w:rsid w:val="00F91AF4"/>
    <w:rsid w:val="00F91F39"/>
    <w:rsid w:val="00F91F84"/>
    <w:rsid w:val="00F92790"/>
    <w:rsid w:val="00F92DD9"/>
    <w:rsid w:val="00F930C4"/>
    <w:rsid w:val="00F94230"/>
    <w:rsid w:val="00F94823"/>
    <w:rsid w:val="00F94E09"/>
    <w:rsid w:val="00F94EDF"/>
    <w:rsid w:val="00F959A3"/>
    <w:rsid w:val="00F95D54"/>
    <w:rsid w:val="00F96516"/>
    <w:rsid w:val="00F96B47"/>
    <w:rsid w:val="00F973D3"/>
    <w:rsid w:val="00FA025B"/>
    <w:rsid w:val="00FA04D5"/>
    <w:rsid w:val="00FA12AB"/>
    <w:rsid w:val="00FA1FE5"/>
    <w:rsid w:val="00FA24C9"/>
    <w:rsid w:val="00FA26C7"/>
    <w:rsid w:val="00FA288F"/>
    <w:rsid w:val="00FA303F"/>
    <w:rsid w:val="00FA305E"/>
    <w:rsid w:val="00FA36C7"/>
    <w:rsid w:val="00FA37DD"/>
    <w:rsid w:val="00FA401D"/>
    <w:rsid w:val="00FA56B1"/>
    <w:rsid w:val="00FA59F1"/>
    <w:rsid w:val="00FA642E"/>
    <w:rsid w:val="00FA677C"/>
    <w:rsid w:val="00FA6A3E"/>
    <w:rsid w:val="00FA6E20"/>
    <w:rsid w:val="00FA6F0D"/>
    <w:rsid w:val="00FA7215"/>
    <w:rsid w:val="00FA750E"/>
    <w:rsid w:val="00FA75BD"/>
    <w:rsid w:val="00FA7A12"/>
    <w:rsid w:val="00FA7CC6"/>
    <w:rsid w:val="00FB02EF"/>
    <w:rsid w:val="00FB1471"/>
    <w:rsid w:val="00FB15E1"/>
    <w:rsid w:val="00FB1B62"/>
    <w:rsid w:val="00FB1C7F"/>
    <w:rsid w:val="00FB1D5A"/>
    <w:rsid w:val="00FB2250"/>
    <w:rsid w:val="00FB3083"/>
    <w:rsid w:val="00FB3DA1"/>
    <w:rsid w:val="00FB536F"/>
    <w:rsid w:val="00FB59EE"/>
    <w:rsid w:val="00FB6408"/>
    <w:rsid w:val="00FB6E57"/>
    <w:rsid w:val="00FB7263"/>
    <w:rsid w:val="00FC0017"/>
    <w:rsid w:val="00FC1508"/>
    <w:rsid w:val="00FC15E0"/>
    <w:rsid w:val="00FC1895"/>
    <w:rsid w:val="00FC1F66"/>
    <w:rsid w:val="00FC2404"/>
    <w:rsid w:val="00FC29E4"/>
    <w:rsid w:val="00FC3AC0"/>
    <w:rsid w:val="00FC41FD"/>
    <w:rsid w:val="00FC4230"/>
    <w:rsid w:val="00FC4826"/>
    <w:rsid w:val="00FC53C1"/>
    <w:rsid w:val="00FC591C"/>
    <w:rsid w:val="00FC59D7"/>
    <w:rsid w:val="00FC616F"/>
    <w:rsid w:val="00FC6301"/>
    <w:rsid w:val="00FC6BE2"/>
    <w:rsid w:val="00FC6D8A"/>
    <w:rsid w:val="00FC715F"/>
    <w:rsid w:val="00FC75F6"/>
    <w:rsid w:val="00FC791E"/>
    <w:rsid w:val="00FC7BA2"/>
    <w:rsid w:val="00FC7D7F"/>
    <w:rsid w:val="00FC7FB8"/>
    <w:rsid w:val="00FD014D"/>
    <w:rsid w:val="00FD027F"/>
    <w:rsid w:val="00FD04FE"/>
    <w:rsid w:val="00FD1151"/>
    <w:rsid w:val="00FD26EE"/>
    <w:rsid w:val="00FD2C33"/>
    <w:rsid w:val="00FD339F"/>
    <w:rsid w:val="00FD33D2"/>
    <w:rsid w:val="00FD3B37"/>
    <w:rsid w:val="00FD3BB9"/>
    <w:rsid w:val="00FD44B5"/>
    <w:rsid w:val="00FD5450"/>
    <w:rsid w:val="00FD56CD"/>
    <w:rsid w:val="00FD5C22"/>
    <w:rsid w:val="00FD5F3C"/>
    <w:rsid w:val="00FD657E"/>
    <w:rsid w:val="00FD75EF"/>
    <w:rsid w:val="00FD7C20"/>
    <w:rsid w:val="00FE00A1"/>
    <w:rsid w:val="00FE01B8"/>
    <w:rsid w:val="00FE049C"/>
    <w:rsid w:val="00FE088B"/>
    <w:rsid w:val="00FE12F1"/>
    <w:rsid w:val="00FE162A"/>
    <w:rsid w:val="00FE1A2B"/>
    <w:rsid w:val="00FE1AF5"/>
    <w:rsid w:val="00FE1CFF"/>
    <w:rsid w:val="00FE2647"/>
    <w:rsid w:val="00FE2D20"/>
    <w:rsid w:val="00FE3B53"/>
    <w:rsid w:val="00FE3F96"/>
    <w:rsid w:val="00FE3FFC"/>
    <w:rsid w:val="00FE481F"/>
    <w:rsid w:val="00FE4F7D"/>
    <w:rsid w:val="00FE5BE0"/>
    <w:rsid w:val="00FE5E53"/>
    <w:rsid w:val="00FE69DA"/>
    <w:rsid w:val="00FF007F"/>
    <w:rsid w:val="00FF0780"/>
    <w:rsid w:val="00FF0AA8"/>
    <w:rsid w:val="00FF0EC6"/>
    <w:rsid w:val="00FF1B50"/>
    <w:rsid w:val="00FF1E03"/>
    <w:rsid w:val="00FF1EAE"/>
    <w:rsid w:val="00FF3734"/>
    <w:rsid w:val="00FF3BA0"/>
    <w:rsid w:val="00FF3BD0"/>
    <w:rsid w:val="00FF4469"/>
    <w:rsid w:val="00FF4BC3"/>
    <w:rsid w:val="00FF51C8"/>
    <w:rsid w:val="00FF5386"/>
    <w:rsid w:val="00FF6403"/>
    <w:rsid w:val="00FF6F58"/>
    <w:rsid w:val="00FF6F80"/>
    <w:rsid w:val="00FF724B"/>
    <w:rsid w:val="00FF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25ADAF37"/>
  <w15:chartTrackingRefBased/>
  <w15:docId w15:val="{17208189-8457-4197-9893-28B4A6F1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link w:val="Heading7Char"/>
    <w:qFormat/>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qFormat/>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qFormat/>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BodyTextIndent">
    <w:name w:val="Body Text Indent"/>
    <w:basedOn w:val="Normal"/>
    <w:link w:val="BodyTextIndentChar"/>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paragraph" w:styleId="BodyTextIndent2">
    <w:name w:val="Body Text Indent 2"/>
    <w:basedOn w:val="Normal"/>
    <w:pPr>
      <w:tabs>
        <w:tab w:val="left" w:pos="720"/>
        <w:tab w:val="left" w:pos="1080"/>
      </w:tabs>
      <w:ind w:left="1080" w:hanging="720"/>
    </w:pPr>
  </w:style>
  <w:style w:type="paragraph" w:styleId="BodyTextIndent3">
    <w:name w:val="Body Text Indent 3"/>
    <w:basedOn w:val="Normal"/>
    <w:link w:val="BodyTextIndent3Char"/>
    <w:pPr>
      <w:ind w:left="144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Date">
    <w:name w:val="Date"/>
    <w:basedOn w:val="Normal"/>
    <w:next w:val="Normal"/>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link w:val="BodyTextChar"/>
    <w:pPr>
      <w:spacing w:after="120"/>
    </w:p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styleId="BodyText2">
    <w:name w:val="Body Text 2"/>
    <w:basedOn w:val="Normal"/>
    <w:link w:val="BodyText2Char"/>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paragraph" w:styleId="BlockText">
    <w:name w:val="Block Text"/>
    <w:basedOn w:val="Normal"/>
    <w:pPr>
      <w:tabs>
        <w:tab w:val="left" w:pos="720"/>
        <w:tab w:val="left" w:pos="1080"/>
      </w:tabs>
      <w:ind w:left="1080" w:right="-180" w:hanging="1080"/>
    </w:pPr>
  </w:style>
  <w:style w:type="paragraph" w:styleId="BodyText3">
    <w:name w:val="Body Text 3"/>
    <w:basedOn w:val="Normal"/>
    <w:pPr>
      <w:tabs>
        <w:tab w:val="decimal" w:pos="360"/>
        <w:tab w:val="left" w:pos="720"/>
        <w:tab w:val="left" w:pos="1080"/>
        <w:tab w:val="left" w:pos="1440"/>
        <w:tab w:val="left" w:pos="1800"/>
      </w:tabs>
    </w:pPr>
    <w:rPr>
      <w:sz w:val="18"/>
    </w:rPr>
  </w:style>
  <w:style w:type="paragraph" w:styleId="NormalIndent">
    <w:name w:val="Normal Indent"/>
    <w:basedOn w:val="Normal"/>
    <w:uiPriority w:val="99"/>
    <w:pPr>
      <w:ind w:left="720"/>
    </w:pPr>
  </w:style>
  <w:style w:type="character" w:customStyle="1" w:styleId="HTMLMarkup">
    <w:name w:val="HTML Markup"/>
    <w:rPr>
      <w:vanish/>
      <w:color w:val="FF0000"/>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Header">
    <w:name w:val="header"/>
    <w:basedOn w:val="Normal"/>
    <w:rsid w:val="00FF724B"/>
    <w:pPr>
      <w:tabs>
        <w:tab w:val="center" w:pos="4320"/>
        <w:tab w:val="right" w:pos="8640"/>
      </w:tabs>
    </w:pPr>
  </w:style>
  <w:style w:type="paragraph" w:styleId="ListParagraph">
    <w:name w:val="List Paragraph"/>
    <w:basedOn w:val="Normal"/>
    <w:uiPriority w:val="34"/>
    <w:qFormat/>
    <w:rsid w:val="00DF4BBD"/>
    <w:pPr>
      <w:ind w:left="720"/>
    </w:pPr>
  </w:style>
  <w:style w:type="paragraph" w:styleId="NoSpacing">
    <w:name w:val="No Spacing"/>
    <w:uiPriority w:val="1"/>
    <w:qFormat/>
    <w:rsid w:val="00DB7D37"/>
    <w:rPr>
      <w:rFonts w:ascii="Calibri" w:eastAsia="Calibri" w:hAnsi="Calibri"/>
      <w:sz w:val="22"/>
      <w:szCs w:val="22"/>
    </w:rPr>
  </w:style>
  <w:style w:type="character" w:customStyle="1" w:styleId="FooterChar">
    <w:name w:val="Footer Char"/>
    <w:basedOn w:val="DefaultParagraphFont"/>
    <w:link w:val="Footer"/>
    <w:rsid w:val="00C20A09"/>
  </w:style>
  <w:style w:type="character" w:styleId="Strong">
    <w:name w:val="Strong"/>
    <w:uiPriority w:val="22"/>
    <w:qFormat/>
    <w:rsid w:val="00844979"/>
    <w:rPr>
      <w:b/>
      <w:bCs/>
    </w:rPr>
  </w:style>
  <w:style w:type="table" w:styleId="TableGrid">
    <w:name w:val="Table Grid"/>
    <w:basedOn w:val="TableNormal"/>
    <w:uiPriority w:val="59"/>
    <w:rsid w:val="002120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link w:val="Heading7"/>
    <w:rsid w:val="005C701C"/>
    <w:rPr>
      <w:b/>
      <w:sz w:val="16"/>
      <w:u w:val="single"/>
    </w:rPr>
  </w:style>
  <w:style w:type="character" w:customStyle="1" w:styleId="BodyText2Char">
    <w:name w:val="Body Text 2 Char"/>
    <w:link w:val="BodyText2"/>
    <w:rsid w:val="00822200"/>
    <w:rPr>
      <w:sz w:val="16"/>
    </w:rPr>
  </w:style>
  <w:style w:type="character" w:customStyle="1" w:styleId="BodyTextChar">
    <w:name w:val="Body Text Char"/>
    <w:basedOn w:val="DefaultParagraphFont"/>
    <w:link w:val="BodyText"/>
    <w:rsid w:val="0020154B"/>
  </w:style>
  <w:style w:type="character" w:customStyle="1" w:styleId="BodyTextIndent3Char">
    <w:name w:val="Body Text Indent 3 Char"/>
    <w:basedOn w:val="DefaultParagraphFont"/>
    <w:link w:val="BodyTextIndent3"/>
    <w:rsid w:val="0057498D"/>
  </w:style>
  <w:style w:type="character" w:customStyle="1" w:styleId="BodyTextIndentChar">
    <w:name w:val="Body Text Indent Char"/>
    <w:basedOn w:val="DefaultParagraphFont"/>
    <w:link w:val="BodyTextIndent"/>
    <w:rsid w:val="00524302"/>
  </w:style>
  <w:style w:type="character" w:styleId="Hyperlink">
    <w:name w:val="Hyperlink"/>
    <w:uiPriority w:val="99"/>
    <w:unhideWhenUsed/>
    <w:rsid w:val="005A088A"/>
    <w:rPr>
      <w:color w:val="0000FF"/>
      <w:u w:val="single"/>
    </w:rPr>
  </w:style>
  <w:style w:type="paragraph" w:styleId="NormalWeb">
    <w:name w:val="Normal (Web)"/>
    <w:basedOn w:val="Normal"/>
    <w:uiPriority w:val="99"/>
    <w:unhideWhenUsed/>
    <w:rsid w:val="00DC76C3"/>
    <w:pPr>
      <w:spacing w:before="100" w:beforeAutospacing="1" w:after="100" w:afterAutospacing="1"/>
    </w:pPr>
    <w:rPr>
      <w:sz w:val="24"/>
      <w:szCs w:val="24"/>
    </w:rPr>
  </w:style>
  <w:style w:type="table" w:customStyle="1" w:styleId="TableGrid1">
    <w:name w:val="Table Grid1"/>
    <w:basedOn w:val="TableNormal"/>
    <w:next w:val="TableGrid"/>
    <w:uiPriority w:val="39"/>
    <w:rsid w:val="00DC79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7557">
      <w:bodyDiv w:val="1"/>
      <w:marLeft w:val="0"/>
      <w:marRight w:val="0"/>
      <w:marTop w:val="0"/>
      <w:marBottom w:val="0"/>
      <w:divBdr>
        <w:top w:val="none" w:sz="0" w:space="0" w:color="auto"/>
        <w:left w:val="none" w:sz="0" w:space="0" w:color="auto"/>
        <w:bottom w:val="none" w:sz="0" w:space="0" w:color="auto"/>
        <w:right w:val="none" w:sz="0" w:space="0" w:color="auto"/>
      </w:divBdr>
    </w:div>
    <w:div w:id="69696010">
      <w:bodyDiv w:val="1"/>
      <w:marLeft w:val="0"/>
      <w:marRight w:val="0"/>
      <w:marTop w:val="0"/>
      <w:marBottom w:val="0"/>
      <w:divBdr>
        <w:top w:val="none" w:sz="0" w:space="0" w:color="auto"/>
        <w:left w:val="none" w:sz="0" w:space="0" w:color="auto"/>
        <w:bottom w:val="none" w:sz="0" w:space="0" w:color="auto"/>
        <w:right w:val="none" w:sz="0" w:space="0" w:color="auto"/>
      </w:divBdr>
    </w:div>
    <w:div w:id="140662180">
      <w:bodyDiv w:val="1"/>
      <w:marLeft w:val="0"/>
      <w:marRight w:val="0"/>
      <w:marTop w:val="0"/>
      <w:marBottom w:val="0"/>
      <w:divBdr>
        <w:top w:val="none" w:sz="0" w:space="0" w:color="auto"/>
        <w:left w:val="none" w:sz="0" w:space="0" w:color="auto"/>
        <w:bottom w:val="none" w:sz="0" w:space="0" w:color="auto"/>
        <w:right w:val="none" w:sz="0" w:space="0" w:color="auto"/>
      </w:divBdr>
    </w:div>
    <w:div w:id="160126052">
      <w:bodyDiv w:val="1"/>
      <w:marLeft w:val="0"/>
      <w:marRight w:val="0"/>
      <w:marTop w:val="0"/>
      <w:marBottom w:val="0"/>
      <w:divBdr>
        <w:top w:val="none" w:sz="0" w:space="0" w:color="auto"/>
        <w:left w:val="none" w:sz="0" w:space="0" w:color="auto"/>
        <w:bottom w:val="none" w:sz="0" w:space="0" w:color="auto"/>
        <w:right w:val="none" w:sz="0" w:space="0" w:color="auto"/>
      </w:divBdr>
    </w:div>
    <w:div w:id="162555297">
      <w:bodyDiv w:val="1"/>
      <w:marLeft w:val="0"/>
      <w:marRight w:val="0"/>
      <w:marTop w:val="0"/>
      <w:marBottom w:val="0"/>
      <w:divBdr>
        <w:top w:val="none" w:sz="0" w:space="0" w:color="auto"/>
        <w:left w:val="none" w:sz="0" w:space="0" w:color="auto"/>
        <w:bottom w:val="none" w:sz="0" w:space="0" w:color="auto"/>
        <w:right w:val="none" w:sz="0" w:space="0" w:color="auto"/>
      </w:divBdr>
    </w:div>
    <w:div w:id="165752245">
      <w:bodyDiv w:val="1"/>
      <w:marLeft w:val="0"/>
      <w:marRight w:val="0"/>
      <w:marTop w:val="0"/>
      <w:marBottom w:val="0"/>
      <w:divBdr>
        <w:top w:val="none" w:sz="0" w:space="0" w:color="auto"/>
        <w:left w:val="none" w:sz="0" w:space="0" w:color="auto"/>
        <w:bottom w:val="none" w:sz="0" w:space="0" w:color="auto"/>
        <w:right w:val="none" w:sz="0" w:space="0" w:color="auto"/>
      </w:divBdr>
    </w:div>
    <w:div w:id="179468523">
      <w:bodyDiv w:val="1"/>
      <w:marLeft w:val="0"/>
      <w:marRight w:val="0"/>
      <w:marTop w:val="0"/>
      <w:marBottom w:val="0"/>
      <w:divBdr>
        <w:top w:val="none" w:sz="0" w:space="0" w:color="auto"/>
        <w:left w:val="none" w:sz="0" w:space="0" w:color="auto"/>
        <w:bottom w:val="none" w:sz="0" w:space="0" w:color="auto"/>
        <w:right w:val="none" w:sz="0" w:space="0" w:color="auto"/>
      </w:divBdr>
    </w:div>
    <w:div w:id="199710150">
      <w:bodyDiv w:val="1"/>
      <w:marLeft w:val="0"/>
      <w:marRight w:val="0"/>
      <w:marTop w:val="0"/>
      <w:marBottom w:val="0"/>
      <w:divBdr>
        <w:top w:val="none" w:sz="0" w:space="0" w:color="auto"/>
        <w:left w:val="none" w:sz="0" w:space="0" w:color="auto"/>
        <w:bottom w:val="none" w:sz="0" w:space="0" w:color="auto"/>
        <w:right w:val="none" w:sz="0" w:space="0" w:color="auto"/>
      </w:divBdr>
    </w:div>
    <w:div w:id="200678078">
      <w:bodyDiv w:val="1"/>
      <w:marLeft w:val="0"/>
      <w:marRight w:val="0"/>
      <w:marTop w:val="0"/>
      <w:marBottom w:val="0"/>
      <w:divBdr>
        <w:top w:val="none" w:sz="0" w:space="0" w:color="auto"/>
        <w:left w:val="none" w:sz="0" w:space="0" w:color="auto"/>
        <w:bottom w:val="none" w:sz="0" w:space="0" w:color="auto"/>
        <w:right w:val="none" w:sz="0" w:space="0" w:color="auto"/>
      </w:divBdr>
    </w:div>
    <w:div w:id="215167403">
      <w:bodyDiv w:val="1"/>
      <w:marLeft w:val="0"/>
      <w:marRight w:val="0"/>
      <w:marTop w:val="0"/>
      <w:marBottom w:val="0"/>
      <w:divBdr>
        <w:top w:val="none" w:sz="0" w:space="0" w:color="auto"/>
        <w:left w:val="none" w:sz="0" w:space="0" w:color="auto"/>
        <w:bottom w:val="none" w:sz="0" w:space="0" w:color="auto"/>
        <w:right w:val="none" w:sz="0" w:space="0" w:color="auto"/>
      </w:divBdr>
    </w:div>
    <w:div w:id="282738710">
      <w:bodyDiv w:val="1"/>
      <w:marLeft w:val="0"/>
      <w:marRight w:val="0"/>
      <w:marTop w:val="0"/>
      <w:marBottom w:val="0"/>
      <w:divBdr>
        <w:top w:val="none" w:sz="0" w:space="0" w:color="auto"/>
        <w:left w:val="none" w:sz="0" w:space="0" w:color="auto"/>
        <w:bottom w:val="none" w:sz="0" w:space="0" w:color="auto"/>
        <w:right w:val="none" w:sz="0" w:space="0" w:color="auto"/>
      </w:divBdr>
    </w:div>
    <w:div w:id="314720222">
      <w:bodyDiv w:val="1"/>
      <w:marLeft w:val="0"/>
      <w:marRight w:val="0"/>
      <w:marTop w:val="0"/>
      <w:marBottom w:val="0"/>
      <w:divBdr>
        <w:top w:val="none" w:sz="0" w:space="0" w:color="auto"/>
        <w:left w:val="none" w:sz="0" w:space="0" w:color="auto"/>
        <w:bottom w:val="none" w:sz="0" w:space="0" w:color="auto"/>
        <w:right w:val="none" w:sz="0" w:space="0" w:color="auto"/>
      </w:divBdr>
    </w:div>
    <w:div w:id="339478165">
      <w:bodyDiv w:val="1"/>
      <w:marLeft w:val="0"/>
      <w:marRight w:val="0"/>
      <w:marTop w:val="0"/>
      <w:marBottom w:val="0"/>
      <w:divBdr>
        <w:top w:val="none" w:sz="0" w:space="0" w:color="auto"/>
        <w:left w:val="none" w:sz="0" w:space="0" w:color="auto"/>
        <w:bottom w:val="none" w:sz="0" w:space="0" w:color="auto"/>
        <w:right w:val="none" w:sz="0" w:space="0" w:color="auto"/>
      </w:divBdr>
    </w:div>
    <w:div w:id="413402926">
      <w:bodyDiv w:val="1"/>
      <w:marLeft w:val="0"/>
      <w:marRight w:val="0"/>
      <w:marTop w:val="0"/>
      <w:marBottom w:val="0"/>
      <w:divBdr>
        <w:top w:val="none" w:sz="0" w:space="0" w:color="auto"/>
        <w:left w:val="none" w:sz="0" w:space="0" w:color="auto"/>
        <w:bottom w:val="none" w:sz="0" w:space="0" w:color="auto"/>
        <w:right w:val="none" w:sz="0" w:space="0" w:color="auto"/>
      </w:divBdr>
    </w:div>
    <w:div w:id="454369744">
      <w:bodyDiv w:val="1"/>
      <w:marLeft w:val="0"/>
      <w:marRight w:val="0"/>
      <w:marTop w:val="0"/>
      <w:marBottom w:val="0"/>
      <w:divBdr>
        <w:top w:val="none" w:sz="0" w:space="0" w:color="auto"/>
        <w:left w:val="none" w:sz="0" w:space="0" w:color="auto"/>
        <w:bottom w:val="none" w:sz="0" w:space="0" w:color="auto"/>
        <w:right w:val="none" w:sz="0" w:space="0" w:color="auto"/>
      </w:divBdr>
    </w:div>
    <w:div w:id="457645575">
      <w:bodyDiv w:val="1"/>
      <w:marLeft w:val="0"/>
      <w:marRight w:val="0"/>
      <w:marTop w:val="0"/>
      <w:marBottom w:val="0"/>
      <w:divBdr>
        <w:top w:val="none" w:sz="0" w:space="0" w:color="auto"/>
        <w:left w:val="none" w:sz="0" w:space="0" w:color="auto"/>
        <w:bottom w:val="none" w:sz="0" w:space="0" w:color="auto"/>
        <w:right w:val="none" w:sz="0" w:space="0" w:color="auto"/>
      </w:divBdr>
    </w:div>
    <w:div w:id="470293235">
      <w:bodyDiv w:val="1"/>
      <w:marLeft w:val="0"/>
      <w:marRight w:val="0"/>
      <w:marTop w:val="0"/>
      <w:marBottom w:val="0"/>
      <w:divBdr>
        <w:top w:val="none" w:sz="0" w:space="0" w:color="auto"/>
        <w:left w:val="none" w:sz="0" w:space="0" w:color="auto"/>
        <w:bottom w:val="none" w:sz="0" w:space="0" w:color="auto"/>
        <w:right w:val="none" w:sz="0" w:space="0" w:color="auto"/>
      </w:divBdr>
    </w:div>
    <w:div w:id="491722866">
      <w:bodyDiv w:val="1"/>
      <w:marLeft w:val="0"/>
      <w:marRight w:val="0"/>
      <w:marTop w:val="0"/>
      <w:marBottom w:val="0"/>
      <w:divBdr>
        <w:top w:val="none" w:sz="0" w:space="0" w:color="auto"/>
        <w:left w:val="none" w:sz="0" w:space="0" w:color="auto"/>
        <w:bottom w:val="none" w:sz="0" w:space="0" w:color="auto"/>
        <w:right w:val="none" w:sz="0" w:space="0" w:color="auto"/>
      </w:divBdr>
    </w:div>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502864738">
      <w:bodyDiv w:val="1"/>
      <w:marLeft w:val="0"/>
      <w:marRight w:val="0"/>
      <w:marTop w:val="0"/>
      <w:marBottom w:val="0"/>
      <w:divBdr>
        <w:top w:val="none" w:sz="0" w:space="0" w:color="auto"/>
        <w:left w:val="none" w:sz="0" w:space="0" w:color="auto"/>
        <w:bottom w:val="none" w:sz="0" w:space="0" w:color="auto"/>
        <w:right w:val="none" w:sz="0" w:space="0" w:color="auto"/>
      </w:divBdr>
    </w:div>
    <w:div w:id="535167943">
      <w:bodyDiv w:val="1"/>
      <w:marLeft w:val="0"/>
      <w:marRight w:val="0"/>
      <w:marTop w:val="0"/>
      <w:marBottom w:val="0"/>
      <w:divBdr>
        <w:top w:val="none" w:sz="0" w:space="0" w:color="auto"/>
        <w:left w:val="none" w:sz="0" w:space="0" w:color="auto"/>
        <w:bottom w:val="none" w:sz="0" w:space="0" w:color="auto"/>
        <w:right w:val="none" w:sz="0" w:space="0" w:color="auto"/>
      </w:divBdr>
    </w:div>
    <w:div w:id="549616482">
      <w:bodyDiv w:val="1"/>
      <w:marLeft w:val="0"/>
      <w:marRight w:val="0"/>
      <w:marTop w:val="0"/>
      <w:marBottom w:val="0"/>
      <w:divBdr>
        <w:top w:val="none" w:sz="0" w:space="0" w:color="auto"/>
        <w:left w:val="none" w:sz="0" w:space="0" w:color="auto"/>
        <w:bottom w:val="none" w:sz="0" w:space="0" w:color="auto"/>
        <w:right w:val="none" w:sz="0" w:space="0" w:color="auto"/>
      </w:divBdr>
    </w:div>
    <w:div w:id="556473217">
      <w:bodyDiv w:val="1"/>
      <w:marLeft w:val="0"/>
      <w:marRight w:val="0"/>
      <w:marTop w:val="0"/>
      <w:marBottom w:val="0"/>
      <w:divBdr>
        <w:top w:val="none" w:sz="0" w:space="0" w:color="auto"/>
        <w:left w:val="none" w:sz="0" w:space="0" w:color="auto"/>
        <w:bottom w:val="none" w:sz="0" w:space="0" w:color="auto"/>
        <w:right w:val="none" w:sz="0" w:space="0" w:color="auto"/>
      </w:divBdr>
    </w:div>
    <w:div w:id="632638436">
      <w:bodyDiv w:val="1"/>
      <w:marLeft w:val="0"/>
      <w:marRight w:val="0"/>
      <w:marTop w:val="0"/>
      <w:marBottom w:val="0"/>
      <w:divBdr>
        <w:top w:val="none" w:sz="0" w:space="0" w:color="auto"/>
        <w:left w:val="none" w:sz="0" w:space="0" w:color="auto"/>
        <w:bottom w:val="none" w:sz="0" w:space="0" w:color="auto"/>
        <w:right w:val="none" w:sz="0" w:space="0" w:color="auto"/>
      </w:divBdr>
    </w:div>
    <w:div w:id="643316303">
      <w:bodyDiv w:val="1"/>
      <w:marLeft w:val="0"/>
      <w:marRight w:val="0"/>
      <w:marTop w:val="0"/>
      <w:marBottom w:val="0"/>
      <w:divBdr>
        <w:top w:val="none" w:sz="0" w:space="0" w:color="auto"/>
        <w:left w:val="none" w:sz="0" w:space="0" w:color="auto"/>
        <w:bottom w:val="none" w:sz="0" w:space="0" w:color="auto"/>
        <w:right w:val="none" w:sz="0" w:space="0" w:color="auto"/>
      </w:divBdr>
    </w:div>
    <w:div w:id="648904600">
      <w:bodyDiv w:val="1"/>
      <w:marLeft w:val="0"/>
      <w:marRight w:val="0"/>
      <w:marTop w:val="0"/>
      <w:marBottom w:val="0"/>
      <w:divBdr>
        <w:top w:val="none" w:sz="0" w:space="0" w:color="auto"/>
        <w:left w:val="none" w:sz="0" w:space="0" w:color="auto"/>
        <w:bottom w:val="none" w:sz="0" w:space="0" w:color="auto"/>
        <w:right w:val="none" w:sz="0" w:space="0" w:color="auto"/>
      </w:divBdr>
    </w:div>
    <w:div w:id="675427670">
      <w:bodyDiv w:val="1"/>
      <w:marLeft w:val="0"/>
      <w:marRight w:val="0"/>
      <w:marTop w:val="0"/>
      <w:marBottom w:val="0"/>
      <w:divBdr>
        <w:top w:val="none" w:sz="0" w:space="0" w:color="auto"/>
        <w:left w:val="none" w:sz="0" w:space="0" w:color="auto"/>
        <w:bottom w:val="none" w:sz="0" w:space="0" w:color="auto"/>
        <w:right w:val="none" w:sz="0" w:space="0" w:color="auto"/>
      </w:divBdr>
    </w:div>
    <w:div w:id="729035723">
      <w:bodyDiv w:val="1"/>
      <w:marLeft w:val="0"/>
      <w:marRight w:val="0"/>
      <w:marTop w:val="0"/>
      <w:marBottom w:val="0"/>
      <w:divBdr>
        <w:top w:val="none" w:sz="0" w:space="0" w:color="auto"/>
        <w:left w:val="none" w:sz="0" w:space="0" w:color="auto"/>
        <w:bottom w:val="none" w:sz="0" w:space="0" w:color="auto"/>
        <w:right w:val="none" w:sz="0" w:space="0" w:color="auto"/>
      </w:divBdr>
    </w:div>
    <w:div w:id="729185060">
      <w:bodyDiv w:val="1"/>
      <w:marLeft w:val="0"/>
      <w:marRight w:val="0"/>
      <w:marTop w:val="0"/>
      <w:marBottom w:val="0"/>
      <w:divBdr>
        <w:top w:val="none" w:sz="0" w:space="0" w:color="auto"/>
        <w:left w:val="none" w:sz="0" w:space="0" w:color="auto"/>
        <w:bottom w:val="none" w:sz="0" w:space="0" w:color="auto"/>
        <w:right w:val="none" w:sz="0" w:space="0" w:color="auto"/>
      </w:divBdr>
    </w:div>
    <w:div w:id="778449434">
      <w:bodyDiv w:val="1"/>
      <w:marLeft w:val="0"/>
      <w:marRight w:val="0"/>
      <w:marTop w:val="0"/>
      <w:marBottom w:val="0"/>
      <w:divBdr>
        <w:top w:val="none" w:sz="0" w:space="0" w:color="auto"/>
        <w:left w:val="none" w:sz="0" w:space="0" w:color="auto"/>
        <w:bottom w:val="none" w:sz="0" w:space="0" w:color="auto"/>
        <w:right w:val="none" w:sz="0" w:space="0" w:color="auto"/>
      </w:divBdr>
    </w:div>
    <w:div w:id="796604791">
      <w:bodyDiv w:val="1"/>
      <w:marLeft w:val="0"/>
      <w:marRight w:val="0"/>
      <w:marTop w:val="0"/>
      <w:marBottom w:val="0"/>
      <w:divBdr>
        <w:top w:val="none" w:sz="0" w:space="0" w:color="auto"/>
        <w:left w:val="none" w:sz="0" w:space="0" w:color="auto"/>
        <w:bottom w:val="none" w:sz="0" w:space="0" w:color="auto"/>
        <w:right w:val="none" w:sz="0" w:space="0" w:color="auto"/>
      </w:divBdr>
    </w:div>
    <w:div w:id="803933369">
      <w:bodyDiv w:val="1"/>
      <w:marLeft w:val="0"/>
      <w:marRight w:val="0"/>
      <w:marTop w:val="0"/>
      <w:marBottom w:val="0"/>
      <w:divBdr>
        <w:top w:val="none" w:sz="0" w:space="0" w:color="auto"/>
        <w:left w:val="none" w:sz="0" w:space="0" w:color="auto"/>
        <w:bottom w:val="none" w:sz="0" w:space="0" w:color="auto"/>
        <w:right w:val="none" w:sz="0" w:space="0" w:color="auto"/>
      </w:divBdr>
    </w:div>
    <w:div w:id="866138191">
      <w:bodyDiv w:val="1"/>
      <w:marLeft w:val="0"/>
      <w:marRight w:val="0"/>
      <w:marTop w:val="0"/>
      <w:marBottom w:val="0"/>
      <w:divBdr>
        <w:top w:val="none" w:sz="0" w:space="0" w:color="auto"/>
        <w:left w:val="none" w:sz="0" w:space="0" w:color="auto"/>
        <w:bottom w:val="none" w:sz="0" w:space="0" w:color="auto"/>
        <w:right w:val="none" w:sz="0" w:space="0" w:color="auto"/>
      </w:divBdr>
    </w:div>
    <w:div w:id="891117092">
      <w:bodyDiv w:val="1"/>
      <w:marLeft w:val="0"/>
      <w:marRight w:val="0"/>
      <w:marTop w:val="0"/>
      <w:marBottom w:val="0"/>
      <w:divBdr>
        <w:top w:val="none" w:sz="0" w:space="0" w:color="auto"/>
        <w:left w:val="none" w:sz="0" w:space="0" w:color="auto"/>
        <w:bottom w:val="none" w:sz="0" w:space="0" w:color="auto"/>
        <w:right w:val="none" w:sz="0" w:space="0" w:color="auto"/>
      </w:divBdr>
    </w:div>
    <w:div w:id="907308218">
      <w:bodyDiv w:val="1"/>
      <w:marLeft w:val="0"/>
      <w:marRight w:val="0"/>
      <w:marTop w:val="0"/>
      <w:marBottom w:val="0"/>
      <w:divBdr>
        <w:top w:val="none" w:sz="0" w:space="0" w:color="auto"/>
        <w:left w:val="none" w:sz="0" w:space="0" w:color="auto"/>
        <w:bottom w:val="none" w:sz="0" w:space="0" w:color="auto"/>
        <w:right w:val="none" w:sz="0" w:space="0" w:color="auto"/>
      </w:divBdr>
    </w:div>
    <w:div w:id="909147617">
      <w:bodyDiv w:val="1"/>
      <w:marLeft w:val="0"/>
      <w:marRight w:val="0"/>
      <w:marTop w:val="0"/>
      <w:marBottom w:val="0"/>
      <w:divBdr>
        <w:top w:val="none" w:sz="0" w:space="0" w:color="auto"/>
        <w:left w:val="none" w:sz="0" w:space="0" w:color="auto"/>
        <w:bottom w:val="none" w:sz="0" w:space="0" w:color="auto"/>
        <w:right w:val="none" w:sz="0" w:space="0" w:color="auto"/>
      </w:divBdr>
    </w:div>
    <w:div w:id="910429132">
      <w:bodyDiv w:val="1"/>
      <w:marLeft w:val="0"/>
      <w:marRight w:val="0"/>
      <w:marTop w:val="0"/>
      <w:marBottom w:val="0"/>
      <w:divBdr>
        <w:top w:val="none" w:sz="0" w:space="0" w:color="auto"/>
        <w:left w:val="none" w:sz="0" w:space="0" w:color="auto"/>
        <w:bottom w:val="none" w:sz="0" w:space="0" w:color="auto"/>
        <w:right w:val="none" w:sz="0" w:space="0" w:color="auto"/>
      </w:divBdr>
    </w:div>
    <w:div w:id="915820060">
      <w:bodyDiv w:val="1"/>
      <w:marLeft w:val="0"/>
      <w:marRight w:val="0"/>
      <w:marTop w:val="0"/>
      <w:marBottom w:val="0"/>
      <w:divBdr>
        <w:top w:val="none" w:sz="0" w:space="0" w:color="auto"/>
        <w:left w:val="none" w:sz="0" w:space="0" w:color="auto"/>
        <w:bottom w:val="none" w:sz="0" w:space="0" w:color="auto"/>
        <w:right w:val="none" w:sz="0" w:space="0" w:color="auto"/>
      </w:divBdr>
    </w:div>
    <w:div w:id="956444180">
      <w:bodyDiv w:val="1"/>
      <w:marLeft w:val="0"/>
      <w:marRight w:val="0"/>
      <w:marTop w:val="0"/>
      <w:marBottom w:val="0"/>
      <w:divBdr>
        <w:top w:val="none" w:sz="0" w:space="0" w:color="auto"/>
        <w:left w:val="none" w:sz="0" w:space="0" w:color="auto"/>
        <w:bottom w:val="none" w:sz="0" w:space="0" w:color="auto"/>
        <w:right w:val="none" w:sz="0" w:space="0" w:color="auto"/>
      </w:divBdr>
    </w:div>
    <w:div w:id="1024863806">
      <w:bodyDiv w:val="1"/>
      <w:marLeft w:val="0"/>
      <w:marRight w:val="0"/>
      <w:marTop w:val="0"/>
      <w:marBottom w:val="0"/>
      <w:divBdr>
        <w:top w:val="none" w:sz="0" w:space="0" w:color="auto"/>
        <w:left w:val="none" w:sz="0" w:space="0" w:color="auto"/>
        <w:bottom w:val="none" w:sz="0" w:space="0" w:color="auto"/>
        <w:right w:val="none" w:sz="0" w:space="0" w:color="auto"/>
      </w:divBdr>
    </w:div>
    <w:div w:id="1036006596">
      <w:bodyDiv w:val="1"/>
      <w:marLeft w:val="0"/>
      <w:marRight w:val="0"/>
      <w:marTop w:val="0"/>
      <w:marBottom w:val="0"/>
      <w:divBdr>
        <w:top w:val="none" w:sz="0" w:space="0" w:color="auto"/>
        <w:left w:val="none" w:sz="0" w:space="0" w:color="auto"/>
        <w:bottom w:val="none" w:sz="0" w:space="0" w:color="auto"/>
        <w:right w:val="none" w:sz="0" w:space="0" w:color="auto"/>
      </w:divBdr>
    </w:div>
    <w:div w:id="1043478601">
      <w:bodyDiv w:val="1"/>
      <w:marLeft w:val="0"/>
      <w:marRight w:val="0"/>
      <w:marTop w:val="0"/>
      <w:marBottom w:val="0"/>
      <w:divBdr>
        <w:top w:val="none" w:sz="0" w:space="0" w:color="auto"/>
        <w:left w:val="none" w:sz="0" w:space="0" w:color="auto"/>
        <w:bottom w:val="none" w:sz="0" w:space="0" w:color="auto"/>
        <w:right w:val="none" w:sz="0" w:space="0" w:color="auto"/>
      </w:divBdr>
    </w:div>
    <w:div w:id="1049646787">
      <w:bodyDiv w:val="1"/>
      <w:marLeft w:val="0"/>
      <w:marRight w:val="0"/>
      <w:marTop w:val="0"/>
      <w:marBottom w:val="0"/>
      <w:divBdr>
        <w:top w:val="none" w:sz="0" w:space="0" w:color="auto"/>
        <w:left w:val="none" w:sz="0" w:space="0" w:color="auto"/>
        <w:bottom w:val="none" w:sz="0" w:space="0" w:color="auto"/>
        <w:right w:val="none" w:sz="0" w:space="0" w:color="auto"/>
      </w:divBdr>
    </w:div>
    <w:div w:id="1081637696">
      <w:bodyDiv w:val="1"/>
      <w:marLeft w:val="0"/>
      <w:marRight w:val="0"/>
      <w:marTop w:val="0"/>
      <w:marBottom w:val="0"/>
      <w:divBdr>
        <w:top w:val="none" w:sz="0" w:space="0" w:color="auto"/>
        <w:left w:val="none" w:sz="0" w:space="0" w:color="auto"/>
        <w:bottom w:val="none" w:sz="0" w:space="0" w:color="auto"/>
        <w:right w:val="none" w:sz="0" w:space="0" w:color="auto"/>
      </w:divBdr>
    </w:div>
    <w:div w:id="1138644619">
      <w:bodyDiv w:val="1"/>
      <w:marLeft w:val="0"/>
      <w:marRight w:val="0"/>
      <w:marTop w:val="0"/>
      <w:marBottom w:val="0"/>
      <w:divBdr>
        <w:top w:val="none" w:sz="0" w:space="0" w:color="auto"/>
        <w:left w:val="none" w:sz="0" w:space="0" w:color="auto"/>
        <w:bottom w:val="none" w:sz="0" w:space="0" w:color="auto"/>
        <w:right w:val="none" w:sz="0" w:space="0" w:color="auto"/>
      </w:divBdr>
    </w:div>
    <w:div w:id="1145584487">
      <w:bodyDiv w:val="1"/>
      <w:marLeft w:val="0"/>
      <w:marRight w:val="0"/>
      <w:marTop w:val="0"/>
      <w:marBottom w:val="0"/>
      <w:divBdr>
        <w:top w:val="none" w:sz="0" w:space="0" w:color="auto"/>
        <w:left w:val="none" w:sz="0" w:space="0" w:color="auto"/>
        <w:bottom w:val="none" w:sz="0" w:space="0" w:color="auto"/>
        <w:right w:val="none" w:sz="0" w:space="0" w:color="auto"/>
      </w:divBdr>
    </w:div>
    <w:div w:id="1162353763">
      <w:bodyDiv w:val="1"/>
      <w:marLeft w:val="0"/>
      <w:marRight w:val="0"/>
      <w:marTop w:val="0"/>
      <w:marBottom w:val="0"/>
      <w:divBdr>
        <w:top w:val="none" w:sz="0" w:space="0" w:color="auto"/>
        <w:left w:val="none" w:sz="0" w:space="0" w:color="auto"/>
        <w:bottom w:val="none" w:sz="0" w:space="0" w:color="auto"/>
        <w:right w:val="none" w:sz="0" w:space="0" w:color="auto"/>
      </w:divBdr>
    </w:div>
    <w:div w:id="1270743171">
      <w:bodyDiv w:val="1"/>
      <w:marLeft w:val="0"/>
      <w:marRight w:val="0"/>
      <w:marTop w:val="0"/>
      <w:marBottom w:val="0"/>
      <w:divBdr>
        <w:top w:val="none" w:sz="0" w:space="0" w:color="auto"/>
        <w:left w:val="none" w:sz="0" w:space="0" w:color="auto"/>
        <w:bottom w:val="none" w:sz="0" w:space="0" w:color="auto"/>
        <w:right w:val="none" w:sz="0" w:space="0" w:color="auto"/>
      </w:divBdr>
    </w:div>
    <w:div w:id="1299605842">
      <w:bodyDiv w:val="1"/>
      <w:marLeft w:val="0"/>
      <w:marRight w:val="0"/>
      <w:marTop w:val="0"/>
      <w:marBottom w:val="0"/>
      <w:divBdr>
        <w:top w:val="none" w:sz="0" w:space="0" w:color="auto"/>
        <w:left w:val="none" w:sz="0" w:space="0" w:color="auto"/>
        <w:bottom w:val="none" w:sz="0" w:space="0" w:color="auto"/>
        <w:right w:val="none" w:sz="0" w:space="0" w:color="auto"/>
      </w:divBdr>
    </w:div>
    <w:div w:id="1314066659">
      <w:bodyDiv w:val="1"/>
      <w:marLeft w:val="0"/>
      <w:marRight w:val="0"/>
      <w:marTop w:val="0"/>
      <w:marBottom w:val="0"/>
      <w:divBdr>
        <w:top w:val="none" w:sz="0" w:space="0" w:color="auto"/>
        <w:left w:val="none" w:sz="0" w:space="0" w:color="auto"/>
        <w:bottom w:val="none" w:sz="0" w:space="0" w:color="auto"/>
        <w:right w:val="none" w:sz="0" w:space="0" w:color="auto"/>
      </w:divBdr>
    </w:div>
    <w:div w:id="1387298505">
      <w:bodyDiv w:val="1"/>
      <w:marLeft w:val="0"/>
      <w:marRight w:val="0"/>
      <w:marTop w:val="0"/>
      <w:marBottom w:val="0"/>
      <w:divBdr>
        <w:top w:val="none" w:sz="0" w:space="0" w:color="auto"/>
        <w:left w:val="none" w:sz="0" w:space="0" w:color="auto"/>
        <w:bottom w:val="none" w:sz="0" w:space="0" w:color="auto"/>
        <w:right w:val="none" w:sz="0" w:space="0" w:color="auto"/>
      </w:divBdr>
    </w:div>
    <w:div w:id="1388644377">
      <w:bodyDiv w:val="1"/>
      <w:marLeft w:val="0"/>
      <w:marRight w:val="0"/>
      <w:marTop w:val="0"/>
      <w:marBottom w:val="0"/>
      <w:divBdr>
        <w:top w:val="none" w:sz="0" w:space="0" w:color="auto"/>
        <w:left w:val="none" w:sz="0" w:space="0" w:color="auto"/>
        <w:bottom w:val="none" w:sz="0" w:space="0" w:color="auto"/>
        <w:right w:val="none" w:sz="0" w:space="0" w:color="auto"/>
      </w:divBdr>
    </w:div>
    <w:div w:id="1395274984">
      <w:bodyDiv w:val="1"/>
      <w:marLeft w:val="0"/>
      <w:marRight w:val="0"/>
      <w:marTop w:val="0"/>
      <w:marBottom w:val="0"/>
      <w:divBdr>
        <w:top w:val="none" w:sz="0" w:space="0" w:color="auto"/>
        <w:left w:val="none" w:sz="0" w:space="0" w:color="auto"/>
        <w:bottom w:val="none" w:sz="0" w:space="0" w:color="auto"/>
        <w:right w:val="none" w:sz="0" w:space="0" w:color="auto"/>
      </w:divBdr>
    </w:div>
    <w:div w:id="1533421606">
      <w:bodyDiv w:val="1"/>
      <w:marLeft w:val="0"/>
      <w:marRight w:val="0"/>
      <w:marTop w:val="0"/>
      <w:marBottom w:val="0"/>
      <w:divBdr>
        <w:top w:val="none" w:sz="0" w:space="0" w:color="auto"/>
        <w:left w:val="none" w:sz="0" w:space="0" w:color="auto"/>
        <w:bottom w:val="none" w:sz="0" w:space="0" w:color="auto"/>
        <w:right w:val="none" w:sz="0" w:space="0" w:color="auto"/>
      </w:divBdr>
    </w:div>
    <w:div w:id="1639064246">
      <w:bodyDiv w:val="1"/>
      <w:marLeft w:val="0"/>
      <w:marRight w:val="0"/>
      <w:marTop w:val="0"/>
      <w:marBottom w:val="0"/>
      <w:divBdr>
        <w:top w:val="none" w:sz="0" w:space="0" w:color="auto"/>
        <w:left w:val="none" w:sz="0" w:space="0" w:color="auto"/>
        <w:bottom w:val="none" w:sz="0" w:space="0" w:color="auto"/>
        <w:right w:val="none" w:sz="0" w:space="0" w:color="auto"/>
      </w:divBdr>
    </w:div>
    <w:div w:id="1658655502">
      <w:bodyDiv w:val="1"/>
      <w:marLeft w:val="0"/>
      <w:marRight w:val="0"/>
      <w:marTop w:val="0"/>
      <w:marBottom w:val="0"/>
      <w:divBdr>
        <w:top w:val="none" w:sz="0" w:space="0" w:color="auto"/>
        <w:left w:val="none" w:sz="0" w:space="0" w:color="auto"/>
        <w:bottom w:val="none" w:sz="0" w:space="0" w:color="auto"/>
        <w:right w:val="none" w:sz="0" w:space="0" w:color="auto"/>
      </w:divBdr>
    </w:div>
    <w:div w:id="1683317584">
      <w:bodyDiv w:val="1"/>
      <w:marLeft w:val="0"/>
      <w:marRight w:val="0"/>
      <w:marTop w:val="0"/>
      <w:marBottom w:val="0"/>
      <w:divBdr>
        <w:top w:val="none" w:sz="0" w:space="0" w:color="auto"/>
        <w:left w:val="none" w:sz="0" w:space="0" w:color="auto"/>
        <w:bottom w:val="none" w:sz="0" w:space="0" w:color="auto"/>
        <w:right w:val="none" w:sz="0" w:space="0" w:color="auto"/>
      </w:divBdr>
    </w:div>
    <w:div w:id="1741712939">
      <w:bodyDiv w:val="1"/>
      <w:marLeft w:val="0"/>
      <w:marRight w:val="0"/>
      <w:marTop w:val="0"/>
      <w:marBottom w:val="0"/>
      <w:divBdr>
        <w:top w:val="none" w:sz="0" w:space="0" w:color="auto"/>
        <w:left w:val="none" w:sz="0" w:space="0" w:color="auto"/>
        <w:bottom w:val="none" w:sz="0" w:space="0" w:color="auto"/>
        <w:right w:val="none" w:sz="0" w:space="0" w:color="auto"/>
      </w:divBdr>
    </w:div>
    <w:div w:id="1797605919">
      <w:bodyDiv w:val="1"/>
      <w:marLeft w:val="0"/>
      <w:marRight w:val="0"/>
      <w:marTop w:val="0"/>
      <w:marBottom w:val="0"/>
      <w:divBdr>
        <w:top w:val="none" w:sz="0" w:space="0" w:color="auto"/>
        <w:left w:val="none" w:sz="0" w:space="0" w:color="auto"/>
        <w:bottom w:val="none" w:sz="0" w:space="0" w:color="auto"/>
        <w:right w:val="none" w:sz="0" w:space="0" w:color="auto"/>
      </w:divBdr>
    </w:div>
    <w:div w:id="1878545662">
      <w:bodyDiv w:val="1"/>
      <w:marLeft w:val="0"/>
      <w:marRight w:val="0"/>
      <w:marTop w:val="0"/>
      <w:marBottom w:val="0"/>
      <w:divBdr>
        <w:top w:val="none" w:sz="0" w:space="0" w:color="auto"/>
        <w:left w:val="none" w:sz="0" w:space="0" w:color="auto"/>
        <w:bottom w:val="none" w:sz="0" w:space="0" w:color="auto"/>
        <w:right w:val="none" w:sz="0" w:space="0" w:color="auto"/>
      </w:divBdr>
    </w:div>
    <w:div w:id="1894778307">
      <w:bodyDiv w:val="1"/>
      <w:marLeft w:val="0"/>
      <w:marRight w:val="0"/>
      <w:marTop w:val="0"/>
      <w:marBottom w:val="0"/>
      <w:divBdr>
        <w:top w:val="none" w:sz="0" w:space="0" w:color="auto"/>
        <w:left w:val="none" w:sz="0" w:space="0" w:color="auto"/>
        <w:bottom w:val="none" w:sz="0" w:space="0" w:color="auto"/>
        <w:right w:val="none" w:sz="0" w:space="0" w:color="auto"/>
      </w:divBdr>
    </w:div>
    <w:div w:id="1915158860">
      <w:bodyDiv w:val="1"/>
      <w:marLeft w:val="0"/>
      <w:marRight w:val="0"/>
      <w:marTop w:val="0"/>
      <w:marBottom w:val="0"/>
      <w:divBdr>
        <w:top w:val="none" w:sz="0" w:space="0" w:color="auto"/>
        <w:left w:val="none" w:sz="0" w:space="0" w:color="auto"/>
        <w:bottom w:val="none" w:sz="0" w:space="0" w:color="auto"/>
        <w:right w:val="none" w:sz="0" w:space="0" w:color="auto"/>
      </w:divBdr>
    </w:div>
    <w:div w:id="1962568864">
      <w:bodyDiv w:val="1"/>
      <w:marLeft w:val="0"/>
      <w:marRight w:val="0"/>
      <w:marTop w:val="0"/>
      <w:marBottom w:val="0"/>
      <w:divBdr>
        <w:top w:val="none" w:sz="0" w:space="0" w:color="auto"/>
        <w:left w:val="none" w:sz="0" w:space="0" w:color="auto"/>
        <w:bottom w:val="none" w:sz="0" w:space="0" w:color="auto"/>
        <w:right w:val="none" w:sz="0" w:space="0" w:color="auto"/>
      </w:divBdr>
    </w:div>
    <w:div w:id="2012634639">
      <w:bodyDiv w:val="1"/>
      <w:marLeft w:val="0"/>
      <w:marRight w:val="0"/>
      <w:marTop w:val="0"/>
      <w:marBottom w:val="0"/>
      <w:divBdr>
        <w:top w:val="none" w:sz="0" w:space="0" w:color="auto"/>
        <w:left w:val="none" w:sz="0" w:space="0" w:color="auto"/>
        <w:bottom w:val="none" w:sz="0" w:space="0" w:color="auto"/>
        <w:right w:val="none" w:sz="0" w:space="0" w:color="auto"/>
      </w:divBdr>
    </w:div>
    <w:div w:id="2100370576">
      <w:bodyDiv w:val="1"/>
      <w:marLeft w:val="0"/>
      <w:marRight w:val="0"/>
      <w:marTop w:val="0"/>
      <w:marBottom w:val="0"/>
      <w:divBdr>
        <w:top w:val="none" w:sz="0" w:space="0" w:color="auto"/>
        <w:left w:val="none" w:sz="0" w:space="0" w:color="auto"/>
        <w:bottom w:val="none" w:sz="0" w:space="0" w:color="auto"/>
        <w:right w:val="none" w:sz="0" w:space="0" w:color="auto"/>
      </w:divBdr>
    </w:div>
    <w:div w:id="2104035204">
      <w:bodyDiv w:val="1"/>
      <w:marLeft w:val="0"/>
      <w:marRight w:val="0"/>
      <w:marTop w:val="0"/>
      <w:marBottom w:val="0"/>
      <w:divBdr>
        <w:top w:val="none" w:sz="0" w:space="0" w:color="auto"/>
        <w:left w:val="none" w:sz="0" w:space="0" w:color="auto"/>
        <w:bottom w:val="none" w:sz="0" w:space="0" w:color="auto"/>
        <w:right w:val="none" w:sz="0" w:space="0" w:color="auto"/>
      </w:divBdr>
    </w:div>
    <w:div w:id="2112234817">
      <w:bodyDiv w:val="1"/>
      <w:marLeft w:val="0"/>
      <w:marRight w:val="0"/>
      <w:marTop w:val="0"/>
      <w:marBottom w:val="0"/>
      <w:divBdr>
        <w:top w:val="none" w:sz="0" w:space="0" w:color="auto"/>
        <w:left w:val="none" w:sz="0" w:space="0" w:color="auto"/>
        <w:bottom w:val="none" w:sz="0" w:space="0" w:color="auto"/>
        <w:right w:val="none" w:sz="0" w:space="0" w:color="auto"/>
      </w:divBdr>
    </w:div>
    <w:div w:id="2123839523">
      <w:bodyDiv w:val="1"/>
      <w:marLeft w:val="0"/>
      <w:marRight w:val="0"/>
      <w:marTop w:val="0"/>
      <w:marBottom w:val="0"/>
      <w:divBdr>
        <w:top w:val="none" w:sz="0" w:space="0" w:color="auto"/>
        <w:left w:val="none" w:sz="0" w:space="0" w:color="auto"/>
        <w:bottom w:val="none" w:sz="0" w:space="0" w:color="auto"/>
        <w:right w:val="none" w:sz="0" w:space="0" w:color="auto"/>
      </w:divBdr>
    </w:div>
    <w:div w:id="2135828088">
      <w:bodyDiv w:val="1"/>
      <w:marLeft w:val="0"/>
      <w:marRight w:val="0"/>
      <w:marTop w:val="0"/>
      <w:marBottom w:val="0"/>
      <w:divBdr>
        <w:top w:val="none" w:sz="0" w:space="0" w:color="auto"/>
        <w:left w:val="none" w:sz="0" w:space="0" w:color="auto"/>
        <w:bottom w:val="none" w:sz="0" w:space="0" w:color="auto"/>
        <w:right w:val="none" w:sz="0" w:space="0" w:color="auto"/>
      </w:divBdr>
    </w:div>
    <w:div w:id="21392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2BC93-076D-4A95-BF0B-B7DDBB1EB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6839</Words>
  <Characters>39266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46013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subject/>
  <dc:creator>Office User</dc:creator>
  <cp:keywords/>
  <cp:lastModifiedBy>Jennifer Johnson</cp:lastModifiedBy>
  <cp:revision>4</cp:revision>
  <cp:lastPrinted>2017-01-26T20:21:00Z</cp:lastPrinted>
  <dcterms:created xsi:type="dcterms:W3CDTF">2017-02-24T18:19:00Z</dcterms:created>
  <dcterms:modified xsi:type="dcterms:W3CDTF">2017-02-24T18:30:00Z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1113629506</vt:i4>
  </property>
</Properties>
</file>