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522620" w14:textId="77777777" w:rsidR="001D6BBD" w:rsidRPr="00344815" w:rsidRDefault="00B860EA" w:rsidP="00076BB7">
      <w:pPr>
        <w:jc w:val="center"/>
        <w:rPr>
          <w:rFonts w:ascii="Georgia" w:hAnsi="Georgia"/>
          <w:sz w:val="24"/>
          <w:szCs w:val="24"/>
        </w:rPr>
      </w:pPr>
      <w:r w:rsidRPr="00344815">
        <w:rPr>
          <w:rFonts w:ascii="Georgia" w:hAnsi="Georgia"/>
          <w:sz w:val="24"/>
          <w:szCs w:val="24"/>
        </w:rPr>
        <w:t>201</w:t>
      </w:r>
      <w:r w:rsidR="00933F34">
        <w:rPr>
          <w:rFonts w:ascii="Georgia" w:hAnsi="Georgia"/>
          <w:sz w:val="24"/>
          <w:szCs w:val="24"/>
        </w:rPr>
        <w:t>9-20</w:t>
      </w:r>
      <w:r w:rsidRPr="00344815">
        <w:rPr>
          <w:rFonts w:ascii="Georgia" w:hAnsi="Georgia"/>
          <w:sz w:val="24"/>
          <w:szCs w:val="24"/>
        </w:rPr>
        <w:t xml:space="preserve"> Archery Team Information</w:t>
      </w:r>
    </w:p>
    <w:p w14:paraId="2A8D7231" w14:textId="77777777" w:rsidR="00B860EA" w:rsidRPr="00344815" w:rsidRDefault="00B860EA">
      <w:pPr>
        <w:rPr>
          <w:rFonts w:ascii="Georgia" w:hAnsi="Georgia"/>
          <w:sz w:val="24"/>
          <w:szCs w:val="24"/>
        </w:rPr>
      </w:pPr>
    </w:p>
    <w:p w14:paraId="0F62901B" w14:textId="77777777" w:rsidR="00B860EA" w:rsidRPr="00344815" w:rsidRDefault="00933F34" w:rsidP="00B860EA">
      <w:pPr>
        <w:pStyle w:val="ListParagraph"/>
        <w:numPr>
          <w:ilvl w:val="0"/>
          <w:numId w:val="1"/>
        </w:numPr>
        <w:rPr>
          <w:rFonts w:ascii="Georgia" w:hAnsi="Georgia"/>
          <w:sz w:val="24"/>
          <w:szCs w:val="24"/>
        </w:rPr>
      </w:pPr>
      <w:r>
        <w:rPr>
          <w:rFonts w:ascii="Georgia" w:hAnsi="Georgia"/>
          <w:sz w:val="24"/>
          <w:szCs w:val="24"/>
        </w:rPr>
        <w:t>Your</w:t>
      </w:r>
      <w:r w:rsidR="00B860EA" w:rsidRPr="00344815">
        <w:rPr>
          <w:rFonts w:ascii="Georgia" w:hAnsi="Georgia"/>
          <w:sz w:val="24"/>
          <w:szCs w:val="24"/>
        </w:rPr>
        <w:t xml:space="preserve"> coaches will be:</w:t>
      </w:r>
    </w:p>
    <w:p w14:paraId="533F082A" w14:textId="77777777" w:rsidR="00B860EA" w:rsidRPr="00344815" w:rsidRDefault="00B860EA" w:rsidP="00B860EA">
      <w:pPr>
        <w:pStyle w:val="ListParagraph"/>
        <w:numPr>
          <w:ilvl w:val="1"/>
          <w:numId w:val="1"/>
        </w:numPr>
        <w:rPr>
          <w:rFonts w:ascii="Georgia" w:hAnsi="Georgia"/>
          <w:sz w:val="24"/>
          <w:szCs w:val="24"/>
        </w:rPr>
      </w:pPr>
      <w:r w:rsidRPr="00344815">
        <w:rPr>
          <w:rFonts w:ascii="Georgia" w:hAnsi="Georgia"/>
          <w:sz w:val="24"/>
          <w:szCs w:val="24"/>
        </w:rPr>
        <w:t>Chuck Hawkins</w:t>
      </w:r>
    </w:p>
    <w:p w14:paraId="3429217A" w14:textId="77777777" w:rsidR="00CF18AD" w:rsidRDefault="00E955D8" w:rsidP="00CF18AD">
      <w:pPr>
        <w:pStyle w:val="ListParagraph"/>
        <w:numPr>
          <w:ilvl w:val="2"/>
          <w:numId w:val="1"/>
        </w:numPr>
        <w:rPr>
          <w:rFonts w:ascii="Georgia" w:hAnsi="Georgia"/>
          <w:sz w:val="24"/>
          <w:szCs w:val="24"/>
        </w:rPr>
      </w:pPr>
      <w:hyperlink r:id="rId7" w:history="1">
        <w:r w:rsidR="00CF18AD" w:rsidRPr="00344815">
          <w:rPr>
            <w:rStyle w:val="Hyperlink"/>
            <w:rFonts w:ascii="Georgia" w:hAnsi="Georgia"/>
            <w:color w:val="auto"/>
            <w:sz w:val="24"/>
            <w:szCs w:val="24"/>
          </w:rPr>
          <w:t>Chester.hawkins@acboe.net</w:t>
        </w:r>
      </w:hyperlink>
      <w:r w:rsidR="00CF18AD" w:rsidRPr="00344815">
        <w:rPr>
          <w:rFonts w:ascii="Georgia" w:hAnsi="Georgia"/>
          <w:sz w:val="24"/>
          <w:szCs w:val="24"/>
        </w:rPr>
        <w:t xml:space="preserve"> </w:t>
      </w:r>
    </w:p>
    <w:p w14:paraId="28F62694" w14:textId="77777777" w:rsidR="0080565B" w:rsidRPr="0080565B" w:rsidRDefault="0080565B" w:rsidP="0080565B">
      <w:pPr>
        <w:pStyle w:val="ListParagraph"/>
        <w:numPr>
          <w:ilvl w:val="1"/>
          <w:numId w:val="1"/>
        </w:numPr>
        <w:rPr>
          <w:rFonts w:ascii="Georgia" w:hAnsi="Georgia"/>
          <w:sz w:val="24"/>
          <w:szCs w:val="24"/>
        </w:rPr>
      </w:pPr>
      <w:r>
        <w:rPr>
          <w:rFonts w:ascii="Georgia" w:hAnsi="Georgia"/>
          <w:sz w:val="24"/>
          <w:szCs w:val="24"/>
        </w:rPr>
        <w:t xml:space="preserve">Ray Metzler- worked to bring the NASP program to the state of Alabama </w:t>
      </w:r>
    </w:p>
    <w:p w14:paraId="0632CCC4" w14:textId="77777777" w:rsidR="000C70C1" w:rsidRPr="00344815" w:rsidRDefault="000C70C1" w:rsidP="000C70C1">
      <w:pPr>
        <w:pStyle w:val="ListParagraph"/>
        <w:numPr>
          <w:ilvl w:val="0"/>
          <w:numId w:val="1"/>
        </w:numPr>
        <w:rPr>
          <w:rFonts w:ascii="Georgia" w:hAnsi="Georgia"/>
          <w:sz w:val="24"/>
          <w:szCs w:val="24"/>
        </w:rPr>
      </w:pPr>
      <w:r w:rsidRPr="00344815">
        <w:rPr>
          <w:rFonts w:ascii="Georgia" w:hAnsi="Georgia"/>
          <w:sz w:val="24"/>
          <w:szCs w:val="24"/>
        </w:rPr>
        <w:t>Transportation Specialist</w:t>
      </w:r>
    </w:p>
    <w:p w14:paraId="65E63C3D" w14:textId="77777777" w:rsidR="000C70C1" w:rsidRPr="00344815" w:rsidRDefault="000C70C1" w:rsidP="000C70C1">
      <w:pPr>
        <w:pStyle w:val="ListParagraph"/>
        <w:numPr>
          <w:ilvl w:val="1"/>
          <w:numId w:val="1"/>
        </w:numPr>
        <w:rPr>
          <w:rFonts w:ascii="Georgia" w:hAnsi="Georgia"/>
          <w:sz w:val="24"/>
          <w:szCs w:val="24"/>
        </w:rPr>
      </w:pPr>
      <w:r w:rsidRPr="00344815">
        <w:rPr>
          <w:rFonts w:ascii="Georgia" w:hAnsi="Georgia"/>
          <w:sz w:val="24"/>
          <w:szCs w:val="24"/>
        </w:rPr>
        <w:t>Donny Burnett</w:t>
      </w:r>
    </w:p>
    <w:p w14:paraId="4CA1E379" w14:textId="77777777" w:rsidR="0080565B" w:rsidRDefault="0080565B" w:rsidP="00847AF3">
      <w:pPr>
        <w:rPr>
          <w:rFonts w:ascii="Georgia" w:hAnsi="Georgia"/>
          <w:b/>
          <w:sz w:val="24"/>
          <w:szCs w:val="24"/>
        </w:rPr>
      </w:pPr>
    </w:p>
    <w:p w14:paraId="79A087B3" w14:textId="77777777" w:rsidR="00E1080A" w:rsidRDefault="00E1080A" w:rsidP="001062A7">
      <w:pPr>
        <w:rPr>
          <w:rFonts w:ascii="Georgia" w:hAnsi="Georgia"/>
          <w:b/>
          <w:sz w:val="24"/>
          <w:szCs w:val="24"/>
        </w:rPr>
      </w:pPr>
      <w:r>
        <w:rPr>
          <w:rFonts w:ascii="Georgia" w:hAnsi="Georgia"/>
          <w:b/>
          <w:sz w:val="24"/>
          <w:szCs w:val="24"/>
        </w:rPr>
        <w:t>General Information</w:t>
      </w:r>
    </w:p>
    <w:p w14:paraId="1E82C9B4" w14:textId="77777777" w:rsidR="00E1080A" w:rsidRDefault="00E1080A" w:rsidP="001062A7">
      <w:pPr>
        <w:rPr>
          <w:rFonts w:ascii="Georgia" w:hAnsi="Georgia"/>
          <w:b/>
          <w:sz w:val="24"/>
          <w:szCs w:val="24"/>
        </w:rPr>
      </w:pPr>
    </w:p>
    <w:p w14:paraId="1A80B29E" w14:textId="77777777" w:rsidR="00E1080A" w:rsidRDefault="00E1080A" w:rsidP="00E1080A">
      <w:pPr>
        <w:pStyle w:val="ListParagraph"/>
        <w:numPr>
          <w:ilvl w:val="0"/>
          <w:numId w:val="1"/>
        </w:numPr>
        <w:ind w:left="1170"/>
        <w:rPr>
          <w:rFonts w:ascii="Georgia" w:hAnsi="Georgia"/>
          <w:sz w:val="24"/>
          <w:szCs w:val="24"/>
        </w:rPr>
      </w:pPr>
      <w:r w:rsidRPr="00344815">
        <w:rPr>
          <w:rFonts w:ascii="Georgia" w:hAnsi="Georgia"/>
          <w:sz w:val="24"/>
          <w:szCs w:val="24"/>
        </w:rPr>
        <w:t xml:space="preserve">In the event of poor academic performance or poor behavior (in the classroom or in participation with the archery program) your PJHS coaches reserve the right to ‘bench’ students during practice in order to focus on academics. Please join us as we cultivate successful STUDENT athletes. </w:t>
      </w:r>
    </w:p>
    <w:p w14:paraId="56512207" w14:textId="77777777" w:rsidR="006F4669" w:rsidRPr="006F4669" w:rsidRDefault="006F4669" w:rsidP="006F4669">
      <w:pPr>
        <w:pStyle w:val="ListParagraph"/>
        <w:numPr>
          <w:ilvl w:val="0"/>
          <w:numId w:val="1"/>
        </w:numPr>
        <w:ind w:left="1170"/>
        <w:rPr>
          <w:rFonts w:ascii="Georgia" w:hAnsi="Georgia" w:cs="Times New Roman"/>
          <w:sz w:val="24"/>
          <w:szCs w:val="24"/>
        </w:rPr>
      </w:pPr>
      <w:r w:rsidRPr="006F4669">
        <w:rPr>
          <w:rFonts w:ascii="Georgia" w:hAnsi="Georgia"/>
          <w:sz w:val="24"/>
          <w:szCs w:val="24"/>
        </w:rPr>
        <w:t xml:space="preserve">Remind 101 - </w:t>
      </w:r>
      <w:r w:rsidRPr="006F4669">
        <w:rPr>
          <w:rFonts w:ascii="Georgia" w:hAnsi="Georgia" w:cs="Times New Roman"/>
          <w:sz w:val="24"/>
          <w:szCs w:val="24"/>
        </w:rPr>
        <w:t>Times will be subject to change at coaches’ discretion. Please make sure that you are receiving texts from our Remind number. Over the course of the trip, changes to scheduling and reminders will be sent out using this resource.</w:t>
      </w:r>
    </w:p>
    <w:p w14:paraId="01933D17" w14:textId="77777777" w:rsidR="006F4669" w:rsidRPr="006F4669" w:rsidRDefault="006F4669" w:rsidP="006F4669">
      <w:pPr>
        <w:pStyle w:val="ListParagraph"/>
        <w:numPr>
          <w:ilvl w:val="1"/>
          <w:numId w:val="1"/>
        </w:numPr>
        <w:ind w:left="1800"/>
        <w:rPr>
          <w:rFonts w:ascii="Georgia" w:hAnsi="Georgia" w:cs="Times New Roman"/>
          <w:sz w:val="24"/>
          <w:szCs w:val="24"/>
        </w:rPr>
      </w:pPr>
      <w:r w:rsidRPr="006F4669">
        <w:rPr>
          <w:rFonts w:ascii="Georgia" w:hAnsi="Georgia" w:cs="Times New Roman"/>
          <w:sz w:val="24"/>
          <w:szCs w:val="24"/>
        </w:rPr>
        <w:t xml:space="preserve">To enroll </w:t>
      </w:r>
    </w:p>
    <w:p w14:paraId="089B46F8" w14:textId="77777777" w:rsidR="006F4669" w:rsidRPr="006F4669" w:rsidRDefault="006F4669" w:rsidP="006F4669">
      <w:pPr>
        <w:pStyle w:val="ListParagraph"/>
        <w:numPr>
          <w:ilvl w:val="1"/>
          <w:numId w:val="1"/>
        </w:numPr>
        <w:ind w:left="1800"/>
        <w:rPr>
          <w:rFonts w:ascii="Georgia" w:hAnsi="Georgia" w:cs="Times New Roman"/>
          <w:sz w:val="24"/>
          <w:szCs w:val="24"/>
        </w:rPr>
      </w:pPr>
      <w:r w:rsidRPr="006F4669">
        <w:rPr>
          <w:rFonts w:ascii="Georgia" w:hAnsi="Georgia" w:cs="Times New Roman"/>
          <w:sz w:val="24"/>
          <w:szCs w:val="24"/>
        </w:rPr>
        <w:t>Text:  @</w:t>
      </w:r>
      <w:r w:rsidR="005B0163">
        <w:rPr>
          <w:rFonts w:ascii="Georgia" w:hAnsi="Georgia" w:cs="Times New Roman"/>
          <w:sz w:val="24"/>
          <w:szCs w:val="24"/>
        </w:rPr>
        <w:t>e48h88</w:t>
      </w:r>
    </w:p>
    <w:p w14:paraId="47FE40A2" w14:textId="77777777" w:rsidR="006F4669" w:rsidRPr="006F4669" w:rsidRDefault="006F4669" w:rsidP="006F4669">
      <w:pPr>
        <w:pStyle w:val="ListParagraph"/>
        <w:numPr>
          <w:ilvl w:val="1"/>
          <w:numId w:val="1"/>
        </w:numPr>
        <w:ind w:left="1800"/>
        <w:rPr>
          <w:rFonts w:ascii="Georgia" w:hAnsi="Georgia"/>
          <w:sz w:val="24"/>
          <w:szCs w:val="24"/>
        </w:rPr>
      </w:pPr>
      <w:r w:rsidRPr="006F4669">
        <w:rPr>
          <w:rFonts w:ascii="Georgia" w:hAnsi="Georgia" w:cs="Times New Roman"/>
          <w:sz w:val="24"/>
          <w:szCs w:val="24"/>
        </w:rPr>
        <w:t>To:  81010</w:t>
      </w:r>
    </w:p>
    <w:p w14:paraId="00025019" w14:textId="77777777" w:rsidR="006F4669" w:rsidRPr="006F4669" w:rsidRDefault="006F4669" w:rsidP="006F4669">
      <w:pPr>
        <w:pStyle w:val="ListParagraph"/>
        <w:ind w:left="1170"/>
        <w:rPr>
          <w:rFonts w:ascii="Georgia" w:hAnsi="Georgia"/>
          <w:sz w:val="24"/>
          <w:szCs w:val="24"/>
        </w:rPr>
      </w:pPr>
    </w:p>
    <w:p w14:paraId="73C78494" w14:textId="77777777" w:rsidR="006F4669" w:rsidRDefault="006F4669" w:rsidP="00F81949">
      <w:pPr>
        <w:rPr>
          <w:rFonts w:ascii="Georgia" w:hAnsi="Georgia"/>
          <w:b/>
          <w:sz w:val="24"/>
          <w:szCs w:val="24"/>
        </w:rPr>
      </w:pPr>
    </w:p>
    <w:p w14:paraId="48361621" w14:textId="77777777" w:rsidR="00F81949" w:rsidRDefault="00F81949" w:rsidP="00F81949">
      <w:pPr>
        <w:rPr>
          <w:rFonts w:ascii="Georgia" w:hAnsi="Georgia"/>
          <w:b/>
          <w:sz w:val="24"/>
          <w:szCs w:val="24"/>
        </w:rPr>
      </w:pPr>
      <w:r>
        <w:rPr>
          <w:rFonts w:ascii="Georgia" w:hAnsi="Georgia"/>
          <w:b/>
          <w:sz w:val="24"/>
          <w:szCs w:val="24"/>
        </w:rPr>
        <w:t>Cost</w:t>
      </w:r>
    </w:p>
    <w:p w14:paraId="5DFBDB0F" w14:textId="77777777" w:rsidR="00F81949" w:rsidRDefault="00F81949" w:rsidP="00F81949">
      <w:pPr>
        <w:rPr>
          <w:rFonts w:ascii="Georgia" w:hAnsi="Georgia"/>
          <w:b/>
          <w:sz w:val="24"/>
          <w:szCs w:val="24"/>
        </w:rPr>
      </w:pPr>
    </w:p>
    <w:p w14:paraId="220FBDF2" w14:textId="77777777" w:rsidR="00CF71A3" w:rsidRDefault="00CF71A3" w:rsidP="00F81949">
      <w:pPr>
        <w:pStyle w:val="ListParagraph"/>
        <w:numPr>
          <w:ilvl w:val="0"/>
          <w:numId w:val="1"/>
        </w:numPr>
        <w:ind w:left="1170"/>
        <w:rPr>
          <w:rFonts w:ascii="Georgia" w:hAnsi="Georgia"/>
          <w:sz w:val="24"/>
          <w:szCs w:val="24"/>
        </w:rPr>
      </w:pPr>
      <w:r>
        <w:rPr>
          <w:rFonts w:ascii="Georgia" w:hAnsi="Georgia"/>
          <w:sz w:val="24"/>
          <w:szCs w:val="24"/>
        </w:rPr>
        <w:t>The fee for participation is $150</w:t>
      </w:r>
    </w:p>
    <w:p w14:paraId="50F6AB2E" w14:textId="77777777" w:rsidR="00F81949" w:rsidRDefault="00F81949" w:rsidP="00F81949">
      <w:pPr>
        <w:pStyle w:val="ListParagraph"/>
        <w:numPr>
          <w:ilvl w:val="0"/>
          <w:numId w:val="1"/>
        </w:numPr>
        <w:ind w:left="1170"/>
        <w:rPr>
          <w:rFonts w:ascii="Georgia" w:hAnsi="Georgia"/>
          <w:sz w:val="24"/>
          <w:szCs w:val="24"/>
        </w:rPr>
      </w:pPr>
      <w:r>
        <w:rPr>
          <w:rFonts w:ascii="Georgia" w:hAnsi="Georgia"/>
          <w:sz w:val="24"/>
          <w:szCs w:val="24"/>
        </w:rPr>
        <w:t xml:space="preserve">Archery is/can be expensive.  The cost of a personal bow is approximately $240; arrows are approximately $50 per dozen and additional items drive the equipment cost up further.  Additionally, each event we attend (including those we host) cost $10-15 per archer for the tournament.   </w:t>
      </w:r>
      <w:r w:rsidR="001E5CF6">
        <w:rPr>
          <w:rFonts w:ascii="Georgia" w:hAnsi="Georgia"/>
          <w:sz w:val="24"/>
          <w:szCs w:val="24"/>
        </w:rPr>
        <w:t xml:space="preserve">We will purchase a team jersey, t-shirt, and hoodie at a cost of $80/per shooter.  </w:t>
      </w:r>
    </w:p>
    <w:p w14:paraId="2211DB61" w14:textId="77777777" w:rsidR="006E1072" w:rsidRDefault="006E1072" w:rsidP="00F81949">
      <w:pPr>
        <w:pStyle w:val="ListParagraph"/>
        <w:numPr>
          <w:ilvl w:val="0"/>
          <w:numId w:val="1"/>
        </w:numPr>
        <w:ind w:left="1170"/>
        <w:rPr>
          <w:rFonts w:ascii="Georgia" w:hAnsi="Georgia"/>
          <w:sz w:val="24"/>
          <w:szCs w:val="24"/>
        </w:rPr>
      </w:pPr>
      <w:r>
        <w:rPr>
          <w:rFonts w:ascii="Georgia" w:hAnsi="Georgia"/>
          <w:sz w:val="24"/>
          <w:szCs w:val="24"/>
        </w:rPr>
        <w:t xml:space="preserve">If someone would like to set up and run any </w:t>
      </w:r>
      <w:r w:rsidR="00CF71A3">
        <w:rPr>
          <w:rFonts w:ascii="Georgia" w:hAnsi="Georgia"/>
          <w:sz w:val="24"/>
          <w:szCs w:val="24"/>
        </w:rPr>
        <w:t>fundraisers</w:t>
      </w:r>
      <w:bookmarkStart w:id="0" w:name="_GoBack"/>
      <w:bookmarkEnd w:id="0"/>
      <w:r>
        <w:rPr>
          <w:rFonts w:ascii="Georgia" w:hAnsi="Georgia"/>
          <w:sz w:val="24"/>
          <w:szCs w:val="24"/>
        </w:rPr>
        <w:t>, I am open to suggestions.</w:t>
      </w:r>
    </w:p>
    <w:p w14:paraId="2219DFA6" w14:textId="3A6F2238" w:rsidR="00933F34" w:rsidRDefault="00933F34" w:rsidP="00F81949">
      <w:pPr>
        <w:pStyle w:val="ListParagraph"/>
        <w:numPr>
          <w:ilvl w:val="0"/>
          <w:numId w:val="1"/>
        </w:numPr>
        <w:ind w:left="1170"/>
        <w:rPr>
          <w:rFonts w:ascii="Georgia" w:hAnsi="Georgia"/>
          <w:sz w:val="24"/>
          <w:szCs w:val="24"/>
        </w:rPr>
      </w:pPr>
      <w:r>
        <w:rPr>
          <w:rFonts w:ascii="Georgia" w:hAnsi="Georgia"/>
          <w:sz w:val="24"/>
          <w:szCs w:val="24"/>
        </w:rPr>
        <w:t xml:space="preserve">This fee must be paid </w:t>
      </w:r>
      <w:r w:rsidR="00EA3D7E">
        <w:rPr>
          <w:rFonts w:ascii="Georgia" w:hAnsi="Georgia"/>
          <w:sz w:val="24"/>
          <w:szCs w:val="24"/>
        </w:rPr>
        <w:t xml:space="preserve">be paid immediately, but </w:t>
      </w:r>
      <w:r>
        <w:rPr>
          <w:rFonts w:ascii="Georgia" w:hAnsi="Georgia"/>
          <w:sz w:val="24"/>
          <w:szCs w:val="24"/>
        </w:rPr>
        <w:t>NLT 4 Jan to ensure we have our jerseys prior to shooting in any events.</w:t>
      </w:r>
    </w:p>
    <w:p w14:paraId="55A59AC0" w14:textId="77777777" w:rsidR="00F81949" w:rsidRDefault="00F81949" w:rsidP="001062A7">
      <w:pPr>
        <w:rPr>
          <w:rFonts w:ascii="Georgia" w:hAnsi="Georgia"/>
          <w:b/>
          <w:sz w:val="24"/>
          <w:szCs w:val="24"/>
        </w:rPr>
      </w:pPr>
    </w:p>
    <w:p w14:paraId="4D2EA179" w14:textId="77777777" w:rsidR="00933F34" w:rsidRDefault="00933F34">
      <w:pPr>
        <w:rPr>
          <w:rFonts w:ascii="Georgia" w:hAnsi="Georgia"/>
          <w:b/>
          <w:sz w:val="24"/>
          <w:szCs w:val="24"/>
        </w:rPr>
      </w:pPr>
      <w:r>
        <w:rPr>
          <w:rFonts w:ascii="Georgia" w:hAnsi="Georgia"/>
          <w:b/>
          <w:sz w:val="24"/>
          <w:szCs w:val="24"/>
        </w:rPr>
        <w:br w:type="page"/>
      </w:r>
    </w:p>
    <w:p w14:paraId="10F5841D" w14:textId="77777777" w:rsidR="001062A7" w:rsidRPr="00344815" w:rsidRDefault="001062A7" w:rsidP="001062A7">
      <w:pPr>
        <w:rPr>
          <w:rFonts w:ascii="Georgia" w:hAnsi="Georgia"/>
          <w:b/>
          <w:sz w:val="24"/>
          <w:szCs w:val="24"/>
        </w:rPr>
      </w:pPr>
      <w:r w:rsidRPr="00344815">
        <w:rPr>
          <w:rFonts w:ascii="Georgia" w:hAnsi="Georgia"/>
          <w:b/>
          <w:sz w:val="24"/>
          <w:szCs w:val="24"/>
        </w:rPr>
        <w:lastRenderedPageBreak/>
        <w:t>Dress Code</w:t>
      </w:r>
    </w:p>
    <w:p w14:paraId="35DA0841" w14:textId="77777777" w:rsidR="001062A7" w:rsidRPr="00344815" w:rsidRDefault="001062A7" w:rsidP="001062A7">
      <w:pPr>
        <w:rPr>
          <w:rFonts w:ascii="Georgia" w:hAnsi="Georgia"/>
          <w:b/>
          <w:sz w:val="24"/>
          <w:szCs w:val="24"/>
        </w:rPr>
      </w:pPr>
    </w:p>
    <w:p w14:paraId="087B768A" w14:textId="77777777" w:rsidR="001062A7" w:rsidRPr="00344815" w:rsidRDefault="001062A7" w:rsidP="001062A7">
      <w:pPr>
        <w:pStyle w:val="ListParagraph"/>
        <w:numPr>
          <w:ilvl w:val="0"/>
          <w:numId w:val="3"/>
        </w:numPr>
        <w:spacing w:after="200" w:line="276" w:lineRule="auto"/>
        <w:rPr>
          <w:rFonts w:ascii="Georgia" w:hAnsi="Georgia"/>
          <w:sz w:val="24"/>
          <w:szCs w:val="24"/>
        </w:rPr>
      </w:pPr>
      <w:r w:rsidRPr="00344815">
        <w:rPr>
          <w:rFonts w:ascii="Georgia" w:hAnsi="Georgia"/>
          <w:sz w:val="24"/>
          <w:szCs w:val="24"/>
        </w:rPr>
        <w:t xml:space="preserve">Practices: Even after school, all PJHS dress code policies WILL be enforced. Do not bring clothing to wear to practice that you would not be allowed to wear at school. You will be dismissed from practice if you are not dressed appropriately. Keep in mind, you should not make any changes to your appearance that may inhibit your ability to shoot. Archery season is not the time for a new haircut with bangs or to wear extremely long manicured nails. </w:t>
      </w:r>
    </w:p>
    <w:p w14:paraId="037F4635"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Closed-toed shoes</w:t>
      </w:r>
    </w:p>
    <w:p w14:paraId="44B509F7"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Pants/school appropriate sweats</w:t>
      </w:r>
    </w:p>
    <w:p w14:paraId="704C10BC"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Shirts that do not inhibit shooting capabilities (extra baggy, billowy sleeves, large sweatshirts, etc.)</w:t>
      </w:r>
    </w:p>
    <w:p w14:paraId="312AEB7E"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Girls must have hair pulled back</w:t>
      </w:r>
    </w:p>
    <w:p w14:paraId="56990987"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No dangling jewelry (large ear rings, bracelets, necklaces)</w:t>
      </w:r>
    </w:p>
    <w:p w14:paraId="480F6831" w14:textId="77777777" w:rsidR="001062A7" w:rsidRPr="00344815" w:rsidRDefault="001062A7" w:rsidP="001062A7">
      <w:pPr>
        <w:pStyle w:val="ListParagraph"/>
        <w:numPr>
          <w:ilvl w:val="0"/>
          <w:numId w:val="3"/>
        </w:numPr>
        <w:spacing w:after="200" w:line="276" w:lineRule="auto"/>
        <w:rPr>
          <w:rFonts w:ascii="Georgia" w:hAnsi="Georgia"/>
          <w:sz w:val="24"/>
          <w:szCs w:val="24"/>
        </w:rPr>
      </w:pPr>
      <w:r w:rsidRPr="00344815">
        <w:rPr>
          <w:rFonts w:ascii="Georgia" w:hAnsi="Georgia"/>
          <w:sz w:val="24"/>
          <w:szCs w:val="24"/>
        </w:rPr>
        <w:t>Matches</w:t>
      </w:r>
    </w:p>
    <w:p w14:paraId="121D0C13"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Archery</w:t>
      </w:r>
      <w:r w:rsidRPr="00344815">
        <w:rPr>
          <w:rFonts w:ascii="Georgia" w:hAnsi="Georgia"/>
          <w:b/>
          <w:sz w:val="24"/>
          <w:szCs w:val="24"/>
          <w:u w:val="single"/>
        </w:rPr>
        <w:t xml:space="preserve"> jersey</w:t>
      </w:r>
    </w:p>
    <w:p w14:paraId="7F64FA6F"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Jeans (no holes, no capris, no shorts)</w:t>
      </w:r>
    </w:p>
    <w:p w14:paraId="5FE863BE"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Closed -toed shoes</w:t>
      </w:r>
    </w:p>
    <w:p w14:paraId="71474DC2"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Girls must have hair pulled back</w:t>
      </w:r>
    </w:p>
    <w:p w14:paraId="577EEE3B"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No dangling jewelry (large ear rings, bracelets, necklaces)</w:t>
      </w:r>
    </w:p>
    <w:p w14:paraId="3B8636DC" w14:textId="77777777" w:rsidR="001062A7" w:rsidRPr="00344815" w:rsidRDefault="001062A7" w:rsidP="001062A7">
      <w:pPr>
        <w:pStyle w:val="ListParagraph"/>
        <w:numPr>
          <w:ilvl w:val="0"/>
          <w:numId w:val="3"/>
        </w:numPr>
        <w:spacing w:after="200" w:line="276" w:lineRule="auto"/>
        <w:rPr>
          <w:rFonts w:ascii="Georgia" w:hAnsi="Georgia"/>
          <w:sz w:val="24"/>
          <w:szCs w:val="24"/>
        </w:rPr>
      </w:pPr>
      <w:r w:rsidRPr="00344815">
        <w:rPr>
          <w:rFonts w:ascii="Georgia" w:hAnsi="Georgia"/>
          <w:sz w:val="24"/>
          <w:szCs w:val="24"/>
        </w:rPr>
        <w:t>Other Events/Fundraisers *may be altered to fit occasion</w:t>
      </w:r>
    </w:p>
    <w:p w14:paraId="26F35F34"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 xml:space="preserve">Archery </w:t>
      </w:r>
      <w:r w:rsidRPr="00344815">
        <w:rPr>
          <w:rFonts w:ascii="Georgia" w:hAnsi="Georgia"/>
          <w:b/>
          <w:sz w:val="24"/>
          <w:szCs w:val="24"/>
          <w:u w:val="single"/>
        </w:rPr>
        <w:t>t-shirt</w:t>
      </w:r>
    </w:p>
    <w:p w14:paraId="61981A17" w14:textId="77777777" w:rsidR="001062A7" w:rsidRPr="00344815"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Jeans (no holes, capris, or shorts)</w:t>
      </w:r>
    </w:p>
    <w:p w14:paraId="232DDA25" w14:textId="77777777" w:rsidR="001062A7" w:rsidRDefault="001062A7" w:rsidP="001062A7">
      <w:pPr>
        <w:pStyle w:val="ListParagraph"/>
        <w:numPr>
          <w:ilvl w:val="1"/>
          <w:numId w:val="3"/>
        </w:numPr>
        <w:spacing w:after="200" w:line="276" w:lineRule="auto"/>
        <w:rPr>
          <w:rFonts w:ascii="Georgia" w:hAnsi="Georgia"/>
          <w:sz w:val="24"/>
          <w:szCs w:val="24"/>
        </w:rPr>
      </w:pPr>
      <w:r w:rsidRPr="00344815">
        <w:rPr>
          <w:rFonts w:ascii="Georgia" w:hAnsi="Georgia"/>
          <w:sz w:val="24"/>
          <w:szCs w:val="24"/>
        </w:rPr>
        <w:t>Closed-toed shoe</w:t>
      </w:r>
    </w:p>
    <w:p w14:paraId="31168599" w14:textId="77777777" w:rsidR="00847AF3" w:rsidRPr="00344815" w:rsidRDefault="00847AF3" w:rsidP="00847AF3">
      <w:pPr>
        <w:rPr>
          <w:rFonts w:ascii="Georgia" w:hAnsi="Georgia"/>
          <w:b/>
          <w:sz w:val="24"/>
          <w:szCs w:val="24"/>
        </w:rPr>
      </w:pPr>
      <w:r w:rsidRPr="00344815">
        <w:rPr>
          <w:rFonts w:ascii="Georgia" w:hAnsi="Georgia"/>
          <w:b/>
          <w:sz w:val="24"/>
          <w:szCs w:val="24"/>
        </w:rPr>
        <w:t>Practices</w:t>
      </w:r>
    </w:p>
    <w:p w14:paraId="48101559" w14:textId="77777777" w:rsidR="00847AF3" w:rsidRPr="00344815" w:rsidRDefault="00847AF3" w:rsidP="00847AF3">
      <w:pPr>
        <w:rPr>
          <w:rFonts w:ascii="Georgia" w:hAnsi="Georgia"/>
          <w:sz w:val="24"/>
          <w:szCs w:val="24"/>
        </w:rPr>
      </w:pPr>
    </w:p>
    <w:p w14:paraId="2C0FDE36" w14:textId="77777777" w:rsidR="00B860EA" w:rsidRPr="00344815" w:rsidRDefault="00B860EA" w:rsidP="00B860EA">
      <w:pPr>
        <w:pStyle w:val="ListParagraph"/>
        <w:numPr>
          <w:ilvl w:val="0"/>
          <w:numId w:val="1"/>
        </w:numPr>
        <w:rPr>
          <w:rFonts w:ascii="Georgia" w:hAnsi="Georgia"/>
          <w:sz w:val="24"/>
          <w:szCs w:val="24"/>
        </w:rPr>
      </w:pPr>
      <w:r w:rsidRPr="00344815">
        <w:rPr>
          <w:rFonts w:ascii="Georgia" w:hAnsi="Georgia"/>
          <w:sz w:val="24"/>
          <w:szCs w:val="24"/>
        </w:rPr>
        <w:t>Pract</w:t>
      </w:r>
      <w:r w:rsidR="00EC6977">
        <w:rPr>
          <w:rFonts w:ascii="Georgia" w:hAnsi="Georgia"/>
          <w:sz w:val="24"/>
          <w:szCs w:val="24"/>
        </w:rPr>
        <w:t xml:space="preserve">ices will be held every </w:t>
      </w:r>
      <w:r w:rsidR="00E1080A">
        <w:rPr>
          <w:rFonts w:ascii="Georgia" w:hAnsi="Georgia"/>
          <w:sz w:val="24"/>
          <w:szCs w:val="24"/>
        </w:rPr>
        <w:t xml:space="preserve">Monday, </w:t>
      </w:r>
      <w:r w:rsidR="00EC6977">
        <w:rPr>
          <w:rFonts w:ascii="Georgia" w:hAnsi="Georgia"/>
          <w:sz w:val="24"/>
          <w:szCs w:val="24"/>
        </w:rPr>
        <w:t xml:space="preserve">Tuesday, and Thursday. </w:t>
      </w:r>
      <w:r w:rsidRPr="00344815">
        <w:rPr>
          <w:rFonts w:ascii="Georgia" w:hAnsi="Georgia"/>
          <w:sz w:val="24"/>
          <w:szCs w:val="24"/>
        </w:rPr>
        <w:t xml:space="preserve"> </w:t>
      </w:r>
      <w:r w:rsidR="00EC6977">
        <w:rPr>
          <w:rFonts w:ascii="Georgia" w:hAnsi="Georgia"/>
          <w:sz w:val="24"/>
          <w:szCs w:val="24"/>
        </w:rPr>
        <w:t>Complete schedule can be found on the calendar section un</w:t>
      </w:r>
      <w:r w:rsidR="00E1080A">
        <w:rPr>
          <w:rFonts w:ascii="Georgia" w:hAnsi="Georgia"/>
          <w:sz w:val="24"/>
          <w:szCs w:val="24"/>
        </w:rPr>
        <w:t>der Archery on the PJHS website and the handout provided</w:t>
      </w:r>
    </w:p>
    <w:p w14:paraId="77CC8027" w14:textId="77777777" w:rsidR="00EC6977" w:rsidRPr="00EC6977" w:rsidRDefault="00B860EA" w:rsidP="00EC6977">
      <w:pPr>
        <w:pStyle w:val="ListParagraph"/>
        <w:numPr>
          <w:ilvl w:val="1"/>
          <w:numId w:val="1"/>
        </w:numPr>
        <w:rPr>
          <w:rFonts w:ascii="Georgia" w:hAnsi="Georgia"/>
          <w:sz w:val="24"/>
          <w:szCs w:val="24"/>
        </w:rPr>
      </w:pPr>
      <w:r w:rsidRPr="00344815">
        <w:rPr>
          <w:rFonts w:ascii="Georgia" w:hAnsi="Georgia"/>
          <w:sz w:val="24"/>
          <w:szCs w:val="24"/>
        </w:rPr>
        <w:t>This schedule is subject to change as competitions approach</w:t>
      </w:r>
    </w:p>
    <w:p w14:paraId="7B5D3D65" w14:textId="77777777" w:rsidR="00B860EA" w:rsidRPr="00344815" w:rsidRDefault="00B860EA" w:rsidP="00B860EA">
      <w:pPr>
        <w:pStyle w:val="ListParagraph"/>
        <w:numPr>
          <w:ilvl w:val="1"/>
          <w:numId w:val="1"/>
        </w:numPr>
        <w:rPr>
          <w:rFonts w:ascii="Georgia" w:hAnsi="Georgia"/>
          <w:sz w:val="24"/>
          <w:szCs w:val="24"/>
        </w:rPr>
      </w:pPr>
      <w:r w:rsidRPr="00344815">
        <w:rPr>
          <w:rFonts w:ascii="Georgia" w:hAnsi="Georgia"/>
          <w:sz w:val="24"/>
          <w:szCs w:val="24"/>
        </w:rPr>
        <w:t>You will be notified in advance of any changes to the practice schedule</w:t>
      </w:r>
      <w:r w:rsidR="001A4321">
        <w:rPr>
          <w:rFonts w:ascii="Georgia" w:hAnsi="Georgia"/>
          <w:sz w:val="24"/>
          <w:szCs w:val="24"/>
        </w:rPr>
        <w:t xml:space="preserve"> via Remind</w:t>
      </w:r>
    </w:p>
    <w:p w14:paraId="430934D1" w14:textId="77777777" w:rsidR="00377DCD" w:rsidRPr="00344815" w:rsidRDefault="00377DCD" w:rsidP="00377DCD">
      <w:pPr>
        <w:pStyle w:val="ListParagraph"/>
        <w:numPr>
          <w:ilvl w:val="1"/>
          <w:numId w:val="1"/>
        </w:numPr>
        <w:spacing w:after="200" w:line="276" w:lineRule="auto"/>
        <w:rPr>
          <w:rFonts w:ascii="Georgia" w:hAnsi="Georgia"/>
          <w:sz w:val="24"/>
          <w:szCs w:val="24"/>
        </w:rPr>
      </w:pPr>
      <w:r w:rsidRPr="00344815">
        <w:rPr>
          <w:rFonts w:ascii="Georgia" w:hAnsi="Georgia"/>
          <w:sz w:val="24"/>
          <w:szCs w:val="24"/>
        </w:rPr>
        <w:t xml:space="preserve">All practices are closed for the purpose of safety, close monitoring, and instruction. All parents must wait outside. Your student will meet you under the awning by the gym at the conclusion of practice. </w:t>
      </w:r>
    </w:p>
    <w:p w14:paraId="533C09C5" w14:textId="77777777" w:rsidR="00847AF3" w:rsidRPr="00344815" w:rsidRDefault="00847AF3" w:rsidP="00B860EA">
      <w:pPr>
        <w:pStyle w:val="ListParagraph"/>
        <w:numPr>
          <w:ilvl w:val="1"/>
          <w:numId w:val="1"/>
        </w:numPr>
        <w:rPr>
          <w:rFonts w:ascii="Georgia" w:hAnsi="Georgia"/>
          <w:sz w:val="24"/>
          <w:szCs w:val="24"/>
        </w:rPr>
      </w:pPr>
      <w:r w:rsidRPr="00344815">
        <w:rPr>
          <w:rFonts w:ascii="Georgia" w:hAnsi="Georgia"/>
          <w:sz w:val="24"/>
          <w:szCs w:val="24"/>
        </w:rPr>
        <w:t>If you are going to miss a practice:</w:t>
      </w:r>
    </w:p>
    <w:p w14:paraId="414FAE39" w14:textId="77777777" w:rsidR="00847AF3" w:rsidRPr="00344815" w:rsidRDefault="00847AF3" w:rsidP="00847AF3">
      <w:pPr>
        <w:pStyle w:val="ListParagraph"/>
        <w:numPr>
          <w:ilvl w:val="2"/>
          <w:numId w:val="1"/>
        </w:numPr>
        <w:rPr>
          <w:rFonts w:ascii="Georgia" w:hAnsi="Georgia"/>
          <w:sz w:val="24"/>
          <w:szCs w:val="24"/>
        </w:rPr>
      </w:pPr>
      <w:r w:rsidRPr="00344815">
        <w:rPr>
          <w:rFonts w:ascii="Georgia" w:hAnsi="Georgia"/>
          <w:sz w:val="24"/>
          <w:szCs w:val="24"/>
        </w:rPr>
        <w:t xml:space="preserve">The archer must inform Coach </w:t>
      </w:r>
      <w:r w:rsidR="00C15881">
        <w:rPr>
          <w:rFonts w:ascii="Georgia" w:hAnsi="Georgia"/>
          <w:sz w:val="24"/>
          <w:szCs w:val="24"/>
        </w:rPr>
        <w:t>Hawkins</w:t>
      </w:r>
      <w:r w:rsidRPr="00344815">
        <w:rPr>
          <w:rFonts w:ascii="Georgia" w:hAnsi="Georgia"/>
          <w:sz w:val="24"/>
          <w:szCs w:val="24"/>
        </w:rPr>
        <w:t xml:space="preserve"> BEFORE he or she misses practice. Failure to do so will result in an unexcused absence.</w:t>
      </w:r>
    </w:p>
    <w:p w14:paraId="28DB8A83" w14:textId="77777777" w:rsidR="006B7528" w:rsidRDefault="006B7528" w:rsidP="00847AF3">
      <w:pPr>
        <w:pStyle w:val="ListParagraph"/>
        <w:numPr>
          <w:ilvl w:val="2"/>
          <w:numId w:val="1"/>
        </w:numPr>
        <w:rPr>
          <w:rFonts w:ascii="Georgia" w:hAnsi="Georgia"/>
          <w:sz w:val="24"/>
          <w:szCs w:val="24"/>
        </w:rPr>
      </w:pPr>
      <w:r w:rsidRPr="00344815">
        <w:rPr>
          <w:rFonts w:ascii="Georgia" w:hAnsi="Georgia"/>
          <w:sz w:val="24"/>
          <w:szCs w:val="24"/>
        </w:rPr>
        <w:t>Students will not be excused for events such as travel ball practices or other extracurricular activities. This will result in an unexcused absence</w:t>
      </w:r>
    </w:p>
    <w:p w14:paraId="095D9A36" w14:textId="77777777" w:rsidR="00EC6977" w:rsidRPr="00344815" w:rsidRDefault="00EC6977" w:rsidP="00847AF3">
      <w:pPr>
        <w:pStyle w:val="ListParagraph"/>
        <w:numPr>
          <w:ilvl w:val="2"/>
          <w:numId w:val="1"/>
        </w:numPr>
        <w:rPr>
          <w:rFonts w:ascii="Georgia" w:hAnsi="Georgia"/>
          <w:sz w:val="24"/>
          <w:szCs w:val="24"/>
        </w:rPr>
      </w:pPr>
      <w:r>
        <w:rPr>
          <w:rFonts w:ascii="Georgia" w:hAnsi="Georgia"/>
          <w:sz w:val="24"/>
          <w:szCs w:val="24"/>
        </w:rPr>
        <w:t>Graded band activities are considered excused (ex: concerts, jazz band, etc.). If the student does not receive a grade for the activity, it will be counted as unexcused.</w:t>
      </w:r>
    </w:p>
    <w:p w14:paraId="66F1BC31" w14:textId="77777777" w:rsidR="006B7528" w:rsidRPr="00344815" w:rsidRDefault="006B7528" w:rsidP="006B7528">
      <w:pPr>
        <w:pStyle w:val="ListParagraph"/>
        <w:numPr>
          <w:ilvl w:val="2"/>
          <w:numId w:val="1"/>
        </w:numPr>
        <w:rPr>
          <w:rFonts w:ascii="Georgia" w:hAnsi="Georgia"/>
          <w:sz w:val="24"/>
          <w:szCs w:val="24"/>
        </w:rPr>
      </w:pPr>
      <w:r w:rsidRPr="00344815">
        <w:rPr>
          <w:rFonts w:ascii="Georgia" w:hAnsi="Georgia"/>
          <w:sz w:val="24"/>
          <w:szCs w:val="24"/>
        </w:rPr>
        <w:t>3 unexcused absences will result in dismissal from the team</w:t>
      </w:r>
    </w:p>
    <w:p w14:paraId="62CD94F1" w14:textId="77777777" w:rsidR="00377DCD" w:rsidRPr="00344815" w:rsidRDefault="00377DCD" w:rsidP="00377DCD">
      <w:pPr>
        <w:pStyle w:val="ListParagraph"/>
        <w:numPr>
          <w:ilvl w:val="1"/>
          <w:numId w:val="1"/>
        </w:numPr>
        <w:rPr>
          <w:rFonts w:ascii="Georgia" w:hAnsi="Georgia"/>
          <w:sz w:val="24"/>
          <w:szCs w:val="24"/>
        </w:rPr>
      </w:pPr>
      <w:r w:rsidRPr="00344815">
        <w:rPr>
          <w:rFonts w:ascii="Georgia" w:hAnsi="Georgia"/>
          <w:sz w:val="24"/>
          <w:szCs w:val="24"/>
        </w:rPr>
        <w:t>Missing a competition of any sort is grounds for immediate dismissal from the team</w:t>
      </w:r>
    </w:p>
    <w:p w14:paraId="03D7C609" w14:textId="77777777" w:rsidR="00377DCD" w:rsidRDefault="00377DCD" w:rsidP="00377DCD">
      <w:pPr>
        <w:pStyle w:val="ListParagraph"/>
        <w:numPr>
          <w:ilvl w:val="1"/>
          <w:numId w:val="1"/>
        </w:numPr>
        <w:rPr>
          <w:rFonts w:ascii="Georgia" w:hAnsi="Georgia"/>
          <w:sz w:val="24"/>
          <w:szCs w:val="24"/>
        </w:rPr>
      </w:pPr>
      <w:r w:rsidRPr="00344815">
        <w:rPr>
          <w:rFonts w:ascii="Georgia" w:hAnsi="Georgia"/>
          <w:sz w:val="24"/>
          <w:szCs w:val="24"/>
        </w:rPr>
        <w:t>Extenuating circumstances will be handled on an individual basis</w:t>
      </w:r>
    </w:p>
    <w:p w14:paraId="07D4EAA4" w14:textId="77777777" w:rsidR="00E1080A" w:rsidRDefault="00E1080A" w:rsidP="00E1080A">
      <w:pPr>
        <w:pStyle w:val="ListParagraph"/>
        <w:numPr>
          <w:ilvl w:val="0"/>
          <w:numId w:val="1"/>
        </w:numPr>
        <w:rPr>
          <w:rFonts w:ascii="Georgia" w:hAnsi="Georgia"/>
          <w:sz w:val="24"/>
          <w:szCs w:val="24"/>
        </w:rPr>
      </w:pPr>
      <w:r>
        <w:rPr>
          <w:rFonts w:ascii="Georgia" w:hAnsi="Georgia"/>
          <w:sz w:val="24"/>
          <w:szCs w:val="24"/>
        </w:rPr>
        <w:t>One each week we will shoot a mock-competition round.  These scores will be kept to aid in helping the team to improve.</w:t>
      </w:r>
    </w:p>
    <w:p w14:paraId="0E3A3EDE" w14:textId="77777777" w:rsidR="00F81949" w:rsidRPr="00344815" w:rsidRDefault="00F81949" w:rsidP="00F81949">
      <w:pPr>
        <w:pStyle w:val="ListParagraph"/>
        <w:numPr>
          <w:ilvl w:val="0"/>
          <w:numId w:val="1"/>
        </w:numPr>
        <w:rPr>
          <w:rFonts w:ascii="Georgia" w:hAnsi="Georgia"/>
          <w:sz w:val="24"/>
          <w:szCs w:val="24"/>
        </w:rPr>
      </w:pPr>
      <w:r w:rsidRPr="00344815">
        <w:rPr>
          <w:rFonts w:ascii="Georgia" w:hAnsi="Georgia"/>
          <w:sz w:val="24"/>
          <w:szCs w:val="24"/>
        </w:rPr>
        <w:t>As you practice, please keep in mind that competitive archery and bow hunting differ extensively. Please practice the correct competitive archery form so that we can begin to prepare for our regional competition</w:t>
      </w:r>
    </w:p>
    <w:p w14:paraId="6B8A8158" w14:textId="77777777" w:rsidR="00377DCD" w:rsidRPr="00344815" w:rsidRDefault="00377DCD" w:rsidP="00377DCD">
      <w:pPr>
        <w:rPr>
          <w:rFonts w:ascii="Georgia" w:hAnsi="Georgia"/>
          <w:sz w:val="24"/>
          <w:szCs w:val="24"/>
        </w:rPr>
      </w:pPr>
    </w:p>
    <w:p w14:paraId="3B90FDBD" w14:textId="77777777" w:rsidR="00EC6977" w:rsidRDefault="00E1080A" w:rsidP="00EC6977">
      <w:pPr>
        <w:spacing w:after="200" w:line="276" w:lineRule="auto"/>
        <w:rPr>
          <w:rFonts w:ascii="Georgia" w:hAnsi="Georgia"/>
          <w:b/>
          <w:sz w:val="24"/>
          <w:szCs w:val="24"/>
        </w:rPr>
      </w:pPr>
      <w:r>
        <w:rPr>
          <w:rFonts w:ascii="Georgia" w:hAnsi="Georgia"/>
          <w:b/>
          <w:sz w:val="24"/>
          <w:szCs w:val="24"/>
        </w:rPr>
        <w:t>Competition</w:t>
      </w:r>
    </w:p>
    <w:p w14:paraId="4462FD5F" w14:textId="77777777" w:rsidR="00EC6977" w:rsidRDefault="00EC6977" w:rsidP="00EC6977">
      <w:pPr>
        <w:pStyle w:val="ListParagraph"/>
        <w:numPr>
          <w:ilvl w:val="0"/>
          <w:numId w:val="5"/>
        </w:numPr>
        <w:spacing w:after="200" w:line="276" w:lineRule="auto"/>
        <w:rPr>
          <w:rFonts w:ascii="Georgia" w:hAnsi="Georgia"/>
          <w:sz w:val="24"/>
          <w:szCs w:val="24"/>
        </w:rPr>
      </w:pPr>
      <w:r>
        <w:rPr>
          <w:rFonts w:ascii="Georgia" w:hAnsi="Georgia"/>
          <w:sz w:val="24"/>
          <w:szCs w:val="24"/>
        </w:rPr>
        <w:t xml:space="preserve">All </w:t>
      </w:r>
      <w:r w:rsidR="00C15881">
        <w:rPr>
          <w:rFonts w:ascii="Georgia" w:hAnsi="Georgia"/>
          <w:sz w:val="24"/>
          <w:szCs w:val="24"/>
        </w:rPr>
        <w:t>24</w:t>
      </w:r>
      <w:r>
        <w:rPr>
          <w:rFonts w:ascii="Georgia" w:hAnsi="Georgia"/>
          <w:sz w:val="24"/>
          <w:szCs w:val="24"/>
        </w:rPr>
        <w:t xml:space="preserve"> students will shoot at </w:t>
      </w:r>
      <w:r w:rsidR="00C15881">
        <w:rPr>
          <w:rFonts w:ascii="Georgia" w:hAnsi="Georgia"/>
          <w:sz w:val="24"/>
          <w:szCs w:val="24"/>
        </w:rPr>
        <w:t>all events</w:t>
      </w:r>
      <w:r>
        <w:rPr>
          <w:rFonts w:ascii="Georgia" w:hAnsi="Georgia"/>
          <w:sz w:val="24"/>
          <w:szCs w:val="24"/>
        </w:rPr>
        <w:t xml:space="preserve">. </w:t>
      </w:r>
    </w:p>
    <w:p w14:paraId="249F0AD1" w14:textId="77777777" w:rsidR="00EC6977" w:rsidRDefault="00C15881" w:rsidP="00EC6977">
      <w:pPr>
        <w:pStyle w:val="ListParagraph"/>
        <w:numPr>
          <w:ilvl w:val="0"/>
          <w:numId w:val="5"/>
        </w:numPr>
        <w:spacing w:after="200" w:line="276" w:lineRule="auto"/>
        <w:rPr>
          <w:rFonts w:ascii="Georgia" w:hAnsi="Georgia"/>
          <w:sz w:val="24"/>
          <w:szCs w:val="24"/>
        </w:rPr>
      </w:pPr>
      <w:r>
        <w:rPr>
          <w:rFonts w:ascii="Georgia" w:hAnsi="Georgia"/>
          <w:sz w:val="24"/>
          <w:szCs w:val="24"/>
        </w:rPr>
        <w:t>The team score is comprised of the top 12 scores (must be no more that 7 of one sex)</w:t>
      </w:r>
    </w:p>
    <w:p w14:paraId="046EBD96" w14:textId="77777777" w:rsidR="00F81949" w:rsidRPr="00344815" w:rsidRDefault="00F81949" w:rsidP="00F81949">
      <w:pPr>
        <w:pStyle w:val="ListParagraph"/>
        <w:numPr>
          <w:ilvl w:val="0"/>
          <w:numId w:val="5"/>
        </w:numPr>
        <w:rPr>
          <w:rFonts w:ascii="Georgia" w:hAnsi="Georgia"/>
          <w:sz w:val="24"/>
          <w:szCs w:val="24"/>
        </w:rPr>
      </w:pPr>
      <w:r w:rsidRPr="00344815">
        <w:rPr>
          <w:rFonts w:ascii="Georgia" w:hAnsi="Georgia"/>
          <w:sz w:val="24"/>
          <w:szCs w:val="24"/>
        </w:rPr>
        <w:t xml:space="preserve">More information on </w:t>
      </w:r>
      <w:r>
        <w:rPr>
          <w:rFonts w:ascii="Georgia" w:hAnsi="Georgia"/>
          <w:sz w:val="24"/>
          <w:szCs w:val="24"/>
        </w:rPr>
        <w:t>NASP competitions</w:t>
      </w:r>
      <w:r w:rsidRPr="00344815">
        <w:rPr>
          <w:rFonts w:ascii="Georgia" w:hAnsi="Georgia"/>
          <w:sz w:val="24"/>
          <w:szCs w:val="24"/>
        </w:rPr>
        <w:t>, including score lookup for individual archers can be found at nasptournaments.org.</w:t>
      </w:r>
    </w:p>
    <w:p w14:paraId="276BC5D0" w14:textId="77777777" w:rsidR="00E1080A" w:rsidRDefault="00E1080A" w:rsidP="00EC6977">
      <w:pPr>
        <w:pStyle w:val="ListParagraph"/>
        <w:numPr>
          <w:ilvl w:val="0"/>
          <w:numId w:val="5"/>
        </w:numPr>
        <w:spacing w:after="200" w:line="276" w:lineRule="auto"/>
        <w:rPr>
          <w:rFonts w:ascii="Georgia" w:hAnsi="Georgia"/>
          <w:sz w:val="24"/>
          <w:szCs w:val="24"/>
        </w:rPr>
      </w:pPr>
      <w:r>
        <w:rPr>
          <w:rFonts w:ascii="Georgia" w:hAnsi="Georgia"/>
          <w:sz w:val="24"/>
          <w:szCs w:val="24"/>
        </w:rPr>
        <w:t>I will provide scores for each shooter after non-sanctioned events.</w:t>
      </w:r>
    </w:p>
    <w:p w14:paraId="6C907761" w14:textId="77777777" w:rsidR="00A4173C" w:rsidRDefault="00A4173C" w:rsidP="00A4173C">
      <w:pPr>
        <w:spacing w:after="200" w:line="276" w:lineRule="auto"/>
        <w:rPr>
          <w:rFonts w:ascii="Georgia" w:hAnsi="Georgia"/>
          <w:b/>
          <w:sz w:val="24"/>
          <w:szCs w:val="24"/>
        </w:rPr>
      </w:pPr>
      <w:r w:rsidRPr="00A4173C">
        <w:rPr>
          <w:rFonts w:ascii="Georgia" w:hAnsi="Georgia"/>
          <w:b/>
          <w:sz w:val="24"/>
          <w:szCs w:val="24"/>
        </w:rPr>
        <w:t>Bows</w:t>
      </w:r>
    </w:p>
    <w:p w14:paraId="7D40B4A1" w14:textId="77777777" w:rsidR="00A4173C" w:rsidRPr="00A4173C" w:rsidRDefault="00A4173C" w:rsidP="00A4173C">
      <w:pPr>
        <w:pStyle w:val="ListParagraph"/>
        <w:numPr>
          <w:ilvl w:val="0"/>
          <w:numId w:val="8"/>
        </w:numPr>
        <w:spacing w:after="200" w:line="276" w:lineRule="auto"/>
        <w:rPr>
          <w:rFonts w:ascii="Georgia" w:hAnsi="Georgia"/>
          <w:b/>
          <w:sz w:val="24"/>
          <w:szCs w:val="24"/>
        </w:rPr>
      </w:pPr>
      <w:r>
        <w:rPr>
          <w:rFonts w:ascii="Georgia" w:hAnsi="Georgia"/>
          <w:sz w:val="24"/>
          <w:szCs w:val="24"/>
        </w:rPr>
        <w:t>It is not required that each archer purchase a bow, however, school bows cannot be taken off school property</w:t>
      </w:r>
      <w:r w:rsidR="00C15881">
        <w:rPr>
          <w:rFonts w:ascii="Georgia" w:hAnsi="Georgia"/>
          <w:sz w:val="24"/>
          <w:szCs w:val="24"/>
        </w:rPr>
        <w:t xml:space="preserve"> other than competitions</w:t>
      </w:r>
      <w:r>
        <w:rPr>
          <w:rFonts w:ascii="Georgia" w:hAnsi="Georgia"/>
          <w:sz w:val="24"/>
          <w:szCs w:val="24"/>
        </w:rPr>
        <w:t>.</w:t>
      </w:r>
    </w:p>
    <w:p w14:paraId="365E7003" w14:textId="77777777" w:rsidR="00E1080A" w:rsidRPr="00996551" w:rsidRDefault="00E1080A" w:rsidP="00E1080A">
      <w:pPr>
        <w:pStyle w:val="ListParagraph"/>
        <w:numPr>
          <w:ilvl w:val="0"/>
          <w:numId w:val="8"/>
        </w:numPr>
        <w:spacing w:after="200" w:line="276" w:lineRule="auto"/>
        <w:rPr>
          <w:rFonts w:ascii="Georgia" w:hAnsi="Georgia"/>
          <w:b/>
          <w:sz w:val="24"/>
          <w:szCs w:val="24"/>
        </w:rPr>
      </w:pPr>
      <w:r w:rsidRPr="00344815">
        <w:rPr>
          <w:rFonts w:ascii="Georgia" w:hAnsi="Georgia"/>
          <w:sz w:val="24"/>
          <w:szCs w:val="24"/>
        </w:rPr>
        <w:t>If you choose to purchase a bow, please keep in mind that it MUST be a Gene</w:t>
      </w:r>
      <w:r>
        <w:rPr>
          <w:rFonts w:ascii="Georgia" w:hAnsi="Georgia"/>
          <w:sz w:val="24"/>
          <w:szCs w:val="24"/>
        </w:rPr>
        <w:t>sis model bow (No Mini, no Pro-</w:t>
      </w:r>
      <w:r w:rsidRPr="00344815">
        <w:rPr>
          <w:rFonts w:ascii="Georgia" w:hAnsi="Georgia"/>
          <w:sz w:val="24"/>
          <w:szCs w:val="24"/>
        </w:rPr>
        <w:t xml:space="preserve"> </w:t>
      </w:r>
      <w:r w:rsidR="006E1072">
        <w:rPr>
          <w:rFonts w:ascii="Georgia" w:hAnsi="Georgia"/>
          <w:sz w:val="24"/>
          <w:szCs w:val="24"/>
        </w:rPr>
        <w:t xml:space="preserve">see </w:t>
      </w:r>
      <w:r w:rsidRPr="00344815">
        <w:rPr>
          <w:rFonts w:ascii="Georgia" w:hAnsi="Georgia"/>
          <w:sz w:val="24"/>
          <w:szCs w:val="24"/>
        </w:rPr>
        <w:t>the NASP rules via Outdoor Alabama). You CANNOT use sights, releases, or any other modifications. Please do not purchase another model/brand of bow and expect to use it to practice/compet</w:t>
      </w:r>
      <w:r w:rsidR="006E1072">
        <w:rPr>
          <w:rFonts w:ascii="Georgia" w:hAnsi="Georgia"/>
          <w:sz w:val="24"/>
          <w:szCs w:val="24"/>
        </w:rPr>
        <w:t>e</w:t>
      </w:r>
      <w:r w:rsidRPr="00344815">
        <w:rPr>
          <w:rFonts w:ascii="Georgia" w:hAnsi="Georgia"/>
          <w:sz w:val="24"/>
          <w:szCs w:val="24"/>
        </w:rPr>
        <w:t xml:space="preserve">. Finger tabs/gloves are permitted. </w:t>
      </w:r>
      <w:r>
        <w:rPr>
          <w:rFonts w:ascii="Georgia" w:hAnsi="Georgia"/>
          <w:sz w:val="24"/>
          <w:szCs w:val="24"/>
        </w:rPr>
        <w:t xml:space="preserve"> </w:t>
      </w:r>
    </w:p>
    <w:p w14:paraId="5FFBEFBD" w14:textId="77777777" w:rsidR="00A4173C" w:rsidRPr="00A4173C" w:rsidRDefault="00A4173C" w:rsidP="00A4173C">
      <w:pPr>
        <w:pStyle w:val="ListParagraph"/>
        <w:numPr>
          <w:ilvl w:val="0"/>
          <w:numId w:val="8"/>
        </w:numPr>
        <w:spacing w:after="200" w:line="276" w:lineRule="auto"/>
        <w:rPr>
          <w:rFonts w:ascii="Georgia" w:hAnsi="Georgia"/>
          <w:b/>
          <w:sz w:val="24"/>
          <w:szCs w:val="24"/>
        </w:rPr>
      </w:pPr>
      <w:r>
        <w:rPr>
          <w:rFonts w:ascii="Georgia" w:hAnsi="Georgia"/>
          <w:sz w:val="24"/>
          <w:szCs w:val="24"/>
        </w:rPr>
        <w:t>These bows can be purchased at:</w:t>
      </w:r>
    </w:p>
    <w:p w14:paraId="5F291EE4" w14:textId="77777777" w:rsidR="00A4173C" w:rsidRPr="00A4173C" w:rsidRDefault="00A4173C" w:rsidP="00A4173C">
      <w:pPr>
        <w:pStyle w:val="ListParagraph"/>
        <w:numPr>
          <w:ilvl w:val="1"/>
          <w:numId w:val="8"/>
        </w:numPr>
        <w:spacing w:after="200" w:line="276" w:lineRule="auto"/>
        <w:rPr>
          <w:rFonts w:ascii="Georgia" w:hAnsi="Georgia"/>
          <w:b/>
          <w:sz w:val="24"/>
          <w:szCs w:val="24"/>
        </w:rPr>
      </w:pPr>
      <w:r>
        <w:rPr>
          <w:rFonts w:ascii="Georgia" w:hAnsi="Georgia"/>
          <w:sz w:val="24"/>
          <w:szCs w:val="24"/>
        </w:rPr>
        <w:t>Archery Unlimited</w:t>
      </w:r>
    </w:p>
    <w:p w14:paraId="47930CFC" w14:textId="77777777" w:rsidR="00A4173C" w:rsidRPr="00A4173C" w:rsidRDefault="00A4173C" w:rsidP="00A4173C">
      <w:pPr>
        <w:pStyle w:val="ListParagraph"/>
        <w:numPr>
          <w:ilvl w:val="1"/>
          <w:numId w:val="8"/>
        </w:numPr>
        <w:spacing w:after="200" w:line="276" w:lineRule="auto"/>
        <w:rPr>
          <w:rFonts w:ascii="Georgia" w:hAnsi="Georgia"/>
          <w:b/>
          <w:sz w:val="24"/>
          <w:szCs w:val="24"/>
        </w:rPr>
      </w:pPr>
      <w:r>
        <w:rPr>
          <w:rFonts w:ascii="Georgia" w:hAnsi="Georgia"/>
          <w:sz w:val="24"/>
          <w:szCs w:val="24"/>
        </w:rPr>
        <w:t>Wal-Mart (sometimes, often not in stock)</w:t>
      </w:r>
    </w:p>
    <w:p w14:paraId="6F65F88F" w14:textId="77777777" w:rsidR="00A4173C" w:rsidRPr="00A4173C" w:rsidRDefault="00A4173C" w:rsidP="00A4173C">
      <w:pPr>
        <w:pStyle w:val="ListParagraph"/>
        <w:numPr>
          <w:ilvl w:val="1"/>
          <w:numId w:val="8"/>
        </w:numPr>
        <w:spacing w:after="200" w:line="276" w:lineRule="auto"/>
        <w:rPr>
          <w:rFonts w:ascii="Georgia" w:hAnsi="Georgia"/>
          <w:b/>
          <w:sz w:val="24"/>
          <w:szCs w:val="24"/>
        </w:rPr>
      </w:pPr>
      <w:r>
        <w:rPr>
          <w:rFonts w:ascii="Georgia" w:hAnsi="Georgia"/>
          <w:sz w:val="24"/>
          <w:szCs w:val="24"/>
        </w:rPr>
        <w:t>Bass Pro (</w:t>
      </w:r>
      <w:r w:rsidR="00996551">
        <w:rPr>
          <w:rFonts w:ascii="Georgia" w:hAnsi="Georgia"/>
          <w:sz w:val="24"/>
          <w:szCs w:val="24"/>
        </w:rPr>
        <w:t>generally</w:t>
      </w:r>
      <w:r>
        <w:rPr>
          <w:rFonts w:ascii="Georgia" w:hAnsi="Georgia"/>
          <w:sz w:val="24"/>
          <w:szCs w:val="24"/>
        </w:rPr>
        <w:t xml:space="preserve"> the most expensive)</w:t>
      </w:r>
    </w:p>
    <w:p w14:paraId="35FD7E0F" w14:textId="77777777" w:rsidR="00A4173C" w:rsidRPr="00996551" w:rsidRDefault="00A4173C" w:rsidP="00A4173C">
      <w:pPr>
        <w:pStyle w:val="ListParagraph"/>
        <w:numPr>
          <w:ilvl w:val="1"/>
          <w:numId w:val="8"/>
        </w:numPr>
        <w:spacing w:after="200" w:line="276" w:lineRule="auto"/>
        <w:rPr>
          <w:rFonts w:ascii="Georgia" w:hAnsi="Georgia"/>
          <w:b/>
          <w:sz w:val="24"/>
          <w:szCs w:val="24"/>
        </w:rPr>
      </w:pPr>
      <w:r>
        <w:rPr>
          <w:rFonts w:ascii="Georgia" w:hAnsi="Georgia"/>
          <w:sz w:val="24"/>
          <w:szCs w:val="24"/>
        </w:rPr>
        <w:t>Academy</w:t>
      </w:r>
    </w:p>
    <w:p w14:paraId="58D9E5E1" w14:textId="77777777" w:rsidR="00996551" w:rsidRPr="00996551" w:rsidRDefault="00996551" w:rsidP="00A4173C">
      <w:pPr>
        <w:pStyle w:val="ListParagraph"/>
        <w:numPr>
          <w:ilvl w:val="1"/>
          <w:numId w:val="8"/>
        </w:numPr>
        <w:spacing w:after="200" w:line="276" w:lineRule="auto"/>
        <w:rPr>
          <w:rFonts w:ascii="Georgia" w:hAnsi="Georgia"/>
          <w:b/>
          <w:sz w:val="24"/>
          <w:szCs w:val="24"/>
        </w:rPr>
      </w:pPr>
      <w:r>
        <w:rPr>
          <w:rFonts w:ascii="Georgia" w:hAnsi="Georgia"/>
          <w:sz w:val="24"/>
          <w:szCs w:val="24"/>
        </w:rPr>
        <w:t>Genesis company web page</w:t>
      </w:r>
      <w:r w:rsidR="001333AC">
        <w:rPr>
          <w:rFonts w:ascii="Georgia" w:hAnsi="Georgia"/>
          <w:sz w:val="24"/>
          <w:szCs w:val="24"/>
        </w:rPr>
        <w:t xml:space="preserve">- </w:t>
      </w:r>
      <w:r w:rsidR="001333AC" w:rsidRPr="001333AC">
        <w:rPr>
          <w:rFonts w:ascii="Georgia" w:hAnsi="Georgia"/>
          <w:sz w:val="24"/>
          <w:szCs w:val="24"/>
        </w:rPr>
        <w:t>http://www.genesisbow.com/product/original-genesis/</w:t>
      </w:r>
    </w:p>
    <w:p w14:paraId="3A54E02D" w14:textId="77777777" w:rsidR="00E1080A" w:rsidRPr="001E5CF6" w:rsidRDefault="00996551" w:rsidP="00A4173C">
      <w:pPr>
        <w:pStyle w:val="ListParagraph"/>
        <w:numPr>
          <w:ilvl w:val="0"/>
          <w:numId w:val="8"/>
        </w:numPr>
        <w:spacing w:after="200" w:line="276" w:lineRule="auto"/>
        <w:rPr>
          <w:rFonts w:ascii="Georgia" w:hAnsi="Georgia"/>
          <w:b/>
          <w:sz w:val="24"/>
          <w:szCs w:val="24"/>
        </w:rPr>
      </w:pPr>
      <w:r>
        <w:rPr>
          <w:rFonts w:ascii="Georgia" w:hAnsi="Georgia"/>
          <w:sz w:val="24"/>
          <w:szCs w:val="24"/>
        </w:rPr>
        <w:t>I encourage you to purchase from Archery Unlimited if at all possible. Mr. Rick, the owner, is a very committed supporter of PJHS archery. He will make sure you have the correct equipment and maintains the bows after the purchase. He also offers private lessons and has sponsored events for our team in his shop.</w:t>
      </w:r>
    </w:p>
    <w:p w14:paraId="6528E65A" w14:textId="77777777" w:rsidR="001E5CF6" w:rsidRPr="00E1080A" w:rsidRDefault="001E5CF6" w:rsidP="00A4173C">
      <w:pPr>
        <w:pStyle w:val="ListParagraph"/>
        <w:numPr>
          <w:ilvl w:val="0"/>
          <w:numId w:val="8"/>
        </w:numPr>
        <w:spacing w:after="200" w:line="276" w:lineRule="auto"/>
        <w:rPr>
          <w:rFonts w:ascii="Georgia" w:hAnsi="Georgia"/>
          <w:b/>
          <w:sz w:val="24"/>
          <w:szCs w:val="24"/>
        </w:rPr>
      </w:pPr>
      <w:r>
        <w:rPr>
          <w:rFonts w:ascii="Georgia" w:hAnsi="Georgia"/>
          <w:sz w:val="24"/>
          <w:szCs w:val="24"/>
        </w:rPr>
        <w:t>On note about purchasing a bow.  This bow can be used for all NASP competitions until the student graduates from high school.</w:t>
      </w:r>
    </w:p>
    <w:p w14:paraId="6D19F9E3" w14:textId="77777777" w:rsidR="00847AF3" w:rsidRPr="00EC6977" w:rsidRDefault="00847AF3" w:rsidP="00847AF3">
      <w:pPr>
        <w:rPr>
          <w:rFonts w:ascii="Georgia" w:hAnsi="Georgia"/>
          <w:b/>
          <w:sz w:val="24"/>
          <w:szCs w:val="24"/>
        </w:rPr>
      </w:pPr>
    </w:p>
    <w:p w14:paraId="18946896" w14:textId="77777777" w:rsidR="00996551" w:rsidRDefault="00996551" w:rsidP="0080565B">
      <w:pPr>
        <w:jc w:val="center"/>
        <w:rPr>
          <w:rFonts w:ascii="Georgia" w:hAnsi="Georgia"/>
          <w:b/>
          <w:sz w:val="24"/>
          <w:szCs w:val="24"/>
        </w:rPr>
      </w:pPr>
    </w:p>
    <w:p w14:paraId="107D045B" w14:textId="77777777" w:rsidR="00996551" w:rsidRDefault="00996551" w:rsidP="0080565B">
      <w:pPr>
        <w:jc w:val="center"/>
        <w:rPr>
          <w:rFonts w:ascii="Georgia" w:hAnsi="Georgia"/>
          <w:b/>
          <w:sz w:val="24"/>
          <w:szCs w:val="24"/>
        </w:rPr>
      </w:pPr>
      <w:r>
        <w:rPr>
          <w:rFonts w:ascii="Georgia" w:hAnsi="Georgia"/>
          <w:b/>
          <w:sz w:val="24"/>
          <w:szCs w:val="24"/>
        </w:rPr>
        <w:t>Go Cats!</w:t>
      </w:r>
    </w:p>
    <w:p w14:paraId="271CE3F0" w14:textId="77777777" w:rsidR="00996551" w:rsidRDefault="00996551" w:rsidP="0080565B">
      <w:pPr>
        <w:jc w:val="center"/>
        <w:rPr>
          <w:rFonts w:ascii="Georgia" w:hAnsi="Georgia"/>
          <w:b/>
          <w:sz w:val="24"/>
          <w:szCs w:val="24"/>
        </w:rPr>
      </w:pPr>
    </w:p>
    <w:p w14:paraId="1A612F9A" w14:textId="77777777" w:rsidR="00996551" w:rsidRPr="0080565B" w:rsidRDefault="00C15881" w:rsidP="0080565B">
      <w:pPr>
        <w:jc w:val="center"/>
        <w:rPr>
          <w:rFonts w:ascii="Georgia" w:hAnsi="Georgia"/>
          <w:b/>
          <w:sz w:val="24"/>
          <w:szCs w:val="24"/>
        </w:rPr>
      </w:pPr>
      <w:r w:rsidRPr="00C15881">
        <w:rPr>
          <w:rFonts w:ascii="Georgia" w:hAnsi="Georgia"/>
          <w:b/>
          <w:noProof/>
          <w:sz w:val="24"/>
          <w:szCs w:val="24"/>
        </w:rPr>
        <mc:AlternateContent>
          <mc:Choice Requires="wps">
            <w:drawing>
              <wp:anchor distT="45720" distB="45720" distL="114300" distR="114300" simplePos="0" relativeHeight="251659264" behindDoc="0" locked="0" layoutInCell="1" allowOverlap="1" wp14:anchorId="1D6BF061" wp14:editId="50F16D03">
                <wp:simplePos x="0" y="0"/>
                <wp:positionH relativeFrom="column">
                  <wp:posOffset>2076450</wp:posOffset>
                </wp:positionH>
                <wp:positionV relativeFrom="paragraph">
                  <wp:posOffset>859155</wp:posOffset>
                </wp:positionV>
                <wp:extent cx="236093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0D0F0E94" w14:textId="77777777" w:rsidR="00C15881" w:rsidRDefault="00933F34">
                            <w:r>
                              <w:rPr>
                                <w:noProof/>
                              </w:rPr>
                              <w:drawing>
                                <wp:inline distT="0" distB="0" distL="0" distR="0" wp14:anchorId="5509451C" wp14:editId="5FAD22B4">
                                  <wp:extent cx="2225058" cy="1771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2967" cy="1777947"/>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5pt;margin-top:67.65pt;width:185.9pt;height:110.6pt;z-index:251659264;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" strokecolor="white [3212]">
                <v:textbox style="mso-fit-shape-to-text:t">
                  <w:txbxContent>
                    <w:p w:rsidR="00C15881" w:rsidRDefault="00933F34">
                      <w:r>
                        <w:rPr>
                          <w:noProof/>
                        </w:rPr>
                        <w:drawing>
                          <wp:inline distT="0" distB="0" distL="0" distR="0">
                            <wp:extent cx="2225058" cy="17716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32967" cy="1777947"/>
                                    </a:xfrm>
                                    <a:prstGeom prst="rect">
                                      <a:avLst/>
                                    </a:prstGeom>
                                    <a:noFill/>
                                    <a:ln>
                                      <a:noFill/>
                                    </a:ln>
                                  </pic:spPr>
                                </pic:pic>
                              </a:graphicData>
                            </a:graphic>
                          </wp:inline>
                        </w:drawing>
                      </w:r>
                    </w:p>
                  </w:txbxContent>
                </v:textbox>
                <w10:wrap type="square"/>
              </v:shape>
            </w:pict>
          </mc:Fallback>
        </mc:AlternateContent>
      </w:r>
      <w:r>
        <w:rPr>
          <w:rFonts w:ascii="Georgia" w:hAnsi="Georgia"/>
          <w:b/>
          <w:sz w:val="24"/>
          <w:szCs w:val="24"/>
        </w:rPr>
        <w:t>Coach Hawkins</w:t>
      </w:r>
    </w:p>
    <w:sectPr w:rsidR="00996551" w:rsidRPr="0080565B" w:rsidSect="00CF18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27A"/>
    <w:multiLevelType w:val="hybridMultilevel"/>
    <w:tmpl w:val="CAD61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6377B"/>
    <w:multiLevelType w:val="hybridMultilevel"/>
    <w:tmpl w:val="3E68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C3B47"/>
    <w:multiLevelType w:val="hybridMultilevel"/>
    <w:tmpl w:val="8A8E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D73E1"/>
    <w:multiLevelType w:val="hybridMultilevel"/>
    <w:tmpl w:val="83AAB9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E975F0"/>
    <w:multiLevelType w:val="hybridMultilevel"/>
    <w:tmpl w:val="A89E4B6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2D34E5B"/>
    <w:multiLevelType w:val="hybridMultilevel"/>
    <w:tmpl w:val="87D2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115D6"/>
    <w:multiLevelType w:val="hybridMultilevel"/>
    <w:tmpl w:val="ACBAF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AB1952"/>
    <w:multiLevelType w:val="hybridMultilevel"/>
    <w:tmpl w:val="DE4ED4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2"/>
  </w:num>
  <w:num w:numId="5">
    <w:abstractNumId w:val="0"/>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0EA"/>
    <w:rsid w:val="0006206D"/>
    <w:rsid w:val="00076BB7"/>
    <w:rsid w:val="000A41E3"/>
    <w:rsid w:val="000C70C1"/>
    <w:rsid w:val="001062A7"/>
    <w:rsid w:val="001333AC"/>
    <w:rsid w:val="00191EAC"/>
    <w:rsid w:val="001A4321"/>
    <w:rsid w:val="001C4688"/>
    <w:rsid w:val="001D6BBD"/>
    <w:rsid w:val="001E5CF6"/>
    <w:rsid w:val="00297943"/>
    <w:rsid w:val="00344815"/>
    <w:rsid w:val="00367C86"/>
    <w:rsid w:val="00377DCD"/>
    <w:rsid w:val="005B0163"/>
    <w:rsid w:val="005D0BDE"/>
    <w:rsid w:val="005D13BB"/>
    <w:rsid w:val="006B7528"/>
    <w:rsid w:val="006E1072"/>
    <w:rsid w:val="006F1A8B"/>
    <w:rsid w:val="006F4669"/>
    <w:rsid w:val="0080565B"/>
    <w:rsid w:val="00847AF3"/>
    <w:rsid w:val="0089190B"/>
    <w:rsid w:val="00933F34"/>
    <w:rsid w:val="00996551"/>
    <w:rsid w:val="009D0114"/>
    <w:rsid w:val="00A4173C"/>
    <w:rsid w:val="00B71595"/>
    <w:rsid w:val="00B80B95"/>
    <w:rsid w:val="00B860EA"/>
    <w:rsid w:val="00B91200"/>
    <w:rsid w:val="00BE660E"/>
    <w:rsid w:val="00C15881"/>
    <w:rsid w:val="00CE78F4"/>
    <w:rsid w:val="00CF18AD"/>
    <w:rsid w:val="00CF71A3"/>
    <w:rsid w:val="00E1080A"/>
    <w:rsid w:val="00E951E8"/>
    <w:rsid w:val="00E955D8"/>
    <w:rsid w:val="00EA3D7E"/>
    <w:rsid w:val="00EC6977"/>
    <w:rsid w:val="00F81949"/>
    <w:rsid w:val="00FE5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FAEC"/>
  <w15:docId w15:val="{1B09D72C-4CA4-4084-A879-F2C715F0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C86"/>
  </w:style>
  <w:style w:type="paragraph" w:styleId="Heading1">
    <w:name w:val="heading 1"/>
    <w:basedOn w:val="Normal"/>
    <w:next w:val="Normal"/>
    <w:link w:val="Heading1Char"/>
    <w:uiPriority w:val="9"/>
    <w:qFormat/>
    <w:rsid w:val="00367C8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67C8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67C8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367C86"/>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367C86"/>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67C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367C86"/>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367C86"/>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367C8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7C8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67C8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67C8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67C8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367C8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367C8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367C8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367C8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367C8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67C8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7C8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67C8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67C86"/>
    <w:rPr>
      <w:rFonts w:eastAsiaTheme="minorEastAsia"/>
      <w:color w:val="5A5A5A" w:themeColor="text1" w:themeTint="A5"/>
      <w:spacing w:val="15"/>
    </w:rPr>
  </w:style>
  <w:style w:type="character" w:styleId="SubtleEmphasis">
    <w:name w:val="Subtle Emphasis"/>
    <w:basedOn w:val="DefaultParagraphFont"/>
    <w:uiPriority w:val="19"/>
    <w:qFormat/>
    <w:rsid w:val="00367C86"/>
    <w:rPr>
      <w:i/>
      <w:iCs/>
      <w:color w:val="404040" w:themeColor="text1" w:themeTint="BF"/>
    </w:rPr>
  </w:style>
  <w:style w:type="character" w:styleId="Emphasis">
    <w:name w:val="Emphasis"/>
    <w:basedOn w:val="DefaultParagraphFont"/>
    <w:uiPriority w:val="20"/>
    <w:qFormat/>
    <w:rsid w:val="00367C86"/>
    <w:rPr>
      <w:i/>
      <w:iCs/>
    </w:rPr>
  </w:style>
  <w:style w:type="character" w:styleId="IntenseEmphasis">
    <w:name w:val="Intense Emphasis"/>
    <w:basedOn w:val="DefaultParagraphFont"/>
    <w:uiPriority w:val="21"/>
    <w:qFormat/>
    <w:rsid w:val="00367C86"/>
    <w:rPr>
      <w:i/>
      <w:iCs/>
      <w:color w:val="5B9BD5" w:themeColor="accent1"/>
    </w:rPr>
  </w:style>
  <w:style w:type="character" w:styleId="Strong">
    <w:name w:val="Strong"/>
    <w:basedOn w:val="DefaultParagraphFont"/>
    <w:uiPriority w:val="22"/>
    <w:qFormat/>
    <w:rsid w:val="00367C86"/>
    <w:rPr>
      <w:b/>
      <w:bCs/>
    </w:rPr>
  </w:style>
  <w:style w:type="paragraph" w:styleId="Quote">
    <w:name w:val="Quote"/>
    <w:basedOn w:val="Normal"/>
    <w:next w:val="Normal"/>
    <w:link w:val="QuoteChar"/>
    <w:uiPriority w:val="29"/>
    <w:qFormat/>
    <w:rsid w:val="00367C8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67C86"/>
    <w:rPr>
      <w:i/>
      <w:iCs/>
      <w:color w:val="404040" w:themeColor="text1" w:themeTint="BF"/>
    </w:rPr>
  </w:style>
  <w:style w:type="paragraph" w:styleId="IntenseQuote">
    <w:name w:val="Intense Quote"/>
    <w:basedOn w:val="Normal"/>
    <w:next w:val="Normal"/>
    <w:link w:val="IntenseQuoteChar"/>
    <w:uiPriority w:val="30"/>
    <w:qFormat/>
    <w:rsid w:val="00367C8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67C86"/>
    <w:rPr>
      <w:i/>
      <w:iCs/>
      <w:color w:val="5B9BD5" w:themeColor="accent1"/>
    </w:rPr>
  </w:style>
  <w:style w:type="character" w:styleId="SubtleReference">
    <w:name w:val="Subtle Reference"/>
    <w:basedOn w:val="DefaultParagraphFont"/>
    <w:uiPriority w:val="31"/>
    <w:qFormat/>
    <w:rsid w:val="00367C86"/>
    <w:rPr>
      <w:smallCaps/>
      <w:color w:val="5A5A5A" w:themeColor="text1" w:themeTint="A5"/>
    </w:rPr>
  </w:style>
  <w:style w:type="character" w:styleId="IntenseReference">
    <w:name w:val="Intense Reference"/>
    <w:basedOn w:val="DefaultParagraphFont"/>
    <w:uiPriority w:val="32"/>
    <w:qFormat/>
    <w:rsid w:val="00367C86"/>
    <w:rPr>
      <w:b/>
      <w:bCs/>
      <w:smallCaps/>
      <w:color w:val="5B9BD5" w:themeColor="accent1"/>
      <w:spacing w:val="5"/>
    </w:rPr>
  </w:style>
  <w:style w:type="character" w:styleId="BookTitle">
    <w:name w:val="Book Title"/>
    <w:basedOn w:val="DefaultParagraphFont"/>
    <w:uiPriority w:val="33"/>
    <w:qFormat/>
    <w:rsid w:val="00367C86"/>
    <w:rPr>
      <w:b/>
      <w:bCs/>
      <w:i/>
      <w:iCs/>
      <w:spacing w:val="5"/>
    </w:rPr>
  </w:style>
  <w:style w:type="paragraph" w:styleId="ListParagraph">
    <w:name w:val="List Paragraph"/>
    <w:basedOn w:val="Normal"/>
    <w:uiPriority w:val="34"/>
    <w:qFormat/>
    <w:rsid w:val="00367C86"/>
    <w:pPr>
      <w:ind w:left="720"/>
      <w:contextualSpacing/>
    </w:pPr>
  </w:style>
  <w:style w:type="character" w:styleId="Hyperlink">
    <w:name w:val="Hyperlink"/>
    <w:basedOn w:val="DefaultParagraphFont"/>
    <w:uiPriority w:val="99"/>
    <w:unhideWhenUsed/>
    <w:rsid w:val="00367C86"/>
    <w:rPr>
      <w:color w:val="0563C1" w:themeColor="hyperlink"/>
      <w:u w:val="single"/>
    </w:rPr>
  </w:style>
  <w:style w:type="character" w:styleId="FollowedHyperlink">
    <w:name w:val="FollowedHyperlink"/>
    <w:basedOn w:val="DefaultParagraphFont"/>
    <w:uiPriority w:val="99"/>
    <w:unhideWhenUsed/>
    <w:rsid w:val="00367C86"/>
    <w:rPr>
      <w:color w:val="954F72" w:themeColor="followedHyperlink"/>
      <w:u w:val="single"/>
    </w:rPr>
  </w:style>
  <w:style w:type="paragraph" w:styleId="Caption">
    <w:name w:val="caption"/>
    <w:basedOn w:val="Normal"/>
    <w:next w:val="Normal"/>
    <w:uiPriority w:val="35"/>
    <w:unhideWhenUsed/>
    <w:qFormat/>
    <w:rsid w:val="00367C86"/>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5B0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163"/>
    <w:rPr>
      <w:rFonts w:ascii="Segoe UI" w:hAnsi="Segoe UI" w:cs="Segoe UI"/>
      <w:sz w:val="18"/>
      <w:szCs w:val="18"/>
    </w:rPr>
  </w:style>
  <w:style w:type="character" w:styleId="CommentReference">
    <w:name w:val="annotation reference"/>
    <w:basedOn w:val="DefaultParagraphFont"/>
    <w:uiPriority w:val="99"/>
    <w:semiHidden/>
    <w:unhideWhenUsed/>
    <w:rsid w:val="00CF71A3"/>
    <w:rPr>
      <w:sz w:val="16"/>
      <w:szCs w:val="16"/>
    </w:rPr>
  </w:style>
  <w:style w:type="paragraph" w:styleId="CommentText">
    <w:name w:val="annotation text"/>
    <w:basedOn w:val="Normal"/>
    <w:link w:val="CommentTextChar"/>
    <w:uiPriority w:val="99"/>
    <w:semiHidden/>
    <w:unhideWhenUsed/>
    <w:rsid w:val="00CF71A3"/>
    <w:rPr>
      <w:sz w:val="20"/>
      <w:szCs w:val="20"/>
    </w:rPr>
  </w:style>
  <w:style w:type="character" w:customStyle="1" w:styleId="CommentTextChar">
    <w:name w:val="Comment Text Char"/>
    <w:basedOn w:val="DefaultParagraphFont"/>
    <w:link w:val="CommentText"/>
    <w:uiPriority w:val="99"/>
    <w:semiHidden/>
    <w:rsid w:val="00CF71A3"/>
    <w:rPr>
      <w:sz w:val="20"/>
      <w:szCs w:val="20"/>
    </w:rPr>
  </w:style>
  <w:style w:type="paragraph" w:styleId="CommentSubject">
    <w:name w:val="annotation subject"/>
    <w:basedOn w:val="CommentText"/>
    <w:next w:val="CommentText"/>
    <w:link w:val="CommentSubjectChar"/>
    <w:uiPriority w:val="99"/>
    <w:semiHidden/>
    <w:unhideWhenUsed/>
    <w:rsid w:val="00CF71A3"/>
    <w:rPr>
      <w:b/>
      <w:bCs/>
    </w:rPr>
  </w:style>
  <w:style w:type="character" w:customStyle="1" w:styleId="CommentSubjectChar">
    <w:name w:val="Comment Subject Char"/>
    <w:basedOn w:val="CommentTextChar"/>
    <w:link w:val="CommentSubject"/>
    <w:uiPriority w:val="99"/>
    <w:semiHidden/>
    <w:rsid w:val="00CF71A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Chester.hawkins@acboe.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jhs.student\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533DC7D8-3F22-421D-8127-BA8E82EF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26</TotalTime>
  <Pages>1</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Chester Hawkins</cp:lastModifiedBy>
  <cp:revision>10</cp:revision>
  <cp:lastPrinted>2019-12-05T12:37:00Z</cp:lastPrinted>
  <dcterms:created xsi:type="dcterms:W3CDTF">2018-10-17T11:06:00Z</dcterms:created>
  <dcterms:modified xsi:type="dcterms:W3CDTF">2019-12-05T12:43:00Z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