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67" w:rsidRDefault="00004062" w:rsidP="000A0467">
      <w:pPr>
        <w:jc w:val="center"/>
        <w:rPr>
          <w:rFonts w:ascii="Broadway" w:hAnsi="Broadwa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AC3567B" wp14:editId="22D96867">
            <wp:simplePos x="0" y="0"/>
            <wp:positionH relativeFrom="column">
              <wp:posOffset>5129530</wp:posOffset>
            </wp:positionH>
            <wp:positionV relativeFrom="paragraph">
              <wp:posOffset>-247650</wp:posOffset>
            </wp:positionV>
            <wp:extent cx="325120" cy="457200"/>
            <wp:effectExtent l="19050" t="0" r="0" b="0"/>
            <wp:wrapNone/>
            <wp:docPr id="3" name="Picture 3" descr="See full size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467" w:rsidRPr="000A0467">
        <w:rPr>
          <w:rFonts w:ascii="Broadway" w:hAnsi="Broadway"/>
          <w:sz w:val="28"/>
          <w:szCs w:val="28"/>
        </w:rPr>
        <w:t xml:space="preserve">Foundations of </w:t>
      </w:r>
      <w:r w:rsidR="00E01CB7">
        <w:rPr>
          <w:rFonts w:ascii="Broadway" w:hAnsi="Broadway"/>
          <w:sz w:val="28"/>
          <w:szCs w:val="28"/>
        </w:rPr>
        <w:t>Math I</w:t>
      </w:r>
      <w:r w:rsidR="000A0467" w:rsidRPr="000A0467">
        <w:rPr>
          <w:rFonts w:ascii="Broadway" w:hAnsi="Broadway"/>
          <w:sz w:val="28"/>
          <w:szCs w:val="28"/>
        </w:rPr>
        <w:t xml:space="preserve"> </w:t>
      </w:r>
      <w:r>
        <w:rPr>
          <w:rFonts w:ascii="Broadway" w:hAnsi="Broadway"/>
          <w:sz w:val="28"/>
          <w:szCs w:val="28"/>
        </w:rPr>
        <w:t>Syllabus</w:t>
      </w:r>
    </w:p>
    <w:p w:rsidR="000A0467" w:rsidRDefault="000A0467" w:rsidP="000A0467">
      <w:pPr>
        <w:rPr>
          <w:sz w:val="28"/>
          <w:szCs w:val="28"/>
        </w:rPr>
      </w:pPr>
      <w:r>
        <w:rPr>
          <w:sz w:val="28"/>
          <w:szCs w:val="28"/>
        </w:rPr>
        <w:t>Dear Parents/Guardian:</w:t>
      </w:r>
    </w:p>
    <w:p w:rsidR="000A0467" w:rsidRDefault="000A0467" w:rsidP="000A0467">
      <w:pPr>
        <w:jc w:val="both"/>
        <w:rPr>
          <w:sz w:val="28"/>
          <w:szCs w:val="28"/>
        </w:rPr>
      </w:pPr>
      <w:r w:rsidRPr="00D10ABB">
        <w:rPr>
          <w:rFonts w:ascii="AR CENA" w:hAnsi="AR CENA"/>
          <w:sz w:val="28"/>
          <w:szCs w:val="28"/>
        </w:rPr>
        <w:t xml:space="preserve">Welcome to Foundations of </w:t>
      </w:r>
      <w:r w:rsidR="00E01CB7">
        <w:rPr>
          <w:rFonts w:ascii="AR CENA" w:hAnsi="AR CENA"/>
          <w:sz w:val="28"/>
          <w:szCs w:val="28"/>
        </w:rPr>
        <w:t>Math I</w:t>
      </w:r>
      <w:r>
        <w:rPr>
          <w:sz w:val="28"/>
          <w:szCs w:val="28"/>
        </w:rPr>
        <w:t>.  Th</w:t>
      </w:r>
      <w:r w:rsidR="00983C96">
        <w:rPr>
          <w:sz w:val="28"/>
          <w:szCs w:val="28"/>
        </w:rPr>
        <w:t>is syllabus</w:t>
      </w:r>
      <w:r>
        <w:rPr>
          <w:sz w:val="28"/>
          <w:szCs w:val="28"/>
        </w:rPr>
        <w:t xml:space="preserve"> explains how your child’s grade will be determined in math class.  If you have any questions or concerns, </w:t>
      </w:r>
      <w:r w:rsidR="00983C96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email </w:t>
      </w:r>
      <w:hyperlink r:id="rId7" w:history="1">
        <w:r w:rsidRPr="00373C76">
          <w:rPr>
            <w:rStyle w:val="Hyperlink"/>
            <w:color w:val="auto"/>
            <w:sz w:val="28"/>
            <w:szCs w:val="28"/>
          </w:rPr>
          <w:t>dseltzer@randolph.k12.nc.us</w:t>
        </w:r>
      </w:hyperlink>
      <w:r w:rsidRPr="00373C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3C96">
        <w:rPr>
          <w:sz w:val="28"/>
          <w:szCs w:val="28"/>
        </w:rPr>
        <w:t xml:space="preserve">Communication will be vital for success. </w:t>
      </w:r>
      <w:r>
        <w:rPr>
          <w:sz w:val="28"/>
          <w:szCs w:val="28"/>
        </w:rPr>
        <w:t xml:space="preserve"> I hope it’s a gre</w:t>
      </w:r>
      <w:r w:rsidR="00D10ABB">
        <w:rPr>
          <w:sz w:val="28"/>
          <w:szCs w:val="28"/>
        </w:rPr>
        <w:t xml:space="preserve">at school </w:t>
      </w:r>
      <w:r w:rsidR="00632DCC">
        <w:rPr>
          <w:sz w:val="28"/>
          <w:szCs w:val="28"/>
        </w:rPr>
        <w:t xml:space="preserve">year. </w:t>
      </w:r>
      <w:r>
        <w:rPr>
          <w:sz w:val="28"/>
          <w:szCs w:val="28"/>
        </w:rPr>
        <w:t xml:space="preserve">Thank you.  </w:t>
      </w:r>
      <w:r w:rsidRPr="00D10ABB">
        <w:rPr>
          <w:rFonts w:ascii="AR CENA" w:hAnsi="AR CENA"/>
          <w:sz w:val="28"/>
          <w:szCs w:val="28"/>
        </w:rPr>
        <w:t>D. Seltzer</w:t>
      </w:r>
    </w:p>
    <w:p w:rsidR="000A0467" w:rsidRDefault="000A0467" w:rsidP="000A0467">
      <w:pPr>
        <w:rPr>
          <w:sz w:val="28"/>
          <w:szCs w:val="28"/>
        </w:rPr>
      </w:pPr>
    </w:p>
    <w:p w:rsidR="000A0467" w:rsidRDefault="0082664B" w:rsidP="000A0467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D0D3E" wp14:editId="0501FB1D">
            <wp:simplePos x="0" y="0"/>
            <wp:positionH relativeFrom="column">
              <wp:posOffset>4791075</wp:posOffset>
            </wp:positionH>
            <wp:positionV relativeFrom="paragraph">
              <wp:posOffset>9525</wp:posOffset>
            </wp:positionV>
            <wp:extent cx="1888907" cy="1133475"/>
            <wp:effectExtent l="0" t="0" r="0" b="0"/>
            <wp:wrapNone/>
            <wp:docPr id="6" name="irc_mi" descr="http://files.leagueathletics.com/Images/Club/13061/bulldog%20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leagueathletics.com/Images/Club/13061/bulldog%20clipar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0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467" w:rsidRPr="000A0467">
        <w:rPr>
          <w:rFonts w:ascii="Arial Rounded MT Bold" w:hAnsi="Arial Rounded MT Bold"/>
          <w:sz w:val="28"/>
          <w:szCs w:val="28"/>
        </w:rPr>
        <w:t xml:space="preserve">Materials:  </w:t>
      </w:r>
      <w:r w:rsidR="000A0467">
        <w:rPr>
          <w:rFonts w:ascii="Arial Rounded MT Bold" w:hAnsi="Arial Rounded MT Bold"/>
          <w:sz w:val="28"/>
          <w:szCs w:val="28"/>
        </w:rPr>
        <w:t>3 ring notebook</w:t>
      </w:r>
    </w:p>
    <w:p w:rsidR="000A0467" w:rsidRDefault="000A0467" w:rsidP="000A04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Notebook paper</w:t>
      </w:r>
    </w:p>
    <w:p w:rsidR="00D10ABB" w:rsidRDefault="000A0467" w:rsidP="000A04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proofErr w:type="gramStart"/>
      <w:r>
        <w:rPr>
          <w:rFonts w:ascii="Arial Rounded MT Bold" w:hAnsi="Arial Rounded MT Bold"/>
          <w:sz w:val="28"/>
          <w:szCs w:val="28"/>
        </w:rPr>
        <w:t>Pencils</w:t>
      </w:r>
      <w:r w:rsidR="00F94BD9">
        <w:rPr>
          <w:rFonts w:ascii="Arial Rounded MT Bold" w:hAnsi="Arial Rounded MT Bold"/>
          <w:sz w:val="28"/>
          <w:szCs w:val="28"/>
        </w:rPr>
        <w:t xml:space="preserve">  </w:t>
      </w:r>
      <w:r w:rsidR="00D10ABB">
        <w:rPr>
          <w:rFonts w:ascii="Arial Rounded MT Bold" w:hAnsi="Arial Rounded MT Bold"/>
          <w:sz w:val="28"/>
          <w:szCs w:val="28"/>
        </w:rPr>
        <w:t>(</w:t>
      </w:r>
      <w:proofErr w:type="gramEnd"/>
      <w:r w:rsidR="00D10ABB">
        <w:rPr>
          <w:rFonts w:ascii="Arial Rounded MT Bold" w:hAnsi="Arial Rounded MT Bold"/>
          <w:sz w:val="28"/>
          <w:szCs w:val="28"/>
        </w:rPr>
        <w:t>No ink pens)</w:t>
      </w:r>
    </w:p>
    <w:p w:rsidR="009A7610" w:rsidRDefault="009A7610" w:rsidP="000A04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Glue Sticks</w:t>
      </w:r>
    </w:p>
    <w:p w:rsidR="009A7610" w:rsidRDefault="009A7610" w:rsidP="000A04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Scissors</w:t>
      </w:r>
    </w:p>
    <w:p w:rsidR="000A0467" w:rsidRDefault="000A0467" w:rsidP="000A0467">
      <w:pPr>
        <w:rPr>
          <w:rFonts w:ascii="Arial Rounded MT Bold" w:hAnsi="Arial Rounded MT Bold"/>
          <w:sz w:val="28"/>
          <w:szCs w:val="28"/>
        </w:rPr>
      </w:pPr>
    </w:p>
    <w:p w:rsidR="000A0467" w:rsidRDefault="000A0467" w:rsidP="000A04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Grading:  </w:t>
      </w:r>
      <w:r>
        <w:rPr>
          <w:rFonts w:ascii="Arial Rounded MT Bold" w:hAnsi="Arial Rounded MT Bold"/>
          <w:sz w:val="28"/>
          <w:szCs w:val="28"/>
        </w:rPr>
        <w:tab/>
        <w:t>Classwork</w:t>
      </w:r>
      <w:r w:rsidR="009A7610">
        <w:rPr>
          <w:rFonts w:ascii="Arial Rounded MT Bold" w:hAnsi="Arial Rounded MT Bold"/>
          <w:sz w:val="28"/>
          <w:szCs w:val="28"/>
        </w:rPr>
        <w:t>/Remote Work</w:t>
      </w:r>
      <w:r w:rsidR="00B36051">
        <w:rPr>
          <w:rFonts w:ascii="Arial Rounded MT Bold" w:hAnsi="Arial Rounded MT Bold"/>
          <w:sz w:val="28"/>
          <w:szCs w:val="28"/>
        </w:rPr>
        <w:t>/Participation</w:t>
      </w:r>
      <w:r w:rsidR="009A7610">
        <w:rPr>
          <w:rFonts w:ascii="Arial Rounded MT Bold" w:hAnsi="Arial Rounded MT Bold"/>
          <w:sz w:val="28"/>
          <w:szCs w:val="28"/>
        </w:rPr>
        <w:t xml:space="preserve"> </w:t>
      </w:r>
      <w:r w:rsidR="00B36051">
        <w:rPr>
          <w:rFonts w:ascii="Arial Rounded MT Bold" w:hAnsi="Arial Rounded MT Bold"/>
          <w:sz w:val="28"/>
          <w:szCs w:val="28"/>
        </w:rPr>
        <w:t>50</w:t>
      </w:r>
      <w:r>
        <w:rPr>
          <w:rFonts w:ascii="Arial Rounded MT Bold" w:hAnsi="Arial Rounded MT Bold"/>
          <w:sz w:val="28"/>
          <w:szCs w:val="28"/>
        </w:rPr>
        <w:t>%</w:t>
      </w:r>
    </w:p>
    <w:p w:rsidR="000A0467" w:rsidRDefault="000A0467" w:rsidP="000A04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Tests</w:t>
      </w:r>
      <w:proofErr w:type="gramStart"/>
      <w:r>
        <w:rPr>
          <w:rFonts w:ascii="Arial Rounded MT Bold" w:hAnsi="Arial Rounded MT Bold"/>
          <w:sz w:val="28"/>
          <w:szCs w:val="28"/>
        </w:rPr>
        <w:tab/>
        <w:t xml:space="preserve">  </w:t>
      </w:r>
      <w:r w:rsidR="005E3A9B">
        <w:rPr>
          <w:rFonts w:ascii="Arial Rounded MT Bold" w:hAnsi="Arial Rounded MT Bold"/>
          <w:sz w:val="28"/>
          <w:szCs w:val="28"/>
        </w:rPr>
        <w:t>25</w:t>
      </w:r>
      <w:proofErr w:type="gramEnd"/>
      <w:r>
        <w:rPr>
          <w:rFonts w:ascii="Arial Rounded MT Bold" w:hAnsi="Arial Rounded MT Bold"/>
          <w:sz w:val="28"/>
          <w:szCs w:val="28"/>
        </w:rPr>
        <w:t>%</w:t>
      </w:r>
    </w:p>
    <w:p w:rsidR="000A0467" w:rsidRDefault="00B36051" w:rsidP="000A04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Quizzes </w:t>
      </w:r>
      <w:proofErr w:type="gramStart"/>
      <w:r>
        <w:rPr>
          <w:rFonts w:ascii="Arial Rounded MT Bold" w:hAnsi="Arial Rounded MT Bold"/>
          <w:sz w:val="28"/>
          <w:szCs w:val="28"/>
        </w:rPr>
        <w:tab/>
        <w:t xml:space="preserve">  25</w:t>
      </w:r>
      <w:proofErr w:type="gramEnd"/>
      <w:r w:rsidR="000A0467">
        <w:rPr>
          <w:rFonts w:ascii="Arial Rounded MT Bold" w:hAnsi="Arial Rounded MT Bold"/>
          <w:sz w:val="28"/>
          <w:szCs w:val="28"/>
        </w:rPr>
        <w:t>%</w:t>
      </w:r>
    </w:p>
    <w:p w:rsidR="005C71A2" w:rsidRDefault="00B36051" w:rsidP="000A04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p w:rsidR="00AD3814" w:rsidRDefault="005C71A2" w:rsidP="000A04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Office Hours: I will be available Monday – Friday 7:45 am – 4:00 pm. Students can email at any time however responses may be delayed until the following day.</w:t>
      </w:r>
      <w:r w:rsidR="00160370">
        <w:rPr>
          <w:rFonts w:ascii="Arial Rounded MT Bold" w:hAnsi="Arial Rounded MT Bold"/>
          <w:sz w:val="28"/>
          <w:szCs w:val="28"/>
        </w:rPr>
        <w:t xml:space="preserve">  </w:t>
      </w:r>
      <w:proofErr w:type="spellStart"/>
      <w:r w:rsidR="00160370">
        <w:rPr>
          <w:rFonts w:ascii="Arial Rounded MT Bold" w:hAnsi="Arial Rounded MT Bold"/>
          <w:sz w:val="28"/>
          <w:szCs w:val="28"/>
        </w:rPr>
        <w:t>Googlemeets</w:t>
      </w:r>
      <w:proofErr w:type="spellEnd"/>
      <w:r w:rsidR="00160370">
        <w:rPr>
          <w:rFonts w:ascii="Arial Rounded MT Bold" w:hAnsi="Arial Rounded MT Bold"/>
          <w:sz w:val="28"/>
          <w:szCs w:val="28"/>
        </w:rPr>
        <w:t xml:space="preserve"> w</w:t>
      </w:r>
      <w:r w:rsidR="002622C6">
        <w:rPr>
          <w:rFonts w:ascii="Arial Rounded MT Bold" w:hAnsi="Arial Rounded MT Bold"/>
          <w:sz w:val="28"/>
          <w:szCs w:val="28"/>
        </w:rPr>
        <w:t>ill be scheduled for Wednesdays.</w:t>
      </w:r>
    </w:p>
    <w:p w:rsidR="002622C6" w:rsidRDefault="002622C6" w:rsidP="000A0467">
      <w:pPr>
        <w:rPr>
          <w:rFonts w:ascii="Arial Rounded MT Bold" w:hAnsi="Arial Rounded MT Bold"/>
          <w:sz w:val="28"/>
          <w:szCs w:val="28"/>
        </w:rPr>
      </w:pPr>
    </w:p>
    <w:p w:rsidR="00AD3814" w:rsidRPr="00632DCC" w:rsidRDefault="00AD3814" w:rsidP="00D10ABB">
      <w:p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Attendance:  </w:t>
      </w:r>
      <w:r w:rsidRPr="00AD3814">
        <w:rPr>
          <w:rFonts w:ascii="Jester" w:hAnsi="Jester"/>
          <w:sz w:val="28"/>
          <w:szCs w:val="28"/>
        </w:rPr>
        <w:t xml:space="preserve">The Randolph County School Board Policy states that each student is allowed 5 absences per semester.  After </w:t>
      </w:r>
      <w:r w:rsidR="00D10ABB">
        <w:rPr>
          <w:rFonts w:ascii="Jester" w:hAnsi="Jester"/>
          <w:sz w:val="28"/>
          <w:szCs w:val="28"/>
        </w:rPr>
        <w:t>5</w:t>
      </w:r>
      <w:r w:rsidRPr="00AD3814">
        <w:rPr>
          <w:rFonts w:ascii="Jester" w:hAnsi="Jester"/>
          <w:sz w:val="28"/>
          <w:szCs w:val="28"/>
        </w:rPr>
        <w:t xml:space="preserve"> absences, </w:t>
      </w:r>
      <w:r w:rsidR="00D10ABB">
        <w:rPr>
          <w:rFonts w:ascii="Jester" w:hAnsi="Jester"/>
          <w:sz w:val="28"/>
          <w:szCs w:val="28"/>
        </w:rPr>
        <w:t xml:space="preserve">your child may not </w:t>
      </w:r>
      <w:r w:rsidRPr="00AD3814">
        <w:rPr>
          <w:rFonts w:ascii="Jester" w:hAnsi="Jester"/>
          <w:sz w:val="28"/>
          <w:szCs w:val="28"/>
        </w:rPr>
        <w:t xml:space="preserve">receive credit for the course. </w:t>
      </w:r>
      <w:r w:rsidR="000A0467" w:rsidRPr="00AD3814">
        <w:rPr>
          <w:rFonts w:ascii="Jester" w:hAnsi="Jester"/>
          <w:sz w:val="28"/>
          <w:szCs w:val="28"/>
        </w:rPr>
        <w:t xml:space="preserve"> </w:t>
      </w:r>
      <w:r w:rsidR="00D10ABB">
        <w:rPr>
          <w:rFonts w:ascii="Jester" w:hAnsi="Jester"/>
          <w:sz w:val="28"/>
          <w:szCs w:val="28"/>
        </w:rPr>
        <w:t xml:space="preserve">Good attendance is mandatory for success in this class. </w:t>
      </w:r>
      <w:r w:rsidR="00632DCC" w:rsidRPr="00632DCC">
        <w:rPr>
          <w:rFonts w:ascii="Arial Black" w:hAnsi="Arial Black"/>
          <w:b/>
          <w:sz w:val="28"/>
          <w:szCs w:val="28"/>
        </w:rPr>
        <w:t xml:space="preserve">To be counted present, your child must be in class or log into canvas daily </w:t>
      </w:r>
      <w:r w:rsidR="002622C6">
        <w:rPr>
          <w:rFonts w:ascii="Arial Black" w:hAnsi="Arial Black"/>
          <w:b/>
          <w:sz w:val="28"/>
          <w:szCs w:val="28"/>
        </w:rPr>
        <w:t>to submit their attendance via the roll call tab</w:t>
      </w:r>
      <w:r w:rsidR="00632DCC" w:rsidRPr="00632DCC">
        <w:rPr>
          <w:rFonts w:ascii="Arial Black" w:hAnsi="Arial Black"/>
          <w:b/>
          <w:sz w:val="28"/>
          <w:szCs w:val="28"/>
        </w:rPr>
        <w:t xml:space="preserve">. </w:t>
      </w:r>
      <w:bookmarkStart w:id="0" w:name="_GoBack"/>
      <w:bookmarkEnd w:id="0"/>
    </w:p>
    <w:p w:rsidR="00210923" w:rsidRDefault="00210923" w:rsidP="00D10ABB">
      <w:pPr>
        <w:jc w:val="both"/>
        <w:rPr>
          <w:rFonts w:ascii="Jester" w:hAnsi="Jester"/>
          <w:sz w:val="28"/>
          <w:szCs w:val="28"/>
        </w:rPr>
      </w:pPr>
    </w:p>
    <w:p w:rsidR="00210923" w:rsidRPr="00210923" w:rsidRDefault="00210923" w:rsidP="00D10ABB">
      <w:pPr>
        <w:jc w:val="both"/>
        <w:rPr>
          <w:rFonts w:ascii="Arial Rounded MT Bold" w:hAnsi="Arial Rounded MT Bold"/>
          <w:sz w:val="28"/>
          <w:szCs w:val="28"/>
        </w:rPr>
      </w:pPr>
      <w:r w:rsidRPr="00210923">
        <w:rPr>
          <w:rFonts w:ascii="Arial Rounded MT Bold" w:hAnsi="Arial Rounded MT Bold"/>
          <w:sz w:val="28"/>
          <w:szCs w:val="28"/>
        </w:rPr>
        <w:t>Cell Phones: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210923">
        <w:rPr>
          <w:sz w:val="28"/>
          <w:szCs w:val="28"/>
        </w:rPr>
        <w:t xml:space="preserve">Cell Phones are a big distraction in a classroom.  </w:t>
      </w:r>
      <w:r w:rsidR="009A7610">
        <w:rPr>
          <w:sz w:val="28"/>
          <w:szCs w:val="28"/>
        </w:rPr>
        <w:t>There will be a place for your student to place their cell phone when they enter the classroom.</w:t>
      </w:r>
    </w:p>
    <w:p w:rsidR="00D10ABB" w:rsidRPr="00AD3814" w:rsidRDefault="00D10ABB" w:rsidP="000A0467">
      <w:pPr>
        <w:rPr>
          <w:rFonts w:ascii="Jester" w:hAnsi="Jester"/>
          <w:sz w:val="28"/>
          <w:szCs w:val="28"/>
        </w:rPr>
      </w:pPr>
    </w:p>
    <w:p w:rsidR="000A0467" w:rsidRDefault="00AD3814" w:rsidP="00E01CB7">
      <w:pPr>
        <w:jc w:val="both"/>
        <w:rPr>
          <w:rFonts w:ascii="Arial Rounded MT Bold" w:hAnsi="Arial Rounded MT Bold"/>
          <w:sz w:val="28"/>
          <w:szCs w:val="28"/>
        </w:rPr>
      </w:pPr>
      <w:r w:rsidRPr="00AD3814">
        <w:rPr>
          <w:rFonts w:ascii="Arial Rounded MT Bold" w:hAnsi="Arial Rounded MT Bold"/>
          <w:sz w:val="28"/>
          <w:szCs w:val="28"/>
        </w:rPr>
        <w:t xml:space="preserve">Exam:  </w:t>
      </w:r>
      <w:r>
        <w:rPr>
          <w:rFonts w:ascii="Arial Rounded MT Bold" w:hAnsi="Arial Rounded MT Bold"/>
          <w:sz w:val="28"/>
          <w:szCs w:val="28"/>
        </w:rPr>
        <w:t xml:space="preserve">The Foundations of </w:t>
      </w:r>
      <w:r w:rsidR="00E01CB7">
        <w:rPr>
          <w:rFonts w:ascii="Arial Rounded MT Bold" w:hAnsi="Arial Rounded MT Bold"/>
          <w:sz w:val="28"/>
          <w:szCs w:val="28"/>
        </w:rPr>
        <w:t>Math I</w:t>
      </w:r>
      <w:r>
        <w:rPr>
          <w:rFonts w:ascii="Arial Rounded MT Bold" w:hAnsi="Arial Rounded MT Bold"/>
          <w:sz w:val="28"/>
          <w:szCs w:val="28"/>
        </w:rPr>
        <w:t xml:space="preserve"> exam is required regardless of grades or attendance.  It counts 25% of the student’s entire grade for the semester.  </w:t>
      </w:r>
    </w:p>
    <w:p w:rsidR="00AD3814" w:rsidRDefault="00AD3814" w:rsidP="000A0467">
      <w:pPr>
        <w:rPr>
          <w:rFonts w:ascii="Arial Rounded MT Bold" w:hAnsi="Arial Rounded MT Bold"/>
          <w:sz w:val="28"/>
          <w:szCs w:val="28"/>
        </w:rPr>
      </w:pPr>
    </w:p>
    <w:p w:rsidR="00AD3814" w:rsidRPr="00AD3814" w:rsidRDefault="00AD3814" w:rsidP="000A0467">
      <w:pPr>
        <w:rPr>
          <w:rFonts w:ascii="Poster" w:hAnsi="Poster"/>
        </w:rPr>
      </w:pPr>
      <w:r w:rsidRPr="00AD3814">
        <w:rPr>
          <w:rFonts w:ascii="BellGothic Blk BT" w:hAnsi="BellGothic Blk BT"/>
          <w:sz w:val="28"/>
          <w:szCs w:val="28"/>
        </w:rPr>
        <w:t>Classroom Needs:</w:t>
      </w:r>
      <w:r>
        <w:rPr>
          <w:rFonts w:ascii="Arial Rounded MT Bold" w:hAnsi="Arial Rounded MT Bold"/>
          <w:sz w:val="28"/>
          <w:szCs w:val="28"/>
        </w:rPr>
        <w:t xml:space="preserve">  </w:t>
      </w:r>
      <w:r w:rsidRPr="00AD3814">
        <w:rPr>
          <w:rFonts w:ascii="Poster" w:hAnsi="Poster"/>
        </w:rPr>
        <w:t xml:space="preserve">Donations to the class will be greatly appreciated.  We can always use: </w:t>
      </w:r>
    </w:p>
    <w:p w:rsidR="00425B4C" w:rsidRPr="00425B4C" w:rsidRDefault="00AD3814" w:rsidP="000A0467">
      <w:pPr>
        <w:rPr>
          <w:rFonts w:ascii="Broadway" w:hAnsi="Broadway"/>
          <w:sz w:val="32"/>
          <w:szCs w:val="32"/>
        </w:rPr>
      </w:pPr>
      <w:r>
        <w:rPr>
          <w:rFonts w:ascii="BellGothic Blk BT" w:hAnsi="BellGothic Blk BT"/>
        </w:rPr>
        <w:tab/>
      </w:r>
      <w:r>
        <w:rPr>
          <w:rFonts w:ascii="BellGothic Blk BT" w:hAnsi="BellGothic Blk BT"/>
        </w:rPr>
        <w:tab/>
      </w:r>
      <w:r w:rsidRPr="00AD3814">
        <w:rPr>
          <w:rFonts w:ascii="Jester" w:hAnsi="Jester"/>
          <w:sz w:val="32"/>
          <w:szCs w:val="32"/>
        </w:rPr>
        <w:t>Glue Sticks, Kleenexes,</w:t>
      </w:r>
      <w:r w:rsidR="009A7610">
        <w:rPr>
          <w:rFonts w:ascii="Jester" w:hAnsi="Jester"/>
          <w:sz w:val="32"/>
          <w:szCs w:val="32"/>
        </w:rPr>
        <w:t xml:space="preserve"> Clorox wipes, paper towels</w:t>
      </w:r>
      <w:r w:rsidRPr="00AD3814">
        <w:rPr>
          <w:rFonts w:ascii="Jester" w:hAnsi="Jester"/>
          <w:sz w:val="32"/>
          <w:szCs w:val="32"/>
        </w:rPr>
        <w:t xml:space="preserve"> </w:t>
      </w:r>
    </w:p>
    <w:p w:rsidR="00425B4C" w:rsidRDefault="00425B4C" w:rsidP="000A0467">
      <w:pPr>
        <w:rPr>
          <w:rFonts w:ascii="Jester" w:hAnsi="Jester"/>
          <w:sz w:val="32"/>
          <w:szCs w:val="32"/>
        </w:rPr>
      </w:pPr>
    </w:p>
    <w:p w:rsidR="00425B4C" w:rsidRPr="00E01CB7" w:rsidRDefault="00425B4C" w:rsidP="00D10ABB">
      <w:pPr>
        <w:jc w:val="both"/>
        <w:rPr>
          <w:rFonts w:ascii="Jester" w:hAnsi="Jester"/>
          <w:sz w:val="28"/>
          <w:szCs w:val="28"/>
        </w:rPr>
      </w:pPr>
      <w:r w:rsidRPr="00E01CB7">
        <w:rPr>
          <w:rFonts w:ascii="Jester" w:hAnsi="Jester"/>
          <w:sz w:val="28"/>
          <w:szCs w:val="28"/>
        </w:rPr>
        <w:t xml:space="preserve">Please sign and return to verify you have read the information above.  </w:t>
      </w:r>
      <w:r w:rsidR="00DE5033" w:rsidRPr="00E01CB7">
        <w:rPr>
          <w:rFonts w:ascii="Jester" w:hAnsi="Jester"/>
          <w:sz w:val="28"/>
          <w:szCs w:val="28"/>
        </w:rPr>
        <w:t>O</w:t>
      </w:r>
      <w:r w:rsidRPr="00E01CB7">
        <w:rPr>
          <w:rFonts w:ascii="Jester" w:hAnsi="Jester"/>
          <w:sz w:val="28"/>
          <w:szCs w:val="28"/>
        </w:rPr>
        <w:t>nce again, I’m looking forward to working with your child.</w:t>
      </w:r>
      <w:r w:rsidR="00DE5033" w:rsidRPr="00E01CB7">
        <w:rPr>
          <w:rFonts w:ascii="Jester" w:hAnsi="Jester"/>
          <w:sz w:val="28"/>
          <w:szCs w:val="28"/>
        </w:rPr>
        <w:t xml:space="preserve">  </w:t>
      </w:r>
      <w:r w:rsidR="00DE5033" w:rsidRPr="00E01CB7">
        <w:rPr>
          <w:rFonts w:ascii="AR CENA" w:hAnsi="AR CENA"/>
          <w:sz w:val="28"/>
          <w:szCs w:val="28"/>
        </w:rPr>
        <w:t>Thank you</w:t>
      </w:r>
      <w:r w:rsidR="00DE5033" w:rsidRPr="00E01CB7">
        <w:rPr>
          <w:rFonts w:ascii="Jester" w:hAnsi="Jester"/>
          <w:sz w:val="28"/>
          <w:szCs w:val="28"/>
        </w:rPr>
        <w:t>.</w:t>
      </w:r>
    </w:p>
    <w:p w:rsidR="00425B4C" w:rsidRDefault="00425B4C" w:rsidP="000A0467">
      <w:pPr>
        <w:rPr>
          <w:rFonts w:ascii="Jester" w:hAnsi="Jester"/>
          <w:sz w:val="32"/>
          <w:szCs w:val="32"/>
        </w:rPr>
      </w:pPr>
    </w:p>
    <w:p w:rsidR="00425B4C" w:rsidRDefault="00004062" w:rsidP="000A0467">
      <w:pPr>
        <w:rPr>
          <w:rFonts w:ascii="Broadway" w:hAnsi="Broadway"/>
          <w:sz w:val="32"/>
          <w:szCs w:val="32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07F8532E" wp14:editId="5C9BCCD2">
            <wp:simplePos x="0" y="0"/>
            <wp:positionH relativeFrom="column">
              <wp:posOffset>5876925</wp:posOffset>
            </wp:positionH>
            <wp:positionV relativeFrom="paragraph">
              <wp:posOffset>6985</wp:posOffset>
            </wp:positionV>
            <wp:extent cx="516255" cy="443865"/>
            <wp:effectExtent l="0" t="0" r="0" b="0"/>
            <wp:wrapNone/>
            <wp:docPr id="1" name="Picture 1" descr="See full size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B4C">
        <w:rPr>
          <w:rFonts w:ascii="Jester" w:hAnsi="Jester"/>
          <w:sz w:val="32"/>
          <w:szCs w:val="32"/>
        </w:rPr>
        <w:t xml:space="preserve">Student Name </w:t>
      </w:r>
      <w:r w:rsidR="00425B4C">
        <w:rPr>
          <w:rFonts w:ascii="Broadway" w:hAnsi="Broadway"/>
          <w:sz w:val="32"/>
          <w:szCs w:val="32"/>
        </w:rPr>
        <w:t>___________________________________________</w:t>
      </w:r>
    </w:p>
    <w:p w:rsidR="00425B4C" w:rsidRDefault="00425B4C" w:rsidP="000A0467">
      <w:pPr>
        <w:rPr>
          <w:rFonts w:ascii="Broadway" w:hAnsi="Broadway"/>
          <w:sz w:val="32"/>
          <w:szCs w:val="32"/>
        </w:rPr>
      </w:pPr>
    </w:p>
    <w:p w:rsidR="00425B4C" w:rsidRPr="00425B4C" w:rsidRDefault="00425B4C" w:rsidP="000A0467">
      <w:pPr>
        <w:rPr>
          <w:rFonts w:ascii="Broadway" w:hAnsi="Broadway"/>
          <w:sz w:val="32"/>
          <w:szCs w:val="32"/>
        </w:rPr>
      </w:pPr>
      <w:r w:rsidRPr="00425B4C">
        <w:rPr>
          <w:rFonts w:ascii="Jester" w:hAnsi="Jester"/>
          <w:sz w:val="32"/>
          <w:szCs w:val="32"/>
        </w:rPr>
        <w:t>Parent Signature</w:t>
      </w:r>
      <w:r w:rsidRPr="00425B4C">
        <w:rPr>
          <w:rFonts w:ascii="Broadway" w:hAnsi="Broadway"/>
          <w:sz w:val="32"/>
          <w:szCs w:val="32"/>
        </w:rPr>
        <w:t>_____________________________________</w:t>
      </w:r>
      <w:r>
        <w:rPr>
          <w:rFonts w:ascii="Broadway" w:hAnsi="Broadway"/>
          <w:sz w:val="32"/>
          <w:szCs w:val="32"/>
        </w:rPr>
        <w:t>____</w:t>
      </w:r>
    </w:p>
    <w:sectPr w:rsidR="00425B4C" w:rsidRPr="00425B4C" w:rsidSect="00EE0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ellGothic Blk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Po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7"/>
    <w:rsid w:val="00004062"/>
    <w:rsid w:val="000A0467"/>
    <w:rsid w:val="0012389A"/>
    <w:rsid w:val="00160370"/>
    <w:rsid w:val="00210923"/>
    <w:rsid w:val="002622C6"/>
    <w:rsid w:val="00373C76"/>
    <w:rsid w:val="00425B4C"/>
    <w:rsid w:val="00514B57"/>
    <w:rsid w:val="00531532"/>
    <w:rsid w:val="00560115"/>
    <w:rsid w:val="005B5135"/>
    <w:rsid w:val="005C71A2"/>
    <w:rsid w:val="005E3A9B"/>
    <w:rsid w:val="00632DCC"/>
    <w:rsid w:val="00687B5B"/>
    <w:rsid w:val="0082664B"/>
    <w:rsid w:val="00983C96"/>
    <w:rsid w:val="009A5123"/>
    <w:rsid w:val="009A7610"/>
    <w:rsid w:val="00AD3814"/>
    <w:rsid w:val="00B36051"/>
    <w:rsid w:val="00C14049"/>
    <w:rsid w:val="00D10ABB"/>
    <w:rsid w:val="00D22424"/>
    <w:rsid w:val="00DE5033"/>
    <w:rsid w:val="00E01CB7"/>
    <w:rsid w:val="00EE0C7B"/>
    <w:rsid w:val="00EF2FB4"/>
    <w:rsid w:val="00F3494A"/>
    <w:rsid w:val="00F92FAF"/>
    <w:rsid w:val="00F94BD9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A7DF0"/>
  <w15:docId w15:val="{FA7A552D-7748-4515-A791-A0FF4C10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0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seltzer@randolph.k12.nc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2.google.com/images?q=tbn:57kOzmIJHTSXSM:http://www.understandingmoney.gov.au/image/calculator.GI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library.virtualnorfolk.org/public_documents/0222BF6D-000F8513.0/books.jpg" TargetMode="External"/><Relationship Id="rId4" Type="http://schemas.openxmlformats.org/officeDocument/2006/relationships/hyperlink" Target="http://www.understandingmoney.gov.au/image/calculator.GIF" TargetMode="External"/><Relationship Id="rId9" Type="http://schemas.openxmlformats.org/officeDocument/2006/relationships/image" Target="http://files.leagueathletics.com/Images/Club/13061/bulldog%20clipar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Foundations of Algebra Syllabus</vt:lpstr>
    </vt:vector>
  </TitlesOfParts>
  <Company>Randolph County Schools</Company>
  <LinksUpToDate>false</LinksUpToDate>
  <CharactersWithSpaces>1874</CharactersWithSpaces>
  <SharedDoc>false</SharedDoc>
  <HLinks>
    <vt:vector size="36" baseType="variant">
      <vt:variant>
        <vt:i4>5832825</vt:i4>
      </vt:variant>
      <vt:variant>
        <vt:i4>6</vt:i4>
      </vt:variant>
      <vt:variant>
        <vt:i4>0</vt:i4>
      </vt:variant>
      <vt:variant>
        <vt:i4>5</vt:i4>
      </vt:variant>
      <vt:variant>
        <vt:lpwstr>mailto:dseltzer@randolph.k12.nc.us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http://library.virtualnorfolk.org/public_documents/0222BF6D-000F8513.0/books.jpg</vt:lpwstr>
      </vt:variant>
      <vt:variant>
        <vt:lpwstr/>
      </vt:variant>
      <vt:variant>
        <vt:i4>5439602</vt:i4>
      </vt:variant>
      <vt:variant>
        <vt:i4>2316</vt:i4>
      </vt:variant>
      <vt:variant>
        <vt:i4>1025</vt:i4>
      </vt:variant>
      <vt:variant>
        <vt:i4>4</vt:i4>
      </vt:variant>
      <vt:variant>
        <vt:lpwstr>http://library.virtualnorfolk.org/public_documents/0222BF6D-000F8513.0/books.jpg</vt:lpwstr>
      </vt:variant>
      <vt:variant>
        <vt:lpwstr/>
      </vt:variant>
      <vt:variant>
        <vt:i4>1179724</vt:i4>
      </vt:variant>
      <vt:variant>
        <vt:i4>-1</vt:i4>
      </vt:variant>
      <vt:variant>
        <vt:i4>1027</vt:i4>
      </vt:variant>
      <vt:variant>
        <vt:i4>4</vt:i4>
      </vt:variant>
      <vt:variant>
        <vt:lpwstr>http://www.understandingmoney.gov.au/image/calculator.GIF</vt:lpwstr>
      </vt:variant>
      <vt:variant>
        <vt:lpwstr/>
      </vt:variant>
      <vt:variant>
        <vt:i4>6225996</vt:i4>
      </vt:variant>
      <vt:variant>
        <vt:i4>-1</vt:i4>
      </vt:variant>
      <vt:variant>
        <vt:i4>1027</vt:i4>
      </vt:variant>
      <vt:variant>
        <vt:i4>1</vt:i4>
      </vt:variant>
      <vt:variant>
        <vt:lpwstr>http://tbn2.google.com/images?q=tbn:57kOzmIJHTSXSM:http://www.understandingmoney.gov.au/image/calculator.GIF</vt:lpwstr>
      </vt:variant>
      <vt:variant>
        <vt:lpwstr/>
      </vt:variant>
      <vt:variant>
        <vt:i4>983053</vt:i4>
      </vt:variant>
      <vt:variant>
        <vt:i4>-1</vt:i4>
      </vt:variant>
      <vt:variant>
        <vt:i4>1030</vt:i4>
      </vt:variant>
      <vt:variant>
        <vt:i4>1</vt:i4>
      </vt:variant>
      <vt:variant>
        <vt:lpwstr>http://files.leagueathletics.com/Images/Club/13061/bulldog%20clipart.GIF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 of Algebra Syllabus</dc:title>
  <dc:creator>dseltzer</dc:creator>
  <cp:lastModifiedBy>Seltzer, Dawn</cp:lastModifiedBy>
  <cp:revision>15</cp:revision>
  <cp:lastPrinted>2015-08-16T11:42:00Z</cp:lastPrinted>
  <dcterms:created xsi:type="dcterms:W3CDTF">2020-08-10T20:42:00Z</dcterms:created>
  <dcterms:modified xsi:type="dcterms:W3CDTF">2020-09-26T00:48:00Z</dcterms:modified>
</cp:coreProperties>
</file>