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10: Nov 9-13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Monday, Nov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correct grammatical errors in Fix-It Passage.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recall and discuss plot and literary elements within the assigned reading.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distinguish between transitive and intransitive verbs, identifying DOs and IOs.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linking verbs and PA/PN.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2-Reading Quiz: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Gray-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RMC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: Ch 9-12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3-Novel Discussion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4-Verbs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*Review trans &amp; intrans action verbs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*Review Linking Verbs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*Irregular 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novels, copies of WB pages, teacher made crossword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9: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surreal, conform, hackneyed, copious, eclectic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Due next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Novel Test on 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homework, quizzes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Tues, Nov 10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All of the Above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define and properly use vocab words in context.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 Fix-It Passage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2-Novel Test-&gt;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The True Confessions of Charlotte Doyle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3-Character Analysis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teacher made test, chromebooks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Vocab due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tests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Veterans’ Day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Nov 11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  Gray: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Thurs, Nov 12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No School :)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correct grammatical errors in Fix-It Passage.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SWBAT recall and discuss plot and literary elements within the assigned reading.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identify linking verbs and the PA or PN.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1--Fix-It Passage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2-Novel Test: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The Ransom of Mercy Carter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teacher made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 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tests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Friday, Nov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to analyze a novel as a whole and pull out the most important ideas, symbols, and themes.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(sub)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 Fix-It Passage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1-Concentric Circle Project for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The True Confessions of Charlotte Doyle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project hand 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Finish project if not finished in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