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520" w:rsidRPr="0095445F" w:rsidRDefault="00DD4520" w:rsidP="00DD4520">
      <w:pPr>
        <w:jc w:val="center"/>
        <w:rPr>
          <w:b/>
        </w:rPr>
      </w:pPr>
      <w:r w:rsidRPr="0095445F">
        <w:rPr>
          <w:b/>
        </w:rPr>
        <w:t xml:space="preserve">Williamsburg Independent School PTO </w:t>
      </w:r>
      <w:r>
        <w:rPr>
          <w:b/>
        </w:rPr>
        <w:t xml:space="preserve">Executive </w:t>
      </w:r>
      <w:r w:rsidRPr="0095445F">
        <w:rPr>
          <w:b/>
        </w:rPr>
        <w:t>Meeting</w:t>
      </w:r>
    </w:p>
    <w:p w:rsidR="00DD4520" w:rsidRPr="0095445F" w:rsidRDefault="00DD4520" w:rsidP="00DD4520">
      <w:pPr>
        <w:jc w:val="center"/>
        <w:rPr>
          <w:b/>
        </w:rPr>
      </w:pPr>
      <w:r w:rsidRPr="0095445F">
        <w:rPr>
          <w:b/>
        </w:rPr>
        <w:t xml:space="preserve">Tuesday, </w:t>
      </w:r>
      <w:r>
        <w:rPr>
          <w:b/>
        </w:rPr>
        <w:t>July 11</w:t>
      </w:r>
      <w:r w:rsidRPr="00DD4520">
        <w:rPr>
          <w:b/>
          <w:vertAlign w:val="superscript"/>
        </w:rPr>
        <w:t>th</w:t>
      </w:r>
      <w:r>
        <w:rPr>
          <w:b/>
        </w:rPr>
        <w:t>, 2017</w:t>
      </w:r>
    </w:p>
    <w:p w:rsidR="00DD4520" w:rsidRPr="0095445F" w:rsidRDefault="00DD4520" w:rsidP="00DD4520">
      <w:pPr>
        <w:jc w:val="center"/>
        <w:rPr>
          <w:b/>
        </w:rPr>
      </w:pPr>
      <w:r>
        <w:rPr>
          <w:b/>
        </w:rPr>
        <w:t>Media Center</w:t>
      </w:r>
      <w:r w:rsidRPr="0095445F">
        <w:rPr>
          <w:b/>
        </w:rPr>
        <w:t xml:space="preserve"> 5:00 pm</w:t>
      </w:r>
    </w:p>
    <w:p w:rsidR="00DD4520" w:rsidRDefault="00DD4520" w:rsidP="00DD4520">
      <w:r>
        <w:t xml:space="preserve">President Tammi Bird </w:t>
      </w:r>
      <w:r w:rsidR="00B70CD6">
        <w:t xml:space="preserve">called the meeting to order </w:t>
      </w:r>
      <w:r>
        <w:t>at 5:00 pm.</w:t>
      </w:r>
    </w:p>
    <w:p w:rsidR="00DD4520" w:rsidRDefault="00DD4520" w:rsidP="00DD4520">
      <w:r w:rsidRPr="0095445F">
        <w:rPr>
          <w:b/>
        </w:rPr>
        <w:t>In Attendance</w:t>
      </w:r>
      <w:r>
        <w:t xml:space="preserve">: Dominique Moses, Tim Melton, Lisa Cain, Emily Coleman, Angie </w:t>
      </w:r>
      <w:r w:rsidR="00B70CD6">
        <w:t>Bowling</w:t>
      </w:r>
      <w:r>
        <w:t>, and Angela Dunn.</w:t>
      </w:r>
    </w:p>
    <w:p w:rsidR="00B70CD6" w:rsidRDefault="00DD4520" w:rsidP="00DD4520">
      <w:r w:rsidRPr="00DD4520">
        <w:rPr>
          <w:b/>
        </w:rPr>
        <w:t>Old Minutes</w:t>
      </w:r>
      <w:r>
        <w:t xml:space="preserve">: </w:t>
      </w:r>
      <w:r w:rsidR="00B70CD6">
        <w:t>Old Minutes were not availa</w:t>
      </w:r>
      <w:r w:rsidR="00A21372">
        <w:t>ble at time of meeting; t</w:t>
      </w:r>
      <w:r w:rsidR="00B70CD6">
        <w:t>hey will be</w:t>
      </w:r>
      <w:r w:rsidR="00A21372">
        <w:t>,</w:t>
      </w:r>
      <w:r w:rsidR="00B70CD6">
        <w:t xml:space="preserve"> submitted and addressed at the next meeting.</w:t>
      </w:r>
    </w:p>
    <w:p w:rsidR="00DD4520" w:rsidRDefault="00DD4520" w:rsidP="00DD4520">
      <w:r w:rsidRPr="0095445F">
        <w:rPr>
          <w:b/>
        </w:rPr>
        <w:t>Treasurer’s Report</w:t>
      </w:r>
      <w:r w:rsidR="00A21372">
        <w:t xml:space="preserve">: The </w:t>
      </w:r>
      <w:r>
        <w:t xml:space="preserve">report was read detailing $3543.90 funds used for the prior school year. Current PTO board will begin with $871.14 after all checks have cleared. </w:t>
      </w:r>
      <w:r w:rsidR="009D6711">
        <w:t xml:space="preserve"> Emily also explained that the PTO bank account is electronically </w:t>
      </w:r>
      <w:r w:rsidR="00A21372">
        <w:t xml:space="preserve">visible </w:t>
      </w:r>
      <w:r w:rsidR="009D6711">
        <w:t xml:space="preserve">for the president. Tammi Bird as president will need to submit minutes to bank to get bank account signature card changed. </w:t>
      </w:r>
    </w:p>
    <w:p w:rsidR="009D6711" w:rsidRDefault="009D6711" w:rsidP="00DD4520">
      <w:r>
        <w:t>Tammi suggested the new board look into getting an outside source, such as a local accountant, to volu</w:t>
      </w:r>
      <w:r w:rsidR="00350792">
        <w:t>nteer their services to audit</w:t>
      </w:r>
      <w:r>
        <w:t xml:space="preserve"> account/books each year so we stay transparent and compliant with all regulations that govern us. Mr. Melton stated he would ask to see if one of our </w:t>
      </w:r>
      <w:r w:rsidR="004929DD">
        <w:t>teachers</w:t>
      </w:r>
      <w:r>
        <w:t xml:space="preserve"> </w:t>
      </w:r>
      <w:r w:rsidR="004929DD">
        <w:t>might</w:t>
      </w:r>
      <w:r>
        <w:t xml:space="preserve"> take on that role, as an outside entity. </w:t>
      </w:r>
    </w:p>
    <w:p w:rsidR="007C0CDA" w:rsidRDefault="004929DD" w:rsidP="00DD4520">
      <w:r>
        <w:t>The</w:t>
      </w:r>
      <w:r w:rsidR="007C0CDA">
        <w:t xml:space="preserve"> PTO needs a Tax ID #. </w:t>
      </w:r>
      <w:r w:rsidR="00EC5B76">
        <w:t xml:space="preserve">The concern was how to change the responsible party’s name when the PTO President changed. </w:t>
      </w:r>
      <w:r w:rsidR="007C0CDA">
        <w:t xml:space="preserve">Angie </w:t>
      </w:r>
      <w:r w:rsidR="00A21372">
        <w:t>Bowling</w:t>
      </w:r>
      <w:r w:rsidR="007C0CDA">
        <w:t xml:space="preserve"> was able to get information explaining that changing the name on the Tax ID# </w:t>
      </w:r>
      <w:r w:rsidR="00EC5B76">
        <w:t xml:space="preserve">when the PTO president changes </w:t>
      </w:r>
      <w:r w:rsidR="007C0CDA">
        <w:t>was as simple as submitting minute</w:t>
      </w:r>
      <w:r w:rsidR="00EC5B76">
        <w:t>s detailing new board each time, just like name change card at bank</w:t>
      </w:r>
      <w:r w:rsidR="007C0CDA">
        <w:t xml:space="preserve">. Tammi Bird, as President of PTO was </w:t>
      </w:r>
      <w:r w:rsidR="00EC5B76">
        <w:t xml:space="preserve">going ahead with setting that up for the current year PTO. </w:t>
      </w:r>
    </w:p>
    <w:p w:rsidR="00DD4520" w:rsidRDefault="00DD4520" w:rsidP="00DD4520">
      <w:r w:rsidRPr="0095445F">
        <w:rPr>
          <w:b/>
        </w:rPr>
        <w:t>Reports</w:t>
      </w:r>
      <w:r>
        <w:t xml:space="preserve">: Mr. Melton discussed the need to begin a Reading </w:t>
      </w:r>
      <w:r w:rsidR="00BA68CC">
        <w:t>Incentive for the upcoming</w:t>
      </w:r>
      <w:r>
        <w:t xml:space="preserve"> year and how the </w:t>
      </w:r>
      <w:r w:rsidR="00A21372">
        <w:t>Administration</w:t>
      </w:r>
      <w:r>
        <w:t xml:space="preserve"> would like the PTO to help in this </w:t>
      </w:r>
      <w:r w:rsidR="00BA68CC">
        <w:t xml:space="preserve">endeavor. </w:t>
      </w:r>
      <w:r w:rsidR="00A21372">
        <w:t>We discussed</w:t>
      </w:r>
      <w:r w:rsidR="00EC5B76">
        <w:t xml:space="preserve"> different incentives for </w:t>
      </w:r>
      <w:r w:rsidR="00A21372">
        <w:t>each</w:t>
      </w:r>
      <w:r w:rsidR="00EC5B76">
        <w:t xml:space="preserve"> age group. Lisa Cain suggested a treasure box for the younger kids in Elementary and Angela Dunn suggested candy bars and fast food cards for the MS/HS. Mr. Melton also suggested movie w/ popcorn day for those students that reach a certain criteria. The </w:t>
      </w:r>
      <w:r w:rsidR="00A21372">
        <w:t xml:space="preserve">discussion of </w:t>
      </w:r>
      <w:r w:rsidR="00EC5B76">
        <w:t xml:space="preserve">specific criteria and rewards for each will be </w:t>
      </w:r>
      <w:r w:rsidR="004929DD">
        <w:t>continued</w:t>
      </w:r>
      <w:r w:rsidR="00EC5B76">
        <w:t xml:space="preserve"> further at the next meeting. Still looking for more ideas as incentives and finding donations and ways to fund this incentive. </w:t>
      </w:r>
    </w:p>
    <w:p w:rsidR="00B70CD6" w:rsidRDefault="00B70CD6" w:rsidP="00B70CD6">
      <w:r>
        <w:rPr>
          <w:b/>
        </w:rPr>
        <w:t xml:space="preserve"> </w:t>
      </w:r>
      <w:r>
        <w:t xml:space="preserve"> </w:t>
      </w:r>
    </w:p>
    <w:p w:rsidR="00BA68CC" w:rsidRDefault="00DD4520" w:rsidP="00DD4520">
      <w:r w:rsidRPr="0095445F">
        <w:rPr>
          <w:b/>
        </w:rPr>
        <w:t>Old Business:</w:t>
      </w:r>
      <w:r>
        <w:t xml:space="preserve"> </w:t>
      </w:r>
      <w:r w:rsidR="00BA68CC">
        <w:t xml:space="preserve"> We discussed </w:t>
      </w:r>
      <w:r w:rsidR="004929DD">
        <w:t xml:space="preserve">the </w:t>
      </w:r>
      <w:r w:rsidR="00BA68CC">
        <w:t>pr</w:t>
      </w:r>
      <w:r w:rsidR="004929DD">
        <w:t>evious</w:t>
      </w:r>
      <w:r w:rsidR="00BA68CC">
        <w:t xml:space="preserve"> </w:t>
      </w:r>
      <w:r w:rsidR="004929DD">
        <w:t>year’s</w:t>
      </w:r>
      <w:r w:rsidR="00BA68CC">
        <w:t xml:space="preserve"> fundraisers</w:t>
      </w:r>
      <w:r w:rsidR="004929DD">
        <w:t>, and the</w:t>
      </w:r>
      <w:r w:rsidR="00BA68CC">
        <w:t xml:space="preserve"> success</w:t>
      </w:r>
      <w:r w:rsidR="004929DD">
        <w:t xml:space="preserve"> of</w:t>
      </w:r>
      <w:r w:rsidR="00BA68CC">
        <w:t xml:space="preserve"> each, in terms of continuing them in the current year.</w:t>
      </w:r>
      <w:r w:rsidR="00EC5B76">
        <w:t xml:space="preserve"> </w:t>
      </w:r>
      <w:r w:rsidR="004929DD">
        <w:t>The board discussed a</w:t>
      </w:r>
      <w:r w:rsidR="00EC5B76">
        <w:t xml:space="preserve">ttendance </w:t>
      </w:r>
      <w:r w:rsidR="004929DD">
        <w:t>i</w:t>
      </w:r>
      <w:r w:rsidR="00EC5B76">
        <w:t xml:space="preserve">ncentive for prior year and the success we had with that and the thought of continuing for the current year as well. Tammi will ask Dr. Couch on what the Administration would like from the PTO concerning this.  </w:t>
      </w:r>
    </w:p>
    <w:p w:rsidR="00B70CD6" w:rsidRDefault="00B70CD6" w:rsidP="00DD4520"/>
    <w:p w:rsidR="00B70CD6" w:rsidRDefault="00B70CD6" w:rsidP="00DD4520"/>
    <w:p w:rsidR="00B70CD6" w:rsidRDefault="00B70CD6" w:rsidP="00DD4520">
      <w:pPr>
        <w:rPr>
          <w:b/>
        </w:rPr>
      </w:pPr>
    </w:p>
    <w:p w:rsidR="00DD4520" w:rsidRDefault="00DD4520" w:rsidP="00DD4520">
      <w:pPr>
        <w:rPr>
          <w:b/>
        </w:rPr>
      </w:pPr>
      <w:r w:rsidRPr="00163916">
        <w:rPr>
          <w:b/>
        </w:rPr>
        <w:lastRenderedPageBreak/>
        <w:t>New Business:</w:t>
      </w:r>
    </w:p>
    <w:p w:rsidR="00B70CD6" w:rsidRDefault="00B70CD6" w:rsidP="00B70CD6">
      <w:r>
        <w:t xml:space="preserve">New </w:t>
      </w:r>
      <w:r w:rsidR="00A21372">
        <w:t>Executive Board</w:t>
      </w:r>
      <w:r>
        <w:t xml:space="preserve"> introduced and roles explained.</w:t>
      </w:r>
      <w:r>
        <w:t xml:space="preserve"> </w:t>
      </w:r>
    </w:p>
    <w:p w:rsidR="00B70CD6" w:rsidRPr="00B70CD6" w:rsidRDefault="00B70CD6" w:rsidP="00B70CD6">
      <w:pPr>
        <w:rPr>
          <w:sz w:val="20"/>
          <w:szCs w:val="20"/>
        </w:rPr>
      </w:pPr>
      <w:r w:rsidRPr="00B70CD6">
        <w:rPr>
          <w:sz w:val="20"/>
          <w:szCs w:val="20"/>
        </w:rPr>
        <w:t xml:space="preserve">President: </w:t>
      </w:r>
      <w:r w:rsidRPr="00B70CD6">
        <w:rPr>
          <w:sz w:val="20"/>
          <w:szCs w:val="20"/>
        </w:rPr>
        <w:tab/>
      </w:r>
      <w:r>
        <w:rPr>
          <w:sz w:val="20"/>
          <w:szCs w:val="20"/>
        </w:rPr>
        <w:t xml:space="preserve"> </w:t>
      </w:r>
      <w:r>
        <w:rPr>
          <w:sz w:val="20"/>
          <w:szCs w:val="20"/>
        </w:rPr>
        <w:tab/>
      </w:r>
      <w:r w:rsidRPr="00B70CD6">
        <w:rPr>
          <w:sz w:val="20"/>
          <w:szCs w:val="20"/>
        </w:rPr>
        <w:t xml:space="preserve">Tammi Bird    </w:t>
      </w:r>
    </w:p>
    <w:p w:rsidR="00B70CD6" w:rsidRPr="00B70CD6" w:rsidRDefault="00B70CD6" w:rsidP="00B70CD6">
      <w:pPr>
        <w:rPr>
          <w:sz w:val="20"/>
          <w:szCs w:val="20"/>
        </w:rPr>
      </w:pPr>
      <w:r w:rsidRPr="00B70CD6">
        <w:rPr>
          <w:sz w:val="20"/>
          <w:szCs w:val="20"/>
        </w:rPr>
        <w:t>VP of Activities:</w:t>
      </w:r>
      <w:r w:rsidRPr="00B70CD6">
        <w:rPr>
          <w:sz w:val="20"/>
          <w:szCs w:val="20"/>
        </w:rPr>
        <w:tab/>
      </w:r>
      <w:r>
        <w:rPr>
          <w:sz w:val="20"/>
          <w:szCs w:val="20"/>
        </w:rPr>
        <w:tab/>
      </w:r>
      <w:r w:rsidRPr="00B70CD6">
        <w:rPr>
          <w:sz w:val="20"/>
          <w:szCs w:val="20"/>
        </w:rPr>
        <w:t>Lisa Cain</w:t>
      </w:r>
    </w:p>
    <w:p w:rsidR="00B70CD6" w:rsidRPr="00B70CD6" w:rsidRDefault="00B70CD6" w:rsidP="00B70CD6">
      <w:pPr>
        <w:rPr>
          <w:sz w:val="20"/>
          <w:szCs w:val="20"/>
        </w:rPr>
      </w:pPr>
      <w:r w:rsidRPr="00B70CD6">
        <w:rPr>
          <w:sz w:val="20"/>
          <w:szCs w:val="20"/>
        </w:rPr>
        <w:t xml:space="preserve">VP Membership: </w:t>
      </w:r>
      <w:r>
        <w:rPr>
          <w:sz w:val="20"/>
          <w:szCs w:val="20"/>
        </w:rPr>
        <w:tab/>
      </w:r>
      <w:r>
        <w:rPr>
          <w:sz w:val="20"/>
          <w:szCs w:val="20"/>
        </w:rPr>
        <w:tab/>
      </w:r>
      <w:r w:rsidRPr="00B70CD6">
        <w:rPr>
          <w:sz w:val="20"/>
          <w:szCs w:val="20"/>
        </w:rPr>
        <w:t>Dominique Moses</w:t>
      </w:r>
    </w:p>
    <w:p w:rsidR="00B70CD6" w:rsidRPr="00B70CD6" w:rsidRDefault="00B70CD6" w:rsidP="00B70CD6">
      <w:pPr>
        <w:rPr>
          <w:sz w:val="20"/>
          <w:szCs w:val="20"/>
        </w:rPr>
      </w:pPr>
      <w:r w:rsidRPr="00B70CD6">
        <w:rPr>
          <w:sz w:val="20"/>
          <w:szCs w:val="20"/>
        </w:rPr>
        <w:t xml:space="preserve">Communication Sec.: </w:t>
      </w:r>
      <w:r>
        <w:rPr>
          <w:sz w:val="20"/>
          <w:szCs w:val="20"/>
        </w:rPr>
        <w:tab/>
      </w:r>
      <w:r w:rsidRPr="00B70CD6">
        <w:rPr>
          <w:sz w:val="20"/>
          <w:szCs w:val="20"/>
        </w:rPr>
        <w:t>Angie Bowling</w:t>
      </w:r>
    </w:p>
    <w:p w:rsidR="00B70CD6" w:rsidRPr="00B70CD6" w:rsidRDefault="00B70CD6" w:rsidP="00B70CD6">
      <w:pPr>
        <w:rPr>
          <w:sz w:val="20"/>
          <w:szCs w:val="20"/>
        </w:rPr>
      </w:pPr>
      <w:r w:rsidRPr="00B70CD6">
        <w:rPr>
          <w:sz w:val="20"/>
          <w:szCs w:val="20"/>
        </w:rPr>
        <w:t xml:space="preserve">Recording Secretary: </w:t>
      </w:r>
      <w:r>
        <w:rPr>
          <w:sz w:val="20"/>
          <w:szCs w:val="20"/>
        </w:rPr>
        <w:tab/>
      </w:r>
      <w:r w:rsidRPr="00B70CD6">
        <w:rPr>
          <w:sz w:val="20"/>
          <w:szCs w:val="20"/>
        </w:rPr>
        <w:t>Angela Dunn</w:t>
      </w:r>
    </w:p>
    <w:p w:rsidR="00B70CD6" w:rsidRPr="00B70CD6" w:rsidRDefault="00B70CD6" w:rsidP="00B70CD6">
      <w:pPr>
        <w:rPr>
          <w:sz w:val="20"/>
          <w:szCs w:val="20"/>
        </w:rPr>
      </w:pPr>
      <w:r w:rsidRPr="00B70CD6">
        <w:rPr>
          <w:sz w:val="20"/>
          <w:szCs w:val="20"/>
        </w:rPr>
        <w:t xml:space="preserve">Treasurer: </w:t>
      </w:r>
      <w:r>
        <w:rPr>
          <w:sz w:val="20"/>
          <w:szCs w:val="20"/>
        </w:rPr>
        <w:tab/>
      </w:r>
      <w:r>
        <w:rPr>
          <w:sz w:val="20"/>
          <w:szCs w:val="20"/>
        </w:rPr>
        <w:tab/>
      </w:r>
      <w:r w:rsidRPr="00B70CD6">
        <w:rPr>
          <w:sz w:val="20"/>
          <w:szCs w:val="20"/>
        </w:rPr>
        <w:t>Emily Coleman</w:t>
      </w:r>
    </w:p>
    <w:p w:rsidR="00B70CD6" w:rsidRDefault="00B70CD6" w:rsidP="00B70CD6"/>
    <w:p w:rsidR="00DD4520" w:rsidRDefault="00BA68CC" w:rsidP="00DD4520">
      <w:r>
        <w:t xml:space="preserve">VP Membership – Domonique Moses will compile a list of all PTO members’ names, emails and phone numbers, etc.  </w:t>
      </w:r>
      <w:r w:rsidR="004929DD">
        <w:t>Domonique</w:t>
      </w:r>
      <w:r>
        <w:t xml:space="preserve"> </w:t>
      </w:r>
      <w:r w:rsidR="00350792">
        <w:t>suggested</w:t>
      </w:r>
      <w:r>
        <w:t xml:space="preserve"> t</w:t>
      </w:r>
      <w:r w:rsidR="004929DD">
        <w:t xml:space="preserve">hat we </w:t>
      </w:r>
      <w:r>
        <w:t xml:space="preserve">have more than one way to contact and update members about what </w:t>
      </w:r>
      <w:r w:rsidR="009B4308">
        <w:t xml:space="preserve">is </w:t>
      </w:r>
      <w:r>
        <w:t>happening with the PTO on a regular basis</w:t>
      </w:r>
      <w:r w:rsidR="00350792">
        <w:t>. Some ideas were</w:t>
      </w:r>
      <w:r>
        <w:t xml:space="preserve"> group emails, set up a PTO remind, one call, Facebook</w:t>
      </w:r>
      <w:r w:rsidR="009B4308">
        <w:t xml:space="preserve"> live. </w:t>
      </w:r>
    </w:p>
    <w:p w:rsidR="00DD4520" w:rsidRDefault="00DD4520" w:rsidP="00DD4520">
      <w:r>
        <w:t>Procedure</w:t>
      </w:r>
      <w:r w:rsidR="00B93D30">
        <w:t xml:space="preserve"> for Upcoming Year when </w:t>
      </w:r>
      <w:bookmarkStart w:id="0" w:name="_GoBack"/>
      <w:bookmarkEnd w:id="0"/>
      <w:r w:rsidR="007C0CDA">
        <w:t>HS students will be located at MSBC while construction is under way:</w:t>
      </w:r>
      <w:r>
        <w:t xml:space="preserve"> </w:t>
      </w:r>
      <w:r w:rsidR="007C0CDA">
        <w:t xml:space="preserve"> </w:t>
      </w:r>
      <w:r>
        <w:t xml:space="preserve">Students/Parents </w:t>
      </w:r>
      <w:r w:rsidR="007C0CDA">
        <w:t>will</w:t>
      </w:r>
      <w:r>
        <w:t xml:space="preserve"> received notes, emails, and phone calls to explain the changes taking place at WISD. </w:t>
      </w:r>
      <w:r w:rsidR="007C0CDA">
        <w:t xml:space="preserve">PTO is suggesting a community style meeting prior to school beginning explaining these details and answering any questions concerned parents may have. </w:t>
      </w:r>
    </w:p>
    <w:p w:rsidR="00DD4520" w:rsidRDefault="00DD4520" w:rsidP="00DD4520">
      <w:r>
        <w:t xml:space="preserve">Membership Report/Ideas: </w:t>
      </w:r>
      <w:r w:rsidR="00BA68CC">
        <w:t xml:space="preserve">Several different ideas discussed on how to gain more interest in volunteering with the PTO. Tammi Bird provided a handout from PTO Today website that addressed reasons for lack of volunteers and how to change people’s perspective of PTO.   Some ideas were to again set up booth at Ready Fest, set up table at </w:t>
      </w:r>
      <w:r w:rsidR="004929DD">
        <w:t>MS/</w:t>
      </w:r>
      <w:r w:rsidR="00BA68CC">
        <w:t>HS registration, sponsor more information meeting nights,</w:t>
      </w:r>
      <w:r w:rsidR="00A21372">
        <w:t xml:space="preserve"> such as</w:t>
      </w:r>
      <w:r w:rsidR="00BA68CC">
        <w:t xml:space="preserve"> Drug Prevention for MS/HS students, Self Defense classes for female students, etc. </w:t>
      </w:r>
    </w:p>
    <w:p w:rsidR="00DD4520" w:rsidRDefault="00DD4520" w:rsidP="00DD4520">
      <w:r>
        <w:t>Fundraising Report/Ideas:</w:t>
      </w:r>
      <w:r w:rsidR="007C0CDA">
        <w:t xml:space="preserve"> It was agreed that the PTO continue with the Fall Festival, Breakfast with Santa, </w:t>
      </w:r>
      <w:r w:rsidR="00A21372">
        <w:t>and Penny</w:t>
      </w:r>
      <w:r w:rsidR="007C0CDA">
        <w:t xml:space="preserve"> Wars as fundraisers. In Addition PTO discussed asking the Administration for permission to sell digital sign time for those students/teachers who want to wish someone happy birthday. </w:t>
      </w:r>
      <w:r>
        <w:t xml:space="preserve"> </w:t>
      </w:r>
    </w:p>
    <w:p w:rsidR="00DD4520" w:rsidRPr="003133EF" w:rsidRDefault="00DD4520" w:rsidP="00DD4520"/>
    <w:p w:rsidR="00DD4520" w:rsidRDefault="00DD4520" w:rsidP="00DD4520">
      <w:r w:rsidRPr="00163916">
        <w:rPr>
          <w:b/>
        </w:rPr>
        <w:t>Announcements</w:t>
      </w:r>
      <w:r>
        <w:t xml:space="preserve">: </w:t>
      </w:r>
      <w:r w:rsidR="007C0CDA">
        <w:t xml:space="preserve">Ready Fest is scheduled for August </w:t>
      </w:r>
      <w:r w:rsidR="004929DD">
        <w:t>17</w:t>
      </w:r>
      <w:r w:rsidR="007C0CDA">
        <w:t xml:space="preserve">. The next PTO meeting August </w:t>
      </w:r>
      <w:r w:rsidR="004929DD">
        <w:t>8</w:t>
      </w:r>
      <w:r w:rsidR="007C0CDA">
        <w:t>, 2017.</w:t>
      </w:r>
    </w:p>
    <w:p w:rsidR="004929DD" w:rsidRDefault="004929DD" w:rsidP="00DD4520">
      <w:r>
        <w:t xml:space="preserve">Motion to adjourn </w:t>
      </w:r>
      <w:r w:rsidR="00DD4520">
        <w:t xml:space="preserve">made </w:t>
      </w:r>
      <w:r>
        <w:t xml:space="preserve">by Lisa Cain </w:t>
      </w:r>
      <w:r w:rsidR="00DD4520">
        <w:t>and seconded</w:t>
      </w:r>
      <w:r>
        <w:t xml:space="preserve"> by Dominque Moses</w:t>
      </w:r>
      <w:r w:rsidR="00DD4520">
        <w:t>.</w:t>
      </w:r>
    </w:p>
    <w:p w:rsidR="00DD4520" w:rsidRDefault="004929DD" w:rsidP="00DD4520">
      <w:r>
        <w:t xml:space="preserve"> The meeting</w:t>
      </w:r>
      <w:r w:rsidR="00DD4520">
        <w:t xml:space="preserve"> closed at </w:t>
      </w:r>
      <w:r w:rsidR="007C0CDA">
        <w:t>6</w:t>
      </w:r>
      <w:r w:rsidR="00DD4520">
        <w:t>:</w:t>
      </w:r>
      <w:r w:rsidR="007C0CDA">
        <w:t>40</w:t>
      </w:r>
      <w:r w:rsidR="00DD4520">
        <w:t xml:space="preserve"> pm.</w:t>
      </w:r>
    </w:p>
    <w:p w:rsidR="00DD4520" w:rsidRDefault="00DD4520" w:rsidP="00DD4520">
      <w:r>
        <w:t>Recording Secretary, A</w:t>
      </w:r>
      <w:r w:rsidR="007C0CDA">
        <w:t>ngela Dunn</w:t>
      </w:r>
      <w:r>
        <w:t>.</w:t>
      </w:r>
    </w:p>
    <w:p w:rsidR="00DD4520" w:rsidRDefault="00DD4520" w:rsidP="00DD4520"/>
    <w:sectPr w:rsidR="00DD4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20"/>
    <w:rsid w:val="00124801"/>
    <w:rsid w:val="00350792"/>
    <w:rsid w:val="004929DD"/>
    <w:rsid w:val="007C0CDA"/>
    <w:rsid w:val="007E0DA2"/>
    <w:rsid w:val="009B4308"/>
    <w:rsid w:val="009D6711"/>
    <w:rsid w:val="00A21372"/>
    <w:rsid w:val="00B70CD6"/>
    <w:rsid w:val="00B86D77"/>
    <w:rsid w:val="00B93D30"/>
    <w:rsid w:val="00BA68CC"/>
    <w:rsid w:val="00DD4520"/>
    <w:rsid w:val="00EC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026ED"/>
  <w15:chartTrackingRefBased/>
  <w15:docId w15:val="{B18C12ED-7EBD-4974-9735-616AC95B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0C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4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Angela  (CHFS DCBS DPPQC Whitley)</dc:creator>
  <cp:keywords/>
  <dc:description/>
  <cp:lastModifiedBy>Dunn, Angela  (CHFS DCBS DPPQC Whitley)</cp:lastModifiedBy>
  <cp:revision>2</cp:revision>
  <dcterms:created xsi:type="dcterms:W3CDTF">2017-07-12T17:07:00Z</dcterms:created>
  <dcterms:modified xsi:type="dcterms:W3CDTF">2017-07-12T17:07:00Z</dcterms:modified>
</cp:coreProperties>
</file>