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8676A" w14:textId="77777777" w:rsidR="005F1D21" w:rsidRDefault="005F1D21" w:rsidP="005F1D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  <w:bookmarkStart w:id="0" w:name="_Hlk73693342"/>
      <w:r>
        <w:rPr>
          <w:noProof/>
        </w:rPr>
        <w:drawing>
          <wp:anchor distT="0" distB="0" distL="114300" distR="114300" simplePos="0" relativeHeight="251659264" behindDoc="1" locked="0" layoutInCell="1" allowOverlap="1" wp14:anchorId="70703211" wp14:editId="1B3DA7B2">
            <wp:simplePos x="0" y="0"/>
            <wp:positionH relativeFrom="column">
              <wp:posOffset>746150</wp:posOffset>
            </wp:positionH>
            <wp:positionV relativeFrom="paragraph">
              <wp:posOffset>307340</wp:posOffset>
            </wp:positionV>
            <wp:extent cx="51625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520" y="21438"/>
                <wp:lineTo x="21520" y="0"/>
                <wp:lineTo x="0" y="0"/>
              </wp:wrapPolygon>
            </wp:wrapTight>
            <wp:docPr id="6" name="Picture 6" descr="Matilda Logo Icons PNG - Free PNG and Icons Downloa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ilda Logo Icons PNG - Free PNG and Icons Downloa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8E411FF" w14:textId="77777777" w:rsidR="005F1D21" w:rsidRDefault="005F1D21" w:rsidP="005F1D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009317DE" w14:textId="77777777" w:rsidR="005F1D21" w:rsidRDefault="005F1D21" w:rsidP="005F1D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260743EA" w14:textId="77777777" w:rsidR="005F1D21" w:rsidRDefault="005F1D21" w:rsidP="005F1D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7FC53E8C" w14:textId="77777777" w:rsidR="005F1D21" w:rsidRDefault="005F1D21" w:rsidP="005F1D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sz w:val="32"/>
          <w:szCs w:val="27"/>
        </w:rPr>
      </w:pPr>
    </w:p>
    <w:p w14:paraId="4CFD84B2" w14:textId="77777777" w:rsidR="005F1D21" w:rsidRDefault="005F1D21" w:rsidP="005F1D21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bookmarkEnd w:id="0"/>
    <w:p w14:paraId="0068C71B" w14:textId="77777777" w:rsidR="005F1D21" w:rsidRDefault="005F1D21" w:rsidP="005F1D21">
      <w:pPr>
        <w:shd w:val="clear" w:color="auto" w:fill="FFFFFF"/>
        <w:spacing w:after="0" w:line="240" w:lineRule="auto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5F83F540" w14:textId="24D4525F" w:rsidR="006F6976" w:rsidRPr="005F1D21" w:rsidRDefault="006A3856" w:rsidP="005F1D2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5F1D21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ESCAPOLOGIST</w:t>
      </w:r>
      <w:r w:rsidR="007F2ACF" w:rsidRPr="005F1D21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/ACROBAT</w:t>
      </w:r>
      <w:r w:rsidR="006F6976" w:rsidRPr="005F1D21">
        <w:rPr>
          <w:rFonts w:ascii="Jokerman" w:eastAsia="Times New Roman" w:hAnsi="Jokerman" w:cs="Courier New"/>
          <w:b/>
          <w:color w:val="2F5496" w:themeColor="accent1" w:themeShade="BF"/>
          <w:sz w:val="32"/>
          <w:szCs w:val="27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– Audition Script</w:t>
      </w:r>
    </w:p>
    <w:p w14:paraId="6C650BF9" w14:textId="77777777" w:rsidR="005F1D21" w:rsidRDefault="005F1D21" w:rsidP="005F1D21">
      <w:pPr>
        <w:spacing w:after="0" w:line="240" w:lineRule="auto"/>
        <w:rPr>
          <w:rFonts w:ascii="Ink Free" w:hAnsi="Ink Free"/>
          <w:sz w:val="24"/>
          <w:szCs w:val="24"/>
        </w:rPr>
      </w:pPr>
      <w:bookmarkStart w:id="1" w:name="_Hlk73693290"/>
      <w:r w:rsidRPr="00D3606C">
        <w:rPr>
          <w:rFonts w:ascii="Ink Free" w:hAnsi="Ink Free"/>
          <w:sz w:val="24"/>
          <w:szCs w:val="24"/>
        </w:rPr>
        <w:t xml:space="preserve">As part of your audition, you’re required to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memorize and perform the lines below</w:t>
      </w:r>
      <w:r w:rsidRPr="00D3606C">
        <w:rPr>
          <w:rFonts w:ascii="Ink Free" w:hAnsi="Ink Free"/>
          <w:sz w:val="24"/>
          <w:szCs w:val="24"/>
        </w:rPr>
        <w:t xml:space="preserve"> and a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song</w:t>
      </w:r>
      <w:r w:rsidRPr="00D3606C">
        <w:rPr>
          <w:rFonts w:ascii="Ink Free" w:hAnsi="Ink Free"/>
          <w:sz w:val="24"/>
          <w:szCs w:val="24"/>
        </w:rPr>
        <w:t xml:space="preserve">.  The song is listed beside the </w:t>
      </w:r>
      <w:r>
        <w:rPr>
          <w:rFonts w:ascii="Ink Free" w:hAnsi="Ink Free"/>
          <w:sz w:val="24"/>
          <w:szCs w:val="24"/>
        </w:rPr>
        <w:t>a</w:t>
      </w:r>
      <w:r w:rsidRPr="00D3606C">
        <w:rPr>
          <w:rFonts w:ascii="Ink Free" w:hAnsi="Ink Free"/>
          <w:sz w:val="24"/>
          <w:szCs w:val="24"/>
        </w:rPr>
        <w:t>udition piece, however, if you can’t find that song then you may sing a song of your choice</w:t>
      </w:r>
      <w:r>
        <w:rPr>
          <w:rFonts w:ascii="Ink Free" w:hAnsi="Ink Free"/>
          <w:sz w:val="24"/>
          <w:szCs w:val="24"/>
        </w:rPr>
        <w:t xml:space="preserve"> (a verse and a chorus)</w:t>
      </w:r>
      <w:r w:rsidRPr="00D3606C">
        <w:rPr>
          <w:rFonts w:ascii="Ink Free" w:hAnsi="Ink Free"/>
          <w:sz w:val="24"/>
          <w:szCs w:val="24"/>
        </w:rPr>
        <w:t xml:space="preserve">!  </w:t>
      </w:r>
      <w:r w:rsidRPr="00D3606C">
        <w:rPr>
          <w:rFonts w:ascii="Ink Free" w:hAnsi="Ink Free"/>
          <w:b/>
          <w:i/>
          <w:sz w:val="24"/>
          <w:szCs w:val="24"/>
          <w:u w:val="single"/>
        </w:rPr>
        <w:t>(But, extra points for doing the required song!)</w:t>
      </w:r>
      <w:r w:rsidRPr="00D3606C">
        <w:rPr>
          <w:rFonts w:ascii="Ink Free" w:hAnsi="Ink Free"/>
          <w:sz w:val="24"/>
          <w:szCs w:val="24"/>
        </w:rPr>
        <w:t xml:space="preserve">  </w:t>
      </w:r>
    </w:p>
    <w:p w14:paraId="7B8952A7" w14:textId="77777777" w:rsidR="005F1D21" w:rsidRDefault="005F1D21" w:rsidP="005F1D21">
      <w:pPr>
        <w:spacing w:after="0" w:line="240" w:lineRule="auto"/>
        <w:rPr>
          <w:rFonts w:ascii="Ink Free" w:hAnsi="Ink Free"/>
          <w:sz w:val="24"/>
          <w:szCs w:val="24"/>
        </w:rPr>
      </w:pPr>
    </w:p>
    <w:p w14:paraId="5E34D2F7" w14:textId="77777777" w:rsidR="005F1D21" w:rsidRPr="00D3606C" w:rsidRDefault="005F1D21" w:rsidP="005F1D21">
      <w:pPr>
        <w:spacing w:after="0" w:line="240" w:lineRule="auto"/>
        <w:jc w:val="center"/>
        <w:rPr>
          <w:rFonts w:ascii="Ink Free" w:hAnsi="Ink Free"/>
          <w:sz w:val="24"/>
          <w:szCs w:val="24"/>
        </w:rPr>
      </w:pPr>
      <w:r>
        <w:rPr>
          <w:rFonts w:ascii="Ink Free" w:hAnsi="Ink Free"/>
          <w:sz w:val="24"/>
          <w:szCs w:val="24"/>
        </w:rPr>
        <w:t>***</w:t>
      </w:r>
      <w:r w:rsidRPr="00D3606C">
        <w:rPr>
          <w:rFonts w:ascii="Ink Free" w:hAnsi="Ink Free"/>
          <w:sz w:val="24"/>
          <w:szCs w:val="24"/>
        </w:rPr>
        <w:t>I have attached the YouTube link for each song</w:t>
      </w:r>
      <w:r>
        <w:rPr>
          <w:rFonts w:ascii="Ink Free" w:hAnsi="Ink Free"/>
          <w:sz w:val="24"/>
          <w:szCs w:val="24"/>
        </w:rPr>
        <w:t xml:space="preserve"> with lyrics</w:t>
      </w:r>
      <w:r w:rsidRPr="00D3606C">
        <w:rPr>
          <w:rFonts w:ascii="Ink Free" w:hAnsi="Ink Free"/>
          <w:sz w:val="24"/>
          <w:szCs w:val="24"/>
        </w:rPr>
        <w:t>.</w:t>
      </w:r>
      <w:r>
        <w:rPr>
          <w:rFonts w:ascii="Ink Free" w:hAnsi="Ink Free"/>
          <w:sz w:val="24"/>
          <w:szCs w:val="24"/>
        </w:rPr>
        <w:t>***</w:t>
      </w:r>
    </w:p>
    <w:bookmarkEnd w:id="1"/>
    <w:p w14:paraId="646471A3" w14:textId="77777777" w:rsidR="006F6976" w:rsidRDefault="006F6976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04C0D5D9" w14:textId="40BE4976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  <w:r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  <w:t>_____________________________________________________________________________________</w:t>
      </w:r>
    </w:p>
    <w:p w14:paraId="42BC2CF5" w14:textId="77777777" w:rsidR="004E116C" w:rsidRDefault="004E116C" w:rsidP="00BE72D0">
      <w:pPr>
        <w:shd w:val="clear" w:color="auto" w:fill="FFFFFF"/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b/>
          <w:bCs/>
          <w:sz w:val="21"/>
          <w:szCs w:val="21"/>
          <w:bdr w:val="none" w:sz="0" w:space="0" w:color="auto" w:frame="1"/>
        </w:rPr>
      </w:pPr>
    </w:p>
    <w:p w14:paraId="284DB26A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SIDE 1</w:t>
      </w:r>
    </w:p>
    <w:p w14:paraId="47C256C3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058750E8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And so the great day arrived.</w:t>
      </w:r>
    </w:p>
    <w:p w14:paraId="3337947F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(MATILDA)</w:t>
      </w:r>
    </w:p>
    <w:p w14:paraId="76489929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Everything was arranged by the Acrobat's sister - a frightening woman who used to be an</w:t>
      </w: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6A3856">
        <w:rPr>
          <w:rFonts w:ascii="Courier New" w:hAnsi="Courier New" w:cs="Courier New"/>
          <w:sz w:val="20"/>
          <w:szCs w:val="20"/>
        </w:rPr>
        <w:t>Olympic-class hammer thrower, and who loved nothing better than to scare the children of</w:t>
      </w: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 </w:t>
      </w:r>
      <w:r w:rsidRPr="006A3856">
        <w:rPr>
          <w:rFonts w:ascii="Courier New" w:hAnsi="Courier New" w:cs="Courier New"/>
          <w:sz w:val="20"/>
          <w:szCs w:val="20"/>
        </w:rPr>
        <w:t>the town. Suddenly, out came the Escapologist.</w:t>
      </w:r>
    </w:p>
    <w:p w14:paraId="5A28AF9B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6A3856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ESCAPOLOGIST</w:t>
      </w:r>
    </w:p>
    <w:p w14:paraId="65E5B4EF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  <w:highlight w:val="yellow"/>
        </w:rPr>
        <w:t>Ladies and gentlemen, boys and girls... </w:t>
      </w:r>
      <w:r w:rsidRPr="006A3856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(chord) </w:t>
      </w:r>
      <w:r w:rsidRPr="006A3856">
        <w:rPr>
          <w:rFonts w:ascii="Courier New" w:hAnsi="Courier New" w:cs="Courier New"/>
          <w:sz w:val="20"/>
          <w:szCs w:val="20"/>
          <w:highlight w:val="yellow"/>
        </w:rPr>
        <w:t>The Burning Woman Hurling Through The Air</w:t>
      </w:r>
      <w:r w:rsidRPr="006A3856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 </w:t>
      </w:r>
      <w:r w:rsidRPr="006A3856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(chord) </w:t>
      </w:r>
      <w:r w:rsidRPr="006A3856">
        <w:rPr>
          <w:rFonts w:ascii="Courier New" w:hAnsi="Courier New" w:cs="Courier New"/>
          <w:sz w:val="20"/>
          <w:szCs w:val="20"/>
          <w:highlight w:val="yellow"/>
        </w:rPr>
        <w:t>With Dynamite In Her Hair </w:t>
      </w:r>
      <w:r w:rsidRPr="006A3856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(chord) </w:t>
      </w:r>
      <w:r w:rsidRPr="006A3856">
        <w:rPr>
          <w:rFonts w:ascii="Courier New" w:hAnsi="Courier New" w:cs="Courier New"/>
          <w:sz w:val="20"/>
          <w:szCs w:val="20"/>
          <w:highlight w:val="yellow"/>
        </w:rPr>
        <w:t>Over Sharks And Spiky Objects </w:t>
      </w:r>
      <w:r w:rsidRPr="006A3856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(chord)</w:t>
      </w:r>
      <w:r w:rsidRPr="006A3856">
        <w:rPr>
          <w:rFonts w:ascii="Courier New" w:hAnsi="Courier New" w:cs="Courier New"/>
          <w:sz w:val="20"/>
          <w:szCs w:val="20"/>
          <w:highlight w:val="yellow"/>
        </w:rPr>
        <w:t>, Caught By</w:t>
      </w:r>
      <w:r w:rsidRPr="006A3856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 </w:t>
      </w:r>
      <w:r w:rsidRPr="006A3856">
        <w:rPr>
          <w:rFonts w:ascii="Courier New" w:hAnsi="Courier New" w:cs="Courier New"/>
          <w:sz w:val="20"/>
          <w:szCs w:val="20"/>
          <w:highlight w:val="yellow"/>
        </w:rPr>
        <w:t>The Man Locked In The Cage... </w:t>
      </w:r>
      <w:r w:rsidRPr="006A3856">
        <w:rPr>
          <w:rStyle w:val="Emphasis"/>
          <w:rFonts w:ascii="Courier New" w:hAnsi="Courier New" w:cs="Courier New"/>
          <w:sz w:val="20"/>
          <w:szCs w:val="20"/>
          <w:highlight w:val="yellow"/>
          <w:bdr w:val="none" w:sz="0" w:space="0" w:color="auto" w:frame="1"/>
        </w:rPr>
        <w:t>(chord) </w:t>
      </w:r>
      <w:r w:rsidRPr="006A3856">
        <w:rPr>
          <w:rFonts w:ascii="Courier New" w:hAnsi="Courier New" w:cs="Courier New"/>
          <w:sz w:val="20"/>
          <w:szCs w:val="20"/>
          <w:highlight w:val="yellow"/>
        </w:rPr>
        <w:t>has been... cancelled.</w:t>
      </w:r>
    </w:p>
    <w:p w14:paraId="385B16AE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1981F398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No!</w:t>
      </w:r>
    </w:p>
    <w:p w14:paraId="296AD4A7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6A3856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ESCAPOLOGIST</w:t>
      </w:r>
    </w:p>
    <w:p w14:paraId="026CDA9F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  <w:highlight w:val="yellow"/>
        </w:rPr>
        <w:t>Cancelled because my wife is... pregnant.</w:t>
      </w:r>
    </w:p>
    <w:p w14:paraId="250BB1F9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4CB75761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So it has a happy ending?</w:t>
      </w:r>
    </w:p>
    <w:p w14:paraId="309FFE61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04EE966D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No!</w:t>
      </w:r>
    </w:p>
    <w:p w14:paraId="500D7624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(MATILDA)</w:t>
      </w:r>
    </w:p>
    <w:p w14:paraId="2F7A12CE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Just then the Acrobat's sister stepped forward and produced... a contract.</w:t>
      </w:r>
    </w:p>
    <w:p w14:paraId="79302680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TRUNCHBULL</w:t>
      </w:r>
    </w:p>
    <w:p w14:paraId="4741E925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(offstage)</w:t>
      </w:r>
    </w:p>
    <w:p w14:paraId="469A18F7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I have paid for the posters, publicity, the catering, the toilet facilities. Where is my profit? A contract is a contract. You will perform on this day or off to prison you both shall go!</w:t>
      </w:r>
    </w:p>
    <w:p w14:paraId="20BCA47C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7FFED9F9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No, no!</w:t>
      </w:r>
    </w:p>
    <w:p w14:paraId="6EFD16BF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(MATILDA begins to exit.)</w:t>
      </w:r>
    </w:p>
    <w:p w14:paraId="7E5E8FCC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W-w-what happens next?</w:t>
      </w:r>
    </w:p>
    <w:p w14:paraId="0CBF9367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2C86877F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I don't know, yet. I'll tell you tomorrow.</w:t>
      </w:r>
    </w:p>
    <w:p w14:paraId="4008EC01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3152A62D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 </w:t>
      </w:r>
    </w:p>
    <w:p w14:paraId="4ABDCE95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SIDE 2</w:t>
      </w:r>
    </w:p>
    <w:p w14:paraId="6EAB19D8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350B6D01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lastRenderedPageBreak/>
        <w:t>What? Is there a child at school who's behaving like a bully?</w:t>
      </w:r>
    </w:p>
    <w:p w14:paraId="12618AD2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43174A65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Not a child exactly. Do you want to hear the next part of the story?</w:t>
      </w:r>
    </w:p>
    <w:p w14:paraId="6F8DCFB1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2E65B2B0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What are we waiting for?</w:t>
      </w:r>
    </w:p>
    <w:p w14:paraId="0E84C74F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16DECC1D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As they prepared themselves for the most dangerous feat that had ever been performed, the Acrobat gave her husband a kiss-</w:t>
      </w:r>
    </w:p>
    <w:p w14:paraId="7C4920AA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ACROBAT</w:t>
      </w:r>
    </w:p>
    <w:p w14:paraId="1C771970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Smile - we have done this a thousand times.</w:t>
      </w:r>
    </w:p>
    <w:p w14:paraId="2017A4F2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  <w:highlight w:val="yellow"/>
        </w:rPr>
      </w:pPr>
      <w:r w:rsidRPr="006A3856">
        <w:rPr>
          <w:rFonts w:ascii="Courier New" w:hAnsi="Courier New" w:cs="Courier New"/>
          <w:b/>
          <w:bCs/>
          <w:sz w:val="20"/>
          <w:szCs w:val="20"/>
          <w:highlight w:val="yellow"/>
          <w:bdr w:val="none" w:sz="0" w:space="0" w:color="auto" w:frame="1"/>
        </w:rPr>
        <w:t>ESCAPOLOGIST</w:t>
      </w:r>
    </w:p>
    <w:p w14:paraId="461FA7CA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  <w:highlight w:val="yellow"/>
        </w:rPr>
        <w:t>First I escape from the cage, lean out, catch you with one hand, grab a fire extinguisher with the other, and put out the flames on your specially designed dress before they reach the dynamite and blow your head off!</w:t>
      </w:r>
    </w:p>
    <w:p w14:paraId="4774BBFC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645C96F3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(screams)</w:t>
      </w:r>
    </w:p>
    <w:p w14:paraId="4F17D167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Ahhhhhhh!</w:t>
      </w:r>
    </w:p>
    <w:p w14:paraId="5FC93030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Style w:val="Emphasis"/>
          <w:rFonts w:ascii="Courier New" w:hAnsi="Courier New" w:cs="Courier New"/>
          <w:sz w:val="20"/>
          <w:szCs w:val="20"/>
          <w:bdr w:val="none" w:sz="0" w:space="0" w:color="auto" w:frame="1"/>
        </w:rPr>
        <w:t>(beat)</w:t>
      </w:r>
    </w:p>
    <w:p w14:paraId="444A7E20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Sorry. Go on.</w:t>
      </w:r>
    </w:p>
    <w:p w14:paraId="78D55F8C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MATILDA</w:t>
      </w:r>
    </w:p>
    <w:p w14:paraId="2CBF7A77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The trick started well. The moment the dress was set alight, the Acrobat swung into the air. She hurled over the sharks and spiky objects - suddenly the padlocks pinged open and the huge chains fell away - the door flung open and the Escapologist reached out to catch his wife and the child-</w:t>
      </w:r>
    </w:p>
    <w:p w14:paraId="48CA03C4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MRS. PHELPS</w:t>
      </w:r>
    </w:p>
    <w:p w14:paraId="08FF5C8F" w14:textId="77777777" w:rsidR="00CE325A" w:rsidRPr="006A3856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sz w:val="20"/>
          <w:szCs w:val="20"/>
        </w:rPr>
        <w:t>Oh, I can't look!</w:t>
      </w:r>
    </w:p>
    <w:p w14:paraId="478E9212" w14:textId="77777777" w:rsidR="00CE325A" w:rsidRPr="00CE325A" w:rsidRDefault="00CE325A" w:rsidP="00CE32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z w:val="20"/>
          <w:szCs w:val="20"/>
        </w:rPr>
      </w:pPr>
      <w:r w:rsidRPr="006A3856">
        <w:rPr>
          <w:rFonts w:ascii="Courier New" w:hAnsi="Courier New" w:cs="Courier New"/>
          <w:b/>
          <w:bCs/>
          <w:sz w:val="20"/>
          <w:szCs w:val="20"/>
          <w:bdr w:val="none" w:sz="0" w:space="0" w:color="auto" w:frame="1"/>
        </w:rPr>
        <w:t>END</w:t>
      </w:r>
    </w:p>
    <w:p w14:paraId="08A13DA9" w14:textId="49D7FC7E" w:rsidR="00CD3531" w:rsidRPr="00BE72D0" w:rsidRDefault="00017EB1" w:rsidP="00BE72D0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b/>
          <w:sz w:val="20"/>
          <w:szCs w:val="20"/>
        </w:rPr>
      </w:pPr>
      <w:r w:rsidRPr="00017EB1">
        <w:rPr>
          <w:rFonts w:ascii="inherit" w:eastAsia="Times New Roman" w:hAnsi="inherit" w:cs="Arial"/>
          <w:color w:val="606265"/>
          <w:sz w:val="21"/>
          <w:szCs w:val="21"/>
        </w:rPr>
        <w:t> </w:t>
      </w:r>
      <w:r w:rsidR="00BE72D0" w:rsidRPr="00BE72D0">
        <w:rPr>
          <w:rFonts w:ascii="Courier New" w:eastAsia="Times New Roman" w:hAnsi="Courier New" w:cs="Courier New"/>
          <w:b/>
          <w:sz w:val="20"/>
          <w:szCs w:val="20"/>
        </w:rPr>
        <w:t>_________________________________________________________________________________________</w:t>
      </w:r>
    </w:p>
    <w:p w14:paraId="0C98A3C7" w14:textId="77777777" w:rsidR="005F1D21" w:rsidRDefault="005F1D21" w:rsidP="00BE72D0">
      <w:pPr>
        <w:spacing w:after="0" w:line="240" w:lineRule="auto"/>
        <w:jc w:val="center"/>
      </w:pPr>
    </w:p>
    <w:bookmarkStart w:id="2" w:name="_GoBack"/>
    <w:bookmarkEnd w:id="2"/>
    <w:p w14:paraId="2DBA3F9F" w14:textId="1AE764BD" w:rsidR="00CE325A" w:rsidRDefault="005F1D21" w:rsidP="00BE72D0">
      <w:pPr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fldChar w:fldCharType="begin"/>
      </w:r>
      <w:r>
        <w:rPr>
          <w:rFonts w:ascii="Courier New" w:hAnsi="Courier New" w:cs="Courier New"/>
          <w:b/>
          <w:sz w:val="20"/>
          <w:szCs w:val="20"/>
        </w:rPr>
        <w:instrText xml:space="preserve"> HYPERLINK "</w:instrText>
      </w:r>
      <w:r w:rsidRPr="005F1D21">
        <w:rPr>
          <w:rFonts w:ascii="Courier New" w:hAnsi="Courier New" w:cs="Courier New"/>
          <w:b/>
          <w:sz w:val="20"/>
          <w:szCs w:val="20"/>
        </w:rPr>
        <w:instrText>https://youtu.be/96JDkI2tBhI</w:instrText>
      </w:r>
      <w:r>
        <w:rPr>
          <w:rFonts w:ascii="Courier New" w:hAnsi="Courier New" w:cs="Courier New"/>
          <w:b/>
          <w:sz w:val="20"/>
          <w:szCs w:val="20"/>
        </w:rPr>
        <w:instrText xml:space="preserve">" </w:instrText>
      </w:r>
      <w:r>
        <w:rPr>
          <w:rFonts w:ascii="Courier New" w:hAnsi="Courier New" w:cs="Courier New"/>
          <w:b/>
          <w:sz w:val="20"/>
          <w:szCs w:val="20"/>
        </w:rPr>
        <w:fldChar w:fldCharType="separate"/>
      </w:r>
      <w:r w:rsidRPr="001A6A09">
        <w:rPr>
          <w:rStyle w:val="Hyperlink"/>
          <w:rFonts w:ascii="Courier New" w:hAnsi="Courier New" w:cs="Courier New"/>
          <w:b/>
          <w:sz w:val="20"/>
          <w:szCs w:val="20"/>
        </w:rPr>
        <w:t>https://youtu.be/96JDkI2tBhI</w:t>
      </w:r>
      <w:r>
        <w:rPr>
          <w:rFonts w:ascii="Courier New" w:hAnsi="Courier New" w:cs="Courier New"/>
          <w:b/>
          <w:sz w:val="20"/>
          <w:szCs w:val="20"/>
        </w:rPr>
        <w:fldChar w:fldCharType="end"/>
      </w:r>
      <w:r w:rsidR="00CE325A">
        <w:rPr>
          <w:rFonts w:ascii="Courier New" w:hAnsi="Courier New" w:cs="Courier New"/>
          <w:b/>
          <w:sz w:val="20"/>
          <w:szCs w:val="20"/>
        </w:rPr>
        <w:t xml:space="preserve"> </w:t>
      </w:r>
    </w:p>
    <w:p w14:paraId="76D30FED" w14:textId="77777777" w:rsidR="00CE325A" w:rsidRDefault="00CE325A" w:rsidP="00CE325A">
      <w:pPr>
        <w:spacing w:after="0"/>
        <w:jc w:val="center"/>
        <w:rPr>
          <w:rFonts w:ascii="Jokerman" w:hAnsi="Jokerman" w:cs="Courier New"/>
          <w:b/>
        </w:rPr>
      </w:pPr>
    </w:p>
    <w:p w14:paraId="3CD5F760" w14:textId="4BE6F85E" w:rsidR="00CE325A" w:rsidRPr="00CD3531" w:rsidRDefault="00CE325A" w:rsidP="00CE325A">
      <w:pPr>
        <w:spacing w:after="0"/>
        <w:jc w:val="center"/>
        <w:rPr>
          <w:rFonts w:ascii="Jokerman" w:hAnsi="Jokerman" w:cs="Courier New"/>
          <w:b/>
        </w:rPr>
      </w:pPr>
      <w:r w:rsidRPr="00CD3531">
        <w:rPr>
          <w:rFonts w:ascii="Jokerman" w:hAnsi="Jokerman" w:cs="Courier New"/>
          <w:b/>
        </w:rPr>
        <w:t>AUDITION SONG:  “</w:t>
      </w:r>
      <w:r>
        <w:rPr>
          <w:rFonts w:ascii="Jokerman" w:hAnsi="Jokerman" w:cs="Courier New"/>
          <w:b/>
        </w:rPr>
        <w:t>WHEN I GROW UP</w:t>
      </w:r>
      <w:r w:rsidRPr="00CD3531">
        <w:rPr>
          <w:rFonts w:ascii="Jokerman" w:hAnsi="Jokerman" w:cs="Courier New"/>
          <w:b/>
        </w:rPr>
        <w:t>”</w:t>
      </w:r>
    </w:p>
    <w:p w14:paraId="777FFCF5" w14:textId="77777777" w:rsidR="00CE325A" w:rsidRPr="00CD3531" w:rsidRDefault="00CE325A" w:rsidP="00CE325A">
      <w:pPr>
        <w:spacing w:after="0"/>
        <w:rPr>
          <w:rFonts w:ascii="Courier New" w:hAnsi="Courier New" w:cs="Courier New"/>
        </w:rPr>
      </w:pPr>
    </w:p>
    <w:p w14:paraId="0418301A" w14:textId="77777777" w:rsidR="00CE325A" w:rsidRDefault="00CE325A" w:rsidP="00CE325A">
      <w:pPr>
        <w:spacing w:after="0"/>
        <w:jc w:val="center"/>
        <w:rPr>
          <w:rFonts w:ascii="Courier New" w:hAnsi="Courier New" w:cs="Courier New"/>
          <w:i/>
        </w:rPr>
      </w:pPr>
      <w:r w:rsidRPr="004E116C">
        <w:rPr>
          <w:rFonts w:ascii="Courier New" w:hAnsi="Courier New" w:cs="Courier New"/>
          <w:i/>
        </w:rPr>
        <w:br/>
      </w:r>
      <w:r>
        <w:rPr>
          <w:rFonts w:ascii="Courier New" w:hAnsi="Courier New" w:cs="Courier New"/>
          <w:i/>
        </w:rPr>
        <w:t>When I grow up</w:t>
      </w:r>
    </w:p>
    <w:p w14:paraId="2EFA1AE8" w14:textId="77777777" w:rsidR="00CE325A" w:rsidRPr="006F6976" w:rsidRDefault="00CE325A" w:rsidP="00CE325A">
      <w:pPr>
        <w:spacing w:after="0"/>
        <w:jc w:val="center"/>
        <w:rPr>
          <w:rFonts w:ascii="Courier New" w:hAnsi="Courier New" w:cs="Courier New"/>
        </w:rPr>
      </w:pPr>
      <w:r w:rsidRPr="004E116C">
        <w:rPr>
          <w:rFonts w:ascii="Courier New" w:hAnsi="Courier New" w:cs="Courier New"/>
          <w:i/>
        </w:rPr>
        <w:t>I will be tall enough to reach the branches</w:t>
      </w:r>
      <w:r w:rsidRPr="004E116C">
        <w:rPr>
          <w:rFonts w:ascii="Courier New" w:hAnsi="Courier New" w:cs="Courier New"/>
          <w:i/>
        </w:rPr>
        <w:br/>
        <w:t>That I need to reach to climb the trees</w:t>
      </w:r>
      <w:r w:rsidRPr="004E116C">
        <w:rPr>
          <w:rFonts w:ascii="Courier New" w:hAnsi="Courier New" w:cs="Courier New"/>
          <w:i/>
        </w:rPr>
        <w:br/>
        <w:t>You get to climb when you're grown up</w:t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be smart enough to answer all the questions</w:t>
      </w:r>
      <w:r w:rsidRPr="004E116C">
        <w:rPr>
          <w:rFonts w:ascii="Courier New" w:hAnsi="Courier New" w:cs="Courier New"/>
          <w:i/>
        </w:rPr>
        <w:br/>
        <w:t>That you need to know the answers to</w:t>
      </w:r>
      <w:r w:rsidRPr="004E116C">
        <w:rPr>
          <w:rFonts w:ascii="Courier New" w:hAnsi="Courier New" w:cs="Courier New"/>
          <w:i/>
        </w:rPr>
        <w:br/>
        <w:t>Before you're grown up</w:t>
      </w:r>
      <w:r w:rsidRPr="004E116C">
        <w:rPr>
          <w:rFonts w:ascii="Courier New" w:hAnsi="Courier New" w:cs="Courier New"/>
          <w:i/>
        </w:rPr>
        <w:br/>
      </w:r>
      <w:r w:rsidRPr="004E116C">
        <w:rPr>
          <w:rFonts w:ascii="Courier New" w:hAnsi="Courier New" w:cs="Courier New"/>
          <w:i/>
        </w:rPr>
        <w:br/>
        <w:t>And when I grow up</w:t>
      </w:r>
      <w:r w:rsidRPr="004E116C">
        <w:rPr>
          <w:rFonts w:ascii="Courier New" w:hAnsi="Courier New" w:cs="Courier New"/>
          <w:i/>
        </w:rPr>
        <w:br/>
        <w:t>I will eat sweets every day on the way to work</w:t>
      </w:r>
      <w:r w:rsidRPr="004E116C">
        <w:rPr>
          <w:rFonts w:ascii="Courier New" w:hAnsi="Courier New" w:cs="Courier New"/>
          <w:i/>
        </w:rPr>
        <w:br/>
        <w:t>And I will go to bed late every night</w:t>
      </w:r>
      <w:r w:rsidRPr="004E116C">
        <w:rPr>
          <w:rFonts w:ascii="Courier New" w:hAnsi="Courier New" w:cs="Courier New"/>
          <w:i/>
        </w:rPr>
        <w:br/>
        <w:t>And I will wake up when the sun comes up</w:t>
      </w:r>
      <w:r w:rsidRPr="004E116C">
        <w:rPr>
          <w:rFonts w:ascii="Courier New" w:hAnsi="Courier New" w:cs="Courier New"/>
          <w:i/>
        </w:rPr>
        <w:br/>
        <w:t>And I will watch cartoons until my eyes go square</w:t>
      </w:r>
      <w:r w:rsidRPr="004E116C">
        <w:rPr>
          <w:rFonts w:ascii="Courier New" w:hAnsi="Courier New" w:cs="Courier New"/>
          <w:i/>
        </w:rPr>
        <w:br/>
        <w:t>And I won't care 'cos I'll be all grown up</w:t>
      </w:r>
      <w:r w:rsidRPr="004E116C">
        <w:rPr>
          <w:rFonts w:ascii="Courier New" w:hAnsi="Courier New" w:cs="Courier New"/>
          <w:i/>
        </w:rPr>
        <w:br/>
      </w:r>
    </w:p>
    <w:p w14:paraId="3EB21B11" w14:textId="6AB50036" w:rsidR="00CD3531" w:rsidRPr="006F6976" w:rsidRDefault="00CD3531" w:rsidP="00CE325A">
      <w:pPr>
        <w:spacing w:after="0" w:line="240" w:lineRule="auto"/>
        <w:jc w:val="center"/>
        <w:rPr>
          <w:rFonts w:ascii="Courier New" w:hAnsi="Courier New" w:cs="Courier New"/>
        </w:rPr>
      </w:pPr>
    </w:p>
    <w:sectPr w:rsidR="00CD3531" w:rsidRPr="006F6976" w:rsidSect="006F6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0313F" w14:textId="77777777" w:rsidR="00017EB1" w:rsidRDefault="00017EB1" w:rsidP="00017EB1">
      <w:pPr>
        <w:spacing w:after="0" w:line="240" w:lineRule="auto"/>
      </w:pPr>
      <w:r>
        <w:separator/>
      </w:r>
    </w:p>
  </w:endnote>
  <w:endnote w:type="continuationSeparator" w:id="0">
    <w:p w14:paraId="3E0A7125" w14:textId="77777777" w:rsidR="00017EB1" w:rsidRDefault="00017EB1" w:rsidP="000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967E4" w14:textId="77777777" w:rsidR="00017EB1" w:rsidRDefault="00017EB1" w:rsidP="00017EB1">
      <w:pPr>
        <w:spacing w:after="0" w:line="240" w:lineRule="auto"/>
      </w:pPr>
      <w:r>
        <w:separator/>
      </w:r>
    </w:p>
  </w:footnote>
  <w:footnote w:type="continuationSeparator" w:id="0">
    <w:p w14:paraId="1F95A659" w14:textId="77777777" w:rsidR="00017EB1" w:rsidRDefault="00017EB1" w:rsidP="00017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76"/>
    <w:rsid w:val="00017EB1"/>
    <w:rsid w:val="004E116C"/>
    <w:rsid w:val="005F1D21"/>
    <w:rsid w:val="006A3856"/>
    <w:rsid w:val="006F6976"/>
    <w:rsid w:val="007F2ACF"/>
    <w:rsid w:val="00847001"/>
    <w:rsid w:val="009420B2"/>
    <w:rsid w:val="00BE72D0"/>
    <w:rsid w:val="00C355CC"/>
    <w:rsid w:val="00CD3531"/>
    <w:rsid w:val="00C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458C"/>
  <w15:chartTrackingRefBased/>
  <w15:docId w15:val="{995CDC4B-7CC6-47BA-8F97-9902F150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5CC"/>
    <w:rPr>
      <w:b/>
      <w:bCs/>
    </w:rPr>
  </w:style>
  <w:style w:type="character" w:styleId="Emphasis">
    <w:name w:val="Emphasis"/>
    <w:basedOn w:val="DefaultParagraphFont"/>
    <w:uiPriority w:val="20"/>
    <w:qFormat/>
    <w:rsid w:val="00C355CC"/>
    <w:rPr>
      <w:i/>
      <w:iCs/>
    </w:rPr>
  </w:style>
  <w:style w:type="character" w:styleId="Hyperlink">
    <w:name w:val="Hyperlink"/>
    <w:basedOn w:val="DefaultParagraphFont"/>
    <w:uiPriority w:val="99"/>
    <w:unhideWhenUsed/>
    <w:rsid w:val="00BE72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2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2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EB1"/>
  </w:style>
  <w:style w:type="paragraph" w:styleId="Footer">
    <w:name w:val="footer"/>
    <w:basedOn w:val="Normal"/>
    <w:link w:val="FooterChar"/>
    <w:uiPriority w:val="99"/>
    <w:unhideWhenUsed/>
    <w:rsid w:val="00017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298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732">
                  <w:marLeft w:val="0"/>
                  <w:marRight w:val="360"/>
                  <w:marTop w:val="75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AC40D42E2934287EFF0DF3DB2028C" ma:contentTypeVersion="13" ma:contentTypeDescription="Create a new document." ma:contentTypeScope="" ma:versionID="504f630bec4598c8947ed0356138cf2b">
  <xsd:schema xmlns:xsd="http://www.w3.org/2001/XMLSchema" xmlns:xs="http://www.w3.org/2001/XMLSchema" xmlns:p="http://schemas.microsoft.com/office/2006/metadata/properties" xmlns:ns3="98f85787-7f15-4224-b830-7b961067f1ce" xmlns:ns4="d89758d0-2750-44ac-aac7-37f4343225dd" targetNamespace="http://schemas.microsoft.com/office/2006/metadata/properties" ma:root="true" ma:fieldsID="31443ef9477990e14fde0f53b9a8d062" ns3:_="" ns4:_="">
    <xsd:import namespace="98f85787-7f15-4224-b830-7b961067f1ce"/>
    <xsd:import namespace="d89758d0-2750-44ac-aac7-37f434322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5787-7f15-4224-b830-7b961067f1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758d0-2750-44ac-aac7-37f43432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4FA35-E2CE-42D8-8CE9-251026C4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5787-7f15-4224-b830-7b961067f1ce"/>
    <ds:schemaRef ds:uri="d89758d0-2750-44ac-aac7-37f434322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392FF-5077-4910-8154-90344A4E1D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2069A-934E-431C-8056-8BFCF7074D45}">
  <ds:schemaRefs>
    <ds:schemaRef ds:uri="d89758d0-2750-44ac-aac7-37f4343225dd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98f85787-7f15-4224-b830-7b961067f1ce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Florence School District Five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Stalvey</dc:creator>
  <cp:keywords/>
  <dc:description/>
  <cp:lastModifiedBy>Amanda Stalvey</cp:lastModifiedBy>
  <cp:revision>4</cp:revision>
  <dcterms:created xsi:type="dcterms:W3CDTF">2021-06-04T13:20:00Z</dcterms:created>
  <dcterms:modified xsi:type="dcterms:W3CDTF">2021-06-04T14:05:00Z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0x010100970AC40D42E2934287EFF0DF3DB2028C</vt:lpwstr>
  </property>
</Properties>
</file>