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B056D" w14:textId="22183CF6" w:rsidR="00540A89" w:rsidRPr="00083F0E" w:rsidRDefault="00083F0E">
      <w:pPr>
        <w:rPr>
          <w:sz w:val="36"/>
          <w:szCs w:val="36"/>
        </w:rPr>
      </w:pPr>
      <w:r w:rsidRPr="00083F0E">
        <w:rPr>
          <w:sz w:val="36"/>
          <w:szCs w:val="36"/>
        </w:rPr>
        <w:fldChar w:fldCharType="begin"/>
      </w:r>
      <w:r w:rsidRPr="00083F0E">
        <w:rPr>
          <w:sz w:val="36"/>
          <w:szCs w:val="36"/>
        </w:rPr>
        <w:instrText xml:space="preserve"> HYPERLINK "http://www.youtube.com" </w:instrText>
      </w:r>
      <w:r w:rsidRPr="00083F0E">
        <w:rPr>
          <w:sz w:val="36"/>
          <w:szCs w:val="36"/>
        </w:rPr>
        <w:fldChar w:fldCharType="separate"/>
      </w:r>
      <w:r w:rsidRPr="00083F0E">
        <w:rPr>
          <w:rStyle w:val="Hyperlink"/>
          <w:sz w:val="36"/>
          <w:szCs w:val="36"/>
        </w:rPr>
        <w:t>www.youtube.com</w:t>
      </w:r>
      <w:r w:rsidRPr="00083F0E">
        <w:rPr>
          <w:sz w:val="36"/>
          <w:szCs w:val="36"/>
        </w:rPr>
        <w:fldChar w:fldCharType="end"/>
      </w:r>
    </w:p>
    <w:p w14:paraId="2E48D68F" w14:textId="26FDE0A3" w:rsidR="00083F0E" w:rsidRDefault="00083F0E">
      <w:pPr>
        <w:rPr>
          <w:sz w:val="24"/>
          <w:szCs w:val="24"/>
        </w:rPr>
      </w:pPr>
    </w:p>
    <w:p w14:paraId="749F913F" w14:textId="28941B65" w:rsidR="00083F0E" w:rsidRDefault="00083F0E">
      <w:pPr>
        <w:rPr>
          <w:sz w:val="24"/>
          <w:szCs w:val="24"/>
        </w:rPr>
      </w:pPr>
    </w:p>
    <w:p w14:paraId="54EBAEC2" w14:textId="21C94891" w:rsidR="00083F0E" w:rsidRPr="00083F0E" w:rsidRDefault="00083F0E" w:rsidP="00083F0E">
      <w:pPr>
        <w:pStyle w:val="ListParagraph"/>
        <w:numPr>
          <w:ilvl w:val="0"/>
          <w:numId w:val="4"/>
        </w:numPr>
        <w:rPr>
          <w:rFonts w:ascii="Tahoma" w:hAnsi="Tahoma" w:cs="Tahoma"/>
          <w:sz w:val="36"/>
          <w:szCs w:val="36"/>
        </w:rPr>
      </w:pPr>
      <w:r w:rsidRPr="00083F0E">
        <w:rPr>
          <w:rFonts w:ascii="Tahoma" w:hAnsi="Tahoma" w:cs="Tahoma"/>
          <w:sz w:val="36"/>
          <w:szCs w:val="36"/>
        </w:rPr>
        <w:t xml:space="preserve">Search Heggerty kindergarten lessons. We left off on week kindergarten lessons. We left off on week 23. It would be helpful to review this lesson before moving on.  Heggerty is a phonemic awareness program.  </w:t>
      </w:r>
    </w:p>
    <w:p w14:paraId="7F49D3E0" w14:textId="4E522313" w:rsidR="00083F0E" w:rsidRDefault="00083F0E">
      <w:pPr>
        <w:rPr>
          <w:rFonts w:ascii="Tahoma" w:hAnsi="Tahoma" w:cs="Tahoma"/>
          <w:sz w:val="36"/>
          <w:szCs w:val="36"/>
        </w:rPr>
      </w:pPr>
    </w:p>
    <w:p w14:paraId="40185C8E" w14:textId="29A79B03" w:rsidR="00083F0E" w:rsidRDefault="00083F0E" w:rsidP="00083F0E">
      <w:pPr>
        <w:pStyle w:val="ListParagraph"/>
        <w:numPr>
          <w:ilvl w:val="0"/>
          <w:numId w:val="3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Search </w:t>
      </w:r>
      <w:proofErr w:type="spellStart"/>
      <w:r>
        <w:rPr>
          <w:rFonts w:ascii="Tahoma" w:hAnsi="Tahoma" w:cs="Tahoma"/>
          <w:sz w:val="36"/>
          <w:szCs w:val="36"/>
        </w:rPr>
        <w:t>Fundations</w:t>
      </w:r>
      <w:proofErr w:type="spellEnd"/>
      <w:r>
        <w:rPr>
          <w:rFonts w:ascii="Tahoma" w:hAnsi="Tahoma" w:cs="Tahoma"/>
          <w:sz w:val="36"/>
          <w:szCs w:val="36"/>
        </w:rPr>
        <w:t xml:space="preserve"> Level K lessons. We were working in unit 4 with diagraphs (</w:t>
      </w:r>
      <w:proofErr w:type="spellStart"/>
      <w:r>
        <w:rPr>
          <w:rFonts w:ascii="Tahoma" w:hAnsi="Tahoma" w:cs="Tahoma"/>
          <w:sz w:val="36"/>
          <w:szCs w:val="36"/>
        </w:rPr>
        <w:t>wh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ch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sh</w:t>
      </w:r>
      <w:proofErr w:type="spellEnd"/>
      <w:r>
        <w:rPr>
          <w:rFonts w:ascii="Tahoma" w:hAnsi="Tahoma" w:cs="Tahoma"/>
          <w:sz w:val="36"/>
          <w:szCs w:val="36"/>
        </w:rPr>
        <w:t xml:space="preserve">, </w:t>
      </w:r>
      <w:proofErr w:type="spellStart"/>
      <w:r>
        <w:rPr>
          <w:rFonts w:ascii="Tahoma" w:hAnsi="Tahoma" w:cs="Tahoma"/>
          <w:sz w:val="36"/>
          <w:szCs w:val="36"/>
        </w:rPr>
        <w:t>th</w:t>
      </w:r>
      <w:proofErr w:type="spellEnd"/>
      <w:r>
        <w:rPr>
          <w:rFonts w:ascii="Tahoma" w:hAnsi="Tahoma" w:cs="Tahoma"/>
          <w:sz w:val="36"/>
          <w:szCs w:val="36"/>
        </w:rPr>
        <w:t xml:space="preserve">, ck). </w:t>
      </w:r>
      <w:proofErr w:type="spellStart"/>
      <w:r>
        <w:rPr>
          <w:rFonts w:ascii="Tahoma" w:hAnsi="Tahoma" w:cs="Tahoma"/>
          <w:sz w:val="36"/>
          <w:szCs w:val="36"/>
        </w:rPr>
        <w:t>Fundations</w:t>
      </w:r>
      <w:proofErr w:type="spellEnd"/>
      <w:r>
        <w:rPr>
          <w:rFonts w:ascii="Tahoma" w:hAnsi="Tahoma" w:cs="Tahoma"/>
          <w:sz w:val="36"/>
          <w:szCs w:val="36"/>
        </w:rPr>
        <w:t xml:space="preserve"> is also a phonemic awareness program.  </w:t>
      </w:r>
    </w:p>
    <w:p w14:paraId="1DF2914B" w14:textId="330C7781" w:rsidR="00083F0E" w:rsidRDefault="00083F0E" w:rsidP="00083F0E">
      <w:pPr>
        <w:rPr>
          <w:rFonts w:ascii="Tahoma" w:hAnsi="Tahoma" w:cs="Tahoma"/>
          <w:sz w:val="36"/>
          <w:szCs w:val="36"/>
        </w:rPr>
      </w:pPr>
    </w:p>
    <w:p w14:paraId="00517180" w14:textId="4F7BE29D" w:rsidR="00CB150C" w:rsidRDefault="00CB150C" w:rsidP="00083F0E">
      <w:pPr>
        <w:rPr>
          <w:rFonts w:ascii="Tahoma" w:hAnsi="Tahoma" w:cs="Tahoma"/>
          <w:sz w:val="36"/>
          <w:szCs w:val="36"/>
        </w:rPr>
      </w:pPr>
    </w:p>
    <w:p w14:paraId="5EB173D5" w14:textId="0869906A" w:rsidR="00CB150C" w:rsidRDefault="00CB150C" w:rsidP="00083F0E">
      <w:p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1D0D99ED" wp14:editId="3FE01E4B">
            <wp:extent cx="2810365" cy="1840675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ndations 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966" cy="188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36"/>
          <w:szCs w:val="36"/>
        </w:rPr>
        <w:t xml:space="preserve">         </w:t>
      </w:r>
      <w:r>
        <w:rPr>
          <w:rFonts w:ascii="Tahoma" w:hAnsi="Tahoma" w:cs="Tahoma"/>
          <w:noProof/>
          <w:sz w:val="36"/>
          <w:szCs w:val="36"/>
        </w:rPr>
        <w:drawing>
          <wp:inline distT="0" distB="0" distL="0" distR="0" wp14:anchorId="0BCA88E3" wp14:editId="64FE3CA6">
            <wp:extent cx="2118472" cy="1763115"/>
            <wp:effectExtent l="0" t="0" r="0" b="889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ritin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335" cy="1781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5D965" w14:textId="76701F70" w:rsidR="00CB150C" w:rsidRDefault="00CB150C" w:rsidP="00083F0E">
      <w:pPr>
        <w:rPr>
          <w:rFonts w:ascii="Tahoma" w:hAnsi="Tahoma" w:cs="Tahoma"/>
          <w:sz w:val="36"/>
          <w:szCs w:val="36"/>
        </w:rPr>
      </w:pPr>
    </w:p>
    <w:p w14:paraId="4673127C" w14:textId="77777777" w:rsidR="00CB150C" w:rsidRPr="00083F0E" w:rsidRDefault="00CB150C" w:rsidP="00083F0E">
      <w:pPr>
        <w:rPr>
          <w:rFonts w:ascii="Tahoma" w:hAnsi="Tahoma" w:cs="Tahoma"/>
          <w:sz w:val="36"/>
          <w:szCs w:val="36"/>
        </w:rPr>
      </w:pPr>
    </w:p>
    <w:p w14:paraId="68069B8C" w14:textId="608A41BE" w:rsidR="00083F0E" w:rsidRDefault="00083F0E">
      <w:pPr>
        <w:rPr>
          <w:rFonts w:ascii="Tahoma" w:hAnsi="Tahoma" w:cs="Tahoma"/>
          <w:sz w:val="36"/>
          <w:szCs w:val="36"/>
        </w:rPr>
      </w:pPr>
    </w:p>
    <w:p w14:paraId="330907D7" w14:textId="77777777" w:rsidR="00083F0E" w:rsidRPr="00083F0E" w:rsidRDefault="00083F0E">
      <w:pPr>
        <w:rPr>
          <w:rFonts w:ascii="Tahoma" w:hAnsi="Tahoma" w:cs="Tahoma"/>
          <w:sz w:val="36"/>
          <w:szCs w:val="36"/>
        </w:rPr>
      </w:pPr>
    </w:p>
    <w:sectPr w:rsidR="00083F0E" w:rsidRPr="00083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05554F"/>
    <w:multiLevelType w:val="hybridMultilevel"/>
    <w:tmpl w:val="9A58C762"/>
    <w:lvl w:ilvl="0" w:tplc="A9BC2F1C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F16D30"/>
    <w:multiLevelType w:val="hybridMultilevel"/>
    <w:tmpl w:val="164A6684"/>
    <w:lvl w:ilvl="0" w:tplc="5F3046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3EF40F9"/>
    <w:multiLevelType w:val="hybridMultilevel"/>
    <w:tmpl w:val="42089610"/>
    <w:lvl w:ilvl="0" w:tplc="9AD4211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5C5EA0"/>
    <w:multiLevelType w:val="hybridMultilevel"/>
    <w:tmpl w:val="0FBC0384"/>
    <w:lvl w:ilvl="0" w:tplc="5F3046B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F0E"/>
    <w:rsid w:val="00083F0E"/>
    <w:rsid w:val="00240720"/>
    <w:rsid w:val="00540A89"/>
    <w:rsid w:val="00C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850509"/>
  <w15:chartTrackingRefBased/>
  <w15:docId w15:val="{F0C659DB-782B-47A3-AFFE-9C9628E16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3F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3F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83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Davis</dc:creator>
  <cp:keywords/>
  <dc:description/>
  <cp:lastModifiedBy>Holly Davis</cp:lastModifiedBy>
  <cp:revision>1</cp:revision>
  <dcterms:created xsi:type="dcterms:W3CDTF">2020-03-28T18:04:00Z</dcterms:created>
  <dcterms:modified xsi:type="dcterms:W3CDTF">2020-03-28T18:36:00Z</dcterms:modified>
</cp:coreProperties>
</file>