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C68AF41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7868B0">
        <w:rPr>
          <w:b/>
          <w:sz w:val="24"/>
          <w:szCs w:val="24"/>
        </w:rPr>
        <w:t>MAY 5</w:t>
      </w:r>
      <w:r w:rsidR="001A2EB2">
        <w:rPr>
          <w:b/>
          <w:sz w:val="24"/>
          <w:szCs w:val="24"/>
        </w:rPr>
        <w:t>, 2020</w:t>
      </w:r>
    </w:p>
    <w:p w14:paraId="4309BF17" w14:textId="71BDA358" w:rsidR="000F725A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001C0B88" w:rsidR="00B47583" w:rsidRPr="007C5CFF" w:rsidRDefault="00B4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***GoToMeeting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E800342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B47583">
        <w:rPr>
          <w:sz w:val="24"/>
          <w:szCs w:val="24"/>
        </w:rPr>
        <w:t>R</w:t>
      </w:r>
      <w:r w:rsidR="002D060F" w:rsidRPr="007C5CFF">
        <w:rPr>
          <w:sz w:val="24"/>
          <w:szCs w:val="24"/>
        </w:rPr>
        <w:t xml:space="preserve">egular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7868B0">
        <w:rPr>
          <w:sz w:val="24"/>
          <w:szCs w:val="24"/>
        </w:rPr>
        <w:t>May 5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(GoToMeeting)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3DA2BBC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7868B0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475C27B0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7868B0">
        <w:rPr>
          <w:sz w:val="24"/>
          <w:szCs w:val="24"/>
        </w:rPr>
        <w:t>April 7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</w:t>
      </w:r>
      <w:r w:rsidR="007868B0">
        <w:rPr>
          <w:sz w:val="24"/>
          <w:szCs w:val="24"/>
        </w:rPr>
        <w:t>-GoToMeeting</w:t>
      </w:r>
      <w:r>
        <w:rPr>
          <w:sz w:val="24"/>
          <w:szCs w:val="24"/>
        </w:rPr>
        <w:t xml:space="preserve">.  On a motion by Mr. </w:t>
      </w:r>
      <w:r w:rsidR="00B4758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7868B0">
        <w:rPr>
          <w:sz w:val="24"/>
          <w:szCs w:val="24"/>
        </w:rPr>
        <w:t>4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356B61DB" w14:textId="7395DD01" w:rsidR="007868B0" w:rsidRDefault="007868B0">
      <w:pPr>
        <w:rPr>
          <w:sz w:val="24"/>
          <w:szCs w:val="24"/>
        </w:rPr>
      </w:pPr>
    </w:p>
    <w:p w14:paraId="574C7662" w14:textId="6505B1A3" w:rsidR="007868B0" w:rsidRDefault="007868B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April 22, 2020 Work Session-GoToMeeting.  On a motion by Mr. Wilborn and a second by Mr. Eleby, the Board voted unanimously (4,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1DD257C" w14:textId="72C9BC16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>Principal Jones</w:t>
      </w:r>
      <w:r w:rsidR="006B716A">
        <w:rPr>
          <w:sz w:val="24"/>
          <w:szCs w:val="24"/>
        </w:rPr>
        <w:t xml:space="preserve"> </w:t>
      </w:r>
      <w:r w:rsidR="006B716A" w:rsidRPr="006B716A">
        <w:rPr>
          <w:sz w:val="24"/>
          <w:szCs w:val="24"/>
        </w:rPr>
        <w:t>shared with the B</w:t>
      </w:r>
      <w:r w:rsidR="007868B0">
        <w:rPr>
          <w:sz w:val="24"/>
          <w:szCs w:val="24"/>
        </w:rPr>
        <w:t>oard t</w:t>
      </w:r>
      <w:r w:rsidR="006B716A" w:rsidRPr="006B716A">
        <w:rPr>
          <w:sz w:val="24"/>
          <w:szCs w:val="24"/>
        </w:rPr>
        <w:t>he format for the GoToMeeting.</w:t>
      </w:r>
      <w:r w:rsidR="007868B0">
        <w:rPr>
          <w:sz w:val="24"/>
          <w:szCs w:val="24"/>
        </w:rPr>
        <w:t xml:space="preserve">  He then presented his Principal’s updates.</w:t>
      </w:r>
    </w:p>
    <w:p w14:paraId="02A4DC10" w14:textId="099B0897" w:rsidR="006B716A" w:rsidRDefault="006B716A">
      <w:pPr>
        <w:rPr>
          <w:sz w:val="24"/>
          <w:szCs w:val="24"/>
        </w:rPr>
      </w:pPr>
    </w:p>
    <w:p w14:paraId="20725549" w14:textId="6EE1B083" w:rsidR="00310A32" w:rsidRDefault="008A4081" w:rsidP="006B716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7868B0">
        <w:rPr>
          <w:sz w:val="24"/>
          <w:szCs w:val="24"/>
        </w:rPr>
        <w:t>and the Board allowed Mrs. Mindy Moss Ward, Tax Commissioner, to give a report on the Forest Land money.</w:t>
      </w:r>
    </w:p>
    <w:p w14:paraId="43613239" w14:textId="77777777" w:rsidR="00310A32" w:rsidRDefault="00310A32" w:rsidP="002B2837">
      <w:pPr>
        <w:rPr>
          <w:sz w:val="24"/>
          <w:szCs w:val="24"/>
        </w:rPr>
      </w:pPr>
    </w:p>
    <w:p w14:paraId="4309BF3B" w14:textId="564DD0C1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34141DE1" w14:textId="523B45BE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</w:t>
      </w:r>
      <w:r w:rsidR="00DE7822">
        <w:rPr>
          <w:sz w:val="24"/>
          <w:szCs w:val="24"/>
        </w:rPr>
        <w:t xml:space="preserve">Slate of Staff for the Rural Resource Grant (2020-2021).  </w:t>
      </w:r>
      <w:r w:rsidR="00F565D3">
        <w:rPr>
          <w:sz w:val="24"/>
          <w:szCs w:val="24"/>
        </w:rPr>
        <w:t xml:space="preserve">On a motion by Mr. </w:t>
      </w:r>
      <w:r w:rsidR="009137F3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Mr. Eleby, the Board voted unanimously (</w:t>
      </w:r>
      <w:r w:rsidR="00DE7822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67DFB214" w14:textId="77777777" w:rsidR="009137F3" w:rsidRDefault="009137F3" w:rsidP="000527C1">
      <w:pPr>
        <w:rPr>
          <w:b/>
          <w:sz w:val="24"/>
          <w:szCs w:val="24"/>
        </w:rPr>
      </w:pPr>
    </w:p>
    <w:p w14:paraId="4309BF44" w14:textId="46EF5D6B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39ADA98F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1" w:name="_Hlk27735535"/>
      <w:r w:rsidRPr="007C5CFF">
        <w:rPr>
          <w:sz w:val="24"/>
          <w:szCs w:val="24"/>
        </w:rPr>
        <w:t xml:space="preserve">recommended approval of the Financial Report for </w:t>
      </w:r>
      <w:r w:rsidR="00F73F9D">
        <w:rPr>
          <w:sz w:val="24"/>
          <w:szCs w:val="24"/>
        </w:rPr>
        <w:t xml:space="preserve">April </w:t>
      </w:r>
      <w:r w:rsidR="00F565D3">
        <w:rPr>
          <w:sz w:val="24"/>
          <w:szCs w:val="24"/>
        </w:rPr>
        <w:t>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9137F3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9137F3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>, the Board voted unanimously (</w:t>
      </w:r>
      <w:r w:rsidR="00F73F9D"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8" w14:textId="16CB34A9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F73F9D">
        <w:rPr>
          <w:sz w:val="24"/>
          <w:szCs w:val="24"/>
        </w:rPr>
        <w:t>March</w:t>
      </w:r>
      <w:r w:rsidR="004504A7">
        <w:rPr>
          <w:sz w:val="24"/>
          <w:szCs w:val="24"/>
        </w:rPr>
        <w:t xml:space="preserve"> 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</w:t>
      </w:r>
      <w:bookmarkStart w:id="2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C34789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F73F9D">
        <w:rPr>
          <w:sz w:val="24"/>
          <w:szCs w:val="24"/>
        </w:rPr>
        <w:t>4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0CAFE494" w14:textId="4A0C1CC3" w:rsidR="00F73F9D" w:rsidRDefault="00F73F9D" w:rsidP="000527C1">
      <w:pPr>
        <w:rPr>
          <w:sz w:val="24"/>
          <w:szCs w:val="24"/>
        </w:rPr>
      </w:pPr>
    </w:p>
    <w:p w14:paraId="4DB83563" w14:textId="564EB122" w:rsidR="00F73F9D" w:rsidRDefault="00F73F9D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shared with the Board that there will be a 14% cut in state/QBE funds and that Mrs. Gilbert worked on some preliminary figures and was working on salaries and benefits.  At this time, we are not sure if there will be a need to cut or do furloughs until the final budget is done.  If there is a need to cut or furlough</w:t>
      </w:r>
      <w:r w:rsidR="009137F3">
        <w:rPr>
          <w:sz w:val="24"/>
          <w:szCs w:val="24"/>
        </w:rPr>
        <w:t>,</w:t>
      </w:r>
      <w:r>
        <w:rPr>
          <w:sz w:val="24"/>
          <w:szCs w:val="24"/>
        </w:rPr>
        <w:t xml:space="preserve"> we will have those conversations with the Board in a timely manner as appropriate.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06BF2E5F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bookmarkEnd w:id="2"/>
    <w:p w14:paraId="5A79E338" w14:textId="2CC57104" w:rsidR="00C34789" w:rsidRDefault="002A57C4" w:rsidP="00C3478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65515C">
        <w:rPr>
          <w:sz w:val="24"/>
          <w:szCs w:val="24"/>
        </w:rPr>
        <w:t xml:space="preserve">updated the Board on </w:t>
      </w:r>
      <w:r w:rsidR="009137F3">
        <w:rPr>
          <w:sz w:val="24"/>
          <w:szCs w:val="24"/>
        </w:rPr>
        <w:t xml:space="preserve">the </w:t>
      </w:r>
      <w:r w:rsidR="0065515C">
        <w:rPr>
          <w:sz w:val="24"/>
          <w:szCs w:val="24"/>
        </w:rPr>
        <w:t xml:space="preserve">storm damage to the portables.  Quotes are being obtained and would be submitted to the insurance company on May 6, 2020. </w:t>
      </w:r>
      <w:r w:rsidR="00C34789">
        <w:rPr>
          <w:sz w:val="24"/>
          <w:szCs w:val="24"/>
        </w:rPr>
        <w:t xml:space="preserve">  </w:t>
      </w:r>
    </w:p>
    <w:p w14:paraId="110EBB1B" w14:textId="77777777" w:rsidR="00C34789" w:rsidRDefault="00C34789" w:rsidP="00C34789">
      <w:pPr>
        <w:rPr>
          <w:sz w:val="24"/>
          <w:szCs w:val="24"/>
        </w:rPr>
      </w:pPr>
    </w:p>
    <w:p w14:paraId="3E597BDC" w14:textId="271AF6F6" w:rsidR="00447207" w:rsidRDefault="00CE77A1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65515C">
        <w:rPr>
          <w:sz w:val="24"/>
          <w:szCs w:val="24"/>
        </w:rPr>
        <w:t xml:space="preserve">updated the Board on the water pipe issue behind the old cafeteria as well as the water issues that </w:t>
      </w:r>
      <w:r w:rsidR="009137F3">
        <w:rPr>
          <w:sz w:val="24"/>
          <w:szCs w:val="24"/>
        </w:rPr>
        <w:t>are</w:t>
      </w:r>
      <w:r w:rsidR="0065515C">
        <w:rPr>
          <w:sz w:val="24"/>
          <w:szCs w:val="24"/>
        </w:rPr>
        <w:t xml:space="preserve"> being worked on by the County.</w:t>
      </w:r>
      <w:r w:rsidR="00D16E72">
        <w:rPr>
          <w:sz w:val="24"/>
          <w:szCs w:val="24"/>
        </w:rPr>
        <w:t xml:space="preserve">  </w:t>
      </w:r>
    </w:p>
    <w:p w14:paraId="108F4E65" w14:textId="77777777" w:rsidR="00447207" w:rsidRDefault="00447207" w:rsidP="00750ED7">
      <w:pPr>
        <w:rPr>
          <w:sz w:val="24"/>
          <w:szCs w:val="24"/>
        </w:rPr>
      </w:pPr>
    </w:p>
    <w:p w14:paraId="4598EF07" w14:textId="10EB3CB7" w:rsidR="002F7090" w:rsidRDefault="00447207" w:rsidP="00750ED7">
      <w:pPr>
        <w:rPr>
          <w:sz w:val="24"/>
          <w:szCs w:val="24"/>
        </w:rPr>
      </w:pPr>
      <w:bookmarkStart w:id="3" w:name="_Hlk39139203"/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the approval </w:t>
      </w:r>
      <w:r w:rsidR="0065515C">
        <w:rPr>
          <w:sz w:val="24"/>
          <w:szCs w:val="24"/>
        </w:rPr>
        <w:t>to roll over the annual bids</w:t>
      </w:r>
      <w:r w:rsidR="000B2C2D">
        <w:rPr>
          <w:sz w:val="24"/>
          <w:szCs w:val="24"/>
        </w:rPr>
        <w:t xml:space="preserve"> </w:t>
      </w:r>
      <w:r w:rsidR="009137F3">
        <w:rPr>
          <w:sz w:val="24"/>
          <w:szCs w:val="24"/>
        </w:rPr>
        <w:t>(</w:t>
      </w:r>
      <w:r w:rsidR="0085788C">
        <w:rPr>
          <w:sz w:val="24"/>
          <w:szCs w:val="24"/>
        </w:rPr>
        <w:t>diesel, gas, propane, pest control, School Food Service)</w:t>
      </w:r>
      <w:r w:rsidR="0065515C">
        <w:rPr>
          <w:sz w:val="24"/>
          <w:szCs w:val="24"/>
        </w:rPr>
        <w:t xml:space="preserve"> and the insurance bids until the 2021 bid term.  </w:t>
      </w:r>
      <w:r w:rsidR="006B6583">
        <w:rPr>
          <w:sz w:val="24"/>
          <w:szCs w:val="24"/>
        </w:rPr>
        <w:t>On a motion by Mr. Wilborn and a second by Mr. Eleby, the Board voted unanimously (</w:t>
      </w:r>
      <w:r w:rsidR="000B2C2D">
        <w:rPr>
          <w:sz w:val="24"/>
          <w:szCs w:val="24"/>
        </w:rPr>
        <w:t>4</w:t>
      </w:r>
      <w:r w:rsidR="006B6583">
        <w:rPr>
          <w:sz w:val="24"/>
          <w:szCs w:val="24"/>
        </w:rPr>
        <w:t>, 0), to accept the Superintendent’s recommendation.  The motion passed</w:t>
      </w:r>
      <w:r w:rsidR="002F7090">
        <w:rPr>
          <w:sz w:val="24"/>
          <w:szCs w:val="24"/>
        </w:rPr>
        <w:t>.</w:t>
      </w:r>
    </w:p>
    <w:p w14:paraId="14C527A1" w14:textId="11AD4E0A" w:rsidR="0065515C" w:rsidRDefault="0065515C" w:rsidP="00750ED7">
      <w:pPr>
        <w:rPr>
          <w:sz w:val="24"/>
          <w:szCs w:val="24"/>
        </w:rPr>
      </w:pPr>
    </w:p>
    <w:p w14:paraId="40979EC3" w14:textId="57A4E858" w:rsidR="0065515C" w:rsidRPr="006C0264" w:rsidRDefault="0065515C" w:rsidP="00750ED7">
      <w:pPr>
        <w:rPr>
          <w:b/>
          <w:bCs/>
          <w:sz w:val="24"/>
          <w:szCs w:val="24"/>
        </w:rPr>
      </w:pPr>
      <w:r w:rsidRPr="006C0264">
        <w:rPr>
          <w:b/>
          <w:bCs/>
          <w:sz w:val="24"/>
          <w:szCs w:val="24"/>
        </w:rPr>
        <w:t>NEW &amp; UNFINISHED BUSINESS</w:t>
      </w:r>
    </w:p>
    <w:p w14:paraId="6C726B48" w14:textId="6676A403" w:rsidR="0065515C" w:rsidRDefault="0065515C" w:rsidP="00750ED7">
      <w:pPr>
        <w:rPr>
          <w:sz w:val="24"/>
          <w:szCs w:val="24"/>
        </w:rPr>
      </w:pPr>
    </w:p>
    <w:p w14:paraId="707EE340" w14:textId="2339CB4D" w:rsidR="0065515C" w:rsidRPr="000B2C2D" w:rsidRDefault="006C0264" w:rsidP="00750ED7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revised Promotion &amp; Retention Policy to include the grading revisions.  On a motion by Mr. </w:t>
      </w:r>
      <w:r w:rsidR="0085788C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85788C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  <w:r w:rsidR="000B2C2D">
        <w:rPr>
          <w:sz w:val="24"/>
          <w:szCs w:val="24"/>
        </w:rPr>
        <w:t xml:space="preserve">  </w:t>
      </w:r>
      <w:r w:rsidR="000B2C2D" w:rsidRPr="000B2C2D">
        <w:rPr>
          <w:b/>
          <w:bCs/>
          <w:color w:val="FF0000"/>
          <w:sz w:val="24"/>
          <w:szCs w:val="24"/>
        </w:rPr>
        <w:t>***Mrs. Green stated that she agreed with all the previous votes but could not be heard by the group during the previous agenda items.</w:t>
      </w:r>
    </w:p>
    <w:p w14:paraId="0D5833C0" w14:textId="210243DA" w:rsidR="006C0264" w:rsidRDefault="006C0264" w:rsidP="00750ED7">
      <w:pPr>
        <w:rPr>
          <w:sz w:val="24"/>
          <w:szCs w:val="24"/>
        </w:rPr>
      </w:pPr>
    </w:p>
    <w:p w14:paraId="6EF1BC1D" w14:textId="20A586BD" w:rsidR="006C0264" w:rsidRDefault="006C0264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the Graduation Plan with the Board.  An email will be sent out to them with all the information.  </w:t>
      </w:r>
    </w:p>
    <w:bookmarkEnd w:id="3"/>
    <w:p w14:paraId="38C44B3C" w14:textId="5D872159" w:rsidR="00F50408" w:rsidRDefault="00F50408" w:rsidP="00750ED7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1BBA1D33" w14:textId="77777777" w:rsidR="006C0264" w:rsidRDefault="006B6583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Superintendent </w:t>
      </w:r>
      <w:r w:rsidR="006C0264">
        <w:rPr>
          <w:color w:val="000000"/>
          <w:sz w:val="27"/>
          <w:szCs w:val="27"/>
        </w:rPr>
        <w:t>thanked the staff for their hard work during the pandemic.</w:t>
      </w:r>
    </w:p>
    <w:p w14:paraId="4A072720" w14:textId="77777777" w:rsidR="006C0264" w:rsidRDefault="006C0264" w:rsidP="00601D4F">
      <w:pPr>
        <w:rPr>
          <w:color w:val="000000"/>
          <w:sz w:val="27"/>
          <w:szCs w:val="27"/>
        </w:rPr>
      </w:pPr>
    </w:p>
    <w:p w14:paraId="550BC6B7" w14:textId="77777777" w:rsidR="006C0264" w:rsidRDefault="006C0264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staff will be working a modified work schedule.  The district office is open with staggering staff schedules. </w:t>
      </w:r>
    </w:p>
    <w:p w14:paraId="2784BD31" w14:textId="77777777" w:rsidR="006C0264" w:rsidRDefault="006C0264" w:rsidP="00601D4F">
      <w:pPr>
        <w:rPr>
          <w:color w:val="000000"/>
          <w:sz w:val="27"/>
          <w:szCs w:val="27"/>
        </w:rPr>
      </w:pPr>
    </w:p>
    <w:p w14:paraId="0B191C0E" w14:textId="402645E8" w:rsidR="006B6583" w:rsidRDefault="006C0264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Superintendent shared that SRJ &amp; LRA have received subcontractor bid proposals</w:t>
      </w:r>
      <w:r w:rsidR="0085788C">
        <w:rPr>
          <w:color w:val="000000"/>
          <w:sz w:val="27"/>
          <w:szCs w:val="27"/>
        </w:rPr>
        <w:t xml:space="preserve">.  They </w:t>
      </w:r>
      <w:r>
        <w:rPr>
          <w:color w:val="000000"/>
          <w:sz w:val="27"/>
          <w:szCs w:val="27"/>
        </w:rPr>
        <w:t xml:space="preserve">are in the process of reviewing those proposals so that they can get the GMP package ready by the end of the week (5/8/2020).  If possible, they want to start the work by 5/25/2020.  There will be a need for a Called Meeting next week (5/11 – 5/15). </w:t>
      </w:r>
    </w:p>
    <w:p w14:paraId="2734A04F" w14:textId="77777777" w:rsidR="006C0264" w:rsidRDefault="006C0264" w:rsidP="00601D4F">
      <w:pPr>
        <w:rPr>
          <w:sz w:val="24"/>
          <w:szCs w:val="24"/>
        </w:rPr>
      </w:pPr>
    </w:p>
    <w:p w14:paraId="25481B86" w14:textId="77777777" w:rsidR="0085788C" w:rsidRDefault="0085788C" w:rsidP="00430252">
      <w:pPr>
        <w:rPr>
          <w:b/>
          <w:sz w:val="24"/>
          <w:szCs w:val="24"/>
        </w:rPr>
      </w:pPr>
    </w:p>
    <w:p w14:paraId="7DA743A0" w14:textId="77777777" w:rsidR="0085788C" w:rsidRDefault="0085788C" w:rsidP="00430252">
      <w:pPr>
        <w:rPr>
          <w:b/>
          <w:sz w:val="24"/>
          <w:szCs w:val="24"/>
        </w:rPr>
      </w:pPr>
    </w:p>
    <w:p w14:paraId="4309BF75" w14:textId="5A54AE15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4316664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85788C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85788C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85788C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2D27" w14:textId="77777777" w:rsidR="00C051E7" w:rsidRDefault="00C051E7">
      <w:r>
        <w:separator/>
      </w:r>
    </w:p>
  </w:endnote>
  <w:endnote w:type="continuationSeparator" w:id="0">
    <w:p w14:paraId="32BA2F1B" w14:textId="77777777" w:rsidR="00C051E7" w:rsidRDefault="00C0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70A0B" w14:textId="77777777" w:rsidR="00C051E7" w:rsidRDefault="00C051E7">
      <w:r>
        <w:separator/>
      </w:r>
    </w:p>
  </w:footnote>
  <w:footnote w:type="continuationSeparator" w:id="0">
    <w:p w14:paraId="5B12FC76" w14:textId="77777777" w:rsidR="00C051E7" w:rsidRDefault="00C0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C2D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15C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264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4D63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B0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88C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7F3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037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0A3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51E7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E782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3F9D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52da2f0-fa65-445a-92a0-2662bd60038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DDF2-7D90-4514-AF2A-32269901F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2020-09-09T17:35:00Z</dcterms:created>
  <dcterms:modified xsi:type="dcterms:W3CDTF">2020-09-09T17:35:00Z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