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6D" w:rsidRPr="00CD489A" w:rsidRDefault="00291D6D" w:rsidP="00291D6D">
      <w:pPr>
        <w:pStyle w:val="Default"/>
        <w:jc w:val="center"/>
        <w:rPr>
          <w:sz w:val="36"/>
          <w:szCs w:val="36"/>
        </w:rPr>
      </w:pPr>
      <w:bookmarkStart w:id="0" w:name="_GoBack"/>
      <w:bookmarkEnd w:id="0"/>
      <w:r w:rsidRPr="00CD489A">
        <w:rPr>
          <w:b/>
          <w:bCs/>
          <w:sz w:val="36"/>
          <w:szCs w:val="36"/>
        </w:rPr>
        <w:t>C</w:t>
      </w:r>
      <w:r>
        <w:rPr>
          <w:b/>
          <w:bCs/>
          <w:sz w:val="36"/>
          <w:szCs w:val="36"/>
        </w:rPr>
        <w:t>CSD</w:t>
      </w:r>
    </w:p>
    <w:p w:rsidR="00291D6D" w:rsidRDefault="00291D6D" w:rsidP="00291D6D">
      <w:pPr>
        <w:pStyle w:val="Default"/>
        <w:jc w:val="center"/>
        <w:rPr>
          <w:b/>
          <w:sz w:val="32"/>
          <w:szCs w:val="32"/>
        </w:rPr>
      </w:pPr>
      <w:r>
        <w:rPr>
          <w:b/>
          <w:sz w:val="32"/>
          <w:szCs w:val="32"/>
        </w:rPr>
        <w:t>Parental Involvement Policy 2018-2019</w:t>
      </w:r>
    </w:p>
    <w:p w:rsidR="00291D6D" w:rsidRDefault="00291D6D" w:rsidP="00291D6D">
      <w:pPr>
        <w:pStyle w:val="Default"/>
        <w:jc w:val="center"/>
        <w:rPr>
          <w:b/>
          <w:sz w:val="32"/>
          <w:szCs w:val="32"/>
        </w:rPr>
      </w:pPr>
    </w:p>
    <w:p w:rsidR="00291D6D" w:rsidRPr="000F3C45" w:rsidRDefault="00291D6D" w:rsidP="00291D6D">
      <w:pPr>
        <w:pStyle w:val="Default"/>
        <w:rPr>
          <w:sz w:val="16"/>
          <w:szCs w:val="16"/>
        </w:rPr>
      </w:pPr>
      <w:r w:rsidRPr="000F3C45">
        <w:rPr>
          <w:sz w:val="16"/>
          <w:szCs w:val="16"/>
        </w:rPr>
        <w:t xml:space="preserve">To ensure parental involvement, each school served with Title I dollars shall: </w:t>
      </w:r>
    </w:p>
    <w:p w:rsidR="00291D6D" w:rsidRPr="000F3C45" w:rsidRDefault="00291D6D" w:rsidP="00291D6D">
      <w:pPr>
        <w:pStyle w:val="Default"/>
        <w:rPr>
          <w:sz w:val="16"/>
          <w:szCs w:val="16"/>
        </w:rPr>
      </w:pPr>
    </w:p>
    <w:p w:rsidR="00291D6D" w:rsidRPr="000F3C45" w:rsidRDefault="00291D6D" w:rsidP="00291D6D">
      <w:pPr>
        <w:pStyle w:val="Default"/>
        <w:rPr>
          <w:sz w:val="16"/>
          <w:szCs w:val="16"/>
        </w:rPr>
      </w:pPr>
      <w:r w:rsidRPr="000F3C45">
        <w:rPr>
          <w:sz w:val="16"/>
          <w:szCs w:val="16"/>
        </w:rPr>
        <w:t xml:space="preserve">1.  convene an annual meeting, at a convenient time, to which all parents of participating children shall be invited and encouraged to attend, to inform and explain to parents the school’s participation in Title activities, its requirements, and their right to be involved; furthermore, annual meeting shall give parents the opportunity to plan, review, and voice ideas of improvement of the schools and district’s Parental Involvement Policy; </w:t>
      </w:r>
    </w:p>
    <w:p w:rsidR="00291D6D" w:rsidRPr="000F3C45" w:rsidRDefault="00291D6D" w:rsidP="00291D6D">
      <w:pPr>
        <w:pStyle w:val="Default"/>
        <w:ind w:left="720"/>
        <w:rPr>
          <w:sz w:val="16"/>
          <w:szCs w:val="16"/>
        </w:rPr>
      </w:pPr>
    </w:p>
    <w:p w:rsidR="00291D6D" w:rsidRPr="000F3C45" w:rsidRDefault="00291D6D" w:rsidP="00291D6D">
      <w:pPr>
        <w:pStyle w:val="Default"/>
        <w:rPr>
          <w:sz w:val="16"/>
          <w:szCs w:val="16"/>
        </w:rPr>
      </w:pPr>
      <w:r w:rsidRPr="000F3C45">
        <w:rPr>
          <w:sz w:val="16"/>
          <w:szCs w:val="16"/>
        </w:rPr>
        <w:t xml:space="preserve">2. offer a flexible number of meetings, such as meetings in the morning or evening, and may provide, with funds provided under this part, transportation, child care, or home visits, as such services relate to parental involvement; </w:t>
      </w:r>
    </w:p>
    <w:p w:rsidR="00291D6D" w:rsidRPr="000F3C45" w:rsidRDefault="00291D6D" w:rsidP="00291D6D">
      <w:pPr>
        <w:pStyle w:val="Default"/>
        <w:ind w:left="720"/>
        <w:rPr>
          <w:sz w:val="16"/>
          <w:szCs w:val="16"/>
        </w:rPr>
      </w:pPr>
    </w:p>
    <w:p w:rsidR="00291D6D" w:rsidRPr="000F3C45" w:rsidRDefault="00291D6D" w:rsidP="00291D6D">
      <w:pPr>
        <w:pStyle w:val="Default"/>
        <w:rPr>
          <w:sz w:val="16"/>
          <w:szCs w:val="16"/>
        </w:rPr>
      </w:pPr>
      <w:r w:rsidRPr="000F3C45">
        <w:rPr>
          <w:sz w:val="16"/>
          <w:szCs w:val="16"/>
        </w:rPr>
        <w:t xml:space="preserve">3. involve parents, in </w:t>
      </w:r>
      <w:proofErr w:type="spellStart"/>
      <w:r w:rsidRPr="000F3C45">
        <w:rPr>
          <w:sz w:val="16"/>
          <w:szCs w:val="16"/>
        </w:rPr>
        <w:t>a</w:t>
      </w:r>
      <w:proofErr w:type="spellEnd"/>
      <w:r w:rsidRPr="000F3C45">
        <w:rPr>
          <w:sz w:val="16"/>
          <w:szCs w:val="16"/>
        </w:rPr>
        <w:t xml:space="preserve"> organized, ongoing, and timely way, in the planning, review, and improvement of programs under this part, including the school parental involvement policy and joint development of the school-wide program plan; and,</w:t>
      </w:r>
    </w:p>
    <w:p w:rsidR="00291D6D" w:rsidRPr="000F3C45" w:rsidRDefault="00291D6D" w:rsidP="00291D6D">
      <w:pPr>
        <w:pStyle w:val="Default"/>
        <w:ind w:left="720"/>
        <w:rPr>
          <w:sz w:val="16"/>
          <w:szCs w:val="16"/>
        </w:rPr>
      </w:pPr>
      <w:r w:rsidRPr="000F3C45">
        <w:rPr>
          <w:sz w:val="16"/>
          <w:szCs w:val="16"/>
        </w:rPr>
        <w:t xml:space="preserve"> </w:t>
      </w:r>
    </w:p>
    <w:p w:rsidR="00291D6D" w:rsidRPr="000F3C45" w:rsidRDefault="00291D6D" w:rsidP="00291D6D">
      <w:pPr>
        <w:pStyle w:val="Default"/>
        <w:rPr>
          <w:sz w:val="16"/>
          <w:szCs w:val="16"/>
        </w:rPr>
      </w:pPr>
      <w:r w:rsidRPr="000F3C45">
        <w:rPr>
          <w:sz w:val="16"/>
          <w:szCs w:val="16"/>
        </w:rPr>
        <w:t>4. provide parents of participating children (a) timely information about programs under this part; (b) school performance profiles and their child’s individual student assessment results, including an interpretation of such results; (c) a description and explanation of the curriculum in use at the school, the forms of assessment used to measure student progress, and proficiency levels students are expected to meet; (d) opportunities for regular meetings to formulate suggestions, share experiences with other parents, and participate as appropriate in decisions relating to the education of their children if such parents so desire; and (e) timely responses to parents’ suggestions; and if the school-wide program plan is not satisfactory to the parents of participating children, submit any parent comments on the plan when the school makes the plan available to the local education agency.</w:t>
      </w:r>
    </w:p>
    <w:p w:rsidR="00291D6D" w:rsidRPr="000F3C45" w:rsidRDefault="00291D6D" w:rsidP="00291D6D">
      <w:pPr>
        <w:pStyle w:val="Default"/>
        <w:ind w:left="720"/>
        <w:rPr>
          <w:sz w:val="16"/>
          <w:szCs w:val="16"/>
        </w:rPr>
      </w:pPr>
    </w:p>
    <w:p w:rsidR="00291D6D" w:rsidRPr="000F3C45" w:rsidRDefault="00291D6D" w:rsidP="00291D6D">
      <w:pPr>
        <w:pStyle w:val="Default"/>
        <w:rPr>
          <w:sz w:val="16"/>
          <w:szCs w:val="16"/>
        </w:rPr>
      </w:pPr>
      <w:r w:rsidRPr="000F3C45">
        <w:rPr>
          <w:sz w:val="16"/>
          <w:szCs w:val="16"/>
        </w:rPr>
        <w:t>5.  each school served under this part shall jointly develop with parents for all children served under this part a school-parent compact that outlines how parents, the entire school staff, and students will share the responsibility for improved student achievement and the means by which the school and parents will build and develop a partnership to help children achieve the State’s high standards.</w:t>
      </w:r>
    </w:p>
    <w:p w:rsidR="00291D6D" w:rsidRPr="000F3C45" w:rsidRDefault="00291D6D" w:rsidP="00291D6D">
      <w:pPr>
        <w:pStyle w:val="Default"/>
        <w:rPr>
          <w:rFonts w:ascii="Calibri" w:hAnsi="Calibri"/>
          <w:color w:val="auto"/>
          <w:sz w:val="16"/>
          <w:szCs w:val="16"/>
        </w:rPr>
      </w:pPr>
    </w:p>
    <w:p w:rsidR="00291D6D" w:rsidRPr="000F3C45" w:rsidRDefault="00291D6D" w:rsidP="00291D6D">
      <w:pPr>
        <w:pStyle w:val="Default"/>
        <w:rPr>
          <w:sz w:val="16"/>
          <w:szCs w:val="16"/>
        </w:rPr>
      </w:pPr>
      <w:r w:rsidRPr="000F3C45">
        <w:rPr>
          <w:sz w:val="16"/>
          <w:szCs w:val="16"/>
        </w:rPr>
        <w:t xml:space="preserve">6. </w:t>
      </w:r>
      <w:proofErr w:type="gramStart"/>
      <w:r w:rsidRPr="000F3C45">
        <w:rPr>
          <w:sz w:val="16"/>
          <w:szCs w:val="16"/>
        </w:rPr>
        <w:t>each</w:t>
      </w:r>
      <w:proofErr w:type="gramEnd"/>
      <w:r w:rsidRPr="000F3C45">
        <w:rPr>
          <w:sz w:val="16"/>
          <w:szCs w:val="16"/>
        </w:rPr>
        <w:t xml:space="preserve"> school served under this part will support parents with materials and training on how to monitor a child’s progress and work with educators to improve the performance of their children as well as information on how parents can participate in decisions relating to the education of their children. The district will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home and school. </w:t>
      </w:r>
    </w:p>
    <w:p w:rsidR="00291D6D" w:rsidRPr="000F3C45" w:rsidRDefault="00291D6D" w:rsidP="00291D6D">
      <w:pPr>
        <w:pStyle w:val="Default"/>
        <w:ind w:left="360"/>
        <w:rPr>
          <w:sz w:val="16"/>
          <w:szCs w:val="16"/>
        </w:rPr>
      </w:pPr>
    </w:p>
    <w:p w:rsidR="00291D6D" w:rsidRPr="000F3C45" w:rsidRDefault="00291D6D" w:rsidP="00291D6D">
      <w:pPr>
        <w:spacing w:line="240" w:lineRule="auto"/>
        <w:rPr>
          <w:rFonts w:ascii="Times New Roman" w:hAnsi="Times New Roman"/>
          <w:sz w:val="16"/>
          <w:szCs w:val="16"/>
        </w:rPr>
      </w:pPr>
      <w:r w:rsidRPr="000F3C45">
        <w:rPr>
          <w:rFonts w:ascii="Times New Roman" w:hAnsi="Times New Roman"/>
          <w:sz w:val="16"/>
          <w:szCs w:val="16"/>
        </w:rPr>
        <w:t xml:space="preserve">7. </w:t>
      </w:r>
      <w:proofErr w:type="gramStart"/>
      <w:r w:rsidRPr="000F3C45">
        <w:rPr>
          <w:rFonts w:ascii="Times New Roman" w:hAnsi="Times New Roman"/>
          <w:sz w:val="16"/>
          <w:szCs w:val="16"/>
        </w:rPr>
        <w:t>when</w:t>
      </w:r>
      <w:proofErr w:type="gramEnd"/>
      <w:r w:rsidRPr="000F3C45">
        <w:rPr>
          <w:rFonts w:ascii="Times New Roman" w:hAnsi="Times New Roman"/>
          <w:sz w:val="16"/>
          <w:szCs w:val="16"/>
        </w:rPr>
        <w:t xml:space="preserve"> appropriate, the school shall coordinate and integrate parental involvement programs and activities with other Federal, State, and local Head Start programs; conducting other activities, such as parent resource centers, that encourage and support parents in fully participating in their children’s education.</w:t>
      </w:r>
    </w:p>
    <w:p w:rsidR="00291D6D" w:rsidRPr="000F3C45" w:rsidRDefault="00291D6D" w:rsidP="00291D6D">
      <w:pPr>
        <w:spacing w:line="240" w:lineRule="auto"/>
        <w:rPr>
          <w:rFonts w:ascii="Times New Roman" w:hAnsi="Times New Roman"/>
          <w:sz w:val="16"/>
          <w:szCs w:val="16"/>
        </w:rPr>
      </w:pPr>
      <w:r w:rsidRPr="000F3C45">
        <w:rPr>
          <w:sz w:val="16"/>
          <w:szCs w:val="16"/>
        </w:rPr>
        <w:t xml:space="preserve">8.  </w:t>
      </w:r>
      <w:proofErr w:type="gramStart"/>
      <w:r w:rsidRPr="000F3C45">
        <w:rPr>
          <w:rFonts w:ascii="Times New Roman" w:hAnsi="Times New Roman"/>
          <w:sz w:val="16"/>
          <w:szCs w:val="16"/>
        </w:rPr>
        <w:t>provide</w:t>
      </w:r>
      <w:proofErr w:type="gramEnd"/>
      <w:r w:rsidRPr="000F3C45">
        <w:rPr>
          <w:rFonts w:ascii="Times New Roman" w:hAnsi="Times New Roman"/>
          <w:sz w:val="16"/>
          <w:szCs w:val="16"/>
        </w:rPr>
        <w:t xml:space="preserve"> coordination, technical assistance, any other support necessary to assist Title I schools in planning and implementing effective parent involvement activities to improve student academic achievement and school performance.</w:t>
      </w:r>
    </w:p>
    <w:p w:rsidR="00291D6D" w:rsidRPr="000F3C45" w:rsidRDefault="00291D6D" w:rsidP="00291D6D">
      <w:pPr>
        <w:pStyle w:val="Default"/>
        <w:rPr>
          <w:sz w:val="16"/>
          <w:szCs w:val="16"/>
        </w:rPr>
      </w:pPr>
      <w:r w:rsidRPr="000F3C45">
        <w:rPr>
          <w:sz w:val="16"/>
          <w:szCs w:val="16"/>
        </w:rPr>
        <w:t xml:space="preserve">9. </w:t>
      </w:r>
      <w:r w:rsidR="000F3C45" w:rsidRPr="000F3C45">
        <w:rPr>
          <w:sz w:val="16"/>
          <w:szCs w:val="16"/>
        </w:rPr>
        <w:t xml:space="preserve"> </w:t>
      </w:r>
      <w:r w:rsidRPr="000F3C45">
        <w:rPr>
          <w:sz w:val="16"/>
          <w:szCs w:val="16"/>
        </w:rPr>
        <w:t>CCSD will conduct, with the involvement of parents, an annual evaluation of the content and effectiveness of the parental involvement policy and use the findings to design evidence based strategies for more effective parental involvement and to revise the Parental Involvement Policy as necessary.</w:t>
      </w:r>
    </w:p>
    <w:p w:rsidR="00291D6D" w:rsidRPr="000F3C45" w:rsidRDefault="00291D6D" w:rsidP="00291D6D">
      <w:pPr>
        <w:pStyle w:val="Default"/>
        <w:rPr>
          <w:sz w:val="16"/>
          <w:szCs w:val="16"/>
        </w:rPr>
      </w:pPr>
    </w:p>
    <w:p w:rsidR="00291D6D" w:rsidRPr="000F3C45" w:rsidRDefault="00291D6D" w:rsidP="00291D6D">
      <w:pPr>
        <w:pStyle w:val="Default"/>
        <w:ind w:left="-144" w:right="144"/>
        <w:rPr>
          <w:sz w:val="16"/>
          <w:szCs w:val="16"/>
        </w:rPr>
      </w:pPr>
      <w:r w:rsidRPr="000F3C45">
        <w:rPr>
          <w:sz w:val="16"/>
          <w:szCs w:val="16"/>
        </w:rPr>
        <w:t xml:space="preserve">   10. CCSD will assist Title I schools in developing strategies to involve parents in the activities at the schools.</w:t>
      </w:r>
    </w:p>
    <w:p w:rsidR="00291D6D" w:rsidRPr="000F3C45" w:rsidRDefault="00291D6D" w:rsidP="00291D6D">
      <w:pPr>
        <w:pStyle w:val="Default"/>
        <w:rPr>
          <w:sz w:val="16"/>
          <w:szCs w:val="16"/>
        </w:rPr>
      </w:pPr>
    </w:p>
    <w:p w:rsidR="00291D6D" w:rsidRPr="000F3C45" w:rsidRDefault="000F3C45" w:rsidP="00291D6D">
      <w:pPr>
        <w:pStyle w:val="Default"/>
        <w:ind w:left="-27"/>
        <w:rPr>
          <w:sz w:val="16"/>
          <w:szCs w:val="16"/>
        </w:rPr>
      </w:pPr>
      <w:r w:rsidRPr="000F3C45">
        <w:rPr>
          <w:sz w:val="16"/>
          <w:szCs w:val="16"/>
        </w:rPr>
        <w:t xml:space="preserve">11.  </w:t>
      </w:r>
      <w:proofErr w:type="gramStart"/>
      <w:r w:rsidRPr="000F3C45">
        <w:rPr>
          <w:sz w:val="16"/>
          <w:szCs w:val="16"/>
        </w:rPr>
        <w:t>r</w:t>
      </w:r>
      <w:r w:rsidR="00291D6D" w:rsidRPr="000F3C45">
        <w:rPr>
          <w:sz w:val="16"/>
          <w:szCs w:val="16"/>
        </w:rPr>
        <w:t>each</w:t>
      </w:r>
      <w:proofErr w:type="gramEnd"/>
      <w:r w:rsidR="00291D6D" w:rsidRPr="000F3C45">
        <w:rPr>
          <w:sz w:val="16"/>
          <w:szCs w:val="16"/>
        </w:rPr>
        <w:t xml:space="preserve"> out to ALL parents and family members and implement programs, activities, and procedures to involve all parents and  </w:t>
      </w:r>
    </w:p>
    <w:p w:rsidR="00291D6D" w:rsidRPr="000F3C45" w:rsidRDefault="00291D6D" w:rsidP="00291D6D">
      <w:pPr>
        <w:pStyle w:val="Default"/>
        <w:ind w:left="-27"/>
        <w:rPr>
          <w:sz w:val="16"/>
          <w:szCs w:val="16"/>
        </w:rPr>
      </w:pPr>
      <w:proofErr w:type="gramStart"/>
      <w:r w:rsidRPr="000F3C45">
        <w:rPr>
          <w:sz w:val="16"/>
          <w:szCs w:val="16"/>
        </w:rPr>
        <w:t>family</w:t>
      </w:r>
      <w:proofErr w:type="gramEnd"/>
      <w:r w:rsidRPr="000F3C45">
        <w:rPr>
          <w:sz w:val="16"/>
          <w:szCs w:val="16"/>
        </w:rPr>
        <w:t xml:space="preserve"> members; establish the district expectation for parent and family engagement.</w:t>
      </w:r>
    </w:p>
    <w:p w:rsidR="00291D6D" w:rsidRPr="000F3C45" w:rsidRDefault="00291D6D" w:rsidP="00291D6D">
      <w:pPr>
        <w:pStyle w:val="Default"/>
        <w:ind w:left="-432"/>
        <w:rPr>
          <w:sz w:val="16"/>
          <w:szCs w:val="16"/>
        </w:rPr>
      </w:pPr>
    </w:p>
    <w:p w:rsidR="000F3C45" w:rsidRPr="000F3C45" w:rsidRDefault="000F3C45" w:rsidP="006F4448">
      <w:pPr>
        <w:pStyle w:val="Default"/>
        <w:ind w:left="-432" w:firstLine="405"/>
        <w:rPr>
          <w:sz w:val="16"/>
          <w:szCs w:val="16"/>
        </w:rPr>
      </w:pPr>
      <w:r w:rsidRPr="000F3C45">
        <w:rPr>
          <w:sz w:val="16"/>
          <w:szCs w:val="16"/>
        </w:rPr>
        <w:t xml:space="preserve">12.  </w:t>
      </w:r>
      <w:proofErr w:type="gramStart"/>
      <w:r w:rsidRPr="000F3C45">
        <w:rPr>
          <w:sz w:val="16"/>
          <w:szCs w:val="16"/>
        </w:rPr>
        <w:t>i</w:t>
      </w:r>
      <w:r w:rsidR="00291D6D" w:rsidRPr="000F3C45">
        <w:rPr>
          <w:sz w:val="16"/>
          <w:szCs w:val="16"/>
        </w:rPr>
        <w:t>dentify</w:t>
      </w:r>
      <w:proofErr w:type="gramEnd"/>
      <w:r w:rsidR="00291D6D" w:rsidRPr="000F3C45">
        <w:rPr>
          <w:sz w:val="16"/>
          <w:szCs w:val="16"/>
        </w:rPr>
        <w:t xml:space="preserve"> needs of parents and families to assist their children’s ability to learn, include engaging with </w:t>
      </w:r>
      <w:r w:rsidRPr="000F3C45">
        <w:rPr>
          <w:sz w:val="16"/>
          <w:szCs w:val="16"/>
        </w:rPr>
        <w:t xml:space="preserve">school personnel and   </w:t>
      </w:r>
    </w:p>
    <w:p w:rsidR="00291D6D" w:rsidRPr="000F3C45" w:rsidRDefault="000F3C45" w:rsidP="000F3C45">
      <w:pPr>
        <w:pStyle w:val="Default"/>
        <w:rPr>
          <w:sz w:val="16"/>
          <w:szCs w:val="16"/>
        </w:rPr>
      </w:pPr>
      <w:proofErr w:type="gramStart"/>
      <w:r w:rsidRPr="000F3C45">
        <w:rPr>
          <w:sz w:val="16"/>
          <w:szCs w:val="16"/>
        </w:rPr>
        <w:t>teachers</w:t>
      </w:r>
      <w:proofErr w:type="gramEnd"/>
      <w:r w:rsidRPr="000F3C45">
        <w:rPr>
          <w:sz w:val="16"/>
          <w:szCs w:val="16"/>
        </w:rPr>
        <w:t>; and identify strategies to support successful school and family interaction.</w:t>
      </w:r>
    </w:p>
    <w:p w:rsidR="00291D6D" w:rsidRPr="000F3C45" w:rsidRDefault="00291D6D" w:rsidP="000F3C45">
      <w:pPr>
        <w:pStyle w:val="Default"/>
        <w:rPr>
          <w:sz w:val="16"/>
          <w:szCs w:val="16"/>
        </w:rPr>
      </w:pPr>
    </w:p>
    <w:p w:rsidR="00291D6D" w:rsidRPr="000F3C45" w:rsidRDefault="00291D6D" w:rsidP="00291D6D">
      <w:pPr>
        <w:pStyle w:val="Default"/>
        <w:rPr>
          <w:sz w:val="16"/>
          <w:szCs w:val="16"/>
        </w:rPr>
      </w:pPr>
      <w:r w:rsidRPr="000F3C45">
        <w:rPr>
          <w:sz w:val="16"/>
          <w:szCs w:val="16"/>
        </w:rPr>
        <w:t>13.</w:t>
      </w:r>
      <w:r w:rsidR="000F3C45" w:rsidRPr="000F3C45">
        <w:rPr>
          <w:sz w:val="16"/>
          <w:szCs w:val="16"/>
        </w:rPr>
        <w:t xml:space="preserve"> </w:t>
      </w:r>
      <w:r w:rsidRPr="000F3C45">
        <w:rPr>
          <w:sz w:val="16"/>
          <w:szCs w:val="16"/>
        </w:rPr>
        <w:t xml:space="preserve"> </w:t>
      </w:r>
      <w:proofErr w:type="gramStart"/>
      <w:r w:rsidRPr="000F3C45">
        <w:rPr>
          <w:sz w:val="16"/>
          <w:szCs w:val="16"/>
        </w:rPr>
        <w:t>involve</w:t>
      </w:r>
      <w:proofErr w:type="gramEnd"/>
      <w:r w:rsidRPr="000F3C45">
        <w:rPr>
          <w:sz w:val="16"/>
          <w:szCs w:val="16"/>
        </w:rPr>
        <w:t xml:space="preserve"> families in the activities of the schools, </w:t>
      </w:r>
      <w:r w:rsidR="000F3C45" w:rsidRPr="000F3C45">
        <w:rPr>
          <w:sz w:val="16"/>
          <w:szCs w:val="16"/>
        </w:rPr>
        <w:t>which may include establishing Parent Advisory Boards representative of the parents in the district.</w:t>
      </w:r>
    </w:p>
    <w:p w:rsidR="000F3C45" w:rsidRPr="000F3C45" w:rsidRDefault="000F3C45" w:rsidP="00291D6D">
      <w:pPr>
        <w:pStyle w:val="Default"/>
        <w:rPr>
          <w:sz w:val="16"/>
          <w:szCs w:val="16"/>
        </w:rPr>
      </w:pPr>
    </w:p>
    <w:p w:rsidR="00291D6D" w:rsidRPr="000F3C45" w:rsidRDefault="000F3C45" w:rsidP="000F3C45">
      <w:pPr>
        <w:pStyle w:val="Default"/>
        <w:rPr>
          <w:sz w:val="16"/>
          <w:szCs w:val="16"/>
        </w:rPr>
      </w:pPr>
      <w:r w:rsidRPr="000F3C45">
        <w:rPr>
          <w:sz w:val="16"/>
          <w:szCs w:val="16"/>
        </w:rPr>
        <w:t xml:space="preserve">14. </w:t>
      </w:r>
      <w:proofErr w:type="gramStart"/>
      <w:r w:rsidRPr="000F3C45">
        <w:rPr>
          <w:sz w:val="16"/>
          <w:szCs w:val="16"/>
        </w:rPr>
        <w:t>educate</w:t>
      </w:r>
      <w:proofErr w:type="gramEnd"/>
      <w:r w:rsidRPr="000F3C45">
        <w:rPr>
          <w:sz w:val="16"/>
          <w:szCs w:val="16"/>
        </w:rPr>
        <w:t xml:space="preserve"> teachers, instructional support, principals, and other staff about: valuing &amp; utilizing contributions of parents, working with parents as equal partners, implementing &amp; coordinating parent programs &amp; building ties with parents.</w:t>
      </w:r>
    </w:p>
    <w:p w:rsidR="00291D6D" w:rsidRPr="000F3C45" w:rsidRDefault="00291D6D" w:rsidP="00291D6D">
      <w:pPr>
        <w:pStyle w:val="Default"/>
        <w:rPr>
          <w:sz w:val="16"/>
          <w:szCs w:val="16"/>
        </w:rPr>
      </w:pPr>
    </w:p>
    <w:p w:rsidR="00291D6D" w:rsidRPr="000F3C45" w:rsidRDefault="00291D6D" w:rsidP="00291D6D">
      <w:pPr>
        <w:pStyle w:val="Default"/>
        <w:rPr>
          <w:sz w:val="16"/>
          <w:szCs w:val="16"/>
        </w:rPr>
      </w:pPr>
      <w:r w:rsidRPr="000F3C45">
        <w:rPr>
          <w:sz w:val="16"/>
          <w:szCs w:val="16"/>
        </w:rPr>
        <w:t xml:space="preserve">15. </w:t>
      </w:r>
      <w:proofErr w:type="gramStart"/>
      <w:r w:rsidRPr="000F3C45">
        <w:rPr>
          <w:sz w:val="16"/>
          <w:szCs w:val="16"/>
        </w:rPr>
        <w:t>ensure</w:t>
      </w:r>
      <w:proofErr w:type="gramEnd"/>
      <w:r w:rsidRPr="000F3C45">
        <w:rPr>
          <w:sz w:val="16"/>
          <w:szCs w:val="16"/>
        </w:rPr>
        <w:t xml:space="preserve"> that information related to school and parent programs, meetings, and other activities is sent to the parents in a format and language parents can understand </w:t>
      </w:r>
    </w:p>
    <w:p w:rsidR="00291D6D" w:rsidRPr="000F3C45" w:rsidRDefault="00291D6D" w:rsidP="00291D6D">
      <w:pPr>
        <w:pStyle w:val="Default"/>
        <w:ind w:left="-144"/>
        <w:rPr>
          <w:sz w:val="16"/>
          <w:szCs w:val="16"/>
        </w:rPr>
      </w:pPr>
    </w:p>
    <w:p w:rsidR="00291D6D" w:rsidRPr="000F3C45" w:rsidRDefault="00291D6D" w:rsidP="00291D6D">
      <w:pPr>
        <w:pStyle w:val="Default"/>
        <w:ind w:left="720"/>
        <w:rPr>
          <w:sz w:val="16"/>
          <w:szCs w:val="16"/>
        </w:rPr>
      </w:pPr>
    </w:p>
    <w:p w:rsidR="00291D6D" w:rsidRPr="000F3C45" w:rsidRDefault="00291D6D" w:rsidP="00291D6D">
      <w:pPr>
        <w:pStyle w:val="Default"/>
        <w:ind w:left="720"/>
        <w:rPr>
          <w:sz w:val="16"/>
          <w:szCs w:val="16"/>
        </w:rPr>
      </w:pPr>
    </w:p>
    <w:p w:rsidR="00291D6D" w:rsidRPr="000F3C45" w:rsidRDefault="00291D6D" w:rsidP="00291D6D">
      <w:pPr>
        <w:pStyle w:val="Default"/>
        <w:ind w:left="720"/>
        <w:rPr>
          <w:sz w:val="16"/>
          <w:szCs w:val="16"/>
        </w:rPr>
      </w:pPr>
    </w:p>
    <w:sectPr w:rsidR="00291D6D" w:rsidRPr="000F3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6D"/>
    <w:rsid w:val="00082A51"/>
    <w:rsid w:val="000F3C45"/>
    <w:rsid w:val="00291D6D"/>
    <w:rsid w:val="002D44CC"/>
    <w:rsid w:val="006F4448"/>
    <w:rsid w:val="00A3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D6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D6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Springer</dc:creator>
  <cp:lastModifiedBy>Kim Springer</cp:lastModifiedBy>
  <cp:revision>2</cp:revision>
  <dcterms:created xsi:type="dcterms:W3CDTF">2018-07-31T14:23:00Z</dcterms:created>
  <dcterms:modified xsi:type="dcterms:W3CDTF">2018-07-31T14:23:00Z</dcterms:modified>
</cp:coreProperties>
</file>