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3360" behindDoc="0" locked="0" layoutInCell="1" allowOverlap="1">
                <wp:simplePos x="0" y="0"/>
                <wp:positionH relativeFrom="page">
                  <wp:posOffset>2702877</wp:posOffset>
                </wp:positionH>
                <wp:positionV relativeFrom="page">
                  <wp:posOffset>4326890</wp:posOffset>
                </wp:positionV>
                <wp:extent cx="2382521" cy="4336912"/>
                <wp:effectExtent l="0" t="0" r="0" b="0"/>
                <wp:wrapSquare wrapText="bothSides" distL="57150" distR="57150" distT="57150" distB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1" cy="4336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THE FAMILY RESOURCE YOUTH SERVICES CENTER (FRYSC)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  <w:lang w:val="de-DE"/>
                              </w:rPr>
                              <w:t>OUTREACH</w:t>
                            </w:r>
                            <w:r>
                              <w:rPr>
                                <w:b w:val="1"/>
                                <w:bCs w:val="1"/>
                                <w:u w:val="sing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  <w:lang w:val="es-ES_tradnl"/>
                              </w:rPr>
                              <w:t>FUND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HAS BEEN ADDED TO THE NON-PROFIT ORGANIZATION BOARD AT THE DAWSON SPRINGS FOOD GIANT GROCERY.  CUSTOMERS ARE GIVEN STAMPS FOR EACH $5.00 THEY SPEND IN THE STORE AND CAN IN TURN PLACE THE STAMPS ON THE BOARD.  EACH TIME THE BOARD IS FILLED; THE FRYSC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  <w:lang w:val="de-DE"/>
                              </w:rPr>
                              <w:t>OUTREACH FUND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WILL RECEIVE $10.00 FROM FOOD GIANT.  THE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  <w:lang w:val="de-DE"/>
                              </w:rPr>
                              <w:t>OUTREACH FUND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 xml:space="preserve"> IS USED TO PROVIDE HOLIDAY ASSISTANCE AND EMERGENCY AID FOR FAMILIES OF DAWSON SPRINGS INDEPENDENT SCHOOL DISTRICT STUDENTS.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PLEASE SHARE YOUR STAMPS TO HELP CHILDREN IN OUR COMMUNITY!!!!!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2.8pt;margin-top:340.7pt;width:187.6pt;height:341.5pt;z-index:25166336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THE FAMILY RESOURCE YOUTH SERVICES CENTER (FRYSC)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  <w:lang w:val="de-DE"/>
                        </w:rPr>
                        <w:t>OUTREACH</w:t>
                      </w:r>
                      <w:r>
                        <w:rPr>
                          <w:b w:val="1"/>
                          <w:bCs w:val="1"/>
                          <w:u w:val="single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  <w:lang w:val="es-ES_tradnl"/>
                        </w:rPr>
                        <w:t>FUND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 HAS BEEN ADDED TO THE NON-PROFIT ORGANIZATION BOARD AT THE DAWSON SPRINGS FOOD GIANT GROCERY.  CUSTOMERS ARE GIVEN STAMPS FOR EACH $5.00 THEY SPEND IN THE STORE AND CAN IN TURN PLACE THE STAMPS ON THE BOARD.  EACH TIME THE BOARD IS FILLED; THE FRYSC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  <w:lang w:val="de-DE"/>
                        </w:rPr>
                        <w:t>OUTREACH FUND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 WILL RECEIVE $10.00 FROM FOOD GIANT.  THE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  <w:lang w:val="de-DE"/>
                        </w:rPr>
                        <w:t>OUTREACH FUND</w:t>
                      </w: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 xml:space="preserve"> IS USED TO PROVIDE HOLIDAY ASSISTANCE AND EMERGENCY AID FOR FAMILIES OF DAWSON SPRINGS INDEPENDENT SCHOOL DISTRICT STUDENTS.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>PLEASE SHARE YOUR STAMPS TO HELP CHILDREN IN OUR COMMUNITY!!!!!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4791075</wp:posOffset>
            </wp:positionH>
            <wp:positionV relativeFrom="page">
              <wp:posOffset>914400</wp:posOffset>
            </wp:positionV>
            <wp:extent cx="2066925" cy="1304925"/>
            <wp:effectExtent l="0" t="0" r="0" b="0"/>
            <wp:wrapSquare wrapText="bothSides" distL="57150" distR="57150" distT="57150" distB="57150"/>
            <wp:docPr id="1073741827" name="officeArt object" descr="C:\Users\cwinfrey\AppData\Local\Microsoft\Windows\Temporary Internet Files\Content.IE5\1SU8SRCU\MC900439847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cwinfrey\AppData\Local\Microsoft\Windows\Temporary Internet Files\Content.IE5\1SU8SRCU\MC900439847[1].wmf" descr="C:\Users\cwinfrey\AppData\Local\Microsoft\Windows\Temporary Internet Files\Content.IE5\1SU8SRCU\MC900439847[1].wm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04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7839075</wp:posOffset>
            </wp:positionV>
            <wp:extent cx="2066925" cy="1304925"/>
            <wp:effectExtent l="0" t="0" r="0" b="0"/>
            <wp:wrapSquare wrapText="bothSides" distL="57150" distR="57150" distT="57150" distB="57150"/>
            <wp:docPr id="1073741828" name="officeArt object" descr="C:\Users\cwinfrey\AppData\Local\Microsoft\Windows\Temporary Internet Files\Content.IE5\1SU8SRCU\MC900439847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cwinfrey\AppData\Local\Microsoft\Windows\Temporary Internet Files\Content.IE5\1SU8SRCU\MC900439847[1].wmf" descr="C:\Users\cwinfrey\AppData\Local\Microsoft\Windows\Temporary Internet Files\Content.IE5\1SU8SRCU\MC900439847[1].wm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04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5210175</wp:posOffset>
            </wp:positionH>
            <wp:positionV relativeFrom="page">
              <wp:posOffset>8010525</wp:posOffset>
            </wp:positionV>
            <wp:extent cx="1647825" cy="1133475"/>
            <wp:effectExtent l="0" t="0" r="0" b="0"/>
            <wp:wrapSquare wrapText="bothSides" distL="57150" distR="57150" distT="57150" distB="57150"/>
            <wp:docPr id="1073741829" name="officeArt object" descr="C:\Users\cwinfrey\AppData\Local\Microsoft\Windows\Temporary Internet Files\Content.IE5\IBNOJ7FI\MC90001872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cwinfrey\AppData\Local\Microsoft\Windows\Temporary Internet Files\Content.IE5\IBNOJ7FI\MC900018725[1].wmf" descr="C:\Users\cwinfrey\AppData\Local\Microsoft\Windows\Temporary Internet Files\Content.IE5\IBNOJ7FI\MC900018725[1].wm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647825" cy="1133475"/>
            <wp:effectExtent l="0" t="0" r="0" b="0"/>
            <wp:wrapSquare wrapText="bothSides" distL="57150" distR="57150" distT="57150" distB="57150"/>
            <wp:docPr id="1073741830" name="officeArt object" descr="C:\Users\cwinfrey\AppData\Local\Microsoft\Windows\Temporary Internet Files\Content.IE5\IBNOJ7FI\MC90001872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cwinfrey\AppData\Local\Microsoft\Windows\Temporary Internet Files\Content.IE5\IBNOJ7FI\MC900018725[1].wmf" descr="C:\Users\cwinfrey\AppData\Local\Microsoft\Windows\Temporary Internet Files\Content.IE5\IBNOJ7FI\MC900018725[1].wm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C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C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