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F9" w:rsidRDefault="00081AB0">
      <w:pPr>
        <w:spacing w:after="0" w:line="259" w:lineRule="auto"/>
        <w:ind w:left="47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47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47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47" w:right="3"/>
        <w:jc w:val="center"/>
      </w:pPr>
      <w:r>
        <w:rPr>
          <w:b/>
          <w:u w:val="single" w:color="000000"/>
        </w:rPr>
        <w:t>JANUARY 11, 2012</w:t>
      </w: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47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FB18F9" w:rsidRDefault="00081AB0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The Stony Creek Joint Unified School District Board of Education met in Regular Session on January 12, 2012 at Elk Creek High School in Elk Creek, California. </w:t>
      </w:r>
    </w:p>
    <w:p w:rsidR="00FB18F9" w:rsidRDefault="00081AB0">
      <w:pPr>
        <w:ind w:left="-5"/>
      </w:pPr>
      <w:r>
        <w:t xml:space="preserve">President Diana </w:t>
      </w:r>
      <w:proofErr w:type="spellStart"/>
      <w:r>
        <w:t>Corkill</w:t>
      </w:r>
      <w:proofErr w:type="spellEnd"/>
      <w:r>
        <w:t xml:space="preserve"> called the meeting to order at 5:00 pm. </w:t>
      </w:r>
    </w:p>
    <w:p w:rsidR="00FB18F9" w:rsidRDefault="00081AB0">
      <w:pPr>
        <w:ind w:left="-5"/>
      </w:pPr>
      <w:r>
        <w:t xml:space="preserve">Adjourned to Closed Session at </w:t>
      </w:r>
      <w:r>
        <w:t xml:space="preserve">5:05 pm </w:t>
      </w:r>
    </w:p>
    <w:p w:rsidR="00FB18F9" w:rsidRDefault="00081AB0">
      <w:pPr>
        <w:ind w:left="-5"/>
      </w:pPr>
      <w:r>
        <w:t xml:space="preserve">Reconvened to Open Session at 6:09 pm </w:t>
      </w:r>
    </w:p>
    <w:p w:rsidR="00FB18F9" w:rsidRDefault="00081AB0">
      <w:pPr>
        <w:ind w:left="-5"/>
      </w:pPr>
      <w:r>
        <w:t xml:space="preserve">A quorum was established with the following members of the board in attendance:  </w:t>
      </w:r>
    </w:p>
    <w:p w:rsidR="00FB18F9" w:rsidRDefault="00081AB0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and Mary </w:t>
      </w:r>
      <w:proofErr w:type="spellStart"/>
      <w:r>
        <w:t>Millsaps</w:t>
      </w:r>
      <w:proofErr w:type="spellEnd"/>
      <w:r>
        <w:t xml:space="preserve"> </w:t>
      </w:r>
    </w:p>
    <w:p w:rsidR="00FB18F9" w:rsidRDefault="00081AB0">
      <w:pPr>
        <w:ind w:left="-5"/>
      </w:pPr>
      <w:r>
        <w:t xml:space="preserve">Administrators present: Debbie Blake </w:t>
      </w:r>
    </w:p>
    <w:p w:rsidR="00FB18F9" w:rsidRDefault="00081AB0">
      <w:pPr>
        <w:spacing w:after="10" w:line="249" w:lineRule="auto"/>
        <w:ind w:left="-5" w:right="1244"/>
      </w:pPr>
      <w:r>
        <w:rPr>
          <w:b/>
          <w:u w:val="single" w:color="000000"/>
        </w:rPr>
        <w:t>Pledge of A</w:t>
      </w:r>
      <w:r>
        <w:rPr>
          <w:b/>
          <w:u w:val="single" w:color="000000"/>
        </w:rPr>
        <w:t>llegiance</w:t>
      </w: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FB18F9" w:rsidRDefault="00081AB0">
      <w:pPr>
        <w:spacing w:after="10" w:line="249" w:lineRule="auto"/>
        <w:ind w:left="-5" w:right="1244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The inter-district requests were approved.  There was nothing to report for personnel. </w:t>
      </w:r>
    </w:p>
    <w:p w:rsidR="00FB18F9" w:rsidRDefault="00081AB0">
      <w:pPr>
        <w:spacing w:after="10" w:line="249" w:lineRule="auto"/>
        <w:ind w:left="-5" w:right="1244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None </w:t>
      </w:r>
    </w:p>
    <w:p w:rsidR="00FB18F9" w:rsidRDefault="00081AB0">
      <w:pPr>
        <w:pStyle w:val="Heading1"/>
        <w:ind w:left="705" w:right="6044" w:hanging="720"/>
      </w:pPr>
      <w:r>
        <w:t>Consent Calendar</w:t>
      </w:r>
      <w:r>
        <w:rPr>
          <w:i/>
          <w:u w:val="none"/>
        </w:rPr>
        <w:t xml:space="preserve"> </w:t>
      </w:r>
      <w:r>
        <w:rPr>
          <w:u w:val="none"/>
        </w:rPr>
        <w:t xml:space="preserve">Board Minutes </w:t>
      </w:r>
    </w:p>
    <w:p w:rsidR="00FB18F9" w:rsidRDefault="00081AB0">
      <w:pPr>
        <w:ind w:left="730"/>
      </w:pPr>
      <w:r>
        <w:t xml:space="preserve">The minutes for the Organizational Board Meeting and the Regular Board Meeting held on December 14, 2011 were approved as presented. </w:t>
      </w:r>
    </w:p>
    <w:p w:rsidR="00FB18F9" w:rsidRDefault="00081AB0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FB18F9" w:rsidRDefault="00081AB0">
      <w:pPr>
        <w:ind w:left="730"/>
      </w:pPr>
      <w:r>
        <w:t xml:space="preserve">Routine agenda items including budget transfers </w:t>
      </w:r>
    </w:p>
    <w:p w:rsidR="00FB18F9" w:rsidRDefault="00081AB0">
      <w:pPr>
        <w:spacing w:after="0" w:line="259" w:lineRule="auto"/>
        <w:ind w:left="730"/>
      </w:pPr>
      <w:r>
        <w:rPr>
          <w:b/>
        </w:rPr>
        <w:t xml:space="preserve">Certificated New Hires/Transfers </w:t>
      </w:r>
    </w:p>
    <w:p w:rsidR="00FB18F9" w:rsidRDefault="00081AB0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FB18F9" w:rsidRDefault="00081AB0">
      <w:pPr>
        <w:tabs>
          <w:tab w:val="center" w:pos="2320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>Classifie</w:t>
      </w:r>
      <w:r>
        <w:rPr>
          <w:b/>
        </w:rPr>
        <w:t xml:space="preserve">d New Hires/Transfers </w:t>
      </w:r>
    </w:p>
    <w:p w:rsidR="00FB18F9" w:rsidRDefault="00081AB0">
      <w:pPr>
        <w:ind w:left="730"/>
      </w:pPr>
      <w:r>
        <w:t xml:space="preserve">None </w:t>
      </w:r>
    </w:p>
    <w:p w:rsidR="00FB18F9" w:rsidRDefault="00081AB0">
      <w:pPr>
        <w:pStyle w:val="Heading2"/>
      </w:pPr>
      <w:r>
        <w:t xml:space="preserve">Coaching Positions </w:t>
      </w:r>
    </w:p>
    <w:p w:rsidR="00FB18F9" w:rsidRDefault="00081AB0">
      <w:pPr>
        <w:ind w:left="730"/>
      </w:pPr>
      <w:r>
        <w:t xml:space="preserve">None   </w:t>
      </w:r>
    </w:p>
    <w:p w:rsidR="00FB18F9" w:rsidRDefault="00081AB0">
      <w:pPr>
        <w:spacing w:after="11" w:line="249" w:lineRule="auto"/>
        <w:ind w:left="-5"/>
      </w:pPr>
      <w:r>
        <w:rPr>
          <w:b/>
          <w:i/>
        </w:rPr>
        <w:t xml:space="preserve">Adrienne </w:t>
      </w:r>
      <w:proofErr w:type="spellStart"/>
      <w:r>
        <w:rPr>
          <w:b/>
          <w:i/>
        </w:rPr>
        <w:t>Haylor</w:t>
      </w:r>
      <w:proofErr w:type="spellEnd"/>
      <w:r>
        <w:rPr>
          <w:b/>
          <w:i/>
        </w:rPr>
        <w:t xml:space="preserve"> made a motion to approve all items on the Consent Calendar and it was seconded by Susan Polk.  The motion passed unanimously. </w:t>
      </w:r>
    </w:p>
    <w:p w:rsidR="00FB18F9" w:rsidRDefault="00081AB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B18F9" w:rsidRDefault="00081AB0">
      <w:pPr>
        <w:spacing w:after="10" w:line="249" w:lineRule="auto"/>
        <w:ind w:left="-5" w:right="1244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None </w:t>
      </w:r>
    </w:p>
    <w:p w:rsidR="00FB18F9" w:rsidRDefault="00081AB0">
      <w:pPr>
        <w:pStyle w:val="Heading1"/>
        <w:ind w:left="-5" w:right="1244"/>
      </w:pPr>
      <w:r>
        <w:t>Board Members/Superintendent/Student Representative Reports</w:t>
      </w:r>
      <w:r>
        <w:rPr>
          <w:u w:val="none"/>
        </w:rPr>
        <w:t xml:space="preserve"> Board Members </w:t>
      </w:r>
    </w:p>
    <w:p w:rsidR="00FB18F9" w:rsidRDefault="00081AB0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 commented that the Christmas play was very good and had a great turnout.  John </w:t>
      </w:r>
      <w:proofErr w:type="spellStart"/>
      <w:r>
        <w:t>Huttman</w:t>
      </w:r>
      <w:proofErr w:type="spellEnd"/>
      <w:r>
        <w:t xml:space="preserve"> stated that it was reported to him that some high school students are not being </w:t>
      </w:r>
      <w:r>
        <w:t xml:space="preserve">counted on the lunch count and then not always receiving full meals. </w:t>
      </w:r>
    </w:p>
    <w:p w:rsidR="00FB18F9" w:rsidRDefault="00081AB0">
      <w:pPr>
        <w:pStyle w:val="Heading2"/>
        <w:ind w:left="-5"/>
      </w:pPr>
      <w:r>
        <w:t xml:space="preserve">Superintendent/Administrators </w:t>
      </w:r>
    </w:p>
    <w:p w:rsidR="00FB18F9" w:rsidRDefault="00081AB0">
      <w:pPr>
        <w:ind w:left="-5"/>
      </w:pPr>
      <w:r>
        <w:t>Superintendent Blake presented a written report.  The seniors are working on scholarships and college applications. There will be a “Cash for College” work</w:t>
      </w:r>
      <w:r>
        <w:t xml:space="preserve">shop on </w:t>
      </w:r>
      <w:r>
        <w:lastRenderedPageBreak/>
        <w:t>February 9</w:t>
      </w:r>
      <w:r>
        <w:rPr>
          <w:vertAlign w:val="superscript"/>
        </w:rPr>
        <w:t>th</w:t>
      </w:r>
      <w:r>
        <w:t xml:space="preserve">.  Jen </w:t>
      </w:r>
      <w:proofErr w:type="spellStart"/>
      <w:r>
        <w:t>Wayman</w:t>
      </w:r>
      <w:proofErr w:type="spellEnd"/>
      <w:r>
        <w:t xml:space="preserve"> and Superintendent Tracy Quarne came for a day when she had to be gone out of the country. </w:t>
      </w:r>
    </w:p>
    <w:p w:rsidR="00FB18F9" w:rsidRDefault="00081AB0">
      <w:pPr>
        <w:ind w:left="-5"/>
      </w:pPr>
      <w:r>
        <w:t xml:space="preserve">FFA Advisor Wayne </w:t>
      </w:r>
      <w:proofErr w:type="spellStart"/>
      <w:r>
        <w:t>Suchorski</w:t>
      </w:r>
      <w:proofErr w:type="spellEnd"/>
      <w:r>
        <w:t xml:space="preserve"> reported that almost half of the tickets are sold for the dinner and concert on January 28</w:t>
      </w:r>
      <w:r>
        <w:rPr>
          <w:vertAlign w:val="superscript"/>
        </w:rPr>
        <w:t>th</w:t>
      </w:r>
      <w:r>
        <w:t>.  There w</w:t>
      </w:r>
      <w:r>
        <w:t xml:space="preserve">ill be a couple of items made by FFA students auctioned off there.  7 acres have been farmed at the high school and planted for oat hay and they are praying now for rain.  Job interview and Creed contests are coming up.  </w:t>
      </w:r>
      <w:r>
        <w:rPr>
          <w:b/>
        </w:rPr>
        <w:t xml:space="preserve"> </w:t>
      </w:r>
    </w:p>
    <w:p w:rsidR="00FB18F9" w:rsidRDefault="00081AB0">
      <w:pPr>
        <w:pStyle w:val="Heading2"/>
        <w:ind w:left="-5"/>
      </w:pPr>
      <w:r>
        <w:t xml:space="preserve">Student Representative  </w:t>
      </w:r>
    </w:p>
    <w:p w:rsidR="00FB18F9" w:rsidRDefault="00081AB0">
      <w:pPr>
        <w:ind w:left="-5"/>
      </w:pPr>
      <w:r>
        <w:t>Krista S</w:t>
      </w:r>
      <w:r>
        <w:t>wearinger reported that there were 20 donors at the Blood Drive on January 4</w:t>
      </w:r>
      <w:r>
        <w:rPr>
          <w:vertAlign w:val="superscript"/>
        </w:rPr>
        <w:t>th</w:t>
      </w:r>
      <w:r>
        <w:t>.  The senior class is having a volleyball tournament this weekend as a fundraiser.  The junior class is selling doughnuts.  The junior high basketball tournament is January 21</w:t>
      </w:r>
      <w:r>
        <w:rPr>
          <w:vertAlign w:val="superscript"/>
        </w:rPr>
        <w:t>st</w:t>
      </w:r>
      <w:r>
        <w:t>.  The Prom is tentatively set for March 10</w:t>
      </w:r>
      <w:r>
        <w:rPr>
          <w:vertAlign w:val="superscript"/>
        </w:rPr>
        <w:t>th</w:t>
      </w:r>
      <w:r>
        <w:t xml:space="preserve"> in Elk Creek.  Some of the junior high students will be attending the Young Writers Festival. The FFA is having a tri-tip dinner and concert in Stonyford on January 28</w:t>
      </w:r>
      <w:r>
        <w:rPr>
          <w:vertAlign w:val="superscript"/>
        </w:rPr>
        <w:t>th</w:t>
      </w:r>
      <w:r>
        <w:t>.  They will start getting fair animals i</w:t>
      </w:r>
      <w:r>
        <w:t>n the next couple of weeks.  The officers will be attending the MFE/ALA conference on January 20</w:t>
      </w:r>
      <w:r>
        <w:rPr>
          <w:vertAlign w:val="superscript"/>
        </w:rPr>
        <w:t>th</w:t>
      </w:r>
      <w:r>
        <w:t>-21</w:t>
      </w:r>
      <w:r>
        <w:rPr>
          <w:vertAlign w:val="superscript"/>
        </w:rPr>
        <w:t>st</w:t>
      </w:r>
      <w:r>
        <w:t xml:space="preserve">.  Dave </w:t>
      </w:r>
      <w:proofErr w:type="spellStart"/>
      <w:r>
        <w:t>Stamey</w:t>
      </w:r>
      <w:proofErr w:type="spellEnd"/>
      <w:r>
        <w:t xml:space="preserve"> will be performing and they are selling 200 tickets.  The elementary students in grades K-4 are going to Turtle Bay in Redding on February</w:t>
      </w:r>
      <w:r>
        <w:t xml:space="preserve"> 1st. </w:t>
      </w:r>
      <w:r>
        <w:rPr>
          <w:i/>
        </w:rPr>
        <w:t xml:space="preserve"> </w:t>
      </w: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FB18F9" w:rsidRDefault="00081AB0">
      <w:pPr>
        <w:ind w:left="-5"/>
      </w:pPr>
      <w:r>
        <w:t xml:space="preserve">None </w:t>
      </w:r>
    </w:p>
    <w:p w:rsidR="00FB18F9" w:rsidRDefault="00081AB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FB18F9" w:rsidRDefault="00081AB0">
      <w:pPr>
        <w:pStyle w:val="Heading1"/>
        <w:ind w:left="-5" w:right="1244"/>
      </w:pPr>
      <w:r>
        <w:t>New Business</w:t>
      </w:r>
      <w:r>
        <w:rPr>
          <w:u w:val="none"/>
        </w:rPr>
        <w:t xml:space="preserve"> </w:t>
      </w:r>
    </w:p>
    <w:p w:rsidR="00FB18F9" w:rsidRDefault="00081AB0">
      <w:pPr>
        <w:tabs>
          <w:tab w:val="center" w:pos="1697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 </w:t>
      </w:r>
    </w:p>
    <w:p w:rsidR="00FB18F9" w:rsidRDefault="00081AB0">
      <w:pPr>
        <w:ind w:left="730"/>
      </w:pPr>
      <w:r>
        <w:t xml:space="preserve">An enrollment report was presented for the schools in the District.  </w:t>
      </w:r>
    </w:p>
    <w:p w:rsidR="00FB18F9" w:rsidRDefault="00081AB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B18F9" w:rsidRDefault="00081AB0">
      <w:pPr>
        <w:pStyle w:val="Heading2"/>
        <w:tabs>
          <w:tab w:val="center" w:pos="1323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Facility Use </w:t>
      </w:r>
    </w:p>
    <w:p w:rsidR="00FB18F9" w:rsidRDefault="00081AB0">
      <w:pPr>
        <w:ind w:left="730"/>
      </w:pPr>
      <w:r>
        <w:t xml:space="preserve">The costs of the using the District’s facilities and equipment will be reviewed.  This item will be </w:t>
      </w:r>
      <w:r>
        <w:t xml:space="preserve">brought back at the February meeting. </w:t>
      </w:r>
    </w:p>
    <w:p w:rsidR="00FB18F9" w:rsidRDefault="00081AB0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FB18F9" w:rsidRDefault="00081AB0">
      <w:pPr>
        <w:pStyle w:val="Heading2"/>
        <w:tabs>
          <w:tab w:val="center" w:pos="2323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Williams Act Quarterly Report </w:t>
      </w:r>
    </w:p>
    <w:p w:rsidR="00FB18F9" w:rsidRDefault="00081AB0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quarterly report on Williams Uniform Complaints showing no complaints for this quarter.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FB18F9" w:rsidRDefault="00081AB0">
      <w:pPr>
        <w:spacing w:after="0" w:line="259" w:lineRule="auto"/>
        <w:ind w:left="0" w:firstLine="0"/>
      </w:pPr>
      <w:r>
        <w:t xml:space="preserve"> </w:t>
      </w:r>
    </w:p>
    <w:p w:rsidR="00FB18F9" w:rsidRDefault="00081AB0">
      <w:pPr>
        <w:spacing w:after="0" w:line="259" w:lineRule="auto"/>
        <w:ind w:left="720" w:firstLine="0"/>
      </w:pPr>
      <w:r>
        <w:t xml:space="preserve"> </w:t>
      </w:r>
    </w:p>
    <w:p w:rsidR="00FB18F9" w:rsidRDefault="00081AB0">
      <w:pPr>
        <w:spacing w:after="0" w:line="259" w:lineRule="auto"/>
        <w:ind w:left="0" w:firstLine="0"/>
      </w:pPr>
      <w:r>
        <w:t xml:space="preserve">  </w:t>
      </w:r>
    </w:p>
    <w:p w:rsidR="00FB18F9" w:rsidRDefault="00081AB0">
      <w:pPr>
        <w:pStyle w:val="Heading2"/>
        <w:ind w:left="-5"/>
      </w:pPr>
      <w:r>
        <w:t xml:space="preserve">ADJOURNMENT </w:t>
      </w:r>
    </w:p>
    <w:p w:rsidR="00FB18F9" w:rsidRDefault="00081AB0">
      <w:pPr>
        <w:ind w:left="-5"/>
      </w:pPr>
      <w:r>
        <w:t>Meeting was adjourned at 6:35 pm</w:t>
      </w:r>
      <w:r>
        <w:rPr>
          <w:i/>
        </w:rPr>
        <w:t xml:space="preserve">  </w:t>
      </w:r>
    </w:p>
    <w:p w:rsidR="00FB18F9" w:rsidRDefault="00081AB0">
      <w:pPr>
        <w:ind w:left="-5"/>
      </w:pPr>
      <w:r>
        <w:t xml:space="preserve">The next scheduled meeting will be held on February 8, 2012 at Indian Valley </w:t>
      </w:r>
    </w:p>
    <w:p w:rsidR="00FB18F9" w:rsidRDefault="00081AB0">
      <w:pPr>
        <w:ind w:left="-5"/>
      </w:pPr>
      <w:r>
        <w:t xml:space="preserve">Elementary School, </w:t>
      </w:r>
    </w:p>
    <w:p w:rsidR="00FB18F9" w:rsidRDefault="00081AB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B18F9" w:rsidRDefault="00081AB0">
      <w:pPr>
        <w:spacing w:after="11" w:line="249" w:lineRule="auto"/>
        <w:ind w:left="-5"/>
      </w:pPr>
      <w:r>
        <w:rPr>
          <w:b/>
          <w:i/>
        </w:rPr>
        <w:t xml:space="preserve">Respectfully submitted by Erin Callahan </w:t>
      </w:r>
    </w:p>
    <w:p w:rsidR="00FB18F9" w:rsidRDefault="00081AB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B18F9" w:rsidRDefault="00081AB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FB18F9" w:rsidRDefault="00081AB0">
      <w:pPr>
        <w:spacing w:after="11" w:line="249" w:lineRule="auto"/>
        <w:ind w:left="-5"/>
      </w:pPr>
      <w:r>
        <w:rPr>
          <w:b/>
          <w:i/>
        </w:rPr>
        <w:t xml:space="preserve">__________________________ </w:t>
      </w:r>
    </w:p>
    <w:p w:rsidR="00FB18F9" w:rsidRDefault="00081AB0">
      <w:pPr>
        <w:spacing w:after="11" w:line="249" w:lineRule="auto"/>
        <w:ind w:left="-5"/>
      </w:pPr>
      <w:r>
        <w:rPr>
          <w:b/>
          <w:i/>
        </w:rPr>
        <w:t xml:space="preserve">Clerk </w:t>
      </w:r>
    </w:p>
    <w:sectPr w:rsidR="00FB18F9">
      <w:pgSz w:w="12240" w:h="15840"/>
      <w:pgMar w:top="1447" w:right="1836" w:bottom="60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F9"/>
    <w:rsid w:val="00081AB0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D244A-24A9-4849-92FC-5DE38545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4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 11 12.doc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 11 12.doc</dc:title>
  <dc:subject/>
  <dc:creator>cwhitney</dc:creator>
  <cp:keywords/>
  <cp:lastModifiedBy>Alyson Cox</cp:lastModifiedBy>
  <cp:revision>2</cp:revision>
  <dcterms:created xsi:type="dcterms:W3CDTF">2019-04-15T21:10:00Z</dcterms:created>
  <dcterms:modified xsi:type="dcterms:W3CDTF">2019-04-15T21:10:00Z</dcterms:modified>
</cp:coreProperties>
</file>