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89C" w:rsidRDefault="000F25D2" w:rsidP="00D372A1">
      <w:pPr>
        <w:pStyle w:val="NormalWeb"/>
        <w:spacing w:before="0" w:beforeAutospacing="0" w:after="120" w:afterAutospacing="0"/>
        <w:jc w:val="center"/>
        <w:rPr>
          <w:rFonts w:ascii="Arial" w:hAnsi="Arial" w:cs="Arial"/>
          <w:b/>
          <w:bCs/>
          <w:color w:val="333333"/>
          <w:sz w:val="20"/>
          <w:szCs w:val="20"/>
        </w:rPr>
      </w:pPr>
      <w:bookmarkStart w:id="0" w:name="_GoBack"/>
      <w:bookmarkEnd w:id="0"/>
      <w:r>
        <w:rPr>
          <w:rFonts w:ascii="Arial" w:hAnsi="Arial" w:cs="Arial"/>
          <w:b/>
          <w:bCs/>
          <w:color w:val="333333"/>
          <w:sz w:val="20"/>
          <w:szCs w:val="20"/>
        </w:rPr>
        <w:t>W. P. Davidson</w:t>
      </w:r>
      <w:r w:rsidR="00EE789C">
        <w:rPr>
          <w:rFonts w:ascii="Arial" w:hAnsi="Arial" w:cs="Arial"/>
          <w:b/>
          <w:bCs/>
          <w:color w:val="333333"/>
          <w:sz w:val="20"/>
          <w:szCs w:val="20"/>
        </w:rPr>
        <w:t xml:space="preserve"> High School</w:t>
      </w:r>
    </w:p>
    <w:p w:rsidR="00EE789C" w:rsidRDefault="00EE789C" w:rsidP="00D372A1">
      <w:pPr>
        <w:pStyle w:val="NormalWeb"/>
        <w:spacing w:before="0" w:beforeAutospacing="0" w:after="120" w:afterAutospacing="0"/>
        <w:jc w:val="center"/>
        <w:rPr>
          <w:rFonts w:ascii="Arial" w:hAnsi="Arial" w:cs="Arial"/>
          <w:b/>
          <w:bCs/>
          <w:color w:val="333333"/>
          <w:sz w:val="20"/>
          <w:szCs w:val="20"/>
        </w:rPr>
      </w:pPr>
      <w:r>
        <w:rPr>
          <w:rFonts w:ascii="Arial" w:hAnsi="Arial" w:cs="Arial"/>
          <w:b/>
          <w:bCs/>
          <w:color w:val="333333"/>
          <w:sz w:val="20"/>
          <w:szCs w:val="20"/>
        </w:rPr>
        <w:t xml:space="preserve">School Code </w:t>
      </w:r>
      <w:r w:rsidR="000F25D2">
        <w:rPr>
          <w:rFonts w:ascii="Arial" w:hAnsi="Arial" w:cs="Arial"/>
          <w:b/>
          <w:bCs/>
          <w:color w:val="333333"/>
          <w:sz w:val="20"/>
          <w:szCs w:val="20"/>
        </w:rPr>
        <w:t>3330</w:t>
      </w:r>
    </w:p>
    <w:p w:rsidR="00EE789C" w:rsidRDefault="00B01707" w:rsidP="00D372A1">
      <w:pPr>
        <w:pStyle w:val="NormalWeb"/>
        <w:spacing w:before="0" w:beforeAutospacing="0" w:after="120" w:afterAutospacing="0"/>
        <w:jc w:val="center"/>
        <w:rPr>
          <w:rFonts w:ascii="Arial" w:hAnsi="Arial" w:cs="Arial"/>
          <w:b/>
          <w:bCs/>
          <w:color w:val="333333"/>
          <w:sz w:val="20"/>
          <w:szCs w:val="20"/>
        </w:rPr>
      </w:pPr>
      <w:r>
        <w:rPr>
          <w:rFonts w:ascii="Arial" w:hAnsi="Arial" w:cs="Arial"/>
          <w:b/>
          <w:bCs/>
          <w:color w:val="333333"/>
          <w:sz w:val="20"/>
          <w:szCs w:val="20"/>
        </w:rPr>
        <w:t>Special Needs Policy</w:t>
      </w:r>
    </w:p>
    <w:p w:rsidR="00EE789C" w:rsidRPr="00EB29D5" w:rsidRDefault="00F07184" w:rsidP="00D372A1">
      <w:pPr>
        <w:pStyle w:val="NormalWeb"/>
        <w:spacing w:before="0" w:beforeAutospacing="0" w:after="120" w:afterAutospacing="0"/>
        <w:rPr>
          <w:rFonts w:ascii="Arial" w:hAnsi="Arial" w:cs="Arial"/>
          <w:b/>
          <w:bCs/>
          <w:color w:val="333333"/>
          <w:sz w:val="20"/>
          <w:szCs w:val="20"/>
        </w:rPr>
      </w:pPr>
      <w:r>
        <w:rPr>
          <w:rFonts w:ascii="Arial" w:hAnsi="Arial" w:cs="Arial"/>
          <w:b/>
          <w:bCs/>
          <w:color w:val="333333"/>
          <w:sz w:val="20"/>
          <w:szCs w:val="20"/>
        </w:rPr>
        <w:t>Purpose</w:t>
      </w:r>
    </w:p>
    <w:p w:rsidR="00AE073B" w:rsidRDefault="00F07184" w:rsidP="00D372A1">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This document intends to</w:t>
      </w:r>
      <w:r w:rsidR="00AE073B">
        <w:rPr>
          <w:rFonts w:ascii="Arial" w:hAnsi="Arial" w:cs="Arial"/>
          <w:color w:val="333333"/>
          <w:sz w:val="20"/>
          <w:szCs w:val="20"/>
        </w:rPr>
        <w:t>:</w:t>
      </w:r>
    </w:p>
    <w:p w:rsidR="00B52520" w:rsidRDefault="00477050" w:rsidP="00D372A1">
      <w:pPr>
        <w:pStyle w:val="NormalWeb"/>
        <w:numPr>
          <w:ilvl w:val="0"/>
          <w:numId w:val="1"/>
        </w:numPr>
        <w:spacing w:before="0" w:beforeAutospacing="0" w:after="120" w:afterAutospacing="0"/>
        <w:rPr>
          <w:rFonts w:ascii="Arial" w:hAnsi="Arial" w:cs="Arial"/>
          <w:color w:val="333333"/>
          <w:sz w:val="20"/>
          <w:szCs w:val="20"/>
        </w:rPr>
      </w:pPr>
      <w:r>
        <w:rPr>
          <w:rFonts w:ascii="Arial" w:hAnsi="Arial" w:cs="Arial"/>
          <w:color w:val="333333"/>
          <w:sz w:val="20"/>
          <w:szCs w:val="20"/>
        </w:rPr>
        <w:t>C</w:t>
      </w:r>
      <w:r w:rsidR="00F07184">
        <w:rPr>
          <w:rFonts w:ascii="Arial" w:hAnsi="Arial" w:cs="Arial"/>
          <w:color w:val="333333"/>
          <w:sz w:val="20"/>
          <w:szCs w:val="20"/>
        </w:rPr>
        <w:t xml:space="preserve">ommunicate to stakeholders in our community, school, and International Baccalaureate Diploma Program (IB DP) network, </w:t>
      </w:r>
      <w:r>
        <w:rPr>
          <w:rFonts w:ascii="Arial" w:hAnsi="Arial" w:cs="Arial"/>
          <w:color w:val="333333"/>
          <w:sz w:val="20"/>
          <w:szCs w:val="20"/>
        </w:rPr>
        <w:t>that</w:t>
      </w:r>
      <w:r w:rsidR="00F07184">
        <w:rPr>
          <w:rFonts w:ascii="Arial" w:hAnsi="Arial" w:cs="Arial"/>
          <w:color w:val="333333"/>
          <w:sz w:val="20"/>
          <w:szCs w:val="20"/>
        </w:rPr>
        <w:t xml:space="preserve"> W.P. Davidson High School will </w:t>
      </w:r>
      <w:r>
        <w:rPr>
          <w:rFonts w:ascii="Arial" w:hAnsi="Arial" w:cs="Arial"/>
          <w:color w:val="333333"/>
          <w:sz w:val="20"/>
          <w:szCs w:val="20"/>
        </w:rPr>
        <w:t xml:space="preserve">meet the requirements and regulations of the state of Alabama, the Mobile County Public School System, and the </w:t>
      </w:r>
      <w:r w:rsidR="002E3E43">
        <w:rPr>
          <w:rFonts w:ascii="Arial" w:hAnsi="Arial" w:cs="Arial"/>
          <w:color w:val="333333"/>
          <w:sz w:val="20"/>
          <w:szCs w:val="20"/>
        </w:rPr>
        <w:t>International Baccalaureate Organization (</w:t>
      </w:r>
      <w:r>
        <w:rPr>
          <w:rFonts w:ascii="Arial" w:hAnsi="Arial" w:cs="Arial"/>
          <w:color w:val="333333"/>
          <w:sz w:val="20"/>
          <w:szCs w:val="20"/>
        </w:rPr>
        <w:t>IBO</w:t>
      </w:r>
      <w:r w:rsidR="002E3E43">
        <w:rPr>
          <w:rFonts w:ascii="Arial" w:hAnsi="Arial" w:cs="Arial"/>
          <w:color w:val="333333"/>
          <w:sz w:val="20"/>
          <w:szCs w:val="20"/>
        </w:rPr>
        <w:t>)</w:t>
      </w:r>
      <w:r>
        <w:rPr>
          <w:rFonts w:ascii="Arial" w:hAnsi="Arial" w:cs="Arial"/>
          <w:color w:val="333333"/>
          <w:sz w:val="20"/>
          <w:szCs w:val="20"/>
        </w:rPr>
        <w:t xml:space="preserve"> regarding the educational rights of students with special needs.</w:t>
      </w:r>
    </w:p>
    <w:p w:rsidR="00AE073B" w:rsidRDefault="00477050" w:rsidP="00D372A1">
      <w:pPr>
        <w:pStyle w:val="NormalWeb"/>
        <w:numPr>
          <w:ilvl w:val="0"/>
          <w:numId w:val="1"/>
        </w:numPr>
        <w:spacing w:before="0" w:beforeAutospacing="0" w:after="120" w:afterAutospacing="0"/>
        <w:rPr>
          <w:rFonts w:ascii="Arial" w:hAnsi="Arial" w:cs="Arial"/>
          <w:color w:val="333333"/>
          <w:sz w:val="20"/>
          <w:szCs w:val="20"/>
        </w:rPr>
      </w:pPr>
      <w:r>
        <w:rPr>
          <w:rFonts w:ascii="Arial" w:hAnsi="Arial" w:cs="Arial"/>
          <w:color w:val="333333"/>
          <w:sz w:val="20"/>
          <w:szCs w:val="20"/>
        </w:rPr>
        <w:t>Identify roles and responsibilities of stakeholders for meeting the requirements and regulations.</w:t>
      </w:r>
    </w:p>
    <w:p w:rsidR="00477050" w:rsidRDefault="006B6895" w:rsidP="00D372A1">
      <w:pPr>
        <w:pStyle w:val="NormalWeb"/>
        <w:numPr>
          <w:ilvl w:val="0"/>
          <w:numId w:val="1"/>
        </w:numPr>
        <w:spacing w:before="0" w:beforeAutospacing="0" w:after="120" w:afterAutospacing="0"/>
        <w:rPr>
          <w:rFonts w:ascii="Arial" w:hAnsi="Arial" w:cs="Arial"/>
          <w:color w:val="333333"/>
          <w:sz w:val="20"/>
          <w:szCs w:val="20"/>
        </w:rPr>
      </w:pPr>
      <w:r>
        <w:rPr>
          <w:rFonts w:ascii="Arial" w:hAnsi="Arial" w:cs="Arial"/>
          <w:color w:val="333333"/>
          <w:sz w:val="20"/>
          <w:szCs w:val="20"/>
        </w:rPr>
        <w:t>Provide a plan for the ongoing revision of this policy.</w:t>
      </w:r>
    </w:p>
    <w:p w:rsidR="00EE789C" w:rsidRDefault="00563EEE" w:rsidP="00D372A1">
      <w:pPr>
        <w:pStyle w:val="NormalWeb"/>
        <w:spacing w:before="0" w:beforeAutospacing="0" w:after="120" w:afterAutospacing="0"/>
        <w:rPr>
          <w:rFonts w:ascii="Arial" w:hAnsi="Arial" w:cs="Arial"/>
          <w:b/>
          <w:bCs/>
          <w:color w:val="333333"/>
          <w:sz w:val="20"/>
          <w:szCs w:val="20"/>
        </w:rPr>
      </w:pPr>
      <w:r>
        <w:rPr>
          <w:rFonts w:ascii="Arial" w:hAnsi="Arial" w:cs="Arial"/>
          <w:b/>
          <w:bCs/>
          <w:color w:val="333333"/>
          <w:sz w:val="20"/>
          <w:szCs w:val="20"/>
        </w:rPr>
        <w:t>Philosophy</w:t>
      </w:r>
    </w:p>
    <w:p w:rsidR="00563EEE" w:rsidRDefault="00563EEE" w:rsidP="00D372A1">
      <w:pPr>
        <w:pStyle w:val="NormalWeb"/>
        <w:spacing w:before="0" w:beforeAutospacing="0" w:after="120" w:afterAutospacing="0"/>
        <w:rPr>
          <w:rFonts w:ascii="Arial" w:hAnsi="Arial" w:cs="Arial"/>
          <w:sz w:val="20"/>
          <w:szCs w:val="20"/>
        </w:rPr>
      </w:pPr>
      <w:r>
        <w:rPr>
          <w:rFonts w:ascii="Arial" w:hAnsi="Arial" w:cs="Arial"/>
          <w:sz w:val="20"/>
          <w:szCs w:val="20"/>
        </w:rPr>
        <w:t>School Mission Statement:</w:t>
      </w:r>
    </w:p>
    <w:p w:rsidR="00563EEE" w:rsidRDefault="00563EEE" w:rsidP="00D372A1">
      <w:pPr>
        <w:pStyle w:val="NormalWeb"/>
        <w:spacing w:before="0" w:beforeAutospacing="0" w:after="120" w:afterAutospacing="0"/>
        <w:rPr>
          <w:rFonts w:ascii="Arial" w:hAnsi="Arial" w:cs="Arial"/>
          <w:sz w:val="20"/>
          <w:szCs w:val="20"/>
        </w:rPr>
      </w:pPr>
      <w:r>
        <w:rPr>
          <w:rFonts w:ascii="Arial" w:hAnsi="Arial" w:cs="Arial"/>
          <w:sz w:val="20"/>
          <w:szCs w:val="20"/>
        </w:rPr>
        <w:t>“</w:t>
      </w:r>
      <w:r w:rsidR="00095CCB" w:rsidRPr="00095CCB">
        <w:rPr>
          <w:rFonts w:ascii="Arial" w:hAnsi="Arial" w:cs="Arial"/>
          <w:sz w:val="20"/>
          <w:szCs w:val="20"/>
        </w:rPr>
        <w:t>Davidson High School’s primary function is to insure that all students acquire both the knowledge and the skills necessary to become responsible, contributing, democratic American global citizens.  We offer a challenging, relevant curriculum, taught by a qualified and caring faculty working in collaboration to help students succeed.  Our goals can best be accomplished in a positive school atmosphere characterized by high expectations, attractive and comfortable surroundings, and the support of our parents and community.</w:t>
      </w:r>
      <w:r>
        <w:rPr>
          <w:rFonts w:ascii="Arial" w:hAnsi="Arial" w:cs="Arial"/>
          <w:sz w:val="20"/>
          <w:szCs w:val="20"/>
        </w:rPr>
        <w:t>”</w:t>
      </w:r>
    </w:p>
    <w:p w:rsidR="00563EEE" w:rsidRDefault="00490E02" w:rsidP="00D372A1">
      <w:pPr>
        <w:pStyle w:val="NormalWeb"/>
        <w:spacing w:before="0" w:beforeAutospacing="0" w:after="120" w:afterAutospacing="0"/>
        <w:rPr>
          <w:rFonts w:ascii="Arial" w:hAnsi="Arial" w:cs="Arial"/>
          <w:sz w:val="20"/>
          <w:szCs w:val="20"/>
        </w:rPr>
      </w:pPr>
      <w:r>
        <w:rPr>
          <w:rFonts w:ascii="Arial" w:hAnsi="Arial" w:cs="Arial"/>
          <w:sz w:val="20"/>
          <w:szCs w:val="20"/>
        </w:rPr>
        <w:t>For</w:t>
      </w:r>
      <w:r w:rsidR="002E3E43">
        <w:rPr>
          <w:rFonts w:ascii="Arial" w:hAnsi="Arial" w:cs="Arial"/>
          <w:sz w:val="20"/>
          <w:szCs w:val="20"/>
        </w:rPr>
        <w:t xml:space="preserve"> </w:t>
      </w:r>
      <w:r>
        <w:rPr>
          <w:rFonts w:ascii="Arial" w:hAnsi="Arial" w:cs="Arial"/>
          <w:sz w:val="20"/>
          <w:szCs w:val="20"/>
        </w:rPr>
        <w:t>an IB DP student with identified special needs, o</w:t>
      </w:r>
      <w:r w:rsidR="00563EEE">
        <w:rPr>
          <w:rFonts w:ascii="Arial" w:hAnsi="Arial" w:cs="Arial"/>
          <w:sz w:val="20"/>
          <w:szCs w:val="20"/>
        </w:rPr>
        <w:t xml:space="preserve">ur school will </w:t>
      </w:r>
      <w:r>
        <w:rPr>
          <w:rFonts w:ascii="Arial" w:hAnsi="Arial" w:cs="Arial"/>
          <w:sz w:val="20"/>
          <w:szCs w:val="20"/>
        </w:rPr>
        <w:t>consider reasonable adjustments to assessment and instruction in an effort to provide equal and appropriate educational opportunities.</w:t>
      </w:r>
    </w:p>
    <w:p w:rsidR="00EE789C" w:rsidRPr="00EB29D5" w:rsidRDefault="00DD69E4" w:rsidP="00D372A1">
      <w:pPr>
        <w:pStyle w:val="NormalWeb"/>
        <w:spacing w:before="0" w:beforeAutospacing="0" w:after="120" w:afterAutospacing="0"/>
        <w:rPr>
          <w:rFonts w:ascii="Arial" w:hAnsi="Arial" w:cs="Arial"/>
          <w:b/>
          <w:bCs/>
          <w:color w:val="333333"/>
          <w:sz w:val="20"/>
          <w:szCs w:val="20"/>
        </w:rPr>
      </w:pPr>
      <w:r>
        <w:rPr>
          <w:rFonts w:ascii="Arial" w:hAnsi="Arial" w:cs="Arial"/>
          <w:b/>
          <w:bCs/>
          <w:color w:val="333333"/>
          <w:sz w:val="20"/>
          <w:szCs w:val="20"/>
        </w:rPr>
        <w:t>Requirements and Regulations</w:t>
      </w:r>
    </w:p>
    <w:p w:rsidR="00490E02" w:rsidRDefault="00490E02" w:rsidP="00D372A1">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W.P. Davidson High School adheres to the Alabama Administrative Code regarding the definition and recognition of special needs.  The code can be found at </w:t>
      </w:r>
      <w:hyperlink r:id="rId8" w:history="1">
        <w:r w:rsidRPr="009A1459">
          <w:rPr>
            <w:rStyle w:val="Hyperlink"/>
            <w:rFonts w:ascii="Arial" w:hAnsi="Arial" w:cs="Arial"/>
            <w:sz w:val="20"/>
            <w:szCs w:val="20"/>
          </w:rPr>
          <w:t>www.alsde.edu/sec/ses/Pages/policy-all.aspx?navtext=Policy</w:t>
        </w:r>
      </w:hyperlink>
      <w:r>
        <w:rPr>
          <w:rFonts w:ascii="Arial" w:hAnsi="Arial" w:cs="Arial"/>
          <w:color w:val="333333"/>
          <w:sz w:val="20"/>
          <w:szCs w:val="20"/>
        </w:rPr>
        <w:t>.</w:t>
      </w:r>
    </w:p>
    <w:p w:rsidR="00490E02" w:rsidRDefault="004B6953" w:rsidP="00D372A1">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W.P. Davidson High School, as a school within the Mobile County Public School System, follows the district-wide procedures and policies regarding identifying, referring, and accommodating students with special needs.  Specifically, IB DP teachers are required to be a part of the school’s </w:t>
      </w:r>
      <w:r w:rsidR="00DD69E4">
        <w:rPr>
          <w:rFonts w:ascii="Arial" w:hAnsi="Arial" w:cs="Arial"/>
          <w:color w:val="333333"/>
          <w:sz w:val="20"/>
          <w:szCs w:val="20"/>
        </w:rPr>
        <w:t>Problem S</w:t>
      </w:r>
      <w:r>
        <w:rPr>
          <w:rFonts w:ascii="Arial" w:hAnsi="Arial" w:cs="Arial"/>
          <w:color w:val="333333"/>
          <w:sz w:val="20"/>
          <w:szCs w:val="20"/>
        </w:rPr>
        <w:t xml:space="preserve">olving </w:t>
      </w:r>
      <w:r w:rsidR="00DD69E4">
        <w:rPr>
          <w:rFonts w:ascii="Arial" w:hAnsi="Arial" w:cs="Arial"/>
          <w:color w:val="333333"/>
          <w:sz w:val="20"/>
          <w:szCs w:val="20"/>
        </w:rPr>
        <w:t>T</w:t>
      </w:r>
      <w:r>
        <w:rPr>
          <w:rFonts w:ascii="Arial" w:hAnsi="Arial" w:cs="Arial"/>
          <w:color w:val="333333"/>
          <w:sz w:val="20"/>
          <w:szCs w:val="20"/>
        </w:rPr>
        <w:t xml:space="preserve">eams which </w:t>
      </w:r>
      <w:r w:rsidR="00DD69E4">
        <w:rPr>
          <w:rFonts w:ascii="Arial" w:hAnsi="Arial" w:cs="Arial"/>
          <w:color w:val="333333"/>
          <w:sz w:val="20"/>
          <w:szCs w:val="20"/>
        </w:rPr>
        <w:t>meet regularly to monitor and manage</w:t>
      </w:r>
      <w:r>
        <w:rPr>
          <w:rFonts w:ascii="Arial" w:hAnsi="Arial" w:cs="Arial"/>
          <w:color w:val="333333"/>
          <w:sz w:val="20"/>
          <w:szCs w:val="20"/>
        </w:rPr>
        <w:t xml:space="preserve"> </w:t>
      </w:r>
      <w:r w:rsidR="00DD69E4">
        <w:rPr>
          <w:rFonts w:ascii="Arial" w:hAnsi="Arial" w:cs="Arial"/>
          <w:color w:val="333333"/>
          <w:sz w:val="20"/>
          <w:szCs w:val="20"/>
        </w:rPr>
        <w:t xml:space="preserve">accommodations and </w:t>
      </w:r>
      <w:r>
        <w:rPr>
          <w:rFonts w:ascii="Arial" w:hAnsi="Arial" w:cs="Arial"/>
          <w:color w:val="333333"/>
          <w:sz w:val="20"/>
          <w:szCs w:val="20"/>
        </w:rPr>
        <w:t>referrals for</w:t>
      </w:r>
      <w:r w:rsidR="00DD69E4">
        <w:rPr>
          <w:rFonts w:ascii="Arial" w:hAnsi="Arial" w:cs="Arial"/>
          <w:color w:val="333333"/>
          <w:sz w:val="20"/>
          <w:szCs w:val="20"/>
        </w:rPr>
        <w:t xml:space="preserve"> students with</w:t>
      </w:r>
      <w:r>
        <w:rPr>
          <w:rFonts w:ascii="Arial" w:hAnsi="Arial" w:cs="Arial"/>
          <w:color w:val="333333"/>
          <w:sz w:val="20"/>
          <w:szCs w:val="20"/>
        </w:rPr>
        <w:t xml:space="preserve"> special educational needs.  Additional information about the school district’s plan can be found at </w:t>
      </w:r>
      <w:hyperlink r:id="rId9" w:history="1">
        <w:r w:rsidR="00DD69E4" w:rsidRPr="009A1459">
          <w:rPr>
            <w:rStyle w:val="Hyperlink"/>
            <w:rFonts w:ascii="Arial" w:hAnsi="Arial" w:cs="Arial"/>
            <w:sz w:val="20"/>
            <w:szCs w:val="20"/>
          </w:rPr>
          <w:t>www.mcpss.com</w:t>
        </w:r>
      </w:hyperlink>
      <w:r w:rsidR="00DD69E4">
        <w:rPr>
          <w:rFonts w:ascii="Arial" w:hAnsi="Arial" w:cs="Arial"/>
          <w:color w:val="333333"/>
          <w:sz w:val="20"/>
          <w:szCs w:val="20"/>
        </w:rPr>
        <w:t>.</w:t>
      </w:r>
    </w:p>
    <w:p w:rsidR="00DD69E4" w:rsidRDefault="00DD69E4" w:rsidP="00D372A1">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W.P. Davidson High School understands and follows the procedures outlined by the IBO for pursuing assessment accommodations for IB DP students with identified special needs.  We will use the following publications to guide the development of our special needs policy and our actions regarding students with identified special needs:</w:t>
      </w:r>
    </w:p>
    <w:p w:rsidR="004926F0" w:rsidRDefault="00D372A1" w:rsidP="00D372A1">
      <w:pPr>
        <w:pStyle w:val="NormalWeb"/>
        <w:numPr>
          <w:ilvl w:val="0"/>
          <w:numId w:val="5"/>
        </w:numPr>
        <w:spacing w:before="0" w:beforeAutospacing="0" w:after="120" w:afterAutospacing="0"/>
        <w:rPr>
          <w:rFonts w:ascii="Arial" w:hAnsi="Arial" w:cs="Arial"/>
          <w:color w:val="333333"/>
          <w:sz w:val="20"/>
          <w:szCs w:val="20"/>
        </w:rPr>
      </w:pPr>
      <w:r>
        <w:rPr>
          <w:rFonts w:ascii="Arial" w:hAnsi="Arial" w:cs="Arial"/>
          <w:color w:val="333333"/>
          <w:sz w:val="20"/>
          <w:szCs w:val="20"/>
        </w:rPr>
        <w:t>T</w:t>
      </w:r>
      <w:r w:rsidR="00DD69E4">
        <w:rPr>
          <w:rFonts w:ascii="Arial" w:hAnsi="Arial" w:cs="Arial"/>
          <w:color w:val="333333"/>
          <w:sz w:val="20"/>
          <w:szCs w:val="20"/>
        </w:rPr>
        <w:t xml:space="preserve">he current </w:t>
      </w:r>
      <w:r w:rsidR="00DD69E4" w:rsidRPr="00DD69E4">
        <w:rPr>
          <w:rFonts w:ascii="Arial" w:hAnsi="Arial" w:cs="Arial"/>
          <w:i/>
          <w:color w:val="333333"/>
          <w:sz w:val="20"/>
          <w:szCs w:val="20"/>
        </w:rPr>
        <w:t>Handbook of Procedures for the Diploma Programme</w:t>
      </w:r>
    </w:p>
    <w:p w:rsidR="00DD69E4" w:rsidRPr="00DD69E4" w:rsidRDefault="00DD69E4" w:rsidP="00D372A1">
      <w:pPr>
        <w:pStyle w:val="NormalWeb"/>
        <w:numPr>
          <w:ilvl w:val="0"/>
          <w:numId w:val="5"/>
        </w:numPr>
        <w:spacing w:before="0" w:beforeAutospacing="0" w:after="120" w:afterAutospacing="0"/>
        <w:rPr>
          <w:rFonts w:ascii="Arial" w:hAnsi="Arial" w:cs="Arial"/>
          <w:i/>
          <w:color w:val="333333"/>
          <w:sz w:val="20"/>
          <w:szCs w:val="20"/>
        </w:rPr>
      </w:pPr>
      <w:r w:rsidRPr="00DD69E4">
        <w:rPr>
          <w:rFonts w:ascii="Arial" w:hAnsi="Arial" w:cs="Arial"/>
          <w:i/>
          <w:color w:val="333333"/>
          <w:sz w:val="20"/>
          <w:szCs w:val="20"/>
        </w:rPr>
        <w:t>Candidates with Special Assessment Needs</w:t>
      </w:r>
    </w:p>
    <w:p w:rsidR="00DD69E4" w:rsidRPr="00DD69E4" w:rsidRDefault="00DD69E4" w:rsidP="00D372A1">
      <w:pPr>
        <w:pStyle w:val="NormalWeb"/>
        <w:numPr>
          <w:ilvl w:val="0"/>
          <w:numId w:val="5"/>
        </w:numPr>
        <w:spacing w:before="0" w:beforeAutospacing="0" w:after="120" w:afterAutospacing="0"/>
        <w:rPr>
          <w:rFonts w:ascii="Arial" w:hAnsi="Arial" w:cs="Arial"/>
          <w:i/>
          <w:color w:val="333333"/>
          <w:sz w:val="20"/>
          <w:szCs w:val="20"/>
        </w:rPr>
      </w:pPr>
      <w:r w:rsidRPr="00DD69E4">
        <w:rPr>
          <w:rFonts w:ascii="Arial" w:hAnsi="Arial" w:cs="Arial"/>
          <w:i/>
          <w:color w:val="333333"/>
          <w:sz w:val="20"/>
          <w:szCs w:val="20"/>
        </w:rPr>
        <w:t xml:space="preserve">Special Educational Needs within the International Baccalaureate </w:t>
      </w:r>
      <w:r w:rsidR="00D372A1">
        <w:rPr>
          <w:rFonts w:ascii="Arial" w:hAnsi="Arial" w:cs="Arial"/>
          <w:i/>
          <w:color w:val="333333"/>
          <w:sz w:val="20"/>
          <w:szCs w:val="20"/>
        </w:rPr>
        <w:t>P</w:t>
      </w:r>
      <w:r w:rsidRPr="00DD69E4">
        <w:rPr>
          <w:rFonts w:ascii="Arial" w:hAnsi="Arial" w:cs="Arial"/>
          <w:i/>
          <w:color w:val="333333"/>
          <w:sz w:val="20"/>
          <w:szCs w:val="20"/>
        </w:rPr>
        <w:t>rogrammes</w:t>
      </w:r>
    </w:p>
    <w:p w:rsidR="00EE789C" w:rsidRPr="00D372A1" w:rsidRDefault="00DD69E4" w:rsidP="00D372A1">
      <w:pPr>
        <w:spacing w:after="120" w:line="240" w:lineRule="auto"/>
        <w:rPr>
          <w:rFonts w:ascii="Arial" w:eastAsia="Times New Roman" w:hAnsi="Arial" w:cs="Arial"/>
          <w:b/>
          <w:bCs/>
          <w:color w:val="333333"/>
          <w:sz w:val="20"/>
          <w:szCs w:val="20"/>
        </w:rPr>
      </w:pPr>
      <w:r>
        <w:rPr>
          <w:rFonts w:ascii="Arial" w:hAnsi="Arial" w:cs="Arial"/>
          <w:b/>
          <w:bCs/>
          <w:color w:val="333333"/>
          <w:sz w:val="20"/>
          <w:szCs w:val="20"/>
        </w:rPr>
        <w:t>Roles and Responsibilities</w:t>
      </w:r>
    </w:p>
    <w:p w:rsidR="007032D8" w:rsidRDefault="00DD69E4" w:rsidP="00D372A1">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For the purpose of this document, we consider stakeholders to be </w:t>
      </w:r>
      <w:r w:rsidR="00767A56">
        <w:rPr>
          <w:rFonts w:ascii="Arial" w:hAnsi="Arial" w:cs="Arial"/>
          <w:color w:val="333333"/>
          <w:sz w:val="20"/>
          <w:szCs w:val="20"/>
        </w:rPr>
        <w:t xml:space="preserve">IB DP </w:t>
      </w:r>
      <w:r w:rsidR="0098074A">
        <w:rPr>
          <w:rFonts w:ascii="Arial" w:hAnsi="Arial" w:cs="Arial"/>
          <w:color w:val="333333"/>
          <w:sz w:val="20"/>
          <w:szCs w:val="20"/>
        </w:rPr>
        <w:t xml:space="preserve">Administrators, </w:t>
      </w:r>
      <w:r w:rsidR="002E3E43">
        <w:rPr>
          <w:rFonts w:ascii="Arial" w:hAnsi="Arial" w:cs="Arial"/>
          <w:color w:val="333333"/>
          <w:sz w:val="20"/>
          <w:szCs w:val="20"/>
        </w:rPr>
        <w:t xml:space="preserve">the </w:t>
      </w:r>
      <w:r w:rsidR="0098074A">
        <w:rPr>
          <w:rFonts w:ascii="Arial" w:hAnsi="Arial" w:cs="Arial"/>
          <w:color w:val="333333"/>
          <w:sz w:val="20"/>
          <w:szCs w:val="20"/>
        </w:rPr>
        <w:t>DP Coordinator, T</w:t>
      </w:r>
      <w:r>
        <w:rPr>
          <w:rFonts w:ascii="Arial" w:hAnsi="Arial" w:cs="Arial"/>
          <w:color w:val="333333"/>
          <w:sz w:val="20"/>
          <w:szCs w:val="20"/>
        </w:rPr>
        <w:t xml:space="preserve">eachers, </w:t>
      </w:r>
      <w:r w:rsidR="0098074A">
        <w:rPr>
          <w:rFonts w:ascii="Arial" w:hAnsi="Arial" w:cs="Arial"/>
          <w:color w:val="333333"/>
          <w:sz w:val="20"/>
          <w:szCs w:val="20"/>
        </w:rPr>
        <w:t xml:space="preserve">Students, </w:t>
      </w:r>
      <w:r w:rsidR="00EF7305">
        <w:rPr>
          <w:rFonts w:ascii="Arial" w:hAnsi="Arial" w:cs="Arial"/>
          <w:color w:val="333333"/>
          <w:sz w:val="20"/>
          <w:szCs w:val="20"/>
        </w:rPr>
        <w:t xml:space="preserve">and </w:t>
      </w:r>
      <w:r w:rsidR="0098074A">
        <w:rPr>
          <w:rFonts w:ascii="Arial" w:hAnsi="Arial" w:cs="Arial"/>
          <w:color w:val="333333"/>
          <w:sz w:val="20"/>
          <w:szCs w:val="20"/>
        </w:rPr>
        <w:t>Parents.</w:t>
      </w:r>
    </w:p>
    <w:p w:rsidR="0098074A" w:rsidRDefault="0098074A" w:rsidP="00D372A1">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Administrators will:</w:t>
      </w:r>
    </w:p>
    <w:p w:rsidR="0098074A" w:rsidRDefault="0098074A" w:rsidP="00D372A1">
      <w:pPr>
        <w:pStyle w:val="NormalWeb"/>
        <w:numPr>
          <w:ilvl w:val="0"/>
          <w:numId w:val="6"/>
        </w:numPr>
        <w:spacing w:before="0" w:beforeAutospacing="0" w:after="120" w:afterAutospacing="0"/>
        <w:rPr>
          <w:rFonts w:ascii="Arial" w:hAnsi="Arial" w:cs="Arial"/>
          <w:color w:val="333333"/>
          <w:sz w:val="20"/>
          <w:szCs w:val="20"/>
        </w:rPr>
      </w:pPr>
      <w:r>
        <w:rPr>
          <w:rFonts w:ascii="Arial" w:hAnsi="Arial" w:cs="Arial"/>
          <w:color w:val="333333"/>
          <w:sz w:val="20"/>
          <w:szCs w:val="20"/>
        </w:rPr>
        <w:t>Know and understand the regulations and requirements to support students with identified special educational needs</w:t>
      </w:r>
      <w:r w:rsidR="006B6895">
        <w:rPr>
          <w:rFonts w:ascii="Arial" w:hAnsi="Arial" w:cs="Arial"/>
          <w:color w:val="333333"/>
          <w:sz w:val="20"/>
          <w:szCs w:val="20"/>
        </w:rPr>
        <w:t>.</w:t>
      </w:r>
    </w:p>
    <w:p w:rsidR="0098074A" w:rsidRDefault="0098074A" w:rsidP="00D372A1">
      <w:pPr>
        <w:pStyle w:val="NormalWeb"/>
        <w:numPr>
          <w:ilvl w:val="0"/>
          <w:numId w:val="6"/>
        </w:numPr>
        <w:spacing w:before="0" w:beforeAutospacing="0" w:after="120" w:afterAutospacing="0"/>
        <w:rPr>
          <w:rFonts w:ascii="Arial" w:hAnsi="Arial" w:cs="Arial"/>
          <w:color w:val="333333"/>
          <w:sz w:val="20"/>
          <w:szCs w:val="20"/>
        </w:rPr>
      </w:pPr>
      <w:r>
        <w:rPr>
          <w:rFonts w:ascii="Arial" w:hAnsi="Arial" w:cs="Arial"/>
          <w:color w:val="333333"/>
          <w:sz w:val="20"/>
          <w:szCs w:val="20"/>
        </w:rPr>
        <w:t>Provide teachers with resources and support for meeting the needs of students with identified special educational needs</w:t>
      </w:r>
      <w:r w:rsidR="006B6895">
        <w:rPr>
          <w:rFonts w:ascii="Arial" w:hAnsi="Arial" w:cs="Arial"/>
          <w:color w:val="333333"/>
          <w:sz w:val="20"/>
          <w:szCs w:val="20"/>
        </w:rPr>
        <w:t>.</w:t>
      </w:r>
    </w:p>
    <w:p w:rsidR="00D372A1" w:rsidRDefault="00D372A1" w:rsidP="00D372A1">
      <w:pPr>
        <w:pStyle w:val="NormalWeb"/>
        <w:spacing w:before="0" w:beforeAutospacing="0" w:after="120" w:afterAutospacing="0"/>
        <w:ind w:left="720"/>
        <w:rPr>
          <w:rFonts w:ascii="Arial" w:hAnsi="Arial" w:cs="Arial"/>
          <w:color w:val="333333"/>
          <w:sz w:val="20"/>
          <w:szCs w:val="20"/>
        </w:rPr>
      </w:pPr>
    </w:p>
    <w:p w:rsidR="0098074A" w:rsidRDefault="0098074A" w:rsidP="00D372A1">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lastRenderedPageBreak/>
        <w:t>DP Coordinator will:</w:t>
      </w:r>
    </w:p>
    <w:p w:rsidR="0098074A" w:rsidRDefault="0098074A" w:rsidP="00D372A1">
      <w:pPr>
        <w:pStyle w:val="NormalWeb"/>
        <w:numPr>
          <w:ilvl w:val="0"/>
          <w:numId w:val="8"/>
        </w:numPr>
        <w:spacing w:before="0" w:beforeAutospacing="0" w:after="120" w:afterAutospacing="0"/>
        <w:rPr>
          <w:rFonts w:ascii="Arial" w:hAnsi="Arial" w:cs="Arial"/>
          <w:color w:val="333333"/>
          <w:sz w:val="20"/>
          <w:szCs w:val="20"/>
        </w:rPr>
      </w:pPr>
      <w:r>
        <w:rPr>
          <w:rFonts w:ascii="Arial" w:hAnsi="Arial" w:cs="Arial"/>
          <w:color w:val="333333"/>
          <w:sz w:val="20"/>
          <w:szCs w:val="20"/>
        </w:rPr>
        <w:t>Meet with stakeholders as needed to monitor and manage accommodations and referrals for IB DP students with special educational needs</w:t>
      </w:r>
      <w:r w:rsidR="006B6895">
        <w:rPr>
          <w:rFonts w:ascii="Arial" w:hAnsi="Arial" w:cs="Arial"/>
          <w:color w:val="333333"/>
          <w:sz w:val="20"/>
          <w:szCs w:val="20"/>
        </w:rPr>
        <w:t>.</w:t>
      </w:r>
    </w:p>
    <w:p w:rsidR="0098074A" w:rsidRDefault="0098074A" w:rsidP="00D372A1">
      <w:pPr>
        <w:pStyle w:val="NormalWeb"/>
        <w:numPr>
          <w:ilvl w:val="0"/>
          <w:numId w:val="8"/>
        </w:numPr>
        <w:spacing w:before="0" w:beforeAutospacing="0" w:after="120" w:afterAutospacing="0"/>
        <w:rPr>
          <w:rFonts w:ascii="Arial" w:hAnsi="Arial" w:cs="Arial"/>
          <w:color w:val="333333"/>
          <w:sz w:val="20"/>
          <w:szCs w:val="20"/>
        </w:rPr>
      </w:pPr>
      <w:r>
        <w:rPr>
          <w:rFonts w:ascii="Arial" w:hAnsi="Arial" w:cs="Arial"/>
          <w:color w:val="333333"/>
          <w:sz w:val="20"/>
          <w:szCs w:val="20"/>
        </w:rPr>
        <w:t>Inform parents and students of the IBO requirements for assessment accommodations</w:t>
      </w:r>
      <w:r w:rsidR="006B6895">
        <w:rPr>
          <w:rFonts w:ascii="Arial" w:hAnsi="Arial" w:cs="Arial"/>
          <w:color w:val="333333"/>
          <w:sz w:val="20"/>
          <w:szCs w:val="20"/>
        </w:rPr>
        <w:t>.</w:t>
      </w:r>
    </w:p>
    <w:p w:rsidR="0098074A" w:rsidRDefault="00270D70" w:rsidP="00D372A1">
      <w:pPr>
        <w:pStyle w:val="NormalWeb"/>
        <w:numPr>
          <w:ilvl w:val="0"/>
          <w:numId w:val="8"/>
        </w:numPr>
        <w:spacing w:before="0" w:beforeAutospacing="0" w:after="120" w:afterAutospacing="0"/>
        <w:rPr>
          <w:rFonts w:ascii="Arial" w:hAnsi="Arial" w:cs="Arial"/>
          <w:color w:val="333333"/>
          <w:sz w:val="20"/>
          <w:szCs w:val="20"/>
        </w:rPr>
      </w:pPr>
      <w:r>
        <w:rPr>
          <w:rFonts w:ascii="Arial" w:hAnsi="Arial" w:cs="Arial"/>
          <w:color w:val="333333"/>
          <w:sz w:val="20"/>
          <w:szCs w:val="20"/>
        </w:rPr>
        <w:t>O</w:t>
      </w:r>
      <w:r w:rsidR="0098074A">
        <w:rPr>
          <w:rFonts w:ascii="Arial" w:hAnsi="Arial" w:cs="Arial"/>
          <w:color w:val="333333"/>
          <w:sz w:val="20"/>
          <w:szCs w:val="20"/>
        </w:rPr>
        <w:t>n behalf of the student, apply to the IBO for accommodations on assessments</w:t>
      </w:r>
      <w:r>
        <w:rPr>
          <w:rFonts w:ascii="Arial" w:hAnsi="Arial" w:cs="Arial"/>
          <w:color w:val="333333"/>
          <w:sz w:val="20"/>
          <w:szCs w:val="20"/>
        </w:rPr>
        <w:t xml:space="preserve"> by the deadline of November 15 of the testing year provided the DP Coordinator received the request from the parent no later than November 1 of the testing year</w:t>
      </w:r>
      <w:r w:rsidR="006B6895">
        <w:rPr>
          <w:rFonts w:ascii="Arial" w:hAnsi="Arial" w:cs="Arial"/>
          <w:color w:val="333333"/>
          <w:sz w:val="20"/>
          <w:szCs w:val="20"/>
        </w:rPr>
        <w:t>.</w:t>
      </w:r>
    </w:p>
    <w:p w:rsidR="0098074A" w:rsidRDefault="0098074A" w:rsidP="00D372A1">
      <w:pPr>
        <w:pStyle w:val="NormalWeb"/>
        <w:numPr>
          <w:ilvl w:val="0"/>
          <w:numId w:val="8"/>
        </w:numPr>
        <w:spacing w:before="0" w:beforeAutospacing="0" w:after="120" w:afterAutospacing="0"/>
        <w:rPr>
          <w:rFonts w:ascii="Arial" w:hAnsi="Arial" w:cs="Arial"/>
          <w:color w:val="333333"/>
          <w:sz w:val="20"/>
          <w:szCs w:val="20"/>
        </w:rPr>
      </w:pPr>
      <w:r>
        <w:rPr>
          <w:rFonts w:ascii="Arial" w:hAnsi="Arial" w:cs="Arial"/>
          <w:color w:val="333333"/>
          <w:sz w:val="20"/>
          <w:szCs w:val="20"/>
        </w:rPr>
        <w:t>Coordinate and manage the logistics of providing IBO approved accommodations for assessment</w:t>
      </w:r>
      <w:r w:rsidR="006B6895">
        <w:rPr>
          <w:rFonts w:ascii="Arial" w:hAnsi="Arial" w:cs="Arial"/>
          <w:color w:val="333333"/>
          <w:sz w:val="20"/>
          <w:szCs w:val="20"/>
        </w:rPr>
        <w:t>.</w:t>
      </w:r>
    </w:p>
    <w:p w:rsidR="0098074A" w:rsidRDefault="0098074A" w:rsidP="00D372A1">
      <w:pPr>
        <w:pStyle w:val="NormalWeb"/>
        <w:numPr>
          <w:ilvl w:val="0"/>
          <w:numId w:val="8"/>
        </w:numPr>
        <w:spacing w:before="0" w:beforeAutospacing="0" w:after="120" w:afterAutospacing="0"/>
        <w:rPr>
          <w:rFonts w:ascii="Arial" w:hAnsi="Arial" w:cs="Arial"/>
          <w:color w:val="333333"/>
          <w:sz w:val="20"/>
          <w:szCs w:val="20"/>
        </w:rPr>
      </w:pPr>
      <w:r>
        <w:rPr>
          <w:rFonts w:ascii="Arial" w:hAnsi="Arial" w:cs="Arial"/>
          <w:color w:val="333333"/>
          <w:sz w:val="20"/>
          <w:szCs w:val="20"/>
        </w:rPr>
        <w:t>Be a liaison for parents, students, and teachers in the IB DP</w:t>
      </w:r>
      <w:r w:rsidR="00767A56">
        <w:rPr>
          <w:rFonts w:ascii="Arial" w:hAnsi="Arial" w:cs="Arial"/>
          <w:color w:val="333333"/>
          <w:sz w:val="20"/>
          <w:szCs w:val="20"/>
        </w:rPr>
        <w:t xml:space="preserve"> regarding legally required accommodations in the classroom setting</w:t>
      </w:r>
      <w:r w:rsidR="006B6895">
        <w:rPr>
          <w:rFonts w:ascii="Arial" w:hAnsi="Arial" w:cs="Arial"/>
          <w:color w:val="333333"/>
          <w:sz w:val="20"/>
          <w:szCs w:val="20"/>
        </w:rPr>
        <w:t>.</w:t>
      </w:r>
    </w:p>
    <w:p w:rsidR="00270D70" w:rsidRDefault="00270D70" w:rsidP="00D372A1">
      <w:pPr>
        <w:pStyle w:val="NormalWeb"/>
        <w:numPr>
          <w:ilvl w:val="0"/>
          <w:numId w:val="8"/>
        </w:numPr>
        <w:spacing w:before="0" w:beforeAutospacing="0" w:after="120" w:afterAutospacing="0"/>
        <w:rPr>
          <w:rFonts w:ascii="Arial" w:hAnsi="Arial" w:cs="Arial"/>
          <w:color w:val="333333"/>
          <w:sz w:val="20"/>
          <w:szCs w:val="20"/>
        </w:rPr>
      </w:pPr>
      <w:r>
        <w:rPr>
          <w:rFonts w:ascii="Arial" w:hAnsi="Arial" w:cs="Arial"/>
          <w:color w:val="333333"/>
          <w:sz w:val="20"/>
          <w:szCs w:val="20"/>
        </w:rPr>
        <w:t>Meet with our school’s special needs department chair as needed to stay abreast of changes in requirements, regulations, and procedures</w:t>
      </w:r>
      <w:r w:rsidR="006B6895">
        <w:rPr>
          <w:rFonts w:ascii="Arial" w:hAnsi="Arial" w:cs="Arial"/>
          <w:color w:val="333333"/>
          <w:sz w:val="20"/>
          <w:szCs w:val="20"/>
        </w:rPr>
        <w:t>.</w:t>
      </w:r>
    </w:p>
    <w:p w:rsidR="0098074A" w:rsidRDefault="0098074A" w:rsidP="00D372A1">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Teachers will:</w:t>
      </w:r>
    </w:p>
    <w:p w:rsidR="0098074A" w:rsidRDefault="0098074A" w:rsidP="00D372A1">
      <w:pPr>
        <w:pStyle w:val="NormalWeb"/>
        <w:numPr>
          <w:ilvl w:val="0"/>
          <w:numId w:val="7"/>
        </w:numPr>
        <w:spacing w:before="0" w:beforeAutospacing="0" w:after="120" w:afterAutospacing="0"/>
        <w:rPr>
          <w:rFonts w:ascii="Arial" w:hAnsi="Arial" w:cs="Arial"/>
          <w:color w:val="333333"/>
          <w:sz w:val="20"/>
          <w:szCs w:val="20"/>
        </w:rPr>
      </w:pPr>
      <w:r>
        <w:rPr>
          <w:rFonts w:ascii="Arial" w:hAnsi="Arial" w:cs="Arial"/>
          <w:color w:val="333333"/>
          <w:sz w:val="20"/>
          <w:szCs w:val="20"/>
        </w:rPr>
        <w:t>Be a part of the school’s Problem Solving Teams to monitor and manage accommodations and referrals for students with special educational needs</w:t>
      </w:r>
      <w:r w:rsidR="006B6895">
        <w:rPr>
          <w:rFonts w:ascii="Arial" w:hAnsi="Arial" w:cs="Arial"/>
          <w:color w:val="333333"/>
          <w:sz w:val="20"/>
          <w:szCs w:val="20"/>
        </w:rPr>
        <w:t>.</w:t>
      </w:r>
    </w:p>
    <w:p w:rsidR="00767A56" w:rsidRDefault="00767A56" w:rsidP="00D372A1">
      <w:pPr>
        <w:pStyle w:val="NormalWeb"/>
        <w:numPr>
          <w:ilvl w:val="0"/>
          <w:numId w:val="7"/>
        </w:numPr>
        <w:spacing w:before="0" w:beforeAutospacing="0" w:after="120" w:afterAutospacing="0"/>
        <w:rPr>
          <w:rFonts w:ascii="Arial" w:hAnsi="Arial" w:cs="Arial"/>
          <w:color w:val="333333"/>
          <w:sz w:val="20"/>
          <w:szCs w:val="20"/>
        </w:rPr>
      </w:pPr>
      <w:r>
        <w:rPr>
          <w:rFonts w:ascii="Arial" w:hAnsi="Arial" w:cs="Arial"/>
          <w:color w:val="333333"/>
          <w:sz w:val="20"/>
          <w:szCs w:val="20"/>
        </w:rPr>
        <w:t>Collaborate with the IB DP Coordinator, parents, and students regarding legally required accommodations in the classroom setting and anticipated IBO approved assessment accommodations</w:t>
      </w:r>
      <w:r w:rsidR="006B6895">
        <w:rPr>
          <w:rFonts w:ascii="Arial" w:hAnsi="Arial" w:cs="Arial"/>
          <w:color w:val="333333"/>
          <w:sz w:val="20"/>
          <w:szCs w:val="20"/>
        </w:rPr>
        <w:t>.</w:t>
      </w:r>
    </w:p>
    <w:p w:rsidR="00767A56" w:rsidRDefault="00767A56" w:rsidP="00D372A1">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Students will:</w:t>
      </w:r>
    </w:p>
    <w:p w:rsidR="00767A56" w:rsidRDefault="00767A56" w:rsidP="00D372A1">
      <w:pPr>
        <w:pStyle w:val="NormalWeb"/>
        <w:numPr>
          <w:ilvl w:val="0"/>
          <w:numId w:val="9"/>
        </w:numPr>
        <w:spacing w:before="0" w:beforeAutospacing="0" w:after="120" w:afterAutospacing="0"/>
        <w:rPr>
          <w:rFonts w:ascii="Arial" w:hAnsi="Arial" w:cs="Arial"/>
          <w:color w:val="333333"/>
          <w:sz w:val="20"/>
          <w:szCs w:val="20"/>
        </w:rPr>
      </w:pPr>
      <w:r>
        <w:rPr>
          <w:rFonts w:ascii="Arial" w:hAnsi="Arial" w:cs="Arial"/>
          <w:color w:val="333333"/>
          <w:sz w:val="20"/>
          <w:szCs w:val="20"/>
        </w:rPr>
        <w:t>Meet with other stakeholders as needed to monitor and manage accommodations</w:t>
      </w:r>
      <w:r w:rsidR="006B6895">
        <w:rPr>
          <w:rFonts w:ascii="Arial" w:hAnsi="Arial" w:cs="Arial"/>
          <w:color w:val="333333"/>
          <w:sz w:val="20"/>
          <w:szCs w:val="20"/>
        </w:rPr>
        <w:t>.</w:t>
      </w:r>
    </w:p>
    <w:p w:rsidR="00767A56" w:rsidRDefault="00767A56" w:rsidP="00D372A1">
      <w:pPr>
        <w:pStyle w:val="NormalWeb"/>
        <w:numPr>
          <w:ilvl w:val="0"/>
          <w:numId w:val="9"/>
        </w:numPr>
        <w:spacing w:before="0" w:beforeAutospacing="0" w:after="120" w:afterAutospacing="0"/>
        <w:rPr>
          <w:rFonts w:ascii="Arial" w:hAnsi="Arial" w:cs="Arial"/>
          <w:color w:val="333333"/>
          <w:sz w:val="20"/>
          <w:szCs w:val="20"/>
        </w:rPr>
      </w:pPr>
      <w:r>
        <w:rPr>
          <w:rFonts w:ascii="Arial" w:hAnsi="Arial" w:cs="Arial"/>
          <w:color w:val="333333"/>
          <w:sz w:val="20"/>
          <w:szCs w:val="20"/>
        </w:rPr>
        <w:t>Follow the procedures for accommodations approved by the school and/or the IBO</w:t>
      </w:r>
      <w:r w:rsidR="006B6895">
        <w:rPr>
          <w:rFonts w:ascii="Arial" w:hAnsi="Arial" w:cs="Arial"/>
          <w:color w:val="333333"/>
          <w:sz w:val="20"/>
          <w:szCs w:val="20"/>
        </w:rPr>
        <w:t>.</w:t>
      </w:r>
    </w:p>
    <w:p w:rsidR="00767A56" w:rsidRDefault="00767A56" w:rsidP="00D372A1">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Parents will:</w:t>
      </w:r>
    </w:p>
    <w:p w:rsidR="00767A56" w:rsidRDefault="00767A56" w:rsidP="00D372A1">
      <w:pPr>
        <w:pStyle w:val="NormalWeb"/>
        <w:numPr>
          <w:ilvl w:val="0"/>
          <w:numId w:val="10"/>
        </w:numPr>
        <w:spacing w:before="0" w:beforeAutospacing="0" w:after="120" w:afterAutospacing="0"/>
        <w:rPr>
          <w:rFonts w:ascii="Arial" w:hAnsi="Arial" w:cs="Arial"/>
          <w:color w:val="333333"/>
          <w:sz w:val="20"/>
          <w:szCs w:val="20"/>
        </w:rPr>
      </w:pPr>
      <w:r>
        <w:rPr>
          <w:rFonts w:ascii="Arial" w:hAnsi="Arial" w:cs="Arial"/>
          <w:color w:val="333333"/>
          <w:sz w:val="20"/>
          <w:szCs w:val="20"/>
        </w:rPr>
        <w:t>Inform the IB DP Coordinator or Administrators of the need for accommodations for identified special educational needs</w:t>
      </w:r>
      <w:r w:rsidR="00270D70">
        <w:rPr>
          <w:rFonts w:ascii="Arial" w:hAnsi="Arial" w:cs="Arial"/>
          <w:color w:val="333333"/>
          <w:sz w:val="20"/>
          <w:szCs w:val="20"/>
        </w:rPr>
        <w:t xml:space="preserve"> no later than November 1 of the testing year</w:t>
      </w:r>
      <w:r w:rsidR="006B6895">
        <w:rPr>
          <w:rFonts w:ascii="Arial" w:hAnsi="Arial" w:cs="Arial"/>
          <w:color w:val="333333"/>
          <w:sz w:val="20"/>
          <w:szCs w:val="20"/>
        </w:rPr>
        <w:t>.</w:t>
      </w:r>
    </w:p>
    <w:p w:rsidR="00767A56" w:rsidRDefault="00270D70" w:rsidP="00D372A1">
      <w:pPr>
        <w:pStyle w:val="NormalWeb"/>
        <w:numPr>
          <w:ilvl w:val="0"/>
          <w:numId w:val="10"/>
        </w:numPr>
        <w:spacing w:before="0" w:beforeAutospacing="0" w:after="120" w:afterAutospacing="0"/>
        <w:rPr>
          <w:rFonts w:ascii="Arial" w:hAnsi="Arial" w:cs="Arial"/>
          <w:color w:val="333333"/>
          <w:sz w:val="20"/>
          <w:szCs w:val="20"/>
        </w:rPr>
      </w:pPr>
      <w:r>
        <w:rPr>
          <w:rFonts w:ascii="Arial" w:hAnsi="Arial" w:cs="Arial"/>
          <w:color w:val="333333"/>
          <w:sz w:val="20"/>
          <w:szCs w:val="20"/>
        </w:rPr>
        <w:t>Meet with stakeholders as needed to monitor and manage accommodations</w:t>
      </w:r>
      <w:r w:rsidR="006B6895">
        <w:rPr>
          <w:rFonts w:ascii="Arial" w:hAnsi="Arial" w:cs="Arial"/>
          <w:color w:val="333333"/>
          <w:sz w:val="20"/>
          <w:szCs w:val="20"/>
        </w:rPr>
        <w:t>.</w:t>
      </w:r>
    </w:p>
    <w:p w:rsidR="006A2A12" w:rsidRPr="00566FC3" w:rsidRDefault="00566FC3" w:rsidP="00D372A1">
      <w:pPr>
        <w:pStyle w:val="NormalWeb"/>
        <w:spacing w:before="0" w:beforeAutospacing="0" w:after="120" w:afterAutospacing="0"/>
        <w:rPr>
          <w:rFonts w:ascii="Arial" w:hAnsi="Arial" w:cs="Arial"/>
          <w:b/>
          <w:color w:val="333333"/>
          <w:sz w:val="20"/>
          <w:szCs w:val="20"/>
        </w:rPr>
      </w:pPr>
      <w:r w:rsidRPr="00566FC3">
        <w:rPr>
          <w:rFonts w:ascii="Arial" w:hAnsi="Arial" w:cs="Arial"/>
          <w:b/>
          <w:color w:val="333333"/>
          <w:sz w:val="20"/>
          <w:szCs w:val="20"/>
        </w:rPr>
        <w:t xml:space="preserve">The </w:t>
      </w:r>
      <w:r w:rsidR="00E73307">
        <w:rPr>
          <w:rFonts w:ascii="Arial" w:hAnsi="Arial" w:cs="Arial"/>
          <w:b/>
          <w:color w:val="333333"/>
          <w:sz w:val="20"/>
          <w:szCs w:val="20"/>
        </w:rPr>
        <w:t xml:space="preserve">Special Educational Needs </w:t>
      </w:r>
      <w:r w:rsidRPr="00566FC3">
        <w:rPr>
          <w:rFonts w:ascii="Arial" w:hAnsi="Arial" w:cs="Arial"/>
          <w:b/>
          <w:color w:val="333333"/>
          <w:sz w:val="20"/>
          <w:szCs w:val="20"/>
        </w:rPr>
        <w:t>Policy as a Working Document</w:t>
      </w:r>
    </w:p>
    <w:p w:rsidR="00566FC3" w:rsidRDefault="00566FC3" w:rsidP="00D372A1">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The DP Coordinator will review the </w:t>
      </w:r>
      <w:r w:rsidR="00E73307">
        <w:rPr>
          <w:rFonts w:ascii="Arial" w:hAnsi="Arial" w:cs="Arial"/>
          <w:color w:val="333333"/>
          <w:sz w:val="20"/>
          <w:szCs w:val="20"/>
        </w:rPr>
        <w:t>special educational needs</w:t>
      </w:r>
      <w:r>
        <w:rPr>
          <w:rFonts w:ascii="Arial" w:hAnsi="Arial" w:cs="Arial"/>
          <w:color w:val="333333"/>
          <w:sz w:val="20"/>
          <w:szCs w:val="20"/>
        </w:rPr>
        <w:t xml:space="preserve"> policy each year to determine if revisions are needed.  When they are, the coordinator will form a group of faculty to review and revise the policy.  We anticipate the policy will need revision every other year.</w:t>
      </w:r>
    </w:p>
    <w:p w:rsidR="00A50BEA" w:rsidRDefault="00566FC3" w:rsidP="00D372A1">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The policy will be available to all faculty, parents, and students via the school website.  We encourage feedback, commendations, and recommendations from all of those stakeholders.</w:t>
      </w:r>
    </w:p>
    <w:p w:rsidR="00A50BEA" w:rsidRDefault="00A50BEA" w:rsidP="00D372A1">
      <w:pPr>
        <w:pStyle w:val="Tablebody"/>
        <w:outlineLvl w:val="1"/>
        <w:rPr>
          <w:rFonts w:eastAsia="Calibri"/>
          <w:szCs w:val="22"/>
        </w:rPr>
      </w:pPr>
      <w:r>
        <w:rPr>
          <w:rFonts w:eastAsia="Calibri"/>
          <w:szCs w:val="22"/>
        </w:rPr>
        <w:t>Following the self-study, we created a working special needs policy.  The following contributed to the creation of the policy as members of the steering committee:</w:t>
      </w:r>
    </w:p>
    <w:p w:rsidR="00A50BEA" w:rsidRDefault="00A50BEA" w:rsidP="00D372A1">
      <w:pPr>
        <w:pStyle w:val="Tablebody"/>
        <w:outlineLvl w:val="1"/>
        <w:rPr>
          <w:rFonts w:eastAsia="Calibri"/>
          <w:szCs w:val="22"/>
        </w:rPr>
      </w:pPr>
      <w:r>
        <w:rPr>
          <w:rFonts w:eastAsia="Calibri"/>
          <w:szCs w:val="22"/>
        </w:rPr>
        <w:t>Lydia Edmonds, DP Coordinator</w:t>
      </w:r>
      <w:r>
        <w:rPr>
          <w:rFonts w:eastAsia="Calibri"/>
          <w:szCs w:val="22"/>
        </w:rPr>
        <w:br/>
        <w:t>Stephanie Hunn, Special Education Department Chair</w:t>
      </w:r>
      <w:r>
        <w:rPr>
          <w:rFonts w:eastAsia="Calibri"/>
          <w:szCs w:val="22"/>
        </w:rPr>
        <w:br/>
        <w:t>Dr. Lynn Cleveland, Assistant Principal</w:t>
      </w:r>
      <w:r>
        <w:rPr>
          <w:rFonts w:eastAsia="Calibri"/>
          <w:szCs w:val="22"/>
        </w:rPr>
        <w:br/>
      </w:r>
      <w:r w:rsidR="00D372A1">
        <w:rPr>
          <w:rFonts w:eastAsia="Calibri"/>
          <w:szCs w:val="22"/>
        </w:rPr>
        <w:t xml:space="preserve">Van Golden, Parent of two former IB DP candidates; IB </w:t>
      </w:r>
      <w:r w:rsidR="002E3E43">
        <w:rPr>
          <w:rFonts w:eastAsia="Calibri"/>
          <w:szCs w:val="22"/>
        </w:rPr>
        <w:t>F</w:t>
      </w:r>
      <w:r w:rsidR="00D372A1">
        <w:rPr>
          <w:rFonts w:eastAsia="Calibri"/>
          <w:szCs w:val="22"/>
        </w:rPr>
        <w:t>ilm, Latin, and Journalism teacher</w:t>
      </w:r>
    </w:p>
    <w:p w:rsidR="00A50BEA" w:rsidRDefault="00A50BEA" w:rsidP="00D372A1">
      <w:pPr>
        <w:pStyle w:val="Tablebody"/>
        <w:outlineLvl w:val="1"/>
        <w:rPr>
          <w:rFonts w:eastAsia="Calibri"/>
          <w:szCs w:val="22"/>
        </w:rPr>
      </w:pPr>
      <w:r>
        <w:rPr>
          <w:rFonts w:eastAsia="Calibri"/>
          <w:szCs w:val="22"/>
        </w:rPr>
        <w:t xml:space="preserve">The committee met </w:t>
      </w:r>
      <w:r w:rsidR="002E3E43">
        <w:rPr>
          <w:rFonts w:eastAsia="Calibri"/>
          <w:szCs w:val="22"/>
        </w:rPr>
        <w:t>in March 2019</w:t>
      </w:r>
      <w:r>
        <w:rPr>
          <w:rFonts w:eastAsia="Calibri"/>
          <w:szCs w:val="22"/>
        </w:rPr>
        <w:t>.  We reviewed literature and documents relevant to our process, developed a school special needs philosophy, analysed our school’s data to understand the special needs represented in our school and in our IB DP, and lastly, composed the special needs policy.  The policy will be made available to the school faculty, students, and parents via the school website.</w:t>
      </w:r>
    </w:p>
    <w:sectPr w:rsidR="00A50BEA" w:rsidSect="00EF73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F12"/>
    <w:multiLevelType w:val="hybridMultilevel"/>
    <w:tmpl w:val="670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21C3E"/>
    <w:multiLevelType w:val="hybridMultilevel"/>
    <w:tmpl w:val="6C9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0761"/>
    <w:multiLevelType w:val="hybridMultilevel"/>
    <w:tmpl w:val="A966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E10B3"/>
    <w:multiLevelType w:val="hybridMultilevel"/>
    <w:tmpl w:val="ACAC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204E7"/>
    <w:multiLevelType w:val="hybridMultilevel"/>
    <w:tmpl w:val="7C7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563AD"/>
    <w:multiLevelType w:val="hybridMultilevel"/>
    <w:tmpl w:val="7E24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72BE1"/>
    <w:multiLevelType w:val="hybridMultilevel"/>
    <w:tmpl w:val="47E4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D6637"/>
    <w:multiLevelType w:val="hybridMultilevel"/>
    <w:tmpl w:val="1EC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2458B"/>
    <w:multiLevelType w:val="hybridMultilevel"/>
    <w:tmpl w:val="2BD6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7389A"/>
    <w:multiLevelType w:val="hybridMultilevel"/>
    <w:tmpl w:val="7B04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9"/>
  </w:num>
  <w:num w:numId="6">
    <w:abstractNumId w:val="7"/>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04"/>
    <w:rsid w:val="00015C8E"/>
    <w:rsid w:val="00024276"/>
    <w:rsid w:val="000264F4"/>
    <w:rsid w:val="00033604"/>
    <w:rsid w:val="00095CCB"/>
    <w:rsid w:val="000F25D2"/>
    <w:rsid w:val="001F4E56"/>
    <w:rsid w:val="00240DD0"/>
    <w:rsid w:val="00244018"/>
    <w:rsid w:val="0025435D"/>
    <w:rsid w:val="00270D70"/>
    <w:rsid w:val="002B5F3C"/>
    <w:rsid w:val="002E3E43"/>
    <w:rsid w:val="00317ED6"/>
    <w:rsid w:val="00392963"/>
    <w:rsid w:val="0044448F"/>
    <w:rsid w:val="00477050"/>
    <w:rsid w:val="00490E02"/>
    <w:rsid w:val="004926F0"/>
    <w:rsid w:val="004B6953"/>
    <w:rsid w:val="004E2C5D"/>
    <w:rsid w:val="00550E67"/>
    <w:rsid w:val="00563EEE"/>
    <w:rsid w:val="00566FC3"/>
    <w:rsid w:val="005A74AF"/>
    <w:rsid w:val="005B12AB"/>
    <w:rsid w:val="0061174F"/>
    <w:rsid w:val="00684EB9"/>
    <w:rsid w:val="006A2A12"/>
    <w:rsid w:val="006B6895"/>
    <w:rsid w:val="007032D8"/>
    <w:rsid w:val="007127F3"/>
    <w:rsid w:val="00721B34"/>
    <w:rsid w:val="00727489"/>
    <w:rsid w:val="00760179"/>
    <w:rsid w:val="0076461C"/>
    <w:rsid w:val="00767A56"/>
    <w:rsid w:val="0078546B"/>
    <w:rsid w:val="007B53A4"/>
    <w:rsid w:val="007D4BD3"/>
    <w:rsid w:val="008163B7"/>
    <w:rsid w:val="008265C2"/>
    <w:rsid w:val="00845A54"/>
    <w:rsid w:val="00896D87"/>
    <w:rsid w:val="008A245B"/>
    <w:rsid w:val="008F5C24"/>
    <w:rsid w:val="00901AF0"/>
    <w:rsid w:val="00936342"/>
    <w:rsid w:val="009610BC"/>
    <w:rsid w:val="0098074A"/>
    <w:rsid w:val="00A50BEA"/>
    <w:rsid w:val="00AE073B"/>
    <w:rsid w:val="00B01707"/>
    <w:rsid w:val="00B52520"/>
    <w:rsid w:val="00BB6FE8"/>
    <w:rsid w:val="00BC4F8D"/>
    <w:rsid w:val="00C40E91"/>
    <w:rsid w:val="00D372A1"/>
    <w:rsid w:val="00D46F89"/>
    <w:rsid w:val="00DA1172"/>
    <w:rsid w:val="00DD69E4"/>
    <w:rsid w:val="00DF785C"/>
    <w:rsid w:val="00E37B6F"/>
    <w:rsid w:val="00E56189"/>
    <w:rsid w:val="00E73307"/>
    <w:rsid w:val="00EB29D5"/>
    <w:rsid w:val="00EE789C"/>
    <w:rsid w:val="00EF7305"/>
    <w:rsid w:val="00F07184"/>
    <w:rsid w:val="00F31FDD"/>
    <w:rsid w:val="00F845A4"/>
    <w:rsid w:val="00F946E5"/>
    <w:rsid w:val="00FA72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5AF4F6-12D2-4DCA-AF59-1A3542FE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B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45A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F4"/>
    <w:rPr>
      <w:rFonts w:ascii="Segoe UI" w:hAnsi="Segoe UI" w:cs="Segoe UI"/>
      <w:sz w:val="18"/>
      <w:szCs w:val="18"/>
    </w:rPr>
  </w:style>
  <w:style w:type="character" w:styleId="Hyperlink">
    <w:name w:val="Hyperlink"/>
    <w:basedOn w:val="DefaultParagraphFont"/>
    <w:uiPriority w:val="99"/>
    <w:unhideWhenUsed/>
    <w:rsid w:val="00490E02"/>
    <w:rPr>
      <w:color w:val="0000FF" w:themeColor="hyperlink"/>
      <w:u w:val="single"/>
    </w:rPr>
  </w:style>
  <w:style w:type="paragraph" w:customStyle="1" w:styleId="Master">
    <w:name w:val="Master"/>
    <w:link w:val="MasterChar"/>
    <w:rsid w:val="00A50BEA"/>
    <w:pPr>
      <w:tabs>
        <w:tab w:val="left" w:pos="454"/>
        <w:tab w:val="left" w:pos="907"/>
        <w:tab w:val="left" w:pos="1361"/>
        <w:tab w:val="left" w:pos="1814"/>
      </w:tabs>
      <w:spacing w:after="120"/>
      <w:jc w:val="both"/>
    </w:pPr>
    <w:rPr>
      <w:rFonts w:ascii="Arial" w:eastAsia="Times New Roman" w:hAnsi="Arial"/>
      <w:sz w:val="19"/>
      <w:szCs w:val="20"/>
      <w:lang w:val="en-GB"/>
    </w:rPr>
  </w:style>
  <w:style w:type="character" w:customStyle="1" w:styleId="MasterChar">
    <w:name w:val="Master Char"/>
    <w:link w:val="Master"/>
    <w:rsid w:val="00A50BEA"/>
    <w:rPr>
      <w:rFonts w:ascii="Arial" w:eastAsia="Times New Roman" w:hAnsi="Arial"/>
      <w:sz w:val="19"/>
      <w:szCs w:val="20"/>
      <w:lang w:val="en-GB"/>
    </w:rPr>
  </w:style>
  <w:style w:type="paragraph" w:customStyle="1" w:styleId="Tablebody">
    <w:name w:val="Table body"/>
    <w:basedOn w:val="Master"/>
    <w:link w:val="TablebodyChar"/>
    <w:rsid w:val="00A50BEA"/>
    <w:pPr>
      <w:jc w:val="left"/>
    </w:pPr>
  </w:style>
  <w:style w:type="character" w:customStyle="1" w:styleId="TablebodyChar">
    <w:name w:val="Table body Char"/>
    <w:basedOn w:val="MasterChar"/>
    <w:link w:val="Tablebody"/>
    <w:rsid w:val="00A50BEA"/>
    <w:rPr>
      <w:rFonts w:ascii="Arial" w:eastAsia="Times New Roman" w:hAnsi="Arial"/>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305477">
      <w:marLeft w:val="0"/>
      <w:marRight w:val="0"/>
      <w:marTop w:val="0"/>
      <w:marBottom w:val="0"/>
      <w:divBdr>
        <w:top w:val="none" w:sz="0" w:space="0" w:color="auto"/>
        <w:left w:val="none" w:sz="0" w:space="0" w:color="auto"/>
        <w:bottom w:val="none" w:sz="0" w:space="0" w:color="auto"/>
        <w:right w:val="none" w:sz="0" w:space="0" w:color="auto"/>
      </w:divBdr>
      <w:divsChild>
        <w:div w:id="1626305471">
          <w:marLeft w:val="0"/>
          <w:marRight w:val="0"/>
          <w:marTop w:val="0"/>
          <w:marBottom w:val="0"/>
          <w:divBdr>
            <w:top w:val="none" w:sz="0" w:space="0" w:color="auto"/>
            <w:left w:val="none" w:sz="0" w:space="0" w:color="auto"/>
            <w:bottom w:val="none" w:sz="0" w:space="0" w:color="auto"/>
            <w:right w:val="none" w:sz="0" w:space="0" w:color="auto"/>
          </w:divBdr>
          <w:divsChild>
            <w:div w:id="1626305497">
              <w:marLeft w:val="0"/>
              <w:marRight w:val="0"/>
              <w:marTop w:val="0"/>
              <w:marBottom w:val="0"/>
              <w:divBdr>
                <w:top w:val="none" w:sz="0" w:space="0" w:color="auto"/>
                <w:left w:val="none" w:sz="0" w:space="0" w:color="auto"/>
                <w:bottom w:val="none" w:sz="0" w:space="0" w:color="auto"/>
                <w:right w:val="none" w:sz="0" w:space="0" w:color="auto"/>
              </w:divBdr>
              <w:divsChild>
                <w:div w:id="1626305472">
                  <w:marLeft w:val="0"/>
                  <w:marRight w:val="0"/>
                  <w:marTop w:val="0"/>
                  <w:marBottom w:val="0"/>
                  <w:divBdr>
                    <w:top w:val="none" w:sz="0" w:space="0" w:color="auto"/>
                    <w:left w:val="none" w:sz="0" w:space="0" w:color="auto"/>
                    <w:bottom w:val="none" w:sz="0" w:space="0" w:color="auto"/>
                    <w:right w:val="none" w:sz="0" w:space="0" w:color="auto"/>
                  </w:divBdr>
                  <w:divsChild>
                    <w:div w:id="1626305505">
                      <w:marLeft w:val="0"/>
                      <w:marRight w:val="0"/>
                      <w:marTop w:val="0"/>
                      <w:marBottom w:val="0"/>
                      <w:divBdr>
                        <w:top w:val="none" w:sz="0" w:space="0" w:color="auto"/>
                        <w:left w:val="none" w:sz="0" w:space="0" w:color="auto"/>
                        <w:bottom w:val="none" w:sz="0" w:space="0" w:color="auto"/>
                        <w:right w:val="none" w:sz="0" w:space="0" w:color="auto"/>
                      </w:divBdr>
                      <w:divsChild>
                        <w:div w:id="1626305502">
                          <w:marLeft w:val="0"/>
                          <w:marRight w:val="0"/>
                          <w:marTop w:val="0"/>
                          <w:marBottom w:val="0"/>
                          <w:divBdr>
                            <w:top w:val="none" w:sz="0" w:space="0" w:color="auto"/>
                            <w:left w:val="none" w:sz="0" w:space="0" w:color="auto"/>
                            <w:bottom w:val="none" w:sz="0" w:space="0" w:color="auto"/>
                            <w:right w:val="none" w:sz="0" w:space="0" w:color="auto"/>
                          </w:divBdr>
                          <w:divsChild>
                            <w:div w:id="1626305486">
                              <w:marLeft w:val="0"/>
                              <w:marRight w:val="0"/>
                              <w:marTop w:val="0"/>
                              <w:marBottom w:val="0"/>
                              <w:divBdr>
                                <w:top w:val="single" w:sz="6" w:space="2" w:color="1060AC"/>
                                <w:left w:val="single" w:sz="6" w:space="2" w:color="1060AC"/>
                                <w:bottom w:val="single" w:sz="6" w:space="2" w:color="1060AC"/>
                                <w:right w:val="single" w:sz="6" w:space="2" w:color="1060AC"/>
                              </w:divBdr>
                              <w:divsChild>
                                <w:div w:id="162630550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305478">
      <w:marLeft w:val="0"/>
      <w:marRight w:val="0"/>
      <w:marTop w:val="0"/>
      <w:marBottom w:val="0"/>
      <w:divBdr>
        <w:top w:val="none" w:sz="0" w:space="0" w:color="auto"/>
        <w:left w:val="none" w:sz="0" w:space="0" w:color="auto"/>
        <w:bottom w:val="none" w:sz="0" w:space="0" w:color="auto"/>
        <w:right w:val="none" w:sz="0" w:space="0" w:color="auto"/>
      </w:divBdr>
      <w:divsChild>
        <w:div w:id="1626305481">
          <w:marLeft w:val="0"/>
          <w:marRight w:val="0"/>
          <w:marTop w:val="0"/>
          <w:marBottom w:val="0"/>
          <w:divBdr>
            <w:top w:val="none" w:sz="0" w:space="0" w:color="auto"/>
            <w:left w:val="none" w:sz="0" w:space="0" w:color="auto"/>
            <w:bottom w:val="none" w:sz="0" w:space="0" w:color="auto"/>
            <w:right w:val="none" w:sz="0" w:space="0" w:color="auto"/>
          </w:divBdr>
          <w:divsChild>
            <w:div w:id="1626305483">
              <w:marLeft w:val="0"/>
              <w:marRight w:val="0"/>
              <w:marTop w:val="0"/>
              <w:marBottom w:val="0"/>
              <w:divBdr>
                <w:top w:val="none" w:sz="0" w:space="0" w:color="auto"/>
                <w:left w:val="none" w:sz="0" w:space="0" w:color="auto"/>
                <w:bottom w:val="none" w:sz="0" w:space="0" w:color="auto"/>
                <w:right w:val="none" w:sz="0" w:space="0" w:color="auto"/>
              </w:divBdr>
              <w:divsChild>
                <w:div w:id="1626305484">
                  <w:marLeft w:val="0"/>
                  <w:marRight w:val="0"/>
                  <w:marTop w:val="0"/>
                  <w:marBottom w:val="0"/>
                  <w:divBdr>
                    <w:top w:val="none" w:sz="0" w:space="0" w:color="auto"/>
                    <w:left w:val="none" w:sz="0" w:space="0" w:color="auto"/>
                    <w:bottom w:val="none" w:sz="0" w:space="0" w:color="auto"/>
                    <w:right w:val="none" w:sz="0" w:space="0" w:color="auto"/>
                  </w:divBdr>
                  <w:divsChild>
                    <w:div w:id="1626305495">
                      <w:marLeft w:val="0"/>
                      <w:marRight w:val="0"/>
                      <w:marTop w:val="0"/>
                      <w:marBottom w:val="0"/>
                      <w:divBdr>
                        <w:top w:val="none" w:sz="0" w:space="0" w:color="auto"/>
                        <w:left w:val="none" w:sz="0" w:space="0" w:color="auto"/>
                        <w:bottom w:val="none" w:sz="0" w:space="0" w:color="auto"/>
                        <w:right w:val="none" w:sz="0" w:space="0" w:color="auto"/>
                      </w:divBdr>
                      <w:divsChild>
                        <w:div w:id="1626305489">
                          <w:marLeft w:val="0"/>
                          <w:marRight w:val="0"/>
                          <w:marTop w:val="0"/>
                          <w:marBottom w:val="0"/>
                          <w:divBdr>
                            <w:top w:val="none" w:sz="0" w:space="0" w:color="auto"/>
                            <w:left w:val="none" w:sz="0" w:space="0" w:color="auto"/>
                            <w:bottom w:val="none" w:sz="0" w:space="0" w:color="auto"/>
                            <w:right w:val="none" w:sz="0" w:space="0" w:color="auto"/>
                          </w:divBdr>
                          <w:divsChild>
                            <w:div w:id="16263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05494">
      <w:marLeft w:val="0"/>
      <w:marRight w:val="0"/>
      <w:marTop w:val="0"/>
      <w:marBottom w:val="0"/>
      <w:divBdr>
        <w:top w:val="none" w:sz="0" w:space="0" w:color="auto"/>
        <w:left w:val="none" w:sz="0" w:space="0" w:color="auto"/>
        <w:bottom w:val="none" w:sz="0" w:space="0" w:color="auto"/>
        <w:right w:val="none" w:sz="0" w:space="0" w:color="auto"/>
      </w:divBdr>
      <w:divsChild>
        <w:div w:id="1626305488">
          <w:marLeft w:val="0"/>
          <w:marRight w:val="0"/>
          <w:marTop w:val="0"/>
          <w:marBottom w:val="0"/>
          <w:divBdr>
            <w:top w:val="none" w:sz="0" w:space="0" w:color="auto"/>
            <w:left w:val="none" w:sz="0" w:space="0" w:color="auto"/>
            <w:bottom w:val="none" w:sz="0" w:space="0" w:color="auto"/>
            <w:right w:val="none" w:sz="0" w:space="0" w:color="auto"/>
          </w:divBdr>
          <w:divsChild>
            <w:div w:id="1626305474">
              <w:marLeft w:val="0"/>
              <w:marRight w:val="0"/>
              <w:marTop w:val="0"/>
              <w:marBottom w:val="0"/>
              <w:divBdr>
                <w:top w:val="none" w:sz="0" w:space="0" w:color="auto"/>
                <w:left w:val="none" w:sz="0" w:space="0" w:color="auto"/>
                <w:bottom w:val="none" w:sz="0" w:space="0" w:color="auto"/>
                <w:right w:val="none" w:sz="0" w:space="0" w:color="auto"/>
              </w:divBdr>
              <w:divsChild>
                <w:div w:id="1626305476">
                  <w:marLeft w:val="0"/>
                  <w:marRight w:val="0"/>
                  <w:marTop w:val="0"/>
                  <w:marBottom w:val="0"/>
                  <w:divBdr>
                    <w:top w:val="none" w:sz="0" w:space="0" w:color="auto"/>
                    <w:left w:val="none" w:sz="0" w:space="0" w:color="auto"/>
                    <w:bottom w:val="none" w:sz="0" w:space="0" w:color="auto"/>
                    <w:right w:val="none" w:sz="0" w:space="0" w:color="auto"/>
                  </w:divBdr>
                  <w:divsChild>
                    <w:div w:id="1626305507">
                      <w:marLeft w:val="0"/>
                      <w:marRight w:val="0"/>
                      <w:marTop w:val="0"/>
                      <w:marBottom w:val="0"/>
                      <w:divBdr>
                        <w:top w:val="none" w:sz="0" w:space="0" w:color="auto"/>
                        <w:left w:val="none" w:sz="0" w:space="0" w:color="auto"/>
                        <w:bottom w:val="none" w:sz="0" w:space="0" w:color="auto"/>
                        <w:right w:val="none" w:sz="0" w:space="0" w:color="auto"/>
                      </w:divBdr>
                      <w:divsChild>
                        <w:div w:id="1626305496">
                          <w:marLeft w:val="0"/>
                          <w:marRight w:val="0"/>
                          <w:marTop w:val="0"/>
                          <w:marBottom w:val="0"/>
                          <w:divBdr>
                            <w:top w:val="none" w:sz="0" w:space="0" w:color="auto"/>
                            <w:left w:val="none" w:sz="0" w:space="0" w:color="auto"/>
                            <w:bottom w:val="none" w:sz="0" w:space="0" w:color="auto"/>
                            <w:right w:val="none" w:sz="0" w:space="0" w:color="auto"/>
                          </w:divBdr>
                          <w:divsChild>
                            <w:div w:id="1626305501">
                              <w:marLeft w:val="0"/>
                              <w:marRight w:val="0"/>
                              <w:marTop w:val="0"/>
                              <w:marBottom w:val="0"/>
                              <w:divBdr>
                                <w:top w:val="single" w:sz="6" w:space="2" w:color="1060AC"/>
                                <w:left w:val="single" w:sz="6" w:space="2" w:color="1060AC"/>
                                <w:bottom w:val="single" w:sz="6" w:space="2" w:color="1060AC"/>
                                <w:right w:val="single" w:sz="6" w:space="2" w:color="1060AC"/>
                              </w:divBdr>
                              <w:divsChild>
                                <w:div w:id="162630549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305503">
      <w:marLeft w:val="0"/>
      <w:marRight w:val="0"/>
      <w:marTop w:val="0"/>
      <w:marBottom w:val="0"/>
      <w:divBdr>
        <w:top w:val="none" w:sz="0" w:space="0" w:color="auto"/>
        <w:left w:val="none" w:sz="0" w:space="0" w:color="auto"/>
        <w:bottom w:val="none" w:sz="0" w:space="0" w:color="auto"/>
        <w:right w:val="none" w:sz="0" w:space="0" w:color="auto"/>
      </w:divBdr>
      <w:divsChild>
        <w:div w:id="1626305485">
          <w:marLeft w:val="0"/>
          <w:marRight w:val="0"/>
          <w:marTop w:val="0"/>
          <w:marBottom w:val="0"/>
          <w:divBdr>
            <w:top w:val="none" w:sz="0" w:space="0" w:color="auto"/>
            <w:left w:val="none" w:sz="0" w:space="0" w:color="auto"/>
            <w:bottom w:val="none" w:sz="0" w:space="0" w:color="auto"/>
            <w:right w:val="none" w:sz="0" w:space="0" w:color="auto"/>
          </w:divBdr>
          <w:divsChild>
            <w:div w:id="1626305492">
              <w:marLeft w:val="0"/>
              <w:marRight w:val="0"/>
              <w:marTop w:val="0"/>
              <w:marBottom w:val="0"/>
              <w:divBdr>
                <w:top w:val="none" w:sz="0" w:space="0" w:color="auto"/>
                <w:left w:val="none" w:sz="0" w:space="0" w:color="auto"/>
                <w:bottom w:val="none" w:sz="0" w:space="0" w:color="auto"/>
                <w:right w:val="none" w:sz="0" w:space="0" w:color="auto"/>
              </w:divBdr>
              <w:divsChild>
                <w:div w:id="1626305487">
                  <w:marLeft w:val="0"/>
                  <w:marRight w:val="0"/>
                  <w:marTop w:val="0"/>
                  <w:marBottom w:val="0"/>
                  <w:divBdr>
                    <w:top w:val="none" w:sz="0" w:space="0" w:color="auto"/>
                    <w:left w:val="none" w:sz="0" w:space="0" w:color="auto"/>
                    <w:bottom w:val="none" w:sz="0" w:space="0" w:color="auto"/>
                    <w:right w:val="none" w:sz="0" w:space="0" w:color="auto"/>
                  </w:divBdr>
                  <w:divsChild>
                    <w:div w:id="1626305498">
                      <w:marLeft w:val="0"/>
                      <w:marRight w:val="0"/>
                      <w:marTop w:val="0"/>
                      <w:marBottom w:val="0"/>
                      <w:divBdr>
                        <w:top w:val="none" w:sz="0" w:space="0" w:color="auto"/>
                        <w:left w:val="none" w:sz="0" w:space="0" w:color="auto"/>
                        <w:bottom w:val="none" w:sz="0" w:space="0" w:color="auto"/>
                        <w:right w:val="none" w:sz="0" w:space="0" w:color="auto"/>
                      </w:divBdr>
                      <w:divsChild>
                        <w:div w:id="1626305479">
                          <w:marLeft w:val="0"/>
                          <w:marRight w:val="0"/>
                          <w:marTop w:val="0"/>
                          <w:marBottom w:val="0"/>
                          <w:divBdr>
                            <w:top w:val="none" w:sz="0" w:space="0" w:color="auto"/>
                            <w:left w:val="none" w:sz="0" w:space="0" w:color="auto"/>
                            <w:bottom w:val="none" w:sz="0" w:space="0" w:color="auto"/>
                            <w:right w:val="none" w:sz="0" w:space="0" w:color="auto"/>
                          </w:divBdr>
                          <w:divsChild>
                            <w:div w:id="16263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05508">
      <w:marLeft w:val="0"/>
      <w:marRight w:val="0"/>
      <w:marTop w:val="0"/>
      <w:marBottom w:val="0"/>
      <w:divBdr>
        <w:top w:val="none" w:sz="0" w:space="0" w:color="auto"/>
        <w:left w:val="none" w:sz="0" w:space="0" w:color="auto"/>
        <w:bottom w:val="none" w:sz="0" w:space="0" w:color="auto"/>
        <w:right w:val="none" w:sz="0" w:space="0" w:color="auto"/>
      </w:divBdr>
      <w:divsChild>
        <w:div w:id="1626305506">
          <w:marLeft w:val="0"/>
          <w:marRight w:val="0"/>
          <w:marTop w:val="0"/>
          <w:marBottom w:val="0"/>
          <w:divBdr>
            <w:top w:val="none" w:sz="0" w:space="0" w:color="auto"/>
            <w:left w:val="none" w:sz="0" w:space="0" w:color="auto"/>
            <w:bottom w:val="none" w:sz="0" w:space="0" w:color="auto"/>
            <w:right w:val="none" w:sz="0" w:space="0" w:color="auto"/>
          </w:divBdr>
          <w:divsChild>
            <w:div w:id="1626305473">
              <w:marLeft w:val="0"/>
              <w:marRight w:val="0"/>
              <w:marTop w:val="0"/>
              <w:marBottom w:val="0"/>
              <w:divBdr>
                <w:top w:val="none" w:sz="0" w:space="0" w:color="auto"/>
                <w:left w:val="none" w:sz="0" w:space="0" w:color="auto"/>
                <w:bottom w:val="none" w:sz="0" w:space="0" w:color="auto"/>
                <w:right w:val="none" w:sz="0" w:space="0" w:color="auto"/>
              </w:divBdr>
              <w:divsChild>
                <w:div w:id="1626305504">
                  <w:marLeft w:val="0"/>
                  <w:marRight w:val="0"/>
                  <w:marTop w:val="0"/>
                  <w:marBottom w:val="0"/>
                  <w:divBdr>
                    <w:top w:val="none" w:sz="0" w:space="0" w:color="auto"/>
                    <w:left w:val="none" w:sz="0" w:space="0" w:color="auto"/>
                    <w:bottom w:val="none" w:sz="0" w:space="0" w:color="auto"/>
                    <w:right w:val="none" w:sz="0" w:space="0" w:color="auto"/>
                  </w:divBdr>
                  <w:divsChild>
                    <w:div w:id="1626305491">
                      <w:marLeft w:val="0"/>
                      <w:marRight w:val="0"/>
                      <w:marTop w:val="0"/>
                      <w:marBottom w:val="0"/>
                      <w:divBdr>
                        <w:top w:val="none" w:sz="0" w:space="0" w:color="auto"/>
                        <w:left w:val="none" w:sz="0" w:space="0" w:color="auto"/>
                        <w:bottom w:val="none" w:sz="0" w:space="0" w:color="auto"/>
                        <w:right w:val="none" w:sz="0" w:space="0" w:color="auto"/>
                      </w:divBdr>
                      <w:divsChild>
                        <w:div w:id="1626305480">
                          <w:marLeft w:val="0"/>
                          <w:marRight w:val="0"/>
                          <w:marTop w:val="0"/>
                          <w:marBottom w:val="0"/>
                          <w:divBdr>
                            <w:top w:val="none" w:sz="0" w:space="0" w:color="auto"/>
                            <w:left w:val="none" w:sz="0" w:space="0" w:color="auto"/>
                            <w:bottom w:val="none" w:sz="0" w:space="0" w:color="auto"/>
                            <w:right w:val="none" w:sz="0" w:space="0" w:color="auto"/>
                          </w:divBdr>
                          <w:divsChild>
                            <w:div w:id="1626305475">
                              <w:marLeft w:val="0"/>
                              <w:marRight w:val="0"/>
                              <w:marTop w:val="0"/>
                              <w:marBottom w:val="0"/>
                              <w:divBdr>
                                <w:top w:val="single" w:sz="6" w:space="2" w:color="1060AC"/>
                                <w:left w:val="single" w:sz="6" w:space="2" w:color="1060AC"/>
                                <w:bottom w:val="single" w:sz="6" w:space="2" w:color="1060AC"/>
                                <w:right w:val="single" w:sz="6" w:space="2" w:color="1060AC"/>
                              </w:divBdr>
                              <w:divsChild>
                                <w:div w:id="1626305493">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de.edu/sec/ses/Pages/policy-all.aspx?navtext=Poli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cp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EC4176930FC44B1DD3A88409EE73F" ma:contentTypeVersion="2" ma:contentTypeDescription="Create a new document." ma:contentTypeScope="" ma:versionID="dc2d4359a93d9367930995856693262b">
  <xsd:schema xmlns:xsd="http://www.w3.org/2001/XMLSchema" xmlns:p="http://schemas.microsoft.com/office/2006/metadata/properties" xmlns:ns1="http://schemas.microsoft.com/sharepoint/v3" xmlns:ns2="bc64f30c-0d6f-4238-ba16-b1ec80df8372" targetNamespace="http://schemas.microsoft.com/office/2006/metadata/properties" ma:root="true" ma:fieldsID="0625631af529640dd022c0b5bb8a48e0" ns1:_="" ns2:_="">
    <xsd:import namespace="http://schemas.microsoft.com/sharepoint/v3"/>
    <xsd:import namespace="bc64f30c-0d6f-4238-ba16-b1ec80df8372"/>
    <xsd:element name="properties">
      <xsd:complexType>
        <xsd:sequence>
          <xsd:element name="documentManagement">
            <xsd:complexType>
              <xsd:all>
                <xsd:element ref="ns1:PublishingStartDate" minOccurs="0"/>
                <xsd:element ref="ns1:PublishingExpirationDate" minOccurs="0"/>
                <xsd:element ref="ns2:Document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bc64f30c-0d6f-4238-ba16-b1ec80df8372" elementFormDefault="qualified">
    <xsd:import namespace="http://schemas.microsoft.com/office/2006/documentManagement/types"/>
    <xsd:element name="DocumentCategory" ma:index="10" nillable="true" ma:displayName="Document Category" ma:internalName="DocumentCategory" ma:readOnly="false">
      <xsd:simpleType>
        <xsd:restriction base="dms:Choice">
          <xsd:enumeration value="Accelerated Reader"/>
          <xsd:enumeration value="Supply Li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Category xmlns="bc64f30c-0d6f-4238-ba16-b1ec80df8372">Accelerated Reader</Document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E55B2-8B58-457A-8290-9EDCDD8D0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64f30c-0d6f-4238-ba16-b1ec80df83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998EC04-64C8-4C03-8F49-2B2B05AEEF4A}">
  <ds:schemaRefs>
    <ds:schemaRef ds:uri="http://schemas.microsoft.com/office/2006/metadata/properties"/>
    <ds:schemaRef ds:uri="http://schemas.microsoft.com/sharepoint/v3"/>
    <ds:schemaRef ds:uri="bc64f30c-0d6f-4238-ba16-b1ec80df8372"/>
  </ds:schemaRefs>
</ds:datastoreItem>
</file>

<file path=customXml/itemProps3.xml><?xml version="1.0" encoding="utf-8"?>
<ds:datastoreItem xmlns:ds="http://schemas.openxmlformats.org/officeDocument/2006/customXml" ds:itemID="{3BE9BB1B-F05B-484A-B797-1E443DEDF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IB Language Policy</vt:lpstr>
    </vt:vector>
  </TitlesOfParts>
  <Company>Charlotte Mecklenburg Schools</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Language Policy</dc:title>
  <dc:subject/>
  <dc:creator>stacey.ferriell</dc:creator>
  <cp:keywords/>
  <dc:description/>
  <cp:lastModifiedBy>Edmonds, Lydia F/Davidson</cp:lastModifiedBy>
  <cp:revision>2</cp:revision>
  <cp:lastPrinted>2019-03-11T17:00:00Z</cp:lastPrinted>
  <dcterms:created xsi:type="dcterms:W3CDTF">2019-09-18T16:43:00Z</dcterms:created>
  <dcterms:modified xsi:type="dcterms:W3CDTF">2019-09-18T16:43:00Z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0x010100B5EEC4176930FC44B1DD3A88409EE73F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